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C1229" w14:textId="77777777" w:rsidR="005117D4" w:rsidRPr="00162E82" w:rsidRDefault="005117D4" w:rsidP="00D53D33">
      <w:pPr>
        <w:ind w:left="0" w:firstLine="0"/>
        <w:rPr>
          <w:szCs w:val="22"/>
          <w:lang w:val="hr-HR"/>
        </w:rPr>
      </w:pPr>
    </w:p>
    <w:p w14:paraId="3351AEA6" w14:textId="77777777" w:rsidR="005117D4" w:rsidRPr="00162E82" w:rsidRDefault="005117D4" w:rsidP="005117D4">
      <w:pPr>
        <w:rPr>
          <w:szCs w:val="22"/>
          <w:lang w:val="hr-HR"/>
        </w:rPr>
      </w:pPr>
    </w:p>
    <w:p w14:paraId="5FA5E49A" w14:textId="77777777" w:rsidR="005117D4" w:rsidRPr="00162E82" w:rsidRDefault="005117D4" w:rsidP="005117D4">
      <w:pPr>
        <w:rPr>
          <w:szCs w:val="22"/>
          <w:lang w:val="hr-HR"/>
        </w:rPr>
      </w:pPr>
    </w:p>
    <w:p w14:paraId="7A3FE107" w14:textId="77777777" w:rsidR="005117D4" w:rsidRPr="00162E82" w:rsidRDefault="005117D4" w:rsidP="005117D4">
      <w:pPr>
        <w:rPr>
          <w:szCs w:val="22"/>
          <w:lang w:val="hr-HR"/>
        </w:rPr>
      </w:pPr>
    </w:p>
    <w:p w14:paraId="7FA8B7C2" w14:textId="77777777" w:rsidR="005117D4" w:rsidRPr="00162E82" w:rsidRDefault="005117D4" w:rsidP="005117D4">
      <w:pPr>
        <w:rPr>
          <w:szCs w:val="22"/>
          <w:lang w:val="hr-HR"/>
        </w:rPr>
      </w:pPr>
    </w:p>
    <w:p w14:paraId="069E952D" w14:textId="77777777" w:rsidR="005117D4" w:rsidRPr="00162E82" w:rsidRDefault="005117D4" w:rsidP="005117D4">
      <w:pPr>
        <w:rPr>
          <w:szCs w:val="22"/>
          <w:lang w:val="hr-HR"/>
        </w:rPr>
      </w:pPr>
    </w:p>
    <w:p w14:paraId="0CCD9107" w14:textId="77777777" w:rsidR="005117D4" w:rsidRPr="00162E82" w:rsidRDefault="005117D4" w:rsidP="005117D4">
      <w:pPr>
        <w:rPr>
          <w:szCs w:val="22"/>
          <w:lang w:val="hr-HR"/>
        </w:rPr>
      </w:pPr>
    </w:p>
    <w:p w14:paraId="45417D6E" w14:textId="77777777" w:rsidR="005117D4" w:rsidRPr="00162E82" w:rsidRDefault="005117D4" w:rsidP="005117D4">
      <w:pPr>
        <w:rPr>
          <w:szCs w:val="22"/>
          <w:lang w:val="hr-HR"/>
        </w:rPr>
      </w:pPr>
    </w:p>
    <w:p w14:paraId="7C75AE2A" w14:textId="77777777" w:rsidR="005117D4" w:rsidRPr="00162E82" w:rsidRDefault="005117D4" w:rsidP="005117D4">
      <w:pPr>
        <w:rPr>
          <w:szCs w:val="22"/>
          <w:lang w:val="hr-HR"/>
        </w:rPr>
      </w:pPr>
    </w:p>
    <w:p w14:paraId="49A76CDB" w14:textId="77777777" w:rsidR="005117D4" w:rsidRPr="00162E82" w:rsidRDefault="005117D4" w:rsidP="00636D87">
      <w:pPr>
        <w:rPr>
          <w:szCs w:val="22"/>
          <w:lang w:val="hr-HR"/>
        </w:rPr>
      </w:pPr>
    </w:p>
    <w:p w14:paraId="3707E11B" w14:textId="5CE436BA" w:rsidR="005117D4" w:rsidRPr="00162E82" w:rsidRDefault="005117D4" w:rsidP="00636D87">
      <w:pPr>
        <w:spacing w:after="160" w:line="259" w:lineRule="auto"/>
        <w:jc w:val="center"/>
        <w:rPr>
          <w:bCs/>
          <w:szCs w:val="22"/>
          <w:lang w:val="hr-HR"/>
        </w:rPr>
      </w:pPr>
      <w:r w:rsidRPr="00162E82">
        <w:rPr>
          <w:b/>
          <w:szCs w:val="22"/>
          <w:lang w:val="hr-HR"/>
        </w:rPr>
        <w:t>JU POL</w:t>
      </w:r>
      <w:r w:rsidR="003B650F" w:rsidRPr="00162E82">
        <w:rPr>
          <w:b/>
          <w:szCs w:val="22"/>
          <w:lang w:val="hr-HR"/>
        </w:rPr>
        <w:t>J</w:t>
      </w:r>
      <w:r w:rsidRPr="00162E82">
        <w:rPr>
          <w:b/>
          <w:szCs w:val="22"/>
          <w:lang w:val="hr-HR"/>
        </w:rPr>
        <w:t>OPRIVREDNA I MEDICINSKA ŠKOLA</w:t>
      </w:r>
    </w:p>
    <w:p w14:paraId="44539097" w14:textId="77777777" w:rsidR="005117D4" w:rsidRPr="00162E82" w:rsidRDefault="005117D4" w:rsidP="00636D87">
      <w:pPr>
        <w:jc w:val="center"/>
        <w:rPr>
          <w:b/>
          <w:szCs w:val="22"/>
          <w:lang w:val="hr-HR"/>
        </w:rPr>
      </w:pPr>
      <w:r w:rsidRPr="00162E82">
        <w:rPr>
          <w:b/>
          <w:szCs w:val="22"/>
          <w:lang w:val="hr-HR"/>
        </w:rPr>
        <w:t>STRUKA: OSTALE DJELATNOSTI</w:t>
      </w:r>
    </w:p>
    <w:p w14:paraId="54DECB25" w14:textId="4EF9B6E1" w:rsidR="005117D4" w:rsidRPr="00162E82" w:rsidRDefault="005117D4" w:rsidP="00636D87">
      <w:pPr>
        <w:jc w:val="center"/>
        <w:rPr>
          <w:b/>
          <w:bCs/>
          <w:szCs w:val="22"/>
          <w:lang w:val="hr-HR"/>
        </w:rPr>
      </w:pPr>
      <w:r w:rsidRPr="00162E82">
        <w:rPr>
          <w:b/>
          <w:szCs w:val="22"/>
          <w:lang w:val="hr-HR"/>
        </w:rPr>
        <w:t>STRUČNO ZVAN</w:t>
      </w:r>
      <w:r w:rsidR="003B650F" w:rsidRPr="00162E82">
        <w:rPr>
          <w:b/>
          <w:szCs w:val="22"/>
          <w:lang w:val="hr-HR"/>
        </w:rPr>
        <w:t>J</w:t>
      </w:r>
      <w:r w:rsidRPr="00162E82">
        <w:rPr>
          <w:b/>
          <w:szCs w:val="22"/>
          <w:lang w:val="hr-HR"/>
        </w:rPr>
        <w:t xml:space="preserve">E: KOZMETIČKI TEHNIČAR </w:t>
      </w:r>
    </w:p>
    <w:p w14:paraId="02241F90" w14:textId="34E3CD51" w:rsidR="005117D4" w:rsidRPr="00162E82" w:rsidRDefault="005117D4" w:rsidP="00636D87">
      <w:pPr>
        <w:jc w:val="center"/>
        <w:rPr>
          <w:b/>
          <w:szCs w:val="22"/>
          <w:lang w:val="hr-HR"/>
        </w:rPr>
      </w:pPr>
      <w:r w:rsidRPr="00162E82">
        <w:rPr>
          <w:b/>
          <w:szCs w:val="22"/>
          <w:lang w:val="hr-HR"/>
        </w:rPr>
        <w:t>ČETVRTI ST</w:t>
      </w:r>
      <w:r w:rsidR="003B650F" w:rsidRPr="00162E82">
        <w:rPr>
          <w:b/>
          <w:szCs w:val="22"/>
          <w:lang w:val="hr-HR"/>
        </w:rPr>
        <w:t>UPANJ</w:t>
      </w:r>
      <w:r w:rsidRPr="00162E82">
        <w:rPr>
          <w:b/>
          <w:szCs w:val="22"/>
          <w:lang w:val="hr-HR"/>
        </w:rPr>
        <w:t xml:space="preserve"> OBRAZOVAN</w:t>
      </w:r>
      <w:r w:rsidR="003B650F" w:rsidRPr="00162E82">
        <w:rPr>
          <w:b/>
          <w:szCs w:val="22"/>
          <w:lang w:val="hr-HR"/>
        </w:rPr>
        <w:t>J</w:t>
      </w:r>
      <w:r w:rsidRPr="00162E82">
        <w:rPr>
          <w:b/>
          <w:szCs w:val="22"/>
          <w:lang w:val="hr-HR"/>
        </w:rPr>
        <w:t>A</w:t>
      </w:r>
    </w:p>
    <w:p w14:paraId="3EDB97FA" w14:textId="77777777" w:rsidR="005117D4" w:rsidRPr="00162E82" w:rsidRDefault="005117D4" w:rsidP="00636D87">
      <w:pPr>
        <w:jc w:val="center"/>
        <w:rPr>
          <w:b/>
          <w:szCs w:val="22"/>
          <w:lang w:val="hr-HR"/>
        </w:rPr>
      </w:pPr>
      <w:r w:rsidRPr="00162E82">
        <w:rPr>
          <w:b/>
          <w:szCs w:val="22"/>
          <w:lang w:val="hr-HR"/>
        </w:rPr>
        <w:t>TREĆI RAZRED</w:t>
      </w:r>
    </w:p>
    <w:p w14:paraId="0962224D" w14:textId="77777777" w:rsidR="005117D4" w:rsidRPr="00162E82" w:rsidRDefault="005117D4" w:rsidP="00636D87">
      <w:pPr>
        <w:jc w:val="center"/>
        <w:rPr>
          <w:szCs w:val="22"/>
          <w:lang w:val="hr-HR"/>
        </w:rPr>
      </w:pPr>
    </w:p>
    <w:p w14:paraId="14CA8B3D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394C5D88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41ACF0FD" w14:textId="4AC70A45" w:rsidR="005117D4" w:rsidRDefault="005117D4" w:rsidP="005117D4">
      <w:pPr>
        <w:jc w:val="center"/>
        <w:rPr>
          <w:szCs w:val="22"/>
          <w:lang w:val="hr-HR"/>
        </w:rPr>
      </w:pPr>
    </w:p>
    <w:p w14:paraId="50E1CB0A" w14:textId="01370D89" w:rsidR="00F16304" w:rsidRDefault="00F16304" w:rsidP="005117D4">
      <w:pPr>
        <w:jc w:val="center"/>
        <w:rPr>
          <w:szCs w:val="22"/>
          <w:lang w:val="hr-HR"/>
        </w:rPr>
      </w:pPr>
    </w:p>
    <w:p w14:paraId="380EFE83" w14:textId="3246B4D8" w:rsidR="00F16304" w:rsidRDefault="00F16304" w:rsidP="005117D4">
      <w:pPr>
        <w:jc w:val="center"/>
        <w:rPr>
          <w:szCs w:val="22"/>
          <w:lang w:val="hr-HR"/>
        </w:rPr>
      </w:pPr>
    </w:p>
    <w:p w14:paraId="5D948BD2" w14:textId="26C4F0D3" w:rsidR="00F16304" w:rsidRDefault="00F16304" w:rsidP="005117D4">
      <w:pPr>
        <w:jc w:val="center"/>
        <w:rPr>
          <w:szCs w:val="22"/>
          <w:lang w:val="hr-HR"/>
        </w:rPr>
      </w:pPr>
    </w:p>
    <w:p w14:paraId="6C5799F4" w14:textId="77BA1488" w:rsidR="00F16304" w:rsidRDefault="00F16304" w:rsidP="005117D4">
      <w:pPr>
        <w:jc w:val="center"/>
        <w:rPr>
          <w:szCs w:val="22"/>
          <w:lang w:val="hr-HR"/>
        </w:rPr>
      </w:pPr>
    </w:p>
    <w:p w14:paraId="38B29F04" w14:textId="378B2ECD" w:rsidR="00F16304" w:rsidRDefault="00F16304" w:rsidP="005117D4">
      <w:pPr>
        <w:jc w:val="center"/>
        <w:rPr>
          <w:szCs w:val="22"/>
          <w:lang w:val="hr-HR"/>
        </w:rPr>
      </w:pPr>
    </w:p>
    <w:p w14:paraId="718F39D9" w14:textId="1EAB2FB2" w:rsidR="00F16304" w:rsidRDefault="00F16304" w:rsidP="005117D4">
      <w:pPr>
        <w:jc w:val="center"/>
        <w:rPr>
          <w:szCs w:val="22"/>
          <w:lang w:val="hr-HR"/>
        </w:rPr>
      </w:pPr>
    </w:p>
    <w:p w14:paraId="28518EDD" w14:textId="5BE28DE6" w:rsidR="00F16304" w:rsidRDefault="00F16304" w:rsidP="005117D4">
      <w:pPr>
        <w:jc w:val="center"/>
        <w:rPr>
          <w:szCs w:val="22"/>
          <w:lang w:val="hr-HR"/>
        </w:rPr>
      </w:pPr>
    </w:p>
    <w:p w14:paraId="1D6A93B0" w14:textId="1CB08654" w:rsidR="00F16304" w:rsidRDefault="00F16304" w:rsidP="005117D4">
      <w:pPr>
        <w:jc w:val="center"/>
        <w:rPr>
          <w:szCs w:val="22"/>
          <w:lang w:val="hr-HR"/>
        </w:rPr>
      </w:pPr>
    </w:p>
    <w:p w14:paraId="3B1E119E" w14:textId="0B96B0B8" w:rsidR="00F16304" w:rsidRDefault="00F16304" w:rsidP="005117D4">
      <w:pPr>
        <w:jc w:val="center"/>
        <w:rPr>
          <w:szCs w:val="22"/>
          <w:lang w:val="hr-HR"/>
        </w:rPr>
      </w:pPr>
    </w:p>
    <w:p w14:paraId="2F063FE9" w14:textId="1DCEA8E9" w:rsidR="00F16304" w:rsidRDefault="00F16304" w:rsidP="005117D4">
      <w:pPr>
        <w:jc w:val="center"/>
        <w:rPr>
          <w:szCs w:val="22"/>
          <w:lang w:val="hr-HR"/>
        </w:rPr>
      </w:pPr>
    </w:p>
    <w:p w14:paraId="1C32AF44" w14:textId="5F7A7527" w:rsidR="00F16304" w:rsidRDefault="00F16304" w:rsidP="005117D4">
      <w:pPr>
        <w:jc w:val="center"/>
        <w:rPr>
          <w:szCs w:val="22"/>
          <w:lang w:val="hr-HR"/>
        </w:rPr>
      </w:pPr>
    </w:p>
    <w:p w14:paraId="77ED54DF" w14:textId="66DDEAF1" w:rsidR="00F16304" w:rsidRDefault="00F16304" w:rsidP="005117D4">
      <w:pPr>
        <w:jc w:val="center"/>
        <w:rPr>
          <w:szCs w:val="22"/>
          <w:lang w:val="hr-HR"/>
        </w:rPr>
      </w:pPr>
    </w:p>
    <w:p w14:paraId="6A8B0A2C" w14:textId="73122607" w:rsidR="00F16304" w:rsidRDefault="00F16304" w:rsidP="005117D4">
      <w:pPr>
        <w:jc w:val="center"/>
        <w:rPr>
          <w:szCs w:val="22"/>
          <w:lang w:val="hr-HR"/>
        </w:rPr>
      </w:pPr>
    </w:p>
    <w:p w14:paraId="1A49D7E7" w14:textId="1DEC680D" w:rsidR="00F16304" w:rsidRDefault="00F16304" w:rsidP="005117D4">
      <w:pPr>
        <w:jc w:val="center"/>
        <w:rPr>
          <w:szCs w:val="22"/>
          <w:lang w:val="hr-HR"/>
        </w:rPr>
      </w:pPr>
    </w:p>
    <w:p w14:paraId="116077DE" w14:textId="3CE33B84" w:rsidR="00F16304" w:rsidRDefault="00F16304" w:rsidP="005117D4">
      <w:pPr>
        <w:jc w:val="center"/>
        <w:rPr>
          <w:szCs w:val="22"/>
          <w:lang w:val="hr-HR"/>
        </w:rPr>
      </w:pPr>
    </w:p>
    <w:p w14:paraId="746F15CF" w14:textId="64A4A4C0" w:rsidR="00F16304" w:rsidRDefault="00F16304" w:rsidP="005117D4">
      <w:pPr>
        <w:jc w:val="center"/>
        <w:rPr>
          <w:szCs w:val="22"/>
          <w:lang w:val="hr-HR"/>
        </w:rPr>
      </w:pPr>
    </w:p>
    <w:p w14:paraId="1B515203" w14:textId="19C40506" w:rsidR="00F16304" w:rsidRDefault="00F16304" w:rsidP="005117D4">
      <w:pPr>
        <w:jc w:val="center"/>
        <w:rPr>
          <w:szCs w:val="22"/>
          <w:lang w:val="hr-HR"/>
        </w:rPr>
      </w:pPr>
    </w:p>
    <w:p w14:paraId="1001790B" w14:textId="238D67E0" w:rsidR="00F16304" w:rsidRDefault="00F16304" w:rsidP="005117D4">
      <w:pPr>
        <w:jc w:val="center"/>
        <w:rPr>
          <w:szCs w:val="22"/>
          <w:lang w:val="hr-HR"/>
        </w:rPr>
      </w:pPr>
    </w:p>
    <w:p w14:paraId="02D6BDCB" w14:textId="033BB7D1" w:rsidR="00F16304" w:rsidRDefault="00F16304" w:rsidP="005117D4">
      <w:pPr>
        <w:jc w:val="center"/>
        <w:rPr>
          <w:szCs w:val="22"/>
          <w:lang w:val="hr-HR"/>
        </w:rPr>
      </w:pPr>
    </w:p>
    <w:p w14:paraId="250780B5" w14:textId="2BE15793" w:rsidR="00F16304" w:rsidRDefault="00F16304" w:rsidP="005117D4">
      <w:pPr>
        <w:jc w:val="center"/>
        <w:rPr>
          <w:szCs w:val="22"/>
          <w:lang w:val="hr-HR"/>
        </w:rPr>
      </w:pPr>
    </w:p>
    <w:p w14:paraId="7EE95A98" w14:textId="59458243" w:rsidR="00F16304" w:rsidRDefault="00F16304" w:rsidP="005117D4">
      <w:pPr>
        <w:jc w:val="center"/>
        <w:rPr>
          <w:szCs w:val="22"/>
          <w:lang w:val="hr-HR"/>
        </w:rPr>
      </w:pPr>
    </w:p>
    <w:p w14:paraId="5AA326B8" w14:textId="40114DA4" w:rsidR="00F16304" w:rsidRDefault="00F16304" w:rsidP="005117D4">
      <w:pPr>
        <w:jc w:val="center"/>
        <w:rPr>
          <w:szCs w:val="22"/>
          <w:lang w:val="hr-HR"/>
        </w:rPr>
      </w:pPr>
    </w:p>
    <w:p w14:paraId="72DC5C86" w14:textId="0AD6799E" w:rsidR="00F16304" w:rsidRDefault="00F16304" w:rsidP="005117D4">
      <w:pPr>
        <w:jc w:val="center"/>
        <w:rPr>
          <w:szCs w:val="22"/>
          <w:lang w:val="hr-HR"/>
        </w:rPr>
      </w:pPr>
    </w:p>
    <w:p w14:paraId="61045C77" w14:textId="7F5C38AA" w:rsidR="00F16304" w:rsidRDefault="00F16304" w:rsidP="005117D4">
      <w:pPr>
        <w:jc w:val="center"/>
        <w:rPr>
          <w:szCs w:val="22"/>
          <w:lang w:val="hr-HR"/>
        </w:rPr>
      </w:pPr>
    </w:p>
    <w:p w14:paraId="0FF6C021" w14:textId="08357AE6" w:rsidR="00F16304" w:rsidRDefault="00F16304" w:rsidP="005117D4">
      <w:pPr>
        <w:jc w:val="center"/>
        <w:rPr>
          <w:szCs w:val="22"/>
          <w:lang w:val="hr-HR"/>
        </w:rPr>
      </w:pPr>
    </w:p>
    <w:p w14:paraId="06B872EB" w14:textId="6D1D5F09" w:rsidR="00F16304" w:rsidRDefault="00F16304" w:rsidP="005117D4">
      <w:pPr>
        <w:jc w:val="center"/>
        <w:rPr>
          <w:szCs w:val="22"/>
          <w:lang w:val="hr-HR"/>
        </w:rPr>
      </w:pPr>
    </w:p>
    <w:p w14:paraId="1AD3C8EB" w14:textId="49CFA188" w:rsidR="00F16304" w:rsidRDefault="00F16304" w:rsidP="005117D4">
      <w:pPr>
        <w:jc w:val="center"/>
        <w:rPr>
          <w:szCs w:val="22"/>
          <w:lang w:val="hr-HR"/>
        </w:rPr>
      </w:pPr>
    </w:p>
    <w:p w14:paraId="3D74C728" w14:textId="440920D3" w:rsidR="00F16304" w:rsidRDefault="00F16304" w:rsidP="005117D4">
      <w:pPr>
        <w:jc w:val="center"/>
        <w:rPr>
          <w:szCs w:val="22"/>
          <w:lang w:val="hr-HR"/>
        </w:rPr>
      </w:pPr>
    </w:p>
    <w:p w14:paraId="2D3D0995" w14:textId="19A5652F" w:rsidR="00F16304" w:rsidRDefault="00F16304" w:rsidP="005117D4">
      <w:pPr>
        <w:jc w:val="center"/>
        <w:rPr>
          <w:szCs w:val="22"/>
          <w:lang w:val="hr-HR"/>
        </w:rPr>
      </w:pPr>
    </w:p>
    <w:p w14:paraId="79277D8F" w14:textId="7B08CDB5" w:rsidR="00F16304" w:rsidRDefault="00F16304" w:rsidP="005117D4">
      <w:pPr>
        <w:jc w:val="center"/>
        <w:rPr>
          <w:szCs w:val="22"/>
          <w:lang w:val="hr-HR"/>
        </w:rPr>
      </w:pPr>
    </w:p>
    <w:p w14:paraId="1BC89536" w14:textId="79110737" w:rsidR="00F16304" w:rsidRDefault="00F16304" w:rsidP="005117D4">
      <w:pPr>
        <w:jc w:val="center"/>
        <w:rPr>
          <w:szCs w:val="22"/>
          <w:lang w:val="hr-HR"/>
        </w:rPr>
      </w:pPr>
    </w:p>
    <w:p w14:paraId="1D4EB794" w14:textId="6FE56023" w:rsidR="00F16304" w:rsidRDefault="00F16304" w:rsidP="005117D4">
      <w:pPr>
        <w:jc w:val="center"/>
        <w:rPr>
          <w:szCs w:val="22"/>
          <w:lang w:val="hr-HR"/>
        </w:rPr>
      </w:pPr>
    </w:p>
    <w:p w14:paraId="4DA60178" w14:textId="74934204" w:rsidR="00F16304" w:rsidRDefault="00F16304" w:rsidP="005117D4">
      <w:pPr>
        <w:jc w:val="center"/>
        <w:rPr>
          <w:szCs w:val="22"/>
          <w:lang w:val="hr-HR"/>
        </w:rPr>
      </w:pPr>
    </w:p>
    <w:p w14:paraId="50588318" w14:textId="6EAA226E" w:rsidR="00F16304" w:rsidRDefault="00F16304" w:rsidP="005117D4">
      <w:pPr>
        <w:jc w:val="center"/>
        <w:rPr>
          <w:szCs w:val="22"/>
          <w:lang w:val="hr-HR"/>
        </w:rPr>
      </w:pPr>
    </w:p>
    <w:p w14:paraId="0FF7D9B0" w14:textId="3266F501" w:rsidR="00F16304" w:rsidRDefault="00F16304" w:rsidP="005117D4">
      <w:pPr>
        <w:jc w:val="center"/>
        <w:rPr>
          <w:szCs w:val="22"/>
          <w:lang w:val="hr-HR"/>
        </w:rPr>
      </w:pPr>
    </w:p>
    <w:p w14:paraId="32D1E674" w14:textId="3982C7BC" w:rsidR="00F16304" w:rsidRDefault="00F16304" w:rsidP="005117D4">
      <w:pPr>
        <w:jc w:val="center"/>
        <w:rPr>
          <w:szCs w:val="22"/>
          <w:lang w:val="hr-HR"/>
        </w:rPr>
      </w:pPr>
    </w:p>
    <w:p w14:paraId="693537BC" w14:textId="39A8093B" w:rsidR="00F16304" w:rsidRDefault="00F16304" w:rsidP="005117D4">
      <w:pPr>
        <w:jc w:val="center"/>
        <w:rPr>
          <w:szCs w:val="22"/>
          <w:lang w:val="hr-HR"/>
        </w:rPr>
      </w:pPr>
    </w:p>
    <w:p w14:paraId="7E76DF6A" w14:textId="3165F48C" w:rsidR="00F16304" w:rsidRDefault="00F16304" w:rsidP="005117D4">
      <w:pPr>
        <w:jc w:val="center"/>
        <w:rPr>
          <w:szCs w:val="22"/>
          <w:lang w:val="hr-HR"/>
        </w:rPr>
      </w:pPr>
    </w:p>
    <w:p w14:paraId="2F636F42" w14:textId="14B00CFF" w:rsidR="00F16304" w:rsidRDefault="00F16304" w:rsidP="005117D4">
      <w:pPr>
        <w:jc w:val="center"/>
        <w:rPr>
          <w:szCs w:val="22"/>
          <w:lang w:val="hr-HR"/>
        </w:rPr>
      </w:pPr>
    </w:p>
    <w:p w14:paraId="4ACFDD57" w14:textId="236B3883" w:rsidR="00F16304" w:rsidRDefault="00F16304" w:rsidP="00F16304">
      <w:pPr>
        <w:ind w:left="0" w:firstLine="0"/>
        <w:rPr>
          <w:szCs w:val="22"/>
          <w:lang w:val="hr-HR"/>
        </w:rPr>
      </w:pPr>
    </w:p>
    <w:p w14:paraId="4950D1A1" w14:textId="77777777" w:rsidR="00F16304" w:rsidRDefault="00F16304" w:rsidP="00F16304">
      <w:pPr>
        <w:suppressAutoHyphens/>
        <w:jc w:val="center"/>
        <w:rPr>
          <w:rFonts w:cs="Arial"/>
          <w:b/>
          <w:bCs/>
          <w:sz w:val="28"/>
          <w:szCs w:val="28"/>
          <w:lang w:val="hr-HR"/>
        </w:rPr>
      </w:pPr>
      <w:r>
        <w:rPr>
          <w:rFonts w:cs="Arial"/>
          <w:b/>
          <w:bCs/>
          <w:sz w:val="28"/>
          <w:szCs w:val="28"/>
          <w:lang w:val="hr-HR"/>
        </w:rPr>
        <w:lastRenderedPageBreak/>
        <w:t>NASTAVNI PLAN</w:t>
      </w:r>
    </w:p>
    <w:p w14:paraId="3C86F112" w14:textId="77777777" w:rsidR="00F16304" w:rsidRDefault="00F16304" w:rsidP="00F16304">
      <w:pPr>
        <w:suppressAutoHyphens/>
        <w:jc w:val="center"/>
        <w:rPr>
          <w:rFonts w:cs="Arial"/>
          <w:bCs/>
          <w:szCs w:val="22"/>
          <w:lang w:val="hr-HR"/>
        </w:rPr>
      </w:pPr>
      <w:r>
        <w:rPr>
          <w:rFonts w:cs="Arial"/>
          <w:bCs/>
          <w:szCs w:val="22"/>
          <w:lang w:val="hr-HR"/>
        </w:rPr>
        <w:t>OSTALA ZANIMANJA</w:t>
      </w:r>
    </w:p>
    <w:p w14:paraId="1FDB0261" w14:textId="77777777" w:rsidR="00F16304" w:rsidRDefault="00F16304" w:rsidP="00F16304">
      <w:pPr>
        <w:suppressAutoHyphens/>
        <w:jc w:val="center"/>
        <w:rPr>
          <w:rFonts w:cs="Arial"/>
          <w:b/>
          <w:bCs/>
          <w:szCs w:val="22"/>
          <w:lang w:val="hr-HR"/>
        </w:rPr>
      </w:pPr>
      <w:r>
        <w:rPr>
          <w:rFonts w:cs="Arial"/>
          <w:b/>
          <w:bCs/>
          <w:szCs w:val="22"/>
          <w:lang w:val="hr-HR"/>
        </w:rPr>
        <w:t>KOZMETIČKI TEHNIČAR</w:t>
      </w:r>
    </w:p>
    <w:p w14:paraId="2FF6F79D" w14:textId="77777777" w:rsidR="00F16304" w:rsidRDefault="00F16304" w:rsidP="00F16304">
      <w:pPr>
        <w:suppressAutoHyphens/>
        <w:jc w:val="center"/>
        <w:rPr>
          <w:rFonts w:cs="Arial"/>
          <w:szCs w:val="22"/>
          <w:lang w:val="hr-HR"/>
        </w:rPr>
      </w:pPr>
    </w:p>
    <w:tbl>
      <w:tblPr>
        <w:tblW w:w="10095" w:type="dxa"/>
        <w:jc w:val="center"/>
        <w:tblLayout w:type="fixed"/>
        <w:tblLook w:val="04A0" w:firstRow="1" w:lastRow="0" w:firstColumn="1" w:lastColumn="0" w:noHBand="0" w:noVBand="1"/>
      </w:tblPr>
      <w:tblGrid>
        <w:gridCol w:w="610"/>
        <w:gridCol w:w="5238"/>
        <w:gridCol w:w="540"/>
        <w:gridCol w:w="547"/>
        <w:gridCol w:w="555"/>
        <w:gridCol w:w="517"/>
        <w:gridCol w:w="540"/>
        <w:gridCol w:w="540"/>
        <w:gridCol w:w="540"/>
        <w:gridCol w:w="468"/>
      </w:tblGrid>
      <w:tr w:rsidR="00F16304" w14:paraId="2E59E34D" w14:textId="77777777" w:rsidTr="00F16304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61A9A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Red.</w:t>
            </w:r>
          </w:p>
          <w:p w14:paraId="23B7543F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br.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7C79B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PODRUČJE/NAZIV NASTAVNOG PREDMETA</w:t>
            </w:r>
          </w:p>
        </w:tc>
        <w:tc>
          <w:tcPr>
            <w:tcW w:w="42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17387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eastAsiaTheme="minorHAnsi" w:cs="Arial"/>
                <w:b/>
                <w:sz w:val="20"/>
                <w:szCs w:val="20"/>
                <w:lang w:val="hr-HR"/>
              </w:rPr>
              <w:t>RAZRED I TJEDNI BROJ NASTAVNIH  SATI</w:t>
            </w:r>
          </w:p>
        </w:tc>
      </w:tr>
      <w:tr w:rsidR="00F16304" w14:paraId="0C39D456" w14:textId="77777777" w:rsidTr="00F16304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D1F8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0FE7F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A. Općeobrazovni predmeti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01B17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I.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C09BC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II.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E5CF9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III.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1709C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IV.</w:t>
            </w:r>
          </w:p>
        </w:tc>
      </w:tr>
      <w:tr w:rsidR="00F16304" w14:paraId="4D93FB87" w14:textId="77777777" w:rsidTr="00F16304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39B8B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2F518" w14:textId="77777777" w:rsidR="00F16304" w:rsidRDefault="00F16304">
            <w:pPr>
              <w:widowControl w:val="0"/>
              <w:suppressAutoHyphens/>
              <w:rPr>
                <w:rFonts w:cs="Arial"/>
                <w:szCs w:val="22"/>
                <w:lang w:val="hr-HR"/>
              </w:rPr>
            </w:pPr>
            <w:r>
              <w:rPr>
                <w:rFonts w:cs="Arial"/>
                <w:szCs w:val="22"/>
                <w:lang w:val="hr-HR"/>
              </w:rPr>
              <w:t>Hrvatski jezik i književnost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70416C23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736D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28FEE80D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1130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1AB54FCE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64DB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3B01094A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2CA8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F16304" w14:paraId="3E24397D" w14:textId="77777777" w:rsidTr="00F16304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5435C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5E7AE" w14:textId="77777777" w:rsidR="00F16304" w:rsidRDefault="00F16304">
            <w:pPr>
              <w:widowControl w:val="0"/>
              <w:suppressAutoHyphens/>
              <w:rPr>
                <w:rFonts w:cs="Arial"/>
                <w:szCs w:val="22"/>
                <w:lang w:val="hr-HR"/>
              </w:rPr>
            </w:pPr>
            <w:r>
              <w:rPr>
                <w:rFonts w:cs="Arial"/>
                <w:szCs w:val="22"/>
                <w:lang w:val="hr-HR"/>
              </w:rPr>
              <w:t>Strani jezik (navesti naziv jezika)**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0AE5CE17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FED99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3CEAC4A0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F0E4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4E77083C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3C27C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24C8DCF9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12B3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F16304" w14:paraId="7291FCD4" w14:textId="77777777" w:rsidTr="00F16304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E4FCC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3.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8015A" w14:textId="77777777" w:rsidR="00F16304" w:rsidRDefault="00F16304">
            <w:pPr>
              <w:widowControl w:val="0"/>
              <w:suppressAutoHyphens/>
              <w:rPr>
                <w:rFonts w:cs="Arial"/>
                <w:szCs w:val="22"/>
                <w:lang w:val="hr-HR"/>
              </w:rPr>
            </w:pPr>
            <w:r>
              <w:rPr>
                <w:rFonts w:cs="Arial"/>
                <w:szCs w:val="22"/>
                <w:lang w:val="hr-HR"/>
              </w:rPr>
              <w:t>Matematika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6C28B508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DDDA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0C0CEE68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C925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C8B8794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D0B43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E05E2A7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0E49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F16304" w14:paraId="16BD0610" w14:textId="77777777" w:rsidTr="00F16304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D4A06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4.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DAF81" w14:textId="77777777" w:rsidR="00F16304" w:rsidRDefault="00F16304">
            <w:pPr>
              <w:widowControl w:val="0"/>
              <w:suppressAutoHyphens/>
              <w:rPr>
                <w:rFonts w:cs="Arial"/>
                <w:szCs w:val="22"/>
                <w:lang w:val="hr-HR"/>
              </w:rPr>
            </w:pPr>
            <w:r>
              <w:rPr>
                <w:rFonts w:cs="Arial"/>
                <w:szCs w:val="22"/>
                <w:lang w:val="hr-HR"/>
              </w:rPr>
              <w:t>Sportska kultura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19B2D436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3E81E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6B6CB232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D0633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5CE3AADE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EE669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2D7A02DE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C562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F16304" w14:paraId="62E526EB" w14:textId="77777777" w:rsidTr="00F16304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E55E6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5.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23A57" w14:textId="77777777" w:rsidR="00F16304" w:rsidRDefault="00F16304">
            <w:pPr>
              <w:widowControl w:val="0"/>
              <w:suppressAutoHyphens/>
              <w:rPr>
                <w:rFonts w:cs="Arial"/>
                <w:szCs w:val="22"/>
                <w:lang w:val="hr-HR"/>
              </w:rPr>
            </w:pPr>
            <w:r>
              <w:rPr>
                <w:rFonts w:cs="Arial"/>
                <w:szCs w:val="22"/>
                <w:lang w:val="hr-HR"/>
              </w:rPr>
              <w:t>Informatika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1A94D0BB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6774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545BEF4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9379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A15541D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9722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EDAA879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21D7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F16304" w14:paraId="241A748B" w14:textId="77777777" w:rsidTr="00F16304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30235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6.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84FE5" w14:textId="77777777" w:rsidR="00F16304" w:rsidRDefault="00F16304">
            <w:pPr>
              <w:widowControl w:val="0"/>
              <w:suppressAutoHyphens/>
              <w:rPr>
                <w:rFonts w:cs="Arial"/>
                <w:szCs w:val="22"/>
                <w:lang w:val="hr-HR"/>
              </w:rPr>
            </w:pPr>
            <w:r>
              <w:rPr>
                <w:rFonts w:cs="Arial"/>
                <w:szCs w:val="22"/>
                <w:lang w:val="hr-HR"/>
              </w:rPr>
              <w:t>Povijest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012DD737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1658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CB4251B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5AC4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A708DD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E332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017D800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61B84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F16304" w14:paraId="578D2ABF" w14:textId="77777777" w:rsidTr="00F16304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5B497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7.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DD241" w14:textId="77777777" w:rsidR="00F16304" w:rsidRDefault="00F16304">
            <w:pPr>
              <w:widowControl w:val="0"/>
              <w:suppressAutoHyphens/>
              <w:rPr>
                <w:rFonts w:cs="Arial"/>
                <w:szCs w:val="22"/>
                <w:lang w:val="hr-HR"/>
              </w:rPr>
            </w:pPr>
            <w:r>
              <w:rPr>
                <w:rFonts w:cs="Arial"/>
                <w:szCs w:val="22"/>
                <w:lang w:val="hr-HR"/>
              </w:rPr>
              <w:t>Demokracija i ljudska prava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917F9CE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26C8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3F7A36B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514C5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0B3A7554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CDFD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8F23EC5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FFEF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F16304" w14:paraId="75BEFA5A" w14:textId="77777777" w:rsidTr="00F16304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C0B2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656AF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UKUPNO A: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6CF87899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12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7DB2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52DDCFBC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8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7305F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51877484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DB25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611D098F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6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9B1A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</w:tr>
      <w:tr w:rsidR="00F16304" w14:paraId="3AAE06CA" w14:textId="77777777" w:rsidTr="00F16304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3A98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FA246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B. Općeobrazovni predmeti usko povezani sa strukom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AF13517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8F26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2164579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4144B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3B49DA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D0A69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DD52C4C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2464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</w:tr>
      <w:tr w:rsidR="00F16304" w14:paraId="0AE103C4" w14:textId="77777777" w:rsidTr="00F16304">
        <w:trPr>
          <w:cantSplit/>
          <w:jc w:val="center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753E4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1.</w:t>
            </w:r>
          </w:p>
        </w:tc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A29DE" w14:textId="77777777" w:rsidR="00F16304" w:rsidRDefault="00F16304">
            <w:pPr>
              <w:widowControl w:val="0"/>
              <w:suppressAutoHyphens/>
              <w:rPr>
                <w:rFonts w:cs="Arial"/>
                <w:szCs w:val="22"/>
                <w:lang w:val="hr-HR"/>
              </w:rPr>
            </w:pPr>
            <w:r>
              <w:rPr>
                <w:rFonts w:cs="Arial"/>
                <w:szCs w:val="22"/>
                <w:lang w:val="hr-HR"/>
              </w:rPr>
              <w:t>Biologija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4BD513E5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szCs w:val="22"/>
                <w:lang w:val="hr-HR"/>
              </w:rPr>
            </w:pPr>
            <w:r>
              <w:rPr>
                <w:rFonts w:cs="Arial"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927C2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05272914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szCs w:val="22"/>
                <w:lang w:val="hr-HR"/>
              </w:rPr>
            </w:pPr>
            <w:r>
              <w:rPr>
                <w:rFonts w:cs="Arial"/>
                <w:szCs w:val="22"/>
                <w:lang w:val="hr-HR"/>
              </w:rPr>
              <w:t>2</w:t>
            </w:r>
          </w:p>
        </w:tc>
        <w:tc>
          <w:tcPr>
            <w:tcW w:w="517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9172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4F5BB08F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szCs w:val="22"/>
                <w:lang w:val="hr-HR"/>
              </w:rPr>
            </w:pPr>
            <w:r>
              <w:rPr>
                <w:rFonts w:cs="Arial"/>
                <w:szCs w:val="22"/>
                <w:lang w:val="hr-HR"/>
              </w:rPr>
              <w:t>2</w:t>
            </w:r>
          </w:p>
        </w:tc>
        <w:tc>
          <w:tcPr>
            <w:tcW w:w="54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383E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D275147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F7D2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</w:tr>
      <w:tr w:rsidR="00F16304" w14:paraId="23EB2777" w14:textId="77777777" w:rsidTr="00F16304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A2CD3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68474" w14:textId="77777777" w:rsidR="00F16304" w:rsidRDefault="00F16304">
            <w:pPr>
              <w:widowControl w:val="0"/>
              <w:suppressAutoHyphens/>
              <w:rPr>
                <w:rFonts w:eastAsia="Calibri" w:cs="Arial"/>
                <w:szCs w:val="22"/>
                <w:lang w:val="hr-HR"/>
              </w:rPr>
            </w:pPr>
            <w:r>
              <w:rPr>
                <w:rFonts w:eastAsia="Calibri" w:cs="Arial"/>
                <w:szCs w:val="22"/>
                <w:lang w:val="hr-HR"/>
              </w:rPr>
              <w:t>Kemija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20C41BE7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2484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28D8AD41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B4D2A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44C00B9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A973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DA57E5C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D8A9B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F16304" w14:paraId="22E4D6A9" w14:textId="77777777" w:rsidTr="00F16304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5BAD4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3.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D0C23" w14:textId="77777777" w:rsidR="00F16304" w:rsidRDefault="00F16304">
            <w:pPr>
              <w:widowControl w:val="0"/>
              <w:suppressAutoHyphens/>
              <w:rPr>
                <w:rFonts w:cs="Arial"/>
                <w:szCs w:val="22"/>
                <w:lang w:val="hr-HR"/>
              </w:rPr>
            </w:pPr>
            <w:r>
              <w:rPr>
                <w:rFonts w:cs="Arial"/>
                <w:szCs w:val="22"/>
                <w:lang w:val="hr-HR"/>
              </w:rPr>
              <w:t>Fizika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2EF7929A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E965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5F69C485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13AE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2F0F399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DF1F3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1F7C80D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6D38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F16304" w14:paraId="14F42FAA" w14:textId="77777777" w:rsidTr="00F16304">
        <w:trPr>
          <w:cantSplit/>
          <w:jc w:val="center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D8A7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34E8B" w14:textId="77777777" w:rsidR="00F16304" w:rsidRDefault="00F16304">
            <w:pPr>
              <w:widowControl w:val="0"/>
              <w:suppressAutoHyphens/>
              <w:rPr>
                <w:rFonts w:eastAsiaTheme="minorHAnsi" w:cs="Arial"/>
                <w:b/>
                <w:bCs/>
                <w:szCs w:val="22"/>
                <w:lang w:val="hr-HR"/>
              </w:rPr>
            </w:pPr>
            <w:r>
              <w:rPr>
                <w:rFonts w:eastAsiaTheme="minorHAnsi" w:cs="Arial"/>
                <w:b/>
                <w:bCs/>
                <w:szCs w:val="22"/>
                <w:lang w:val="hr-HR"/>
              </w:rPr>
              <w:t>UKUPNO B: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4568F619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6</w:t>
            </w:r>
          </w:p>
        </w:tc>
        <w:tc>
          <w:tcPr>
            <w:tcW w:w="547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6017C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6F63DB2B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6</w:t>
            </w:r>
          </w:p>
        </w:tc>
        <w:tc>
          <w:tcPr>
            <w:tcW w:w="517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BFAC1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662F9AF3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2</w:t>
            </w:r>
          </w:p>
        </w:tc>
        <w:tc>
          <w:tcPr>
            <w:tcW w:w="54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3824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26E8B15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5B7A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F16304" w14:paraId="09F8A1BB" w14:textId="77777777" w:rsidTr="00F16304">
        <w:trPr>
          <w:cantSplit/>
          <w:jc w:val="center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4626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12540" w14:textId="77777777" w:rsidR="00F16304" w:rsidRDefault="00F16304">
            <w:pPr>
              <w:widowControl w:val="0"/>
              <w:suppressAutoHyphens/>
              <w:rPr>
                <w:rFonts w:eastAsiaTheme="minorHAnsi" w:cs="Arial"/>
                <w:b/>
                <w:bCs/>
                <w:szCs w:val="22"/>
                <w:lang w:val="hr-HR"/>
              </w:rPr>
            </w:pPr>
            <w:r>
              <w:rPr>
                <w:rFonts w:eastAsiaTheme="minorHAnsi" w:cs="Arial"/>
                <w:b/>
                <w:bCs/>
                <w:szCs w:val="22"/>
                <w:lang w:val="hr-HR"/>
              </w:rPr>
              <w:t>C. Stručno-teorijski predmeti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42EF56C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7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FCBD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0B1A398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17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DC41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F5781E1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E6D88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95CB73F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ED89B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F16304" w14:paraId="7E6C3469" w14:textId="77777777" w:rsidTr="00F16304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13A4F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6A518" w14:textId="77777777" w:rsidR="00F16304" w:rsidRDefault="00F16304">
            <w:pPr>
              <w:widowControl w:val="0"/>
              <w:suppressAutoHyphens/>
              <w:rPr>
                <w:rFonts w:cs="Arial"/>
                <w:szCs w:val="22"/>
                <w:lang w:val="hr-HR"/>
              </w:rPr>
            </w:pPr>
            <w:r>
              <w:rPr>
                <w:rFonts w:cs="Arial"/>
                <w:szCs w:val="22"/>
                <w:lang w:val="hr-HR"/>
              </w:rPr>
              <w:t>Latinski jezik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24F84CA2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9E31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0E1B89D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0758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44AB088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336A2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933CDFA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C3AA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F16304" w14:paraId="4741AF3E" w14:textId="77777777" w:rsidTr="00F16304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39051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423C2" w14:textId="77777777" w:rsidR="00F16304" w:rsidRDefault="00F16304">
            <w:pPr>
              <w:widowControl w:val="0"/>
              <w:suppressAutoHyphens/>
              <w:rPr>
                <w:rFonts w:eastAsia="Calibri" w:cs="Arial"/>
                <w:szCs w:val="22"/>
                <w:lang w:val="hr-HR"/>
              </w:rPr>
            </w:pPr>
            <w:r>
              <w:rPr>
                <w:rFonts w:eastAsia="Calibri" w:cs="Arial"/>
                <w:szCs w:val="22"/>
                <w:lang w:val="hr-HR"/>
              </w:rPr>
              <w:t>Higijena i prva pomoć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47BC8305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43D7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3664D99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BACC9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8E0A2CB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FE50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F164896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7058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F16304" w14:paraId="170FF168" w14:textId="77777777" w:rsidTr="00F16304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CBE1B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3.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5F0D1" w14:textId="77777777" w:rsidR="00F16304" w:rsidRDefault="00F16304">
            <w:pPr>
              <w:widowControl w:val="0"/>
              <w:suppressAutoHyphens/>
              <w:rPr>
                <w:rFonts w:cs="Arial"/>
                <w:szCs w:val="22"/>
                <w:lang w:val="hr-HR"/>
              </w:rPr>
            </w:pPr>
            <w:r>
              <w:rPr>
                <w:rFonts w:cs="Arial"/>
                <w:szCs w:val="22"/>
                <w:lang w:val="hr-HR"/>
              </w:rPr>
              <w:t>Estetika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1C34680E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AAAB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130823D6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87AF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1890E3B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B61C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D9E57B8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7F7F3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F16304" w14:paraId="79412BA0" w14:textId="77777777" w:rsidTr="00F16304">
        <w:trPr>
          <w:cantSplit/>
          <w:jc w:val="center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CEB3C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4.</w:t>
            </w:r>
          </w:p>
        </w:tc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94F70" w14:textId="77777777" w:rsidR="00F16304" w:rsidRDefault="00F16304">
            <w:pPr>
              <w:widowControl w:val="0"/>
              <w:suppressAutoHyphens/>
              <w:rPr>
                <w:rFonts w:cs="Arial"/>
                <w:szCs w:val="22"/>
                <w:lang w:val="hr-HR"/>
              </w:rPr>
            </w:pPr>
            <w:r>
              <w:rPr>
                <w:rFonts w:cs="Arial"/>
                <w:szCs w:val="22"/>
                <w:lang w:val="hr-HR"/>
              </w:rPr>
              <w:t>Tehnologija materijala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1AF95215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EB3A9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39CF57E6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17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BF5E8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62C5BFF0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414A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49128B53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468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C804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F16304" w14:paraId="2852AF31" w14:textId="77777777" w:rsidTr="00F16304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381B9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5.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485ED" w14:textId="77777777" w:rsidR="00F16304" w:rsidRDefault="00F16304">
            <w:pPr>
              <w:widowControl w:val="0"/>
              <w:suppressAutoHyphens/>
              <w:rPr>
                <w:rFonts w:cs="Arial"/>
                <w:szCs w:val="22"/>
                <w:lang w:val="hr-HR"/>
              </w:rPr>
            </w:pPr>
            <w:r>
              <w:rPr>
                <w:rFonts w:cs="Arial"/>
                <w:szCs w:val="22"/>
                <w:lang w:val="hr-HR"/>
              </w:rPr>
              <w:t>Kozmetologija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6392A844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2A5F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2DBC470B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E443E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778CD0CB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2E684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6BC25002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58E3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F16304" w14:paraId="0D06C729" w14:textId="77777777" w:rsidTr="00F16304">
        <w:trPr>
          <w:cantSplit/>
          <w:jc w:val="center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7C385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6.</w:t>
            </w:r>
          </w:p>
        </w:tc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47B31" w14:textId="77777777" w:rsidR="00F16304" w:rsidRDefault="00F16304">
            <w:pPr>
              <w:widowControl w:val="0"/>
              <w:suppressAutoHyphens/>
              <w:rPr>
                <w:rFonts w:cs="Arial"/>
                <w:szCs w:val="22"/>
                <w:lang w:val="hr-HR"/>
              </w:rPr>
            </w:pPr>
            <w:r>
              <w:rPr>
                <w:rFonts w:cs="Arial"/>
                <w:szCs w:val="22"/>
                <w:lang w:val="hr-HR"/>
              </w:rPr>
              <w:t>Anatomija i fiziologija čovjeka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7E6D147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7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7FC4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5DED360D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17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F853C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E739F2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C929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D801857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2918D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F16304" w14:paraId="5BC6DFBE" w14:textId="77777777" w:rsidTr="00F16304">
        <w:trPr>
          <w:cantSplit/>
          <w:jc w:val="center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329F6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7.</w:t>
            </w:r>
          </w:p>
        </w:tc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DB9CD" w14:textId="77777777" w:rsidR="00F16304" w:rsidRDefault="00F16304">
            <w:pPr>
              <w:widowControl w:val="0"/>
              <w:suppressAutoHyphens/>
              <w:rPr>
                <w:rFonts w:cs="Arial"/>
                <w:szCs w:val="22"/>
                <w:lang w:val="hr-HR"/>
              </w:rPr>
            </w:pPr>
            <w:r>
              <w:rPr>
                <w:rFonts w:cs="Arial"/>
                <w:szCs w:val="22"/>
                <w:lang w:val="hr-HR"/>
              </w:rPr>
              <w:t>Dermatologija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50DDBD8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7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B660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05DC509A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17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E19C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39380A52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ADF4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6D4E2C06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468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BDFD5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F16304" w14:paraId="2D78E1F2" w14:textId="77777777" w:rsidTr="00F16304">
        <w:trPr>
          <w:cantSplit/>
          <w:jc w:val="center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2757B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8.</w:t>
            </w:r>
          </w:p>
        </w:tc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1DA61" w14:textId="77777777" w:rsidR="00F16304" w:rsidRDefault="00F16304">
            <w:pPr>
              <w:widowControl w:val="0"/>
              <w:suppressAutoHyphens/>
              <w:rPr>
                <w:rFonts w:cs="Arial"/>
                <w:szCs w:val="22"/>
                <w:lang w:val="hr-HR"/>
              </w:rPr>
            </w:pPr>
            <w:r>
              <w:rPr>
                <w:rFonts w:cs="Arial"/>
                <w:szCs w:val="22"/>
                <w:lang w:val="hr-HR"/>
              </w:rPr>
              <w:t>Fizikalna terapija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83AE42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7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C67D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18B58D6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17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0920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5956BC02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77915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556D0B18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468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F8A49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F16304" w14:paraId="1DA5D84A" w14:textId="77777777" w:rsidTr="00F16304">
        <w:trPr>
          <w:cantSplit/>
          <w:jc w:val="center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0C913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9.</w:t>
            </w:r>
          </w:p>
        </w:tc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E8E4F" w14:textId="77777777" w:rsidR="00F16304" w:rsidRDefault="00F16304">
            <w:pPr>
              <w:widowControl w:val="0"/>
              <w:suppressAutoHyphens/>
              <w:rPr>
                <w:rFonts w:cs="Arial"/>
                <w:szCs w:val="22"/>
                <w:lang w:val="hr-HR"/>
              </w:rPr>
            </w:pPr>
            <w:r>
              <w:rPr>
                <w:rFonts w:cs="Arial"/>
                <w:szCs w:val="22"/>
                <w:lang w:val="hr-HR"/>
              </w:rPr>
              <w:t>Psihologija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7962D37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7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5985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E4022E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17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87C3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0E4910CB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60421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A92B4B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EDD20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F16304" w14:paraId="2B2CA671" w14:textId="77777777" w:rsidTr="00F16304">
        <w:trPr>
          <w:cantSplit/>
          <w:jc w:val="center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7432E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10.</w:t>
            </w:r>
          </w:p>
        </w:tc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933AB" w14:textId="77777777" w:rsidR="00F16304" w:rsidRDefault="00F16304">
            <w:pPr>
              <w:widowControl w:val="0"/>
              <w:suppressAutoHyphens/>
              <w:rPr>
                <w:rFonts w:cs="Arial"/>
                <w:szCs w:val="22"/>
                <w:lang w:val="hr-HR"/>
              </w:rPr>
            </w:pPr>
            <w:r>
              <w:rPr>
                <w:rFonts w:cs="Arial"/>
                <w:szCs w:val="22"/>
                <w:lang w:val="hr-HR"/>
              </w:rPr>
              <w:t>Osnove poduzetništva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901FFB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7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B980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F042AC2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17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92459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245C4D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B404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4A07C037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468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D1C1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F16304" w14:paraId="04E18C3B" w14:textId="77777777" w:rsidTr="00F16304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A01E8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11.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81EB7" w14:textId="77777777" w:rsidR="00F16304" w:rsidRDefault="00F16304">
            <w:pPr>
              <w:widowControl w:val="0"/>
              <w:suppressAutoHyphens/>
              <w:rPr>
                <w:rFonts w:cs="Arial"/>
                <w:szCs w:val="22"/>
                <w:lang w:val="hr-HR"/>
              </w:rPr>
            </w:pPr>
            <w:r>
              <w:rPr>
                <w:rFonts w:cs="Arial"/>
                <w:szCs w:val="22"/>
                <w:lang w:val="hr-HR"/>
              </w:rPr>
              <w:t>Izborni predmet (navesti  naziv nastavnog predmeta)***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22F08A7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BD505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D7FF4D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08AF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DC0800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CD74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1A75B2BC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96BD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F16304" w14:paraId="4B50E9F5" w14:textId="77777777" w:rsidTr="00F16304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766B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4CF8B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UKUPNO C: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0EDAFE30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10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2021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3D1B374E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10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7059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2F53DBFA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AD0E6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689CE18B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12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711A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</w:tr>
      <w:tr w:rsidR="00F16304" w14:paraId="3468E457" w14:textId="77777777" w:rsidTr="00F16304">
        <w:trPr>
          <w:cantSplit/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2AFA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9A3E5" w14:textId="77777777" w:rsidR="00F16304" w:rsidRDefault="00F16304">
            <w:pPr>
              <w:widowControl w:val="0"/>
              <w:suppressAutoHyphens/>
              <w:rPr>
                <w:rFonts w:eastAsiaTheme="minorHAnsi" w:cs="Arial"/>
                <w:b/>
                <w:bCs/>
                <w:szCs w:val="22"/>
                <w:lang w:val="hr-HR"/>
              </w:rPr>
            </w:pPr>
            <w:r>
              <w:rPr>
                <w:rFonts w:eastAsiaTheme="minorHAnsi" w:cs="Arial"/>
                <w:b/>
                <w:bCs/>
                <w:szCs w:val="22"/>
                <w:lang w:val="hr-HR"/>
              </w:rPr>
              <w:t>D. Praktična nastava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915165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7B49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C42996E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D8BE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BCB4F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912E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FD578BD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BB22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</w:tr>
      <w:tr w:rsidR="00F16304" w14:paraId="39D223AE" w14:textId="77777777" w:rsidTr="00F16304">
        <w:trPr>
          <w:cantSplit/>
          <w:trHeight w:val="258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CA10B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AE8C0" w14:textId="77777777" w:rsidR="00F16304" w:rsidRDefault="00F16304">
            <w:pPr>
              <w:widowControl w:val="0"/>
              <w:suppressAutoHyphens/>
              <w:rPr>
                <w:rFonts w:eastAsiaTheme="minorHAnsi" w:cs="Arial"/>
                <w:szCs w:val="22"/>
                <w:lang w:val="hr-HR"/>
              </w:rPr>
            </w:pPr>
            <w:r>
              <w:rPr>
                <w:rFonts w:cs="Arial"/>
                <w:szCs w:val="22"/>
                <w:lang w:val="hr-HR"/>
              </w:rPr>
              <w:t>Praktična nastava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3E101213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szCs w:val="22"/>
                <w:lang w:val="hr-HR"/>
              </w:rPr>
            </w:pPr>
            <w:r>
              <w:rPr>
                <w:rFonts w:cs="Arial"/>
                <w:szCs w:val="22"/>
                <w:lang w:val="hr-H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345A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48EF252E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2304D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3C49A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A1E7D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78C07361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szCs w:val="22"/>
                <w:lang w:val="hr-HR"/>
              </w:rPr>
            </w:pPr>
            <w:r>
              <w:rPr>
                <w:rFonts w:cs="Arial"/>
                <w:szCs w:val="22"/>
                <w:lang w:val="hr-HR"/>
              </w:rPr>
              <w:t>10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74581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</w:tr>
      <w:tr w:rsidR="00F16304" w14:paraId="1759419A" w14:textId="77777777" w:rsidTr="00F16304">
        <w:trPr>
          <w:cantSplit/>
          <w:trHeight w:val="24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9E6E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DC218" w14:textId="77777777" w:rsidR="00F16304" w:rsidRDefault="00F16304">
            <w:pPr>
              <w:widowControl w:val="0"/>
              <w:suppressAutoHyphens/>
              <w:rPr>
                <w:rFonts w:eastAsiaTheme="minorHAnsi"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UKUPNO D: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58EBEE48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18A5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06BB5FA4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C70E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151ED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0FC3E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743995D6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10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61F3D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</w:tr>
      <w:tr w:rsidR="00F16304" w14:paraId="7BD5F36B" w14:textId="77777777" w:rsidTr="00F16304">
        <w:trPr>
          <w:cantSplit/>
          <w:trHeight w:val="30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6DA3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8E501" w14:textId="77777777" w:rsidR="00F16304" w:rsidRDefault="00F16304">
            <w:pPr>
              <w:widowControl w:val="0"/>
              <w:suppressAutoHyphens/>
              <w:rPr>
                <w:rFonts w:eastAsiaTheme="minorHAnsi" w:cs="Arial"/>
                <w:b/>
                <w:bCs/>
                <w:szCs w:val="22"/>
                <w:lang w:val="hr-HR"/>
              </w:rPr>
            </w:pPr>
            <w:r>
              <w:rPr>
                <w:rFonts w:eastAsiaTheme="minorHAnsi" w:cs="Arial"/>
                <w:b/>
                <w:bCs/>
                <w:szCs w:val="22"/>
                <w:lang w:val="hr-HR"/>
              </w:rPr>
              <w:t>E: Izborno-obvezni predmeti*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3160239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01AA6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7EB44C1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9EAC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D805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3FFC0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6872A9C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95E9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</w:tr>
      <w:tr w:rsidR="00F16304" w14:paraId="58490749" w14:textId="77777777" w:rsidTr="00F16304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83FAA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F36E6" w14:textId="77777777" w:rsidR="00F16304" w:rsidRDefault="00F16304">
            <w:pPr>
              <w:widowControl w:val="0"/>
              <w:suppressAutoHyphens/>
              <w:rPr>
                <w:rFonts w:eastAsiaTheme="minorHAnsi" w:cs="Arial"/>
                <w:bCs/>
                <w:szCs w:val="22"/>
                <w:lang w:val="hr-HR"/>
              </w:rPr>
            </w:pPr>
            <w:r>
              <w:rPr>
                <w:rFonts w:eastAsiaTheme="minorHAnsi" w:cs="Arial"/>
                <w:bCs/>
                <w:szCs w:val="22"/>
                <w:lang w:val="hr-HR"/>
              </w:rPr>
              <w:t>Katolički vjeronauk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3749DCBD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0791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277D1567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CE17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0E847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ADCE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48D792A6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1C9D7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F16304" w14:paraId="77C003F0" w14:textId="77777777" w:rsidTr="00F16304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94E9E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9C7BB" w14:textId="77777777" w:rsidR="00F16304" w:rsidRDefault="00F16304">
            <w:pPr>
              <w:widowControl w:val="0"/>
              <w:suppressAutoHyphens/>
              <w:rPr>
                <w:rFonts w:eastAsiaTheme="minorHAnsi" w:cs="Arial"/>
                <w:bCs/>
                <w:szCs w:val="22"/>
                <w:lang w:val="hr-HR"/>
              </w:rPr>
            </w:pPr>
            <w:r>
              <w:rPr>
                <w:rFonts w:eastAsiaTheme="minorHAnsi" w:cs="Arial"/>
                <w:bCs/>
                <w:szCs w:val="22"/>
                <w:lang w:val="hr-HR"/>
              </w:rPr>
              <w:t>Islamski vjeronauk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39B043F3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9439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34E22B78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6F7C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3E089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9E3F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45488C63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E7FF8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F16304" w14:paraId="1D2FCD94" w14:textId="77777777" w:rsidTr="00F16304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40CE5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3.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F66A9" w14:textId="77777777" w:rsidR="00F16304" w:rsidRDefault="00F16304">
            <w:pPr>
              <w:widowControl w:val="0"/>
              <w:suppressAutoHyphens/>
              <w:rPr>
                <w:rFonts w:eastAsiaTheme="minorHAnsi" w:cs="Arial"/>
                <w:bCs/>
                <w:szCs w:val="22"/>
                <w:lang w:val="hr-HR"/>
              </w:rPr>
            </w:pPr>
            <w:r>
              <w:rPr>
                <w:rFonts w:eastAsiaTheme="minorHAnsi" w:cs="Arial"/>
                <w:bCs/>
                <w:szCs w:val="22"/>
                <w:lang w:val="hr-HR"/>
              </w:rPr>
              <w:t>Pravoslavni vjeronauk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12224773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C963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6D09C729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54D3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4EFE8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552C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23F4542D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DF7FE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F16304" w14:paraId="2D08E7E0" w14:textId="77777777" w:rsidTr="00F16304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E5572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4.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0D679" w14:textId="77777777" w:rsidR="00F16304" w:rsidRDefault="00F16304">
            <w:pPr>
              <w:widowControl w:val="0"/>
              <w:suppressAutoHyphens/>
              <w:rPr>
                <w:rFonts w:eastAsiaTheme="minorHAnsi" w:cs="Arial"/>
                <w:bCs/>
                <w:szCs w:val="22"/>
                <w:lang w:val="hr-HR"/>
              </w:rPr>
            </w:pPr>
            <w:r>
              <w:rPr>
                <w:rFonts w:eastAsiaTheme="minorHAnsi" w:cs="Arial"/>
                <w:bCs/>
                <w:szCs w:val="22"/>
                <w:lang w:val="hr-HR"/>
              </w:rPr>
              <w:t>Etika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7740B48C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61D6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34C515B3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E4E65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22E69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B7B6B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576A625B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1686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F16304" w14:paraId="115B5FFB" w14:textId="77777777" w:rsidTr="00F16304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4402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1CD15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UKUPNO E: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114555A1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2C167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1AF263F0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A7A8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CBE16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149B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73244424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6FE01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</w:tr>
      <w:tr w:rsidR="00F16304" w14:paraId="48CE6CBA" w14:textId="77777777" w:rsidTr="00F16304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DE12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D5A16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UKUPNO A+B+C+D + E: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37360071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33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D208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197554BA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31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128D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480CA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DAFDC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0B7042AC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29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795A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</w:tr>
      <w:tr w:rsidR="00F16304" w14:paraId="0BF563E4" w14:textId="77777777" w:rsidTr="00F16304">
        <w:trPr>
          <w:cantSplit/>
          <w:trHeight w:val="23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FF4D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7FDBF" w14:textId="77777777" w:rsidR="00F16304" w:rsidRDefault="00F16304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UKUPNO NASTAVNIH PREDMETA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E5AE2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16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1696B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14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F521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12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9C2DC" w14:textId="77777777" w:rsidR="00F16304" w:rsidRDefault="00F16304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>
              <w:rPr>
                <w:rFonts w:cs="Arial"/>
                <w:b/>
                <w:bCs/>
                <w:szCs w:val="22"/>
                <w:lang w:val="hr-HR"/>
              </w:rPr>
              <w:t>11</w:t>
            </w:r>
          </w:p>
        </w:tc>
      </w:tr>
    </w:tbl>
    <w:p w14:paraId="6005DFDE" w14:textId="77777777" w:rsidR="00F16304" w:rsidRDefault="00F16304" w:rsidP="00F16304">
      <w:pPr>
        <w:suppressAutoHyphens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5C6A30C5" w14:textId="77777777" w:rsidR="00F16304" w:rsidRDefault="00F16304" w:rsidP="00F16304">
      <w:pPr>
        <w:suppressAutoHyphens/>
        <w:rPr>
          <w:rFonts w:cs="Arial"/>
          <w:bCs/>
          <w:sz w:val="20"/>
          <w:szCs w:val="20"/>
          <w:lang w:val="hr-HR"/>
        </w:rPr>
      </w:pPr>
      <w:r>
        <w:rPr>
          <w:rFonts w:cs="Arial"/>
          <w:bCs/>
          <w:sz w:val="20"/>
          <w:szCs w:val="20"/>
          <w:lang w:val="hr-HR"/>
        </w:rPr>
        <w:t>* Učenik se opredjeljuje za jedan od ponuđenih nastavnih predmeta</w:t>
      </w:r>
    </w:p>
    <w:p w14:paraId="70DDEFB2" w14:textId="77777777" w:rsidR="00F16304" w:rsidRDefault="00F16304" w:rsidP="00F16304">
      <w:pPr>
        <w:suppressAutoHyphens/>
        <w:rPr>
          <w:rFonts w:cs="Arial"/>
          <w:b/>
          <w:bCs/>
          <w:sz w:val="20"/>
          <w:szCs w:val="20"/>
          <w:lang w:val="hr-HR"/>
        </w:rPr>
      </w:pPr>
      <w:r>
        <w:rPr>
          <w:rFonts w:cs="Arial"/>
          <w:bCs/>
          <w:sz w:val="20"/>
          <w:szCs w:val="20"/>
          <w:lang w:val="hr-HR"/>
        </w:rPr>
        <w:t xml:space="preserve">** </w:t>
      </w:r>
      <w:r>
        <w:rPr>
          <w:rFonts w:cs="Arial"/>
          <w:sz w:val="20"/>
          <w:szCs w:val="20"/>
          <w:lang w:val="hr-HR"/>
        </w:rPr>
        <w:t>Nazivi su Engleski jezik ili Njemački jezik</w:t>
      </w:r>
    </w:p>
    <w:p w14:paraId="0D4182B8" w14:textId="77777777" w:rsidR="00F16304" w:rsidRDefault="00F16304" w:rsidP="00F16304">
      <w:pPr>
        <w:suppressAutoHyphens/>
        <w:rPr>
          <w:rFonts w:cs="Arial"/>
          <w:sz w:val="20"/>
          <w:szCs w:val="20"/>
          <w:lang w:val="hr-HR"/>
        </w:rPr>
      </w:pPr>
      <w:r>
        <w:rPr>
          <w:rFonts w:eastAsiaTheme="minorHAnsi" w:cs="Arial"/>
          <w:bCs/>
          <w:sz w:val="20"/>
          <w:szCs w:val="20"/>
          <w:lang w:val="hr-HR"/>
        </w:rPr>
        <w:t xml:space="preserve">*** </w:t>
      </w:r>
      <w:r>
        <w:rPr>
          <w:rFonts w:cs="Arial"/>
          <w:bCs/>
          <w:sz w:val="20"/>
          <w:szCs w:val="20"/>
          <w:lang w:val="hr-HR"/>
        </w:rPr>
        <w:t>Oznaka predmeta koji se izučava kao izborni u IV. razredu sukladno Zakonu. Nazivi su Kozmetologija ili Dermatologija.</w:t>
      </w:r>
    </w:p>
    <w:p w14:paraId="6363AE43" w14:textId="77777777" w:rsidR="00F16304" w:rsidRPr="00162E82" w:rsidRDefault="00F16304" w:rsidP="005117D4">
      <w:pPr>
        <w:jc w:val="center"/>
        <w:rPr>
          <w:szCs w:val="22"/>
          <w:lang w:val="hr-HR"/>
        </w:rPr>
      </w:pPr>
    </w:p>
    <w:p w14:paraId="22A5F7CC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54201770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6E3004B8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4331E94D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6CCFFC85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02177A73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256AF5BC" w14:textId="77777777" w:rsidR="005117D4" w:rsidRPr="00162E82" w:rsidRDefault="005117D4" w:rsidP="00F16304">
      <w:pPr>
        <w:ind w:left="0" w:firstLine="0"/>
        <w:rPr>
          <w:szCs w:val="22"/>
          <w:lang w:val="hr-HR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2"/>
          <w:szCs w:val="24"/>
          <w:lang w:val="hr-HR"/>
        </w:rPr>
        <w:id w:val="-166710110"/>
        <w:docPartObj>
          <w:docPartGallery w:val="Table of Contents"/>
          <w:docPartUnique/>
        </w:docPartObj>
      </w:sdtPr>
      <w:sdtEndPr/>
      <w:sdtContent>
        <w:p w14:paraId="1362038B" w14:textId="77777777" w:rsidR="005117D4" w:rsidRPr="00162E82" w:rsidRDefault="005117D4" w:rsidP="005117D4">
          <w:pPr>
            <w:pStyle w:val="TOCHeading"/>
            <w:jc w:val="center"/>
            <w:rPr>
              <w:rFonts w:ascii="Times New Roman" w:hAnsi="Times New Roman" w:cs="Times New Roman"/>
              <w:i w:val="0"/>
              <w:lang w:val="hr-HR"/>
            </w:rPr>
          </w:pPr>
          <w:r w:rsidRPr="00162E82">
            <w:rPr>
              <w:rFonts w:ascii="Times New Roman" w:hAnsi="Times New Roman" w:cs="Times New Roman"/>
              <w:i w:val="0"/>
              <w:lang w:val="hr-HR"/>
            </w:rPr>
            <w:t>SADRŽAJ</w:t>
          </w:r>
        </w:p>
        <w:bookmarkStart w:id="0" w:name="_GoBack"/>
        <w:bookmarkEnd w:id="0"/>
        <w:p w14:paraId="2A0140FC" w14:textId="371B7E19" w:rsidR="00F16304" w:rsidRDefault="005117D4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r w:rsidRPr="00162E82">
            <w:rPr>
              <w:lang w:val="hr-HR"/>
            </w:rPr>
            <w:fldChar w:fldCharType="begin"/>
          </w:r>
          <w:r w:rsidRPr="00162E82">
            <w:rPr>
              <w:lang w:val="hr-HR"/>
            </w:rPr>
            <w:instrText xml:space="preserve"> TOC \o "1-3" \h \z \u </w:instrText>
          </w:r>
          <w:r w:rsidRPr="00162E82">
            <w:rPr>
              <w:lang w:val="hr-HR"/>
            </w:rPr>
            <w:fldChar w:fldCharType="separate"/>
          </w:r>
          <w:hyperlink w:anchor="_Toc103597012" w:history="1">
            <w:r w:rsidR="00F16304" w:rsidRPr="007C6A85">
              <w:rPr>
                <w:rStyle w:val="Hyperlink"/>
                <w:noProof/>
                <w:lang w:val="hr-HR"/>
              </w:rPr>
              <w:t>HRVATSKI JEZIK I KNJIŽEVNOST</w:t>
            </w:r>
            <w:r w:rsidR="00F16304">
              <w:rPr>
                <w:noProof/>
                <w:webHidden/>
              </w:rPr>
              <w:tab/>
            </w:r>
            <w:r w:rsidR="00F16304">
              <w:rPr>
                <w:noProof/>
                <w:webHidden/>
              </w:rPr>
              <w:fldChar w:fldCharType="begin"/>
            </w:r>
            <w:r w:rsidR="00F16304">
              <w:rPr>
                <w:noProof/>
                <w:webHidden/>
              </w:rPr>
              <w:instrText xml:space="preserve"> PAGEREF _Toc103597012 \h </w:instrText>
            </w:r>
            <w:r w:rsidR="00F16304">
              <w:rPr>
                <w:noProof/>
                <w:webHidden/>
              </w:rPr>
            </w:r>
            <w:r w:rsidR="00F16304">
              <w:rPr>
                <w:noProof/>
                <w:webHidden/>
              </w:rPr>
              <w:fldChar w:fldCharType="separate"/>
            </w:r>
            <w:r w:rsidR="00F16304">
              <w:rPr>
                <w:noProof/>
                <w:webHidden/>
              </w:rPr>
              <w:t>4</w:t>
            </w:r>
            <w:r w:rsidR="00F16304">
              <w:rPr>
                <w:noProof/>
                <w:webHidden/>
              </w:rPr>
              <w:fldChar w:fldCharType="end"/>
            </w:r>
          </w:hyperlink>
        </w:p>
        <w:p w14:paraId="0D26C5C9" w14:textId="418F22DD" w:rsidR="00F16304" w:rsidRDefault="00F16304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3597013" w:history="1">
            <w:r w:rsidRPr="007C6A85">
              <w:rPr>
                <w:rStyle w:val="Hyperlink"/>
                <w:noProof/>
                <w:lang w:val="hr-HR"/>
              </w:rPr>
              <w:t>ENGLESKI JEZIK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_Toc103597013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7E7960" w14:textId="7BD37C9E" w:rsidR="00F16304" w:rsidRDefault="00F16304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3597014" w:history="1">
            <w:r w:rsidRPr="007C6A85">
              <w:rPr>
                <w:rStyle w:val="Hyperlink"/>
                <w:noProof/>
                <w:lang w:val="hr-HR"/>
              </w:rPr>
              <w:t>NJEMAČKI JEZIK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_Toc103597014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32B0C" w14:textId="09D537AF" w:rsidR="00F16304" w:rsidRDefault="00F16304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3597015" w:history="1">
            <w:r w:rsidRPr="007C6A85">
              <w:rPr>
                <w:rStyle w:val="Hyperlink"/>
                <w:noProof/>
                <w:lang w:val="hr-HR"/>
              </w:rPr>
              <w:t>SPORTSKA KULTURA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_Toc103597015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9736AB" w14:textId="59C18629" w:rsidR="00F16304" w:rsidRDefault="00F16304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3597016" w:history="1">
            <w:r w:rsidRPr="007C6A85">
              <w:rPr>
                <w:rStyle w:val="Hyperlink"/>
                <w:noProof/>
                <w:lang w:val="hr-HR"/>
              </w:rPr>
              <w:t>DEMOKRACIJA I LJUDSKA PRAVA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_Toc103597016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18E049" w14:textId="4A90153F" w:rsidR="00F16304" w:rsidRDefault="00F16304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3597017" w:history="1">
            <w:r w:rsidRPr="007C6A85">
              <w:rPr>
                <w:rStyle w:val="Hyperlink"/>
                <w:noProof/>
                <w:lang w:val="hr-HR"/>
              </w:rPr>
              <w:t>BIOLOGIJA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_Toc103597017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614A22" w14:textId="3C52676F" w:rsidR="00F16304" w:rsidRDefault="00F16304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3597018" w:history="1">
            <w:r w:rsidRPr="007C6A85">
              <w:rPr>
                <w:rStyle w:val="Hyperlink"/>
                <w:noProof/>
                <w:lang w:val="hr-HR"/>
              </w:rPr>
              <w:t>TEHNOLOGIJA MATERIJALA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_Toc103597018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65BD42" w14:textId="3D8FA8F0" w:rsidR="00F16304" w:rsidRDefault="00F16304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3597019" w:history="1">
            <w:r w:rsidRPr="007C6A85">
              <w:rPr>
                <w:rStyle w:val="Hyperlink"/>
                <w:noProof/>
                <w:lang w:val="hr-HR"/>
              </w:rPr>
              <w:t>KOZMETOLOGIJA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_Toc103597019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1A950C" w14:textId="78FA87FC" w:rsidR="00F16304" w:rsidRDefault="00F16304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3597020" w:history="1">
            <w:r w:rsidRPr="007C6A85">
              <w:rPr>
                <w:rStyle w:val="Hyperlink"/>
                <w:noProof/>
                <w:lang w:val="hr-HR"/>
              </w:rPr>
              <w:t>DERMATOLOGIJA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_Toc103597020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D4C1CE" w14:textId="30D03B3C" w:rsidR="00F16304" w:rsidRDefault="00F16304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3597021" w:history="1">
            <w:r w:rsidRPr="007C6A85">
              <w:rPr>
                <w:rStyle w:val="Hyperlink"/>
                <w:noProof/>
                <w:lang w:val="hr-HR"/>
              </w:rPr>
              <w:t>FIZIKALNA TERAPIJA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_Toc103597021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BCA83" w14:textId="0A1968A7" w:rsidR="00F16304" w:rsidRDefault="00F16304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3597022" w:history="1">
            <w:r w:rsidRPr="007C6A85">
              <w:rPr>
                <w:rStyle w:val="Hyperlink"/>
                <w:noProof/>
                <w:lang w:val="hr-HR"/>
              </w:rPr>
              <w:t>PSIHOLOGIJA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_Toc103597022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34D2CB" w14:textId="667B4E00" w:rsidR="00F16304" w:rsidRDefault="00F16304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3597023" w:history="1">
            <w:r w:rsidRPr="007C6A85">
              <w:rPr>
                <w:rStyle w:val="Hyperlink"/>
                <w:noProof/>
                <w:lang w:val="hr-HR"/>
              </w:rPr>
              <w:t>PRAKTIČNA NASTAVA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_Toc103597023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8768FF" w14:textId="245C6E0A" w:rsidR="00F16304" w:rsidRDefault="00F16304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3597024" w:history="1">
            <w:r w:rsidRPr="007C6A85">
              <w:rPr>
                <w:rStyle w:val="Hyperlink"/>
                <w:noProof/>
                <w:lang w:val="hr-HR"/>
              </w:rPr>
              <w:t>KATOLIČKI VJERONAUK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_Toc103597024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3E1C4" w14:textId="636CA1AC" w:rsidR="00F16304" w:rsidRDefault="00F16304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3597025" w:history="1">
            <w:r w:rsidRPr="007C6A85">
              <w:rPr>
                <w:rStyle w:val="Hyperlink"/>
                <w:noProof/>
                <w:lang w:val="hr-HR"/>
              </w:rPr>
              <w:t>ISLAMSKI VJERONAUK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_Toc103597025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901F4" w14:textId="167E0EA5" w:rsidR="00F16304" w:rsidRDefault="00F16304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3597026" w:history="1">
            <w:r w:rsidRPr="007C6A85">
              <w:rPr>
                <w:rStyle w:val="Hyperlink"/>
                <w:noProof/>
                <w:lang w:val="hr-HR"/>
              </w:rPr>
              <w:t>PRAVOSLAVNI VJERONAUK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_Toc103597026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1CE141" w14:textId="7368F8BF" w:rsidR="00F16304" w:rsidRDefault="00F16304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3597027" w:history="1">
            <w:r w:rsidRPr="007C6A85">
              <w:rPr>
                <w:rStyle w:val="Hyperlink"/>
                <w:noProof/>
                <w:lang w:val="hr-HR"/>
              </w:rPr>
              <w:t>ETIKA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_Toc103597027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810458" w14:textId="27B6C71C" w:rsidR="005117D4" w:rsidRPr="00162E82" w:rsidRDefault="005117D4" w:rsidP="005117D4">
          <w:pPr>
            <w:rPr>
              <w:lang w:val="hr-HR"/>
            </w:rPr>
          </w:pPr>
          <w:r w:rsidRPr="00162E82">
            <w:rPr>
              <w:b/>
              <w:bCs/>
              <w:lang w:val="hr-HR"/>
            </w:rPr>
            <w:fldChar w:fldCharType="end"/>
          </w:r>
        </w:p>
      </w:sdtContent>
    </w:sdt>
    <w:p w14:paraId="33906921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461DE391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03AFFD95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119FF0AF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3FE11BDA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39F64F77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395356D5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4D36F19C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4FDFCB68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578B3789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12DE6C0C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79E3C3B3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31D7A4D6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38DB747E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5610DBF1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5FD2820B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29D3C381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3BFFE7BB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6369CFCA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6D5576EF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02C0A703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33D3DF0E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6220E212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228DB00C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30A7783A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23BC27EE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0454ADA8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3F96B17D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1323EFBD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64B0EBA4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724CE571" w14:textId="77777777" w:rsidR="005117D4" w:rsidRPr="00162E82" w:rsidRDefault="005117D4" w:rsidP="005117D4">
      <w:pPr>
        <w:ind w:left="0" w:firstLine="0"/>
        <w:rPr>
          <w:b/>
          <w:bCs/>
          <w:szCs w:val="22"/>
          <w:lang w:val="hr-HR"/>
        </w:rPr>
      </w:pPr>
    </w:p>
    <w:p w14:paraId="0B0B0B5A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</w:p>
    <w:p w14:paraId="41BF335E" w14:textId="77777777" w:rsidR="005117D4" w:rsidRPr="00162E82" w:rsidRDefault="005117D4" w:rsidP="005117D4">
      <w:pPr>
        <w:rPr>
          <w:szCs w:val="22"/>
          <w:lang w:val="hr-HR"/>
        </w:rPr>
      </w:pPr>
    </w:p>
    <w:p w14:paraId="5F22756A" w14:textId="77777777" w:rsidR="005117D4" w:rsidRPr="00162E82" w:rsidRDefault="005117D4" w:rsidP="005117D4">
      <w:pPr>
        <w:rPr>
          <w:szCs w:val="22"/>
          <w:lang w:val="hr-HR"/>
        </w:rPr>
      </w:pPr>
    </w:p>
    <w:p w14:paraId="47FF3C4C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25B912D1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4813A249" w14:textId="77777777" w:rsidR="005117D4" w:rsidRPr="00162E82" w:rsidRDefault="005117D4" w:rsidP="005117D4">
      <w:pPr>
        <w:jc w:val="center"/>
        <w:rPr>
          <w:b/>
          <w:bCs/>
          <w:szCs w:val="22"/>
          <w:lang w:val="hr-HR"/>
        </w:rPr>
      </w:pPr>
      <w:r w:rsidRPr="00162E82">
        <w:rPr>
          <w:b/>
          <w:bCs/>
          <w:szCs w:val="22"/>
          <w:lang w:val="hr-HR"/>
        </w:rPr>
        <w:t>NASTAVNI PROGRAM</w:t>
      </w:r>
    </w:p>
    <w:p w14:paraId="34459380" w14:textId="77777777" w:rsidR="005117D4" w:rsidRPr="00162E82" w:rsidRDefault="005117D4" w:rsidP="005117D4">
      <w:pPr>
        <w:pStyle w:val="Heading1"/>
        <w:rPr>
          <w:lang w:val="hr-HR"/>
        </w:rPr>
      </w:pPr>
      <w:bookmarkStart w:id="1" w:name="_Toc103597012"/>
      <w:r w:rsidRPr="00162E82">
        <w:rPr>
          <w:lang w:val="hr-HR"/>
        </w:rPr>
        <w:t>HRVATSKI JEZIK I KNJIŽEVNOST</w:t>
      </w:r>
      <w:bookmarkEnd w:id="1"/>
    </w:p>
    <w:p w14:paraId="6C386C31" w14:textId="1CA90138" w:rsidR="005117D4" w:rsidRPr="00162E82" w:rsidRDefault="005117D4" w:rsidP="005117D4">
      <w:pPr>
        <w:jc w:val="center"/>
        <w:rPr>
          <w:bCs/>
          <w:szCs w:val="22"/>
          <w:lang w:val="hr-HR"/>
        </w:rPr>
      </w:pPr>
      <w:r w:rsidRPr="00162E82">
        <w:rPr>
          <w:bCs/>
          <w:szCs w:val="22"/>
          <w:lang w:val="hr-HR"/>
        </w:rPr>
        <w:t>GODIŠN</w:t>
      </w:r>
      <w:r w:rsidR="003B650F" w:rsidRPr="00162E82">
        <w:rPr>
          <w:bCs/>
          <w:szCs w:val="22"/>
          <w:lang w:val="hr-HR"/>
        </w:rPr>
        <w:t>J</w:t>
      </w:r>
      <w:r w:rsidRPr="00162E82">
        <w:rPr>
          <w:bCs/>
          <w:szCs w:val="22"/>
          <w:lang w:val="hr-HR"/>
        </w:rPr>
        <w:t xml:space="preserve">I BROJ NASTAVNIH </w:t>
      </w:r>
      <w:r w:rsidR="003B650F" w:rsidRPr="00162E82">
        <w:rPr>
          <w:bCs/>
          <w:szCs w:val="22"/>
          <w:lang w:val="hr-HR"/>
        </w:rPr>
        <w:t>SATI</w:t>
      </w:r>
      <w:r w:rsidRPr="00162E82">
        <w:rPr>
          <w:bCs/>
          <w:szCs w:val="22"/>
          <w:lang w:val="hr-HR"/>
        </w:rPr>
        <w:t>: 70</w:t>
      </w:r>
    </w:p>
    <w:p w14:paraId="4B9B73B5" w14:textId="1A019EB4" w:rsidR="005117D4" w:rsidRPr="00162E82" w:rsidRDefault="003B650F" w:rsidP="005117D4">
      <w:pPr>
        <w:jc w:val="center"/>
        <w:rPr>
          <w:bCs/>
          <w:szCs w:val="22"/>
          <w:lang w:val="hr-HR"/>
        </w:rPr>
      </w:pPr>
      <w:r w:rsidRPr="00162E82">
        <w:rPr>
          <w:szCs w:val="22"/>
          <w:lang w:val="hr-HR"/>
        </w:rPr>
        <w:t>TJEDNI</w:t>
      </w:r>
      <w:r w:rsidR="005117D4" w:rsidRPr="00162E82">
        <w:rPr>
          <w:szCs w:val="22"/>
          <w:lang w:val="hr-HR"/>
        </w:rPr>
        <w:t xml:space="preserve"> BROJ NASTAVNIH </w:t>
      </w:r>
      <w:r w:rsidRPr="00162E82">
        <w:rPr>
          <w:szCs w:val="22"/>
          <w:lang w:val="hr-HR"/>
        </w:rPr>
        <w:t>SATI</w:t>
      </w:r>
      <w:r w:rsidR="005117D4" w:rsidRPr="00162E82">
        <w:rPr>
          <w:szCs w:val="22"/>
          <w:lang w:val="hr-HR"/>
        </w:rPr>
        <w:t xml:space="preserve">: </w:t>
      </w:r>
      <w:r w:rsidR="005117D4" w:rsidRPr="00162E82">
        <w:rPr>
          <w:bCs/>
          <w:szCs w:val="22"/>
          <w:lang w:val="hr-HR"/>
        </w:rPr>
        <w:t>2</w:t>
      </w:r>
    </w:p>
    <w:p w14:paraId="25B2D3C7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  <w:r w:rsidRPr="00162E82">
        <w:rPr>
          <w:bCs/>
          <w:szCs w:val="22"/>
          <w:lang w:val="hr-HR"/>
        </w:rPr>
        <w:t>BROJ MODULA: 2</w:t>
      </w:r>
    </w:p>
    <w:p w14:paraId="587337C8" w14:textId="77777777" w:rsidR="005117D4" w:rsidRPr="00162E82" w:rsidRDefault="005117D4" w:rsidP="005117D4">
      <w:pPr>
        <w:rPr>
          <w:szCs w:val="22"/>
          <w:lang w:val="hr-HR"/>
        </w:rPr>
      </w:pPr>
    </w:p>
    <w:p w14:paraId="572FE03A" w14:textId="77777777" w:rsidR="005117D4" w:rsidRPr="00162E82" w:rsidRDefault="005117D4" w:rsidP="005117D4">
      <w:pPr>
        <w:rPr>
          <w:szCs w:val="22"/>
          <w:lang w:val="hr-HR"/>
        </w:rPr>
      </w:pPr>
    </w:p>
    <w:p w14:paraId="62B9F27A" w14:textId="77777777" w:rsidR="005117D4" w:rsidRPr="00162E82" w:rsidRDefault="005117D4" w:rsidP="005117D4">
      <w:pPr>
        <w:rPr>
          <w:szCs w:val="22"/>
          <w:lang w:val="hr-HR"/>
        </w:rPr>
      </w:pPr>
    </w:p>
    <w:p w14:paraId="12981142" w14:textId="77777777" w:rsidR="005117D4" w:rsidRPr="00162E82" w:rsidRDefault="005117D4" w:rsidP="005117D4">
      <w:pPr>
        <w:rPr>
          <w:szCs w:val="22"/>
          <w:lang w:val="hr-HR"/>
        </w:rPr>
      </w:pPr>
    </w:p>
    <w:p w14:paraId="6EDAC9C5" w14:textId="77777777" w:rsidR="005117D4" w:rsidRPr="00162E82" w:rsidRDefault="005117D4" w:rsidP="005117D4">
      <w:pPr>
        <w:rPr>
          <w:szCs w:val="22"/>
          <w:lang w:val="hr-HR"/>
        </w:rPr>
      </w:pPr>
    </w:p>
    <w:p w14:paraId="5A7B7EA1" w14:textId="77777777" w:rsidR="005117D4" w:rsidRPr="00162E82" w:rsidRDefault="005117D4" w:rsidP="005117D4">
      <w:pPr>
        <w:rPr>
          <w:szCs w:val="22"/>
          <w:lang w:val="hr-HR"/>
        </w:rPr>
      </w:pPr>
    </w:p>
    <w:p w14:paraId="4EB5CE43" w14:textId="77777777" w:rsidR="005117D4" w:rsidRPr="00162E82" w:rsidRDefault="005117D4" w:rsidP="005117D4">
      <w:pPr>
        <w:rPr>
          <w:szCs w:val="22"/>
          <w:lang w:val="hr-HR"/>
        </w:rPr>
      </w:pPr>
    </w:p>
    <w:p w14:paraId="2FB6D022" w14:textId="77777777" w:rsidR="005117D4" w:rsidRPr="00162E82" w:rsidRDefault="005117D4" w:rsidP="005117D4">
      <w:pPr>
        <w:rPr>
          <w:szCs w:val="22"/>
          <w:lang w:val="hr-HR"/>
        </w:rPr>
      </w:pPr>
    </w:p>
    <w:p w14:paraId="135B827E" w14:textId="77777777" w:rsidR="005117D4" w:rsidRPr="00162E82" w:rsidRDefault="005117D4" w:rsidP="005117D4">
      <w:pPr>
        <w:rPr>
          <w:szCs w:val="22"/>
          <w:lang w:val="hr-HR"/>
        </w:rPr>
      </w:pPr>
    </w:p>
    <w:p w14:paraId="38A9E2F5" w14:textId="77777777" w:rsidR="005117D4" w:rsidRPr="00162E82" w:rsidRDefault="005117D4" w:rsidP="005117D4">
      <w:pPr>
        <w:rPr>
          <w:szCs w:val="22"/>
          <w:lang w:val="hr-HR"/>
        </w:rPr>
      </w:pPr>
    </w:p>
    <w:p w14:paraId="687499E8" w14:textId="77777777" w:rsidR="005117D4" w:rsidRPr="00162E82" w:rsidRDefault="005117D4" w:rsidP="005117D4">
      <w:pPr>
        <w:rPr>
          <w:szCs w:val="22"/>
          <w:lang w:val="hr-HR"/>
        </w:rPr>
      </w:pPr>
    </w:p>
    <w:p w14:paraId="5C414F5E" w14:textId="77777777" w:rsidR="005117D4" w:rsidRPr="00162E82" w:rsidRDefault="005117D4" w:rsidP="005117D4">
      <w:pPr>
        <w:rPr>
          <w:szCs w:val="22"/>
          <w:lang w:val="hr-HR"/>
        </w:rPr>
      </w:pPr>
    </w:p>
    <w:p w14:paraId="508EAD2D" w14:textId="77777777" w:rsidR="005117D4" w:rsidRPr="00162E82" w:rsidRDefault="005117D4" w:rsidP="005117D4">
      <w:pPr>
        <w:rPr>
          <w:szCs w:val="22"/>
          <w:lang w:val="hr-HR"/>
        </w:rPr>
      </w:pPr>
    </w:p>
    <w:p w14:paraId="0C9683FF" w14:textId="77777777" w:rsidR="005117D4" w:rsidRPr="00162E82" w:rsidRDefault="005117D4" w:rsidP="005117D4">
      <w:pPr>
        <w:rPr>
          <w:szCs w:val="22"/>
          <w:lang w:val="hr-HR"/>
        </w:rPr>
      </w:pPr>
    </w:p>
    <w:p w14:paraId="05528FA7" w14:textId="77777777" w:rsidR="005117D4" w:rsidRPr="00162E82" w:rsidRDefault="005117D4" w:rsidP="005117D4">
      <w:pPr>
        <w:rPr>
          <w:szCs w:val="22"/>
          <w:lang w:val="hr-HR"/>
        </w:rPr>
      </w:pPr>
    </w:p>
    <w:p w14:paraId="4B5DAE1E" w14:textId="77777777" w:rsidR="005117D4" w:rsidRPr="00162E82" w:rsidRDefault="005117D4" w:rsidP="005117D4">
      <w:pPr>
        <w:rPr>
          <w:szCs w:val="22"/>
          <w:lang w:val="hr-HR"/>
        </w:rPr>
      </w:pPr>
    </w:p>
    <w:p w14:paraId="63ED946E" w14:textId="77777777" w:rsidR="005117D4" w:rsidRPr="00162E82" w:rsidRDefault="005117D4" w:rsidP="005117D4">
      <w:pPr>
        <w:rPr>
          <w:szCs w:val="22"/>
          <w:lang w:val="hr-HR"/>
        </w:rPr>
      </w:pPr>
    </w:p>
    <w:p w14:paraId="2C643081" w14:textId="77777777" w:rsidR="005117D4" w:rsidRPr="00162E82" w:rsidRDefault="005117D4" w:rsidP="005117D4">
      <w:pPr>
        <w:rPr>
          <w:szCs w:val="22"/>
          <w:lang w:val="hr-HR"/>
        </w:rPr>
      </w:pPr>
    </w:p>
    <w:p w14:paraId="1AA597F6" w14:textId="77777777" w:rsidR="005117D4" w:rsidRPr="00162E82" w:rsidRDefault="005117D4" w:rsidP="005117D4">
      <w:pPr>
        <w:rPr>
          <w:szCs w:val="22"/>
          <w:lang w:val="hr-HR"/>
        </w:rPr>
      </w:pPr>
    </w:p>
    <w:p w14:paraId="5DC37CB3" w14:textId="77777777" w:rsidR="005117D4" w:rsidRPr="00162E82" w:rsidRDefault="005117D4" w:rsidP="005117D4">
      <w:pPr>
        <w:rPr>
          <w:szCs w:val="22"/>
          <w:lang w:val="hr-HR"/>
        </w:rPr>
      </w:pPr>
    </w:p>
    <w:p w14:paraId="2F93D20B" w14:textId="77777777" w:rsidR="005117D4" w:rsidRPr="00162E82" w:rsidRDefault="005117D4" w:rsidP="005117D4">
      <w:pPr>
        <w:rPr>
          <w:szCs w:val="22"/>
          <w:lang w:val="hr-HR"/>
        </w:rPr>
      </w:pPr>
    </w:p>
    <w:p w14:paraId="54EDC2DE" w14:textId="77777777" w:rsidR="005117D4" w:rsidRPr="00162E82" w:rsidRDefault="005117D4" w:rsidP="005117D4">
      <w:pPr>
        <w:rPr>
          <w:szCs w:val="22"/>
          <w:lang w:val="hr-HR"/>
        </w:rPr>
      </w:pPr>
    </w:p>
    <w:p w14:paraId="40599471" w14:textId="77777777" w:rsidR="005117D4" w:rsidRPr="00162E82" w:rsidRDefault="005117D4" w:rsidP="005117D4">
      <w:pPr>
        <w:rPr>
          <w:szCs w:val="22"/>
          <w:lang w:val="hr-HR"/>
        </w:rPr>
      </w:pPr>
    </w:p>
    <w:p w14:paraId="47A08C11" w14:textId="77777777" w:rsidR="005117D4" w:rsidRPr="00162E82" w:rsidRDefault="005117D4" w:rsidP="005117D4">
      <w:pPr>
        <w:rPr>
          <w:szCs w:val="22"/>
          <w:lang w:val="hr-HR"/>
        </w:rPr>
      </w:pPr>
    </w:p>
    <w:p w14:paraId="752A39EB" w14:textId="77777777" w:rsidR="005117D4" w:rsidRPr="00162E82" w:rsidRDefault="005117D4" w:rsidP="005117D4">
      <w:pPr>
        <w:rPr>
          <w:szCs w:val="22"/>
          <w:lang w:val="hr-HR"/>
        </w:rPr>
      </w:pPr>
    </w:p>
    <w:p w14:paraId="6FFCF317" w14:textId="77777777" w:rsidR="005117D4" w:rsidRPr="00162E82" w:rsidRDefault="005117D4" w:rsidP="005117D4">
      <w:pPr>
        <w:rPr>
          <w:szCs w:val="22"/>
          <w:lang w:val="hr-HR"/>
        </w:rPr>
      </w:pPr>
    </w:p>
    <w:p w14:paraId="5606A9F9" w14:textId="77777777" w:rsidR="005117D4" w:rsidRPr="00162E82" w:rsidRDefault="005117D4" w:rsidP="005117D4">
      <w:pPr>
        <w:rPr>
          <w:szCs w:val="22"/>
          <w:lang w:val="hr-HR"/>
        </w:rPr>
      </w:pPr>
    </w:p>
    <w:p w14:paraId="58B38F98" w14:textId="77777777" w:rsidR="005117D4" w:rsidRPr="00162E82" w:rsidRDefault="005117D4" w:rsidP="005117D4">
      <w:pPr>
        <w:rPr>
          <w:szCs w:val="22"/>
          <w:lang w:val="hr-HR"/>
        </w:rPr>
      </w:pPr>
    </w:p>
    <w:p w14:paraId="7B98A7C3" w14:textId="77777777" w:rsidR="005117D4" w:rsidRPr="00162E82" w:rsidRDefault="005117D4" w:rsidP="005117D4">
      <w:pPr>
        <w:rPr>
          <w:szCs w:val="22"/>
          <w:lang w:val="hr-HR"/>
        </w:rPr>
      </w:pPr>
    </w:p>
    <w:p w14:paraId="2A68D31C" w14:textId="77777777" w:rsidR="005117D4" w:rsidRPr="00162E82" w:rsidRDefault="005117D4" w:rsidP="005117D4">
      <w:pPr>
        <w:rPr>
          <w:szCs w:val="22"/>
          <w:lang w:val="hr-HR"/>
        </w:rPr>
      </w:pPr>
    </w:p>
    <w:p w14:paraId="1277A8F9" w14:textId="77777777" w:rsidR="005117D4" w:rsidRPr="00162E82" w:rsidRDefault="005117D4" w:rsidP="005117D4">
      <w:pPr>
        <w:rPr>
          <w:szCs w:val="22"/>
          <w:lang w:val="hr-HR"/>
        </w:rPr>
      </w:pPr>
    </w:p>
    <w:p w14:paraId="139A1D18" w14:textId="77777777" w:rsidR="005117D4" w:rsidRPr="00162E82" w:rsidRDefault="005117D4" w:rsidP="005117D4">
      <w:pPr>
        <w:rPr>
          <w:szCs w:val="22"/>
          <w:lang w:val="hr-HR"/>
        </w:rPr>
      </w:pPr>
    </w:p>
    <w:p w14:paraId="1A5AE3E2" w14:textId="77777777" w:rsidR="005117D4" w:rsidRPr="00162E82" w:rsidRDefault="005117D4" w:rsidP="005117D4">
      <w:pPr>
        <w:rPr>
          <w:szCs w:val="22"/>
          <w:lang w:val="hr-HR"/>
        </w:rPr>
      </w:pPr>
    </w:p>
    <w:p w14:paraId="2BE5177D" w14:textId="77777777" w:rsidR="005117D4" w:rsidRPr="00162E82" w:rsidRDefault="005117D4" w:rsidP="005117D4">
      <w:pPr>
        <w:rPr>
          <w:szCs w:val="22"/>
          <w:lang w:val="hr-HR"/>
        </w:rPr>
      </w:pPr>
    </w:p>
    <w:p w14:paraId="0EC2EDB4" w14:textId="77777777" w:rsidR="005117D4" w:rsidRPr="00162E82" w:rsidRDefault="005117D4" w:rsidP="005117D4">
      <w:pPr>
        <w:rPr>
          <w:szCs w:val="22"/>
          <w:lang w:val="hr-HR"/>
        </w:rPr>
      </w:pPr>
    </w:p>
    <w:p w14:paraId="6725DD51" w14:textId="77777777" w:rsidR="005117D4" w:rsidRPr="00162E82" w:rsidRDefault="005117D4" w:rsidP="005117D4">
      <w:pPr>
        <w:rPr>
          <w:szCs w:val="22"/>
          <w:lang w:val="hr-HR"/>
        </w:rPr>
      </w:pPr>
    </w:p>
    <w:p w14:paraId="32A85ED8" w14:textId="77777777" w:rsidR="005117D4" w:rsidRPr="00162E82" w:rsidRDefault="005117D4" w:rsidP="005117D4">
      <w:pPr>
        <w:rPr>
          <w:szCs w:val="22"/>
          <w:lang w:val="hr-HR"/>
        </w:rPr>
      </w:pPr>
    </w:p>
    <w:p w14:paraId="004B45F6" w14:textId="77777777" w:rsidR="005117D4" w:rsidRPr="00162E82" w:rsidRDefault="005117D4" w:rsidP="005117D4">
      <w:pPr>
        <w:rPr>
          <w:szCs w:val="22"/>
          <w:lang w:val="hr-HR"/>
        </w:rPr>
      </w:pPr>
    </w:p>
    <w:p w14:paraId="62C79866" w14:textId="77777777" w:rsidR="005117D4" w:rsidRPr="00162E82" w:rsidRDefault="005117D4" w:rsidP="005117D4">
      <w:pPr>
        <w:rPr>
          <w:szCs w:val="22"/>
          <w:lang w:val="hr-HR"/>
        </w:rPr>
      </w:pPr>
    </w:p>
    <w:p w14:paraId="1E2E7D71" w14:textId="77777777" w:rsidR="005117D4" w:rsidRPr="00162E82" w:rsidRDefault="005117D4" w:rsidP="005117D4">
      <w:pPr>
        <w:rPr>
          <w:szCs w:val="22"/>
          <w:lang w:val="hr-HR"/>
        </w:rPr>
      </w:pPr>
    </w:p>
    <w:p w14:paraId="788F07A1" w14:textId="77777777" w:rsidR="005117D4" w:rsidRPr="00162E82" w:rsidRDefault="005117D4" w:rsidP="005117D4">
      <w:pPr>
        <w:rPr>
          <w:szCs w:val="22"/>
          <w:lang w:val="hr-HR"/>
        </w:rPr>
      </w:pPr>
    </w:p>
    <w:p w14:paraId="22249271" w14:textId="77777777" w:rsidR="005117D4" w:rsidRPr="00162E82" w:rsidRDefault="005117D4" w:rsidP="005117D4">
      <w:pPr>
        <w:rPr>
          <w:szCs w:val="22"/>
          <w:lang w:val="hr-HR"/>
        </w:rPr>
      </w:pPr>
    </w:p>
    <w:p w14:paraId="7012C2B4" w14:textId="77777777" w:rsidR="005117D4" w:rsidRPr="00162E82" w:rsidRDefault="005117D4" w:rsidP="005117D4">
      <w:pPr>
        <w:rPr>
          <w:szCs w:val="22"/>
          <w:lang w:val="hr-HR"/>
        </w:rPr>
      </w:pPr>
    </w:p>
    <w:p w14:paraId="1AC46270" w14:textId="77777777" w:rsidR="005117D4" w:rsidRPr="00162E82" w:rsidRDefault="005117D4" w:rsidP="005117D4">
      <w:pPr>
        <w:rPr>
          <w:szCs w:val="22"/>
          <w:lang w:val="hr-HR"/>
        </w:rPr>
      </w:pPr>
    </w:p>
    <w:p w14:paraId="7B011DA7" w14:textId="77777777" w:rsidR="005117D4" w:rsidRPr="00162E82" w:rsidRDefault="005117D4" w:rsidP="005117D4">
      <w:pPr>
        <w:rPr>
          <w:szCs w:val="22"/>
          <w:lang w:val="hr-HR"/>
        </w:rPr>
      </w:pPr>
    </w:p>
    <w:p w14:paraId="74DB8DFF" w14:textId="77777777" w:rsidR="00755282" w:rsidRPr="00162E82" w:rsidRDefault="00755282" w:rsidP="005117D4">
      <w:pPr>
        <w:rPr>
          <w:szCs w:val="22"/>
          <w:lang w:val="hr-HR"/>
        </w:rPr>
      </w:pPr>
    </w:p>
    <w:p w14:paraId="25E35312" w14:textId="77777777" w:rsidR="00755282" w:rsidRPr="00162E82" w:rsidRDefault="00755282" w:rsidP="005117D4">
      <w:pPr>
        <w:rPr>
          <w:szCs w:val="22"/>
          <w:lang w:val="hr-HR"/>
        </w:rPr>
      </w:pPr>
    </w:p>
    <w:p w14:paraId="1CF68E84" w14:textId="77777777" w:rsidR="00755282" w:rsidRPr="00162E82" w:rsidRDefault="00755282" w:rsidP="005117D4">
      <w:pPr>
        <w:rPr>
          <w:szCs w:val="22"/>
          <w:lang w:val="hr-HR"/>
        </w:rPr>
      </w:pPr>
    </w:p>
    <w:p w14:paraId="39C6218A" w14:textId="77777777" w:rsidR="005117D4" w:rsidRPr="00162E82" w:rsidRDefault="005117D4" w:rsidP="005117D4">
      <w:pPr>
        <w:rPr>
          <w:szCs w:val="22"/>
          <w:lang w:val="hr-HR"/>
        </w:rPr>
      </w:pPr>
    </w:p>
    <w:p w14:paraId="01017ED5" w14:textId="77777777" w:rsidR="005117D4" w:rsidRPr="00162E82" w:rsidRDefault="005117D4" w:rsidP="005117D4">
      <w:pPr>
        <w:rPr>
          <w:szCs w:val="22"/>
          <w:lang w:val="hr-HR"/>
        </w:rPr>
      </w:pPr>
    </w:p>
    <w:p w14:paraId="316B60BC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7F6ADE57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1296"/>
        <w:gridCol w:w="5593"/>
      </w:tblGrid>
      <w:tr w:rsidR="005117D4" w:rsidRPr="00162E82" w14:paraId="72216B58" w14:textId="77777777" w:rsidTr="00C62341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B757" w14:textId="77777777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NASTAVNI PREDMET (naziv):</w:t>
            </w:r>
          </w:p>
        </w:tc>
        <w:tc>
          <w:tcPr>
            <w:tcW w:w="6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4CE9" w14:textId="77777777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HRVATSKI JEZIK I KNJIŽEVNOST</w:t>
            </w:r>
          </w:p>
        </w:tc>
      </w:tr>
      <w:tr w:rsidR="005117D4" w:rsidRPr="00162E82" w14:paraId="58A54B4B" w14:textId="77777777" w:rsidTr="00C62341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13F8" w14:textId="77777777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 xml:space="preserve">MODUL (naziv): </w:t>
            </w:r>
          </w:p>
        </w:tc>
        <w:tc>
          <w:tcPr>
            <w:tcW w:w="6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D474" w14:textId="77777777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SINTAKSA</w:t>
            </w:r>
          </w:p>
        </w:tc>
      </w:tr>
      <w:tr w:rsidR="005117D4" w:rsidRPr="00162E82" w14:paraId="79D4B5E6" w14:textId="77777777" w:rsidTr="00C62341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5E7A" w14:textId="77777777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 xml:space="preserve">REDNI BROJ MODULA: </w:t>
            </w:r>
          </w:p>
        </w:tc>
        <w:tc>
          <w:tcPr>
            <w:tcW w:w="6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4D2F" w14:textId="77777777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5</w:t>
            </w:r>
            <w:r w:rsidR="00BA041C" w:rsidRPr="00162E82">
              <w:rPr>
                <w:b/>
                <w:lang w:val="hr-HR"/>
              </w:rPr>
              <w:t>.</w:t>
            </w:r>
          </w:p>
        </w:tc>
      </w:tr>
      <w:tr w:rsidR="005117D4" w:rsidRPr="00162E82" w14:paraId="4281A9FD" w14:textId="77777777" w:rsidTr="00C62341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30BD" w14:textId="77777777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SVRHA:</w:t>
            </w:r>
          </w:p>
        </w:tc>
      </w:tr>
      <w:tr w:rsidR="005117D4" w:rsidRPr="00162E82" w14:paraId="0B284191" w14:textId="77777777" w:rsidTr="00C62341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14F9" w14:textId="702E7BEB" w:rsidR="005117D4" w:rsidRPr="00162E82" w:rsidRDefault="005117D4" w:rsidP="00C62341">
            <w:pPr>
              <w:ind w:left="0" w:firstLine="0"/>
              <w:rPr>
                <w:lang w:val="hr-HR"/>
              </w:rPr>
            </w:pPr>
            <w:r w:rsidRPr="00162E82">
              <w:rPr>
                <w:lang w:val="hr-HR"/>
              </w:rPr>
              <w:t>Modul obuhvaća područje sintakse te sintaktičke jedinice</w:t>
            </w:r>
            <w:r w:rsidR="00B50CF6">
              <w:rPr>
                <w:lang w:val="hr-HR"/>
              </w:rPr>
              <w:t xml:space="preserve"> te učenicima</w:t>
            </w:r>
            <w:r w:rsidRPr="00162E82">
              <w:rPr>
                <w:lang w:val="hr-HR"/>
              </w:rPr>
              <w:t xml:space="preserve"> </w:t>
            </w:r>
            <w:r w:rsidR="00B50CF6">
              <w:rPr>
                <w:lang w:val="hr-HR"/>
              </w:rPr>
              <w:t>o</w:t>
            </w:r>
            <w:r w:rsidRPr="00162E82">
              <w:rPr>
                <w:lang w:val="hr-HR"/>
              </w:rPr>
              <w:t>moguć</w:t>
            </w:r>
            <w:r w:rsidR="003B650F" w:rsidRPr="00162E82">
              <w:rPr>
                <w:lang w:val="hr-HR"/>
              </w:rPr>
              <w:t>uje</w:t>
            </w:r>
            <w:r w:rsidR="00B50CF6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usv</w:t>
            </w:r>
            <w:r w:rsidR="003B650F" w:rsidRPr="00162E82">
              <w:rPr>
                <w:lang w:val="hr-HR"/>
              </w:rPr>
              <w:t>ajanje</w:t>
            </w:r>
            <w:r w:rsidRPr="00162E82">
              <w:rPr>
                <w:lang w:val="hr-HR"/>
              </w:rPr>
              <w:t xml:space="preserve"> rečeničn</w:t>
            </w:r>
            <w:r w:rsidR="003B650F" w:rsidRPr="00162E82">
              <w:rPr>
                <w:lang w:val="hr-HR"/>
              </w:rPr>
              <w:t>ih</w:t>
            </w:r>
            <w:r w:rsidRPr="00162E82">
              <w:rPr>
                <w:lang w:val="hr-HR"/>
              </w:rPr>
              <w:t xml:space="preserve"> model</w:t>
            </w:r>
            <w:r w:rsidR="003B650F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po kojima se stvaraju rečenice. Stvaranje rečenice je uvjetovano odnosom riječ</w:t>
            </w:r>
            <w:r w:rsidR="00ED5286" w:rsidRPr="00162E82">
              <w:rPr>
                <w:lang w:val="hr-HR"/>
              </w:rPr>
              <w:t xml:space="preserve">, </w:t>
            </w:r>
            <w:r w:rsidRPr="00162E82">
              <w:rPr>
                <w:lang w:val="hr-HR"/>
              </w:rPr>
              <w:t>sintagm</w:t>
            </w:r>
            <w:r w:rsidR="00B50CF6">
              <w:rPr>
                <w:lang w:val="hr-HR"/>
              </w:rPr>
              <w:t>om</w:t>
            </w:r>
            <w:r w:rsidRPr="00162E82">
              <w:rPr>
                <w:lang w:val="hr-HR"/>
              </w:rPr>
              <w:t xml:space="preserve"> i rečenic</w:t>
            </w:r>
            <w:r w:rsidR="00B50CF6">
              <w:rPr>
                <w:lang w:val="hr-HR"/>
              </w:rPr>
              <w:t>om</w:t>
            </w:r>
            <w:r w:rsidR="00ED5286" w:rsidRPr="00162E82">
              <w:rPr>
                <w:lang w:val="hr-HR"/>
              </w:rPr>
              <w:t xml:space="preserve"> te</w:t>
            </w:r>
            <w:r w:rsidRPr="00162E82">
              <w:rPr>
                <w:lang w:val="hr-HR"/>
              </w:rPr>
              <w:t xml:space="preserve"> gramatičkim zakonima određenog</w:t>
            </w:r>
            <w:r w:rsidR="003B650F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jezika što je neophodno za usavršavanje svoga materinskog jezika kao i za učenje drugih jezika. U području sintakse upoznat će se s gramatičkim ustrojstvom rečenice, slaganjem riječi u rečenici, vrstama rečenica (jednostavne rečenice, rečenice po priopćajnoj svrsi, rečenice po sastavu).</w:t>
            </w:r>
          </w:p>
        </w:tc>
      </w:tr>
      <w:tr w:rsidR="005117D4" w:rsidRPr="00162E82" w14:paraId="0E8051D3" w14:textId="77777777" w:rsidTr="00C62341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87E" w14:textId="77777777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CILJEVI:</w:t>
            </w:r>
          </w:p>
        </w:tc>
      </w:tr>
      <w:tr w:rsidR="005117D4" w:rsidRPr="00162E82" w14:paraId="724E0692" w14:textId="77777777" w:rsidTr="00C62341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BA08" w14:textId="6DA9334D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poznavanje rečeničnih modela po kojima se stvaraju rečenice</w:t>
            </w:r>
            <w:r w:rsidR="003B650F" w:rsidRPr="00162E82">
              <w:rPr>
                <w:lang w:val="hr-HR"/>
              </w:rPr>
              <w:t>;</w:t>
            </w:r>
          </w:p>
          <w:p w14:paraId="573A2BA5" w14:textId="77777777" w:rsidR="003B650F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razumijevanje da se rečenice ostvaruju leksičkim sredstvima (riječima koje imaju značenje), gramatičkim</w:t>
            </w:r>
          </w:p>
          <w:p w14:paraId="1B20AF75" w14:textId="0F22136D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sredstvima (prijedlozima, padežima, glagolskim oblicima), gramatičkim zakonitostima (pravilima)</w:t>
            </w:r>
            <w:r w:rsidR="003B650F" w:rsidRPr="00162E82">
              <w:rPr>
                <w:lang w:val="hr-HR"/>
              </w:rPr>
              <w:t>;</w:t>
            </w:r>
          </w:p>
          <w:p w14:paraId="4FF7DA5E" w14:textId="294FF93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razumijevanje koju ulogu sintaktičke jedinice i riječi imaju u stvaranju rečenica</w:t>
            </w:r>
            <w:r w:rsidR="003B650F" w:rsidRPr="00162E82">
              <w:rPr>
                <w:lang w:val="hr-HR"/>
              </w:rPr>
              <w:t>;</w:t>
            </w:r>
          </w:p>
          <w:p w14:paraId="72813132" w14:textId="7C188ACB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razumijevanje što se događa s riječima kada tvore rečenicu</w:t>
            </w:r>
            <w:r w:rsidR="003B650F" w:rsidRPr="00162E82">
              <w:rPr>
                <w:lang w:val="hr-HR"/>
              </w:rPr>
              <w:t>;</w:t>
            </w:r>
          </w:p>
          <w:p w14:paraId="61493E54" w14:textId="6E52FCC8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uočavanje slojevitosti književnog</w:t>
            </w:r>
            <w:r w:rsidR="003B650F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jezika što obuhvaća gramatički sustav</w:t>
            </w:r>
            <w:r w:rsidR="003B650F" w:rsidRPr="00162E82">
              <w:rPr>
                <w:lang w:val="hr-HR"/>
              </w:rPr>
              <w:t>;</w:t>
            </w:r>
          </w:p>
          <w:p w14:paraId="51E8FD66" w14:textId="00B8761A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razvijanje jezične strukture i elokvencije</w:t>
            </w:r>
            <w:r w:rsidR="003B650F" w:rsidRPr="00162E82">
              <w:rPr>
                <w:lang w:val="hr-HR"/>
              </w:rPr>
              <w:t>.</w:t>
            </w:r>
          </w:p>
        </w:tc>
      </w:tr>
      <w:tr w:rsidR="005117D4" w:rsidRPr="00162E82" w14:paraId="77379682" w14:textId="77777777" w:rsidTr="00C62341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0B0C" w14:textId="77777777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JEDINICE:</w:t>
            </w:r>
            <w:r w:rsidRPr="00162E82">
              <w:rPr>
                <w:b/>
                <w:lang w:val="hr-HR"/>
              </w:rPr>
              <w:tab/>
            </w:r>
          </w:p>
        </w:tc>
      </w:tr>
      <w:tr w:rsidR="005117D4" w:rsidRPr="00162E82" w14:paraId="29F4A599" w14:textId="77777777" w:rsidTr="00C62341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008C" w14:textId="77777777" w:rsidR="005117D4" w:rsidRPr="00162E82" w:rsidRDefault="005117D4" w:rsidP="005117D4">
            <w:pPr>
              <w:pStyle w:val="ListParagraph"/>
              <w:numPr>
                <w:ilvl w:val="0"/>
                <w:numId w:val="27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Gramatičko ustrojstvo/gramatički sastav rečenice</w:t>
            </w:r>
          </w:p>
          <w:p w14:paraId="579FD67F" w14:textId="77777777" w:rsidR="005117D4" w:rsidRPr="00162E82" w:rsidRDefault="005117D4" w:rsidP="005117D4">
            <w:pPr>
              <w:pStyle w:val="ListParagraph"/>
              <w:numPr>
                <w:ilvl w:val="0"/>
                <w:numId w:val="278"/>
              </w:numPr>
              <w:spacing w:after="0" w:line="240" w:lineRule="auto"/>
              <w:ind w:left="170" w:hanging="170"/>
            </w:pPr>
            <w:r w:rsidRPr="00162E82">
              <w:rPr>
                <w:rFonts w:ascii="Times New Roman" w:hAnsi="Times New Roman" w:cs="Times New Roman"/>
              </w:rPr>
              <w:t>Vrste rečenica</w:t>
            </w:r>
          </w:p>
        </w:tc>
      </w:tr>
      <w:tr w:rsidR="005117D4" w:rsidRPr="00162E82" w14:paraId="4F592AB1" w14:textId="77777777" w:rsidTr="00C62341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A1CB" w14:textId="77777777" w:rsidR="005117D4" w:rsidRPr="00162E82" w:rsidRDefault="005117D4" w:rsidP="00C62341">
            <w:pPr>
              <w:jc w:val="center"/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Ishodi učenja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BFF6" w14:textId="77777777" w:rsidR="005117D4" w:rsidRPr="00162E82" w:rsidRDefault="005117D4" w:rsidP="00C62341">
            <w:pPr>
              <w:jc w:val="center"/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Smjernice za nastavnike</w:t>
            </w:r>
          </w:p>
        </w:tc>
      </w:tr>
      <w:tr w:rsidR="005117D4" w:rsidRPr="00162E82" w14:paraId="487FFF20" w14:textId="77777777" w:rsidTr="00C62341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988D" w14:textId="7777777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1. Gramatičko ustrojstvo rečenice</w:t>
            </w:r>
          </w:p>
          <w:p w14:paraId="4634214E" w14:textId="7777777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 Učenik će biti sposoban: </w:t>
            </w:r>
          </w:p>
          <w:p w14:paraId="58EE7D22" w14:textId="1CC9E0B8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objasniti/definirati pojam sintakse</w:t>
            </w:r>
            <w:r w:rsidR="00ED5286" w:rsidRPr="00162E82">
              <w:rPr>
                <w:lang w:val="hr-HR"/>
              </w:rPr>
              <w:t>;</w:t>
            </w:r>
          </w:p>
          <w:p w14:paraId="50436C59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45A07ADB" w14:textId="07BEC60E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objasniti što se događa s riječima kad se povežu u skupove i rečenice</w:t>
            </w:r>
            <w:r w:rsidR="00ED5286" w:rsidRPr="00162E82">
              <w:rPr>
                <w:lang w:val="hr-HR"/>
              </w:rPr>
              <w:t>;</w:t>
            </w:r>
          </w:p>
          <w:p w14:paraId="38960C4F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6F6309FD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45832034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527736F1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4283A367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4F2076D1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2B7B05F2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299FDC79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74D9D356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638D9216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492A3BF8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744B7B19" w14:textId="3CC0C2B1" w:rsidR="005117D4" w:rsidRPr="00162E82" w:rsidRDefault="005117D4" w:rsidP="00C62341">
            <w:pPr>
              <w:rPr>
                <w:i/>
                <w:iCs/>
                <w:lang w:val="hr-HR"/>
              </w:rPr>
            </w:pPr>
            <w:r w:rsidRPr="00162E82">
              <w:rPr>
                <w:lang w:val="hr-HR"/>
              </w:rPr>
              <w:t xml:space="preserve">• razlikovati pojmove </w:t>
            </w:r>
            <w:r w:rsidRPr="00162E82">
              <w:rPr>
                <w:i/>
                <w:iCs/>
                <w:lang w:val="hr-HR"/>
              </w:rPr>
              <w:t>riječ</w:t>
            </w:r>
            <w:r w:rsidRPr="00162E82">
              <w:rPr>
                <w:lang w:val="hr-HR"/>
              </w:rPr>
              <w:t xml:space="preserve">, </w:t>
            </w:r>
            <w:r w:rsidRPr="00162E82">
              <w:rPr>
                <w:i/>
                <w:iCs/>
                <w:lang w:val="hr-HR"/>
              </w:rPr>
              <w:t>sintagma</w:t>
            </w:r>
            <w:r w:rsidRPr="00162E82">
              <w:rPr>
                <w:lang w:val="hr-HR"/>
              </w:rPr>
              <w:t xml:space="preserve"> (spoj riječi), </w:t>
            </w:r>
            <w:r w:rsidRPr="00162E82">
              <w:rPr>
                <w:i/>
                <w:iCs/>
                <w:lang w:val="hr-HR"/>
              </w:rPr>
              <w:t>rečenica</w:t>
            </w:r>
            <w:r w:rsidR="00ED5286" w:rsidRPr="00162E82">
              <w:rPr>
                <w:i/>
                <w:iCs/>
                <w:lang w:val="hr-HR"/>
              </w:rPr>
              <w:t>;</w:t>
            </w:r>
          </w:p>
          <w:p w14:paraId="0EBE5E67" w14:textId="77777777" w:rsidR="005117D4" w:rsidRPr="00162E82" w:rsidRDefault="005117D4" w:rsidP="00C62341">
            <w:pPr>
              <w:rPr>
                <w:i/>
                <w:iCs/>
                <w:lang w:val="hr-HR"/>
              </w:rPr>
            </w:pPr>
          </w:p>
          <w:p w14:paraId="383853AF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63EF383D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6B4D69EE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13E5AD46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6D3519CA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292B3F8A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7B314CFF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2D63D7DC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6A5CEB43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09BA491A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4A93232A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09B8EF5B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16C33B85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5ACF1F67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56F49433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7FE643F0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3FC93F1B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2686BE76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1A456B91" w14:textId="112B391D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navesti članove potpunog</w:t>
            </w:r>
            <w:r w:rsidR="00ED5286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gramatičkog ustrojstva rečenice</w:t>
            </w:r>
            <w:r w:rsidR="00ED5286" w:rsidRPr="00162E82">
              <w:rPr>
                <w:lang w:val="hr-HR"/>
              </w:rPr>
              <w:t>;</w:t>
            </w:r>
          </w:p>
          <w:p w14:paraId="743C6414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4BD83B44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41667E0A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13FE1369" w14:textId="650B0ABD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razlikovati članove gramatičkog</w:t>
            </w:r>
            <w:r w:rsidR="00ED5286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ustrojstva rečenice te izvršiti analizu rečenice</w:t>
            </w:r>
            <w:r w:rsidR="00ED5286" w:rsidRPr="00162E82">
              <w:rPr>
                <w:lang w:val="hr-HR"/>
              </w:rPr>
              <w:t>;</w:t>
            </w:r>
          </w:p>
          <w:p w14:paraId="153B6B74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2395FF7C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4C76F051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09EE3D14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13A9E017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77069231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522358B6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310F2226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2C9DD217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3D917E5E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11A9B6F7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36DCDAE7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51C69A19" w14:textId="7BEBC0CF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objasniti glagolske dopune </w:t>
            </w:r>
            <w:r w:rsidR="00ED5286" w:rsidRPr="00162E82">
              <w:rPr>
                <w:lang w:val="hr-HR"/>
              </w:rPr>
              <w:t xml:space="preserve">u </w:t>
            </w:r>
            <w:r w:rsidRPr="00162E82">
              <w:rPr>
                <w:lang w:val="hr-HR"/>
              </w:rPr>
              <w:t>rečenic</w:t>
            </w:r>
            <w:r w:rsidR="00ED5286" w:rsidRPr="00162E82">
              <w:rPr>
                <w:lang w:val="hr-HR"/>
              </w:rPr>
              <w:t>i;</w:t>
            </w:r>
          </w:p>
          <w:p w14:paraId="4B12842D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20659D0C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7546A202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31C21FF6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7F50F64E" w14:textId="5080261B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objasniti imenske dopune</w:t>
            </w:r>
            <w:r w:rsidR="00ED5286" w:rsidRPr="00162E82">
              <w:rPr>
                <w:lang w:val="hr-HR"/>
              </w:rPr>
              <w:t xml:space="preserve"> u</w:t>
            </w:r>
            <w:r w:rsidRPr="00162E82">
              <w:rPr>
                <w:lang w:val="hr-HR"/>
              </w:rPr>
              <w:t xml:space="preserve"> rečenic</w:t>
            </w:r>
            <w:r w:rsidR="00ED5286" w:rsidRPr="00162E82">
              <w:rPr>
                <w:lang w:val="hr-HR"/>
              </w:rPr>
              <w:t>i;</w:t>
            </w:r>
          </w:p>
          <w:p w14:paraId="60061BA6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655F9F52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206FFBD6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031CFB91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09EB8D58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2C9A2E22" w14:textId="4FC503F3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navesti razliku između glagolskih i imenskih dopuna</w:t>
            </w:r>
            <w:r w:rsidR="00ED5286" w:rsidRPr="00162E82">
              <w:rPr>
                <w:lang w:val="hr-HR"/>
              </w:rPr>
              <w:t xml:space="preserve"> u</w:t>
            </w:r>
            <w:r w:rsidRPr="00162E82">
              <w:rPr>
                <w:lang w:val="hr-HR"/>
              </w:rPr>
              <w:t xml:space="preserve"> rečenic</w:t>
            </w:r>
            <w:r w:rsidR="00ED5286" w:rsidRPr="00162E82">
              <w:rPr>
                <w:lang w:val="hr-HR"/>
              </w:rPr>
              <w:t>i;</w:t>
            </w:r>
          </w:p>
          <w:p w14:paraId="31E88B8F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413EC6E7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206154DD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51016246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3D23F5EA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279DEDB9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70B59245" w14:textId="54357112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objasniti kako se rečenica ostvaruje</w:t>
            </w:r>
            <w:r w:rsidR="00ED5286" w:rsidRPr="00162E82">
              <w:rPr>
                <w:lang w:val="hr-HR"/>
              </w:rPr>
              <w:t>,</w:t>
            </w:r>
            <w:r w:rsidRPr="00162E82">
              <w:rPr>
                <w:lang w:val="hr-HR"/>
              </w:rPr>
              <w:t xml:space="preserve"> tj. kako nastaje gramatičko ustrojstvo rečenice</w:t>
            </w:r>
            <w:r w:rsidR="00ED5286" w:rsidRPr="00162E82">
              <w:rPr>
                <w:lang w:val="hr-HR"/>
              </w:rPr>
              <w:t>;</w:t>
            </w:r>
          </w:p>
          <w:p w14:paraId="00B94686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5ED3340E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6780F1D3" w14:textId="213F99AE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razlikovati rečenične modele</w:t>
            </w:r>
            <w:r w:rsidR="00ED5286" w:rsidRPr="00162E82">
              <w:rPr>
                <w:lang w:val="hr-HR"/>
              </w:rPr>
              <w:t>;</w:t>
            </w:r>
          </w:p>
          <w:p w14:paraId="58CA10CE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5AF390EA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4D0B584B" w14:textId="3063434F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objasniti definiciju rečenice</w:t>
            </w:r>
            <w:r w:rsidR="00ED5286" w:rsidRPr="00162E82">
              <w:rPr>
                <w:lang w:val="hr-HR"/>
              </w:rPr>
              <w:t>.</w:t>
            </w:r>
          </w:p>
          <w:p w14:paraId="474715AE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0D178549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5A610986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57B748DF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2D738222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43541424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0B956EFD" w14:textId="7777777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Vrste rečenica</w:t>
            </w:r>
          </w:p>
          <w:p w14:paraId="7ECFA571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7F0ACF77" w14:textId="7777777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Učenik će biti sposoban:</w:t>
            </w:r>
          </w:p>
          <w:p w14:paraId="5CC60C54" w14:textId="7C366316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navesti podjelu rečenica</w:t>
            </w:r>
            <w:r w:rsidR="00ED5286" w:rsidRPr="00162E82">
              <w:rPr>
                <w:lang w:val="hr-HR"/>
              </w:rPr>
              <w:t xml:space="preserve"> –</w:t>
            </w:r>
            <w:r w:rsidRPr="00162E82">
              <w:rPr>
                <w:lang w:val="hr-HR"/>
              </w:rPr>
              <w:t xml:space="preserve"> vrste rečenica</w:t>
            </w:r>
            <w:r w:rsidR="00ED5286" w:rsidRPr="00162E82">
              <w:rPr>
                <w:lang w:val="hr-HR"/>
              </w:rPr>
              <w:t>;</w:t>
            </w:r>
          </w:p>
          <w:p w14:paraId="34D3D559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3DAC8136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1DE5D234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14BDE9B6" w14:textId="4D842D2A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razlikovati neoglagoljene rečenice, rečenice s neizrečenim subjektom, besubjektne rečenice</w:t>
            </w:r>
            <w:r w:rsidR="00ED5286" w:rsidRPr="00162E82">
              <w:rPr>
                <w:lang w:val="hr-HR"/>
              </w:rPr>
              <w:t>;</w:t>
            </w:r>
          </w:p>
          <w:p w14:paraId="54BBB645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404C5606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4B8CFFAB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7B3914A4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57D9C965" w14:textId="4FBC7D26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razlikovati rečenice prema priopćajnoj svrsi: izjavne, upitne, jesne i niječne</w:t>
            </w:r>
            <w:r w:rsidR="00ED5286" w:rsidRPr="00162E82">
              <w:rPr>
                <w:lang w:val="hr-HR"/>
              </w:rPr>
              <w:t>;</w:t>
            </w:r>
          </w:p>
          <w:p w14:paraId="590FFE3B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559915C4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6CE4F577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26A9BA56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585E427E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0152E32C" w14:textId="65E6B254" w:rsidR="00ED5286" w:rsidRPr="00162E82" w:rsidRDefault="005117D4" w:rsidP="00ED5286">
            <w:pPr>
              <w:rPr>
                <w:lang w:val="hr-HR"/>
              </w:rPr>
            </w:pPr>
            <w:r w:rsidRPr="00162E82">
              <w:rPr>
                <w:lang w:val="hr-HR"/>
              </w:rPr>
              <w:t>• razlikovati rečenice po sastavu</w:t>
            </w:r>
            <w:r w:rsidR="00ED5286" w:rsidRPr="00162E82">
              <w:rPr>
                <w:lang w:val="hr-HR"/>
              </w:rPr>
              <w:t>:</w:t>
            </w:r>
          </w:p>
          <w:p w14:paraId="01AD06B3" w14:textId="77777777" w:rsidR="00ED5286" w:rsidRPr="00162E82" w:rsidRDefault="005117D4" w:rsidP="00ED5286">
            <w:pPr>
              <w:rPr>
                <w:lang w:val="hr-HR"/>
              </w:rPr>
            </w:pPr>
            <w:r w:rsidRPr="00162E82">
              <w:rPr>
                <w:lang w:val="hr-HR"/>
              </w:rPr>
              <w:t>jednostavna ili prosta rečenica (jednostavna</w:t>
            </w:r>
          </w:p>
          <w:p w14:paraId="63B8A7BB" w14:textId="689A4745" w:rsidR="005117D4" w:rsidRPr="00162E82" w:rsidRDefault="005117D4" w:rsidP="00ED5286">
            <w:pPr>
              <w:rPr>
                <w:lang w:val="hr-HR"/>
              </w:rPr>
            </w:pPr>
            <w:r w:rsidRPr="00162E82">
              <w:rPr>
                <w:lang w:val="hr-HR"/>
              </w:rPr>
              <w:t>proširena i jednostavna neproširena rečenica)</w:t>
            </w:r>
          </w:p>
          <w:p w14:paraId="3E078CF2" w14:textId="5E542E49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složena rečenica</w:t>
            </w:r>
            <w:r w:rsidR="00ED5286" w:rsidRPr="00162E82">
              <w:rPr>
                <w:lang w:val="hr-HR"/>
              </w:rPr>
              <w:t>;</w:t>
            </w:r>
          </w:p>
          <w:p w14:paraId="594AAA0C" w14:textId="77777777" w:rsidR="005117D4" w:rsidRPr="00162E82" w:rsidRDefault="005117D4" w:rsidP="007E59C7">
            <w:pPr>
              <w:ind w:left="0" w:firstLine="0"/>
              <w:rPr>
                <w:lang w:val="hr-HR"/>
              </w:rPr>
            </w:pPr>
          </w:p>
          <w:p w14:paraId="206A7623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0B2629C0" w14:textId="77777777" w:rsidR="00ED5286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objasniti načine povezivanja ishodišnih rečenica</w:t>
            </w:r>
          </w:p>
          <w:p w14:paraId="25AB0DA1" w14:textId="77777777" w:rsidR="00ED5286" w:rsidRPr="00162E82" w:rsidRDefault="005117D4" w:rsidP="00ED5286">
            <w:pPr>
              <w:rPr>
                <w:lang w:val="hr-HR"/>
              </w:rPr>
            </w:pPr>
            <w:r w:rsidRPr="00162E82">
              <w:rPr>
                <w:lang w:val="hr-HR"/>
              </w:rPr>
              <w:t>u složenu rečenicu</w:t>
            </w:r>
            <w:r w:rsidR="00ED5286" w:rsidRPr="00162E82">
              <w:rPr>
                <w:lang w:val="hr-HR"/>
              </w:rPr>
              <w:t xml:space="preserve">: </w:t>
            </w:r>
            <w:r w:rsidRPr="00162E82">
              <w:rPr>
                <w:lang w:val="hr-HR"/>
              </w:rPr>
              <w:t>nizanje</w:t>
            </w:r>
            <w:r w:rsidR="00ED5286" w:rsidRPr="00162E82">
              <w:rPr>
                <w:lang w:val="hr-HR"/>
              </w:rPr>
              <w:t xml:space="preserve">, </w:t>
            </w:r>
            <w:r w:rsidRPr="00162E82">
              <w:rPr>
                <w:lang w:val="hr-HR"/>
              </w:rPr>
              <w:t>sklapanje</w:t>
            </w:r>
            <w:r w:rsidR="00ED5286" w:rsidRPr="00162E82">
              <w:rPr>
                <w:lang w:val="hr-HR"/>
              </w:rPr>
              <w:t xml:space="preserve">, </w:t>
            </w:r>
          </w:p>
          <w:p w14:paraId="1FDC5FF8" w14:textId="60A499BF" w:rsidR="005117D4" w:rsidRPr="00162E82" w:rsidRDefault="005117D4" w:rsidP="00ED5286">
            <w:pPr>
              <w:rPr>
                <w:lang w:val="hr-HR"/>
              </w:rPr>
            </w:pPr>
            <w:r w:rsidRPr="00162E82">
              <w:rPr>
                <w:lang w:val="hr-HR"/>
              </w:rPr>
              <w:t>uvrštavanje</w:t>
            </w:r>
            <w:r w:rsidR="00ED5286" w:rsidRPr="00162E82">
              <w:rPr>
                <w:lang w:val="hr-HR"/>
              </w:rPr>
              <w:t>;</w:t>
            </w:r>
          </w:p>
          <w:p w14:paraId="645A7CD1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26B61A4A" w14:textId="77777777" w:rsidR="005117D4" w:rsidRPr="00162E82" w:rsidRDefault="005117D4" w:rsidP="007E59C7">
            <w:pPr>
              <w:ind w:left="0" w:firstLine="0"/>
              <w:rPr>
                <w:lang w:val="hr-HR"/>
              </w:rPr>
            </w:pPr>
          </w:p>
          <w:p w14:paraId="5453EFAD" w14:textId="4FE1F734" w:rsidR="005117D4" w:rsidRPr="00162E82" w:rsidRDefault="005117D4" w:rsidP="007E59C7">
            <w:pPr>
              <w:rPr>
                <w:lang w:val="hr-HR"/>
              </w:rPr>
            </w:pPr>
            <w:r w:rsidRPr="00162E82">
              <w:rPr>
                <w:lang w:val="hr-HR"/>
              </w:rPr>
              <w:t>• prepoznati rečenični niz</w:t>
            </w:r>
            <w:r w:rsidR="00ED5286" w:rsidRPr="00162E82">
              <w:rPr>
                <w:lang w:val="hr-HR"/>
              </w:rPr>
              <w:t>;</w:t>
            </w:r>
          </w:p>
          <w:p w14:paraId="331EB124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3B7E7E22" w14:textId="7FB63B49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razlikovati nezavisno složene rečenice</w:t>
            </w:r>
            <w:r w:rsidR="00ED5286" w:rsidRPr="00162E82">
              <w:rPr>
                <w:lang w:val="hr-HR"/>
              </w:rPr>
              <w:t>:</w:t>
            </w:r>
          </w:p>
          <w:p w14:paraId="7573FCCE" w14:textId="77777777" w:rsidR="00ED5286" w:rsidRPr="00162E82" w:rsidRDefault="005117D4" w:rsidP="00ED5286">
            <w:pPr>
              <w:pStyle w:val="ListParagraph"/>
              <w:numPr>
                <w:ilvl w:val="0"/>
                <w:numId w:val="28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sastavne rečenice</w:t>
            </w:r>
            <w:r w:rsidR="00ED5286" w:rsidRPr="00162E82">
              <w:rPr>
                <w:rFonts w:ascii="Times New Roman" w:hAnsi="Times New Roman" w:cs="Times New Roman"/>
              </w:rPr>
              <w:t>,</w:t>
            </w:r>
          </w:p>
          <w:p w14:paraId="1DAC31D9" w14:textId="77777777" w:rsidR="00ED5286" w:rsidRPr="00162E82" w:rsidRDefault="005117D4" w:rsidP="00ED5286">
            <w:pPr>
              <w:pStyle w:val="ListParagraph"/>
              <w:numPr>
                <w:ilvl w:val="0"/>
                <w:numId w:val="28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rastavne rečenice</w:t>
            </w:r>
            <w:r w:rsidR="00ED5286" w:rsidRPr="00162E82">
              <w:rPr>
                <w:rFonts w:ascii="Times New Roman" w:hAnsi="Times New Roman" w:cs="Times New Roman"/>
              </w:rPr>
              <w:t>,</w:t>
            </w:r>
          </w:p>
          <w:p w14:paraId="09ACC0A5" w14:textId="4254CD66" w:rsidR="00ED5286" w:rsidRPr="00162E82" w:rsidRDefault="005117D4" w:rsidP="00ED5286">
            <w:pPr>
              <w:pStyle w:val="ListParagraph"/>
              <w:numPr>
                <w:ilvl w:val="0"/>
                <w:numId w:val="28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suprotne rečenice</w:t>
            </w:r>
            <w:r w:rsidR="00B50CF6">
              <w:rPr>
                <w:rFonts w:ascii="Times New Roman" w:hAnsi="Times New Roman" w:cs="Times New Roman"/>
              </w:rPr>
              <w:t>,</w:t>
            </w:r>
          </w:p>
          <w:p w14:paraId="05F99519" w14:textId="4A58929A" w:rsidR="00ED5286" w:rsidRPr="00162E82" w:rsidRDefault="005117D4" w:rsidP="00ED5286">
            <w:pPr>
              <w:pStyle w:val="ListParagraph"/>
              <w:numPr>
                <w:ilvl w:val="0"/>
                <w:numId w:val="28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isključne rečenice</w:t>
            </w:r>
            <w:r w:rsidR="00B50CF6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596EF71A" w14:textId="360DF0F7" w:rsidR="005117D4" w:rsidRPr="00162E82" w:rsidRDefault="005117D4" w:rsidP="007E59C7">
            <w:pPr>
              <w:pStyle w:val="ListParagraph"/>
              <w:numPr>
                <w:ilvl w:val="0"/>
                <w:numId w:val="28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zaključne rečenice</w:t>
            </w:r>
            <w:r w:rsidR="00ED5286" w:rsidRPr="00162E82">
              <w:rPr>
                <w:rFonts w:ascii="Times New Roman" w:hAnsi="Times New Roman" w:cs="Times New Roman"/>
              </w:rPr>
              <w:t>;</w:t>
            </w:r>
          </w:p>
          <w:p w14:paraId="2B4AD4EC" w14:textId="77777777" w:rsidR="00ED5286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uočiti i razlikovati veznike nezavisno složenih</w:t>
            </w:r>
            <w:r w:rsidR="00ED5286" w:rsidRPr="00162E82">
              <w:rPr>
                <w:lang w:val="hr-HR"/>
              </w:rPr>
              <w:t xml:space="preserve"> </w:t>
            </w:r>
          </w:p>
          <w:p w14:paraId="110A7318" w14:textId="5E3BC709" w:rsidR="005117D4" w:rsidRPr="00162E82" w:rsidRDefault="00ED5286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r</w:t>
            </w:r>
            <w:r w:rsidR="005117D4" w:rsidRPr="00162E82">
              <w:rPr>
                <w:lang w:val="hr-HR"/>
              </w:rPr>
              <w:t>ečenic</w:t>
            </w:r>
            <w:r w:rsidRPr="00162E82">
              <w:rPr>
                <w:lang w:val="hr-HR"/>
              </w:rPr>
              <w:t xml:space="preserve">a; </w:t>
            </w:r>
          </w:p>
          <w:p w14:paraId="5477938F" w14:textId="77777777" w:rsidR="005117D4" w:rsidRPr="00162E82" w:rsidRDefault="005117D4" w:rsidP="007E59C7">
            <w:pPr>
              <w:ind w:left="0" w:firstLine="0"/>
              <w:rPr>
                <w:lang w:val="hr-HR"/>
              </w:rPr>
            </w:pPr>
          </w:p>
          <w:p w14:paraId="7A9034B7" w14:textId="77777777" w:rsidR="00ED5286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objasniti zavisno složenu rečenicu (njezine</w:t>
            </w:r>
          </w:p>
          <w:p w14:paraId="0A64BFE0" w14:textId="09433EB4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dijelove)</w:t>
            </w:r>
            <w:r w:rsidR="00ED5286" w:rsidRPr="00162E82">
              <w:rPr>
                <w:lang w:val="hr-HR"/>
              </w:rPr>
              <w:t>:</w:t>
            </w:r>
          </w:p>
          <w:p w14:paraId="5621AF91" w14:textId="42FD01E6" w:rsidR="005117D4" w:rsidRPr="00162E82" w:rsidRDefault="005117D4" w:rsidP="00ED5286">
            <w:pPr>
              <w:pStyle w:val="ListParagraph"/>
              <w:numPr>
                <w:ilvl w:val="0"/>
                <w:numId w:val="28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zavisna rečenica</w:t>
            </w:r>
            <w:r w:rsidR="00B50CF6">
              <w:rPr>
                <w:rFonts w:ascii="Times New Roman" w:hAnsi="Times New Roman" w:cs="Times New Roman"/>
              </w:rPr>
              <w:t>,</w:t>
            </w:r>
          </w:p>
          <w:p w14:paraId="65593A8B" w14:textId="6ACCCADE" w:rsidR="005117D4" w:rsidRPr="00162E82" w:rsidRDefault="005117D4" w:rsidP="00ED5286">
            <w:pPr>
              <w:pStyle w:val="ListParagraph"/>
              <w:numPr>
                <w:ilvl w:val="0"/>
                <w:numId w:val="28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glavna rečenica</w:t>
            </w:r>
            <w:r w:rsidR="007E59C7" w:rsidRPr="00162E82">
              <w:rPr>
                <w:rFonts w:ascii="Times New Roman" w:hAnsi="Times New Roman" w:cs="Times New Roman"/>
              </w:rPr>
              <w:t>;</w:t>
            </w:r>
          </w:p>
          <w:p w14:paraId="2B27E3C7" w14:textId="4D8F9671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razlikovati zavisno složene rečenice</w:t>
            </w:r>
            <w:r w:rsidR="007E59C7" w:rsidRPr="00162E82">
              <w:rPr>
                <w:lang w:val="hr-HR"/>
              </w:rPr>
              <w:t>:</w:t>
            </w:r>
          </w:p>
          <w:p w14:paraId="345A17BE" w14:textId="2BCD3548" w:rsidR="005117D4" w:rsidRPr="00162E82" w:rsidRDefault="005117D4" w:rsidP="007E59C7">
            <w:pPr>
              <w:pStyle w:val="ListParagraph"/>
              <w:numPr>
                <w:ilvl w:val="0"/>
                <w:numId w:val="28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predikatne rečenice</w:t>
            </w:r>
            <w:r w:rsidR="007E59C7" w:rsidRPr="00162E82">
              <w:rPr>
                <w:rFonts w:ascii="Times New Roman" w:hAnsi="Times New Roman" w:cs="Times New Roman"/>
              </w:rPr>
              <w:t>,</w:t>
            </w:r>
          </w:p>
          <w:p w14:paraId="7F4DB4AD" w14:textId="54FE7D4C" w:rsidR="005117D4" w:rsidRPr="00162E82" w:rsidRDefault="005117D4" w:rsidP="007E59C7">
            <w:pPr>
              <w:pStyle w:val="ListParagraph"/>
              <w:numPr>
                <w:ilvl w:val="0"/>
                <w:numId w:val="28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subjektne rečenice</w:t>
            </w:r>
            <w:r w:rsidR="007E59C7" w:rsidRPr="00162E82">
              <w:rPr>
                <w:rFonts w:ascii="Times New Roman" w:hAnsi="Times New Roman" w:cs="Times New Roman"/>
              </w:rPr>
              <w:t>,</w:t>
            </w:r>
          </w:p>
          <w:p w14:paraId="63195D30" w14:textId="43B37CE8" w:rsidR="005117D4" w:rsidRPr="00162E82" w:rsidRDefault="005117D4" w:rsidP="007E59C7">
            <w:pPr>
              <w:pStyle w:val="ListParagraph"/>
              <w:numPr>
                <w:ilvl w:val="0"/>
                <w:numId w:val="28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objektne rečenice</w:t>
            </w:r>
            <w:r w:rsidR="007E59C7" w:rsidRPr="00162E82">
              <w:rPr>
                <w:rFonts w:ascii="Times New Roman" w:hAnsi="Times New Roman" w:cs="Times New Roman"/>
              </w:rPr>
              <w:t>,</w:t>
            </w:r>
          </w:p>
          <w:p w14:paraId="5F18DC84" w14:textId="58375D6A" w:rsidR="005117D4" w:rsidRPr="00162E82" w:rsidRDefault="005117D4" w:rsidP="007E59C7">
            <w:pPr>
              <w:pStyle w:val="ListParagraph"/>
              <w:numPr>
                <w:ilvl w:val="0"/>
                <w:numId w:val="28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atributne rečenice</w:t>
            </w:r>
            <w:r w:rsidR="007E59C7" w:rsidRPr="00162E82">
              <w:rPr>
                <w:rFonts w:ascii="Times New Roman" w:hAnsi="Times New Roman" w:cs="Times New Roman"/>
              </w:rPr>
              <w:t>,</w:t>
            </w:r>
          </w:p>
          <w:p w14:paraId="57D0AB3D" w14:textId="60648D90" w:rsidR="007E59C7" w:rsidRPr="00162E82" w:rsidRDefault="005117D4" w:rsidP="00B50CF6">
            <w:pPr>
              <w:pStyle w:val="ListParagraph"/>
              <w:numPr>
                <w:ilvl w:val="0"/>
                <w:numId w:val="287"/>
              </w:numPr>
              <w:spacing w:line="240" w:lineRule="auto"/>
            </w:pPr>
            <w:r w:rsidRPr="00162E82">
              <w:rPr>
                <w:rFonts w:ascii="Times New Roman" w:hAnsi="Times New Roman" w:cs="Times New Roman"/>
              </w:rPr>
              <w:t>adverbne rečenice (mjesne, vremenske, uzročne, pogodbene, namjerne, načinske i posljedične)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2397" w14:textId="7DB22959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lastRenderedPageBreak/>
              <w:t>Jedinica 1</w:t>
            </w:r>
            <w:r w:rsidR="007E59C7" w:rsidRPr="00162E82">
              <w:rPr>
                <w:lang w:val="hr-HR"/>
              </w:rPr>
              <w:t>.:</w:t>
            </w:r>
          </w:p>
          <w:p w14:paraId="52F3225D" w14:textId="77777777" w:rsidR="004F464A" w:rsidRPr="00162E82" w:rsidRDefault="005117D4" w:rsidP="007E59C7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4F464A" w:rsidRPr="00162E82">
              <w:rPr>
                <w:lang w:val="hr-HR"/>
              </w:rPr>
              <w:t>P</w:t>
            </w:r>
            <w:r w:rsidRPr="00162E82">
              <w:rPr>
                <w:lang w:val="hr-HR"/>
              </w:rPr>
              <w:t>onoviti s učenicima vrste riječi</w:t>
            </w:r>
            <w:r w:rsidR="007E59C7" w:rsidRPr="00162E82">
              <w:rPr>
                <w:lang w:val="hr-HR"/>
              </w:rPr>
              <w:t xml:space="preserve">, </w:t>
            </w:r>
            <w:r w:rsidRPr="00162E82">
              <w:rPr>
                <w:lang w:val="hr-HR"/>
              </w:rPr>
              <w:t xml:space="preserve">definirati sintaksu </w:t>
            </w:r>
          </w:p>
          <w:p w14:paraId="3FD2A20A" w14:textId="77777777" w:rsidR="004F464A" w:rsidRPr="00162E82" w:rsidRDefault="005117D4" w:rsidP="004F464A">
            <w:pPr>
              <w:rPr>
                <w:lang w:val="hr-HR"/>
              </w:rPr>
            </w:pPr>
            <w:r w:rsidRPr="00162E82">
              <w:rPr>
                <w:lang w:val="hr-HR"/>
              </w:rPr>
              <w:t>(uporaba prozirnice)</w:t>
            </w:r>
            <w:r w:rsidR="007E59C7" w:rsidRPr="00162E82">
              <w:rPr>
                <w:lang w:val="hr-HR"/>
              </w:rPr>
              <w:t xml:space="preserve">, </w:t>
            </w:r>
            <w:r w:rsidRPr="00162E82">
              <w:rPr>
                <w:lang w:val="hr-HR"/>
              </w:rPr>
              <w:t xml:space="preserve">objasniti na primjerima riječi da dolazi </w:t>
            </w:r>
          </w:p>
          <w:p w14:paraId="09897E5D" w14:textId="0E9F42C3" w:rsidR="007E59C7" w:rsidRPr="00162E82" w:rsidRDefault="005117D4" w:rsidP="004F464A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do određenih promjena kad se riječi međusobno povezuju u </w:t>
            </w:r>
          </w:p>
          <w:p w14:paraId="3E13D81A" w14:textId="474CA44B" w:rsidR="005117D4" w:rsidRPr="00162E82" w:rsidRDefault="005117D4" w:rsidP="007E59C7">
            <w:pPr>
              <w:rPr>
                <w:lang w:val="hr-HR"/>
              </w:rPr>
            </w:pPr>
            <w:r w:rsidRPr="00162E82">
              <w:rPr>
                <w:lang w:val="hr-HR"/>
              </w:rPr>
              <w:t>skupove riječi</w:t>
            </w:r>
            <w:r w:rsidR="007E59C7" w:rsidRPr="00162E82">
              <w:rPr>
                <w:lang w:val="hr-HR"/>
              </w:rPr>
              <w:t xml:space="preserve">, </w:t>
            </w:r>
            <w:r w:rsidRPr="00162E82">
              <w:rPr>
                <w:lang w:val="hr-HR"/>
              </w:rPr>
              <w:t xml:space="preserve">organizirati </w:t>
            </w:r>
            <w:r w:rsidR="007E59C7" w:rsidRPr="00162E82">
              <w:rPr>
                <w:lang w:val="hr-HR"/>
              </w:rPr>
              <w:t>skupni</w:t>
            </w:r>
            <w:r w:rsidRPr="00162E82">
              <w:rPr>
                <w:lang w:val="hr-HR"/>
              </w:rPr>
              <w:t xml:space="preserve"> rad i pripremiti zadatke</w:t>
            </w:r>
            <w:r w:rsidR="007E59C7" w:rsidRPr="00162E82">
              <w:rPr>
                <w:lang w:val="hr-HR"/>
              </w:rPr>
              <w:t>;</w:t>
            </w:r>
          </w:p>
          <w:p w14:paraId="70421645" w14:textId="77777777" w:rsidR="007E59C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učenici određuju razliku između riječi u rječniku i riječi u </w:t>
            </w:r>
          </w:p>
          <w:p w14:paraId="772C6D5B" w14:textId="10092279" w:rsidR="005117D4" w:rsidRPr="00162E82" w:rsidRDefault="005117D4" w:rsidP="007E59C7">
            <w:pPr>
              <w:rPr>
                <w:lang w:val="hr-HR"/>
              </w:rPr>
            </w:pPr>
            <w:r w:rsidRPr="00162E82">
              <w:rPr>
                <w:lang w:val="hr-HR"/>
              </w:rPr>
              <w:t>rečenici (npr. duša; Imam dušu.)</w:t>
            </w:r>
            <w:r w:rsidR="007E59C7" w:rsidRPr="00162E82">
              <w:rPr>
                <w:lang w:val="hr-HR"/>
              </w:rPr>
              <w:t xml:space="preserve">; </w:t>
            </w:r>
            <w:r w:rsidRPr="00162E82">
              <w:rPr>
                <w:lang w:val="hr-HR"/>
              </w:rPr>
              <w:t>prezentacija radova</w:t>
            </w:r>
          </w:p>
          <w:p w14:paraId="3B824F04" w14:textId="2077A3C9" w:rsidR="007E59C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4F464A" w:rsidRPr="00162E82">
              <w:rPr>
                <w:lang w:val="hr-HR"/>
              </w:rPr>
              <w:t>O</w:t>
            </w:r>
            <w:r w:rsidRPr="00162E82">
              <w:rPr>
                <w:lang w:val="hr-HR"/>
              </w:rPr>
              <w:t xml:space="preserve">bjasniti jedinice sintakse: riječ, sintagma, rečenica </w:t>
            </w:r>
          </w:p>
          <w:p w14:paraId="7E6C25DB" w14:textId="111E18CF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(prozirnica)</w:t>
            </w:r>
            <w:r w:rsidR="007E59C7" w:rsidRPr="00162E82">
              <w:rPr>
                <w:lang w:val="hr-HR"/>
              </w:rPr>
              <w:t>;</w:t>
            </w:r>
          </w:p>
          <w:p w14:paraId="15F52EAF" w14:textId="10D34E59" w:rsidR="005117D4" w:rsidRPr="00162E82" w:rsidRDefault="007E59C7" w:rsidP="007E59C7">
            <w:pPr>
              <w:rPr>
                <w:lang w:val="hr-HR"/>
              </w:rPr>
            </w:pPr>
            <w:r w:rsidRPr="00162E82">
              <w:rPr>
                <w:lang w:val="hr-HR"/>
              </w:rPr>
              <w:t>- K</w:t>
            </w:r>
            <w:r w:rsidR="005117D4" w:rsidRPr="00162E82">
              <w:rPr>
                <w:lang w:val="hr-HR"/>
              </w:rPr>
              <w:t>oje su riječi samostalne (punoznačne)</w:t>
            </w:r>
            <w:r w:rsidRPr="00162E82">
              <w:rPr>
                <w:lang w:val="hr-HR"/>
              </w:rPr>
              <w:t>?;</w:t>
            </w:r>
          </w:p>
          <w:p w14:paraId="7A0CA73E" w14:textId="64013673" w:rsidR="005117D4" w:rsidRPr="00162E82" w:rsidRDefault="007E59C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- K</w:t>
            </w:r>
            <w:r w:rsidR="005117D4" w:rsidRPr="00162E82">
              <w:rPr>
                <w:lang w:val="hr-HR"/>
              </w:rPr>
              <w:t>oje su nesamostalne/pomoćne/ gramatičke</w:t>
            </w:r>
            <w:r w:rsidRPr="00162E82">
              <w:rPr>
                <w:lang w:val="hr-HR"/>
              </w:rPr>
              <w:t>?;</w:t>
            </w:r>
          </w:p>
          <w:p w14:paraId="1BB1889F" w14:textId="77777777" w:rsidR="007E59C7" w:rsidRPr="00162E82" w:rsidRDefault="007E59C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Npr. s</w:t>
            </w:r>
            <w:r w:rsidR="005117D4" w:rsidRPr="00162E82">
              <w:rPr>
                <w:lang w:val="hr-HR"/>
              </w:rPr>
              <w:t xml:space="preserve">intagma </w:t>
            </w:r>
            <w:r w:rsidR="005117D4" w:rsidRPr="00162E82">
              <w:rPr>
                <w:i/>
                <w:iCs/>
                <w:lang w:val="hr-HR"/>
              </w:rPr>
              <w:t>Zlatarovo zlato</w:t>
            </w:r>
            <w:r w:rsidR="005117D4" w:rsidRPr="00162E82">
              <w:rPr>
                <w:lang w:val="hr-HR"/>
              </w:rPr>
              <w:t xml:space="preserve"> sastoji se od dviju samostalnih </w:t>
            </w:r>
          </w:p>
          <w:p w14:paraId="5278F427" w14:textId="04D2F516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(punoznačnih) riječi</w:t>
            </w:r>
            <w:r w:rsidR="007E59C7" w:rsidRPr="00162E82">
              <w:rPr>
                <w:lang w:val="hr-HR"/>
              </w:rPr>
              <w:t>.</w:t>
            </w:r>
          </w:p>
          <w:p w14:paraId="63F29F2E" w14:textId="77777777" w:rsidR="007E59C7" w:rsidRPr="00162E82" w:rsidRDefault="007E59C7" w:rsidP="00C62341">
            <w:pPr>
              <w:rPr>
                <w:i/>
                <w:iCs/>
                <w:lang w:val="hr-HR"/>
              </w:rPr>
            </w:pPr>
            <w:r w:rsidRPr="00162E82">
              <w:rPr>
                <w:lang w:val="hr-HR"/>
              </w:rPr>
              <w:t>K</w:t>
            </w:r>
            <w:r w:rsidR="005117D4" w:rsidRPr="00162E82">
              <w:rPr>
                <w:lang w:val="hr-HR"/>
              </w:rPr>
              <w:t xml:space="preserve">ako od sintagme doći do rečenice: Šenoin roman </w:t>
            </w:r>
            <w:r w:rsidR="005117D4" w:rsidRPr="00162E82">
              <w:rPr>
                <w:i/>
                <w:iCs/>
                <w:lang w:val="hr-HR"/>
              </w:rPr>
              <w:t>Zlatarovo</w:t>
            </w:r>
          </w:p>
          <w:p w14:paraId="053B551D" w14:textId="526CDE0E" w:rsidR="005117D4" w:rsidRPr="00162E82" w:rsidRDefault="00162E82" w:rsidP="00C62341">
            <w:pPr>
              <w:rPr>
                <w:lang w:val="hr-HR"/>
              </w:rPr>
            </w:pPr>
            <w:r>
              <w:rPr>
                <w:i/>
                <w:iCs/>
                <w:lang w:val="hr-HR"/>
              </w:rPr>
              <w:t>z</w:t>
            </w:r>
            <w:r w:rsidR="005117D4" w:rsidRPr="00162E82">
              <w:rPr>
                <w:i/>
                <w:iCs/>
                <w:lang w:val="hr-HR"/>
              </w:rPr>
              <w:t>lato</w:t>
            </w:r>
            <w:r w:rsidR="004F464A" w:rsidRPr="00162E82">
              <w:rPr>
                <w:i/>
                <w:iCs/>
                <w:lang w:val="hr-HR"/>
              </w:rPr>
              <w:t>?</w:t>
            </w:r>
          </w:p>
          <w:p w14:paraId="72175657" w14:textId="24CB7B3F" w:rsidR="004F464A" w:rsidRPr="00162E82" w:rsidRDefault="004F464A" w:rsidP="004F464A">
            <w:pPr>
              <w:rPr>
                <w:lang w:val="hr-HR"/>
              </w:rPr>
            </w:pPr>
            <w:r w:rsidRPr="00162E82">
              <w:rPr>
                <w:lang w:val="hr-HR"/>
              </w:rPr>
              <w:t>- O</w:t>
            </w:r>
            <w:r w:rsidR="005117D4" w:rsidRPr="00162E82">
              <w:rPr>
                <w:lang w:val="hr-HR"/>
              </w:rPr>
              <w:t>rganizirati rad u parovima i pripremiti zadatke</w:t>
            </w:r>
            <w:r w:rsidRPr="00162E82">
              <w:rPr>
                <w:lang w:val="hr-HR"/>
              </w:rPr>
              <w:t xml:space="preserve">: </w:t>
            </w:r>
            <w:r w:rsidR="005117D4" w:rsidRPr="00162E82">
              <w:rPr>
                <w:lang w:val="hr-HR"/>
              </w:rPr>
              <w:t xml:space="preserve">učenici </w:t>
            </w:r>
          </w:p>
          <w:p w14:paraId="04FB4BA5" w14:textId="77777777" w:rsidR="004F464A" w:rsidRPr="00162E82" w:rsidRDefault="005117D4" w:rsidP="004F464A">
            <w:pPr>
              <w:rPr>
                <w:lang w:val="hr-HR"/>
              </w:rPr>
            </w:pPr>
            <w:r w:rsidRPr="00162E82">
              <w:rPr>
                <w:lang w:val="hr-HR"/>
              </w:rPr>
              <w:t>razmišljaju o rečenici</w:t>
            </w:r>
            <w:r w:rsidR="004F464A" w:rsidRPr="00162E82">
              <w:rPr>
                <w:lang w:val="hr-HR"/>
              </w:rPr>
              <w:t xml:space="preserve">, </w:t>
            </w:r>
            <w:r w:rsidRPr="00162E82">
              <w:rPr>
                <w:lang w:val="hr-HR"/>
              </w:rPr>
              <w:t xml:space="preserve">u bilježnicu prepisuju posebno </w:t>
            </w:r>
          </w:p>
          <w:p w14:paraId="1AC9B448" w14:textId="77777777" w:rsidR="004F464A" w:rsidRPr="00162E82" w:rsidRDefault="005117D4" w:rsidP="004F464A">
            <w:pPr>
              <w:rPr>
                <w:lang w:val="hr-HR"/>
              </w:rPr>
            </w:pPr>
            <w:r w:rsidRPr="00162E82">
              <w:rPr>
                <w:lang w:val="hr-HR"/>
              </w:rPr>
              <w:t>sintagme, a posebno rečenice</w:t>
            </w:r>
            <w:r w:rsidR="004F464A" w:rsidRPr="00162E82">
              <w:rPr>
                <w:lang w:val="hr-HR"/>
              </w:rPr>
              <w:t xml:space="preserve">; </w:t>
            </w:r>
            <w:r w:rsidRPr="00162E82">
              <w:rPr>
                <w:lang w:val="hr-HR"/>
              </w:rPr>
              <w:t xml:space="preserve">učenici stvaraju rečenicu od </w:t>
            </w:r>
          </w:p>
          <w:p w14:paraId="67163BE7" w14:textId="4B1C87BE" w:rsidR="005117D4" w:rsidRPr="00162E82" w:rsidRDefault="005117D4" w:rsidP="004F464A">
            <w:pPr>
              <w:rPr>
                <w:lang w:val="hr-HR"/>
              </w:rPr>
            </w:pPr>
            <w:r w:rsidRPr="00162E82">
              <w:rPr>
                <w:lang w:val="hr-HR"/>
              </w:rPr>
              <w:t>zadanih riječi i skupova riječi</w:t>
            </w:r>
            <w:r w:rsidR="004F464A" w:rsidRPr="00162E82">
              <w:rPr>
                <w:lang w:val="hr-HR"/>
              </w:rPr>
              <w:t>.</w:t>
            </w:r>
          </w:p>
          <w:p w14:paraId="5B04E9FA" w14:textId="2E77F5C6" w:rsidR="005117D4" w:rsidRPr="00162E82" w:rsidRDefault="004F464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(</w:t>
            </w:r>
            <w:r w:rsidR="005117D4" w:rsidRPr="00162E82">
              <w:rPr>
                <w:lang w:val="hr-HR"/>
              </w:rPr>
              <w:t>prezentacija, zaključak</w:t>
            </w:r>
            <w:r w:rsidRPr="00162E82">
              <w:rPr>
                <w:lang w:val="hr-HR"/>
              </w:rPr>
              <w:t>)</w:t>
            </w:r>
          </w:p>
          <w:p w14:paraId="5E482F20" w14:textId="658039DA" w:rsidR="004F464A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4F464A" w:rsidRPr="00162E82">
              <w:rPr>
                <w:lang w:val="hr-HR"/>
              </w:rPr>
              <w:t>P</w:t>
            </w:r>
            <w:r w:rsidRPr="00162E82">
              <w:rPr>
                <w:lang w:val="hr-HR"/>
              </w:rPr>
              <w:t xml:space="preserve">onoviti s učenicima već stečeno znanje o osnovnim </w:t>
            </w:r>
          </w:p>
          <w:p w14:paraId="6F830390" w14:textId="77777777" w:rsidR="004F464A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dijelovima gramatičkog</w:t>
            </w:r>
            <w:r w:rsidR="004F464A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ustrojstva te objasniti na primjerima</w:t>
            </w:r>
          </w:p>
          <w:p w14:paraId="66910C96" w14:textId="102CAE71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potpuno gramatičko ustrojstvo rečenice (prozirnica)</w:t>
            </w:r>
            <w:r w:rsidR="004F464A" w:rsidRPr="00162E82">
              <w:rPr>
                <w:lang w:val="hr-HR"/>
              </w:rPr>
              <w:t>;</w:t>
            </w:r>
          </w:p>
          <w:p w14:paraId="659CBE7E" w14:textId="1A31E588" w:rsidR="005117D4" w:rsidRPr="00162E82" w:rsidRDefault="004F464A" w:rsidP="004F464A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odlučujuća uloga predikata u rečenici</w:t>
            </w:r>
            <w:r w:rsidRPr="00162E82">
              <w:rPr>
                <w:lang w:val="hr-HR"/>
              </w:rPr>
              <w:t>,</w:t>
            </w:r>
          </w:p>
          <w:p w14:paraId="4944C61C" w14:textId="3AE51B22" w:rsidR="005117D4" w:rsidRPr="00162E82" w:rsidRDefault="004F464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riječ u nominativu </w:t>
            </w:r>
            <w:r w:rsidRPr="00162E82">
              <w:rPr>
                <w:lang w:val="hr-HR"/>
              </w:rPr>
              <w:t>–</w:t>
            </w:r>
            <w:r w:rsidR="005117D4" w:rsidRPr="00162E82">
              <w:rPr>
                <w:lang w:val="hr-HR"/>
              </w:rPr>
              <w:t xml:space="preserve"> subjekt</w:t>
            </w:r>
            <w:r w:rsidRPr="00162E82">
              <w:rPr>
                <w:lang w:val="hr-HR"/>
              </w:rPr>
              <w:t>,</w:t>
            </w:r>
          </w:p>
          <w:p w14:paraId="6E70EDF2" w14:textId="335B1CB6" w:rsidR="005117D4" w:rsidRPr="00162E82" w:rsidRDefault="004F464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riječ koja izriče predmet radnje </w:t>
            </w:r>
            <w:r w:rsidRPr="00162E82">
              <w:rPr>
                <w:lang w:val="hr-HR"/>
              </w:rPr>
              <w:t>–</w:t>
            </w:r>
            <w:r w:rsidR="005117D4" w:rsidRPr="00162E82">
              <w:rPr>
                <w:lang w:val="hr-HR"/>
              </w:rPr>
              <w:t xml:space="preserve"> objekt</w:t>
            </w:r>
            <w:r w:rsidRPr="00162E82">
              <w:rPr>
                <w:lang w:val="hr-HR"/>
              </w:rPr>
              <w:t>,</w:t>
            </w:r>
          </w:p>
          <w:p w14:paraId="7D654B94" w14:textId="3CD29761" w:rsidR="005117D4" w:rsidRPr="00162E82" w:rsidRDefault="004F464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riječi koje izriču različite okolnosti </w:t>
            </w:r>
            <w:r w:rsidRPr="00162E82">
              <w:rPr>
                <w:lang w:val="hr-HR"/>
              </w:rPr>
              <w:t>–</w:t>
            </w:r>
            <w:r w:rsidR="005117D4" w:rsidRPr="00162E82">
              <w:rPr>
                <w:lang w:val="hr-HR"/>
              </w:rPr>
              <w:t xml:space="preserve"> priložne oznake</w:t>
            </w:r>
            <w:r w:rsidRPr="00162E82">
              <w:rPr>
                <w:lang w:val="hr-HR"/>
              </w:rPr>
              <w:t>.</w:t>
            </w:r>
          </w:p>
          <w:p w14:paraId="7664B963" w14:textId="6A8AD13C" w:rsidR="004F464A" w:rsidRPr="00162E82" w:rsidRDefault="004F464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- P</w:t>
            </w:r>
            <w:r w:rsidR="005117D4" w:rsidRPr="00162E82">
              <w:rPr>
                <w:lang w:val="hr-HR"/>
              </w:rPr>
              <w:t xml:space="preserve">ripremiti nastavne listiće u kojima učenici individualno </w:t>
            </w:r>
          </w:p>
          <w:p w14:paraId="321177E9" w14:textId="15659DD5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rješavaju zadatke analize rečenice.</w:t>
            </w:r>
          </w:p>
          <w:p w14:paraId="6331E4F5" w14:textId="432356DC" w:rsidR="005117D4" w:rsidRPr="00162E82" w:rsidRDefault="004F464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- P</w:t>
            </w:r>
            <w:r w:rsidR="005117D4" w:rsidRPr="00162E82">
              <w:rPr>
                <w:lang w:val="hr-HR"/>
              </w:rPr>
              <w:t>rovjera riješenih listića</w:t>
            </w:r>
            <w:r w:rsidRPr="00162E82">
              <w:rPr>
                <w:lang w:val="hr-HR"/>
              </w:rPr>
              <w:t>.</w:t>
            </w:r>
          </w:p>
          <w:p w14:paraId="0C297781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2DDA43F1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296D313F" w14:textId="1A8C9A99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4F464A" w:rsidRPr="00162E82">
              <w:rPr>
                <w:lang w:val="hr-HR"/>
              </w:rPr>
              <w:t>P</w:t>
            </w:r>
            <w:r w:rsidRPr="00162E82">
              <w:rPr>
                <w:lang w:val="hr-HR"/>
              </w:rPr>
              <w:t xml:space="preserve">ripremiti </w:t>
            </w:r>
            <w:r w:rsidR="004F464A" w:rsidRPr="00162E82">
              <w:rPr>
                <w:lang w:val="hr-HR"/>
              </w:rPr>
              <w:t>središta</w:t>
            </w:r>
            <w:r w:rsidRPr="00162E82">
              <w:rPr>
                <w:lang w:val="hr-HR"/>
              </w:rPr>
              <w:t xml:space="preserve"> učenja (</w:t>
            </w:r>
            <w:r w:rsidR="004F464A" w:rsidRPr="00162E82">
              <w:rPr>
                <w:lang w:val="hr-HR"/>
              </w:rPr>
              <w:t>dva</w:t>
            </w:r>
            <w:r w:rsidRPr="00162E82">
              <w:rPr>
                <w:lang w:val="hr-HR"/>
              </w:rPr>
              <w:t xml:space="preserve"> postera)</w:t>
            </w:r>
          </w:p>
          <w:p w14:paraId="5D06F64E" w14:textId="4C4E2002" w:rsidR="005117D4" w:rsidRPr="00162E82" w:rsidRDefault="004F464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I</w:t>
            </w:r>
            <w:r w:rsidR="005117D4" w:rsidRPr="00162E82">
              <w:rPr>
                <w:lang w:val="hr-HR"/>
              </w:rPr>
              <w:t>ndividualni rad</w:t>
            </w:r>
          </w:p>
          <w:p w14:paraId="6F2405EB" w14:textId="31653082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I</w:t>
            </w:r>
            <w:r w:rsidR="004F464A" w:rsidRPr="00162E82">
              <w:rPr>
                <w:lang w:val="hr-HR"/>
              </w:rPr>
              <w:t>.</w:t>
            </w:r>
            <w:r w:rsidRPr="00162E82">
              <w:rPr>
                <w:lang w:val="hr-HR"/>
              </w:rPr>
              <w:t xml:space="preserve"> poster</w:t>
            </w:r>
          </w:p>
          <w:p w14:paraId="1202C42B" w14:textId="77777777" w:rsidR="004F464A" w:rsidRPr="00162E82" w:rsidRDefault="004F464A" w:rsidP="00C62341">
            <w:pPr>
              <w:rPr>
                <w:lang w:val="hr-HR"/>
              </w:rPr>
            </w:pPr>
          </w:p>
          <w:p w14:paraId="1C871583" w14:textId="77777777" w:rsidR="004F464A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Objasniti na primjerima po čemu se razlikuju glagolske </w:t>
            </w:r>
          </w:p>
          <w:p w14:paraId="1158352F" w14:textId="77777777" w:rsidR="004F464A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lastRenderedPageBreak/>
              <w:t xml:space="preserve">(objekt i priložne oznake) od imenskih (atribut i apozicija) </w:t>
            </w:r>
          </w:p>
          <w:p w14:paraId="540404AD" w14:textId="26A4ECD4" w:rsidR="005117D4" w:rsidRPr="00162E82" w:rsidRDefault="00162E82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dopuna</w:t>
            </w:r>
          </w:p>
          <w:p w14:paraId="2A8C39F6" w14:textId="77777777" w:rsidR="004F464A" w:rsidRPr="00162E82" w:rsidRDefault="004F464A" w:rsidP="004F464A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objektu i priložnim oznakama mjesto u rečenici otvaraju </w:t>
            </w:r>
          </w:p>
          <w:p w14:paraId="393447E0" w14:textId="7EB2C067" w:rsidR="005117D4" w:rsidRPr="00162E82" w:rsidRDefault="005117D4" w:rsidP="004F464A">
            <w:pPr>
              <w:rPr>
                <w:lang w:val="hr-HR"/>
              </w:rPr>
            </w:pPr>
            <w:r w:rsidRPr="00162E82">
              <w:rPr>
                <w:lang w:val="hr-HR"/>
              </w:rPr>
              <w:t>glagolske riječi</w:t>
            </w:r>
          </w:p>
          <w:p w14:paraId="25B62CDA" w14:textId="614AC812" w:rsidR="005117D4" w:rsidRPr="00162E82" w:rsidRDefault="004F464A" w:rsidP="004F464A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atributu i apoziciji mjesto u rečenici otvaraju imenske riječi</w:t>
            </w:r>
          </w:p>
          <w:p w14:paraId="48D3259A" w14:textId="77777777" w:rsidR="004F464A" w:rsidRPr="00162E82" w:rsidRDefault="004F464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- Z</w:t>
            </w:r>
            <w:r w:rsidR="005117D4" w:rsidRPr="00162E82">
              <w:rPr>
                <w:lang w:val="hr-HR"/>
              </w:rPr>
              <w:t xml:space="preserve">adane riječi učenici svrstavaju i grupiraju prema službi u </w:t>
            </w:r>
          </w:p>
          <w:p w14:paraId="7A959320" w14:textId="77777777" w:rsidR="004F464A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rečenici i mjestu koje zauzimaju u rečenici (riječ koja otvara </w:t>
            </w:r>
          </w:p>
          <w:p w14:paraId="213947F2" w14:textId="77777777" w:rsidR="004F464A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mjesto u rečenici)</w:t>
            </w:r>
            <w:r w:rsidR="004F464A" w:rsidRPr="00162E82">
              <w:rPr>
                <w:lang w:val="hr-HR"/>
              </w:rPr>
              <w:t>.</w:t>
            </w:r>
          </w:p>
          <w:p w14:paraId="58E35DD1" w14:textId="356C926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 </w:t>
            </w:r>
          </w:p>
          <w:p w14:paraId="6B9F9A7F" w14:textId="31BFAD74" w:rsidR="004F464A" w:rsidRPr="00162E82" w:rsidRDefault="005117D4" w:rsidP="00B50CF6">
            <w:pPr>
              <w:rPr>
                <w:lang w:val="hr-HR"/>
              </w:rPr>
            </w:pPr>
            <w:r w:rsidRPr="00162E82">
              <w:rPr>
                <w:lang w:val="hr-HR"/>
              </w:rPr>
              <w:t>II</w:t>
            </w:r>
            <w:r w:rsidR="004F464A" w:rsidRPr="00162E82">
              <w:rPr>
                <w:lang w:val="hr-HR"/>
              </w:rPr>
              <w:t>.</w:t>
            </w:r>
            <w:r w:rsidRPr="00162E82">
              <w:rPr>
                <w:lang w:val="hr-HR"/>
              </w:rPr>
              <w:t xml:space="preserve"> poster</w:t>
            </w:r>
            <w:r w:rsidR="004F464A" w:rsidRPr="00162E82">
              <w:rPr>
                <w:lang w:val="hr-HR"/>
              </w:rPr>
              <w:t>.</w:t>
            </w:r>
          </w:p>
          <w:p w14:paraId="14291955" w14:textId="08EF567D" w:rsidR="005117D4" w:rsidRPr="00162E82" w:rsidRDefault="004F464A" w:rsidP="004F464A">
            <w:pPr>
              <w:ind w:left="0" w:firstLine="0"/>
              <w:rPr>
                <w:lang w:val="hr-HR"/>
              </w:rPr>
            </w:pPr>
            <w:r w:rsidRPr="00162E82">
              <w:rPr>
                <w:lang w:val="hr-HR"/>
              </w:rPr>
              <w:t>U</w:t>
            </w:r>
            <w:r w:rsidR="005117D4" w:rsidRPr="00162E82">
              <w:rPr>
                <w:lang w:val="hr-HR"/>
              </w:rPr>
              <w:t>čenici utvrđuju rečeničnu analizu</w:t>
            </w:r>
            <w:r w:rsidRPr="00162E82">
              <w:rPr>
                <w:lang w:val="hr-HR"/>
              </w:rPr>
              <w:t>:</w:t>
            </w:r>
          </w:p>
          <w:p w14:paraId="17568BD7" w14:textId="77777777" w:rsidR="004F464A" w:rsidRPr="00162E82" w:rsidRDefault="004F464A" w:rsidP="004F464A">
            <w:pPr>
              <w:ind w:left="0" w:firstLine="0"/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učenici grupiraju izravni i neizravni objekt</w:t>
            </w:r>
            <w:r w:rsidRPr="00162E82">
              <w:rPr>
                <w:lang w:val="hr-HR"/>
              </w:rPr>
              <w:t>,</w:t>
            </w:r>
          </w:p>
          <w:p w14:paraId="0D4FDE9F" w14:textId="79B0D1E5" w:rsidR="005117D4" w:rsidRPr="00162E82" w:rsidRDefault="004F464A" w:rsidP="004F464A">
            <w:pPr>
              <w:ind w:left="0" w:firstLine="0"/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učenici grupiraju vrste priložnih oznaka</w:t>
            </w:r>
            <w:r w:rsidRPr="00162E82">
              <w:rPr>
                <w:lang w:val="hr-HR"/>
              </w:rPr>
              <w:t>.</w:t>
            </w:r>
          </w:p>
          <w:p w14:paraId="4C1C304F" w14:textId="0379BCCA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4F464A" w:rsidRPr="00162E82">
              <w:rPr>
                <w:lang w:val="hr-HR"/>
              </w:rPr>
              <w:t>O</w:t>
            </w:r>
            <w:r w:rsidRPr="00162E82">
              <w:rPr>
                <w:lang w:val="hr-HR"/>
              </w:rPr>
              <w:t>bjasniti kako se rečenica ostvaruje (uporaba prozirnice)</w:t>
            </w:r>
          </w:p>
          <w:p w14:paraId="37EF299F" w14:textId="77777777" w:rsidR="004F464A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leksičkim sredstvima (riječima koje imaju punoznačno </w:t>
            </w:r>
          </w:p>
          <w:p w14:paraId="1CBBFC6B" w14:textId="77777777" w:rsidR="004F464A" w:rsidRPr="00162E82" w:rsidRDefault="005117D4" w:rsidP="004F464A">
            <w:pPr>
              <w:rPr>
                <w:lang w:val="hr-HR"/>
              </w:rPr>
            </w:pPr>
            <w:r w:rsidRPr="00162E82">
              <w:rPr>
                <w:lang w:val="hr-HR"/>
              </w:rPr>
              <w:t>značenje)</w:t>
            </w:r>
            <w:r w:rsidR="004F464A" w:rsidRPr="00162E82">
              <w:rPr>
                <w:lang w:val="hr-HR"/>
              </w:rPr>
              <w:t xml:space="preserve"> i </w:t>
            </w:r>
            <w:r w:rsidRPr="00162E82">
              <w:rPr>
                <w:lang w:val="hr-HR"/>
              </w:rPr>
              <w:t xml:space="preserve">gramatičkim sredstvima (prijedlozima, padežima, </w:t>
            </w:r>
          </w:p>
          <w:p w14:paraId="582C6E4D" w14:textId="77777777" w:rsidR="00C32228" w:rsidRPr="00162E82" w:rsidRDefault="005117D4" w:rsidP="00C32228">
            <w:pPr>
              <w:rPr>
                <w:lang w:val="hr-HR"/>
              </w:rPr>
            </w:pPr>
            <w:r w:rsidRPr="00162E82">
              <w:rPr>
                <w:lang w:val="hr-HR"/>
              </w:rPr>
              <w:t>glagolskim oblicima)</w:t>
            </w:r>
            <w:r w:rsidR="00C32228" w:rsidRPr="00162E82">
              <w:rPr>
                <w:lang w:val="hr-HR"/>
              </w:rPr>
              <w:t xml:space="preserve"> te </w:t>
            </w:r>
            <w:r w:rsidRPr="00162E82">
              <w:rPr>
                <w:lang w:val="hr-HR"/>
              </w:rPr>
              <w:t xml:space="preserve">gramatičkim zakonitostima </w:t>
            </w:r>
          </w:p>
          <w:p w14:paraId="02919E42" w14:textId="3B905E4F" w:rsidR="005117D4" w:rsidRPr="00162E82" w:rsidRDefault="005117D4" w:rsidP="00C32228">
            <w:pPr>
              <w:rPr>
                <w:lang w:val="hr-HR"/>
              </w:rPr>
            </w:pPr>
            <w:r w:rsidRPr="00162E82">
              <w:rPr>
                <w:lang w:val="hr-HR"/>
              </w:rPr>
              <w:t>(pravilima)</w:t>
            </w:r>
            <w:r w:rsidR="00C32228" w:rsidRPr="00162E82">
              <w:rPr>
                <w:lang w:val="hr-HR"/>
              </w:rPr>
              <w:t>.</w:t>
            </w:r>
          </w:p>
          <w:p w14:paraId="360E3BCC" w14:textId="6D23E255" w:rsidR="005117D4" w:rsidRPr="00162E82" w:rsidRDefault="00C32228" w:rsidP="00C32228">
            <w:pPr>
              <w:rPr>
                <w:lang w:val="hr-HR"/>
              </w:rPr>
            </w:pPr>
            <w:r w:rsidRPr="00162E82">
              <w:rPr>
                <w:lang w:val="hr-HR"/>
              </w:rPr>
              <w:t>- O</w:t>
            </w:r>
            <w:r w:rsidR="005117D4" w:rsidRPr="00162E82">
              <w:rPr>
                <w:lang w:val="hr-HR"/>
              </w:rPr>
              <w:t>rganizirati rad u parovima</w:t>
            </w:r>
            <w:r w:rsidRPr="00162E82">
              <w:rPr>
                <w:lang w:val="hr-HR"/>
              </w:rPr>
              <w:t xml:space="preserve"> i </w:t>
            </w:r>
            <w:r w:rsidR="005117D4" w:rsidRPr="00162E82">
              <w:rPr>
                <w:lang w:val="hr-HR"/>
              </w:rPr>
              <w:t>pripremiti zadatke</w:t>
            </w:r>
            <w:r w:rsidRPr="00162E82">
              <w:rPr>
                <w:lang w:val="hr-HR"/>
              </w:rPr>
              <w:t>.</w:t>
            </w:r>
          </w:p>
          <w:p w14:paraId="6178CF6D" w14:textId="77777777" w:rsidR="00C32228" w:rsidRPr="00162E82" w:rsidRDefault="00C32228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N</w:t>
            </w:r>
            <w:r w:rsidR="005117D4" w:rsidRPr="00162E82">
              <w:rPr>
                <w:lang w:val="hr-HR"/>
              </w:rPr>
              <w:t xml:space="preserve">a primjerima učenici objašnjavaju proces nastajanja </w:t>
            </w:r>
          </w:p>
          <w:p w14:paraId="5B18DE22" w14:textId="5FEF1E1F" w:rsidR="005117D4" w:rsidRPr="00162E82" w:rsidRDefault="00C32228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r</w:t>
            </w:r>
            <w:r w:rsidR="005117D4" w:rsidRPr="00162E82">
              <w:rPr>
                <w:lang w:val="hr-HR"/>
              </w:rPr>
              <w:t>ečenica</w:t>
            </w:r>
            <w:r w:rsidRPr="00162E82">
              <w:rPr>
                <w:lang w:val="hr-HR"/>
              </w:rPr>
              <w:t>.</w:t>
            </w:r>
          </w:p>
          <w:p w14:paraId="159FC21F" w14:textId="77777777" w:rsidR="00C32228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C32228" w:rsidRPr="00162E82">
              <w:rPr>
                <w:lang w:val="hr-HR"/>
              </w:rPr>
              <w:t>O</w:t>
            </w:r>
            <w:r w:rsidRPr="00162E82">
              <w:rPr>
                <w:lang w:val="hr-HR"/>
              </w:rPr>
              <w:t>bjasn</w:t>
            </w:r>
            <w:r w:rsidR="00C32228" w:rsidRPr="00162E82">
              <w:rPr>
                <w:lang w:val="hr-HR"/>
              </w:rPr>
              <w:t>iti</w:t>
            </w:r>
            <w:r w:rsidRPr="00162E82">
              <w:rPr>
                <w:lang w:val="hr-HR"/>
              </w:rPr>
              <w:t xml:space="preserve"> izraz rečenični model te uporabom prozirnice </w:t>
            </w:r>
          </w:p>
          <w:p w14:paraId="640E986A" w14:textId="2CE6EAF1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predstaviti shematski prikaz osnovnih rečeničnih modela</w:t>
            </w:r>
            <w:r w:rsidR="00C32228" w:rsidRPr="00162E82">
              <w:rPr>
                <w:lang w:val="hr-HR"/>
              </w:rPr>
              <w:t>:</w:t>
            </w:r>
          </w:p>
          <w:p w14:paraId="1EFA0116" w14:textId="72A0222E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R –</w:t>
            </w:r>
            <w:r w:rsidR="00C32228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(S + P + POM)</w:t>
            </w:r>
            <w:r w:rsidR="00C32228" w:rsidRPr="00162E82">
              <w:rPr>
                <w:lang w:val="hr-HR"/>
              </w:rPr>
              <w:t>,</w:t>
            </w:r>
          </w:p>
          <w:p w14:paraId="78087604" w14:textId="3F361FE1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R –</w:t>
            </w:r>
            <w:r w:rsidR="00C32228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(S + P + POV)</w:t>
            </w:r>
            <w:r w:rsidR="00C32228" w:rsidRPr="00162E82">
              <w:rPr>
                <w:lang w:val="hr-HR"/>
              </w:rPr>
              <w:t>,</w:t>
            </w:r>
          </w:p>
          <w:p w14:paraId="77A46D2A" w14:textId="63CB76D1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R –</w:t>
            </w:r>
            <w:r w:rsidR="00C32228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(S + P + PON)</w:t>
            </w:r>
            <w:r w:rsidR="00C32228" w:rsidRPr="00162E82">
              <w:rPr>
                <w:lang w:val="hr-HR"/>
              </w:rPr>
              <w:t>,</w:t>
            </w:r>
          </w:p>
          <w:p w14:paraId="79FCCBE1" w14:textId="0F9A0FB0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R –</w:t>
            </w:r>
            <w:r w:rsidR="00C32228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(S + P + O)</w:t>
            </w:r>
            <w:r w:rsidR="00C32228" w:rsidRPr="00162E82">
              <w:rPr>
                <w:lang w:val="hr-HR"/>
              </w:rPr>
              <w:t>,</w:t>
            </w:r>
          </w:p>
          <w:p w14:paraId="72267F08" w14:textId="24588BA9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R –</w:t>
            </w:r>
            <w:r w:rsidR="00C32228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(A + S + P + O)</w:t>
            </w:r>
            <w:r w:rsidR="00C32228" w:rsidRPr="00162E82">
              <w:rPr>
                <w:lang w:val="hr-HR"/>
              </w:rPr>
              <w:t>,</w:t>
            </w:r>
          </w:p>
          <w:p w14:paraId="49E43F55" w14:textId="73F29920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R –</w:t>
            </w:r>
            <w:r w:rsidR="00C32228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(AP + S + P + O)</w:t>
            </w:r>
            <w:r w:rsidR="00C32228" w:rsidRPr="00162E82">
              <w:rPr>
                <w:lang w:val="hr-HR"/>
              </w:rPr>
              <w:t>.</w:t>
            </w:r>
          </w:p>
          <w:p w14:paraId="545E693C" w14:textId="2CEC74F0" w:rsidR="005117D4" w:rsidRPr="00162E82" w:rsidRDefault="00C32228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U</w:t>
            </w:r>
            <w:r w:rsidR="005117D4" w:rsidRPr="00162E82">
              <w:rPr>
                <w:lang w:val="hr-HR"/>
              </w:rPr>
              <w:t>čenici rješavaju pripremljene nastavne listiće</w:t>
            </w:r>
            <w:r w:rsidRPr="00162E82">
              <w:rPr>
                <w:lang w:val="hr-HR"/>
              </w:rPr>
              <w:t>.</w:t>
            </w:r>
          </w:p>
          <w:p w14:paraId="44F7F5F8" w14:textId="6F3AE16D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C32228" w:rsidRPr="00162E82">
              <w:rPr>
                <w:lang w:val="hr-HR"/>
              </w:rPr>
              <w:t>O</w:t>
            </w:r>
            <w:r w:rsidRPr="00162E82">
              <w:rPr>
                <w:lang w:val="hr-HR"/>
              </w:rPr>
              <w:t>bjasniti definiciju rečenice</w:t>
            </w:r>
            <w:r w:rsidR="00C32228" w:rsidRPr="00162E82">
              <w:rPr>
                <w:lang w:val="hr-HR"/>
              </w:rPr>
              <w:t xml:space="preserve"> te sljedeće pojmove:</w:t>
            </w:r>
          </w:p>
          <w:p w14:paraId="77A3F665" w14:textId="57085C86" w:rsidR="005117D4" w:rsidRPr="00162E82" w:rsidRDefault="00C32228" w:rsidP="00C32228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sintaktička jedinica</w:t>
            </w:r>
            <w:r w:rsidRPr="00162E82">
              <w:rPr>
                <w:lang w:val="hr-HR"/>
              </w:rPr>
              <w:t>,</w:t>
            </w:r>
          </w:p>
          <w:p w14:paraId="68306F95" w14:textId="4E5EAFC7" w:rsidR="005117D4" w:rsidRPr="00162E82" w:rsidRDefault="00C32228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skup riječi</w:t>
            </w:r>
            <w:r w:rsidRPr="00162E82">
              <w:rPr>
                <w:lang w:val="hr-HR"/>
              </w:rPr>
              <w:t>,</w:t>
            </w:r>
          </w:p>
          <w:p w14:paraId="2535A0BD" w14:textId="629DC008" w:rsidR="005117D4" w:rsidRPr="00162E82" w:rsidRDefault="00C32228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komunikacijska jedinica</w:t>
            </w:r>
            <w:r w:rsidRPr="00162E82">
              <w:rPr>
                <w:lang w:val="hr-HR"/>
              </w:rPr>
              <w:t>,</w:t>
            </w:r>
          </w:p>
          <w:p w14:paraId="156444EF" w14:textId="07FC9D75" w:rsidR="005117D4" w:rsidRPr="00162E82" w:rsidRDefault="00C32228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jedna riječ</w:t>
            </w:r>
            <w:r w:rsidRPr="00162E82">
              <w:rPr>
                <w:lang w:val="hr-HR"/>
              </w:rPr>
              <w:t>,</w:t>
            </w:r>
          </w:p>
          <w:p w14:paraId="42B5493C" w14:textId="4EE699F1" w:rsidR="005117D4" w:rsidRPr="00162E82" w:rsidRDefault="00C32228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potpuna obavijest</w:t>
            </w:r>
            <w:r w:rsidRPr="00162E82">
              <w:rPr>
                <w:lang w:val="hr-HR"/>
              </w:rPr>
              <w:t>,</w:t>
            </w:r>
          </w:p>
          <w:p w14:paraId="3FC7566B" w14:textId="5F9E409C" w:rsidR="005117D4" w:rsidRPr="00162E82" w:rsidRDefault="00C32228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cjelovita jedinica govora</w:t>
            </w:r>
            <w:r w:rsidRPr="00162E82">
              <w:rPr>
                <w:lang w:val="hr-HR"/>
              </w:rPr>
              <w:t>,</w:t>
            </w:r>
          </w:p>
          <w:p w14:paraId="24894AEE" w14:textId="763685D7" w:rsidR="005117D4" w:rsidRPr="00162E82" w:rsidRDefault="00C32228" w:rsidP="00C32228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sredstvo oblikovanja</w:t>
            </w:r>
            <w:r w:rsidRPr="00162E82">
              <w:rPr>
                <w:lang w:val="hr-HR"/>
              </w:rPr>
              <w:t xml:space="preserve"> </w:t>
            </w:r>
            <w:r w:rsidR="005117D4" w:rsidRPr="00162E82">
              <w:rPr>
                <w:lang w:val="hr-HR"/>
              </w:rPr>
              <w:t>izražavanja, priopćivanja misli</w:t>
            </w:r>
            <w:r w:rsidRPr="00162E82">
              <w:rPr>
                <w:lang w:val="hr-HR"/>
              </w:rPr>
              <w:t>.</w:t>
            </w:r>
          </w:p>
          <w:p w14:paraId="420C61F4" w14:textId="4DFF887B" w:rsidR="005117D4" w:rsidRPr="00162E82" w:rsidRDefault="00C32228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U</w:t>
            </w:r>
            <w:r w:rsidR="005117D4" w:rsidRPr="00162E82">
              <w:rPr>
                <w:lang w:val="hr-HR"/>
              </w:rPr>
              <w:t>čenici organizirani u parove rješavaju pripremljene zadatke</w:t>
            </w:r>
            <w:r w:rsidRPr="00162E82">
              <w:rPr>
                <w:lang w:val="hr-HR"/>
              </w:rPr>
              <w:t>.</w:t>
            </w:r>
          </w:p>
          <w:p w14:paraId="7016B125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3196BAAC" w14:textId="5F23C1E8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Jedinica 2</w:t>
            </w:r>
            <w:r w:rsidR="00C32228" w:rsidRPr="00162E82">
              <w:rPr>
                <w:lang w:val="hr-HR"/>
              </w:rPr>
              <w:t>.</w:t>
            </w:r>
          </w:p>
          <w:p w14:paraId="7E84376A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0E036394" w14:textId="77777777" w:rsidR="00C32228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C32228" w:rsidRPr="00162E82">
              <w:rPr>
                <w:lang w:val="hr-HR"/>
              </w:rPr>
              <w:t>N</w:t>
            </w:r>
            <w:r w:rsidRPr="00162E82">
              <w:rPr>
                <w:lang w:val="hr-HR"/>
              </w:rPr>
              <w:t xml:space="preserve">a prozirnici predstaviti shematski prikaz podjele vrsta </w:t>
            </w:r>
          </w:p>
          <w:p w14:paraId="314EE308" w14:textId="57630D55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rečenica</w:t>
            </w:r>
          </w:p>
          <w:p w14:paraId="6F64FA81" w14:textId="77777777" w:rsidR="00C32228" w:rsidRPr="00162E82" w:rsidRDefault="00C32228" w:rsidP="00C32228">
            <w:pPr>
              <w:rPr>
                <w:lang w:val="hr-HR"/>
              </w:rPr>
            </w:pPr>
            <w:r w:rsidRPr="00162E82">
              <w:rPr>
                <w:lang w:val="hr-HR"/>
              </w:rPr>
              <w:t>O</w:t>
            </w:r>
            <w:r w:rsidR="005117D4" w:rsidRPr="00162E82">
              <w:rPr>
                <w:lang w:val="hr-HR"/>
              </w:rPr>
              <w:t xml:space="preserve">rganizirati učenike u </w:t>
            </w:r>
            <w:r w:rsidRPr="00162E82">
              <w:rPr>
                <w:lang w:val="hr-HR"/>
              </w:rPr>
              <w:t xml:space="preserve">skupine i </w:t>
            </w:r>
            <w:r w:rsidR="005117D4" w:rsidRPr="00162E82">
              <w:rPr>
                <w:lang w:val="hr-HR"/>
              </w:rPr>
              <w:t xml:space="preserve">podijeliti pripremljene </w:t>
            </w:r>
          </w:p>
          <w:p w14:paraId="54C71CC0" w14:textId="0FEB11DD" w:rsidR="005117D4" w:rsidRPr="00162E82" w:rsidRDefault="005117D4" w:rsidP="00C32228">
            <w:pPr>
              <w:rPr>
                <w:lang w:val="hr-HR"/>
              </w:rPr>
            </w:pPr>
            <w:r w:rsidRPr="00162E82">
              <w:rPr>
                <w:lang w:val="hr-HR"/>
              </w:rPr>
              <w:t>nastavne listiće</w:t>
            </w:r>
            <w:r w:rsidR="00C32228" w:rsidRPr="00162E82">
              <w:rPr>
                <w:lang w:val="hr-HR"/>
              </w:rPr>
              <w:t>.</w:t>
            </w:r>
          </w:p>
          <w:p w14:paraId="6AD8F526" w14:textId="77777777" w:rsidR="00C32228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C32228" w:rsidRPr="00162E82">
              <w:rPr>
                <w:lang w:val="hr-HR"/>
              </w:rPr>
              <w:t>O</w:t>
            </w:r>
            <w:r w:rsidRPr="00162E82">
              <w:rPr>
                <w:lang w:val="hr-HR"/>
              </w:rPr>
              <w:t xml:space="preserve">bjasniti neoglagoljene rečenice, rečenice s neizrečenim </w:t>
            </w:r>
          </w:p>
          <w:p w14:paraId="75A6D254" w14:textId="2041A539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subjektom, besubjektne rečenice</w:t>
            </w:r>
            <w:r w:rsidR="00C32228" w:rsidRPr="00162E82">
              <w:rPr>
                <w:lang w:val="hr-HR"/>
              </w:rPr>
              <w:t>.</w:t>
            </w:r>
          </w:p>
          <w:p w14:paraId="35EEC5A4" w14:textId="77777777" w:rsidR="00C32228" w:rsidRPr="00162E82" w:rsidRDefault="00C32228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F</w:t>
            </w:r>
            <w:r w:rsidR="005117D4" w:rsidRPr="00162E82">
              <w:rPr>
                <w:lang w:val="hr-HR"/>
              </w:rPr>
              <w:t xml:space="preserve">ormulirati zadatke u kojima će učenici prepoznati i odrediti </w:t>
            </w:r>
          </w:p>
          <w:p w14:paraId="1BDFE5E4" w14:textId="2420F1FB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vrste rečenica</w:t>
            </w:r>
            <w:r w:rsidR="00C32228" w:rsidRPr="00162E82">
              <w:rPr>
                <w:lang w:val="hr-HR"/>
              </w:rPr>
              <w:t>.</w:t>
            </w:r>
          </w:p>
          <w:p w14:paraId="77831B97" w14:textId="644ACA07" w:rsidR="005117D4" w:rsidRPr="00162E82" w:rsidRDefault="00C32228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U</w:t>
            </w:r>
            <w:r w:rsidR="005117D4" w:rsidRPr="00162E82">
              <w:rPr>
                <w:lang w:val="hr-HR"/>
              </w:rPr>
              <w:t>čenici rješavaju zadatke</w:t>
            </w:r>
            <w:r w:rsidRPr="00162E82">
              <w:rPr>
                <w:lang w:val="hr-HR"/>
              </w:rPr>
              <w:t>.</w:t>
            </w:r>
          </w:p>
          <w:p w14:paraId="3216905B" w14:textId="77777777" w:rsidR="00C32228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C32228" w:rsidRPr="00162E82">
              <w:rPr>
                <w:lang w:val="hr-HR"/>
              </w:rPr>
              <w:t>O</w:t>
            </w:r>
            <w:r w:rsidRPr="00162E82">
              <w:rPr>
                <w:lang w:val="hr-HR"/>
              </w:rPr>
              <w:t xml:space="preserve">bjasniti rečenice prema priopćajnoj svrsi: izjavne, upitne, </w:t>
            </w:r>
          </w:p>
          <w:p w14:paraId="7BC65FCC" w14:textId="00720AD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jesne i niječne.</w:t>
            </w:r>
          </w:p>
          <w:p w14:paraId="0455FD57" w14:textId="18CA3B2A" w:rsidR="005117D4" w:rsidRPr="00162E82" w:rsidRDefault="00C32228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O</w:t>
            </w:r>
            <w:r w:rsidR="005117D4" w:rsidRPr="00162E82">
              <w:rPr>
                <w:lang w:val="hr-HR"/>
              </w:rPr>
              <w:t>rganizirati rad u parovima</w:t>
            </w:r>
            <w:r w:rsidRPr="00162E82">
              <w:rPr>
                <w:lang w:val="hr-HR"/>
              </w:rPr>
              <w:t>.</w:t>
            </w:r>
          </w:p>
          <w:p w14:paraId="71E49931" w14:textId="17360A07" w:rsidR="005117D4" w:rsidRPr="00162E82" w:rsidRDefault="00C32228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U</w:t>
            </w:r>
            <w:r w:rsidR="005117D4" w:rsidRPr="00162E82">
              <w:rPr>
                <w:lang w:val="hr-HR"/>
              </w:rPr>
              <w:t>čenici iz zadanog</w:t>
            </w:r>
            <w:r w:rsidRPr="00162E82">
              <w:rPr>
                <w:lang w:val="hr-HR"/>
              </w:rPr>
              <w:t>a</w:t>
            </w:r>
            <w:r w:rsidR="005117D4" w:rsidRPr="00162E82">
              <w:rPr>
                <w:lang w:val="hr-HR"/>
              </w:rPr>
              <w:t xml:space="preserve"> teksta prepoznaju vrste rečenica</w:t>
            </w:r>
            <w:r w:rsidRPr="00162E82">
              <w:rPr>
                <w:lang w:val="hr-HR"/>
              </w:rPr>
              <w:t>.</w:t>
            </w:r>
          </w:p>
          <w:p w14:paraId="69D5DB8B" w14:textId="6769D338" w:rsidR="005117D4" w:rsidRPr="00162E82" w:rsidRDefault="00C32228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</w:t>
            </w:r>
            <w:r w:rsidR="005117D4" w:rsidRPr="00162E82">
              <w:rPr>
                <w:lang w:val="hr-HR"/>
              </w:rPr>
              <w:t>odijeliti nastavne listiće koje učenici individualno rješavaju</w:t>
            </w:r>
            <w:r w:rsidRPr="00162E82">
              <w:rPr>
                <w:lang w:val="hr-HR"/>
              </w:rPr>
              <w:t>.</w:t>
            </w:r>
          </w:p>
          <w:p w14:paraId="5DACFFD9" w14:textId="77777777" w:rsidR="00C32228" w:rsidRPr="00162E82" w:rsidRDefault="005117D4" w:rsidP="00C32228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C32228" w:rsidRPr="00162E82">
              <w:rPr>
                <w:lang w:val="hr-HR"/>
              </w:rPr>
              <w:t>O</w:t>
            </w:r>
            <w:r w:rsidRPr="00162E82">
              <w:rPr>
                <w:lang w:val="hr-HR"/>
              </w:rPr>
              <w:t>bjasniti rečenice po sastavu</w:t>
            </w:r>
            <w:r w:rsidR="00C32228" w:rsidRPr="00162E82">
              <w:rPr>
                <w:lang w:val="hr-HR"/>
              </w:rPr>
              <w:t xml:space="preserve">: </w:t>
            </w:r>
            <w:r w:rsidRPr="00162E82">
              <w:rPr>
                <w:lang w:val="hr-HR"/>
              </w:rPr>
              <w:t xml:space="preserve">jednostavna ili prosta </w:t>
            </w:r>
          </w:p>
          <w:p w14:paraId="40B7C699" w14:textId="77777777" w:rsidR="00C32228" w:rsidRPr="00162E82" w:rsidRDefault="005117D4" w:rsidP="00C32228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rečenica (jednostavna proširena i jednostavna neproširena </w:t>
            </w:r>
          </w:p>
          <w:p w14:paraId="486E7928" w14:textId="169C0985" w:rsidR="005117D4" w:rsidRPr="00162E82" w:rsidRDefault="005117D4" w:rsidP="00C32228">
            <w:pPr>
              <w:rPr>
                <w:lang w:val="hr-HR"/>
              </w:rPr>
            </w:pPr>
            <w:r w:rsidRPr="00162E82">
              <w:rPr>
                <w:lang w:val="hr-HR"/>
              </w:rPr>
              <w:t>rečenica)</w:t>
            </w:r>
            <w:r w:rsidR="00C32228" w:rsidRPr="00162E82">
              <w:rPr>
                <w:lang w:val="hr-HR"/>
              </w:rPr>
              <w:t xml:space="preserve"> i </w:t>
            </w:r>
            <w:r w:rsidRPr="00162E82">
              <w:rPr>
                <w:lang w:val="hr-HR"/>
              </w:rPr>
              <w:t>složena rečenica</w:t>
            </w:r>
            <w:r w:rsidR="00C32228" w:rsidRPr="00162E82">
              <w:rPr>
                <w:lang w:val="hr-HR"/>
              </w:rPr>
              <w:t>.</w:t>
            </w:r>
          </w:p>
          <w:p w14:paraId="7251E477" w14:textId="105E7B5D" w:rsidR="005117D4" w:rsidRPr="00162E82" w:rsidRDefault="00C32228" w:rsidP="00C32228">
            <w:pPr>
              <w:rPr>
                <w:lang w:val="hr-HR"/>
              </w:rPr>
            </w:pPr>
            <w:r w:rsidRPr="00162E82">
              <w:rPr>
                <w:lang w:val="hr-HR"/>
              </w:rPr>
              <w:lastRenderedPageBreak/>
              <w:t>O</w:t>
            </w:r>
            <w:r w:rsidR="005117D4" w:rsidRPr="00162E82">
              <w:rPr>
                <w:lang w:val="hr-HR"/>
              </w:rPr>
              <w:t>rganizirati rad u parovima</w:t>
            </w:r>
            <w:r w:rsidRPr="00162E82">
              <w:rPr>
                <w:lang w:val="hr-HR"/>
              </w:rPr>
              <w:t xml:space="preserve"> i </w:t>
            </w:r>
            <w:r w:rsidR="005117D4" w:rsidRPr="00162E82">
              <w:rPr>
                <w:lang w:val="hr-HR"/>
              </w:rPr>
              <w:t>pripremiti zadatke</w:t>
            </w:r>
            <w:r w:rsidRPr="00162E82">
              <w:rPr>
                <w:lang w:val="hr-HR"/>
              </w:rPr>
              <w:t>.</w:t>
            </w:r>
          </w:p>
          <w:p w14:paraId="621B7460" w14:textId="77777777" w:rsidR="00C32228" w:rsidRPr="00162E82" w:rsidRDefault="00C32228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Na</w:t>
            </w:r>
            <w:r w:rsidR="005117D4" w:rsidRPr="00162E82">
              <w:rPr>
                <w:lang w:val="hr-HR"/>
              </w:rPr>
              <w:t xml:space="preserve"> riješenim primjerima objašnjavaju razliku jednostavne i </w:t>
            </w:r>
          </w:p>
          <w:p w14:paraId="4AB69F2B" w14:textId="524C6775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složene rečenice</w:t>
            </w:r>
            <w:r w:rsidR="00C32228" w:rsidRPr="00162E82">
              <w:rPr>
                <w:lang w:val="hr-HR"/>
              </w:rPr>
              <w:t>.</w:t>
            </w:r>
          </w:p>
          <w:p w14:paraId="7A849C4E" w14:textId="77777777" w:rsidR="00C32228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C32228" w:rsidRPr="00162E82">
              <w:rPr>
                <w:lang w:val="hr-HR"/>
              </w:rPr>
              <w:t>O</w:t>
            </w:r>
            <w:r w:rsidRPr="00162E82">
              <w:rPr>
                <w:lang w:val="hr-HR"/>
              </w:rPr>
              <w:t xml:space="preserve">bjasniti nizanje, sklapanje i uvrštavanje pomoću prozirnica </w:t>
            </w:r>
          </w:p>
          <w:p w14:paraId="1C3BB805" w14:textId="77777777" w:rsidR="00C32228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na kojima su tri različita teksta ostvarena različitim </w:t>
            </w:r>
          </w:p>
          <w:p w14:paraId="5B050ADD" w14:textId="3A0F607F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povezivanjem rečenica</w:t>
            </w:r>
            <w:r w:rsidR="00C32228" w:rsidRPr="00162E82">
              <w:rPr>
                <w:lang w:val="hr-HR"/>
              </w:rPr>
              <w:t>.</w:t>
            </w:r>
          </w:p>
          <w:p w14:paraId="105BC646" w14:textId="77777777" w:rsidR="00C32228" w:rsidRPr="00162E82" w:rsidRDefault="00C32228" w:rsidP="00C32228">
            <w:pPr>
              <w:rPr>
                <w:lang w:val="hr-HR"/>
              </w:rPr>
            </w:pPr>
            <w:r w:rsidRPr="00162E82">
              <w:rPr>
                <w:lang w:val="hr-HR"/>
              </w:rPr>
              <w:t>- U</w:t>
            </w:r>
            <w:r w:rsidR="005117D4" w:rsidRPr="00162E82">
              <w:rPr>
                <w:lang w:val="hr-HR"/>
              </w:rPr>
              <w:t xml:space="preserve">čenici pišu kratki sastav samostalno birajući način </w:t>
            </w:r>
          </w:p>
          <w:p w14:paraId="6B7E9CBF" w14:textId="2BD23709" w:rsidR="005117D4" w:rsidRPr="00162E82" w:rsidRDefault="005117D4" w:rsidP="00C32228">
            <w:pPr>
              <w:rPr>
                <w:lang w:val="hr-HR"/>
              </w:rPr>
            </w:pPr>
            <w:r w:rsidRPr="00162E82">
              <w:rPr>
                <w:lang w:val="hr-HR"/>
              </w:rPr>
              <w:t>povezivanja rečenica</w:t>
            </w:r>
            <w:r w:rsidR="00C32228" w:rsidRPr="00162E82">
              <w:rPr>
                <w:lang w:val="hr-HR"/>
              </w:rPr>
              <w:t>.</w:t>
            </w:r>
          </w:p>
          <w:p w14:paraId="73502AC5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6585AA3F" w14:textId="58A1F76C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C32228" w:rsidRPr="00162E82">
              <w:rPr>
                <w:lang w:val="hr-HR"/>
              </w:rPr>
              <w:t>O</w:t>
            </w:r>
            <w:r w:rsidRPr="00162E82">
              <w:rPr>
                <w:lang w:val="hr-HR"/>
              </w:rPr>
              <w:t>bjasniti rečenični niz</w:t>
            </w:r>
            <w:r w:rsidR="00C32228" w:rsidRPr="00162E82">
              <w:rPr>
                <w:lang w:val="hr-HR"/>
              </w:rPr>
              <w:t>.</w:t>
            </w:r>
          </w:p>
          <w:p w14:paraId="7D36D1DE" w14:textId="64E2D0E3" w:rsidR="00CC785B" w:rsidRPr="00162E82" w:rsidRDefault="00C32228" w:rsidP="00C32228">
            <w:pPr>
              <w:rPr>
                <w:lang w:val="hr-HR"/>
              </w:rPr>
            </w:pPr>
            <w:r w:rsidRPr="00162E82">
              <w:rPr>
                <w:lang w:val="hr-HR"/>
              </w:rPr>
              <w:t>U</w:t>
            </w:r>
            <w:r w:rsidR="005117D4" w:rsidRPr="00162E82">
              <w:rPr>
                <w:lang w:val="hr-HR"/>
              </w:rPr>
              <w:t>čenicima podije</w:t>
            </w:r>
            <w:r w:rsidR="00CC785B" w:rsidRPr="00162E82">
              <w:rPr>
                <w:lang w:val="hr-HR"/>
              </w:rPr>
              <w:t>liti</w:t>
            </w:r>
            <w:r w:rsidR="005117D4" w:rsidRPr="00162E82">
              <w:rPr>
                <w:lang w:val="hr-HR"/>
              </w:rPr>
              <w:t xml:space="preserve"> različit</w:t>
            </w:r>
            <w:r w:rsidR="00CC785B" w:rsidRPr="00162E82">
              <w:rPr>
                <w:lang w:val="hr-HR"/>
              </w:rPr>
              <w:t>e</w:t>
            </w:r>
            <w:r w:rsidR="005117D4" w:rsidRPr="00162E82">
              <w:rPr>
                <w:lang w:val="hr-HR"/>
              </w:rPr>
              <w:t xml:space="preserve"> tekstov</w:t>
            </w:r>
            <w:r w:rsidR="00CC785B" w:rsidRPr="00162E82">
              <w:rPr>
                <w:lang w:val="hr-HR"/>
              </w:rPr>
              <w:t>e</w:t>
            </w:r>
            <w:r w:rsidR="005117D4" w:rsidRPr="00162E82">
              <w:rPr>
                <w:lang w:val="hr-HR"/>
              </w:rPr>
              <w:t xml:space="preserve">, a samo jedan </w:t>
            </w:r>
            <w:r w:rsidR="00CC785B" w:rsidRPr="00162E82">
              <w:rPr>
                <w:lang w:val="hr-HR"/>
              </w:rPr>
              <w:t xml:space="preserve">u sebi </w:t>
            </w:r>
          </w:p>
          <w:p w14:paraId="53E11544" w14:textId="55B1E6C7" w:rsidR="005117D4" w:rsidRPr="00162E82" w:rsidRDefault="00CC785B" w:rsidP="00CC785B">
            <w:pPr>
              <w:rPr>
                <w:lang w:val="hr-HR"/>
              </w:rPr>
            </w:pPr>
            <w:r w:rsidRPr="00162E82">
              <w:rPr>
                <w:lang w:val="hr-HR"/>
              </w:rPr>
              <w:t>k</w:t>
            </w:r>
            <w:r w:rsidR="005117D4" w:rsidRPr="00162E82">
              <w:rPr>
                <w:lang w:val="hr-HR"/>
              </w:rPr>
              <w:t>rije</w:t>
            </w:r>
            <w:r w:rsidRPr="00162E82">
              <w:rPr>
                <w:lang w:val="hr-HR"/>
              </w:rPr>
              <w:t xml:space="preserve"> </w:t>
            </w:r>
            <w:r w:rsidR="005117D4" w:rsidRPr="00162E82">
              <w:rPr>
                <w:lang w:val="hr-HR"/>
              </w:rPr>
              <w:t>rečenične nizove.</w:t>
            </w:r>
          </w:p>
          <w:p w14:paraId="7CF9BE7F" w14:textId="24EF4A18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CC785B" w:rsidRPr="00162E82">
              <w:rPr>
                <w:lang w:val="hr-HR"/>
              </w:rPr>
              <w:t>O</w:t>
            </w:r>
            <w:r w:rsidRPr="00162E82">
              <w:rPr>
                <w:lang w:val="hr-HR"/>
              </w:rPr>
              <w:t>bjasniti nezavisno složene rečenice</w:t>
            </w:r>
            <w:r w:rsidR="00CC785B" w:rsidRPr="00162E82">
              <w:rPr>
                <w:lang w:val="hr-HR"/>
              </w:rPr>
              <w:t>.</w:t>
            </w:r>
          </w:p>
          <w:p w14:paraId="78CD826C" w14:textId="0773B6BB" w:rsidR="005117D4" w:rsidRPr="00162E82" w:rsidRDefault="00CC785B" w:rsidP="00CC785B">
            <w:pPr>
              <w:rPr>
                <w:lang w:val="hr-HR"/>
              </w:rPr>
            </w:pPr>
            <w:r w:rsidRPr="00162E82">
              <w:rPr>
                <w:lang w:val="hr-HR"/>
              </w:rPr>
              <w:t>O</w:t>
            </w:r>
            <w:r w:rsidR="005117D4" w:rsidRPr="00162E82">
              <w:rPr>
                <w:lang w:val="hr-HR"/>
              </w:rPr>
              <w:t>rganizirati učenike u parove</w:t>
            </w:r>
            <w:r w:rsidRPr="00162E82">
              <w:rPr>
                <w:lang w:val="hr-HR"/>
              </w:rPr>
              <w:t xml:space="preserve"> i p</w:t>
            </w:r>
            <w:r w:rsidR="005117D4" w:rsidRPr="00162E82">
              <w:rPr>
                <w:lang w:val="hr-HR"/>
              </w:rPr>
              <w:t>ripremiti zadatke</w:t>
            </w:r>
            <w:r w:rsidRPr="00162E82">
              <w:rPr>
                <w:lang w:val="hr-HR"/>
              </w:rPr>
              <w:t>.</w:t>
            </w:r>
          </w:p>
          <w:p w14:paraId="4919763D" w14:textId="77777777" w:rsidR="00CC785B" w:rsidRPr="00162E82" w:rsidRDefault="00CC785B" w:rsidP="00CC785B">
            <w:pPr>
              <w:rPr>
                <w:lang w:val="hr-HR"/>
              </w:rPr>
            </w:pPr>
            <w:r w:rsidRPr="00162E82">
              <w:rPr>
                <w:lang w:val="hr-HR"/>
              </w:rPr>
              <w:t>U</w:t>
            </w:r>
            <w:r w:rsidR="005117D4" w:rsidRPr="00162E82">
              <w:rPr>
                <w:lang w:val="hr-HR"/>
              </w:rPr>
              <w:t>čenici prepoznaju vrste rečenica</w:t>
            </w:r>
            <w:r w:rsidRPr="00162E82">
              <w:rPr>
                <w:lang w:val="hr-HR"/>
              </w:rPr>
              <w:t xml:space="preserve"> te</w:t>
            </w:r>
            <w:r w:rsidR="005117D4" w:rsidRPr="00162E82">
              <w:rPr>
                <w:lang w:val="hr-HR"/>
              </w:rPr>
              <w:t xml:space="preserve"> sami kreiraju određene </w:t>
            </w:r>
          </w:p>
          <w:p w14:paraId="56498A93" w14:textId="70D9E0B8" w:rsidR="005117D4" w:rsidRPr="00162E82" w:rsidRDefault="005117D4" w:rsidP="00CC785B">
            <w:pPr>
              <w:rPr>
                <w:lang w:val="hr-HR"/>
              </w:rPr>
            </w:pPr>
            <w:r w:rsidRPr="00162E82">
              <w:rPr>
                <w:lang w:val="hr-HR"/>
              </w:rPr>
              <w:t>tipove rečenica</w:t>
            </w:r>
            <w:r w:rsidR="00CC785B" w:rsidRPr="00162E82">
              <w:rPr>
                <w:lang w:val="hr-HR"/>
              </w:rPr>
              <w:t>.</w:t>
            </w:r>
          </w:p>
          <w:p w14:paraId="6B03F980" w14:textId="77777777" w:rsidR="00CC785B" w:rsidRPr="00162E82" w:rsidRDefault="00CC785B" w:rsidP="00CC785B">
            <w:pPr>
              <w:rPr>
                <w:lang w:val="hr-HR"/>
              </w:rPr>
            </w:pPr>
            <w:r w:rsidRPr="00162E82">
              <w:rPr>
                <w:lang w:val="hr-HR"/>
              </w:rPr>
              <w:t>- R</w:t>
            </w:r>
            <w:r w:rsidR="005117D4" w:rsidRPr="00162E82">
              <w:rPr>
                <w:lang w:val="hr-HR"/>
              </w:rPr>
              <w:t>ješavanje pripremljenih nastavnih listića u kojima su</w:t>
            </w:r>
            <w:r w:rsidRPr="00162E82">
              <w:rPr>
                <w:lang w:val="hr-HR"/>
              </w:rPr>
              <w:t xml:space="preserve"> </w:t>
            </w:r>
          </w:p>
          <w:p w14:paraId="5E560809" w14:textId="37FA363F" w:rsidR="005117D4" w:rsidRPr="00162E82" w:rsidRDefault="005117D4" w:rsidP="00CC785B">
            <w:pPr>
              <w:rPr>
                <w:lang w:val="hr-HR"/>
              </w:rPr>
            </w:pPr>
            <w:r w:rsidRPr="00162E82">
              <w:rPr>
                <w:lang w:val="hr-HR"/>
              </w:rPr>
              <w:t>zada</w:t>
            </w:r>
            <w:r w:rsidR="00CC785B" w:rsidRPr="00162E82">
              <w:rPr>
                <w:lang w:val="hr-HR"/>
              </w:rPr>
              <w:t>t</w:t>
            </w:r>
            <w:r w:rsidRPr="00162E82">
              <w:rPr>
                <w:lang w:val="hr-HR"/>
              </w:rPr>
              <w:t>ci višestrukog</w:t>
            </w:r>
            <w:r w:rsidR="00CC785B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izbora</w:t>
            </w:r>
            <w:r w:rsidR="00CC785B" w:rsidRPr="00162E82">
              <w:rPr>
                <w:lang w:val="hr-HR"/>
              </w:rPr>
              <w:t>.</w:t>
            </w:r>
          </w:p>
          <w:p w14:paraId="0407F3A0" w14:textId="36B9C511" w:rsidR="00CC785B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CC785B" w:rsidRPr="00162E82">
              <w:rPr>
                <w:lang w:val="hr-HR"/>
              </w:rPr>
              <w:t>U</w:t>
            </w:r>
            <w:r w:rsidRPr="00162E82">
              <w:rPr>
                <w:lang w:val="hr-HR"/>
              </w:rPr>
              <w:t xml:space="preserve">čenici rješavaju </w:t>
            </w:r>
            <w:r w:rsidR="00162E82" w:rsidRPr="00162E82">
              <w:rPr>
                <w:lang w:val="hr-HR"/>
              </w:rPr>
              <w:t>pripremljene</w:t>
            </w:r>
            <w:r w:rsidRPr="00162E82">
              <w:rPr>
                <w:lang w:val="hr-HR"/>
              </w:rPr>
              <w:t xml:space="preserve"> tekstove iz kojih izdvajaju </w:t>
            </w:r>
          </w:p>
          <w:p w14:paraId="3D87981A" w14:textId="77777777" w:rsidR="00CC785B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veznike nezavisno složenih rečenica i određuju kojoj vrsti </w:t>
            </w:r>
          </w:p>
          <w:p w14:paraId="257F2AEC" w14:textId="15E2F809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pripadaju</w:t>
            </w:r>
            <w:r w:rsidR="00CC785B" w:rsidRPr="00162E82">
              <w:rPr>
                <w:lang w:val="hr-HR"/>
              </w:rPr>
              <w:t>.</w:t>
            </w:r>
          </w:p>
          <w:p w14:paraId="1A9E578F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0FA7959A" w14:textId="77777777" w:rsidR="00CC785B" w:rsidRPr="00162E82" w:rsidRDefault="005117D4" w:rsidP="00CC785B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CC785B" w:rsidRPr="00162E82">
              <w:rPr>
                <w:lang w:val="hr-HR"/>
              </w:rPr>
              <w:t>O</w:t>
            </w:r>
            <w:r w:rsidRPr="00162E82">
              <w:rPr>
                <w:lang w:val="hr-HR"/>
              </w:rPr>
              <w:t>bjasniti strukturu složene rečenice</w:t>
            </w:r>
            <w:r w:rsidR="00CC785B" w:rsidRPr="00162E82">
              <w:rPr>
                <w:lang w:val="hr-HR"/>
              </w:rPr>
              <w:t xml:space="preserve">, </w:t>
            </w:r>
            <w:r w:rsidRPr="00162E82">
              <w:rPr>
                <w:lang w:val="hr-HR"/>
              </w:rPr>
              <w:t>pripremiti zadatke</w:t>
            </w:r>
            <w:r w:rsidR="00CC785B" w:rsidRPr="00162E82">
              <w:rPr>
                <w:lang w:val="hr-HR"/>
              </w:rPr>
              <w:t xml:space="preserve"> i </w:t>
            </w:r>
          </w:p>
          <w:p w14:paraId="6913376A" w14:textId="10F4A8BE" w:rsidR="005117D4" w:rsidRPr="00162E82" w:rsidRDefault="00CC785B" w:rsidP="00CC785B">
            <w:pPr>
              <w:rPr>
                <w:lang w:val="hr-HR"/>
              </w:rPr>
            </w:pPr>
            <w:r w:rsidRPr="00162E82">
              <w:rPr>
                <w:lang w:val="hr-HR"/>
              </w:rPr>
              <w:t>U</w:t>
            </w:r>
            <w:r w:rsidR="005117D4" w:rsidRPr="00162E82">
              <w:rPr>
                <w:lang w:val="hr-HR"/>
              </w:rPr>
              <w:t>čenicima</w:t>
            </w:r>
            <w:r w:rsidRPr="00162E82">
              <w:rPr>
                <w:lang w:val="hr-HR"/>
              </w:rPr>
              <w:t xml:space="preserve"> podijeliti</w:t>
            </w:r>
            <w:r w:rsidR="005117D4" w:rsidRPr="00162E82">
              <w:rPr>
                <w:lang w:val="hr-HR"/>
              </w:rPr>
              <w:t xml:space="preserve"> nastavne listiće</w:t>
            </w:r>
            <w:r w:rsidRPr="00162E82">
              <w:rPr>
                <w:lang w:val="hr-HR"/>
              </w:rPr>
              <w:t>.</w:t>
            </w:r>
          </w:p>
          <w:p w14:paraId="2141C330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72E9CE91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0EA6917B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2727D874" w14:textId="1312082F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CC785B" w:rsidRPr="00162E82">
              <w:rPr>
                <w:lang w:val="hr-HR"/>
              </w:rPr>
              <w:t>O</w:t>
            </w:r>
            <w:r w:rsidRPr="00162E82">
              <w:rPr>
                <w:lang w:val="hr-HR"/>
              </w:rPr>
              <w:t>bjasniti zavisno složene rečenice</w:t>
            </w:r>
            <w:r w:rsidR="00CC785B" w:rsidRPr="00162E82">
              <w:rPr>
                <w:lang w:val="hr-HR"/>
              </w:rPr>
              <w:t>.</w:t>
            </w:r>
          </w:p>
          <w:p w14:paraId="3EB9C382" w14:textId="12D8C51D" w:rsidR="005117D4" w:rsidRPr="00162E82" w:rsidRDefault="00CC785B" w:rsidP="000E5395">
            <w:pPr>
              <w:ind w:left="0" w:firstLine="0"/>
              <w:rPr>
                <w:lang w:val="hr-HR"/>
              </w:rPr>
            </w:pPr>
            <w:r w:rsidRPr="00162E82">
              <w:rPr>
                <w:lang w:val="hr-HR"/>
              </w:rPr>
              <w:t>O</w:t>
            </w:r>
            <w:r w:rsidR="005117D4" w:rsidRPr="00162E82">
              <w:rPr>
                <w:lang w:val="hr-HR"/>
              </w:rPr>
              <w:t xml:space="preserve">rganizirati učenike u </w:t>
            </w:r>
            <w:r w:rsidR="000E5395" w:rsidRPr="00162E82">
              <w:rPr>
                <w:lang w:val="hr-HR"/>
              </w:rPr>
              <w:t xml:space="preserve">skupine i </w:t>
            </w:r>
            <w:r w:rsidR="005117D4" w:rsidRPr="00162E82">
              <w:rPr>
                <w:lang w:val="hr-HR"/>
              </w:rPr>
              <w:t>pripremiti zadatke</w:t>
            </w:r>
            <w:r w:rsidR="000E5395" w:rsidRPr="00162E82">
              <w:rPr>
                <w:lang w:val="hr-HR"/>
              </w:rPr>
              <w:t>.</w:t>
            </w:r>
          </w:p>
          <w:p w14:paraId="3979D16E" w14:textId="77777777" w:rsidR="000E5395" w:rsidRPr="00162E82" w:rsidRDefault="000E5395" w:rsidP="000E5395">
            <w:pPr>
              <w:rPr>
                <w:lang w:val="hr-HR"/>
              </w:rPr>
            </w:pPr>
            <w:r w:rsidRPr="00162E82">
              <w:rPr>
                <w:lang w:val="hr-HR"/>
              </w:rPr>
              <w:t>- U</w:t>
            </w:r>
            <w:r w:rsidR="005117D4" w:rsidRPr="00162E82">
              <w:rPr>
                <w:lang w:val="hr-HR"/>
              </w:rPr>
              <w:t>čenici prepoznaju vrste rečenica</w:t>
            </w:r>
            <w:r w:rsidRPr="00162E82">
              <w:rPr>
                <w:lang w:val="hr-HR"/>
              </w:rPr>
              <w:t xml:space="preserve"> i </w:t>
            </w:r>
            <w:r w:rsidR="005117D4" w:rsidRPr="00162E82">
              <w:rPr>
                <w:lang w:val="hr-HR"/>
              </w:rPr>
              <w:t xml:space="preserve">sami kreiraju određene </w:t>
            </w:r>
          </w:p>
          <w:p w14:paraId="23B63FEE" w14:textId="116444E7" w:rsidR="005117D4" w:rsidRPr="00162E82" w:rsidRDefault="005117D4" w:rsidP="000E5395">
            <w:pPr>
              <w:rPr>
                <w:lang w:val="hr-HR"/>
              </w:rPr>
            </w:pPr>
            <w:r w:rsidRPr="00162E82">
              <w:rPr>
                <w:lang w:val="hr-HR"/>
              </w:rPr>
              <w:t>tipove rečenica</w:t>
            </w:r>
            <w:r w:rsidR="000E5395" w:rsidRPr="00162E82">
              <w:rPr>
                <w:lang w:val="hr-HR"/>
              </w:rPr>
              <w:t>.</w:t>
            </w:r>
          </w:p>
          <w:p w14:paraId="21BF4270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41648646" w14:textId="77777777" w:rsidR="005117D4" w:rsidRPr="00162E82" w:rsidRDefault="005117D4" w:rsidP="00C62341">
            <w:pPr>
              <w:rPr>
                <w:lang w:val="hr-HR"/>
              </w:rPr>
            </w:pPr>
          </w:p>
        </w:tc>
      </w:tr>
      <w:tr w:rsidR="005117D4" w:rsidRPr="00162E82" w14:paraId="4A388D65" w14:textId="77777777" w:rsidTr="00C62341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4457" w14:textId="4EB40086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lastRenderedPageBreak/>
              <w:t>INTEGRACIJA (POVEZANOST S DRUGIM NASTAVNIM PREDMETIMA)</w:t>
            </w:r>
          </w:p>
          <w:p w14:paraId="3B29B604" w14:textId="77777777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 xml:space="preserve"> Strani jezici</w:t>
            </w:r>
          </w:p>
        </w:tc>
      </w:tr>
      <w:tr w:rsidR="005117D4" w:rsidRPr="00162E82" w14:paraId="572A7D72" w14:textId="77777777" w:rsidTr="00C62341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42A4" w14:textId="77777777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lastRenderedPageBreak/>
              <w:t>IZVORI ZA NASTAVNIKE</w:t>
            </w:r>
          </w:p>
        </w:tc>
      </w:tr>
      <w:tr w:rsidR="005117D4" w:rsidRPr="00162E82" w14:paraId="3C8B8392" w14:textId="77777777" w:rsidTr="00C62341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5F99" w14:textId="3934EE75" w:rsidR="005117D4" w:rsidRPr="00162E82" w:rsidRDefault="005117D4" w:rsidP="005117D4">
            <w:pPr>
              <w:pStyle w:val="ListParagraph"/>
              <w:numPr>
                <w:ilvl w:val="0"/>
                <w:numId w:val="27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i/>
                <w:iCs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Hrvatska gramatika</w:t>
            </w:r>
            <w:r w:rsidRPr="00162E82">
              <w:rPr>
                <w:rFonts w:ascii="Times New Roman" w:hAnsi="Times New Roman" w:cs="Times New Roman"/>
              </w:rPr>
              <w:t>,</w:t>
            </w:r>
            <w:r w:rsidR="000E5395" w:rsidRPr="00162E82">
              <w:rPr>
                <w:rFonts w:ascii="Times New Roman" w:hAnsi="Times New Roman" w:cs="Times New Roman"/>
              </w:rPr>
              <w:t xml:space="preserve"> skupina</w:t>
            </w:r>
            <w:r w:rsidRPr="00162E82">
              <w:rPr>
                <w:rFonts w:ascii="Times New Roman" w:hAnsi="Times New Roman" w:cs="Times New Roman"/>
              </w:rPr>
              <w:t xml:space="preserve"> autora, Zagreb</w:t>
            </w:r>
            <w:r w:rsidR="000E5395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1997.</w:t>
            </w:r>
          </w:p>
          <w:p w14:paraId="792F3A9C" w14:textId="1FAA4C7B" w:rsidR="005117D4" w:rsidRPr="00162E82" w:rsidRDefault="005117D4" w:rsidP="005117D4">
            <w:pPr>
              <w:pStyle w:val="ListParagraph"/>
              <w:numPr>
                <w:ilvl w:val="0"/>
                <w:numId w:val="27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Gramatika hrvatskog jezika</w:t>
            </w:r>
            <w:r w:rsidRPr="00162E82">
              <w:rPr>
                <w:rFonts w:ascii="Times New Roman" w:hAnsi="Times New Roman" w:cs="Times New Roman"/>
              </w:rPr>
              <w:t>, Težak</w:t>
            </w:r>
            <w:r w:rsidR="000E5395" w:rsidRPr="00162E82">
              <w:rPr>
                <w:rFonts w:ascii="Times New Roman" w:hAnsi="Times New Roman" w:cs="Times New Roman"/>
              </w:rPr>
              <w:t xml:space="preserve">, </w:t>
            </w:r>
            <w:r w:rsidRPr="00162E82">
              <w:rPr>
                <w:rFonts w:ascii="Times New Roman" w:hAnsi="Times New Roman" w:cs="Times New Roman"/>
              </w:rPr>
              <w:t>Babić, Zagreb</w:t>
            </w:r>
            <w:r w:rsidR="000E5395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1994.</w:t>
            </w:r>
          </w:p>
          <w:p w14:paraId="23E85E32" w14:textId="0DA9C772" w:rsidR="005117D4" w:rsidRPr="00162E82" w:rsidRDefault="005117D4" w:rsidP="005117D4">
            <w:pPr>
              <w:pStyle w:val="ListParagraph"/>
              <w:numPr>
                <w:ilvl w:val="0"/>
                <w:numId w:val="27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Hrvatski pravopis</w:t>
            </w:r>
            <w:r w:rsidRPr="00162E82">
              <w:rPr>
                <w:rFonts w:ascii="Times New Roman" w:hAnsi="Times New Roman" w:cs="Times New Roman"/>
              </w:rPr>
              <w:t>, Babić</w:t>
            </w:r>
            <w:r w:rsidR="000E5395" w:rsidRPr="00162E82">
              <w:rPr>
                <w:rFonts w:ascii="Times New Roman" w:hAnsi="Times New Roman" w:cs="Times New Roman"/>
              </w:rPr>
              <w:t xml:space="preserve">, </w:t>
            </w:r>
            <w:r w:rsidRPr="00162E82">
              <w:rPr>
                <w:rFonts w:ascii="Times New Roman" w:hAnsi="Times New Roman" w:cs="Times New Roman"/>
              </w:rPr>
              <w:t>Finka</w:t>
            </w:r>
            <w:r w:rsidR="000E5395" w:rsidRPr="00162E82">
              <w:rPr>
                <w:rFonts w:ascii="Times New Roman" w:hAnsi="Times New Roman" w:cs="Times New Roman"/>
              </w:rPr>
              <w:t xml:space="preserve">, </w:t>
            </w:r>
            <w:r w:rsidRPr="00162E82">
              <w:rPr>
                <w:rFonts w:ascii="Times New Roman" w:hAnsi="Times New Roman" w:cs="Times New Roman"/>
              </w:rPr>
              <w:t>Moguš, Zagreb</w:t>
            </w:r>
            <w:r w:rsidR="000E5395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1996.</w:t>
            </w:r>
          </w:p>
          <w:p w14:paraId="247270D1" w14:textId="21500199" w:rsidR="005117D4" w:rsidRPr="00162E82" w:rsidRDefault="005117D4" w:rsidP="005117D4">
            <w:pPr>
              <w:pStyle w:val="ListParagraph"/>
              <w:numPr>
                <w:ilvl w:val="0"/>
                <w:numId w:val="27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Rječnici hrvatskog jezika</w:t>
            </w:r>
            <w:r w:rsidRPr="00162E82">
              <w:rPr>
                <w:rFonts w:ascii="Times New Roman" w:hAnsi="Times New Roman" w:cs="Times New Roman"/>
              </w:rPr>
              <w:t xml:space="preserve"> (Vladimir Anić; </w:t>
            </w:r>
            <w:r w:rsidR="000E5395" w:rsidRPr="00162E82">
              <w:rPr>
                <w:rFonts w:ascii="Times New Roman" w:hAnsi="Times New Roman" w:cs="Times New Roman"/>
              </w:rPr>
              <w:t>skupina</w:t>
            </w:r>
            <w:r w:rsidRPr="00162E82">
              <w:rPr>
                <w:rFonts w:ascii="Times New Roman" w:hAnsi="Times New Roman" w:cs="Times New Roman"/>
              </w:rPr>
              <w:t xml:space="preserve"> autora)</w:t>
            </w:r>
          </w:p>
          <w:p w14:paraId="555ED4CC" w14:textId="08425210" w:rsidR="005117D4" w:rsidRPr="00162E82" w:rsidRDefault="005117D4" w:rsidP="005117D4">
            <w:pPr>
              <w:pStyle w:val="ListParagraph"/>
              <w:numPr>
                <w:ilvl w:val="0"/>
                <w:numId w:val="27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Rječnik stranih riječi</w:t>
            </w:r>
            <w:r w:rsidRPr="00162E82">
              <w:rPr>
                <w:rFonts w:ascii="Times New Roman" w:hAnsi="Times New Roman" w:cs="Times New Roman"/>
              </w:rPr>
              <w:t>, Klajić, Zagreb</w:t>
            </w:r>
            <w:r w:rsidR="000E5395" w:rsidRPr="00162E82">
              <w:rPr>
                <w:rFonts w:ascii="Times New Roman" w:hAnsi="Times New Roman" w:cs="Times New Roman"/>
              </w:rPr>
              <w:t xml:space="preserve">, </w:t>
            </w:r>
            <w:r w:rsidRPr="00162E82">
              <w:rPr>
                <w:rFonts w:ascii="Times New Roman" w:hAnsi="Times New Roman" w:cs="Times New Roman"/>
              </w:rPr>
              <w:t>1975.</w:t>
            </w:r>
          </w:p>
          <w:p w14:paraId="32166BE7" w14:textId="4E875850" w:rsidR="005117D4" w:rsidRPr="00162E82" w:rsidRDefault="005117D4" w:rsidP="005117D4">
            <w:pPr>
              <w:pStyle w:val="ListParagraph"/>
              <w:numPr>
                <w:ilvl w:val="0"/>
                <w:numId w:val="27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Udžbenici hrvatskog</w:t>
            </w:r>
            <w:r w:rsidR="000E5395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 xml:space="preserve"> jezika i književnosti za strukovne škole</w:t>
            </w:r>
            <w:r w:rsidR="000E5395" w:rsidRPr="00162E82">
              <w:rPr>
                <w:rFonts w:ascii="Times New Roman" w:hAnsi="Times New Roman" w:cs="Times New Roman"/>
              </w:rPr>
              <w:t>.</w:t>
            </w:r>
          </w:p>
          <w:p w14:paraId="213655EF" w14:textId="77777777" w:rsidR="005117D4" w:rsidRPr="00162E82" w:rsidRDefault="005117D4" w:rsidP="00C62341">
            <w:pPr>
              <w:rPr>
                <w:lang w:val="hr-HR"/>
              </w:rPr>
            </w:pPr>
          </w:p>
        </w:tc>
      </w:tr>
    </w:tbl>
    <w:p w14:paraId="4F435865" w14:textId="77777777" w:rsidR="005117D4" w:rsidRPr="00162E82" w:rsidRDefault="005117D4" w:rsidP="005117D4">
      <w:pPr>
        <w:rPr>
          <w:lang w:val="hr-HR"/>
        </w:rPr>
      </w:pPr>
    </w:p>
    <w:p w14:paraId="65A30B28" w14:textId="77777777" w:rsidR="005117D4" w:rsidRPr="00162E82" w:rsidRDefault="005117D4" w:rsidP="005117D4">
      <w:pPr>
        <w:rPr>
          <w:lang w:val="hr-HR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919"/>
        <w:gridCol w:w="5593"/>
      </w:tblGrid>
      <w:tr w:rsidR="005117D4" w:rsidRPr="00162E82" w14:paraId="7184DF7D" w14:textId="77777777" w:rsidTr="00C6234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F006" w14:textId="77777777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 xml:space="preserve">MODUL (naziv): 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DEA3" w14:textId="77777777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Realizam i modernizam</w:t>
            </w:r>
          </w:p>
        </w:tc>
      </w:tr>
      <w:tr w:rsidR="005117D4" w:rsidRPr="00162E82" w14:paraId="1C90F80C" w14:textId="77777777" w:rsidTr="00C6234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BB2B" w14:textId="77777777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 xml:space="preserve">REDNI BROJ MODULA: 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4BB" w14:textId="77777777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6</w:t>
            </w:r>
            <w:r w:rsidR="00BA041C" w:rsidRPr="00162E82">
              <w:rPr>
                <w:b/>
                <w:lang w:val="hr-HR"/>
              </w:rPr>
              <w:t>.</w:t>
            </w:r>
          </w:p>
        </w:tc>
      </w:tr>
      <w:tr w:rsidR="005117D4" w:rsidRPr="00162E82" w14:paraId="1404B51B" w14:textId="77777777" w:rsidTr="00C62341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9D3C" w14:textId="77777777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SVRHA:</w:t>
            </w:r>
          </w:p>
        </w:tc>
      </w:tr>
      <w:tr w:rsidR="005117D4" w:rsidRPr="00162E82" w14:paraId="76CDDE59" w14:textId="77777777" w:rsidTr="00C62341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FD9B" w14:textId="4DBD5AE5" w:rsidR="005117D4" w:rsidRPr="00162E82" w:rsidRDefault="005117D4" w:rsidP="000E5395">
            <w:pPr>
              <w:ind w:left="0" w:firstLine="0"/>
              <w:rPr>
                <w:lang w:val="hr-HR"/>
              </w:rPr>
            </w:pPr>
            <w:r w:rsidRPr="00162E82">
              <w:rPr>
                <w:lang w:val="hr-HR"/>
              </w:rPr>
              <w:t>Potaknuti učenika na razmišljanje o djelima književnika razdoblja realizma i modernizma koja su u velikoj mjeri nastala pod utjecajem vremena u kojem su živjeli</w:t>
            </w:r>
            <w:r w:rsidR="000E5395" w:rsidRPr="00162E82">
              <w:rPr>
                <w:lang w:val="hr-HR"/>
              </w:rPr>
              <w:t>,</w:t>
            </w:r>
            <w:r w:rsidRPr="00162E82">
              <w:rPr>
                <w:lang w:val="hr-HR"/>
              </w:rPr>
              <w:t xml:space="preserve"> zainteresirati učenika za analizu književnog</w:t>
            </w:r>
            <w:r w:rsidR="000E5395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djela kao društveno uvjetovanog</w:t>
            </w:r>
            <w:r w:rsidR="000E5395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kompleksa određenih društveno političkih okvira (realizam)</w:t>
            </w:r>
            <w:r w:rsidR="000E5395" w:rsidRPr="00162E82">
              <w:rPr>
                <w:lang w:val="hr-HR"/>
              </w:rPr>
              <w:t>,</w:t>
            </w:r>
            <w:r w:rsidRPr="00162E82">
              <w:rPr>
                <w:lang w:val="hr-HR"/>
              </w:rPr>
              <w:t xml:space="preserve"> senzibilizirati učenika za dekadentne smjerove i nova stvaralačka obzorja</w:t>
            </w:r>
            <w:r w:rsidR="000E5395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(modernizam)</w:t>
            </w:r>
            <w:r w:rsidR="000E5395" w:rsidRPr="00162E82">
              <w:rPr>
                <w:lang w:val="hr-HR"/>
              </w:rPr>
              <w:t>,</w:t>
            </w:r>
            <w:r w:rsidRPr="00162E82">
              <w:rPr>
                <w:lang w:val="hr-HR"/>
              </w:rPr>
              <w:t xml:space="preserve"> nadahnuti učenika prema komparativnoj analizi dva obrađena razdoblja kroz poetik</w:t>
            </w:r>
            <w:r w:rsidR="000E5395" w:rsidRPr="00162E82">
              <w:rPr>
                <w:lang w:val="hr-HR"/>
              </w:rPr>
              <w:t>u</w:t>
            </w:r>
            <w:r w:rsidRPr="00162E82">
              <w:rPr>
                <w:lang w:val="hr-HR"/>
              </w:rPr>
              <w:t xml:space="preserve"> i društvene</w:t>
            </w:r>
            <w:r w:rsidR="000E5395" w:rsidRPr="00162E82">
              <w:rPr>
                <w:lang w:val="hr-HR"/>
              </w:rPr>
              <w:t xml:space="preserve"> o</w:t>
            </w:r>
            <w:r w:rsidRPr="00162E82">
              <w:rPr>
                <w:lang w:val="hr-HR"/>
              </w:rPr>
              <w:t>kvire.</w:t>
            </w:r>
          </w:p>
        </w:tc>
      </w:tr>
      <w:tr w:rsidR="005117D4" w:rsidRPr="00162E82" w14:paraId="43C35CB9" w14:textId="77777777" w:rsidTr="00C62341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01A1" w14:textId="77777777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CILJEVI:</w:t>
            </w:r>
          </w:p>
        </w:tc>
      </w:tr>
      <w:tr w:rsidR="005117D4" w:rsidRPr="00162E82" w14:paraId="6B51E5C2" w14:textId="77777777" w:rsidTr="00C62341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F9E0" w14:textId="75DB9725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upoznavanje učenika s poetikama realizma i modernizma u europskoj i hrvatskoj književnosti</w:t>
            </w:r>
            <w:r w:rsidR="000E5395" w:rsidRPr="00162E82">
              <w:rPr>
                <w:lang w:val="hr-HR"/>
              </w:rPr>
              <w:t>,</w:t>
            </w:r>
          </w:p>
          <w:p w14:paraId="1126E9F5" w14:textId="020C9DD5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informiranje o društveno-političkim okvirima koji uvjetuju angažiranu književnost te komparativni pristup</w:t>
            </w:r>
          </w:p>
          <w:p w14:paraId="1CEA1ED8" w14:textId="390F98CB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spram drugim područjima umjetnosti (glazbena, likovna) u kojima se manifestira poetika realizma i modernizma</w:t>
            </w:r>
            <w:r w:rsidR="000E5395" w:rsidRPr="00162E82">
              <w:rPr>
                <w:lang w:val="hr-HR"/>
              </w:rPr>
              <w:t>,</w:t>
            </w:r>
          </w:p>
          <w:p w14:paraId="7DAD58C1" w14:textId="77777777" w:rsidR="000E5395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razvijanje svijesti o važnosti izgradnje osobnog</w:t>
            </w:r>
            <w:r w:rsidR="000E5395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stava te izgradnja kritičkog</w:t>
            </w:r>
            <w:r w:rsidR="000E5395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odnosa spram stvarnosti kroz </w:t>
            </w:r>
          </w:p>
          <w:p w14:paraId="19304F09" w14:textId="218B6CF7" w:rsidR="005117D4" w:rsidRPr="00162E82" w:rsidRDefault="000E5395" w:rsidP="000E5395">
            <w:pPr>
              <w:rPr>
                <w:lang w:val="hr-HR"/>
              </w:rPr>
            </w:pPr>
            <w:r w:rsidRPr="00162E82">
              <w:rPr>
                <w:lang w:val="hr-HR"/>
              </w:rPr>
              <w:t>v</w:t>
            </w:r>
            <w:r w:rsidR="005117D4" w:rsidRPr="00162E82">
              <w:rPr>
                <w:lang w:val="hr-HR"/>
              </w:rPr>
              <w:t>rijeme</w:t>
            </w:r>
            <w:r w:rsidRPr="00162E82">
              <w:rPr>
                <w:lang w:val="hr-HR"/>
              </w:rPr>
              <w:t xml:space="preserve"> </w:t>
            </w:r>
            <w:r w:rsidR="005117D4" w:rsidRPr="00162E82">
              <w:rPr>
                <w:lang w:val="hr-HR"/>
              </w:rPr>
              <w:t xml:space="preserve">i djela koja su nastajala u tom </w:t>
            </w:r>
            <w:r w:rsidRPr="00162E82">
              <w:rPr>
                <w:lang w:val="hr-HR"/>
              </w:rPr>
              <w:t>razdoblju,</w:t>
            </w:r>
          </w:p>
          <w:p w14:paraId="6D54DA91" w14:textId="3967A88F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poticanje istraživačkog</w:t>
            </w:r>
            <w:r w:rsidR="000E5395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duha kod učenika</w:t>
            </w:r>
            <w:r w:rsidR="000E5395" w:rsidRPr="00162E82">
              <w:rPr>
                <w:lang w:val="hr-HR"/>
              </w:rPr>
              <w:t>.</w:t>
            </w:r>
          </w:p>
        </w:tc>
      </w:tr>
      <w:tr w:rsidR="005117D4" w:rsidRPr="00162E82" w14:paraId="49C75AFF" w14:textId="77777777" w:rsidTr="00C62341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31B2" w14:textId="77777777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JEDINICE:</w:t>
            </w:r>
            <w:r w:rsidRPr="00162E82">
              <w:rPr>
                <w:b/>
                <w:lang w:val="hr-HR"/>
              </w:rPr>
              <w:tab/>
            </w:r>
          </w:p>
        </w:tc>
      </w:tr>
      <w:tr w:rsidR="005117D4" w:rsidRPr="00162E82" w14:paraId="198F5F92" w14:textId="77777777" w:rsidTr="00C62341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C099" w14:textId="7777777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   1. Realizam u europskoj književnosti</w:t>
            </w:r>
          </w:p>
          <w:p w14:paraId="51BBB739" w14:textId="7777777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   2. Šenoino doba (predrealizam) i realizam u hrvatskoj književnosti</w:t>
            </w:r>
          </w:p>
          <w:p w14:paraId="2970F979" w14:textId="7777777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   3. Modernizam (moderni smjerovi) u europskoj književnosti</w:t>
            </w:r>
          </w:p>
          <w:p w14:paraId="6E1F62C8" w14:textId="7777777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   4. Modernizam u hrvatskoj književnosti</w:t>
            </w:r>
          </w:p>
          <w:p w14:paraId="451D8BF7" w14:textId="77777777" w:rsidR="005117D4" w:rsidRPr="00162E82" w:rsidRDefault="005117D4" w:rsidP="00C62341">
            <w:pPr>
              <w:rPr>
                <w:lang w:val="hr-HR"/>
              </w:rPr>
            </w:pPr>
          </w:p>
        </w:tc>
      </w:tr>
      <w:tr w:rsidR="005117D4" w:rsidRPr="00162E82" w14:paraId="7E8EA28F" w14:textId="77777777" w:rsidTr="00C62341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198A" w14:textId="77777777" w:rsidR="005117D4" w:rsidRPr="00162E82" w:rsidRDefault="005117D4" w:rsidP="00C62341">
            <w:pPr>
              <w:jc w:val="center"/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Ishodi učenja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9122" w14:textId="77777777" w:rsidR="005117D4" w:rsidRPr="00162E82" w:rsidRDefault="005117D4" w:rsidP="00C62341">
            <w:pPr>
              <w:jc w:val="center"/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Smjernice za nastavnike</w:t>
            </w:r>
          </w:p>
        </w:tc>
      </w:tr>
      <w:tr w:rsidR="005117D4" w:rsidRPr="00162E82" w14:paraId="3A08EB23" w14:textId="77777777" w:rsidTr="00C62341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46A7" w14:textId="7777777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        1.   Realizam u europskoj    </w:t>
            </w:r>
          </w:p>
          <w:p w14:paraId="1C465481" w14:textId="7777777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              književnosti</w:t>
            </w:r>
          </w:p>
          <w:p w14:paraId="5124988D" w14:textId="7777777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Učenik će biti sposoban: </w:t>
            </w:r>
          </w:p>
          <w:p w14:paraId="03FD4234" w14:textId="7777777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navesti podatke o epohi realizma:</w:t>
            </w:r>
          </w:p>
          <w:p w14:paraId="30ED8C25" w14:textId="77777777" w:rsidR="00BE73CF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- povijesni (društveno-znanstvenim) okvirom 19.</w:t>
            </w:r>
            <w:r w:rsidR="00BE73CF" w:rsidRPr="00162E82">
              <w:rPr>
                <w:lang w:val="hr-HR"/>
              </w:rPr>
              <w:t xml:space="preserve"> </w:t>
            </w:r>
          </w:p>
          <w:p w14:paraId="6A80BA61" w14:textId="77777777" w:rsidR="00BE73CF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st. koji uvjetuje društvenu angažiranost </w:t>
            </w:r>
          </w:p>
          <w:p w14:paraId="25E1645D" w14:textId="2FFA367F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reflektiranu u realističkim književnim djelima</w:t>
            </w:r>
            <w:r w:rsidR="000B34C2" w:rsidRPr="00162E82">
              <w:rPr>
                <w:lang w:val="hr-HR"/>
              </w:rPr>
              <w:t>;</w:t>
            </w:r>
          </w:p>
          <w:p w14:paraId="3DA23E2A" w14:textId="77777777" w:rsidR="000B34C2" w:rsidRPr="00162E82" w:rsidRDefault="000B34C2" w:rsidP="000B34C2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poetika realizma koja se javlja nakon i nasuprot </w:t>
            </w:r>
          </w:p>
          <w:p w14:paraId="374408E7" w14:textId="77777777" w:rsidR="000B34C2" w:rsidRPr="00162E82" w:rsidRDefault="005117D4" w:rsidP="000B34C2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romantizma kao stilska formacija koja traje od </w:t>
            </w:r>
          </w:p>
          <w:p w14:paraId="52D40259" w14:textId="1437AF12" w:rsidR="005117D4" w:rsidRPr="00162E82" w:rsidRDefault="005117D4" w:rsidP="000B34C2">
            <w:pPr>
              <w:rPr>
                <w:lang w:val="hr-HR"/>
              </w:rPr>
            </w:pPr>
            <w:r w:rsidRPr="00162E82">
              <w:rPr>
                <w:lang w:val="hr-HR"/>
              </w:rPr>
              <w:t>1830. do 1870.</w:t>
            </w:r>
          </w:p>
          <w:p w14:paraId="125AA06B" w14:textId="77777777" w:rsidR="000B34C2" w:rsidRPr="00162E82" w:rsidRDefault="000B34C2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pisc</w:t>
            </w:r>
            <w:r w:rsidRPr="00162E82">
              <w:rPr>
                <w:lang w:val="hr-HR"/>
              </w:rPr>
              <w:t>i</w:t>
            </w:r>
            <w:r w:rsidR="005117D4" w:rsidRPr="00162E82">
              <w:rPr>
                <w:lang w:val="hr-HR"/>
              </w:rPr>
              <w:t xml:space="preserve"> svjetskog</w:t>
            </w:r>
            <w:r w:rsidRPr="00162E82">
              <w:rPr>
                <w:lang w:val="hr-HR"/>
              </w:rPr>
              <w:t>a</w:t>
            </w:r>
            <w:r w:rsidR="005117D4" w:rsidRPr="00162E82">
              <w:rPr>
                <w:lang w:val="hr-HR"/>
              </w:rPr>
              <w:t xml:space="preserve"> realizma: Honore de Balzac, F.</w:t>
            </w:r>
            <w:r w:rsidRPr="00162E82">
              <w:rPr>
                <w:lang w:val="hr-HR"/>
              </w:rPr>
              <w:t xml:space="preserve"> </w:t>
            </w:r>
          </w:p>
          <w:p w14:paraId="2A6B03E0" w14:textId="0F158943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M.</w:t>
            </w:r>
            <w:r w:rsidR="000B34C2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Dostojevski, L.</w:t>
            </w:r>
            <w:r w:rsidR="000B34C2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N.</w:t>
            </w:r>
            <w:r w:rsidR="000B34C2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Tolstoj</w:t>
            </w:r>
            <w:r w:rsidR="000B34C2" w:rsidRPr="00162E82">
              <w:rPr>
                <w:lang w:val="hr-HR"/>
              </w:rPr>
              <w:t>,</w:t>
            </w:r>
          </w:p>
          <w:p w14:paraId="66805F4C" w14:textId="32F2D323" w:rsidR="005117D4" w:rsidRPr="00162E82" w:rsidRDefault="000B34C2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književne vrste</w:t>
            </w:r>
            <w:r w:rsidRPr="00162E82">
              <w:rPr>
                <w:lang w:val="hr-HR"/>
              </w:rPr>
              <w:t>,</w:t>
            </w:r>
          </w:p>
          <w:p w14:paraId="70156AEB" w14:textId="77777777" w:rsidR="000B34C2" w:rsidRPr="00162E82" w:rsidRDefault="000B34C2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vodeć</w:t>
            </w:r>
            <w:r w:rsidRPr="00162E82">
              <w:rPr>
                <w:lang w:val="hr-HR"/>
              </w:rPr>
              <w:t>a</w:t>
            </w:r>
            <w:r w:rsidR="005117D4" w:rsidRPr="00162E82">
              <w:rPr>
                <w:lang w:val="hr-HR"/>
              </w:rPr>
              <w:t xml:space="preserve"> filozofsk</w:t>
            </w:r>
            <w:r w:rsidRPr="00162E82">
              <w:rPr>
                <w:lang w:val="hr-HR"/>
              </w:rPr>
              <w:t>a</w:t>
            </w:r>
            <w:r w:rsidR="005117D4" w:rsidRPr="00162E82">
              <w:rPr>
                <w:lang w:val="hr-HR"/>
              </w:rPr>
              <w:t xml:space="preserve"> doktri</w:t>
            </w:r>
            <w:r w:rsidRPr="00162E82">
              <w:rPr>
                <w:lang w:val="hr-HR"/>
              </w:rPr>
              <w:t>na</w:t>
            </w:r>
            <w:r w:rsidR="005117D4" w:rsidRPr="00162E82">
              <w:rPr>
                <w:lang w:val="hr-HR"/>
              </w:rPr>
              <w:t xml:space="preserve"> 19.</w:t>
            </w:r>
            <w:r w:rsidRPr="00162E82">
              <w:rPr>
                <w:lang w:val="hr-HR"/>
              </w:rPr>
              <w:t xml:space="preserve"> </w:t>
            </w:r>
            <w:r w:rsidR="005117D4" w:rsidRPr="00162E82">
              <w:rPr>
                <w:lang w:val="hr-HR"/>
              </w:rPr>
              <w:t>st.</w:t>
            </w:r>
            <w:r w:rsidRPr="00162E82">
              <w:rPr>
                <w:lang w:val="hr-HR"/>
              </w:rPr>
              <w:t xml:space="preserve"> –</w:t>
            </w:r>
            <w:r w:rsidR="005117D4" w:rsidRPr="00162E82">
              <w:rPr>
                <w:lang w:val="hr-HR"/>
              </w:rPr>
              <w:t xml:space="preserve"> </w:t>
            </w:r>
            <w:r w:rsidR="005117D4" w:rsidRPr="00162E82">
              <w:rPr>
                <w:i/>
                <w:iCs/>
                <w:lang w:val="hr-HR"/>
              </w:rPr>
              <w:t>pozitiviz</w:t>
            </w:r>
            <w:r w:rsidRPr="00162E82">
              <w:rPr>
                <w:i/>
                <w:iCs/>
                <w:lang w:val="hr-HR"/>
              </w:rPr>
              <w:t>am,</w:t>
            </w:r>
            <w:r w:rsidR="005117D4" w:rsidRPr="00162E82">
              <w:rPr>
                <w:lang w:val="hr-HR"/>
              </w:rPr>
              <w:t xml:space="preserve"> </w:t>
            </w:r>
          </w:p>
          <w:p w14:paraId="49C0D3C1" w14:textId="77777777" w:rsidR="000B34C2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tj. pozivanje realista na znanstvene spoznaje o </w:t>
            </w:r>
          </w:p>
          <w:p w14:paraId="602864FD" w14:textId="77777777" w:rsidR="000B34C2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čovjeku i društvu što uvjetuje spajanje </w:t>
            </w:r>
          </w:p>
          <w:p w14:paraId="65D4C5EB" w14:textId="61B8CFF9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književnosti i znanosti</w:t>
            </w:r>
            <w:r w:rsidR="000B34C2" w:rsidRPr="00162E82">
              <w:rPr>
                <w:lang w:val="hr-HR"/>
              </w:rPr>
              <w:t>;</w:t>
            </w:r>
          </w:p>
          <w:p w14:paraId="2EB9A403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77DF7B53" w14:textId="77777777" w:rsidR="000B34C2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objasniti tematsku usmjerenost koja pokazuje </w:t>
            </w:r>
          </w:p>
          <w:p w14:paraId="1C8C28CE" w14:textId="77777777" w:rsidR="000B34C2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izrazito zanimanje za svakidašnju stvarnost, za </w:t>
            </w:r>
          </w:p>
          <w:p w14:paraId="313FB1CA" w14:textId="77777777" w:rsidR="000B34C2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suvremeni život, gospodarski, kulturni, politički i </w:t>
            </w:r>
          </w:p>
          <w:p w14:paraId="22D5C030" w14:textId="1FFFF8C5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moralni život</w:t>
            </w:r>
            <w:r w:rsidR="000B34C2" w:rsidRPr="00162E82">
              <w:rPr>
                <w:lang w:val="hr-HR"/>
              </w:rPr>
              <w:t>;</w:t>
            </w:r>
          </w:p>
          <w:p w14:paraId="7D3AB4A5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4739E138" w14:textId="77777777" w:rsidR="000B34C2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uočiti karakteristike realističkih junaka koji su </w:t>
            </w:r>
          </w:p>
          <w:p w14:paraId="60A09A54" w14:textId="77777777" w:rsidR="000B34C2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obični ljudi iz svakodnevnog</w:t>
            </w:r>
            <w:r w:rsidR="000B34C2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života i iz svih </w:t>
            </w:r>
          </w:p>
          <w:p w14:paraId="13DF1F66" w14:textId="77777777" w:rsidR="000B34C2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društvenih slojeva (kreću se od ulice i gostionice, </w:t>
            </w:r>
          </w:p>
          <w:p w14:paraId="14A2E998" w14:textId="77777777" w:rsidR="000B34C2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tržnice i noćnih lokala, bordela do kazališnih </w:t>
            </w:r>
          </w:p>
          <w:p w14:paraId="0C4E3EC1" w14:textId="77777777" w:rsidR="000B34C2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lastRenderedPageBreak/>
              <w:t xml:space="preserve">dvorana i salona) te nastoje proniknuti u društvene </w:t>
            </w:r>
          </w:p>
          <w:p w14:paraId="50311B85" w14:textId="55252E22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odnose i doživjeti društveni uspon</w:t>
            </w:r>
            <w:r w:rsidR="000B34C2" w:rsidRPr="00162E82">
              <w:rPr>
                <w:lang w:val="hr-HR"/>
              </w:rPr>
              <w:t>;</w:t>
            </w:r>
          </w:p>
          <w:p w14:paraId="06F9A7A5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3D4A101A" w14:textId="77777777" w:rsidR="005117D4" w:rsidRPr="00162E82" w:rsidRDefault="005117D4" w:rsidP="0075196A">
            <w:pPr>
              <w:ind w:left="0" w:firstLine="0"/>
              <w:rPr>
                <w:lang w:val="hr-HR"/>
              </w:rPr>
            </w:pPr>
          </w:p>
          <w:p w14:paraId="5D589BDF" w14:textId="0E67A06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analizirati realističku pripovijetku/roman:</w:t>
            </w:r>
          </w:p>
          <w:p w14:paraId="5157C3B7" w14:textId="77777777" w:rsidR="000B34C2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opisi interijera i eksterijera u realističkim djelima </w:t>
            </w:r>
          </w:p>
          <w:p w14:paraId="7879D86B" w14:textId="77777777" w:rsidR="000B34C2" w:rsidRPr="00162E82" w:rsidRDefault="005117D4" w:rsidP="000B34C2">
            <w:pPr>
              <w:rPr>
                <w:lang w:val="hr-HR"/>
              </w:rPr>
            </w:pPr>
            <w:r w:rsidRPr="00162E82">
              <w:rPr>
                <w:lang w:val="hr-HR"/>
              </w:rPr>
              <w:t>koji ponajprije imaju ukrasnu ulogu</w:t>
            </w:r>
            <w:r w:rsidR="000B34C2" w:rsidRPr="00162E82">
              <w:rPr>
                <w:lang w:val="hr-HR"/>
              </w:rPr>
              <w:t xml:space="preserve">, </w:t>
            </w:r>
            <w:r w:rsidRPr="00162E82">
              <w:rPr>
                <w:lang w:val="hr-HR"/>
              </w:rPr>
              <w:t xml:space="preserve">razvoj </w:t>
            </w:r>
          </w:p>
          <w:p w14:paraId="26E2B199" w14:textId="77777777" w:rsidR="000B34C2" w:rsidRPr="00162E82" w:rsidRDefault="005117D4" w:rsidP="000B34C2">
            <w:pPr>
              <w:rPr>
                <w:lang w:val="hr-HR"/>
              </w:rPr>
            </w:pPr>
            <w:r w:rsidRPr="00162E82">
              <w:rPr>
                <w:lang w:val="hr-HR"/>
              </w:rPr>
              <w:t>glavnog karaktera i karakterizacija likova</w:t>
            </w:r>
            <w:r w:rsidR="000B34C2" w:rsidRPr="00162E82">
              <w:rPr>
                <w:lang w:val="hr-HR"/>
              </w:rPr>
              <w:t xml:space="preserve">, </w:t>
            </w:r>
            <w:r w:rsidRPr="00162E82">
              <w:rPr>
                <w:lang w:val="hr-HR"/>
              </w:rPr>
              <w:t xml:space="preserve">tema i </w:t>
            </w:r>
          </w:p>
          <w:p w14:paraId="3674FE4A" w14:textId="1B48765B" w:rsidR="005117D4" w:rsidRPr="00162E82" w:rsidRDefault="005117D4" w:rsidP="000B34C2">
            <w:pPr>
              <w:rPr>
                <w:lang w:val="hr-HR"/>
              </w:rPr>
            </w:pPr>
            <w:r w:rsidRPr="00162E82">
              <w:rPr>
                <w:lang w:val="hr-HR"/>
              </w:rPr>
              <w:t>ideja</w:t>
            </w:r>
            <w:r w:rsidR="000B34C2" w:rsidRPr="00162E82">
              <w:rPr>
                <w:lang w:val="hr-HR"/>
              </w:rPr>
              <w:t xml:space="preserve">, </w:t>
            </w:r>
            <w:r w:rsidRPr="00162E82">
              <w:rPr>
                <w:lang w:val="hr-HR"/>
              </w:rPr>
              <w:t>kompozicija i pripovjedač</w:t>
            </w:r>
            <w:r w:rsidR="000B34C2" w:rsidRPr="00162E82">
              <w:rPr>
                <w:lang w:val="hr-HR"/>
              </w:rPr>
              <w:t>;</w:t>
            </w:r>
          </w:p>
          <w:p w14:paraId="55EB8A3A" w14:textId="34D077AB" w:rsidR="000B34C2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uočiti i objasniti kritički pristup realističkog</w:t>
            </w:r>
            <w:r w:rsidR="000B34C2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</w:t>
            </w:r>
          </w:p>
          <w:p w14:paraId="345A7734" w14:textId="77777777" w:rsidR="000B34C2" w:rsidRPr="00162E82" w:rsidRDefault="005117D4" w:rsidP="000B34C2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pisca koji kritički promatra svijet pa se stoga </w:t>
            </w:r>
          </w:p>
          <w:p w14:paraId="414C1FDE" w14:textId="11703ADB" w:rsidR="005117D4" w:rsidRPr="00162E82" w:rsidRDefault="005117D4" w:rsidP="000B34C2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govori o </w:t>
            </w:r>
            <w:r w:rsidRPr="00162E82">
              <w:rPr>
                <w:i/>
                <w:iCs/>
                <w:lang w:val="hr-HR"/>
              </w:rPr>
              <w:t>kritičko-psihološkom realizmu</w:t>
            </w:r>
            <w:r w:rsidR="000B34C2" w:rsidRPr="00162E82">
              <w:rPr>
                <w:i/>
                <w:iCs/>
                <w:lang w:val="hr-HR"/>
              </w:rPr>
              <w:t>;</w:t>
            </w:r>
          </w:p>
          <w:p w14:paraId="2E0B6FD1" w14:textId="77777777" w:rsidR="000B34C2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napraviti plan za kraću realističnu priču iz </w:t>
            </w:r>
          </w:p>
          <w:p w14:paraId="206F7053" w14:textId="56A45A63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osobnog</w:t>
            </w:r>
            <w:r w:rsidR="000B34C2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života</w:t>
            </w:r>
            <w:r w:rsidR="000B34C2" w:rsidRPr="00162E82">
              <w:rPr>
                <w:lang w:val="hr-HR"/>
              </w:rPr>
              <w:t>.</w:t>
            </w:r>
          </w:p>
          <w:p w14:paraId="6E34F079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7FFA475E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3F90D344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3B797621" w14:textId="77777777" w:rsidR="005117D4" w:rsidRPr="00162E82" w:rsidRDefault="005117D4" w:rsidP="0075196A">
            <w:pPr>
              <w:ind w:left="0" w:firstLine="0"/>
              <w:rPr>
                <w:lang w:val="hr-HR"/>
              </w:rPr>
            </w:pPr>
          </w:p>
          <w:p w14:paraId="3DB5A602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7CAE6248" w14:textId="7777777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Predrealizam</w:t>
            </w:r>
          </w:p>
          <w:p w14:paraId="1679CD70" w14:textId="77777777" w:rsidR="000B34C2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Šenoino doba (predrealizam) i realizam u </w:t>
            </w:r>
          </w:p>
          <w:p w14:paraId="48FD4FE7" w14:textId="7A2C7462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hrvatskoj književnosti</w:t>
            </w:r>
          </w:p>
          <w:p w14:paraId="38EF328D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4B7318B3" w14:textId="7777777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Učenik će biti sposoban:</w:t>
            </w:r>
          </w:p>
          <w:p w14:paraId="19875DD3" w14:textId="7777777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navesti podatke o epohi predrealizma:</w:t>
            </w:r>
          </w:p>
          <w:p w14:paraId="452D5DC6" w14:textId="77777777" w:rsidR="000B34C2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- društveno-političkim okvir nakon hrvatskog</w:t>
            </w:r>
            <w:r w:rsidR="000B34C2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</w:t>
            </w:r>
          </w:p>
          <w:p w14:paraId="562930AA" w14:textId="77777777" w:rsidR="009F59D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kulturnog preporoda te početka ponovne </w:t>
            </w:r>
          </w:p>
          <w:p w14:paraId="08B82448" w14:textId="77777777" w:rsidR="009F59D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germanizacije kada je u Hrvatskoj uveden Bachov </w:t>
            </w:r>
          </w:p>
          <w:p w14:paraId="16B721C7" w14:textId="77777777" w:rsidR="009F59D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apsolutizam (1850.) s kojim Hrvatska gubi sva </w:t>
            </w:r>
          </w:p>
          <w:p w14:paraId="79273679" w14:textId="174B5445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ustavna prava koja je do tada imala</w:t>
            </w:r>
            <w:r w:rsidR="009F59D7" w:rsidRPr="00162E82">
              <w:rPr>
                <w:lang w:val="hr-HR"/>
              </w:rPr>
              <w:t>,</w:t>
            </w:r>
          </w:p>
          <w:p w14:paraId="49E499F1" w14:textId="77777777" w:rsidR="009F59D7" w:rsidRPr="00162E82" w:rsidRDefault="009F59D7" w:rsidP="009F59D7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poetika  razdoblja hrvatske književnosti od </w:t>
            </w:r>
          </w:p>
          <w:p w14:paraId="2F06C0C3" w14:textId="77777777" w:rsidR="009F59D7" w:rsidRPr="00162E82" w:rsidRDefault="005117D4" w:rsidP="009F59D7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pedesetih do osamdesetih godina tj. od 1849. kada </w:t>
            </w:r>
          </w:p>
          <w:p w14:paraId="7061C374" w14:textId="5F8CF5DD" w:rsidR="005117D4" w:rsidRPr="00162E82" w:rsidRDefault="005117D4" w:rsidP="009F59D7">
            <w:pPr>
              <w:rPr>
                <w:lang w:val="hr-HR"/>
              </w:rPr>
            </w:pPr>
            <w:r w:rsidRPr="00162E82">
              <w:rPr>
                <w:lang w:val="hr-HR"/>
              </w:rPr>
              <w:t>završava ilirizam, do Šenoine smrti (1881)</w:t>
            </w:r>
            <w:r w:rsidR="009F59D7" w:rsidRPr="00162E82">
              <w:rPr>
                <w:lang w:val="hr-HR"/>
              </w:rPr>
              <w:t>,</w:t>
            </w:r>
          </w:p>
          <w:p w14:paraId="33AB5E0D" w14:textId="77777777" w:rsidR="009F59D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smjenom književnih naraštaja koja nastaje </w:t>
            </w:r>
          </w:p>
          <w:p w14:paraId="719430F3" w14:textId="5761AB24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pedesetih godina</w:t>
            </w:r>
            <w:r w:rsidR="009F59D7" w:rsidRPr="00162E82">
              <w:rPr>
                <w:lang w:val="hr-HR"/>
              </w:rPr>
              <w:t>;</w:t>
            </w:r>
          </w:p>
          <w:p w14:paraId="5D26C533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7517ADD4" w14:textId="77777777" w:rsidR="009F59D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analizirati djela (pripovijetku/roman) Augusta </w:t>
            </w:r>
          </w:p>
          <w:p w14:paraId="1C62620B" w14:textId="0557F7BF" w:rsidR="009F59D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Šenoe kao prvog teoretika realizma i njezin</w:t>
            </w:r>
            <w:r w:rsidR="009F59D7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</w:t>
            </w:r>
          </w:p>
          <w:p w14:paraId="33681729" w14:textId="4246FDF3" w:rsidR="005117D4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</w:t>
            </w:r>
            <w:r w:rsidR="005117D4" w:rsidRPr="00162E82">
              <w:rPr>
                <w:lang w:val="hr-HR"/>
              </w:rPr>
              <w:t>rethodnik</w:t>
            </w:r>
            <w:r w:rsidRPr="00162E82">
              <w:rPr>
                <w:lang w:val="hr-HR"/>
              </w:rPr>
              <w:t>a:</w:t>
            </w:r>
          </w:p>
          <w:p w14:paraId="3B4D4D5F" w14:textId="415F3DB5" w:rsidR="005117D4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tema/motiv</w:t>
            </w:r>
            <w:r w:rsidRPr="00162E82">
              <w:rPr>
                <w:lang w:val="hr-HR"/>
              </w:rPr>
              <w:t>,</w:t>
            </w:r>
          </w:p>
          <w:p w14:paraId="1F9E084F" w14:textId="260BFCF0" w:rsidR="005117D4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kompozicija djela</w:t>
            </w:r>
            <w:r w:rsidRPr="00162E82">
              <w:rPr>
                <w:lang w:val="hr-HR"/>
              </w:rPr>
              <w:t>,</w:t>
            </w:r>
          </w:p>
          <w:p w14:paraId="0CB18D87" w14:textId="166C6B29" w:rsidR="005117D4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pripovjedač</w:t>
            </w:r>
            <w:r w:rsidRPr="00162E82">
              <w:rPr>
                <w:lang w:val="hr-HR"/>
              </w:rPr>
              <w:t>,</w:t>
            </w:r>
          </w:p>
          <w:p w14:paraId="128F2AD2" w14:textId="52DE3068" w:rsidR="005117D4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karakterizacija likova</w:t>
            </w:r>
            <w:r w:rsidRPr="00162E82">
              <w:rPr>
                <w:lang w:val="hr-HR"/>
              </w:rPr>
              <w:t>;</w:t>
            </w:r>
          </w:p>
          <w:p w14:paraId="196A654D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21BCF87E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711D415B" w14:textId="77777777" w:rsidR="009F59D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navesti podatke o početku književnog</w:t>
            </w:r>
            <w:r w:rsidR="009F59D7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razdoblja </w:t>
            </w:r>
          </w:p>
          <w:p w14:paraId="4EC5E947" w14:textId="77777777" w:rsidR="009F59D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realizma koji se nadovezuje na Šenoino doba </w:t>
            </w:r>
          </w:p>
          <w:p w14:paraId="3D5F4A1E" w14:textId="77777777" w:rsidR="009F59D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(predrealizam) i traje do pojave moderne (kraj </w:t>
            </w:r>
          </w:p>
          <w:p w14:paraId="6995B21E" w14:textId="4301D5F2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19.</w:t>
            </w:r>
            <w:r w:rsidR="009F59D7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st.</w:t>
            </w:r>
            <w:r w:rsidR="009F59D7" w:rsidRPr="00162E82">
              <w:rPr>
                <w:lang w:val="hr-HR"/>
              </w:rPr>
              <w:t>,</w:t>
            </w:r>
            <w:r w:rsidRPr="00162E82">
              <w:rPr>
                <w:lang w:val="hr-HR"/>
              </w:rPr>
              <w:t xml:space="preserve"> tj.1895., 1892.):</w:t>
            </w:r>
          </w:p>
          <w:p w14:paraId="2CACEAB3" w14:textId="77777777" w:rsidR="009F59D7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poetici realizma i njezinim najizgrađenijim </w:t>
            </w:r>
          </w:p>
          <w:p w14:paraId="2EDF1984" w14:textId="5615DEAE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teoretičarem A. Šenoom</w:t>
            </w:r>
            <w:r w:rsidR="009F59D7" w:rsidRPr="00162E82">
              <w:rPr>
                <w:lang w:val="hr-HR"/>
              </w:rPr>
              <w:t>,</w:t>
            </w:r>
            <w:r w:rsidRPr="00162E82">
              <w:rPr>
                <w:lang w:val="hr-HR"/>
              </w:rPr>
              <w:t xml:space="preserve"> </w:t>
            </w:r>
          </w:p>
          <w:p w14:paraId="557A5304" w14:textId="77777777" w:rsidR="009F59D7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teoretičarima  novog naraštaja (Kumičić, Pasarić, </w:t>
            </w:r>
          </w:p>
          <w:p w14:paraId="488FB336" w14:textId="77777777" w:rsidR="009F59D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Ibler, Jakša Čedomil) koji se očituju u sljedećem: </w:t>
            </w:r>
          </w:p>
          <w:p w14:paraId="28300C8F" w14:textId="77777777" w:rsidR="009F59D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odabiru  suvremenu (aktualnu) građu iz </w:t>
            </w:r>
          </w:p>
          <w:p w14:paraId="072E9486" w14:textId="77777777" w:rsidR="009F59D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društvenog života, izbjegavaju tehniku šokiranja u </w:t>
            </w:r>
          </w:p>
          <w:p w14:paraId="48929468" w14:textId="77777777" w:rsidR="009F59D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oblikovanju fabule, likovi socijalno i psihološki </w:t>
            </w:r>
          </w:p>
          <w:p w14:paraId="4C94DDB1" w14:textId="77777777" w:rsidR="009F59D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motivirani i prati se njihov razvoj, oslanjaju se na </w:t>
            </w:r>
          </w:p>
          <w:p w14:paraId="3FE2B704" w14:textId="2A0EA280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znanstvene spoznaje</w:t>
            </w:r>
            <w:r w:rsidR="009F59D7" w:rsidRPr="00162E82">
              <w:rPr>
                <w:lang w:val="hr-HR"/>
              </w:rPr>
              <w:t>,</w:t>
            </w:r>
          </w:p>
          <w:p w14:paraId="65D44E89" w14:textId="77777777" w:rsidR="009F59D7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dvjema strujama u hrvatskoj kritici realizma tj. </w:t>
            </w:r>
          </w:p>
          <w:p w14:paraId="52417BAF" w14:textId="77777777" w:rsidR="009F59D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lastRenderedPageBreak/>
              <w:t xml:space="preserve">dva suprotstavljena gledišta pozivanjem na Zolu i </w:t>
            </w:r>
          </w:p>
          <w:p w14:paraId="0379DC94" w14:textId="77777777" w:rsidR="009F59D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naturalizam kao uzor ili na Turgenjeva i ruski </w:t>
            </w:r>
          </w:p>
          <w:p w14:paraId="7793FB07" w14:textId="7FE93CDC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realizam</w:t>
            </w:r>
            <w:r w:rsidR="009F59D7" w:rsidRPr="00162E82">
              <w:rPr>
                <w:lang w:val="hr-HR"/>
              </w:rPr>
              <w:t>,</w:t>
            </w:r>
          </w:p>
          <w:p w14:paraId="4FD739CB" w14:textId="77777777" w:rsidR="009F59D7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naraštajima realističkih pisaca koji su se kritički </w:t>
            </w:r>
          </w:p>
          <w:p w14:paraId="02B13817" w14:textId="77777777" w:rsidR="009F59D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odnosili prema domaćoj tradiciji te njihov odnos </w:t>
            </w:r>
          </w:p>
          <w:p w14:paraId="10AC0A11" w14:textId="77777777" w:rsidR="009F59D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prema Šenoi (jedni su ga napadali dok drugi </w:t>
            </w:r>
          </w:p>
          <w:p w14:paraId="4306DAC6" w14:textId="77777777" w:rsidR="009F59D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proglašavali svojim učiteljem): A. Kovačić, V. </w:t>
            </w:r>
          </w:p>
          <w:p w14:paraId="7F23B877" w14:textId="77777777" w:rsidR="00A71796" w:rsidRDefault="005117D4" w:rsidP="00A71796">
            <w:pPr>
              <w:rPr>
                <w:lang w:val="hr-HR"/>
              </w:rPr>
            </w:pPr>
            <w:r w:rsidRPr="00162E82">
              <w:rPr>
                <w:lang w:val="hr-HR"/>
              </w:rPr>
              <w:t>Novak, K.</w:t>
            </w:r>
            <w:r w:rsid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Š.</w:t>
            </w:r>
            <w:r w:rsid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Gjalski, E. Kumičić, S.</w:t>
            </w:r>
            <w:r w:rsidR="00A71796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 xml:space="preserve">S. </w:t>
            </w:r>
          </w:p>
          <w:p w14:paraId="03122EF0" w14:textId="5F87FDE2" w:rsidR="005117D4" w:rsidRPr="00162E82" w:rsidRDefault="005117D4" w:rsidP="00A71796">
            <w:pPr>
              <w:rPr>
                <w:lang w:val="hr-HR"/>
              </w:rPr>
            </w:pPr>
            <w:r w:rsidRPr="00162E82">
              <w:rPr>
                <w:lang w:val="hr-HR"/>
              </w:rPr>
              <w:t>Kranjčević, J. Kozarac</w:t>
            </w:r>
            <w:r w:rsidR="009F59D7" w:rsidRPr="00162E82">
              <w:rPr>
                <w:lang w:val="hr-HR"/>
              </w:rPr>
              <w:t>;</w:t>
            </w:r>
          </w:p>
          <w:p w14:paraId="6B9F562C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5AB9BD89" w14:textId="705AA8C2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objasniti tematske komplekse:</w:t>
            </w:r>
          </w:p>
          <w:p w14:paraId="2DFD7ABE" w14:textId="77777777" w:rsidR="009F59D7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teme iz društvenog, gospodarskog, političkog i </w:t>
            </w:r>
          </w:p>
          <w:p w14:paraId="22A922BD" w14:textId="6108FD3B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kulturnog života</w:t>
            </w:r>
            <w:r w:rsidR="009F59D7" w:rsidRPr="00162E82">
              <w:rPr>
                <w:lang w:val="hr-HR"/>
              </w:rPr>
              <w:t>,</w:t>
            </w:r>
            <w:r w:rsidRPr="00162E82">
              <w:rPr>
                <w:lang w:val="hr-HR"/>
              </w:rPr>
              <w:t xml:space="preserve"> </w:t>
            </w:r>
          </w:p>
          <w:p w14:paraId="4DA66AB3" w14:textId="2DBB8C5A" w:rsidR="005117D4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povijesne teme</w:t>
            </w:r>
            <w:r w:rsidRPr="00162E82">
              <w:rPr>
                <w:lang w:val="hr-HR"/>
              </w:rPr>
              <w:t>,</w:t>
            </w:r>
          </w:p>
          <w:p w14:paraId="04583E28" w14:textId="405A54D4" w:rsidR="005117D4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propadanje plemstva kao književna tema</w:t>
            </w:r>
            <w:r w:rsidRPr="00162E82">
              <w:rPr>
                <w:lang w:val="hr-HR"/>
              </w:rPr>
              <w:t>,</w:t>
            </w:r>
            <w:r w:rsidR="005117D4" w:rsidRPr="00162E82">
              <w:rPr>
                <w:lang w:val="hr-HR"/>
              </w:rPr>
              <w:t xml:space="preserve"> </w:t>
            </w:r>
          </w:p>
          <w:p w14:paraId="485531F0" w14:textId="2F808709" w:rsidR="005117D4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građanski svijet</w:t>
            </w:r>
            <w:r w:rsidRPr="00162E82">
              <w:rPr>
                <w:lang w:val="hr-HR"/>
              </w:rPr>
              <w:t>,</w:t>
            </w:r>
            <w:r w:rsidR="005117D4" w:rsidRPr="00162E82">
              <w:rPr>
                <w:lang w:val="hr-HR"/>
              </w:rPr>
              <w:t xml:space="preserve"> </w:t>
            </w:r>
          </w:p>
          <w:p w14:paraId="0769A0E1" w14:textId="5626603E" w:rsidR="005117D4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pogospođivanje</w:t>
            </w:r>
            <w:r w:rsidRPr="00162E82">
              <w:rPr>
                <w:lang w:val="hr-HR"/>
              </w:rPr>
              <w:t>,</w:t>
            </w:r>
            <w:r w:rsidR="005117D4" w:rsidRPr="00162E82">
              <w:rPr>
                <w:lang w:val="hr-HR"/>
              </w:rPr>
              <w:t xml:space="preserve"> </w:t>
            </w:r>
          </w:p>
          <w:p w14:paraId="7A4D7F4C" w14:textId="6F8A8363" w:rsidR="005117D4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proletarijat</w:t>
            </w:r>
            <w:r w:rsidRPr="00162E82">
              <w:rPr>
                <w:lang w:val="hr-HR"/>
              </w:rPr>
              <w:t>,</w:t>
            </w:r>
          </w:p>
          <w:p w14:paraId="0A198338" w14:textId="008BCFE3" w:rsidR="005117D4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seoska stvarnost</w:t>
            </w:r>
            <w:r w:rsidRPr="00162E82">
              <w:rPr>
                <w:lang w:val="hr-HR"/>
              </w:rPr>
              <w:t>;</w:t>
            </w:r>
          </w:p>
          <w:p w14:paraId="0FCBB185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1465FB4F" w14:textId="7777777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analizirati realističku pripovijetku /roman:</w:t>
            </w:r>
          </w:p>
          <w:p w14:paraId="035E6D7D" w14:textId="77777777" w:rsidR="009F59D7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opisi interijera i eksterijera u realističkim djelima</w:t>
            </w:r>
          </w:p>
          <w:p w14:paraId="2766BDD3" w14:textId="589AF84D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koji ponajprije imaju ukrasnu ulogu</w:t>
            </w:r>
            <w:r w:rsidR="009F59D7" w:rsidRPr="00162E82">
              <w:rPr>
                <w:lang w:val="hr-HR"/>
              </w:rPr>
              <w:t>,</w:t>
            </w:r>
          </w:p>
          <w:p w14:paraId="2B8CFD01" w14:textId="14874BD9" w:rsidR="005117D4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razvoj glavnog karaktera i karakterizacija likova</w:t>
            </w:r>
          </w:p>
          <w:p w14:paraId="5AD2CF6D" w14:textId="257590DC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tema i ideja</w:t>
            </w:r>
            <w:r w:rsidR="009F59D7" w:rsidRPr="00162E82">
              <w:rPr>
                <w:lang w:val="hr-HR"/>
              </w:rPr>
              <w:t>,</w:t>
            </w:r>
          </w:p>
          <w:p w14:paraId="646C6E0C" w14:textId="45721D49" w:rsidR="005117D4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kompozicija i pripovjedač</w:t>
            </w:r>
            <w:r w:rsidRPr="00162E82">
              <w:rPr>
                <w:lang w:val="hr-HR"/>
              </w:rPr>
              <w:t>;</w:t>
            </w:r>
          </w:p>
          <w:p w14:paraId="2EC6C051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65A56C1B" w14:textId="77777777" w:rsidR="009F59D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samostalno govoriti o regionalnoj problematici u </w:t>
            </w:r>
          </w:p>
          <w:p w14:paraId="76231F58" w14:textId="77777777" w:rsidR="009F59D7" w:rsidRPr="00162E82" w:rsidRDefault="005117D4" w:rsidP="00C62341">
            <w:pPr>
              <w:rPr>
                <w:i/>
                <w:iCs/>
                <w:lang w:val="hr-HR"/>
              </w:rPr>
            </w:pPr>
            <w:r w:rsidRPr="00162E82">
              <w:rPr>
                <w:lang w:val="hr-HR"/>
              </w:rPr>
              <w:t xml:space="preserve">hrvatskom realizmu kad se javlja </w:t>
            </w:r>
            <w:r w:rsidRPr="00162E82">
              <w:rPr>
                <w:i/>
                <w:iCs/>
                <w:lang w:val="hr-HR"/>
              </w:rPr>
              <w:t xml:space="preserve">književni </w:t>
            </w:r>
          </w:p>
          <w:p w14:paraId="5BB9B250" w14:textId="77777777" w:rsidR="009F59D7" w:rsidRPr="00162E82" w:rsidRDefault="005117D4" w:rsidP="00C62341">
            <w:pPr>
              <w:rPr>
                <w:lang w:val="hr-HR"/>
              </w:rPr>
            </w:pPr>
            <w:r w:rsidRPr="00162E82">
              <w:rPr>
                <w:i/>
                <w:iCs/>
                <w:lang w:val="hr-HR"/>
              </w:rPr>
              <w:t xml:space="preserve">regionalizam </w:t>
            </w:r>
            <w:r w:rsidR="009F59D7" w:rsidRPr="00162E82">
              <w:rPr>
                <w:lang w:val="hr-HR"/>
              </w:rPr>
              <w:t xml:space="preserve">– </w:t>
            </w:r>
            <w:r w:rsidRPr="00162E82">
              <w:rPr>
                <w:lang w:val="hr-HR"/>
              </w:rPr>
              <w:t>pisci prikazuju sredinu iz koje</w:t>
            </w:r>
          </w:p>
          <w:p w14:paraId="19CCA3DE" w14:textId="10F8CF85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dolaze</w:t>
            </w:r>
            <w:r w:rsidR="009F59D7" w:rsidRPr="00162E82">
              <w:rPr>
                <w:lang w:val="hr-HR"/>
              </w:rPr>
              <w:t>;</w:t>
            </w:r>
          </w:p>
          <w:p w14:paraId="5AB73737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41CE2254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4471F394" w14:textId="37C01419" w:rsidR="009F59D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</w:t>
            </w:r>
            <w:r w:rsidR="009F59D7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interpretirati pjesmu jedinog</w:t>
            </w:r>
            <w:r w:rsidR="009F59D7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realističnog </w:t>
            </w:r>
          </w:p>
          <w:p w14:paraId="1C07D931" w14:textId="451EAA24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pjesnika realizma:</w:t>
            </w:r>
          </w:p>
          <w:p w14:paraId="7423FD1F" w14:textId="5ECFDBDF" w:rsidR="005117D4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tema/motiv</w:t>
            </w:r>
            <w:r w:rsidRPr="00162E82">
              <w:rPr>
                <w:lang w:val="hr-HR"/>
              </w:rPr>
              <w:t>,</w:t>
            </w:r>
          </w:p>
          <w:p w14:paraId="23B283AD" w14:textId="0D2C8960" w:rsidR="005117D4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raspoloženje/atmosfera</w:t>
            </w:r>
            <w:r w:rsidRPr="00162E82">
              <w:rPr>
                <w:lang w:val="hr-HR"/>
              </w:rPr>
              <w:t>,</w:t>
            </w:r>
          </w:p>
          <w:p w14:paraId="12724F9A" w14:textId="12004E7A" w:rsidR="005117D4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zvuk:</w:t>
            </w:r>
            <w:r w:rsidRPr="00162E82">
              <w:rPr>
                <w:lang w:val="hr-HR"/>
              </w:rPr>
              <w:t xml:space="preserve"> </w:t>
            </w:r>
            <w:r w:rsidR="005117D4" w:rsidRPr="00162E82">
              <w:rPr>
                <w:lang w:val="hr-HR"/>
              </w:rPr>
              <w:t>ritam</w:t>
            </w:r>
            <w:r w:rsidRPr="00162E82">
              <w:rPr>
                <w:lang w:val="hr-HR"/>
              </w:rPr>
              <w:t>,</w:t>
            </w:r>
          </w:p>
          <w:p w14:paraId="466492EC" w14:textId="416482AA" w:rsidR="005117D4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stilske figure</w:t>
            </w:r>
            <w:r w:rsidRPr="00162E82">
              <w:rPr>
                <w:lang w:val="hr-HR"/>
              </w:rPr>
              <w:t>.</w:t>
            </w:r>
          </w:p>
          <w:p w14:paraId="1B65489F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179FA9EC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63467203" w14:textId="354CC516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3.</w:t>
            </w:r>
            <w:r w:rsidR="009F59D7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Modernizam</w:t>
            </w:r>
          </w:p>
          <w:p w14:paraId="3A34E474" w14:textId="25D907FA" w:rsidR="009F59D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Modernizam i moderni smjerovi u europskoj</w:t>
            </w:r>
          </w:p>
          <w:p w14:paraId="2090CE89" w14:textId="55E12AD4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književnosti </w:t>
            </w:r>
          </w:p>
          <w:p w14:paraId="4AF3A293" w14:textId="77777777" w:rsidR="009F59D7" w:rsidRPr="00162E82" w:rsidRDefault="009F59D7" w:rsidP="00C62341">
            <w:pPr>
              <w:rPr>
                <w:lang w:val="hr-HR"/>
              </w:rPr>
            </w:pPr>
          </w:p>
          <w:p w14:paraId="6E501165" w14:textId="1A2CFD0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Učenik će biti sposoban:</w:t>
            </w:r>
          </w:p>
          <w:p w14:paraId="10B82F4E" w14:textId="7777777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navesti podatke o epohi modernizma:</w:t>
            </w:r>
          </w:p>
          <w:p w14:paraId="04FB6E20" w14:textId="3B006034" w:rsidR="005117D4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povijesni okvir </w:t>
            </w:r>
          </w:p>
          <w:p w14:paraId="6CDF5CA7" w14:textId="77777777" w:rsidR="009F59D7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poetici moderne kojoj je umjetnost cilj, a ne </w:t>
            </w:r>
          </w:p>
          <w:p w14:paraId="1ED258F0" w14:textId="77777777" w:rsidR="009F59D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sredstvo tj. estetika i larpurlartizam (umjetnost </w:t>
            </w:r>
          </w:p>
          <w:p w14:paraId="3CBC6A3D" w14:textId="1C61B4CB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radi umjetnosti)</w:t>
            </w:r>
            <w:r w:rsidR="009F59D7" w:rsidRPr="00162E82">
              <w:rPr>
                <w:lang w:val="hr-HR"/>
              </w:rPr>
              <w:t>,</w:t>
            </w:r>
          </w:p>
          <w:p w14:paraId="16A37701" w14:textId="77777777" w:rsidR="009F59D7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dekadenciji kao stanju duhovnog klonuća, splina, </w:t>
            </w:r>
          </w:p>
          <w:p w14:paraId="15414DC8" w14:textId="77777777" w:rsidR="009F59D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tjeskobe i bespuća u razvoju francuskog </w:t>
            </w:r>
          </w:p>
          <w:p w14:paraId="23446ADF" w14:textId="072547A5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simbolizma potkraj 19.</w:t>
            </w:r>
            <w:r w:rsidR="009F59D7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st</w:t>
            </w:r>
            <w:r w:rsidR="009F59D7" w:rsidRPr="00162E82">
              <w:rPr>
                <w:lang w:val="hr-HR"/>
              </w:rPr>
              <w:t xml:space="preserve">., </w:t>
            </w:r>
          </w:p>
          <w:p w14:paraId="7D2785F2" w14:textId="77777777" w:rsidR="009F59D7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modernim smjerovima parnasovcima, </w:t>
            </w:r>
          </w:p>
          <w:p w14:paraId="761F8A79" w14:textId="77777777" w:rsidR="009F59D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simbolizmu, secesiji, bečkoj modernoj, ruskoj </w:t>
            </w:r>
          </w:p>
          <w:p w14:paraId="12C4B625" w14:textId="10E8B818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modernoj</w:t>
            </w:r>
            <w:r w:rsidR="009F59D7" w:rsidRPr="00162E82">
              <w:rPr>
                <w:lang w:val="hr-HR"/>
              </w:rPr>
              <w:t>,</w:t>
            </w:r>
          </w:p>
          <w:p w14:paraId="6F6CD40F" w14:textId="77777777" w:rsidR="009F59D7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pjesnicima, slikarima i skladateljima koji se </w:t>
            </w:r>
          </w:p>
          <w:p w14:paraId="1F8C67B6" w14:textId="3D103318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okupljaju oko Mallarmea</w:t>
            </w:r>
            <w:r w:rsidR="009F59D7" w:rsidRPr="00162E82">
              <w:rPr>
                <w:lang w:val="hr-HR"/>
              </w:rPr>
              <w:t>,</w:t>
            </w:r>
          </w:p>
          <w:p w14:paraId="43F26EE5" w14:textId="77777777" w:rsidR="009F59D7" w:rsidRPr="00162E82" w:rsidRDefault="009F59D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lastRenderedPageBreak/>
              <w:t xml:space="preserve">- </w:t>
            </w:r>
            <w:r w:rsidR="005117D4" w:rsidRPr="00162E82">
              <w:rPr>
                <w:lang w:val="hr-HR"/>
              </w:rPr>
              <w:t xml:space="preserve">glavne predstavnike modernizma: C. Baudelaira, </w:t>
            </w:r>
          </w:p>
          <w:p w14:paraId="6306F73B" w14:textId="5A5630FA" w:rsidR="009F59D7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M.</w:t>
            </w:r>
            <w:r w:rsidR="009F59D7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R. Rilke, A.</w:t>
            </w:r>
            <w:r w:rsidR="009F59D7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 xml:space="preserve">P. Čehov, H. Ibsen, M. Gorki, </w:t>
            </w:r>
          </w:p>
          <w:p w14:paraId="6873626B" w14:textId="0492F58F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P.</w:t>
            </w:r>
            <w:r w:rsidR="00825E93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Verlaine, A. Rimbaud, T. Mann, H. Hesse</w:t>
            </w:r>
            <w:r w:rsidR="00825E93" w:rsidRPr="00162E82">
              <w:rPr>
                <w:lang w:val="hr-HR"/>
              </w:rPr>
              <w:t>;</w:t>
            </w:r>
          </w:p>
          <w:p w14:paraId="14E33037" w14:textId="77777777" w:rsidR="00825E93" w:rsidRPr="00162E82" w:rsidRDefault="00825E93" w:rsidP="00C62341">
            <w:pPr>
              <w:rPr>
                <w:lang w:val="hr-HR"/>
              </w:rPr>
            </w:pPr>
          </w:p>
          <w:p w14:paraId="10581096" w14:textId="77777777" w:rsidR="00825E93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825E93" w:rsidRPr="00162E82">
              <w:rPr>
                <w:lang w:val="hr-HR"/>
              </w:rPr>
              <w:t>u</w:t>
            </w:r>
            <w:r w:rsidRPr="00162E82">
              <w:rPr>
                <w:lang w:val="hr-HR"/>
              </w:rPr>
              <w:t xml:space="preserve">očiti nove tehnike kojima su se koristili </w:t>
            </w:r>
          </w:p>
          <w:p w14:paraId="2D9390A4" w14:textId="0C32B50B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književnici modernizma:</w:t>
            </w:r>
          </w:p>
          <w:p w14:paraId="1120C164" w14:textId="14E0D360" w:rsidR="005117D4" w:rsidRPr="00162E82" w:rsidRDefault="00825E93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simboli</w:t>
            </w:r>
            <w:r w:rsidRPr="00162E82">
              <w:rPr>
                <w:lang w:val="hr-HR"/>
              </w:rPr>
              <w:t>,</w:t>
            </w:r>
          </w:p>
          <w:p w14:paraId="30A7DCB1" w14:textId="6A78AB00" w:rsidR="005117D4" w:rsidRPr="00162E82" w:rsidRDefault="00825E93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sinestezija</w:t>
            </w:r>
          </w:p>
          <w:p w14:paraId="32CA3118" w14:textId="09A0D0BA" w:rsidR="005117D4" w:rsidRPr="00162E82" w:rsidRDefault="00825E93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uloga stiha, rime i ritma</w:t>
            </w:r>
            <w:r w:rsidRPr="00162E82">
              <w:rPr>
                <w:lang w:val="hr-HR"/>
              </w:rPr>
              <w:t>;</w:t>
            </w:r>
          </w:p>
          <w:p w14:paraId="797419C0" w14:textId="77777777" w:rsidR="00825E93" w:rsidRPr="00162E82" w:rsidRDefault="00825E93" w:rsidP="00C62341">
            <w:pPr>
              <w:rPr>
                <w:lang w:val="hr-HR"/>
              </w:rPr>
            </w:pPr>
          </w:p>
          <w:p w14:paraId="11CA2171" w14:textId="7777777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analizirati pjesme simbolizma:</w:t>
            </w:r>
          </w:p>
          <w:p w14:paraId="1271969D" w14:textId="4AC63182" w:rsidR="005117D4" w:rsidRPr="00162E82" w:rsidRDefault="00825E93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tema/motiv</w:t>
            </w:r>
            <w:r w:rsidRPr="00162E82">
              <w:rPr>
                <w:lang w:val="hr-HR"/>
              </w:rPr>
              <w:t>,</w:t>
            </w:r>
          </w:p>
          <w:p w14:paraId="551D5C1B" w14:textId="77777777" w:rsidR="00825E93" w:rsidRPr="00162E82" w:rsidRDefault="00825E93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tumačiti simbole u pjesmi te druga stilska </w:t>
            </w:r>
          </w:p>
          <w:p w14:paraId="2AABBF1B" w14:textId="1DC517BF" w:rsidR="005117D4" w:rsidRPr="00162E82" w:rsidRDefault="00A71796" w:rsidP="00C62341">
            <w:pPr>
              <w:rPr>
                <w:lang w:val="hr-HR"/>
              </w:rPr>
            </w:pPr>
            <w:r>
              <w:rPr>
                <w:lang w:val="hr-HR"/>
              </w:rPr>
              <w:t>s</w:t>
            </w:r>
            <w:r w:rsidR="005117D4" w:rsidRPr="00162E82">
              <w:rPr>
                <w:lang w:val="hr-HR"/>
              </w:rPr>
              <w:t>redstva</w:t>
            </w:r>
            <w:r w:rsidR="00825E93" w:rsidRPr="00162E82">
              <w:rPr>
                <w:lang w:val="hr-HR"/>
              </w:rPr>
              <w:t>,</w:t>
            </w:r>
          </w:p>
          <w:p w14:paraId="19CF3FE2" w14:textId="7DF7DED8" w:rsidR="005117D4" w:rsidRPr="00162E82" w:rsidRDefault="00825E93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objasniti kompoziciju pjesme</w:t>
            </w:r>
            <w:r w:rsidRPr="00162E82">
              <w:rPr>
                <w:lang w:val="hr-HR"/>
              </w:rPr>
              <w:t>,</w:t>
            </w:r>
          </w:p>
          <w:p w14:paraId="3ED2891C" w14:textId="0E0906D2" w:rsidR="005117D4" w:rsidRPr="00162E82" w:rsidRDefault="00825E93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uočiti vrstu stiha, rimu i ritam</w:t>
            </w:r>
            <w:r w:rsidRPr="00162E82">
              <w:rPr>
                <w:lang w:val="hr-HR"/>
              </w:rPr>
              <w:t>;</w:t>
            </w:r>
          </w:p>
          <w:p w14:paraId="0B576E73" w14:textId="77777777" w:rsidR="00825E93" w:rsidRPr="00162E82" w:rsidRDefault="00825E93" w:rsidP="00C62341">
            <w:pPr>
              <w:rPr>
                <w:lang w:val="hr-HR"/>
              </w:rPr>
            </w:pPr>
          </w:p>
          <w:p w14:paraId="2DE2C001" w14:textId="403053FB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objasniti pojmove simbolizam i </w:t>
            </w:r>
            <w:r w:rsidR="00162E82" w:rsidRPr="00162E82">
              <w:rPr>
                <w:lang w:val="hr-HR"/>
              </w:rPr>
              <w:t>larpurlartizam</w:t>
            </w:r>
            <w:r w:rsidR="00825E93" w:rsidRPr="00162E82">
              <w:rPr>
                <w:lang w:val="hr-HR"/>
              </w:rPr>
              <w:t>;</w:t>
            </w:r>
          </w:p>
          <w:p w14:paraId="6EECAF1E" w14:textId="27AAA58F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</w:t>
            </w:r>
            <w:r w:rsidR="00825E93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objasniti karakteristike moderne drame.</w:t>
            </w:r>
          </w:p>
          <w:p w14:paraId="0906FA0D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0DE6B645" w14:textId="77777777" w:rsidR="005117D4" w:rsidRPr="00162E82" w:rsidRDefault="005117D4" w:rsidP="00825E93">
            <w:pPr>
              <w:ind w:left="0" w:firstLine="0"/>
              <w:rPr>
                <w:lang w:val="hr-HR"/>
              </w:rPr>
            </w:pPr>
          </w:p>
          <w:p w14:paraId="66EB3C05" w14:textId="389A0E02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      4.</w:t>
            </w:r>
            <w:r w:rsidR="0075196A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Moderna</w:t>
            </w:r>
          </w:p>
          <w:p w14:paraId="379E8C95" w14:textId="77777777" w:rsidR="005117D4" w:rsidRPr="00162E82" w:rsidRDefault="005117D4" w:rsidP="0075196A">
            <w:pPr>
              <w:ind w:left="0" w:firstLine="0"/>
              <w:rPr>
                <w:lang w:val="hr-HR"/>
              </w:rPr>
            </w:pPr>
            <w:r w:rsidRPr="00162E82">
              <w:rPr>
                <w:lang w:val="hr-HR"/>
              </w:rPr>
              <w:t>Modernizam u hrvatskoj književnosti</w:t>
            </w:r>
          </w:p>
          <w:p w14:paraId="7F7CB381" w14:textId="77777777" w:rsidR="0075196A" w:rsidRPr="00162E82" w:rsidRDefault="0075196A" w:rsidP="00C62341">
            <w:pPr>
              <w:rPr>
                <w:lang w:val="hr-HR"/>
              </w:rPr>
            </w:pPr>
          </w:p>
          <w:p w14:paraId="58841308" w14:textId="09182CD6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Učenik će biti sposoban:</w:t>
            </w:r>
          </w:p>
          <w:p w14:paraId="75E0E7EC" w14:textId="77777777" w:rsidR="0075196A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navesti podatke o modernoj kao razdoblju </w:t>
            </w:r>
          </w:p>
          <w:p w14:paraId="1B3AEABB" w14:textId="77777777" w:rsidR="0075196A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hrvatske književnosti koja slijedi nakon realizma, </w:t>
            </w:r>
          </w:p>
          <w:p w14:paraId="7A759BE8" w14:textId="77777777" w:rsidR="0075196A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a povjesničari književnosti to razdoblje smještaju </w:t>
            </w:r>
          </w:p>
          <w:p w14:paraId="5DDB111E" w14:textId="0CEB1C8E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između 1892. i 1916. odnosno 1895. i 1914.</w:t>
            </w:r>
            <w:r w:rsidR="0075196A" w:rsidRPr="00162E82">
              <w:rPr>
                <w:lang w:val="hr-HR"/>
              </w:rPr>
              <w:t>,</w:t>
            </w:r>
          </w:p>
          <w:p w14:paraId="309BE695" w14:textId="77777777" w:rsidR="0075196A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povijesni okvir (mladi hrvatski naraštaj 1895.g.-</w:t>
            </w:r>
          </w:p>
          <w:p w14:paraId="0AD7820C" w14:textId="77777777" w:rsidR="0075196A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spaljivanje mađarske zastave i protest protiv </w:t>
            </w:r>
          </w:p>
          <w:p w14:paraId="382C855D" w14:textId="685B8EC8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mađarizacije Khuena-</w:t>
            </w:r>
            <w:r w:rsidR="00162E82" w:rsidRPr="00162E82">
              <w:rPr>
                <w:lang w:val="hr-HR"/>
              </w:rPr>
              <w:t>Hedervaryja</w:t>
            </w:r>
            <w:r w:rsidRPr="00162E82">
              <w:rPr>
                <w:lang w:val="hr-HR"/>
              </w:rPr>
              <w:t>)</w:t>
            </w:r>
            <w:r w:rsidR="0075196A" w:rsidRPr="00162E82">
              <w:rPr>
                <w:lang w:val="hr-HR"/>
              </w:rPr>
              <w:t>,</w:t>
            </w:r>
          </w:p>
          <w:p w14:paraId="41F69745" w14:textId="77777777" w:rsidR="0075196A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književne skupine: bečka skupina i praška </w:t>
            </w:r>
          </w:p>
          <w:p w14:paraId="1F0515FB" w14:textId="47734F65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s</w:t>
            </w:r>
            <w:r w:rsidR="005117D4" w:rsidRPr="00162E82">
              <w:rPr>
                <w:lang w:val="hr-HR"/>
              </w:rPr>
              <w:t>kupina</w:t>
            </w:r>
            <w:r w:rsidRPr="00162E82">
              <w:rPr>
                <w:lang w:val="hr-HR"/>
              </w:rPr>
              <w:t>,</w:t>
            </w:r>
          </w:p>
          <w:p w14:paraId="380CC73B" w14:textId="77777777" w:rsidR="0075196A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književna poetika, književni programi, književni </w:t>
            </w:r>
          </w:p>
          <w:p w14:paraId="3DD0EF47" w14:textId="2BC0CCD0" w:rsidR="005117D4" w:rsidRPr="00162E82" w:rsidRDefault="0075196A" w:rsidP="0075196A">
            <w:pPr>
              <w:rPr>
                <w:lang w:val="hr-HR"/>
              </w:rPr>
            </w:pPr>
            <w:r w:rsidRPr="00162E82">
              <w:rPr>
                <w:lang w:val="hr-HR"/>
              </w:rPr>
              <w:t>m</w:t>
            </w:r>
            <w:r w:rsidR="005117D4" w:rsidRPr="00162E82">
              <w:rPr>
                <w:lang w:val="hr-HR"/>
              </w:rPr>
              <w:t>anifesti</w:t>
            </w:r>
            <w:r w:rsidRPr="00162E82">
              <w:rPr>
                <w:lang w:val="hr-HR"/>
              </w:rPr>
              <w:t xml:space="preserve"> i </w:t>
            </w:r>
            <w:r w:rsidR="005117D4" w:rsidRPr="00162E82">
              <w:rPr>
                <w:lang w:val="hr-HR"/>
              </w:rPr>
              <w:t>časopisi</w:t>
            </w:r>
            <w:r w:rsidRPr="00162E82">
              <w:rPr>
                <w:lang w:val="hr-HR"/>
              </w:rPr>
              <w:t>,</w:t>
            </w:r>
          </w:p>
          <w:p w14:paraId="31C590DD" w14:textId="2D2CB894" w:rsidR="0075196A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glavne predstavnike hrvatske moderne: A.</w:t>
            </w:r>
            <w:r w:rsidR="00A71796">
              <w:rPr>
                <w:lang w:val="hr-HR"/>
              </w:rPr>
              <w:t xml:space="preserve"> </w:t>
            </w:r>
            <w:r w:rsidR="005117D4" w:rsidRPr="00162E82">
              <w:rPr>
                <w:lang w:val="hr-HR"/>
              </w:rPr>
              <w:t xml:space="preserve">G. </w:t>
            </w:r>
          </w:p>
          <w:p w14:paraId="28EF543E" w14:textId="77777777" w:rsidR="0075196A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Matoš, V. Vidrić, V. Nazor, D. Domjanić, I. </w:t>
            </w:r>
          </w:p>
          <w:p w14:paraId="13785428" w14:textId="7CEA733C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Kozarac, M. Begović, D. Šimunović</w:t>
            </w:r>
            <w:r w:rsidR="0075196A" w:rsidRPr="00162E82">
              <w:rPr>
                <w:lang w:val="hr-HR"/>
              </w:rPr>
              <w:t>;</w:t>
            </w:r>
          </w:p>
          <w:p w14:paraId="0AB8262E" w14:textId="77777777" w:rsidR="0075196A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</w:t>
            </w:r>
            <w:r w:rsidR="0075196A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 xml:space="preserve">objasniti izraz u hrvatskoj književnosti </w:t>
            </w:r>
          </w:p>
          <w:p w14:paraId="0A414273" w14:textId="2D5D66E3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«moderna prije moderne»</w:t>
            </w:r>
            <w:r w:rsidR="0075196A" w:rsidRPr="00162E82">
              <w:rPr>
                <w:lang w:val="hr-HR"/>
              </w:rPr>
              <w:t>;</w:t>
            </w:r>
          </w:p>
          <w:p w14:paraId="049EE6EF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012C882C" w14:textId="77777777" w:rsidR="0075196A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75196A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nalizirati novelistiku moderne (model </w:t>
            </w:r>
          </w:p>
          <w:p w14:paraId="1225ED1B" w14:textId="77777777" w:rsidR="0075196A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matoševsko- impresionističke proze te duh </w:t>
            </w:r>
          </w:p>
          <w:p w14:paraId="5F0E184B" w14:textId="2470B03D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narodne Šimunovićeve novele):</w:t>
            </w:r>
          </w:p>
          <w:p w14:paraId="3AC6DB4D" w14:textId="747F9D6B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uočiti kompoziciju s umetnutim anegdotama</w:t>
            </w:r>
            <w:r w:rsidRPr="00162E82">
              <w:rPr>
                <w:lang w:val="hr-HR"/>
              </w:rPr>
              <w:t>,</w:t>
            </w:r>
          </w:p>
          <w:p w14:paraId="79D7DB95" w14:textId="2B753E49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tema/motiv</w:t>
            </w:r>
            <w:r w:rsidRPr="00162E82">
              <w:rPr>
                <w:lang w:val="hr-HR"/>
              </w:rPr>
              <w:t>,</w:t>
            </w:r>
          </w:p>
          <w:p w14:paraId="690FCF53" w14:textId="0C517C33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unošenje dijalekatskih elemenata</w:t>
            </w:r>
            <w:r w:rsidRPr="00162E82">
              <w:rPr>
                <w:lang w:val="hr-HR"/>
              </w:rPr>
              <w:t>,</w:t>
            </w:r>
          </w:p>
          <w:p w14:paraId="1E918815" w14:textId="0138D918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značajke jezičnog izraza/stil</w:t>
            </w:r>
            <w:r w:rsidRPr="00162E82">
              <w:rPr>
                <w:lang w:val="hr-HR"/>
              </w:rPr>
              <w:t>,</w:t>
            </w:r>
          </w:p>
          <w:p w14:paraId="501E5ACE" w14:textId="65B619B8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oblikovanje likova kao simbola</w:t>
            </w:r>
            <w:r w:rsidRPr="00162E82">
              <w:rPr>
                <w:lang w:val="hr-HR"/>
              </w:rPr>
              <w:t>,</w:t>
            </w:r>
          </w:p>
          <w:p w14:paraId="12AA4917" w14:textId="77777777" w:rsidR="0075196A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bogatstvo rječnika i njegova funkcija: </w:t>
            </w:r>
          </w:p>
          <w:p w14:paraId="378E6E1F" w14:textId="29C2BDF1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kajkavizmi, vulgarizmi, kolokvijalizmi</w:t>
            </w:r>
            <w:r w:rsidR="0075196A" w:rsidRPr="00162E82">
              <w:rPr>
                <w:lang w:val="hr-HR"/>
              </w:rPr>
              <w:t>;</w:t>
            </w:r>
          </w:p>
          <w:p w14:paraId="4DDA693B" w14:textId="77777777" w:rsidR="0075196A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analizirati poeziju moderne (model vidrićevske </w:t>
            </w:r>
          </w:p>
          <w:p w14:paraId="6E237A91" w14:textId="2EFD7E13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impresionističke poezije):</w:t>
            </w:r>
          </w:p>
          <w:p w14:paraId="62220EAD" w14:textId="4BAB2D57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širok raspon motiva</w:t>
            </w:r>
            <w:r w:rsidRPr="00162E82">
              <w:rPr>
                <w:lang w:val="hr-HR"/>
              </w:rPr>
              <w:t>,</w:t>
            </w:r>
          </w:p>
          <w:p w14:paraId="4F99E261" w14:textId="04FA6FF5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vrste lirskih pjesama</w:t>
            </w:r>
            <w:r w:rsidRPr="00162E82">
              <w:rPr>
                <w:lang w:val="hr-HR"/>
              </w:rPr>
              <w:t>,</w:t>
            </w:r>
          </w:p>
          <w:p w14:paraId="5D8E93C7" w14:textId="16A5B132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boje, raspoloženja, otvoreni vidici</w:t>
            </w:r>
            <w:r w:rsidRPr="00162E82">
              <w:rPr>
                <w:lang w:val="hr-HR"/>
              </w:rPr>
              <w:t>,</w:t>
            </w:r>
          </w:p>
          <w:p w14:paraId="41C832C0" w14:textId="1D50411D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impresionizam i kontrast osjećaja</w:t>
            </w:r>
            <w:r w:rsidRPr="00162E82">
              <w:rPr>
                <w:lang w:val="hr-HR"/>
              </w:rPr>
              <w:t>,</w:t>
            </w:r>
          </w:p>
          <w:p w14:paraId="384FDA73" w14:textId="2ADEB022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dijalog pjesnika i prirode</w:t>
            </w:r>
            <w:r w:rsidRPr="00162E82">
              <w:rPr>
                <w:lang w:val="hr-HR"/>
              </w:rPr>
              <w:t>,</w:t>
            </w:r>
          </w:p>
          <w:p w14:paraId="6A7C3A6D" w14:textId="09CCA05C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lastRenderedPageBreak/>
              <w:t xml:space="preserve">- </w:t>
            </w:r>
            <w:r w:rsidR="005117D4" w:rsidRPr="00162E82">
              <w:rPr>
                <w:lang w:val="hr-HR"/>
              </w:rPr>
              <w:t>značajke cijele pjesnikove osobnosti</w:t>
            </w:r>
            <w:r w:rsidRPr="00162E82">
              <w:rPr>
                <w:lang w:val="hr-HR"/>
              </w:rPr>
              <w:t>;</w:t>
            </w:r>
          </w:p>
          <w:p w14:paraId="05817AEC" w14:textId="53555845" w:rsidR="0075196A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analizirati roman moderne (model romana slika</w:t>
            </w:r>
            <w:r w:rsidR="0075196A" w:rsidRPr="00162E82">
              <w:rPr>
                <w:lang w:val="hr-HR"/>
              </w:rPr>
              <w:t>,</w:t>
            </w:r>
            <w:r w:rsidRPr="00162E82">
              <w:rPr>
                <w:lang w:val="hr-HR"/>
              </w:rPr>
              <w:t xml:space="preserve"> </w:t>
            </w:r>
          </w:p>
          <w:p w14:paraId="7D3FEC3B" w14:textId="18569E0E" w:rsidR="0075196A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tj. slavonske društvene stvarnosti potkraj 19.</w:t>
            </w:r>
            <w:r w:rsidR="0075196A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 xml:space="preserve">st. te </w:t>
            </w:r>
          </w:p>
          <w:p w14:paraId="3ADA60D5" w14:textId="12AC0D6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roman pojedinca)</w:t>
            </w:r>
            <w:r w:rsidR="0075196A" w:rsidRPr="00162E82">
              <w:rPr>
                <w:lang w:val="hr-HR"/>
              </w:rPr>
              <w:t>,</w:t>
            </w:r>
          </w:p>
          <w:p w14:paraId="60FBBE72" w14:textId="77777777" w:rsidR="0075196A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osebujnost slavonskog temperamenta i dah </w:t>
            </w:r>
          </w:p>
          <w:p w14:paraId="66C1A12B" w14:textId="34C6126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slavonskog krajolika</w:t>
            </w:r>
            <w:r w:rsidR="0075196A" w:rsidRPr="00162E82">
              <w:rPr>
                <w:lang w:val="hr-HR"/>
              </w:rPr>
              <w:t>,</w:t>
            </w:r>
          </w:p>
          <w:p w14:paraId="2D50EE00" w14:textId="392EACBF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unutarnji monolog</w:t>
            </w:r>
            <w:r w:rsidRPr="00162E82">
              <w:rPr>
                <w:lang w:val="hr-HR"/>
              </w:rPr>
              <w:t>,</w:t>
            </w:r>
          </w:p>
          <w:p w14:paraId="14C747C0" w14:textId="67B9C7AD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roman pojedinca</w:t>
            </w:r>
            <w:r w:rsidRPr="00162E82">
              <w:rPr>
                <w:lang w:val="hr-HR"/>
              </w:rPr>
              <w:t>,</w:t>
            </w:r>
          </w:p>
          <w:p w14:paraId="3C184ABF" w14:textId="7BD6D94F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lirski opisi šuma unutar romana</w:t>
            </w:r>
            <w:r w:rsidRPr="00162E82">
              <w:rPr>
                <w:lang w:val="hr-HR"/>
              </w:rPr>
              <w:t>,</w:t>
            </w:r>
          </w:p>
          <w:p w14:paraId="0AF84B7F" w14:textId="7C5BAB86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što sve ujedinjuje lik</w:t>
            </w:r>
            <w:r w:rsidRPr="00162E82">
              <w:rPr>
                <w:lang w:val="hr-HR"/>
              </w:rPr>
              <w:t>,</w:t>
            </w:r>
          </w:p>
          <w:p w14:paraId="7274ECE6" w14:textId="31BB31C0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surovost i grubost vremena</w:t>
            </w:r>
            <w:r w:rsidRPr="00162E82">
              <w:rPr>
                <w:lang w:val="hr-HR"/>
              </w:rPr>
              <w:t>;</w:t>
            </w:r>
          </w:p>
          <w:p w14:paraId="0AB12261" w14:textId="7777777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 analizirati dramu moderne:</w:t>
            </w:r>
          </w:p>
          <w:p w14:paraId="4880893A" w14:textId="5F7B1E36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način na koji je ostvarena tragedija</w:t>
            </w:r>
            <w:r w:rsidRPr="00162E82">
              <w:rPr>
                <w:lang w:val="hr-HR"/>
              </w:rPr>
              <w:t>,</w:t>
            </w:r>
          </w:p>
          <w:p w14:paraId="061D536F" w14:textId="4AE45080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uloga didaskalija</w:t>
            </w:r>
            <w:r w:rsidRPr="00162E82">
              <w:rPr>
                <w:lang w:val="hr-HR"/>
              </w:rPr>
              <w:t>,</w:t>
            </w:r>
          </w:p>
          <w:p w14:paraId="2E16893D" w14:textId="27FD85E5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tematsko ustrojstvo dijaloga</w:t>
            </w:r>
            <w:r w:rsidRPr="00162E82">
              <w:rPr>
                <w:lang w:val="hr-HR"/>
              </w:rPr>
              <w:t>,</w:t>
            </w:r>
          </w:p>
          <w:p w14:paraId="319BC0AD" w14:textId="4716529B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način govora</w:t>
            </w:r>
            <w:r w:rsidRPr="00162E82">
              <w:rPr>
                <w:lang w:val="hr-HR"/>
              </w:rPr>
              <w:t>,</w:t>
            </w:r>
          </w:p>
          <w:p w14:paraId="3F3B8CAE" w14:textId="32853B04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poimanje sreće i čovjeka</w:t>
            </w:r>
            <w:r w:rsidRPr="00162E82">
              <w:rPr>
                <w:lang w:val="hr-HR"/>
              </w:rPr>
              <w:t>,</w:t>
            </w:r>
          </w:p>
          <w:p w14:paraId="6A90D543" w14:textId="16A4FE55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raslojavanje psihe glavnog</w:t>
            </w:r>
            <w:r w:rsidRPr="00162E82">
              <w:rPr>
                <w:lang w:val="hr-HR"/>
              </w:rPr>
              <w:t>a</w:t>
            </w:r>
            <w:r w:rsidR="005117D4" w:rsidRPr="00162E82">
              <w:rPr>
                <w:lang w:val="hr-HR"/>
              </w:rPr>
              <w:t xml:space="preserve"> lika i mitska priča</w:t>
            </w:r>
            <w:r w:rsidRPr="00162E82">
              <w:rPr>
                <w:lang w:val="hr-HR"/>
              </w:rPr>
              <w:t>,</w:t>
            </w:r>
          </w:p>
          <w:p w14:paraId="51525450" w14:textId="6C7D5EC1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suprotstavljanje dva</w:t>
            </w:r>
            <w:r w:rsidR="00A71796">
              <w:rPr>
                <w:lang w:val="hr-HR"/>
              </w:rPr>
              <w:t>ju</w:t>
            </w:r>
            <w:r w:rsidR="005117D4" w:rsidRPr="00162E82">
              <w:rPr>
                <w:lang w:val="hr-HR"/>
              </w:rPr>
              <w:t xml:space="preserve"> svjetonazora</w:t>
            </w:r>
            <w:r w:rsidRPr="00162E82">
              <w:rPr>
                <w:lang w:val="hr-HR"/>
              </w:rPr>
              <w:t>;</w:t>
            </w:r>
          </w:p>
          <w:p w14:paraId="7183E0AC" w14:textId="77777777" w:rsidR="0075196A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usporediti književne tekstove i napraviti </w:t>
            </w:r>
          </w:p>
          <w:p w14:paraId="5E796D42" w14:textId="715F566F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književnu usporedbu:</w:t>
            </w:r>
          </w:p>
          <w:p w14:paraId="736161E7" w14:textId="11BA78F8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dva</w:t>
            </w:r>
            <w:r w:rsidR="00A71796">
              <w:rPr>
                <w:lang w:val="hr-HR"/>
              </w:rPr>
              <w:t>ju</w:t>
            </w:r>
            <w:r w:rsidR="005117D4" w:rsidRPr="00162E82">
              <w:rPr>
                <w:lang w:val="hr-HR"/>
              </w:rPr>
              <w:t xml:space="preserve"> djela istog</w:t>
            </w:r>
            <w:r w:rsidRPr="00162E82">
              <w:rPr>
                <w:lang w:val="hr-HR"/>
              </w:rPr>
              <w:t>a</w:t>
            </w:r>
            <w:r w:rsidR="005117D4" w:rsidRPr="00162E82">
              <w:rPr>
                <w:lang w:val="hr-HR"/>
              </w:rPr>
              <w:t xml:space="preserve"> pisca</w:t>
            </w:r>
            <w:r w:rsidRPr="00162E82">
              <w:rPr>
                <w:lang w:val="hr-HR"/>
              </w:rPr>
              <w:t>,</w:t>
            </w:r>
          </w:p>
          <w:p w14:paraId="79F5CE74" w14:textId="25DC46A5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djela različi</w:t>
            </w:r>
            <w:r w:rsidRPr="00162E82">
              <w:rPr>
                <w:lang w:val="hr-HR"/>
              </w:rPr>
              <w:t>tih</w:t>
            </w:r>
            <w:r w:rsidR="005117D4" w:rsidRPr="00162E82">
              <w:rPr>
                <w:lang w:val="hr-HR"/>
              </w:rPr>
              <w:t xml:space="preserve"> pis</w:t>
            </w:r>
            <w:r w:rsidRPr="00162E82">
              <w:rPr>
                <w:lang w:val="hr-HR"/>
              </w:rPr>
              <w:t>a</w:t>
            </w:r>
            <w:r w:rsidR="005117D4" w:rsidRPr="00162E82">
              <w:rPr>
                <w:lang w:val="hr-HR"/>
              </w:rPr>
              <w:t>ca</w:t>
            </w:r>
            <w:r w:rsidRPr="00162E82">
              <w:rPr>
                <w:lang w:val="hr-HR"/>
              </w:rPr>
              <w:t>,</w:t>
            </w:r>
          </w:p>
          <w:p w14:paraId="65FE3BF0" w14:textId="42858857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dva</w:t>
            </w:r>
            <w:r w:rsidRPr="00162E82">
              <w:rPr>
                <w:lang w:val="hr-HR"/>
              </w:rPr>
              <w:t>ju</w:t>
            </w:r>
            <w:r w:rsidR="005117D4" w:rsidRPr="00162E82">
              <w:rPr>
                <w:lang w:val="hr-HR"/>
              </w:rPr>
              <w:t xml:space="preserve"> ili više likova iz istog</w:t>
            </w:r>
            <w:r w:rsidRPr="00162E82">
              <w:rPr>
                <w:lang w:val="hr-HR"/>
              </w:rPr>
              <w:t>a</w:t>
            </w:r>
            <w:r w:rsidR="005117D4" w:rsidRPr="00162E82">
              <w:rPr>
                <w:lang w:val="hr-HR"/>
              </w:rPr>
              <w:t xml:space="preserve"> djela</w:t>
            </w:r>
            <w:r w:rsidRPr="00162E82">
              <w:rPr>
                <w:lang w:val="hr-HR"/>
              </w:rPr>
              <w:t>,</w:t>
            </w:r>
          </w:p>
          <w:p w14:paraId="654E5382" w14:textId="57484730" w:rsidR="005117D4" w:rsidRPr="00162E82" w:rsidRDefault="0075196A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dva</w:t>
            </w:r>
            <w:r w:rsidRPr="00162E82">
              <w:rPr>
                <w:lang w:val="hr-HR"/>
              </w:rPr>
              <w:t>ju</w:t>
            </w:r>
            <w:r w:rsidR="005117D4" w:rsidRPr="00162E82">
              <w:rPr>
                <w:lang w:val="hr-HR"/>
              </w:rPr>
              <w:t xml:space="preserve"> ili više likova iz različitih djela</w:t>
            </w:r>
            <w:r w:rsidRPr="00162E82">
              <w:rPr>
                <w:lang w:val="hr-HR"/>
              </w:rPr>
              <w:t>,</w:t>
            </w:r>
          </w:p>
          <w:p w14:paraId="08E67C98" w14:textId="1CA31E29" w:rsidR="005117D4" w:rsidRPr="00162E82" w:rsidRDefault="0075196A" w:rsidP="0075196A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dva</w:t>
            </w:r>
            <w:r w:rsidRPr="00162E82">
              <w:rPr>
                <w:lang w:val="hr-HR"/>
              </w:rPr>
              <w:t>ju</w:t>
            </w:r>
            <w:r w:rsidR="005117D4" w:rsidRPr="00162E82">
              <w:rPr>
                <w:lang w:val="hr-HR"/>
              </w:rPr>
              <w:t xml:space="preserve"> književn</w:t>
            </w:r>
            <w:r w:rsidRPr="00162E82">
              <w:rPr>
                <w:lang w:val="hr-HR"/>
              </w:rPr>
              <w:t>ih</w:t>
            </w:r>
            <w:r w:rsidR="005117D4" w:rsidRPr="00162E82">
              <w:rPr>
                <w:lang w:val="hr-HR"/>
              </w:rPr>
              <w:t xml:space="preserve"> smjer</w:t>
            </w:r>
            <w:r w:rsidRPr="00162E82">
              <w:rPr>
                <w:lang w:val="hr-HR"/>
              </w:rPr>
              <w:t>ova</w:t>
            </w:r>
            <w:r w:rsidR="005117D4" w:rsidRPr="00162E82">
              <w:rPr>
                <w:lang w:val="hr-HR"/>
              </w:rPr>
              <w:t xml:space="preserve"> (impresionizam</w:t>
            </w:r>
            <w:r w:rsidRPr="00162E82">
              <w:rPr>
                <w:lang w:val="hr-HR"/>
              </w:rPr>
              <w:t xml:space="preserve"> – e</w:t>
            </w:r>
            <w:r w:rsidR="005117D4" w:rsidRPr="00162E82">
              <w:rPr>
                <w:lang w:val="hr-HR"/>
              </w:rPr>
              <w:t>kspresionizam)</w:t>
            </w:r>
            <w:r w:rsidRPr="00162E82">
              <w:rPr>
                <w:lang w:val="hr-HR"/>
              </w:rPr>
              <w:t xml:space="preserve"> i </w:t>
            </w:r>
            <w:r w:rsidR="005117D4" w:rsidRPr="00162E82">
              <w:rPr>
                <w:lang w:val="hr-HR"/>
              </w:rPr>
              <w:t>dva</w:t>
            </w:r>
            <w:r w:rsidRPr="00162E82">
              <w:rPr>
                <w:lang w:val="hr-HR"/>
              </w:rPr>
              <w:t>ju</w:t>
            </w:r>
            <w:r w:rsidR="005117D4" w:rsidRPr="00162E82">
              <w:rPr>
                <w:lang w:val="hr-HR"/>
              </w:rPr>
              <w:t xml:space="preserve"> književ</w:t>
            </w:r>
            <w:r w:rsidRPr="00162E82">
              <w:rPr>
                <w:lang w:val="hr-HR"/>
              </w:rPr>
              <w:t>nih</w:t>
            </w:r>
            <w:r w:rsidR="005117D4" w:rsidRPr="00162E82">
              <w:rPr>
                <w:lang w:val="hr-HR"/>
              </w:rPr>
              <w:t xml:space="preserve"> razdoblja</w:t>
            </w:r>
            <w:r w:rsidRPr="00162E82">
              <w:rPr>
                <w:lang w:val="hr-HR"/>
              </w:rPr>
              <w:t>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8F2" w14:textId="38C8D9F2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lastRenderedPageBreak/>
              <w:t>Jedinica 1</w:t>
            </w:r>
            <w:r w:rsidR="0075196A" w:rsidRPr="00162E82">
              <w:rPr>
                <w:lang w:val="hr-HR"/>
              </w:rPr>
              <w:t>.</w:t>
            </w:r>
          </w:p>
          <w:p w14:paraId="66006874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2B658B0C" w14:textId="77777777" w:rsidR="0075196A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75196A" w:rsidRPr="00162E82">
              <w:rPr>
                <w:lang w:val="hr-HR"/>
              </w:rPr>
              <w:t>P</w:t>
            </w:r>
            <w:r w:rsidRPr="00162E82">
              <w:rPr>
                <w:lang w:val="hr-HR"/>
              </w:rPr>
              <w:t xml:space="preserve">ripremiti uvodno predavanje o realizmu (predstaviti na </w:t>
            </w:r>
          </w:p>
          <w:p w14:paraId="38B4215A" w14:textId="60D37612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prozirnici obilježja realizma).</w:t>
            </w:r>
          </w:p>
          <w:p w14:paraId="1724F47A" w14:textId="77777777" w:rsidR="0075196A" w:rsidRPr="00162E82" w:rsidRDefault="0075196A" w:rsidP="0075196A">
            <w:pPr>
              <w:rPr>
                <w:lang w:val="hr-HR"/>
              </w:rPr>
            </w:pPr>
            <w:r w:rsidRPr="00162E82">
              <w:rPr>
                <w:lang w:val="hr-HR"/>
              </w:rPr>
              <w:t>P</w:t>
            </w:r>
            <w:r w:rsidR="005117D4" w:rsidRPr="00162E82">
              <w:rPr>
                <w:lang w:val="hr-HR"/>
              </w:rPr>
              <w:t>ročitati odlomak iz djela:</w:t>
            </w:r>
            <w:r w:rsidRPr="00162E82">
              <w:rPr>
                <w:lang w:val="hr-HR"/>
              </w:rPr>
              <w:t xml:space="preserve"> </w:t>
            </w:r>
            <w:r w:rsidR="005117D4" w:rsidRPr="00162E82">
              <w:rPr>
                <w:lang w:val="hr-HR"/>
              </w:rPr>
              <w:t>profesor/učenik</w:t>
            </w:r>
            <w:r w:rsidRPr="00162E82">
              <w:rPr>
                <w:lang w:val="hr-HR"/>
              </w:rPr>
              <w:t xml:space="preserve">, </w:t>
            </w:r>
            <w:r w:rsidR="005117D4" w:rsidRPr="00162E82">
              <w:rPr>
                <w:lang w:val="hr-HR"/>
              </w:rPr>
              <w:t xml:space="preserve">pripremiti </w:t>
            </w:r>
          </w:p>
          <w:p w14:paraId="7D332116" w14:textId="4BEB2631" w:rsidR="005117D4" w:rsidRPr="00162E82" w:rsidRDefault="005117D4" w:rsidP="0075196A">
            <w:pPr>
              <w:rPr>
                <w:lang w:val="hr-HR"/>
              </w:rPr>
            </w:pPr>
            <w:r w:rsidRPr="00162E82">
              <w:rPr>
                <w:lang w:val="hr-HR"/>
              </w:rPr>
              <w:t>pitanja</w:t>
            </w:r>
            <w:r w:rsidR="0075196A" w:rsidRPr="00162E82">
              <w:rPr>
                <w:lang w:val="hr-HR"/>
              </w:rPr>
              <w:t>;</w:t>
            </w:r>
          </w:p>
          <w:p w14:paraId="2D893710" w14:textId="4F1684EB" w:rsidR="005117D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učenici rade u parovima</w:t>
            </w:r>
            <w:r w:rsidRPr="00162E82">
              <w:rPr>
                <w:lang w:val="hr-HR"/>
              </w:rPr>
              <w:t>,</w:t>
            </w:r>
            <w:r w:rsidR="005117D4" w:rsidRPr="00162E82">
              <w:rPr>
                <w:lang w:val="hr-HR"/>
              </w:rPr>
              <w:t xml:space="preserve"> </w:t>
            </w:r>
          </w:p>
          <w:p w14:paraId="04123436" w14:textId="5DB45739" w:rsidR="005117D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učenici prepoznaju obilježja realizma na tekstu</w:t>
            </w:r>
            <w:r w:rsidRPr="00162E82">
              <w:rPr>
                <w:lang w:val="hr-HR"/>
              </w:rPr>
              <w:t>,</w:t>
            </w:r>
          </w:p>
          <w:p w14:paraId="4969B576" w14:textId="611307E9" w:rsidR="005117D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nekoliko učenika prezentira radove</w:t>
            </w:r>
            <w:r w:rsidRPr="00162E82">
              <w:rPr>
                <w:lang w:val="hr-HR"/>
              </w:rPr>
              <w:t>,</w:t>
            </w:r>
          </w:p>
          <w:p w14:paraId="77635265" w14:textId="32235ED8" w:rsidR="005117D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zaključak o urađenom /profesor</w:t>
            </w:r>
            <w:r w:rsidRPr="00162E82">
              <w:rPr>
                <w:lang w:val="hr-HR"/>
              </w:rPr>
              <w:t>.</w:t>
            </w:r>
          </w:p>
          <w:p w14:paraId="606F8D93" w14:textId="77777777" w:rsidR="004B5B4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4B5B44" w:rsidRPr="00162E82">
              <w:rPr>
                <w:lang w:val="hr-HR"/>
              </w:rPr>
              <w:t>U</w:t>
            </w:r>
            <w:r w:rsidRPr="00162E82">
              <w:rPr>
                <w:lang w:val="hr-HR"/>
              </w:rPr>
              <w:t xml:space="preserve">čenici će pročitati odlomke iz romana realističkih pisaca </w:t>
            </w:r>
          </w:p>
          <w:p w14:paraId="6CE46B04" w14:textId="58A76DB2" w:rsidR="004B5B4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Dostojevskog i Tolstoja (učenici podijeljeni u </w:t>
            </w:r>
            <w:r w:rsidR="004B5B44" w:rsidRPr="00162E82">
              <w:rPr>
                <w:lang w:val="hr-HR"/>
              </w:rPr>
              <w:t>skupine</w:t>
            </w:r>
            <w:r w:rsidRPr="00162E82">
              <w:rPr>
                <w:lang w:val="hr-HR"/>
              </w:rPr>
              <w:t xml:space="preserve">, svaka </w:t>
            </w:r>
          </w:p>
          <w:p w14:paraId="385CE76D" w14:textId="60221177" w:rsidR="005117D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skupina</w:t>
            </w:r>
            <w:r w:rsidR="005117D4" w:rsidRPr="00162E82">
              <w:rPr>
                <w:lang w:val="hr-HR"/>
              </w:rPr>
              <w:t xml:space="preserve"> čita različite odlomke).</w:t>
            </w:r>
          </w:p>
          <w:p w14:paraId="3A35959D" w14:textId="77777777" w:rsidR="004B5B4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</w:t>
            </w:r>
            <w:r w:rsidR="005117D4" w:rsidRPr="00162E82">
              <w:rPr>
                <w:lang w:val="hr-HR"/>
              </w:rPr>
              <w:t xml:space="preserve">ripremiti zadatke u kojima učenici uočavaju na tekstu </w:t>
            </w:r>
          </w:p>
          <w:p w14:paraId="5F270874" w14:textId="48B302D6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karakteristike pojedinog</w:t>
            </w:r>
            <w:r w:rsidR="004B5B44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tematskog kruga</w:t>
            </w:r>
            <w:r w:rsidR="004B5B44" w:rsidRPr="00162E82">
              <w:rPr>
                <w:lang w:val="hr-HR"/>
              </w:rPr>
              <w:t>.</w:t>
            </w:r>
          </w:p>
          <w:p w14:paraId="7B45638B" w14:textId="77777777" w:rsidR="004B5B4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</w:t>
            </w:r>
            <w:r w:rsidR="005117D4" w:rsidRPr="00162E82">
              <w:rPr>
                <w:lang w:val="hr-HR"/>
              </w:rPr>
              <w:t xml:space="preserve">ripremiti zadatke u kojima učenici uočavaju na tekstu </w:t>
            </w:r>
          </w:p>
          <w:p w14:paraId="777C2B65" w14:textId="3008CD93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poniranje u psihologiju likova</w:t>
            </w:r>
            <w:r w:rsidR="004B5B44" w:rsidRPr="00162E82">
              <w:rPr>
                <w:lang w:val="hr-HR"/>
              </w:rPr>
              <w:t>.</w:t>
            </w:r>
          </w:p>
          <w:p w14:paraId="7199B90D" w14:textId="43BE8661" w:rsidR="005117D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- I</w:t>
            </w:r>
            <w:r w:rsidR="005117D4" w:rsidRPr="00162E82">
              <w:rPr>
                <w:lang w:val="hr-HR"/>
              </w:rPr>
              <w:t>zdvajanje funkcije interijera i eksterijera (opis okoliša)</w:t>
            </w:r>
            <w:r w:rsidRPr="00162E82">
              <w:rPr>
                <w:lang w:val="hr-HR"/>
              </w:rPr>
              <w:t>,</w:t>
            </w:r>
          </w:p>
          <w:p w14:paraId="5A8D032A" w14:textId="77777777" w:rsidR="004B5B4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opis likova npr. Raskoljnikov portret, Anin plač, Serjožin </w:t>
            </w:r>
          </w:p>
          <w:p w14:paraId="7862E075" w14:textId="77777777" w:rsidR="004B5B44" w:rsidRPr="00162E82" w:rsidRDefault="005117D4" w:rsidP="004B5B44">
            <w:pPr>
              <w:rPr>
                <w:lang w:val="hr-HR"/>
              </w:rPr>
            </w:pPr>
            <w:r w:rsidRPr="00162E82">
              <w:rPr>
                <w:lang w:val="hr-HR"/>
              </w:rPr>
              <w:t>osmjeh</w:t>
            </w:r>
            <w:r w:rsidR="004B5B44" w:rsidRPr="00162E82">
              <w:rPr>
                <w:lang w:val="hr-HR"/>
              </w:rPr>
              <w:t xml:space="preserve">, </w:t>
            </w:r>
            <w:r w:rsidRPr="00162E82">
              <w:rPr>
                <w:lang w:val="hr-HR"/>
              </w:rPr>
              <w:t>pripovjed</w:t>
            </w:r>
            <w:r w:rsidR="004B5B44" w:rsidRPr="00162E82">
              <w:rPr>
                <w:lang w:val="hr-HR"/>
              </w:rPr>
              <w:t>na</w:t>
            </w:r>
            <w:r w:rsidRPr="00162E82">
              <w:rPr>
                <w:lang w:val="hr-HR"/>
              </w:rPr>
              <w:t xml:space="preserve"> tehnika (fabula kriminalističkog i </w:t>
            </w:r>
          </w:p>
          <w:p w14:paraId="6578175C" w14:textId="77777777" w:rsidR="004B5B44" w:rsidRPr="00162E82" w:rsidRDefault="005117D4" w:rsidP="004B5B44">
            <w:pPr>
              <w:rPr>
                <w:lang w:val="hr-HR"/>
              </w:rPr>
            </w:pPr>
            <w:r w:rsidRPr="00162E82">
              <w:rPr>
                <w:lang w:val="hr-HR"/>
              </w:rPr>
              <w:t>bulevarskog romana)</w:t>
            </w:r>
            <w:r w:rsidR="004B5B44" w:rsidRPr="00162E82">
              <w:rPr>
                <w:lang w:val="hr-HR"/>
              </w:rPr>
              <w:t xml:space="preserve">, </w:t>
            </w:r>
            <w:r w:rsidRPr="00162E82">
              <w:rPr>
                <w:lang w:val="hr-HR"/>
              </w:rPr>
              <w:t xml:space="preserve">psihološka karakterizacija (socijalni </w:t>
            </w:r>
          </w:p>
          <w:p w14:paraId="22843EE9" w14:textId="1B033795" w:rsidR="005117D4" w:rsidRPr="00162E82" w:rsidRDefault="005117D4" w:rsidP="004B5B44">
            <w:pPr>
              <w:rPr>
                <w:lang w:val="hr-HR"/>
              </w:rPr>
            </w:pPr>
            <w:r w:rsidRPr="00162E82">
              <w:rPr>
                <w:lang w:val="hr-HR"/>
              </w:rPr>
              <w:t>buntovnici, smireni kršćani, razvratnici, prostitutke).</w:t>
            </w:r>
          </w:p>
          <w:p w14:paraId="466E3235" w14:textId="0EE228CC" w:rsidR="005117D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</w:t>
            </w:r>
            <w:r w:rsidR="005117D4" w:rsidRPr="00162E82">
              <w:rPr>
                <w:lang w:val="hr-HR"/>
              </w:rPr>
              <w:t>ogledati emisiju o Dostojevskom</w:t>
            </w:r>
            <w:r w:rsidRPr="00162E82">
              <w:rPr>
                <w:lang w:val="hr-HR"/>
              </w:rPr>
              <w:t>.</w:t>
            </w:r>
          </w:p>
          <w:p w14:paraId="0C88F2A0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7CD08FA8" w14:textId="22A4242B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4B5B44" w:rsidRPr="00162E82">
              <w:rPr>
                <w:lang w:val="hr-HR"/>
              </w:rPr>
              <w:t>U</w:t>
            </w:r>
            <w:r w:rsidRPr="00162E82">
              <w:rPr>
                <w:lang w:val="hr-HR"/>
              </w:rPr>
              <w:t>čenici će unaprijed pročitati djelo:</w:t>
            </w:r>
          </w:p>
          <w:p w14:paraId="1F5F41A4" w14:textId="012252CF" w:rsidR="004B5B4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primijeniti metodu aktivnog čitanja teksta</w:t>
            </w:r>
            <w:r w:rsidR="00A71796">
              <w:rPr>
                <w:lang w:val="hr-HR"/>
              </w:rPr>
              <w:t>,</w:t>
            </w:r>
            <w:r w:rsidR="005117D4" w:rsidRPr="00162E82">
              <w:rPr>
                <w:lang w:val="hr-HR"/>
              </w:rPr>
              <w:t xml:space="preserve"> tj. koji postupak</w:t>
            </w:r>
          </w:p>
          <w:p w14:paraId="68240E53" w14:textId="39BF7618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mu se sviđa i zašto</w:t>
            </w:r>
            <w:r w:rsidR="004B5B44" w:rsidRPr="00162E82">
              <w:rPr>
                <w:lang w:val="hr-HR"/>
              </w:rPr>
              <w:t>,</w:t>
            </w:r>
          </w:p>
          <w:p w14:paraId="4A466E61" w14:textId="2ADCE67F" w:rsidR="005117D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lastRenderedPageBreak/>
              <w:t xml:space="preserve">- </w:t>
            </w:r>
            <w:r w:rsidR="005117D4" w:rsidRPr="00162E82">
              <w:rPr>
                <w:lang w:val="hr-HR"/>
              </w:rPr>
              <w:t>protumačiti fabulu, likove i postupke</w:t>
            </w:r>
            <w:r w:rsidRPr="00162E82">
              <w:rPr>
                <w:lang w:val="hr-HR"/>
              </w:rPr>
              <w:t>,</w:t>
            </w:r>
          </w:p>
          <w:p w14:paraId="521003C7" w14:textId="77777777" w:rsidR="004B5B4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Balzac je majstor portreta i kompozicije: pokazati to na </w:t>
            </w:r>
          </w:p>
          <w:p w14:paraId="6545DC4F" w14:textId="6130C8DF" w:rsidR="005117D4" w:rsidRPr="00162E82" w:rsidRDefault="00A71796" w:rsidP="004B5B44">
            <w:pPr>
              <w:rPr>
                <w:lang w:val="hr-HR"/>
              </w:rPr>
            </w:pPr>
            <w:r>
              <w:rPr>
                <w:lang w:val="hr-HR"/>
              </w:rPr>
              <w:t>t</w:t>
            </w:r>
            <w:r w:rsidR="005117D4" w:rsidRPr="00162E82">
              <w:rPr>
                <w:lang w:val="hr-HR"/>
              </w:rPr>
              <w:t>ekstu</w:t>
            </w:r>
            <w:r w:rsidR="004B5B44" w:rsidRPr="00162E82">
              <w:rPr>
                <w:lang w:val="hr-HR"/>
              </w:rPr>
              <w:t xml:space="preserve"> – </w:t>
            </w:r>
            <w:r w:rsidR="005117D4" w:rsidRPr="00162E82">
              <w:rPr>
                <w:lang w:val="hr-HR"/>
              </w:rPr>
              <w:t>pronaći opise pansiona V</w:t>
            </w:r>
            <w:r w:rsidR="004B5B44" w:rsidRPr="00162E82">
              <w:rPr>
                <w:lang w:val="hr-HR"/>
              </w:rPr>
              <w:t>auquer,</w:t>
            </w:r>
          </w:p>
          <w:p w14:paraId="4421B27E" w14:textId="7B464E94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komentirati Balzacovu rečenicu </w:t>
            </w:r>
            <w:r w:rsidRPr="00162E82">
              <w:rPr>
                <w:i/>
                <w:iCs/>
                <w:lang w:val="hr-HR"/>
              </w:rPr>
              <w:t>Novac otvara vrata</w:t>
            </w:r>
            <w:r w:rsidR="004B5B44" w:rsidRPr="00162E82">
              <w:rPr>
                <w:i/>
                <w:iCs/>
                <w:lang w:val="hr-HR"/>
              </w:rPr>
              <w:t>.</w:t>
            </w:r>
          </w:p>
          <w:p w14:paraId="5BC965E9" w14:textId="12653EF2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4B5B44" w:rsidRPr="00162E82">
              <w:rPr>
                <w:lang w:val="hr-HR"/>
              </w:rPr>
              <w:t>U</w:t>
            </w:r>
            <w:r w:rsidRPr="00162E82">
              <w:rPr>
                <w:lang w:val="hr-HR"/>
              </w:rPr>
              <w:t>čenici će unaprijed pročitati odlomak romana:</w:t>
            </w:r>
          </w:p>
          <w:p w14:paraId="58578930" w14:textId="4E143741" w:rsidR="005117D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prva rečenica romana Ana Karenjina</w:t>
            </w:r>
            <w:r w:rsidRPr="00162E82">
              <w:rPr>
                <w:lang w:val="hr-HR"/>
              </w:rPr>
              <w:t>,</w:t>
            </w:r>
          </w:p>
          <w:p w14:paraId="3735A1C9" w14:textId="77777777" w:rsidR="004B5B4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izdvojiti iz teksta raščlambe društvenih odnosa (socijalna </w:t>
            </w:r>
          </w:p>
          <w:p w14:paraId="3136E5B5" w14:textId="1F8C5BF0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bijeda, socijalna nepravda)</w:t>
            </w:r>
            <w:r w:rsidR="004B5B44" w:rsidRPr="00162E82">
              <w:rPr>
                <w:lang w:val="hr-HR"/>
              </w:rPr>
              <w:t>,</w:t>
            </w:r>
          </w:p>
          <w:p w14:paraId="2217207B" w14:textId="2F2F02BE" w:rsidR="005117D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svoje stavove dokazuju činjenicama iz teksta</w:t>
            </w:r>
            <w:r w:rsidRPr="00162E82">
              <w:rPr>
                <w:lang w:val="hr-HR"/>
              </w:rPr>
              <w:t>.</w:t>
            </w:r>
          </w:p>
          <w:p w14:paraId="5A82AA41" w14:textId="77777777" w:rsidR="004B5B44" w:rsidRPr="00162E82" w:rsidRDefault="005117D4" w:rsidP="004B5B44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4B5B44" w:rsidRPr="00162E82">
              <w:rPr>
                <w:lang w:val="hr-HR"/>
              </w:rPr>
              <w:t>P</w:t>
            </w:r>
            <w:r w:rsidRPr="00162E82">
              <w:rPr>
                <w:lang w:val="hr-HR"/>
              </w:rPr>
              <w:t xml:space="preserve">ripremiti uvodno predavanje o predrealizmu (predstaviti na </w:t>
            </w:r>
          </w:p>
          <w:p w14:paraId="6C45CC59" w14:textId="61CA6238" w:rsidR="005117D4" w:rsidRPr="00162E82" w:rsidRDefault="005117D4" w:rsidP="004B5B44">
            <w:pPr>
              <w:rPr>
                <w:lang w:val="hr-HR"/>
              </w:rPr>
            </w:pPr>
            <w:r w:rsidRPr="00162E82">
              <w:rPr>
                <w:lang w:val="hr-HR"/>
              </w:rPr>
              <w:t>prozirnici obilježja)</w:t>
            </w:r>
            <w:r w:rsidR="004B5B44" w:rsidRPr="00162E82">
              <w:rPr>
                <w:lang w:val="hr-HR"/>
              </w:rPr>
              <w:t>.</w:t>
            </w:r>
          </w:p>
          <w:p w14:paraId="4CBD5EFA" w14:textId="56F68973" w:rsidR="005117D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</w:t>
            </w:r>
            <w:r w:rsidR="005117D4" w:rsidRPr="00162E82">
              <w:rPr>
                <w:lang w:val="hr-HR"/>
              </w:rPr>
              <w:t>ripremiti odlomke iz Šenoinog članka «Naša književnost»</w:t>
            </w:r>
            <w:r w:rsidRPr="00162E82">
              <w:rPr>
                <w:lang w:val="hr-HR"/>
              </w:rPr>
              <w:t>,</w:t>
            </w:r>
          </w:p>
          <w:p w14:paraId="17F18559" w14:textId="4B03E225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pripremiti odlomke iz povjestice Propast Venecije</w:t>
            </w:r>
            <w:r w:rsidR="004B5B44" w:rsidRPr="00162E82">
              <w:rPr>
                <w:lang w:val="hr-HR"/>
              </w:rPr>
              <w:t>.</w:t>
            </w:r>
          </w:p>
          <w:p w14:paraId="117D3471" w14:textId="77777777" w:rsidR="004B5B4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N</w:t>
            </w:r>
            <w:r w:rsidR="005117D4" w:rsidRPr="00162E82">
              <w:rPr>
                <w:lang w:val="hr-HR"/>
              </w:rPr>
              <w:t xml:space="preserve">akon čitanja učenici rade po </w:t>
            </w:r>
            <w:r w:rsidRPr="00162E82">
              <w:rPr>
                <w:lang w:val="hr-HR"/>
              </w:rPr>
              <w:t>skupinama</w:t>
            </w:r>
            <w:r w:rsidR="005117D4" w:rsidRPr="00162E82">
              <w:rPr>
                <w:lang w:val="hr-HR"/>
              </w:rPr>
              <w:t xml:space="preserve"> i prezentiranje </w:t>
            </w:r>
          </w:p>
          <w:p w14:paraId="279569B8" w14:textId="3ABE28DF" w:rsidR="005117D4" w:rsidRPr="00162E82" w:rsidRDefault="00A71796" w:rsidP="00C62341">
            <w:pPr>
              <w:rPr>
                <w:lang w:val="hr-HR"/>
              </w:rPr>
            </w:pPr>
            <w:r>
              <w:rPr>
                <w:lang w:val="hr-HR"/>
              </w:rPr>
              <w:t>r</w:t>
            </w:r>
            <w:r w:rsidR="005117D4" w:rsidRPr="00162E82">
              <w:rPr>
                <w:lang w:val="hr-HR"/>
              </w:rPr>
              <w:t>adova</w:t>
            </w:r>
            <w:r>
              <w:rPr>
                <w:lang w:val="hr-HR"/>
              </w:rPr>
              <w:t>.</w:t>
            </w:r>
          </w:p>
          <w:p w14:paraId="6D1F0B5A" w14:textId="74980587" w:rsidR="004B5B4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445644" w:rsidRPr="00162E82">
              <w:rPr>
                <w:lang w:val="hr-HR"/>
              </w:rPr>
              <w:t>P</w:t>
            </w:r>
            <w:r w:rsidRPr="00162E82">
              <w:rPr>
                <w:lang w:val="hr-HR"/>
              </w:rPr>
              <w:t xml:space="preserve">ročitati pjesme Augusta Šenoe </w:t>
            </w:r>
            <w:r w:rsidRPr="00162E82">
              <w:rPr>
                <w:i/>
                <w:iCs/>
                <w:lang w:val="hr-HR"/>
              </w:rPr>
              <w:t>Ribarova Jana, Budi svoj</w:t>
            </w:r>
            <w:r w:rsidRPr="00162E82">
              <w:rPr>
                <w:lang w:val="hr-HR"/>
              </w:rPr>
              <w:t xml:space="preserve"> i </w:t>
            </w:r>
          </w:p>
          <w:p w14:paraId="2A058F23" w14:textId="5B035BFA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zadati pitanja za samostalan rad</w:t>
            </w:r>
            <w:r w:rsidR="004B5B44" w:rsidRPr="00162E82">
              <w:rPr>
                <w:lang w:val="hr-HR"/>
              </w:rPr>
              <w:t>.</w:t>
            </w:r>
          </w:p>
          <w:p w14:paraId="3250FCA5" w14:textId="506BEC7B" w:rsidR="005117D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</w:t>
            </w:r>
            <w:r w:rsidR="005117D4" w:rsidRPr="00162E82">
              <w:rPr>
                <w:lang w:val="hr-HR"/>
              </w:rPr>
              <w:t>rezentacija radova</w:t>
            </w:r>
          </w:p>
          <w:p w14:paraId="67F911FE" w14:textId="023182D1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4B5B44" w:rsidRPr="00162E82">
              <w:rPr>
                <w:lang w:val="hr-HR"/>
              </w:rPr>
              <w:t>U</w:t>
            </w:r>
            <w:r w:rsidRPr="00162E82">
              <w:rPr>
                <w:lang w:val="hr-HR"/>
              </w:rPr>
              <w:t>čenici će unaprijed pročitati djelo:</w:t>
            </w:r>
          </w:p>
          <w:p w14:paraId="5934251F" w14:textId="7425AD47" w:rsidR="005117D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pripremiti pitanja za </w:t>
            </w:r>
            <w:r w:rsidRPr="00162E82">
              <w:rPr>
                <w:lang w:val="hr-HR"/>
              </w:rPr>
              <w:t>skupni</w:t>
            </w:r>
            <w:r w:rsidR="005117D4" w:rsidRPr="00162E82">
              <w:rPr>
                <w:lang w:val="hr-HR"/>
              </w:rPr>
              <w:t xml:space="preserve"> rad</w:t>
            </w:r>
            <w:r w:rsidRPr="00162E82">
              <w:rPr>
                <w:lang w:val="hr-HR"/>
              </w:rPr>
              <w:t>,</w:t>
            </w:r>
          </w:p>
          <w:p w14:paraId="4219A44D" w14:textId="77777777" w:rsidR="004B5B4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izdvajanje pojedinih epizoda iz romana koje su privukle </w:t>
            </w:r>
          </w:p>
          <w:p w14:paraId="40810D06" w14:textId="7AB84550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učeničku pozornost</w:t>
            </w:r>
            <w:r w:rsidR="004B5B44" w:rsidRPr="00162E82">
              <w:rPr>
                <w:lang w:val="hr-HR"/>
              </w:rPr>
              <w:t>,</w:t>
            </w:r>
          </w:p>
          <w:p w14:paraId="090CE29D" w14:textId="77777777" w:rsidR="004B5B4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likovi i pripovjedačke tehnike u oblikovanju likova </w:t>
            </w:r>
          </w:p>
          <w:p w14:paraId="31DD7533" w14:textId="1B19B97F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(pripovijedanje, komentiranje, opisivanje, dijalog, monolog)</w:t>
            </w:r>
            <w:r w:rsidR="004B5B44" w:rsidRPr="00162E82">
              <w:rPr>
                <w:lang w:val="hr-HR"/>
              </w:rPr>
              <w:t>,</w:t>
            </w:r>
          </w:p>
          <w:p w14:paraId="17E5ED16" w14:textId="12D6AE90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prezentacija radova</w:t>
            </w:r>
            <w:r w:rsidR="004B5B44" w:rsidRPr="00162E82">
              <w:rPr>
                <w:lang w:val="hr-HR"/>
              </w:rPr>
              <w:t>.</w:t>
            </w:r>
          </w:p>
          <w:p w14:paraId="2187DCF9" w14:textId="77777777" w:rsidR="004B5B4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4B5B44" w:rsidRPr="00162E82">
              <w:rPr>
                <w:lang w:val="hr-HR"/>
              </w:rPr>
              <w:t>P</w:t>
            </w:r>
            <w:r w:rsidRPr="00162E82">
              <w:rPr>
                <w:lang w:val="hr-HR"/>
              </w:rPr>
              <w:t xml:space="preserve">ripremiti uvodno predavanje o realizmu (predstaviti na </w:t>
            </w:r>
          </w:p>
          <w:p w14:paraId="6AC52A60" w14:textId="7434FA92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prozirnici obilježja)</w:t>
            </w:r>
            <w:r w:rsidR="004B5B44" w:rsidRPr="00162E82">
              <w:rPr>
                <w:lang w:val="hr-HR"/>
              </w:rPr>
              <w:t>,</w:t>
            </w:r>
          </w:p>
          <w:p w14:paraId="28F7865C" w14:textId="56ACD038" w:rsidR="005117D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pročitati odlomak iz djela </w:t>
            </w:r>
            <w:r w:rsidR="005117D4" w:rsidRPr="00162E82">
              <w:rPr>
                <w:i/>
                <w:iCs/>
                <w:lang w:val="hr-HR"/>
              </w:rPr>
              <w:t xml:space="preserve">U registraturi </w:t>
            </w:r>
            <w:r w:rsidR="005117D4" w:rsidRPr="00162E82">
              <w:rPr>
                <w:lang w:val="hr-HR"/>
              </w:rPr>
              <w:t>Ante Kovačića</w:t>
            </w:r>
            <w:r w:rsidRPr="00162E82">
              <w:rPr>
                <w:lang w:val="hr-HR"/>
              </w:rPr>
              <w:t xml:space="preserve"> i</w:t>
            </w:r>
          </w:p>
          <w:p w14:paraId="3AEA3709" w14:textId="3EBCCCFC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pripremiti pitanja</w:t>
            </w:r>
            <w:r w:rsidR="004B5B44" w:rsidRPr="00162E82">
              <w:rPr>
                <w:lang w:val="hr-HR"/>
              </w:rPr>
              <w:t>,</w:t>
            </w:r>
          </w:p>
          <w:p w14:paraId="464E3647" w14:textId="00E9F75A" w:rsidR="005117D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učenici prepoznaju obilježja realizma u tekstu</w:t>
            </w:r>
            <w:r w:rsidRPr="00162E82">
              <w:rPr>
                <w:lang w:val="hr-HR"/>
              </w:rPr>
              <w:t>,</w:t>
            </w:r>
          </w:p>
          <w:p w14:paraId="41850BBF" w14:textId="71E77C57" w:rsidR="005117D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nekoliko učenika prezentira radove</w:t>
            </w:r>
            <w:r w:rsidRPr="00162E82">
              <w:rPr>
                <w:lang w:val="hr-HR"/>
              </w:rPr>
              <w:t>.</w:t>
            </w:r>
          </w:p>
          <w:p w14:paraId="282082F1" w14:textId="300CE46D" w:rsidR="005117D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Z</w:t>
            </w:r>
            <w:r w:rsidR="005117D4" w:rsidRPr="00162E82">
              <w:rPr>
                <w:lang w:val="hr-HR"/>
              </w:rPr>
              <w:t>aključak o urađenom</w:t>
            </w:r>
            <w:r w:rsidRPr="00162E82">
              <w:rPr>
                <w:lang w:val="hr-HR"/>
              </w:rPr>
              <w:t xml:space="preserve"> – </w:t>
            </w:r>
            <w:r w:rsidR="005117D4" w:rsidRPr="00162E82">
              <w:rPr>
                <w:lang w:val="hr-HR"/>
              </w:rPr>
              <w:t>profesor</w:t>
            </w:r>
            <w:r w:rsidRPr="00162E82">
              <w:rPr>
                <w:lang w:val="hr-HR"/>
              </w:rPr>
              <w:t>.</w:t>
            </w:r>
          </w:p>
          <w:p w14:paraId="024C2841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52BDDB59" w14:textId="77777777" w:rsidR="004B5B44" w:rsidRPr="00162E82" w:rsidRDefault="005117D4" w:rsidP="00C62341">
            <w:pPr>
              <w:rPr>
                <w:i/>
                <w:iCs/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4B5B44" w:rsidRPr="00162E82">
              <w:rPr>
                <w:lang w:val="hr-HR"/>
              </w:rPr>
              <w:t>U</w:t>
            </w:r>
            <w:r w:rsidRPr="00162E82">
              <w:rPr>
                <w:lang w:val="hr-HR"/>
              </w:rPr>
              <w:t xml:space="preserve">naprijed pripremiti odlomak iz članka Eugena Kumičića </w:t>
            </w:r>
            <w:r w:rsidRPr="00162E82">
              <w:rPr>
                <w:i/>
                <w:iCs/>
                <w:lang w:val="hr-HR"/>
              </w:rPr>
              <w:t xml:space="preserve">O </w:t>
            </w:r>
          </w:p>
          <w:p w14:paraId="3EB0EAC7" w14:textId="7B2114D1" w:rsidR="005117D4" w:rsidRPr="00162E82" w:rsidRDefault="00A71796" w:rsidP="00C62341">
            <w:pPr>
              <w:rPr>
                <w:lang w:val="hr-HR"/>
              </w:rPr>
            </w:pPr>
            <w:r>
              <w:rPr>
                <w:i/>
                <w:iCs/>
                <w:lang w:val="hr-HR"/>
              </w:rPr>
              <w:t>r</w:t>
            </w:r>
            <w:r w:rsidR="005117D4" w:rsidRPr="00162E82">
              <w:rPr>
                <w:i/>
                <w:iCs/>
                <w:lang w:val="hr-HR"/>
              </w:rPr>
              <w:t>omanu</w:t>
            </w:r>
            <w:r>
              <w:rPr>
                <w:i/>
                <w:iCs/>
                <w:lang w:val="hr-HR"/>
              </w:rPr>
              <w:t>.</w:t>
            </w:r>
          </w:p>
          <w:p w14:paraId="622FEE34" w14:textId="054B368A" w:rsidR="004B5B4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A71796">
              <w:rPr>
                <w:lang w:val="hr-HR"/>
              </w:rPr>
              <w:t>N</w:t>
            </w:r>
            <w:r w:rsidR="005117D4" w:rsidRPr="00162E82">
              <w:rPr>
                <w:lang w:val="hr-HR"/>
              </w:rPr>
              <w:t xml:space="preserve">akon čitanja učenici rade po </w:t>
            </w:r>
            <w:r w:rsidR="00A71796">
              <w:rPr>
                <w:lang w:val="hr-HR"/>
              </w:rPr>
              <w:t>skupinama</w:t>
            </w:r>
            <w:r w:rsidR="005117D4" w:rsidRPr="00162E82">
              <w:rPr>
                <w:lang w:val="hr-HR"/>
              </w:rPr>
              <w:t xml:space="preserve"> te uočavaju razlike </w:t>
            </w:r>
          </w:p>
          <w:p w14:paraId="242BB1BC" w14:textId="133D9139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prema Šenoinim teorijskim člancima</w:t>
            </w:r>
            <w:r w:rsidR="004B5B44" w:rsidRPr="00162E82">
              <w:rPr>
                <w:lang w:val="hr-HR"/>
              </w:rPr>
              <w:t>.</w:t>
            </w:r>
          </w:p>
          <w:p w14:paraId="3B4E30D2" w14:textId="278DD7DA" w:rsidR="005117D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- P</w:t>
            </w:r>
            <w:r w:rsidR="005117D4" w:rsidRPr="00162E82">
              <w:rPr>
                <w:lang w:val="hr-HR"/>
              </w:rPr>
              <w:t>rezentacija radova</w:t>
            </w:r>
            <w:r w:rsidRPr="00162E82">
              <w:rPr>
                <w:lang w:val="hr-HR"/>
              </w:rPr>
              <w:t>.</w:t>
            </w:r>
          </w:p>
          <w:p w14:paraId="6B867C97" w14:textId="175C228E" w:rsidR="004B5B4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4B5B44" w:rsidRPr="00162E82">
              <w:rPr>
                <w:lang w:val="hr-HR"/>
              </w:rPr>
              <w:t>P</w:t>
            </w:r>
            <w:r w:rsidRPr="00162E82">
              <w:rPr>
                <w:lang w:val="hr-HR"/>
              </w:rPr>
              <w:t xml:space="preserve">ročitati odlomak iz romana </w:t>
            </w:r>
            <w:r w:rsidRPr="00162E82">
              <w:rPr>
                <w:i/>
                <w:iCs/>
                <w:lang w:val="hr-HR"/>
              </w:rPr>
              <w:t>Urota zrinsko-frankopanska</w:t>
            </w:r>
            <w:r w:rsidRPr="00162E82">
              <w:rPr>
                <w:lang w:val="hr-HR"/>
              </w:rPr>
              <w:t xml:space="preserve"> </w:t>
            </w:r>
          </w:p>
          <w:p w14:paraId="41B3B29E" w14:textId="2166A4E5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E. Kumičića</w:t>
            </w:r>
            <w:r w:rsidR="004B5B44" w:rsidRPr="00162E82">
              <w:rPr>
                <w:lang w:val="hr-HR"/>
              </w:rPr>
              <w:t>,</w:t>
            </w:r>
          </w:p>
          <w:p w14:paraId="7A4B4DDE" w14:textId="77777777" w:rsidR="004B5B4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izdvajanje dijelova iz teksta koji upućuju na dokumentarnost </w:t>
            </w:r>
          </w:p>
          <w:p w14:paraId="25D8386F" w14:textId="35F7359C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ovog romana</w:t>
            </w:r>
            <w:r w:rsidR="004B5B44" w:rsidRPr="00162E82">
              <w:rPr>
                <w:lang w:val="hr-HR"/>
              </w:rPr>
              <w:t>,</w:t>
            </w:r>
          </w:p>
          <w:p w14:paraId="72F9B66A" w14:textId="18D9679C" w:rsidR="005117D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individualni rad te prezentacija</w:t>
            </w:r>
            <w:r w:rsidRPr="00162E82">
              <w:rPr>
                <w:lang w:val="hr-HR"/>
              </w:rPr>
              <w:t>.</w:t>
            </w:r>
          </w:p>
          <w:p w14:paraId="2F2290B1" w14:textId="77777777" w:rsidR="004B5B44" w:rsidRPr="00162E82" w:rsidRDefault="005117D4" w:rsidP="00C62341">
            <w:pPr>
              <w:rPr>
                <w:i/>
                <w:iCs/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4B5B44" w:rsidRPr="00162E82">
              <w:rPr>
                <w:lang w:val="hr-HR"/>
              </w:rPr>
              <w:t>U</w:t>
            </w:r>
            <w:r w:rsidRPr="00162E82">
              <w:rPr>
                <w:lang w:val="hr-HR"/>
              </w:rPr>
              <w:t xml:space="preserve">čenici će unaprijed pročitati novelu iz zbirke novela </w:t>
            </w:r>
            <w:r w:rsidRPr="00162E82">
              <w:rPr>
                <w:i/>
                <w:iCs/>
                <w:lang w:val="hr-HR"/>
              </w:rPr>
              <w:t xml:space="preserve">Pod </w:t>
            </w:r>
          </w:p>
          <w:p w14:paraId="6466C4E9" w14:textId="77777777" w:rsidR="004B5B44" w:rsidRPr="00162E82" w:rsidRDefault="005117D4" w:rsidP="00C62341">
            <w:pPr>
              <w:rPr>
                <w:lang w:val="hr-HR"/>
              </w:rPr>
            </w:pPr>
            <w:r w:rsidRPr="00162E82">
              <w:rPr>
                <w:i/>
                <w:iCs/>
                <w:lang w:val="hr-HR"/>
              </w:rPr>
              <w:t>starim krovovima</w:t>
            </w:r>
            <w:r w:rsidRPr="00162E82">
              <w:rPr>
                <w:lang w:val="hr-HR"/>
              </w:rPr>
              <w:t xml:space="preserve"> K.</w:t>
            </w:r>
            <w:r w:rsidR="004B5B4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Š.</w:t>
            </w:r>
            <w:r w:rsidR="004B5B4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 xml:space="preserve">Gjalskog: zadati zadatke za </w:t>
            </w:r>
          </w:p>
          <w:p w14:paraId="70D7F445" w14:textId="559D000D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samostalnu interpretaciju i prezentacija</w:t>
            </w:r>
            <w:r w:rsidR="004B5B44" w:rsidRPr="00162E82">
              <w:rPr>
                <w:lang w:val="hr-HR"/>
              </w:rPr>
              <w:t>.</w:t>
            </w:r>
          </w:p>
          <w:p w14:paraId="386A1F34" w14:textId="77777777" w:rsidR="004B5B4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4B5B44" w:rsidRPr="00162E82">
              <w:rPr>
                <w:lang w:val="hr-HR"/>
              </w:rPr>
              <w:t>U</w:t>
            </w:r>
            <w:r w:rsidRPr="00162E82">
              <w:rPr>
                <w:lang w:val="hr-HR"/>
              </w:rPr>
              <w:t xml:space="preserve">čenici čitaju različite odlomke iz realističkih djela te </w:t>
            </w:r>
          </w:p>
          <w:p w14:paraId="27C2ED55" w14:textId="0FAE9A82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odgovaraju na pripremljena pitanja:</w:t>
            </w:r>
          </w:p>
          <w:p w14:paraId="7C17AFDD" w14:textId="15EF5EE2" w:rsidR="005117D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učenici podijeljeni u </w:t>
            </w:r>
            <w:r w:rsidRPr="00162E82">
              <w:rPr>
                <w:lang w:val="hr-HR"/>
              </w:rPr>
              <w:t xml:space="preserve">skupine, </w:t>
            </w:r>
          </w:p>
          <w:p w14:paraId="7DB81EF2" w14:textId="77777777" w:rsidR="004B5B4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uočavanje tematskih kompleksa, izdvajanje iz teksta te </w:t>
            </w:r>
          </w:p>
          <w:p w14:paraId="33C2B742" w14:textId="304BC750" w:rsidR="005117D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argumentacija, </w:t>
            </w:r>
          </w:p>
          <w:p w14:paraId="4FFD3020" w14:textId="13AADEF4" w:rsidR="005117D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prezentiranje radova</w:t>
            </w:r>
            <w:r w:rsidRPr="00162E82">
              <w:rPr>
                <w:lang w:val="hr-HR"/>
              </w:rPr>
              <w:t>.</w:t>
            </w:r>
          </w:p>
          <w:p w14:paraId="3F2C0A9A" w14:textId="7BC606B0" w:rsidR="005117D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Z</w:t>
            </w:r>
            <w:r w:rsidR="005117D4" w:rsidRPr="00162E82">
              <w:rPr>
                <w:lang w:val="hr-HR"/>
              </w:rPr>
              <w:t>aključak daje profesor</w:t>
            </w:r>
            <w:r w:rsidRPr="00162E82">
              <w:rPr>
                <w:lang w:val="hr-HR"/>
              </w:rPr>
              <w:t>.</w:t>
            </w:r>
          </w:p>
          <w:p w14:paraId="27D1578F" w14:textId="2518D168" w:rsidR="004B5B4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•</w:t>
            </w:r>
            <w:r w:rsidR="004B5B4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 xml:space="preserve">učenici će unaprijed pročitati djelo </w:t>
            </w:r>
            <w:r w:rsidRPr="00162E82">
              <w:rPr>
                <w:i/>
                <w:iCs/>
                <w:lang w:val="hr-HR"/>
              </w:rPr>
              <w:t>Posljednji Stipančići</w:t>
            </w:r>
            <w:r w:rsidRPr="00162E82">
              <w:rPr>
                <w:lang w:val="hr-HR"/>
              </w:rPr>
              <w:t xml:space="preserve"> </w:t>
            </w:r>
          </w:p>
          <w:p w14:paraId="179F7AA8" w14:textId="76FB7556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Vjenceslava Novaka te odgovarati na pripremljena pitanja:</w:t>
            </w:r>
          </w:p>
          <w:p w14:paraId="19618E02" w14:textId="43A92A23" w:rsidR="004B5B4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učenici rade u parovima, prepoznaju obilježja realizma</w:t>
            </w:r>
            <w:r w:rsidR="004B5B44" w:rsidRPr="00162E82">
              <w:rPr>
                <w:lang w:val="hr-HR"/>
              </w:rPr>
              <w:t xml:space="preserve"> u</w:t>
            </w:r>
            <w:r w:rsidRPr="00162E82">
              <w:rPr>
                <w:lang w:val="hr-HR"/>
              </w:rPr>
              <w:t xml:space="preserve"> </w:t>
            </w:r>
          </w:p>
          <w:p w14:paraId="5C314829" w14:textId="4BC267D1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tekstu</w:t>
            </w:r>
            <w:r w:rsidR="004B5B44" w:rsidRPr="00162E82">
              <w:rPr>
                <w:lang w:val="hr-HR"/>
              </w:rPr>
              <w:t>,</w:t>
            </w:r>
          </w:p>
          <w:p w14:paraId="2A6A06AF" w14:textId="77777777" w:rsidR="004B5B4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potkrijepiti mjestima iz teksta kako se prikazuje propadanje </w:t>
            </w:r>
          </w:p>
          <w:p w14:paraId="69AA3185" w14:textId="408F28B0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senjskih patricija</w:t>
            </w:r>
            <w:r w:rsidR="004B5B44" w:rsidRPr="00162E82">
              <w:rPr>
                <w:lang w:val="hr-HR"/>
              </w:rPr>
              <w:t>,</w:t>
            </w:r>
          </w:p>
          <w:p w14:paraId="413AB959" w14:textId="2612EFC2" w:rsidR="005117D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lastRenderedPageBreak/>
              <w:t xml:space="preserve">- </w:t>
            </w:r>
            <w:r w:rsidR="005117D4" w:rsidRPr="00162E82">
              <w:rPr>
                <w:lang w:val="hr-HR"/>
              </w:rPr>
              <w:t>obiteljski odnosi među članovima</w:t>
            </w:r>
            <w:r w:rsidRPr="00162E82">
              <w:rPr>
                <w:lang w:val="hr-HR"/>
              </w:rPr>
              <w:t>,</w:t>
            </w:r>
          </w:p>
          <w:p w14:paraId="04E552BE" w14:textId="07F24D0F" w:rsidR="005117D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psihološka karakterizacija</w:t>
            </w:r>
            <w:r w:rsidRPr="00162E82">
              <w:rPr>
                <w:lang w:val="hr-HR"/>
              </w:rPr>
              <w:t>,</w:t>
            </w:r>
            <w:r w:rsidR="005117D4" w:rsidRPr="00162E82">
              <w:rPr>
                <w:lang w:val="hr-HR"/>
              </w:rPr>
              <w:t xml:space="preserve"> </w:t>
            </w:r>
          </w:p>
          <w:p w14:paraId="6CA3FA78" w14:textId="1DECA28B" w:rsidR="005117D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opisi socijalno karakteriziraju lik</w:t>
            </w:r>
            <w:r w:rsidRPr="00162E82">
              <w:rPr>
                <w:lang w:val="hr-HR"/>
              </w:rPr>
              <w:t>.</w:t>
            </w:r>
          </w:p>
          <w:p w14:paraId="0316E4E1" w14:textId="77777777" w:rsidR="004B5B4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unaprijed pročitati djelo </w:t>
            </w:r>
            <w:r w:rsidRPr="00162E82">
              <w:rPr>
                <w:i/>
                <w:iCs/>
                <w:lang w:val="hr-HR"/>
              </w:rPr>
              <w:t>Tena</w:t>
            </w:r>
            <w:r w:rsidRPr="00162E82">
              <w:rPr>
                <w:lang w:val="hr-HR"/>
              </w:rPr>
              <w:t xml:space="preserve"> Josipa Kozarca, pripremiti </w:t>
            </w:r>
          </w:p>
          <w:p w14:paraId="69CCB751" w14:textId="1F49105C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pitanja za rad</w:t>
            </w:r>
            <w:r w:rsidR="004B5B44" w:rsidRPr="00162E82">
              <w:rPr>
                <w:lang w:val="hr-HR"/>
              </w:rPr>
              <w:t xml:space="preserve">, </w:t>
            </w:r>
          </w:p>
          <w:p w14:paraId="6DA183A7" w14:textId="5064E2CA" w:rsidR="005117D4" w:rsidRPr="00162E82" w:rsidRDefault="004B5B4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učenici rade u </w:t>
            </w:r>
            <w:r w:rsidRPr="00162E82">
              <w:rPr>
                <w:lang w:val="hr-HR"/>
              </w:rPr>
              <w:t>skupinama</w:t>
            </w:r>
            <w:r w:rsidR="000531FE" w:rsidRPr="00162E82">
              <w:rPr>
                <w:lang w:val="hr-HR"/>
              </w:rPr>
              <w:t>,</w:t>
            </w:r>
            <w:r w:rsidR="005117D4" w:rsidRPr="00162E82">
              <w:rPr>
                <w:lang w:val="hr-HR"/>
              </w:rPr>
              <w:t xml:space="preserve"> </w:t>
            </w:r>
          </w:p>
          <w:p w14:paraId="684486B7" w14:textId="495D46C9" w:rsidR="005117D4" w:rsidRPr="00162E82" w:rsidRDefault="000531FE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prezentacija</w:t>
            </w:r>
            <w:r w:rsidRPr="00162E82">
              <w:rPr>
                <w:lang w:val="hr-HR"/>
              </w:rPr>
              <w:t>.</w:t>
            </w:r>
          </w:p>
          <w:p w14:paraId="52CE3B05" w14:textId="77777777" w:rsidR="000531FE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0531FE" w:rsidRPr="00162E82">
              <w:rPr>
                <w:lang w:val="hr-HR"/>
              </w:rPr>
              <w:t>P</w:t>
            </w:r>
            <w:r w:rsidRPr="00162E82">
              <w:rPr>
                <w:lang w:val="hr-HR"/>
              </w:rPr>
              <w:t xml:space="preserve">ročitati pjesme Silvija Strahimira Kranjčevića i zadati </w:t>
            </w:r>
          </w:p>
          <w:p w14:paraId="27F10DCC" w14:textId="72D3B929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pitanja za interpretaciju</w:t>
            </w:r>
            <w:r w:rsidR="000531FE" w:rsidRPr="00162E82">
              <w:rPr>
                <w:lang w:val="hr-HR"/>
              </w:rPr>
              <w:t>.</w:t>
            </w:r>
          </w:p>
          <w:p w14:paraId="65AB137D" w14:textId="3F7352AE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0531FE" w:rsidRPr="00162E82">
              <w:rPr>
                <w:lang w:val="hr-HR"/>
              </w:rPr>
              <w:t>I</w:t>
            </w:r>
            <w:r w:rsidRPr="00162E82">
              <w:rPr>
                <w:lang w:val="hr-HR"/>
              </w:rPr>
              <w:t>ndividualni rad učenika i prezentacija</w:t>
            </w:r>
            <w:r w:rsidR="000531FE" w:rsidRPr="00162E82">
              <w:rPr>
                <w:lang w:val="hr-HR"/>
              </w:rPr>
              <w:t>.</w:t>
            </w:r>
          </w:p>
          <w:p w14:paraId="6F178E14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75B29624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5F36CD1A" w14:textId="7777777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Jedinica 3</w:t>
            </w:r>
          </w:p>
          <w:p w14:paraId="6156CC53" w14:textId="67C2DA69" w:rsidR="000531FE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0531FE" w:rsidRPr="00162E82">
              <w:rPr>
                <w:lang w:val="hr-HR"/>
              </w:rPr>
              <w:t>P</w:t>
            </w:r>
            <w:r w:rsidRPr="00162E82">
              <w:rPr>
                <w:lang w:val="hr-HR"/>
              </w:rPr>
              <w:t xml:space="preserve">ripremiti uvodno predavanje o modernizmu (predstaviti na </w:t>
            </w:r>
          </w:p>
          <w:p w14:paraId="5467392F" w14:textId="59E98203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prozirnici obilježja)</w:t>
            </w:r>
            <w:r w:rsidR="000531FE" w:rsidRPr="00162E82">
              <w:rPr>
                <w:lang w:val="hr-HR"/>
              </w:rPr>
              <w:t>.</w:t>
            </w:r>
          </w:p>
          <w:p w14:paraId="2DA748F1" w14:textId="4F0F6805" w:rsidR="000531FE" w:rsidRPr="00162E82" w:rsidRDefault="000531FE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</w:t>
            </w:r>
            <w:r w:rsidR="005117D4" w:rsidRPr="00162E82">
              <w:rPr>
                <w:lang w:val="hr-HR"/>
              </w:rPr>
              <w:t xml:space="preserve">rofesor će pripremiti reprodukciju slika realista i </w:t>
            </w:r>
          </w:p>
          <w:p w14:paraId="170998A4" w14:textId="1D169D77" w:rsidR="005117D4" w:rsidRPr="00162E82" w:rsidRDefault="000531FE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i</w:t>
            </w:r>
            <w:r w:rsidR="005117D4" w:rsidRPr="00162E82">
              <w:rPr>
                <w:lang w:val="hr-HR"/>
              </w:rPr>
              <w:t>mpresionista</w:t>
            </w:r>
            <w:r w:rsidRPr="00162E82">
              <w:rPr>
                <w:lang w:val="hr-HR"/>
              </w:rPr>
              <w:t>.</w:t>
            </w:r>
          </w:p>
          <w:p w14:paraId="663199E0" w14:textId="448A6D58" w:rsidR="005117D4" w:rsidRPr="00162E82" w:rsidRDefault="000531FE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U</w:t>
            </w:r>
            <w:r w:rsidR="005117D4" w:rsidRPr="00162E82">
              <w:rPr>
                <w:lang w:val="hr-HR"/>
              </w:rPr>
              <w:t>čenici uočavaju razlike u stilskom izrazu</w:t>
            </w:r>
            <w:r w:rsidRPr="00162E82">
              <w:rPr>
                <w:lang w:val="hr-HR"/>
              </w:rPr>
              <w:t>.</w:t>
            </w:r>
          </w:p>
          <w:p w14:paraId="5813C17F" w14:textId="77777777" w:rsidR="000531FE" w:rsidRPr="00162E82" w:rsidRDefault="000531FE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- P</w:t>
            </w:r>
            <w:r w:rsidR="005117D4" w:rsidRPr="00162E82">
              <w:rPr>
                <w:lang w:val="hr-HR"/>
              </w:rPr>
              <w:t xml:space="preserve">ročitati pjesme Paula Verlaina i Arthura Rimbauda, </w:t>
            </w:r>
          </w:p>
          <w:p w14:paraId="17E91F76" w14:textId="08F314C9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pripremiti zadatke za interpretaciju</w:t>
            </w:r>
            <w:r w:rsidR="000531FE" w:rsidRPr="00162E82">
              <w:rPr>
                <w:lang w:val="hr-HR"/>
              </w:rPr>
              <w:t>.</w:t>
            </w:r>
          </w:p>
          <w:p w14:paraId="6568B9B9" w14:textId="79ECB17C" w:rsidR="005117D4" w:rsidRPr="00162E82" w:rsidRDefault="000531FE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U</w:t>
            </w:r>
            <w:r w:rsidR="005117D4" w:rsidRPr="00162E82">
              <w:rPr>
                <w:lang w:val="hr-HR"/>
              </w:rPr>
              <w:t>čenici prepoznaju obilježja moderne u poeziji</w:t>
            </w:r>
            <w:r w:rsidRPr="00162E82">
              <w:rPr>
                <w:lang w:val="hr-HR"/>
              </w:rPr>
              <w:t>.</w:t>
            </w:r>
          </w:p>
          <w:p w14:paraId="48ECA251" w14:textId="77777777" w:rsidR="000531FE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0531FE" w:rsidRPr="00162E82">
              <w:rPr>
                <w:lang w:val="hr-HR"/>
              </w:rPr>
              <w:t>P</w:t>
            </w:r>
            <w:r w:rsidRPr="00162E82">
              <w:rPr>
                <w:lang w:val="hr-HR"/>
              </w:rPr>
              <w:t xml:space="preserve">ročitati pjesme Stephana Mallarmea, pripremiti zadatke za </w:t>
            </w:r>
          </w:p>
          <w:p w14:paraId="03E3B55C" w14:textId="19721D47" w:rsidR="000531FE" w:rsidRPr="00162E82" w:rsidRDefault="000531FE" w:rsidP="000531FE">
            <w:pPr>
              <w:rPr>
                <w:lang w:val="hr-HR"/>
              </w:rPr>
            </w:pPr>
            <w:r w:rsidRPr="00162E82">
              <w:rPr>
                <w:lang w:val="hr-HR"/>
              </w:rPr>
              <w:t>i</w:t>
            </w:r>
            <w:r w:rsidR="005117D4" w:rsidRPr="00162E82">
              <w:rPr>
                <w:lang w:val="hr-HR"/>
              </w:rPr>
              <w:t>nterpretaciju</w:t>
            </w:r>
            <w:r w:rsidRPr="00162E82">
              <w:rPr>
                <w:lang w:val="hr-HR"/>
              </w:rPr>
              <w:t xml:space="preserve">, </w:t>
            </w:r>
            <w:r w:rsidR="005117D4" w:rsidRPr="00162E82">
              <w:rPr>
                <w:lang w:val="hr-HR"/>
              </w:rPr>
              <w:t>učenici individualno interpretiraju</w:t>
            </w:r>
            <w:r w:rsidRPr="00162E82">
              <w:rPr>
                <w:lang w:val="hr-HR"/>
              </w:rPr>
              <w:t xml:space="preserve">, </w:t>
            </w:r>
          </w:p>
          <w:p w14:paraId="7B026D8B" w14:textId="49D9F6BF" w:rsidR="005117D4" w:rsidRPr="00162E82" w:rsidRDefault="005117D4" w:rsidP="000531FE">
            <w:pPr>
              <w:rPr>
                <w:lang w:val="hr-HR"/>
              </w:rPr>
            </w:pPr>
            <w:r w:rsidRPr="00162E82">
              <w:rPr>
                <w:lang w:val="hr-HR"/>
              </w:rPr>
              <w:t>prezentacija radova</w:t>
            </w:r>
            <w:r w:rsidR="000531FE" w:rsidRPr="00162E82">
              <w:rPr>
                <w:lang w:val="hr-HR"/>
              </w:rPr>
              <w:t>.</w:t>
            </w:r>
          </w:p>
          <w:p w14:paraId="7C0C8CBA" w14:textId="77777777" w:rsidR="000531FE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0531FE" w:rsidRPr="00162E82">
              <w:rPr>
                <w:lang w:val="hr-HR"/>
              </w:rPr>
              <w:t>P</w:t>
            </w:r>
            <w:r w:rsidRPr="00162E82">
              <w:rPr>
                <w:lang w:val="hr-HR"/>
              </w:rPr>
              <w:t>ročitati pjesme Charlesa Baudelaira iz zbirke C</w:t>
            </w:r>
            <w:r w:rsidRPr="00162E82">
              <w:rPr>
                <w:i/>
                <w:iCs/>
                <w:lang w:val="hr-HR"/>
              </w:rPr>
              <w:t>vjetovi zla</w:t>
            </w:r>
            <w:r w:rsidRPr="00162E82">
              <w:rPr>
                <w:lang w:val="hr-HR"/>
              </w:rPr>
              <w:t xml:space="preserve">, </w:t>
            </w:r>
          </w:p>
          <w:p w14:paraId="273167DB" w14:textId="70F181C6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pripremiti zadatke za interpretaciju.</w:t>
            </w:r>
          </w:p>
          <w:p w14:paraId="06B80D44" w14:textId="77777777" w:rsidR="000531FE" w:rsidRPr="00162E82" w:rsidRDefault="000531FE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</w:t>
            </w:r>
            <w:r w:rsidR="005117D4" w:rsidRPr="00162E82">
              <w:rPr>
                <w:lang w:val="hr-HR"/>
              </w:rPr>
              <w:t xml:space="preserve">ročitati profesor/učenik dio biografskog teksta o «prokletom </w:t>
            </w:r>
          </w:p>
          <w:p w14:paraId="2D6A07DD" w14:textId="5DE19490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pjesniku»</w:t>
            </w:r>
            <w:r w:rsidR="000531FE" w:rsidRPr="00162E82">
              <w:rPr>
                <w:lang w:val="hr-HR"/>
              </w:rPr>
              <w:t>.</w:t>
            </w:r>
          </w:p>
          <w:p w14:paraId="57BC71D1" w14:textId="2803362F" w:rsidR="005117D4" w:rsidRPr="00162E82" w:rsidRDefault="000531FE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</w:t>
            </w:r>
            <w:r w:rsidR="005117D4" w:rsidRPr="00162E82">
              <w:rPr>
                <w:lang w:val="hr-HR"/>
              </w:rPr>
              <w:t>rimijeniti «moždanu oluju», učenici objašnjavaju simbole</w:t>
            </w:r>
            <w:r w:rsidRPr="00162E82">
              <w:rPr>
                <w:lang w:val="hr-HR"/>
              </w:rPr>
              <w:t>,</w:t>
            </w:r>
          </w:p>
          <w:p w14:paraId="7367322B" w14:textId="67852C81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pripremiti selektivne zadatke za</w:t>
            </w:r>
            <w:r w:rsidR="000531FE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rad</w:t>
            </w:r>
            <w:r w:rsidR="000531FE" w:rsidRPr="00162E82">
              <w:rPr>
                <w:lang w:val="hr-HR"/>
              </w:rPr>
              <w:t xml:space="preserve"> u skupini. </w:t>
            </w:r>
          </w:p>
          <w:p w14:paraId="58FC9441" w14:textId="1C121C5E" w:rsidR="005117D4" w:rsidRPr="00162E82" w:rsidRDefault="000531FE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S</w:t>
            </w:r>
            <w:r w:rsidR="005117D4" w:rsidRPr="00162E82">
              <w:rPr>
                <w:lang w:val="hr-HR"/>
              </w:rPr>
              <w:t xml:space="preserve">vaka </w:t>
            </w:r>
            <w:r w:rsidRPr="00162E82">
              <w:rPr>
                <w:lang w:val="hr-HR"/>
              </w:rPr>
              <w:t>skupina</w:t>
            </w:r>
            <w:r w:rsidR="005117D4" w:rsidRPr="00162E82">
              <w:rPr>
                <w:lang w:val="hr-HR"/>
              </w:rPr>
              <w:t xml:space="preserve"> analizira jedan segment strukture pjesme</w:t>
            </w:r>
            <w:r w:rsidRPr="00162E82">
              <w:rPr>
                <w:lang w:val="hr-HR"/>
              </w:rPr>
              <w:t xml:space="preserve"> i </w:t>
            </w:r>
          </w:p>
          <w:p w14:paraId="6CD06C89" w14:textId="06674CA3" w:rsidR="005117D4" w:rsidRPr="00162E82" w:rsidRDefault="000531FE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</w:t>
            </w:r>
            <w:r w:rsidR="005117D4" w:rsidRPr="00162E82">
              <w:rPr>
                <w:lang w:val="hr-HR"/>
              </w:rPr>
              <w:t>rezentira</w:t>
            </w:r>
            <w:r w:rsidRPr="00162E82">
              <w:rPr>
                <w:lang w:val="hr-HR"/>
              </w:rPr>
              <w:t xml:space="preserve"> ga.</w:t>
            </w:r>
          </w:p>
          <w:p w14:paraId="12E0A554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4F334E2C" w14:textId="717A97FA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0531FE" w:rsidRPr="00162E82">
              <w:rPr>
                <w:lang w:val="hr-HR"/>
              </w:rPr>
              <w:t>U</w:t>
            </w:r>
            <w:r w:rsidRPr="00162E82">
              <w:rPr>
                <w:lang w:val="hr-HR"/>
              </w:rPr>
              <w:t>čenici će unaprijed pročitati djelo</w:t>
            </w:r>
            <w:r w:rsidR="000531FE" w:rsidRPr="00162E82">
              <w:rPr>
                <w:lang w:val="hr-HR"/>
              </w:rPr>
              <w:t>:</w:t>
            </w:r>
          </w:p>
          <w:p w14:paraId="6FB67B2F" w14:textId="3A086D1F" w:rsidR="000531FE" w:rsidRPr="00162E82" w:rsidRDefault="000531FE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pripremiti uvodno predavanje o odlikama impresionističke </w:t>
            </w:r>
          </w:p>
          <w:p w14:paraId="1D6ABAE3" w14:textId="4DCDF297" w:rsidR="000531FE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drame (upo</w:t>
            </w:r>
            <w:r w:rsidR="00776330">
              <w:rPr>
                <w:lang w:val="hr-HR"/>
              </w:rPr>
              <w:t>raba</w:t>
            </w:r>
            <w:r w:rsidRPr="00162E82">
              <w:rPr>
                <w:lang w:val="hr-HR"/>
              </w:rPr>
              <w:t xml:space="preserve"> prozirnice </w:t>
            </w:r>
            <w:r w:rsidR="00776330">
              <w:rPr>
                <w:lang w:val="hr-HR"/>
              </w:rPr>
              <w:t xml:space="preserve">– </w:t>
            </w:r>
            <w:r w:rsidRPr="00162E82">
              <w:rPr>
                <w:lang w:val="hr-HR"/>
              </w:rPr>
              <w:t xml:space="preserve">odsustvo naglašene radnje, </w:t>
            </w:r>
          </w:p>
          <w:p w14:paraId="167F7C8F" w14:textId="77777777" w:rsidR="000531FE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ambijent svakodnevnog trajanja, junaci su intelektualci s </w:t>
            </w:r>
          </w:p>
          <w:p w14:paraId="55F34A6A" w14:textId="77777777" w:rsidR="000531FE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umjetničkim predispozicijama, sklonost hedonističkom </w:t>
            </w:r>
          </w:p>
          <w:p w14:paraId="7E4AD2D6" w14:textId="704F19F9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načinu života, psihološka karakterizacija likova)</w:t>
            </w:r>
            <w:r w:rsidR="000531FE" w:rsidRPr="00162E82">
              <w:rPr>
                <w:lang w:val="hr-HR"/>
              </w:rPr>
              <w:t>,</w:t>
            </w:r>
          </w:p>
          <w:p w14:paraId="17874851" w14:textId="304B1E04" w:rsidR="005117D4" w:rsidRPr="00162E82" w:rsidRDefault="000531FE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postaviti tri velika papira na zid (s imenima tri lika)</w:t>
            </w:r>
            <w:r w:rsidRPr="00162E82">
              <w:rPr>
                <w:lang w:val="hr-HR"/>
              </w:rPr>
              <w:t>,</w:t>
            </w:r>
          </w:p>
          <w:p w14:paraId="3BEE068B" w14:textId="345413C1" w:rsidR="005117D4" w:rsidRPr="00162E82" w:rsidRDefault="000531FE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u radu</w:t>
            </w:r>
            <w:r w:rsidRPr="00162E82">
              <w:rPr>
                <w:lang w:val="hr-HR"/>
              </w:rPr>
              <w:t xml:space="preserve"> u skupini</w:t>
            </w:r>
            <w:r w:rsidR="005117D4" w:rsidRPr="00162E82">
              <w:rPr>
                <w:lang w:val="hr-HR"/>
              </w:rPr>
              <w:t xml:space="preserve"> učenici istražuju karaktere</w:t>
            </w:r>
            <w:r w:rsidRPr="00162E82">
              <w:rPr>
                <w:lang w:val="hr-HR"/>
              </w:rPr>
              <w:t>,</w:t>
            </w:r>
          </w:p>
          <w:p w14:paraId="3449C3F3" w14:textId="77777777" w:rsidR="000531FE" w:rsidRPr="00162E82" w:rsidRDefault="000531FE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predstavnici </w:t>
            </w:r>
            <w:r w:rsidRPr="00162E82">
              <w:rPr>
                <w:lang w:val="hr-HR"/>
              </w:rPr>
              <w:t>skupine</w:t>
            </w:r>
            <w:r w:rsidR="005117D4" w:rsidRPr="00162E82">
              <w:rPr>
                <w:lang w:val="hr-HR"/>
              </w:rPr>
              <w:t xml:space="preserve"> zapisuju karakterne crte na istaknutom </w:t>
            </w:r>
          </w:p>
          <w:p w14:paraId="357DE866" w14:textId="24F65A8D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papiru i objašnjavaju ih uz pomoć odabranih citata</w:t>
            </w:r>
            <w:r w:rsidR="000531FE" w:rsidRPr="00162E82">
              <w:rPr>
                <w:lang w:val="hr-HR"/>
              </w:rPr>
              <w:t>,</w:t>
            </w:r>
          </w:p>
          <w:p w14:paraId="3A496C18" w14:textId="0B16BB02" w:rsidR="005117D4" w:rsidRPr="00162E82" w:rsidRDefault="000531FE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profesor daje zaključak o radu</w:t>
            </w:r>
            <w:r w:rsidRPr="00162E82">
              <w:rPr>
                <w:lang w:val="hr-HR"/>
              </w:rPr>
              <w:t>.</w:t>
            </w:r>
          </w:p>
          <w:p w14:paraId="2DC4A2CC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6BA629EC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60A33D51" w14:textId="0210FBA5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Jedinica 4</w:t>
            </w:r>
            <w:r w:rsidR="000531FE" w:rsidRPr="00162E82">
              <w:rPr>
                <w:lang w:val="hr-HR"/>
              </w:rPr>
              <w:t>.</w:t>
            </w:r>
          </w:p>
          <w:p w14:paraId="50A3A3C7" w14:textId="77777777" w:rsidR="000531FE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0531FE" w:rsidRPr="00162E82">
              <w:rPr>
                <w:lang w:val="hr-HR"/>
              </w:rPr>
              <w:t>P</w:t>
            </w:r>
            <w:r w:rsidRPr="00162E82">
              <w:rPr>
                <w:lang w:val="hr-HR"/>
              </w:rPr>
              <w:t xml:space="preserve">ripremiti uvodno predavanje o modernoj (predstaviti na </w:t>
            </w:r>
          </w:p>
          <w:p w14:paraId="71742C8E" w14:textId="4F7D9064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prozirnici obilježja)</w:t>
            </w:r>
            <w:r w:rsidR="000531FE" w:rsidRPr="00162E82">
              <w:rPr>
                <w:lang w:val="hr-HR"/>
              </w:rPr>
              <w:t>.</w:t>
            </w:r>
          </w:p>
          <w:p w14:paraId="43067D64" w14:textId="77777777" w:rsidR="000531FE" w:rsidRPr="00162E82" w:rsidRDefault="000531FE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</w:t>
            </w:r>
            <w:r w:rsidR="005117D4" w:rsidRPr="00162E82">
              <w:rPr>
                <w:lang w:val="hr-HR"/>
              </w:rPr>
              <w:t xml:space="preserve">ročitati izbor iz poezije Antuna Gustava Matoša, pripremiti </w:t>
            </w:r>
          </w:p>
          <w:p w14:paraId="10DE4584" w14:textId="6B0532BA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zadatke za interpretaciju</w:t>
            </w:r>
            <w:r w:rsidR="000531FE" w:rsidRPr="00162E82">
              <w:rPr>
                <w:lang w:val="hr-HR"/>
              </w:rPr>
              <w:t>:</w:t>
            </w:r>
          </w:p>
          <w:p w14:paraId="529B868D" w14:textId="77777777" w:rsidR="000531FE" w:rsidRPr="00162E82" w:rsidRDefault="000531FE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učenici pronalaze vizualne impresije te ih fragmentarno </w:t>
            </w:r>
          </w:p>
          <w:p w14:paraId="3A1D8B3B" w14:textId="3385A16C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zapisuju na list papira</w:t>
            </w:r>
            <w:r w:rsidR="000531FE" w:rsidRPr="00162E82">
              <w:rPr>
                <w:lang w:val="hr-HR"/>
              </w:rPr>
              <w:t>,</w:t>
            </w:r>
          </w:p>
          <w:p w14:paraId="7D62F545" w14:textId="77777777" w:rsidR="000531FE" w:rsidRPr="00162E82" w:rsidRDefault="000531FE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objašnjenje pleonastičnog i sugestivnog ponavljanja pojma </w:t>
            </w:r>
          </w:p>
          <w:p w14:paraId="1A732BB4" w14:textId="5868501A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i zvuka «crno»</w:t>
            </w:r>
            <w:r w:rsidR="000531FE" w:rsidRPr="00162E82">
              <w:rPr>
                <w:lang w:val="hr-HR"/>
              </w:rPr>
              <w:t>,</w:t>
            </w:r>
          </w:p>
          <w:p w14:paraId="2B0AE12C" w14:textId="77777777" w:rsidR="000531FE" w:rsidRPr="00162E82" w:rsidRDefault="000531FE" w:rsidP="000531FE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izdvajanje domoljubnih motiva-vizija domovine na stratištu</w:t>
            </w:r>
            <w:r w:rsidRPr="00162E82">
              <w:rPr>
                <w:lang w:val="hr-HR"/>
              </w:rPr>
              <w:t xml:space="preserve"> </w:t>
            </w:r>
          </w:p>
          <w:p w14:paraId="405BE681" w14:textId="32EC371B" w:rsidR="005117D4" w:rsidRPr="00162E82" w:rsidRDefault="000531FE" w:rsidP="000531FE">
            <w:pPr>
              <w:rPr>
                <w:lang w:val="hr-HR"/>
              </w:rPr>
            </w:pPr>
            <w:r w:rsidRPr="00162E82">
              <w:rPr>
                <w:lang w:val="hr-HR"/>
              </w:rPr>
              <w:t>- k</w:t>
            </w:r>
            <w:r w:rsidR="005117D4" w:rsidRPr="00162E82">
              <w:rPr>
                <w:lang w:val="hr-HR"/>
              </w:rPr>
              <w:t>ontrasti</w:t>
            </w:r>
            <w:r w:rsidRPr="00162E82">
              <w:rPr>
                <w:lang w:val="hr-HR"/>
              </w:rPr>
              <w:t>,</w:t>
            </w:r>
          </w:p>
          <w:p w14:paraId="3C752D0F" w14:textId="77777777" w:rsidR="000531FE" w:rsidRPr="00162E82" w:rsidRDefault="000531FE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po čemu se Matoševa pjesma </w:t>
            </w:r>
            <w:r w:rsidR="005117D4" w:rsidRPr="00162E82">
              <w:rPr>
                <w:i/>
                <w:iCs/>
                <w:lang w:val="hr-HR"/>
              </w:rPr>
              <w:t>1909</w:t>
            </w:r>
            <w:r w:rsidR="005117D4" w:rsidRPr="00162E82">
              <w:rPr>
                <w:lang w:val="hr-HR"/>
              </w:rPr>
              <w:t xml:space="preserve">. razlikuje od </w:t>
            </w:r>
          </w:p>
          <w:p w14:paraId="20A6C09A" w14:textId="0BAE6569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tradicionalne hrvatske domoljubne lirike</w:t>
            </w:r>
            <w:r w:rsidR="000531FE" w:rsidRPr="00162E82">
              <w:rPr>
                <w:lang w:val="hr-HR"/>
              </w:rPr>
              <w:t>,</w:t>
            </w:r>
          </w:p>
          <w:p w14:paraId="3A2A3690" w14:textId="77777777" w:rsidR="000531FE" w:rsidRPr="00162E82" w:rsidRDefault="000531FE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lastRenderedPageBreak/>
              <w:t xml:space="preserve">- </w:t>
            </w:r>
            <w:r w:rsidR="005117D4" w:rsidRPr="00162E82">
              <w:rPr>
                <w:lang w:val="hr-HR"/>
              </w:rPr>
              <w:t xml:space="preserve">kontemplativnost lirskog subjekta u pjesmama s ljubavnom </w:t>
            </w:r>
          </w:p>
          <w:p w14:paraId="38379057" w14:textId="6FA12029" w:rsidR="005117D4" w:rsidRPr="00162E82" w:rsidRDefault="000531FE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t</w:t>
            </w:r>
            <w:r w:rsidR="005117D4" w:rsidRPr="00162E82">
              <w:rPr>
                <w:lang w:val="hr-HR"/>
              </w:rPr>
              <w:t>ematikom</w:t>
            </w:r>
            <w:r w:rsidRPr="00162E82">
              <w:rPr>
                <w:lang w:val="hr-HR"/>
              </w:rPr>
              <w:t>.</w:t>
            </w:r>
          </w:p>
          <w:p w14:paraId="46A91C84" w14:textId="0F16F7D5" w:rsidR="005117D4" w:rsidRPr="00162E82" w:rsidRDefault="000531FE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Z</w:t>
            </w:r>
            <w:r w:rsidR="005117D4" w:rsidRPr="00162E82">
              <w:rPr>
                <w:lang w:val="hr-HR"/>
              </w:rPr>
              <w:t>aključak</w:t>
            </w:r>
            <w:r w:rsidRPr="00162E82">
              <w:rPr>
                <w:lang w:val="hr-HR"/>
              </w:rPr>
              <w:t>:</w:t>
            </w:r>
            <w:r w:rsidR="005117D4" w:rsidRPr="00162E82">
              <w:rPr>
                <w:lang w:val="hr-HR"/>
              </w:rPr>
              <w:t xml:space="preserve"> profesor</w:t>
            </w:r>
            <w:r w:rsidRPr="00162E82">
              <w:rPr>
                <w:lang w:val="hr-HR"/>
              </w:rPr>
              <w:t>.</w:t>
            </w:r>
          </w:p>
          <w:p w14:paraId="60B7D5A8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1D2200E6" w14:textId="77777777" w:rsidR="000531FE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0531FE" w:rsidRPr="00162E82">
              <w:rPr>
                <w:lang w:val="hr-HR"/>
              </w:rPr>
              <w:t>P</w:t>
            </w:r>
            <w:r w:rsidRPr="00162E82">
              <w:rPr>
                <w:lang w:val="hr-HR"/>
              </w:rPr>
              <w:t xml:space="preserve">ročitati odlomak crtice </w:t>
            </w:r>
            <w:r w:rsidRPr="00162E82">
              <w:rPr>
                <w:i/>
                <w:iCs/>
                <w:lang w:val="hr-HR"/>
              </w:rPr>
              <w:t xml:space="preserve">Misao na vječnost </w:t>
            </w:r>
            <w:r w:rsidRPr="00162E82">
              <w:rPr>
                <w:lang w:val="hr-HR"/>
              </w:rPr>
              <w:t xml:space="preserve">Janka Leskovara, </w:t>
            </w:r>
          </w:p>
          <w:p w14:paraId="078C88D8" w14:textId="3C89355F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zadati pripremljene zadatke</w:t>
            </w:r>
            <w:r w:rsidR="000531FE" w:rsidRPr="00162E82">
              <w:rPr>
                <w:lang w:val="hr-HR"/>
              </w:rPr>
              <w:t>:</w:t>
            </w:r>
          </w:p>
          <w:p w14:paraId="7457A105" w14:textId="77777777" w:rsidR="000531FE" w:rsidRPr="00162E82" w:rsidRDefault="000531FE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učenici na temelju natuknica na marginama teksta u </w:t>
            </w:r>
          </w:p>
          <w:p w14:paraId="356A6EC8" w14:textId="4D348ED0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udžbeniku okarakteriziraju lik Đure Martića</w:t>
            </w:r>
          </w:p>
          <w:p w14:paraId="0326215B" w14:textId="77777777" w:rsidR="000531FE" w:rsidRPr="00162E82" w:rsidRDefault="000531FE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objasniti učenicima zaokret u psihološku i ekspresionističku </w:t>
            </w:r>
          </w:p>
          <w:p w14:paraId="4F28BDDB" w14:textId="3C5DC65A" w:rsidR="005117D4" w:rsidRPr="00162E82" w:rsidRDefault="000531FE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</w:t>
            </w:r>
            <w:r w:rsidR="005117D4" w:rsidRPr="00162E82">
              <w:rPr>
                <w:lang w:val="hr-HR"/>
              </w:rPr>
              <w:t>rozu</w:t>
            </w:r>
            <w:r w:rsidRPr="00162E82">
              <w:rPr>
                <w:lang w:val="hr-HR"/>
              </w:rPr>
              <w:t>,</w:t>
            </w:r>
          </w:p>
          <w:p w14:paraId="6908542C" w14:textId="7B458876" w:rsidR="005117D4" w:rsidRPr="00162E82" w:rsidRDefault="000531FE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objasniti modernističke značajke Leskovarove proze</w:t>
            </w:r>
            <w:r w:rsidRPr="00162E82">
              <w:rPr>
                <w:lang w:val="hr-HR"/>
              </w:rPr>
              <w:t>,</w:t>
            </w:r>
          </w:p>
          <w:p w14:paraId="7F91FF1C" w14:textId="24F549DC" w:rsidR="005117D4" w:rsidRPr="00162E82" w:rsidRDefault="000531FE" w:rsidP="00C62341">
            <w:pPr>
              <w:rPr>
                <w:i/>
                <w:iCs/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prikazati ustrojstvo novele </w:t>
            </w:r>
            <w:r w:rsidR="005117D4" w:rsidRPr="00162E82">
              <w:rPr>
                <w:i/>
                <w:iCs/>
                <w:lang w:val="hr-HR"/>
              </w:rPr>
              <w:t>Misao na vječnost</w:t>
            </w:r>
            <w:r w:rsidRPr="00162E82">
              <w:rPr>
                <w:i/>
                <w:iCs/>
                <w:lang w:val="hr-HR"/>
              </w:rPr>
              <w:t>,</w:t>
            </w:r>
          </w:p>
          <w:p w14:paraId="33CEAEAA" w14:textId="77777777" w:rsidR="000531FE" w:rsidRPr="00162E82" w:rsidRDefault="000531FE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učenici uspoređuju junake Leskovarove proze s realističnim </w:t>
            </w:r>
          </w:p>
          <w:p w14:paraId="1EF4E14A" w14:textId="06B6F481" w:rsidR="005117D4" w:rsidRPr="00162E82" w:rsidRDefault="005117D4" w:rsidP="00C62341">
            <w:pPr>
              <w:rPr>
                <w:i/>
                <w:iCs/>
                <w:lang w:val="hr-HR"/>
              </w:rPr>
            </w:pPr>
            <w:r w:rsidRPr="00162E82">
              <w:rPr>
                <w:lang w:val="hr-HR"/>
              </w:rPr>
              <w:t>junacima.</w:t>
            </w:r>
          </w:p>
          <w:p w14:paraId="3373A123" w14:textId="3AC5EACB" w:rsidR="005117D4" w:rsidRPr="00162E82" w:rsidRDefault="000531FE" w:rsidP="00C62341">
            <w:pPr>
              <w:rPr>
                <w:i/>
                <w:iCs/>
                <w:lang w:val="hr-HR"/>
              </w:rPr>
            </w:pPr>
            <w:r w:rsidRPr="00162E82">
              <w:rPr>
                <w:lang w:val="hr-HR"/>
              </w:rPr>
              <w:t>P</w:t>
            </w:r>
            <w:r w:rsidR="005117D4" w:rsidRPr="00162E82">
              <w:rPr>
                <w:lang w:val="hr-HR"/>
              </w:rPr>
              <w:t>rezentacija i zaključak</w:t>
            </w:r>
          </w:p>
          <w:p w14:paraId="75F9799A" w14:textId="77777777" w:rsidR="005117D4" w:rsidRPr="00162E82" w:rsidRDefault="005117D4" w:rsidP="00C62341">
            <w:pPr>
              <w:rPr>
                <w:i/>
                <w:iCs/>
                <w:lang w:val="hr-HR"/>
              </w:rPr>
            </w:pPr>
          </w:p>
          <w:p w14:paraId="6BBED187" w14:textId="508C8B0C" w:rsidR="000531FE" w:rsidRPr="00162E82" w:rsidRDefault="005117D4" w:rsidP="00C62341">
            <w:pPr>
              <w:rPr>
                <w:i/>
                <w:iCs/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0531FE" w:rsidRPr="00162E82">
              <w:rPr>
                <w:lang w:val="hr-HR"/>
              </w:rPr>
              <w:t>U</w:t>
            </w:r>
            <w:r w:rsidRPr="00162E82">
              <w:rPr>
                <w:lang w:val="hr-HR"/>
              </w:rPr>
              <w:t>čenici će unaprijed pročitati novelu A.</w:t>
            </w:r>
            <w:r w:rsid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G.</w:t>
            </w:r>
            <w:r w:rsid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 xml:space="preserve">Matoša </w:t>
            </w:r>
            <w:r w:rsidRPr="00162E82">
              <w:rPr>
                <w:i/>
                <w:iCs/>
                <w:lang w:val="hr-HR"/>
              </w:rPr>
              <w:t xml:space="preserve">Kip </w:t>
            </w:r>
          </w:p>
          <w:p w14:paraId="285D72E4" w14:textId="77777777" w:rsidR="00FD266D" w:rsidRPr="00162E82" w:rsidRDefault="005117D4" w:rsidP="00C62341">
            <w:pPr>
              <w:rPr>
                <w:lang w:val="hr-HR"/>
              </w:rPr>
            </w:pPr>
            <w:r w:rsidRPr="00162E82">
              <w:rPr>
                <w:i/>
                <w:iCs/>
                <w:lang w:val="hr-HR"/>
              </w:rPr>
              <w:t xml:space="preserve">domovine leta 188* </w:t>
            </w:r>
            <w:r w:rsidRPr="00162E82">
              <w:rPr>
                <w:lang w:val="hr-HR"/>
              </w:rPr>
              <w:t xml:space="preserve">te novelu Dinka Šimunovića </w:t>
            </w:r>
            <w:r w:rsidRPr="00162E82">
              <w:rPr>
                <w:i/>
                <w:iCs/>
                <w:lang w:val="hr-HR"/>
              </w:rPr>
              <w:t>Muljika</w:t>
            </w:r>
            <w:r w:rsidRPr="00162E82">
              <w:rPr>
                <w:lang w:val="hr-HR"/>
              </w:rPr>
              <w:t xml:space="preserve">, </w:t>
            </w:r>
          </w:p>
          <w:p w14:paraId="2E722731" w14:textId="77777777" w:rsidR="00FD266D" w:rsidRPr="00162E82" w:rsidRDefault="00FD266D" w:rsidP="00C62341">
            <w:pPr>
              <w:rPr>
                <w:lang w:val="hr-HR"/>
              </w:rPr>
            </w:pPr>
            <w:r w:rsidRPr="00162E82">
              <w:rPr>
                <w:i/>
                <w:iCs/>
                <w:lang w:val="hr-HR"/>
              </w:rPr>
              <w:t xml:space="preserve">- </w:t>
            </w:r>
            <w:r w:rsidRPr="00162E82">
              <w:rPr>
                <w:lang w:val="hr-HR"/>
              </w:rPr>
              <w:t xml:space="preserve"> </w:t>
            </w:r>
            <w:r w:rsidR="005117D4" w:rsidRPr="00162E82">
              <w:rPr>
                <w:lang w:val="hr-HR"/>
              </w:rPr>
              <w:t xml:space="preserve">pripremiti zadatke za interpretaciju, učenici u </w:t>
            </w:r>
            <w:r w:rsidRPr="00162E82">
              <w:rPr>
                <w:lang w:val="hr-HR"/>
              </w:rPr>
              <w:t>skupinama</w:t>
            </w:r>
            <w:r w:rsidR="005117D4" w:rsidRPr="00162E82">
              <w:rPr>
                <w:lang w:val="hr-HR"/>
              </w:rPr>
              <w:t xml:space="preserve"> </w:t>
            </w:r>
          </w:p>
          <w:p w14:paraId="7EBB0A7E" w14:textId="6C564C4E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rade selektivne zadatke</w:t>
            </w:r>
            <w:r w:rsidR="00FD266D" w:rsidRPr="00162E82">
              <w:rPr>
                <w:lang w:val="hr-HR"/>
              </w:rPr>
              <w:t>:</w:t>
            </w:r>
          </w:p>
          <w:p w14:paraId="73A48625" w14:textId="09BB2F3B" w:rsidR="00FD266D" w:rsidRPr="00162E82" w:rsidRDefault="00FD266D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pronaći značajke Matoševog</w:t>
            </w:r>
            <w:r w:rsidRPr="00162E82">
              <w:rPr>
                <w:lang w:val="hr-HR"/>
              </w:rPr>
              <w:t>a</w:t>
            </w:r>
            <w:r w:rsidR="005117D4" w:rsidRPr="00162E82">
              <w:rPr>
                <w:lang w:val="hr-HR"/>
              </w:rPr>
              <w:t xml:space="preserve"> jezičnog izraza te odrediti </w:t>
            </w:r>
          </w:p>
          <w:p w14:paraId="688E8639" w14:textId="6D0FB296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ulogu dijalekatskih elemenata u govoru junaka</w:t>
            </w:r>
            <w:r w:rsidR="00FD266D" w:rsidRPr="00162E82">
              <w:rPr>
                <w:lang w:val="hr-HR"/>
              </w:rPr>
              <w:t>,</w:t>
            </w:r>
          </w:p>
          <w:p w14:paraId="7E31FE8B" w14:textId="0CE9CF7A" w:rsidR="00FD266D" w:rsidRPr="00162E82" w:rsidRDefault="00FD266D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otkriti humoristično</w:t>
            </w:r>
            <w:r w:rsidRPr="00162E82">
              <w:rPr>
                <w:lang w:val="hr-HR"/>
              </w:rPr>
              <w:t>-</w:t>
            </w:r>
            <w:r w:rsidR="005117D4" w:rsidRPr="00162E82">
              <w:rPr>
                <w:lang w:val="hr-HR"/>
              </w:rPr>
              <w:t xml:space="preserve">satirički sloj te elemente groteske, </w:t>
            </w:r>
          </w:p>
          <w:p w14:paraId="3EC01BB0" w14:textId="00C945F4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argumentirati primjerima iz teksta</w:t>
            </w:r>
            <w:r w:rsidR="00FD266D" w:rsidRPr="00162E82">
              <w:rPr>
                <w:lang w:val="hr-HR"/>
              </w:rPr>
              <w:t>,</w:t>
            </w:r>
          </w:p>
          <w:p w14:paraId="6AF306C0" w14:textId="5F7A5DAC" w:rsidR="005117D4" w:rsidRPr="00162E82" w:rsidRDefault="00FD266D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likovi oblikovani kao simboli</w:t>
            </w:r>
            <w:r w:rsidRPr="00162E82">
              <w:rPr>
                <w:lang w:val="hr-HR"/>
              </w:rPr>
              <w:t xml:space="preserve"> – </w:t>
            </w:r>
            <w:r w:rsidR="005117D4" w:rsidRPr="00162E82">
              <w:rPr>
                <w:lang w:val="hr-HR"/>
              </w:rPr>
              <w:t>odrediti njihovu simboliku</w:t>
            </w:r>
          </w:p>
          <w:p w14:paraId="0856EF76" w14:textId="070812DD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Šimunovićevo karikiranje</w:t>
            </w:r>
            <w:r w:rsidR="00FD266D" w:rsidRPr="00162E82">
              <w:rPr>
                <w:lang w:val="hr-HR"/>
              </w:rPr>
              <w:t>.</w:t>
            </w:r>
          </w:p>
          <w:p w14:paraId="0A2D3127" w14:textId="0D6A7D19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Uloga koju ima govorna karakterizacija lika</w:t>
            </w:r>
            <w:r w:rsidR="00FD266D" w:rsidRPr="00162E82">
              <w:rPr>
                <w:lang w:val="hr-HR"/>
              </w:rPr>
              <w:t xml:space="preserve"> –</w:t>
            </w:r>
            <w:r w:rsidRPr="00162E82">
              <w:rPr>
                <w:lang w:val="hr-HR"/>
              </w:rPr>
              <w:t xml:space="preserve"> Ilijičin govor</w:t>
            </w:r>
            <w:r w:rsidR="00FD266D" w:rsidRPr="00162E82">
              <w:rPr>
                <w:lang w:val="hr-HR"/>
              </w:rPr>
              <w:t>.</w:t>
            </w:r>
          </w:p>
          <w:p w14:paraId="02C349E3" w14:textId="494DF21C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Odnos sredine prema Muljici</w:t>
            </w:r>
            <w:r w:rsidR="00FD266D" w:rsidRPr="00162E82">
              <w:rPr>
                <w:lang w:val="hr-HR"/>
              </w:rPr>
              <w:t>.</w:t>
            </w:r>
          </w:p>
          <w:p w14:paraId="18F63D18" w14:textId="4E4E07B2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Usporedba </w:t>
            </w:r>
            <w:r w:rsidRPr="00162E82">
              <w:rPr>
                <w:i/>
                <w:iCs/>
                <w:lang w:val="hr-HR"/>
              </w:rPr>
              <w:t>Muljike</w:t>
            </w:r>
            <w:r w:rsidRPr="00162E82">
              <w:rPr>
                <w:lang w:val="hr-HR"/>
              </w:rPr>
              <w:t xml:space="preserve"> s </w:t>
            </w:r>
            <w:r w:rsidRPr="00162E82">
              <w:rPr>
                <w:i/>
                <w:iCs/>
                <w:lang w:val="hr-HR"/>
              </w:rPr>
              <w:t>Brezom</w:t>
            </w:r>
            <w:r w:rsidRPr="00162E82">
              <w:rPr>
                <w:lang w:val="hr-HR"/>
              </w:rPr>
              <w:t xml:space="preserve"> Slavka Kolara</w:t>
            </w:r>
            <w:r w:rsidR="00FD266D" w:rsidRPr="00162E82">
              <w:rPr>
                <w:lang w:val="hr-HR"/>
              </w:rPr>
              <w:t>.</w:t>
            </w:r>
          </w:p>
          <w:p w14:paraId="39927AF8" w14:textId="66394B49" w:rsidR="005117D4" w:rsidRPr="00162E82" w:rsidRDefault="00FD266D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</w:t>
            </w:r>
            <w:r w:rsidR="005117D4" w:rsidRPr="00162E82">
              <w:rPr>
                <w:lang w:val="hr-HR"/>
              </w:rPr>
              <w:t xml:space="preserve">rezentacija predstavnika </w:t>
            </w:r>
            <w:r w:rsidRPr="00162E82">
              <w:rPr>
                <w:lang w:val="hr-HR"/>
              </w:rPr>
              <w:t xml:space="preserve">skupine. </w:t>
            </w:r>
          </w:p>
          <w:p w14:paraId="41CBE6CE" w14:textId="77777777" w:rsidR="00FD266D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FD266D" w:rsidRPr="00162E82">
              <w:rPr>
                <w:lang w:val="hr-HR"/>
              </w:rPr>
              <w:t>P</w:t>
            </w:r>
            <w:r w:rsidRPr="00162E82">
              <w:rPr>
                <w:lang w:val="hr-HR"/>
              </w:rPr>
              <w:t xml:space="preserve">ročitati izbor iz poezije Vladimira Vidrića te zadati pitanja </w:t>
            </w:r>
          </w:p>
          <w:p w14:paraId="43843DE2" w14:textId="46624015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za interpretaciju</w:t>
            </w:r>
            <w:r w:rsidR="00FD266D" w:rsidRPr="00162E82">
              <w:rPr>
                <w:lang w:val="hr-HR"/>
              </w:rPr>
              <w:t>.</w:t>
            </w:r>
          </w:p>
          <w:p w14:paraId="3DD59477" w14:textId="77777777" w:rsidR="00FD266D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FD266D" w:rsidRPr="00162E82">
              <w:rPr>
                <w:lang w:val="hr-HR"/>
              </w:rPr>
              <w:t>I</w:t>
            </w:r>
            <w:r w:rsidRPr="00162E82">
              <w:rPr>
                <w:lang w:val="hr-HR"/>
              </w:rPr>
              <w:t xml:space="preserve">nterpretativno pročitati izbor iz poezije dijalektalnih </w:t>
            </w:r>
          </w:p>
          <w:p w14:paraId="2997718D" w14:textId="77777777" w:rsidR="00FD266D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pjesnika Dragutina Domjanića, Frana Galovića te zadati </w:t>
            </w:r>
          </w:p>
          <w:p w14:paraId="4346CD03" w14:textId="45AD6F66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zadatke za interpretaciju.</w:t>
            </w:r>
          </w:p>
          <w:p w14:paraId="0E33B1A0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2C19E641" w14:textId="77777777" w:rsidR="00FD266D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FD266D" w:rsidRPr="00162E82">
              <w:rPr>
                <w:lang w:val="hr-HR"/>
              </w:rPr>
              <w:t>U</w:t>
            </w:r>
            <w:r w:rsidRPr="00162E82">
              <w:rPr>
                <w:lang w:val="hr-HR"/>
              </w:rPr>
              <w:t xml:space="preserve">čenici će unaprijed pročitati roman </w:t>
            </w:r>
            <w:r w:rsidRPr="00162E82">
              <w:rPr>
                <w:i/>
                <w:iCs/>
                <w:lang w:val="hr-HR"/>
              </w:rPr>
              <w:t>Đuka Begović</w:t>
            </w:r>
            <w:r w:rsidRPr="00162E82">
              <w:rPr>
                <w:lang w:val="hr-HR"/>
              </w:rPr>
              <w:t xml:space="preserve"> Ivana </w:t>
            </w:r>
          </w:p>
          <w:p w14:paraId="24AD12A7" w14:textId="77777777" w:rsidR="00FD266D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Kozarca. </w:t>
            </w:r>
          </w:p>
          <w:p w14:paraId="7032102D" w14:textId="1EB156BA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Pripremiti zadatke za rad u parovima</w:t>
            </w:r>
            <w:r w:rsidR="00FD266D" w:rsidRPr="00162E82">
              <w:rPr>
                <w:lang w:val="hr-HR"/>
              </w:rPr>
              <w:t>:</w:t>
            </w:r>
          </w:p>
          <w:p w14:paraId="7C68776A" w14:textId="77777777" w:rsidR="00FD266D" w:rsidRPr="00162E82" w:rsidRDefault="00FD266D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učenici rade četiri vrste zadataka koje argumentiraju svojim </w:t>
            </w:r>
          </w:p>
          <w:p w14:paraId="4BA3925F" w14:textId="4EBA080E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objašnjenjem, doživljajem i citatima iz teksta</w:t>
            </w:r>
            <w:r w:rsidR="00FD266D" w:rsidRPr="00162E82">
              <w:rPr>
                <w:lang w:val="hr-HR"/>
              </w:rPr>
              <w:t>,</w:t>
            </w:r>
          </w:p>
          <w:p w14:paraId="7500490C" w14:textId="5BF55C0C" w:rsidR="00FD266D" w:rsidRPr="00162E82" w:rsidRDefault="00FD266D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- K</w:t>
            </w:r>
            <w:r w:rsidR="005117D4" w:rsidRPr="00162E82">
              <w:rPr>
                <w:lang w:val="hr-HR"/>
              </w:rPr>
              <w:t xml:space="preserve">ako pisac otkriva Đukin svijet i kojim se pripovjedačkim </w:t>
            </w:r>
          </w:p>
          <w:p w14:paraId="5D332273" w14:textId="6F6E4956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postupcima služi u karakterizaciji lika?</w:t>
            </w:r>
          </w:p>
          <w:p w14:paraId="0DBD6AC0" w14:textId="2A116845" w:rsidR="005117D4" w:rsidRPr="00162E82" w:rsidRDefault="00FD266D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Zašto je </w:t>
            </w:r>
            <w:r w:rsidR="005117D4" w:rsidRPr="00162E82">
              <w:rPr>
                <w:i/>
                <w:iCs/>
                <w:lang w:val="hr-HR"/>
              </w:rPr>
              <w:t>Đuka Begović</w:t>
            </w:r>
            <w:r w:rsidR="005117D4" w:rsidRPr="00162E82">
              <w:rPr>
                <w:lang w:val="hr-HR"/>
              </w:rPr>
              <w:t xml:space="preserve"> označen kao «psihološka studija»?</w:t>
            </w:r>
          </w:p>
          <w:p w14:paraId="36B4FA7A" w14:textId="2AC83B23" w:rsidR="005117D4" w:rsidRPr="00162E82" w:rsidRDefault="00FD266D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- i</w:t>
            </w:r>
            <w:r w:rsidR="005117D4" w:rsidRPr="00162E82">
              <w:rPr>
                <w:lang w:val="hr-HR"/>
              </w:rPr>
              <w:t>zdvojiti odnos prema ženi</w:t>
            </w:r>
            <w:r w:rsidRPr="00162E82">
              <w:rPr>
                <w:lang w:val="hr-HR"/>
              </w:rPr>
              <w:t>,</w:t>
            </w:r>
          </w:p>
          <w:p w14:paraId="57F9F309" w14:textId="5E9179FE" w:rsidR="005117D4" w:rsidRPr="00162E82" w:rsidRDefault="00FD266D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funkcija unutarnjih monologa</w:t>
            </w:r>
            <w:r w:rsidRPr="00162E82">
              <w:rPr>
                <w:lang w:val="hr-HR"/>
              </w:rPr>
              <w:t>.</w:t>
            </w:r>
          </w:p>
          <w:p w14:paraId="3BB5D5EA" w14:textId="77777777" w:rsidR="00FD266D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FD266D" w:rsidRPr="00162E82">
              <w:rPr>
                <w:lang w:val="hr-HR"/>
              </w:rPr>
              <w:t>Č</w:t>
            </w:r>
            <w:r w:rsidRPr="00162E82">
              <w:rPr>
                <w:lang w:val="hr-HR"/>
              </w:rPr>
              <w:t xml:space="preserve">itanje odlomaka drame Milana Begovića </w:t>
            </w:r>
            <w:r w:rsidRPr="00162E82">
              <w:rPr>
                <w:i/>
                <w:iCs/>
                <w:lang w:val="hr-HR"/>
              </w:rPr>
              <w:t>Bez trećega</w:t>
            </w:r>
            <w:r w:rsidRPr="00162E82">
              <w:rPr>
                <w:lang w:val="hr-HR"/>
              </w:rPr>
              <w:t xml:space="preserve">. </w:t>
            </w:r>
          </w:p>
          <w:p w14:paraId="4B9878F4" w14:textId="77777777" w:rsidR="00FD266D" w:rsidRPr="00162E82" w:rsidRDefault="00FD266D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Pripremiti zadatke za interpretaciju. Učenici rade u </w:t>
            </w:r>
          </w:p>
          <w:p w14:paraId="2AED7C82" w14:textId="56DF3246" w:rsidR="005117D4" w:rsidRPr="00162E82" w:rsidRDefault="00FD266D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skupinama:</w:t>
            </w:r>
          </w:p>
          <w:p w14:paraId="173B3913" w14:textId="77777777" w:rsidR="00FD266D" w:rsidRPr="00162E82" w:rsidRDefault="00FD266D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 xml:space="preserve">najprije upoznati dramska lica u igri i priviđenju - obratiti </w:t>
            </w:r>
          </w:p>
          <w:p w14:paraId="6FEEA16C" w14:textId="77777777" w:rsidR="00FD266D" w:rsidRPr="00162E82" w:rsidRDefault="005117D4" w:rsidP="00FD266D">
            <w:pPr>
              <w:rPr>
                <w:lang w:val="hr-HR"/>
              </w:rPr>
            </w:pPr>
            <w:r w:rsidRPr="00162E82">
              <w:rPr>
                <w:lang w:val="hr-HR"/>
              </w:rPr>
              <w:t>p</w:t>
            </w:r>
            <w:r w:rsidR="00FD266D" w:rsidRPr="00162E82">
              <w:rPr>
                <w:lang w:val="hr-HR"/>
              </w:rPr>
              <w:t>ažnju</w:t>
            </w:r>
            <w:r w:rsidRPr="00162E82">
              <w:rPr>
                <w:lang w:val="hr-HR"/>
              </w:rPr>
              <w:t xml:space="preserve"> na autorovu napomenu da deset uloga mora igrati </w:t>
            </w:r>
          </w:p>
          <w:p w14:paraId="73CE51B4" w14:textId="0B9048EC" w:rsidR="005117D4" w:rsidRPr="00162E82" w:rsidRDefault="005117D4" w:rsidP="00FD266D">
            <w:pPr>
              <w:rPr>
                <w:lang w:val="hr-HR"/>
              </w:rPr>
            </w:pPr>
            <w:r w:rsidRPr="00162E82">
              <w:rPr>
                <w:lang w:val="hr-HR"/>
              </w:rPr>
              <w:t>samo jedan glumac</w:t>
            </w:r>
            <w:r w:rsidR="00FD266D" w:rsidRPr="00162E82">
              <w:rPr>
                <w:lang w:val="hr-HR"/>
              </w:rPr>
              <w:t>;</w:t>
            </w:r>
          </w:p>
          <w:p w14:paraId="4D21555C" w14:textId="56E8CEB9" w:rsidR="005117D4" w:rsidRPr="00162E82" w:rsidRDefault="00FD266D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poimanje sreće i čovjeka</w:t>
            </w:r>
            <w:r w:rsidRPr="00162E82">
              <w:rPr>
                <w:lang w:val="hr-HR"/>
              </w:rPr>
              <w:t xml:space="preserve"> – </w:t>
            </w:r>
            <w:r w:rsidR="005117D4" w:rsidRPr="00162E82">
              <w:rPr>
                <w:lang w:val="hr-HR"/>
              </w:rPr>
              <w:t>simboli</w:t>
            </w:r>
            <w:r w:rsidRPr="00162E82">
              <w:rPr>
                <w:lang w:val="hr-HR"/>
              </w:rPr>
              <w:t>,</w:t>
            </w:r>
          </w:p>
          <w:p w14:paraId="12D484B7" w14:textId="170B4EB2" w:rsidR="005117D4" w:rsidRPr="00162E82" w:rsidRDefault="00FD266D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izdvojiti opise scenskih prostora u didaskalijama</w:t>
            </w:r>
            <w:r w:rsidRPr="00162E82">
              <w:rPr>
                <w:lang w:val="hr-HR"/>
              </w:rPr>
              <w:t>,</w:t>
            </w:r>
          </w:p>
          <w:p w14:paraId="7DF40F3B" w14:textId="3CC42450" w:rsidR="005117D4" w:rsidRPr="00162E82" w:rsidRDefault="00FD266D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- </w:t>
            </w:r>
            <w:r w:rsidR="005117D4" w:rsidRPr="00162E82">
              <w:rPr>
                <w:lang w:val="hr-HR"/>
              </w:rPr>
              <w:t>prezentacija</w:t>
            </w:r>
            <w:r w:rsidRPr="00162E82">
              <w:rPr>
                <w:lang w:val="hr-HR"/>
              </w:rPr>
              <w:t>.</w:t>
            </w:r>
          </w:p>
          <w:p w14:paraId="35FBB1FA" w14:textId="77777777" w:rsidR="00FD266D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• </w:t>
            </w:r>
            <w:r w:rsidR="00FD266D" w:rsidRPr="00162E82">
              <w:rPr>
                <w:lang w:val="hr-HR"/>
              </w:rPr>
              <w:t>U</w:t>
            </w:r>
            <w:r w:rsidRPr="00162E82">
              <w:rPr>
                <w:lang w:val="hr-HR"/>
              </w:rPr>
              <w:t>čenici na temelju pročitanog</w:t>
            </w:r>
            <w:r w:rsidR="00FD266D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književnog opusa pišu</w:t>
            </w:r>
          </w:p>
          <w:p w14:paraId="16F957D3" w14:textId="63224D48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 xml:space="preserve"> individualno rad te prave književnu usporedbu.</w:t>
            </w:r>
          </w:p>
          <w:p w14:paraId="76AB0A32" w14:textId="42C2BEF5" w:rsidR="005117D4" w:rsidRPr="00162E82" w:rsidRDefault="00FD266D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- Š</w:t>
            </w:r>
            <w:r w:rsidR="005117D4" w:rsidRPr="00162E82">
              <w:rPr>
                <w:lang w:val="hr-HR"/>
              </w:rPr>
              <w:t>to je komparativni pristup u književnosti</w:t>
            </w:r>
            <w:r w:rsidRPr="00162E82">
              <w:rPr>
                <w:lang w:val="hr-HR"/>
              </w:rPr>
              <w:t>?</w:t>
            </w:r>
          </w:p>
          <w:p w14:paraId="1AB32A7C" w14:textId="2EBD4617" w:rsidR="005117D4" w:rsidRPr="00162E82" w:rsidRDefault="00FD266D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- K</w:t>
            </w:r>
            <w:r w:rsidR="005117D4" w:rsidRPr="00162E82">
              <w:rPr>
                <w:lang w:val="hr-HR"/>
              </w:rPr>
              <w:t>ako se ostvaruje komparativni pristup</w:t>
            </w:r>
            <w:r w:rsidRPr="00162E82">
              <w:rPr>
                <w:lang w:val="hr-HR"/>
              </w:rPr>
              <w:t>?</w:t>
            </w:r>
          </w:p>
          <w:p w14:paraId="66719682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2EA7F3A9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7C3B6C96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0EC1C0AA" w14:textId="77777777" w:rsidR="005117D4" w:rsidRPr="00162E82" w:rsidRDefault="005117D4" w:rsidP="00C62341">
            <w:pPr>
              <w:rPr>
                <w:lang w:val="hr-HR"/>
              </w:rPr>
            </w:pPr>
          </w:p>
        </w:tc>
      </w:tr>
      <w:tr w:rsidR="005117D4" w:rsidRPr="00162E82" w14:paraId="6DCBF818" w14:textId="77777777" w:rsidTr="00C62341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C18" w14:textId="2E36BE51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lastRenderedPageBreak/>
              <w:t xml:space="preserve">INTEGRACIJA (POVEZANOST S DRUGIM NASTAVNIM PREDMETIMA): </w:t>
            </w:r>
          </w:p>
          <w:p w14:paraId="1A0C880C" w14:textId="7777777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Povijest, Povijest umjetnosti, strani jezici i filozofija</w:t>
            </w:r>
          </w:p>
        </w:tc>
      </w:tr>
      <w:tr w:rsidR="005117D4" w:rsidRPr="00162E82" w14:paraId="32742F66" w14:textId="77777777" w:rsidTr="00C62341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A95A" w14:textId="77777777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IZVORI ZA NASTAVNIKE:</w:t>
            </w:r>
          </w:p>
          <w:p w14:paraId="38E2CC9E" w14:textId="77777777" w:rsidR="005117D4" w:rsidRPr="00162E82" w:rsidRDefault="005117D4" w:rsidP="005117D4">
            <w:pPr>
              <w:pStyle w:val="ListParagraph"/>
              <w:numPr>
                <w:ilvl w:val="0"/>
                <w:numId w:val="28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Udžbenici književnosti četvrtih razreda za strukovne škole</w:t>
            </w:r>
          </w:p>
          <w:p w14:paraId="6FD0AAF4" w14:textId="2BE336A1" w:rsidR="005117D4" w:rsidRPr="00162E82" w:rsidRDefault="005117D4" w:rsidP="005117D4">
            <w:pPr>
              <w:pStyle w:val="ListParagraph"/>
              <w:numPr>
                <w:ilvl w:val="0"/>
                <w:numId w:val="28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Uvod u književnost</w:t>
            </w:r>
            <w:r w:rsidRPr="00162E82">
              <w:rPr>
                <w:rFonts w:ascii="Times New Roman" w:hAnsi="Times New Roman" w:cs="Times New Roman"/>
              </w:rPr>
              <w:t>, Stanać</w:t>
            </w:r>
            <w:r w:rsidR="00FD266D" w:rsidRPr="00162E82">
              <w:rPr>
                <w:rFonts w:ascii="Times New Roman" w:hAnsi="Times New Roman" w:cs="Times New Roman"/>
              </w:rPr>
              <w:t xml:space="preserve">, </w:t>
            </w:r>
            <w:r w:rsidRPr="00162E82">
              <w:rPr>
                <w:rFonts w:ascii="Times New Roman" w:hAnsi="Times New Roman" w:cs="Times New Roman"/>
              </w:rPr>
              <w:t>Škreb, Zagreb</w:t>
            </w:r>
          </w:p>
          <w:p w14:paraId="333B3F83" w14:textId="46B38093" w:rsidR="005117D4" w:rsidRPr="00162E82" w:rsidRDefault="005117D4" w:rsidP="005117D4">
            <w:pPr>
              <w:pStyle w:val="ListParagraph"/>
              <w:numPr>
                <w:ilvl w:val="0"/>
                <w:numId w:val="28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Teorija književnosti</w:t>
            </w:r>
            <w:r w:rsidRPr="00162E82">
              <w:rPr>
                <w:rFonts w:ascii="Times New Roman" w:hAnsi="Times New Roman" w:cs="Times New Roman"/>
              </w:rPr>
              <w:t>, Milivoj Solar, Zagreb</w:t>
            </w:r>
          </w:p>
          <w:p w14:paraId="03005B96" w14:textId="2DC80B7D" w:rsidR="005117D4" w:rsidRPr="00162E82" w:rsidRDefault="00FD266D" w:rsidP="005117D4">
            <w:pPr>
              <w:pStyle w:val="ListParagraph"/>
              <w:numPr>
                <w:ilvl w:val="0"/>
                <w:numId w:val="28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m</w:t>
            </w:r>
            <w:r w:rsidR="005117D4" w:rsidRPr="00162E82">
              <w:rPr>
                <w:rFonts w:ascii="Times New Roman" w:hAnsi="Times New Roman" w:cs="Times New Roman"/>
              </w:rPr>
              <w:t>ediji</w:t>
            </w:r>
          </w:p>
          <w:p w14:paraId="3FC6388C" w14:textId="543A9540" w:rsidR="005117D4" w:rsidRPr="00162E82" w:rsidRDefault="00776330" w:rsidP="005117D4">
            <w:pPr>
              <w:pStyle w:val="ListParagraph"/>
              <w:numPr>
                <w:ilvl w:val="0"/>
                <w:numId w:val="280"/>
              </w:numPr>
              <w:spacing w:after="0" w:line="240" w:lineRule="auto"/>
              <w:ind w:left="170" w:hanging="170"/>
            </w:pPr>
            <w:r>
              <w:rPr>
                <w:rFonts w:ascii="Times New Roman" w:hAnsi="Times New Roman" w:cs="Times New Roman"/>
              </w:rPr>
              <w:t>internet</w:t>
            </w:r>
          </w:p>
        </w:tc>
      </w:tr>
      <w:tr w:rsidR="005117D4" w:rsidRPr="00162E82" w14:paraId="15F228C8" w14:textId="77777777" w:rsidTr="00C62341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330C" w14:textId="77777777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 xml:space="preserve">Profil i stručna sprema nastavnika </w:t>
            </w:r>
          </w:p>
        </w:tc>
      </w:tr>
      <w:tr w:rsidR="005117D4" w:rsidRPr="00162E82" w14:paraId="03D9D5BE" w14:textId="77777777" w:rsidTr="00C62341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36D5" w14:textId="6BF4D193" w:rsidR="005117D4" w:rsidRPr="00162E82" w:rsidRDefault="005117D4" w:rsidP="00C62341">
            <w:pPr>
              <w:ind w:left="0" w:firstLine="0"/>
              <w:rPr>
                <w:rFonts w:cs="Arial"/>
                <w:lang w:val="hr-HR"/>
              </w:rPr>
            </w:pPr>
            <w:r w:rsidRPr="00162E82">
              <w:rPr>
                <w:rFonts w:cs="Arial"/>
                <w:lang w:val="hr-HR"/>
              </w:rPr>
              <w:t>Hrvatski jezik i književnost mogu predavati profesori hrvatskoga jezika i književnosti (VSS, VII/1) ili magistri hrvatskog</w:t>
            </w:r>
            <w:r w:rsidR="00FD266D" w:rsidRPr="00162E82">
              <w:rPr>
                <w:rFonts w:cs="Arial"/>
                <w:lang w:val="hr-HR"/>
              </w:rPr>
              <w:t>a</w:t>
            </w:r>
            <w:r w:rsidRPr="00162E82">
              <w:rPr>
                <w:rFonts w:cs="Arial"/>
                <w:lang w:val="hr-HR"/>
              </w:rPr>
              <w:t xml:space="preserve"> jezika i književnosti (završen drugi ciklus visokoga obrazovanja, 300 ECTS) koji su pohađali nastavu na hrvatskome jeziku te u stečenoj diplomi u stručnom nazivu imaju hrvatski jezik i književnost kao ishod samostalnoga jednopredmetnog studija ili kao ravnopravan samostalan predmet s nekim drugim u dvopredmetnom studiju.</w:t>
            </w:r>
          </w:p>
          <w:p w14:paraId="2A2B495F" w14:textId="77777777" w:rsidR="005117D4" w:rsidRPr="00162E82" w:rsidRDefault="005117D4" w:rsidP="00C62341">
            <w:pPr>
              <w:ind w:left="0" w:firstLine="0"/>
              <w:rPr>
                <w:rFonts w:cs="Arial"/>
                <w:lang w:val="hr-HR"/>
              </w:rPr>
            </w:pPr>
            <w:r w:rsidRPr="00162E82">
              <w:rPr>
                <w:rFonts w:cs="Arial"/>
                <w:lang w:val="hr-HR"/>
              </w:rPr>
              <w:t>Navedena stručna sprema mora proizlaziti iz programa studija u trajanju od najmanje četiri godine.</w:t>
            </w:r>
          </w:p>
          <w:p w14:paraId="59AA79A2" w14:textId="77777777" w:rsidR="005117D4" w:rsidRPr="00162E82" w:rsidRDefault="005117D4" w:rsidP="00C62341">
            <w:pPr>
              <w:ind w:left="0" w:firstLine="0"/>
              <w:rPr>
                <w:rFonts w:cs="Arial"/>
                <w:lang w:val="hr-HR"/>
              </w:rPr>
            </w:pPr>
          </w:p>
          <w:p w14:paraId="7C09178F" w14:textId="77777777" w:rsidR="005117D4" w:rsidRPr="00162E82" w:rsidRDefault="005117D4" w:rsidP="00C62341">
            <w:pPr>
              <w:ind w:left="0" w:firstLine="0"/>
              <w:rPr>
                <w:lang w:val="hr-HR"/>
              </w:rPr>
            </w:pPr>
            <w:r w:rsidRPr="00162E82">
              <w:rPr>
                <w:rFonts w:cs="Arial"/>
                <w:lang w:val="hr-HR"/>
              </w:rPr>
              <w:t>Napomena: Nastavnici čiji profili nisu nabrojani, koji su primljeni u radni odnos do primjene ovoga nastavnog plana i programa u srednjim školama Brčko distrikta BiH, mogu i dalje izvoditi nastavu.</w:t>
            </w:r>
          </w:p>
        </w:tc>
      </w:tr>
    </w:tbl>
    <w:p w14:paraId="56E99930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5AA6A4FF" w14:textId="77777777" w:rsidR="005117D4" w:rsidRPr="00162E82" w:rsidRDefault="005117D4" w:rsidP="005117D4">
      <w:pPr>
        <w:rPr>
          <w:szCs w:val="22"/>
          <w:lang w:val="hr-HR"/>
        </w:rPr>
      </w:pPr>
    </w:p>
    <w:p w14:paraId="4614AD51" w14:textId="77777777" w:rsidR="005117D4" w:rsidRPr="00162E82" w:rsidRDefault="005117D4" w:rsidP="005117D4">
      <w:pPr>
        <w:rPr>
          <w:szCs w:val="22"/>
          <w:lang w:val="hr-HR"/>
        </w:rPr>
      </w:pPr>
    </w:p>
    <w:p w14:paraId="2249DEBC" w14:textId="77777777" w:rsidR="005117D4" w:rsidRPr="00162E82" w:rsidRDefault="005117D4" w:rsidP="005117D4">
      <w:pPr>
        <w:rPr>
          <w:szCs w:val="22"/>
          <w:lang w:val="hr-HR"/>
        </w:rPr>
      </w:pPr>
    </w:p>
    <w:p w14:paraId="06F291C4" w14:textId="77777777" w:rsidR="005117D4" w:rsidRPr="00162E82" w:rsidRDefault="005117D4" w:rsidP="005117D4">
      <w:pPr>
        <w:rPr>
          <w:szCs w:val="22"/>
          <w:lang w:val="hr-HR"/>
        </w:rPr>
      </w:pPr>
    </w:p>
    <w:p w14:paraId="22CEB9E9" w14:textId="77777777" w:rsidR="005117D4" w:rsidRPr="00162E82" w:rsidRDefault="005117D4" w:rsidP="005117D4">
      <w:pPr>
        <w:rPr>
          <w:szCs w:val="22"/>
          <w:lang w:val="hr-HR"/>
        </w:rPr>
      </w:pPr>
    </w:p>
    <w:p w14:paraId="6FBEF1D7" w14:textId="77777777" w:rsidR="005117D4" w:rsidRPr="00162E82" w:rsidRDefault="005117D4" w:rsidP="005117D4">
      <w:pPr>
        <w:rPr>
          <w:szCs w:val="22"/>
          <w:lang w:val="hr-HR"/>
        </w:rPr>
      </w:pPr>
    </w:p>
    <w:p w14:paraId="0B50A8EA" w14:textId="77777777" w:rsidR="005117D4" w:rsidRPr="00162E82" w:rsidRDefault="005117D4" w:rsidP="005117D4">
      <w:pPr>
        <w:rPr>
          <w:szCs w:val="22"/>
          <w:lang w:val="hr-HR"/>
        </w:rPr>
      </w:pPr>
    </w:p>
    <w:p w14:paraId="306CCA63" w14:textId="77777777" w:rsidR="005117D4" w:rsidRPr="00162E82" w:rsidRDefault="005117D4" w:rsidP="005117D4">
      <w:pPr>
        <w:rPr>
          <w:szCs w:val="22"/>
          <w:lang w:val="hr-HR"/>
        </w:rPr>
      </w:pPr>
    </w:p>
    <w:p w14:paraId="589D0657" w14:textId="77777777" w:rsidR="005117D4" w:rsidRPr="00162E82" w:rsidRDefault="005117D4" w:rsidP="005117D4">
      <w:pPr>
        <w:rPr>
          <w:szCs w:val="22"/>
          <w:lang w:val="hr-HR"/>
        </w:rPr>
      </w:pPr>
    </w:p>
    <w:p w14:paraId="7472D4B6" w14:textId="5891CD82" w:rsidR="005117D4" w:rsidRPr="00162E82" w:rsidRDefault="005117D4" w:rsidP="00FD266D">
      <w:pPr>
        <w:ind w:left="0" w:firstLine="0"/>
        <w:rPr>
          <w:szCs w:val="22"/>
          <w:lang w:val="hr-HR"/>
        </w:rPr>
      </w:pPr>
    </w:p>
    <w:p w14:paraId="6C85CBD1" w14:textId="77777777" w:rsidR="00FD266D" w:rsidRPr="00162E82" w:rsidRDefault="00FD266D" w:rsidP="00FD266D">
      <w:pPr>
        <w:ind w:left="0" w:firstLine="0"/>
        <w:rPr>
          <w:szCs w:val="22"/>
          <w:lang w:val="hr-HR"/>
        </w:rPr>
      </w:pPr>
    </w:p>
    <w:p w14:paraId="74574CCA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5429D931" w14:textId="77777777" w:rsidR="005117D4" w:rsidRPr="00162E82" w:rsidRDefault="005117D4" w:rsidP="005117D4">
      <w:pPr>
        <w:rPr>
          <w:szCs w:val="22"/>
          <w:lang w:val="hr-HR"/>
        </w:rPr>
      </w:pPr>
    </w:p>
    <w:p w14:paraId="647E17B9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5460F5C3" w14:textId="77777777" w:rsidR="005117D4" w:rsidRPr="00162E82" w:rsidRDefault="005117D4" w:rsidP="004743BB">
      <w:pPr>
        <w:jc w:val="center"/>
        <w:rPr>
          <w:b/>
          <w:szCs w:val="22"/>
          <w:lang w:val="hr-HR"/>
        </w:rPr>
      </w:pPr>
      <w:r w:rsidRPr="00162E82">
        <w:rPr>
          <w:b/>
          <w:szCs w:val="22"/>
          <w:lang w:val="hr-HR"/>
        </w:rPr>
        <w:t>NASTAVNI PROGRAM</w:t>
      </w:r>
    </w:p>
    <w:p w14:paraId="26C126B6" w14:textId="77777777" w:rsidR="005117D4" w:rsidRPr="00162E82" w:rsidRDefault="005117D4" w:rsidP="004743BB">
      <w:pPr>
        <w:pStyle w:val="Heading1"/>
        <w:rPr>
          <w:lang w:val="hr-HR"/>
        </w:rPr>
      </w:pPr>
      <w:bookmarkStart w:id="2" w:name="_Toc73097154"/>
      <w:bookmarkStart w:id="3" w:name="_Toc78447891"/>
      <w:bookmarkStart w:id="4" w:name="_Toc103597013"/>
      <w:r w:rsidRPr="00162E82">
        <w:rPr>
          <w:lang w:val="hr-HR"/>
        </w:rPr>
        <w:t>ENGLESKI JEZIK</w:t>
      </w:r>
      <w:bookmarkEnd w:id="2"/>
      <w:bookmarkEnd w:id="3"/>
      <w:bookmarkEnd w:id="4"/>
    </w:p>
    <w:p w14:paraId="5AF6EB08" w14:textId="7B747C80" w:rsidR="005117D4" w:rsidRPr="00162E82" w:rsidRDefault="005117D4" w:rsidP="004743BB">
      <w:pPr>
        <w:jc w:val="center"/>
        <w:rPr>
          <w:bCs/>
          <w:szCs w:val="22"/>
          <w:lang w:val="hr-HR"/>
        </w:rPr>
      </w:pPr>
      <w:r w:rsidRPr="00162E82">
        <w:rPr>
          <w:bCs/>
          <w:szCs w:val="22"/>
          <w:lang w:val="hr-HR"/>
        </w:rPr>
        <w:t>GODIŠN</w:t>
      </w:r>
      <w:r w:rsidR="00FD266D" w:rsidRPr="00162E82">
        <w:rPr>
          <w:bCs/>
          <w:szCs w:val="22"/>
          <w:lang w:val="hr-HR"/>
        </w:rPr>
        <w:t>J</w:t>
      </w:r>
      <w:r w:rsidRPr="00162E82">
        <w:rPr>
          <w:bCs/>
          <w:szCs w:val="22"/>
          <w:lang w:val="hr-HR"/>
        </w:rPr>
        <w:t xml:space="preserve">I BROJ NASTAVNIH </w:t>
      </w:r>
      <w:r w:rsidR="003B650F" w:rsidRPr="00162E82">
        <w:rPr>
          <w:bCs/>
          <w:szCs w:val="22"/>
          <w:lang w:val="hr-HR"/>
        </w:rPr>
        <w:t>SATI</w:t>
      </w:r>
      <w:r w:rsidRPr="00162E82">
        <w:rPr>
          <w:bCs/>
          <w:szCs w:val="22"/>
          <w:lang w:val="hr-HR"/>
        </w:rPr>
        <w:t>: 70</w:t>
      </w:r>
    </w:p>
    <w:p w14:paraId="4DA386B8" w14:textId="5CD68BA0" w:rsidR="005117D4" w:rsidRPr="00162E82" w:rsidRDefault="003B650F" w:rsidP="004743BB">
      <w:pPr>
        <w:jc w:val="center"/>
        <w:rPr>
          <w:bCs/>
          <w:szCs w:val="22"/>
          <w:lang w:val="hr-HR"/>
        </w:rPr>
      </w:pPr>
      <w:r w:rsidRPr="00162E82">
        <w:rPr>
          <w:szCs w:val="22"/>
          <w:lang w:val="hr-HR"/>
        </w:rPr>
        <w:t>TJEDNI</w:t>
      </w:r>
      <w:r w:rsidR="005117D4" w:rsidRPr="00162E82">
        <w:rPr>
          <w:szCs w:val="22"/>
          <w:lang w:val="hr-HR"/>
        </w:rPr>
        <w:t xml:space="preserve"> BROJ NASTAVNIH </w:t>
      </w:r>
      <w:r w:rsidRPr="00162E82">
        <w:rPr>
          <w:szCs w:val="22"/>
          <w:lang w:val="hr-HR"/>
        </w:rPr>
        <w:t>SATI</w:t>
      </w:r>
      <w:r w:rsidR="005117D4" w:rsidRPr="00162E82">
        <w:rPr>
          <w:szCs w:val="22"/>
          <w:lang w:val="hr-HR"/>
        </w:rPr>
        <w:t xml:space="preserve">: </w:t>
      </w:r>
      <w:r w:rsidR="005117D4" w:rsidRPr="00162E82">
        <w:rPr>
          <w:bCs/>
          <w:szCs w:val="22"/>
          <w:lang w:val="hr-HR"/>
        </w:rPr>
        <w:t>2</w:t>
      </w:r>
    </w:p>
    <w:p w14:paraId="15742181" w14:textId="77777777" w:rsidR="005117D4" w:rsidRPr="00162E82" w:rsidRDefault="005117D4" w:rsidP="004743BB">
      <w:pPr>
        <w:jc w:val="center"/>
        <w:rPr>
          <w:bCs/>
          <w:szCs w:val="22"/>
          <w:lang w:val="hr-HR"/>
        </w:rPr>
      </w:pPr>
      <w:r w:rsidRPr="00162E82">
        <w:rPr>
          <w:bCs/>
          <w:szCs w:val="22"/>
          <w:lang w:val="hr-HR"/>
        </w:rPr>
        <w:t>BROJ MODULA: 2</w:t>
      </w:r>
    </w:p>
    <w:p w14:paraId="2336117B" w14:textId="77777777" w:rsidR="005117D4" w:rsidRPr="00162E82" w:rsidRDefault="005117D4" w:rsidP="005117D4">
      <w:pPr>
        <w:rPr>
          <w:szCs w:val="22"/>
          <w:lang w:val="hr-HR"/>
        </w:rPr>
      </w:pPr>
    </w:p>
    <w:p w14:paraId="6C495753" w14:textId="77777777" w:rsidR="005117D4" w:rsidRPr="00162E82" w:rsidRDefault="005117D4" w:rsidP="005117D4">
      <w:pPr>
        <w:rPr>
          <w:szCs w:val="22"/>
          <w:lang w:val="hr-HR"/>
        </w:rPr>
      </w:pPr>
    </w:p>
    <w:p w14:paraId="54A7FB78" w14:textId="77777777" w:rsidR="005117D4" w:rsidRPr="00162E82" w:rsidRDefault="005117D4" w:rsidP="005117D4">
      <w:pPr>
        <w:rPr>
          <w:szCs w:val="22"/>
          <w:lang w:val="hr-HR"/>
        </w:rPr>
      </w:pPr>
    </w:p>
    <w:p w14:paraId="4B670F39" w14:textId="77777777" w:rsidR="005117D4" w:rsidRPr="00162E82" w:rsidRDefault="005117D4" w:rsidP="005117D4">
      <w:pPr>
        <w:rPr>
          <w:szCs w:val="22"/>
          <w:lang w:val="hr-HR"/>
        </w:rPr>
      </w:pPr>
    </w:p>
    <w:p w14:paraId="4BBFD55F" w14:textId="77777777" w:rsidR="005117D4" w:rsidRPr="00162E82" w:rsidRDefault="005117D4" w:rsidP="005117D4">
      <w:pPr>
        <w:rPr>
          <w:szCs w:val="22"/>
          <w:lang w:val="hr-HR"/>
        </w:rPr>
      </w:pPr>
    </w:p>
    <w:p w14:paraId="19698B49" w14:textId="77777777" w:rsidR="005117D4" w:rsidRPr="00162E82" w:rsidRDefault="005117D4" w:rsidP="005117D4">
      <w:pPr>
        <w:rPr>
          <w:szCs w:val="22"/>
          <w:lang w:val="hr-HR"/>
        </w:rPr>
      </w:pPr>
    </w:p>
    <w:p w14:paraId="011126F8" w14:textId="77777777" w:rsidR="005117D4" w:rsidRPr="00162E82" w:rsidRDefault="005117D4" w:rsidP="005117D4">
      <w:pPr>
        <w:rPr>
          <w:szCs w:val="22"/>
          <w:lang w:val="hr-HR"/>
        </w:rPr>
      </w:pPr>
    </w:p>
    <w:p w14:paraId="0A10BB75" w14:textId="77777777" w:rsidR="005117D4" w:rsidRPr="00162E82" w:rsidRDefault="005117D4" w:rsidP="005117D4">
      <w:pPr>
        <w:rPr>
          <w:szCs w:val="22"/>
          <w:lang w:val="hr-HR"/>
        </w:rPr>
      </w:pPr>
    </w:p>
    <w:p w14:paraId="3EF4364C" w14:textId="77777777" w:rsidR="005117D4" w:rsidRPr="00162E82" w:rsidRDefault="005117D4" w:rsidP="005117D4">
      <w:pPr>
        <w:rPr>
          <w:szCs w:val="22"/>
          <w:lang w:val="hr-HR"/>
        </w:rPr>
      </w:pPr>
    </w:p>
    <w:p w14:paraId="39D3C8D4" w14:textId="77777777" w:rsidR="005117D4" w:rsidRPr="00162E82" w:rsidRDefault="005117D4" w:rsidP="005117D4">
      <w:pPr>
        <w:rPr>
          <w:szCs w:val="22"/>
          <w:lang w:val="hr-HR"/>
        </w:rPr>
      </w:pPr>
    </w:p>
    <w:p w14:paraId="0CCC4CA1" w14:textId="77777777" w:rsidR="005117D4" w:rsidRPr="00162E82" w:rsidRDefault="005117D4" w:rsidP="005117D4">
      <w:pPr>
        <w:rPr>
          <w:szCs w:val="22"/>
          <w:lang w:val="hr-HR"/>
        </w:rPr>
      </w:pPr>
    </w:p>
    <w:p w14:paraId="14A46746" w14:textId="77777777" w:rsidR="005117D4" w:rsidRPr="00162E82" w:rsidRDefault="005117D4" w:rsidP="005117D4">
      <w:pPr>
        <w:rPr>
          <w:szCs w:val="22"/>
          <w:lang w:val="hr-HR"/>
        </w:rPr>
      </w:pPr>
    </w:p>
    <w:p w14:paraId="021AB769" w14:textId="77777777" w:rsidR="005117D4" w:rsidRPr="00162E82" w:rsidRDefault="005117D4" w:rsidP="005117D4">
      <w:pPr>
        <w:rPr>
          <w:szCs w:val="22"/>
          <w:lang w:val="hr-HR"/>
        </w:rPr>
      </w:pPr>
    </w:p>
    <w:p w14:paraId="55FAD57D" w14:textId="77777777" w:rsidR="005117D4" w:rsidRPr="00162E82" w:rsidRDefault="005117D4" w:rsidP="005117D4">
      <w:pPr>
        <w:rPr>
          <w:szCs w:val="22"/>
          <w:lang w:val="hr-HR"/>
        </w:rPr>
      </w:pPr>
    </w:p>
    <w:p w14:paraId="12DD0BE9" w14:textId="77777777" w:rsidR="005117D4" w:rsidRPr="00162E82" w:rsidRDefault="005117D4" w:rsidP="005117D4">
      <w:pPr>
        <w:rPr>
          <w:szCs w:val="22"/>
          <w:lang w:val="hr-HR"/>
        </w:rPr>
      </w:pPr>
    </w:p>
    <w:p w14:paraId="451E988D" w14:textId="77777777" w:rsidR="005117D4" w:rsidRPr="00162E82" w:rsidRDefault="005117D4" w:rsidP="005117D4">
      <w:pPr>
        <w:rPr>
          <w:szCs w:val="22"/>
          <w:lang w:val="hr-HR"/>
        </w:rPr>
      </w:pPr>
    </w:p>
    <w:p w14:paraId="41CF27D3" w14:textId="77777777" w:rsidR="005117D4" w:rsidRPr="00162E82" w:rsidRDefault="005117D4" w:rsidP="005117D4">
      <w:pPr>
        <w:rPr>
          <w:szCs w:val="22"/>
          <w:lang w:val="hr-HR"/>
        </w:rPr>
      </w:pPr>
    </w:p>
    <w:p w14:paraId="433791E2" w14:textId="77777777" w:rsidR="005117D4" w:rsidRPr="00162E82" w:rsidRDefault="005117D4" w:rsidP="005117D4">
      <w:pPr>
        <w:rPr>
          <w:szCs w:val="22"/>
          <w:lang w:val="hr-HR"/>
        </w:rPr>
      </w:pPr>
    </w:p>
    <w:p w14:paraId="45E468D6" w14:textId="77777777" w:rsidR="005117D4" w:rsidRPr="00162E82" w:rsidRDefault="005117D4" w:rsidP="005117D4">
      <w:pPr>
        <w:rPr>
          <w:szCs w:val="22"/>
          <w:lang w:val="hr-HR"/>
        </w:rPr>
      </w:pPr>
    </w:p>
    <w:p w14:paraId="6696BC7F" w14:textId="77777777" w:rsidR="005117D4" w:rsidRPr="00162E82" w:rsidRDefault="005117D4" w:rsidP="005117D4">
      <w:pPr>
        <w:rPr>
          <w:szCs w:val="22"/>
          <w:lang w:val="hr-HR"/>
        </w:rPr>
      </w:pPr>
    </w:p>
    <w:p w14:paraId="3FCA3D69" w14:textId="77777777" w:rsidR="005117D4" w:rsidRPr="00162E82" w:rsidRDefault="005117D4" w:rsidP="005117D4">
      <w:pPr>
        <w:rPr>
          <w:szCs w:val="22"/>
          <w:lang w:val="hr-HR"/>
        </w:rPr>
      </w:pPr>
    </w:p>
    <w:p w14:paraId="4CA2C6DA" w14:textId="77777777" w:rsidR="005117D4" w:rsidRPr="00162E82" w:rsidRDefault="005117D4" w:rsidP="005117D4">
      <w:pPr>
        <w:rPr>
          <w:szCs w:val="22"/>
          <w:lang w:val="hr-HR"/>
        </w:rPr>
      </w:pPr>
    </w:p>
    <w:p w14:paraId="1BB36DA4" w14:textId="77777777" w:rsidR="005117D4" w:rsidRPr="00162E82" w:rsidRDefault="005117D4" w:rsidP="005117D4">
      <w:pPr>
        <w:rPr>
          <w:szCs w:val="22"/>
          <w:lang w:val="hr-HR"/>
        </w:rPr>
      </w:pPr>
    </w:p>
    <w:p w14:paraId="4D81FB41" w14:textId="77777777" w:rsidR="005117D4" w:rsidRPr="00162E82" w:rsidRDefault="005117D4" w:rsidP="005117D4">
      <w:pPr>
        <w:rPr>
          <w:szCs w:val="22"/>
          <w:lang w:val="hr-HR"/>
        </w:rPr>
      </w:pPr>
    </w:p>
    <w:p w14:paraId="0E90BBD1" w14:textId="77777777" w:rsidR="005117D4" w:rsidRPr="00162E82" w:rsidRDefault="005117D4" w:rsidP="005117D4">
      <w:pPr>
        <w:rPr>
          <w:szCs w:val="22"/>
          <w:lang w:val="hr-HR"/>
        </w:rPr>
      </w:pPr>
    </w:p>
    <w:p w14:paraId="6181F42D" w14:textId="77777777" w:rsidR="005117D4" w:rsidRPr="00162E82" w:rsidRDefault="005117D4" w:rsidP="005117D4">
      <w:pPr>
        <w:rPr>
          <w:szCs w:val="22"/>
          <w:lang w:val="hr-HR"/>
        </w:rPr>
      </w:pPr>
    </w:p>
    <w:p w14:paraId="5181457A" w14:textId="77777777" w:rsidR="005117D4" w:rsidRPr="00162E82" w:rsidRDefault="005117D4" w:rsidP="005117D4">
      <w:pPr>
        <w:rPr>
          <w:szCs w:val="22"/>
          <w:lang w:val="hr-HR"/>
        </w:rPr>
      </w:pPr>
    </w:p>
    <w:p w14:paraId="67533F12" w14:textId="77777777" w:rsidR="005117D4" w:rsidRPr="00162E82" w:rsidRDefault="005117D4" w:rsidP="005117D4">
      <w:pPr>
        <w:rPr>
          <w:szCs w:val="22"/>
          <w:lang w:val="hr-HR"/>
        </w:rPr>
      </w:pPr>
    </w:p>
    <w:p w14:paraId="7FA78900" w14:textId="77777777" w:rsidR="005117D4" w:rsidRPr="00162E82" w:rsidRDefault="005117D4" w:rsidP="005117D4">
      <w:pPr>
        <w:rPr>
          <w:szCs w:val="22"/>
          <w:lang w:val="hr-HR"/>
        </w:rPr>
      </w:pPr>
    </w:p>
    <w:p w14:paraId="593FC1AE" w14:textId="77777777" w:rsidR="005117D4" w:rsidRPr="00162E82" w:rsidRDefault="005117D4" w:rsidP="005117D4">
      <w:pPr>
        <w:rPr>
          <w:szCs w:val="22"/>
          <w:lang w:val="hr-HR"/>
        </w:rPr>
      </w:pPr>
    </w:p>
    <w:p w14:paraId="7DF613A3" w14:textId="77777777" w:rsidR="005117D4" w:rsidRPr="00162E82" w:rsidRDefault="005117D4" w:rsidP="005117D4">
      <w:pPr>
        <w:rPr>
          <w:szCs w:val="22"/>
          <w:lang w:val="hr-HR"/>
        </w:rPr>
      </w:pPr>
    </w:p>
    <w:p w14:paraId="645C55D7" w14:textId="77777777" w:rsidR="005117D4" w:rsidRPr="00162E82" w:rsidRDefault="005117D4" w:rsidP="005117D4">
      <w:pPr>
        <w:rPr>
          <w:szCs w:val="22"/>
          <w:lang w:val="hr-HR"/>
        </w:rPr>
      </w:pPr>
    </w:p>
    <w:p w14:paraId="4555FC3C" w14:textId="77777777" w:rsidR="005117D4" w:rsidRPr="00162E82" w:rsidRDefault="005117D4" w:rsidP="005117D4">
      <w:pPr>
        <w:rPr>
          <w:szCs w:val="22"/>
          <w:lang w:val="hr-HR"/>
        </w:rPr>
      </w:pPr>
    </w:p>
    <w:p w14:paraId="0EBA6F8E" w14:textId="77777777" w:rsidR="005117D4" w:rsidRPr="00162E82" w:rsidRDefault="005117D4" w:rsidP="005117D4">
      <w:pPr>
        <w:rPr>
          <w:szCs w:val="22"/>
          <w:lang w:val="hr-HR"/>
        </w:rPr>
      </w:pPr>
    </w:p>
    <w:p w14:paraId="21564153" w14:textId="77777777" w:rsidR="005117D4" w:rsidRPr="00162E82" w:rsidRDefault="005117D4" w:rsidP="005117D4">
      <w:pPr>
        <w:rPr>
          <w:szCs w:val="22"/>
          <w:lang w:val="hr-HR"/>
        </w:rPr>
      </w:pPr>
    </w:p>
    <w:p w14:paraId="0514E379" w14:textId="77777777" w:rsidR="005117D4" w:rsidRPr="00162E82" w:rsidRDefault="005117D4" w:rsidP="005117D4">
      <w:pPr>
        <w:rPr>
          <w:szCs w:val="22"/>
          <w:lang w:val="hr-HR"/>
        </w:rPr>
      </w:pPr>
    </w:p>
    <w:p w14:paraId="0D675607" w14:textId="77777777" w:rsidR="005117D4" w:rsidRPr="00162E82" w:rsidRDefault="005117D4" w:rsidP="005117D4">
      <w:pPr>
        <w:rPr>
          <w:szCs w:val="22"/>
          <w:lang w:val="hr-HR"/>
        </w:rPr>
      </w:pPr>
    </w:p>
    <w:p w14:paraId="505BFF71" w14:textId="77777777" w:rsidR="005117D4" w:rsidRPr="00162E82" w:rsidRDefault="005117D4" w:rsidP="005117D4">
      <w:pPr>
        <w:rPr>
          <w:szCs w:val="22"/>
          <w:lang w:val="hr-HR"/>
        </w:rPr>
      </w:pPr>
    </w:p>
    <w:p w14:paraId="74637507" w14:textId="77777777" w:rsidR="005117D4" w:rsidRPr="00162E82" w:rsidRDefault="005117D4" w:rsidP="005117D4">
      <w:pPr>
        <w:rPr>
          <w:szCs w:val="22"/>
          <w:lang w:val="hr-HR"/>
        </w:rPr>
      </w:pPr>
    </w:p>
    <w:p w14:paraId="268D8BB9" w14:textId="77777777" w:rsidR="005117D4" w:rsidRPr="00162E82" w:rsidRDefault="005117D4" w:rsidP="005117D4">
      <w:pPr>
        <w:rPr>
          <w:szCs w:val="22"/>
          <w:lang w:val="hr-HR"/>
        </w:rPr>
      </w:pPr>
    </w:p>
    <w:p w14:paraId="1F360D8D" w14:textId="77777777" w:rsidR="005117D4" w:rsidRPr="00162E82" w:rsidRDefault="005117D4" w:rsidP="005117D4">
      <w:pPr>
        <w:rPr>
          <w:szCs w:val="22"/>
          <w:lang w:val="hr-HR"/>
        </w:rPr>
      </w:pPr>
    </w:p>
    <w:p w14:paraId="77B2AFCA" w14:textId="77777777" w:rsidR="005117D4" w:rsidRPr="00162E82" w:rsidRDefault="005117D4" w:rsidP="005117D4">
      <w:pPr>
        <w:rPr>
          <w:szCs w:val="22"/>
          <w:lang w:val="hr-HR"/>
        </w:rPr>
      </w:pPr>
    </w:p>
    <w:p w14:paraId="1D0EC2DC" w14:textId="77777777" w:rsidR="005117D4" w:rsidRPr="00162E82" w:rsidRDefault="005117D4" w:rsidP="005117D4">
      <w:pPr>
        <w:rPr>
          <w:szCs w:val="22"/>
          <w:lang w:val="hr-HR"/>
        </w:rPr>
      </w:pPr>
    </w:p>
    <w:p w14:paraId="5A5629BE" w14:textId="77777777" w:rsidR="005117D4" w:rsidRPr="00162E82" w:rsidRDefault="005117D4" w:rsidP="005117D4">
      <w:pPr>
        <w:rPr>
          <w:szCs w:val="22"/>
          <w:lang w:val="hr-HR"/>
        </w:rPr>
      </w:pPr>
    </w:p>
    <w:p w14:paraId="368C443A" w14:textId="77777777" w:rsidR="005117D4" w:rsidRPr="00162E82" w:rsidRDefault="005117D4" w:rsidP="005117D4">
      <w:pPr>
        <w:rPr>
          <w:szCs w:val="22"/>
          <w:lang w:val="hr-HR"/>
        </w:rPr>
      </w:pPr>
    </w:p>
    <w:p w14:paraId="3E22359E" w14:textId="77777777" w:rsidR="005117D4" w:rsidRPr="00162E82" w:rsidRDefault="005117D4" w:rsidP="005117D4">
      <w:pPr>
        <w:rPr>
          <w:szCs w:val="22"/>
          <w:lang w:val="hr-HR"/>
        </w:rPr>
      </w:pPr>
    </w:p>
    <w:p w14:paraId="416FD25A" w14:textId="77777777" w:rsidR="005117D4" w:rsidRPr="00162E82" w:rsidRDefault="005117D4" w:rsidP="005117D4">
      <w:pPr>
        <w:rPr>
          <w:szCs w:val="22"/>
          <w:lang w:val="hr-HR"/>
        </w:rPr>
      </w:pPr>
    </w:p>
    <w:p w14:paraId="79E5AC5F" w14:textId="77777777" w:rsidR="005117D4" w:rsidRPr="00162E82" w:rsidRDefault="005117D4" w:rsidP="005117D4">
      <w:pPr>
        <w:rPr>
          <w:szCs w:val="22"/>
          <w:lang w:val="hr-HR"/>
        </w:rPr>
      </w:pPr>
    </w:p>
    <w:p w14:paraId="7B12A501" w14:textId="77777777" w:rsidR="005117D4" w:rsidRPr="00162E82" w:rsidRDefault="005117D4" w:rsidP="005117D4">
      <w:pPr>
        <w:rPr>
          <w:szCs w:val="22"/>
          <w:lang w:val="hr-HR"/>
        </w:rPr>
      </w:pPr>
    </w:p>
    <w:p w14:paraId="1551182B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6318E663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4D4B49B8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6800"/>
      </w:tblGrid>
      <w:tr w:rsidR="005117D4" w:rsidRPr="00162E82" w14:paraId="461E30DD" w14:textId="77777777" w:rsidTr="00C62341">
        <w:trPr>
          <w:trHeight w:val="40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E4F2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lastRenderedPageBreak/>
              <w:t>NASTAVI PREDMET (naziv)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EE3C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ENGLESKI JEZIK</w:t>
            </w:r>
          </w:p>
        </w:tc>
      </w:tr>
      <w:tr w:rsidR="005117D4" w:rsidRPr="00162E82" w14:paraId="104CC9ED" w14:textId="77777777" w:rsidTr="00C62341">
        <w:trPr>
          <w:trHeight w:val="40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698D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MODUL (naziv)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02D6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Work </w:t>
            </w:r>
          </w:p>
        </w:tc>
      </w:tr>
      <w:tr w:rsidR="005117D4" w:rsidRPr="00162E82" w14:paraId="3E6BD201" w14:textId="77777777" w:rsidTr="00C62341">
        <w:trPr>
          <w:trHeight w:val="40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3813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REDNI BROJ MODULA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2CD6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5.</w:t>
            </w:r>
          </w:p>
        </w:tc>
      </w:tr>
      <w:tr w:rsidR="005117D4" w:rsidRPr="00162E82" w14:paraId="247A415A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360C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SVRHA MODULA</w:t>
            </w:r>
          </w:p>
        </w:tc>
      </w:tr>
      <w:tr w:rsidR="005117D4" w:rsidRPr="00162E82" w14:paraId="40C70812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EF1E" w14:textId="25D57FE8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Ovaj modul ima za cilj učenicima</w:t>
            </w:r>
            <w:r w:rsidR="00FD266D" w:rsidRPr="00162E82">
              <w:rPr>
                <w:szCs w:val="22"/>
                <w:lang w:val="hr-HR"/>
              </w:rPr>
              <w:t xml:space="preserve"> dati</w:t>
            </w:r>
            <w:r w:rsidRPr="00162E82">
              <w:rPr>
                <w:szCs w:val="22"/>
                <w:lang w:val="hr-HR"/>
              </w:rPr>
              <w:t xml:space="preserve"> praktične vještine komunikacije u engleskom jeziku na temu posao te uvod u stručnu terminologiju</w:t>
            </w:r>
            <w:r w:rsidR="00FD266D" w:rsidRPr="00162E82">
              <w:rPr>
                <w:szCs w:val="22"/>
                <w:lang w:val="hr-HR"/>
              </w:rPr>
              <w:t>.</w:t>
            </w:r>
            <w:r w:rsidRPr="00162E82">
              <w:rPr>
                <w:szCs w:val="22"/>
                <w:lang w:val="hr-HR"/>
              </w:rPr>
              <w:t xml:space="preserve"> </w:t>
            </w:r>
          </w:p>
        </w:tc>
      </w:tr>
      <w:tr w:rsidR="005117D4" w:rsidRPr="00162E82" w14:paraId="059694C8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80E5" w14:textId="3653F882" w:rsidR="005117D4" w:rsidRPr="00162E82" w:rsidRDefault="00FD266D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POSEBNI</w:t>
            </w:r>
            <w:r w:rsidR="005117D4" w:rsidRPr="00162E82">
              <w:rPr>
                <w:b/>
                <w:szCs w:val="22"/>
                <w:lang w:val="hr-HR"/>
              </w:rPr>
              <w:t xml:space="preserve"> ZAHTJEVI / PRED</w:t>
            </w:r>
            <w:r w:rsidRPr="00162E82">
              <w:rPr>
                <w:b/>
                <w:szCs w:val="22"/>
                <w:lang w:val="hr-HR"/>
              </w:rPr>
              <w:t>UVJET</w:t>
            </w:r>
            <w:r w:rsidR="005117D4" w:rsidRPr="00162E82">
              <w:rPr>
                <w:b/>
                <w:szCs w:val="22"/>
                <w:lang w:val="hr-HR"/>
              </w:rPr>
              <w:t>I</w:t>
            </w:r>
          </w:p>
        </w:tc>
      </w:tr>
      <w:tr w:rsidR="005117D4" w:rsidRPr="00162E82" w14:paraId="48ACE4A1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69FC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Osnovne komunikacijske vještine u engleskom jeziku. </w:t>
            </w:r>
          </w:p>
        </w:tc>
      </w:tr>
      <w:tr w:rsidR="005117D4" w:rsidRPr="00162E82" w14:paraId="438C4BA3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C689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CILJEVI</w:t>
            </w:r>
          </w:p>
        </w:tc>
      </w:tr>
      <w:tr w:rsidR="005117D4" w:rsidRPr="00162E82" w14:paraId="5274E253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8C32" w14:textId="13073AB4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-   ohrabriti učenike </w:t>
            </w:r>
            <w:r w:rsidR="00FD266D" w:rsidRPr="00162E82">
              <w:rPr>
                <w:szCs w:val="22"/>
                <w:lang w:val="hr-HR"/>
              </w:rPr>
              <w:t>za</w:t>
            </w:r>
            <w:r w:rsidRPr="00162E82">
              <w:rPr>
                <w:szCs w:val="22"/>
                <w:lang w:val="hr-HR"/>
              </w:rPr>
              <w:t xml:space="preserve"> upo</w:t>
            </w:r>
            <w:r w:rsidR="00FD266D" w:rsidRPr="00162E82">
              <w:rPr>
                <w:szCs w:val="22"/>
                <w:lang w:val="hr-HR"/>
              </w:rPr>
              <w:t>rabu</w:t>
            </w:r>
            <w:r w:rsidRPr="00162E82">
              <w:rPr>
                <w:szCs w:val="22"/>
                <w:lang w:val="hr-HR"/>
              </w:rPr>
              <w:t xml:space="preserve"> englesk</w:t>
            </w:r>
            <w:r w:rsidR="00FD266D" w:rsidRPr="00162E82">
              <w:rPr>
                <w:szCs w:val="22"/>
                <w:lang w:val="hr-HR"/>
              </w:rPr>
              <w:t>oga</w:t>
            </w:r>
            <w:r w:rsidRPr="00162E82">
              <w:rPr>
                <w:szCs w:val="22"/>
                <w:lang w:val="hr-HR"/>
              </w:rPr>
              <w:t xml:space="preserve"> jezik</w:t>
            </w:r>
            <w:r w:rsidR="00FD266D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u svrhu komunikacije;</w:t>
            </w:r>
          </w:p>
          <w:p w14:paraId="12954E28" w14:textId="527BA1C4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-   prezentirati jezik na ugodan i motivirajući </w:t>
            </w:r>
            <w:r w:rsidR="00162E82" w:rsidRPr="00162E82">
              <w:rPr>
                <w:szCs w:val="22"/>
                <w:lang w:val="hr-HR"/>
              </w:rPr>
              <w:t>način</w:t>
            </w:r>
            <w:r w:rsidRPr="00162E82">
              <w:rPr>
                <w:szCs w:val="22"/>
                <w:lang w:val="hr-HR"/>
              </w:rPr>
              <w:t>;</w:t>
            </w:r>
          </w:p>
          <w:p w14:paraId="04E40EE8" w14:textId="6947C030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-   razviti sklonost k učenju engleskog</w:t>
            </w:r>
            <w:r w:rsidR="00FD266D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jezika;</w:t>
            </w:r>
          </w:p>
          <w:p w14:paraId="3C1C7A80" w14:textId="6D51BE7D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-   razvijati duh tolerancije, humanizma i </w:t>
            </w:r>
            <w:r w:rsidR="00FD266D" w:rsidRPr="00162E82">
              <w:rPr>
                <w:szCs w:val="22"/>
                <w:lang w:val="hr-HR"/>
              </w:rPr>
              <w:t>temeljnih</w:t>
            </w:r>
            <w:r w:rsidRPr="00162E82">
              <w:rPr>
                <w:szCs w:val="22"/>
                <w:lang w:val="hr-HR"/>
              </w:rPr>
              <w:t xml:space="preserve"> etičkih </w:t>
            </w:r>
            <w:r w:rsidR="00FD266D" w:rsidRPr="00162E82">
              <w:rPr>
                <w:szCs w:val="22"/>
                <w:lang w:val="hr-HR"/>
              </w:rPr>
              <w:t>načela</w:t>
            </w:r>
            <w:r w:rsidRPr="00162E82">
              <w:rPr>
                <w:szCs w:val="22"/>
                <w:lang w:val="hr-HR"/>
              </w:rPr>
              <w:t>;</w:t>
            </w:r>
          </w:p>
          <w:p w14:paraId="2B945E63" w14:textId="7405BB04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-   ohrabriti učenike za samostalan rad i učenje tijekom cijelog</w:t>
            </w:r>
            <w:r w:rsidR="00FD266D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života;</w:t>
            </w:r>
          </w:p>
          <w:p w14:paraId="75F5C64A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-   ohrabriti timski rad i donošenje odluka;</w:t>
            </w:r>
          </w:p>
          <w:p w14:paraId="70C50C47" w14:textId="7CF8B4C0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-   povećati povezanost teor</w:t>
            </w:r>
            <w:r w:rsidR="001B1BA1">
              <w:rPr>
                <w:szCs w:val="22"/>
                <w:lang w:val="hr-HR"/>
              </w:rPr>
              <w:t>ijskog</w:t>
            </w:r>
            <w:r w:rsidRPr="00162E82">
              <w:rPr>
                <w:szCs w:val="22"/>
                <w:lang w:val="hr-HR"/>
              </w:rPr>
              <w:t xml:space="preserve"> i praktičnog učenja. </w:t>
            </w:r>
          </w:p>
        </w:tc>
      </w:tr>
      <w:tr w:rsidR="005117D4" w:rsidRPr="00162E82" w14:paraId="5A08E241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5E98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JEDINICE</w:t>
            </w:r>
          </w:p>
        </w:tc>
      </w:tr>
      <w:tr w:rsidR="005117D4" w:rsidRPr="00162E82" w14:paraId="6DDE20ED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CD2E" w14:textId="77777777" w:rsidR="005117D4" w:rsidRPr="00162E82" w:rsidRDefault="005117D4" w:rsidP="005117D4">
            <w:pPr>
              <w:numPr>
                <w:ilvl w:val="0"/>
                <w:numId w:val="2"/>
              </w:numPr>
              <w:rPr>
                <w:i/>
                <w:szCs w:val="22"/>
                <w:lang w:val="hr-HR"/>
              </w:rPr>
            </w:pPr>
            <w:r w:rsidRPr="00162E82">
              <w:rPr>
                <w:i/>
                <w:szCs w:val="22"/>
                <w:lang w:val="hr-HR"/>
              </w:rPr>
              <w:t>Occupations</w:t>
            </w:r>
          </w:p>
          <w:p w14:paraId="2EB810F7" w14:textId="77777777" w:rsidR="005117D4" w:rsidRPr="00162E82" w:rsidRDefault="005117D4" w:rsidP="005117D4">
            <w:pPr>
              <w:numPr>
                <w:ilvl w:val="0"/>
                <w:numId w:val="2"/>
              </w:numPr>
              <w:rPr>
                <w:i/>
                <w:szCs w:val="22"/>
                <w:lang w:val="hr-HR"/>
              </w:rPr>
            </w:pPr>
            <w:r w:rsidRPr="00162E82">
              <w:rPr>
                <w:i/>
                <w:szCs w:val="22"/>
                <w:lang w:val="hr-HR"/>
              </w:rPr>
              <w:t>Carreers</w:t>
            </w:r>
          </w:p>
          <w:p w14:paraId="666F907F" w14:textId="77777777" w:rsidR="005117D4" w:rsidRPr="00162E82" w:rsidRDefault="005117D4" w:rsidP="005117D4">
            <w:pPr>
              <w:numPr>
                <w:ilvl w:val="0"/>
                <w:numId w:val="2"/>
              </w:numPr>
              <w:rPr>
                <w:i/>
                <w:szCs w:val="22"/>
                <w:lang w:val="hr-HR"/>
              </w:rPr>
            </w:pPr>
            <w:r w:rsidRPr="00162E82">
              <w:rPr>
                <w:i/>
                <w:szCs w:val="22"/>
                <w:lang w:val="hr-HR"/>
              </w:rPr>
              <w:t>At work</w:t>
            </w:r>
          </w:p>
          <w:p w14:paraId="61073DE3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i/>
                <w:szCs w:val="22"/>
                <w:lang w:val="hr-HR"/>
              </w:rPr>
              <w:t>4.  Duties and obligations</w:t>
            </w:r>
          </w:p>
        </w:tc>
      </w:tr>
      <w:tr w:rsidR="005117D4" w:rsidRPr="00162E82" w14:paraId="4FD055B9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20C6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ISHODI UČENJA</w:t>
            </w:r>
          </w:p>
        </w:tc>
      </w:tr>
      <w:tr w:rsidR="005117D4" w:rsidRPr="00162E82" w14:paraId="5E1435E1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758C" w14:textId="474AC153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 1:</w:t>
            </w:r>
          </w:p>
          <w:p w14:paraId="632B3F71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Učenik će biti sposoban:</w:t>
            </w:r>
          </w:p>
          <w:p w14:paraId="0D2DCC1D" w14:textId="42575BB6" w:rsidR="005117D4" w:rsidRPr="00162E82" w:rsidRDefault="00FD266D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</w:t>
            </w:r>
            <w:r w:rsidR="005117D4" w:rsidRPr="00162E82">
              <w:rPr>
                <w:szCs w:val="22"/>
                <w:lang w:val="hr-HR"/>
              </w:rPr>
              <w:t>abrojati i opisati razna zanimanja</w:t>
            </w:r>
            <w:r w:rsidR="00CF4C3F" w:rsidRPr="00162E82">
              <w:rPr>
                <w:szCs w:val="22"/>
                <w:lang w:val="hr-HR"/>
              </w:rPr>
              <w:t>,</w:t>
            </w:r>
          </w:p>
          <w:p w14:paraId="30FC23E4" w14:textId="337FC239" w:rsidR="005117D4" w:rsidRPr="00162E82" w:rsidRDefault="00CF4C3F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pripremiti intervju na temu posla,</w:t>
            </w:r>
          </w:p>
          <w:p w14:paraId="53F9B3E0" w14:textId="6888AEA3" w:rsidR="005117D4" w:rsidRPr="00162E82" w:rsidRDefault="00CF4C3F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usporediti srodna zanimanja,</w:t>
            </w:r>
          </w:p>
          <w:p w14:paraId="2D766E3F" w14:textId="5F9716ED" w:rsidR="005117D4" w:rsidRPr="00162E82" w:rsidRDefault="00CF4C3F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diskutirati o nekim atraktivnim zanimanjima. </w:t>
            </w:r>
          </w:p>
          <w:p w14:paraId="33702082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 2:</w:t>
            </w:r>
          </w:p>
          <w:p w14:paraId="6F9BE8DA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Učenik će biti sposoban:</w:t>
            </w:r>
          </w:p>
          <w:p w14:paraId="4B40D3ED" w14:textId="3C0424FA" w:rsidR="005117D4" w:rsidRPr="00162E82" w:rsidRDefault="00CF4C3F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popuniti prijavu za posao,</w:t>
            </w:r>
          </w:p>
          <w:p w14:paraId="110F181F" w14:textId="060B5767" w:rsidR="005117D4" w:rsidRPr="00162E82" w:rsidRDefault="00CF4C3F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napisati svoj kratki životopis,</w:t>
            </w:r>
          </w:p>
          <w:p w14:paraId="0B1D1BC1" w14:textId="7691C702" w:rsidR="005117D4" w:rsidRPr="00162E82" w:rsidRDefault="00CF4C3F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kao potencijalni kandidat razgovarati s poslodavcem o radnom mjestu,           </w:t>
            </w:r>
          </w:p>
          <w:p w14:paraId="76BE8151" w14:textId="518C935C" w:rsidR="005117D4" w:rsidRPr="00162E82" w:rsidRDefault="00CF4C3F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diskutirati o karijeri (likes/dislikes).</w:t>
            </w:r>
          </w:p>
          <w:p w14:paraId="05740833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 3:</w:t>
            </w:r>
          </w:p>
          <w:p w14:paraId="4F6B4519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Učenik će biti sposoban:</w:t>
            </w:r>
          </w:p>
          <w:p w14:paraId="6146AF3D" w14:textId="48C2A5FD" w:rsidR="005117D4" w:rsidRPr="00162E82" w:rsidRDefault="00CF4C3F" w:rsidP="005117D4">
            <w:pPr>
              <w:pStyle w:val="ListParagraph"/>
              <w:numPr>
                <w:ilvl w:val="0"/>
                <w:numId w:val="17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opisati jedan dan na praktičnoj nastavi,</w:t>
            </w:r>
          </w:p>
          <w:p w14:paraId="6FBDAB39" w14:textId="77C33DCE" w:rsidR="005117D4" w:rsidRPr="00162E82" w:rsidRDefault="00CF4C3F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predstaviti ljude s kojima se susreće na praksi, </w:t>
            </w:r>
          </w:p>
          <w:p w14:paraId="5A5E9168" w14:textId="1826F0AA" w:rsidR="005117D4" w:rsidRPr="00162E82" w:rsidRDefault="00CF4C3F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usporediti radni dan u školi i na praksi.</w:t>
            </w:r>
          </w:p>
          <w:p w14:paraId="78FD2B9A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 4:</w:t>
            </w:r>
          </w:p>
          <w:p w14:paraId="237EB792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Učenik će biti sposoban:</w:t>
            </w:r>
          </w:p>
          <w:p w14:paraId="4F5522FF" w14:textId="27215D48" w:rsidR="005117D4" w:rsidRPr="00162E82" w:rsidRDefault="00CF4C3F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nabrojati svoje dužnosti i obveze u obitelji,</w:t>
            </w:r>
          </w:p>
          <w:p w14:paraId="102C6B01" w14:textId="460465CD" w:rsidR="005117D4" w:rsidRPr="00162E82" w:rsidRDefault="00CF4C3F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tražiti informacije na istu temu,</w:t>
            </w:r>
          </w:p>
          <w:p w14:paraId="1311BB17" w14:textId="36F9811E" w:rsidR="005117D4" w:rsidRPr="00162E82" w:rsidRDefault="00CF4C3F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govoriti o obvezama i dužnostima zaposlenoga čovjeka,</w:t>
            </w:r>
          </w:p>
          <w:p w14:paraId="6BDED166" w14:textId="236D1972" w:rsidR="005117D4" w:rsidRPr="001B1BA1" w:rsidRDefault="00CF4C3F" w:rsidP="001B1BA1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izraziti svoje (ne)slaganje s dužnostima i obvezama kako na poslu tako i u obitelji.</w:t>
            </w:r>
          </w:p>
        </w:tc>
      </w:tr>
      <w:tr w:rsidR="005117D4" w:rsidRPr="00162E82" w14:paraId="3DA58EFC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F472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SMJERNICE</w:t>
            </w:r>
          </w:p>
        </w:tc>
      </w:tr>
      <w:tr w:rsidR="005117D4" w:rsidRPr="00162E82" w14:paraId="68DF2768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1DA9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 1:</w:t>
            </w:r>
          </w:p>
          <w:p w14:paraId="0F5D9425" w14:textId="5717F2F1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multiple choice, guessing game, word search, matching practice</w:t>
            </w:r>
            <w:r w:rsidR="00CF4C3F" w:rsidRPr="00162E82">
              <w:rPr>
                <w:szCs w:val="22"/>
                <w:lang w:val="hr-HR"/>
              </w:rPr>
              <w:t>;</w:t>
            </w:r>
          </w:p>
          <w:p w14:paraId="14090851" w14:textId="62679890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vježba postavljanja pitanja (group work), research</w:t>
            </w:r>
            <w:r w:rsidR="00CF4C3F" w:rsidRPr="00162E82">
              <w:rPr>
                <w:szCs w:val="22"/>
                <w:lang w:val="hr-HR"/>
              </w:rPr>
              <w:t>;</w:t>
            </w:r>
          </w:p>
          <w:p w14:paraId="3990B9BB" w14:textId="3B54A9C0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role play, report</w:t>
            </w:r>
            <w:r w:rsidR="00CF4C3F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(dva učenika predstave dva različita zanimanja</w:t>
            </w:r>
            <w:r w:rsidR="00CF4C3F" w:rsidRPr="00162E82">
              <w:rPr>
                <w:szCs w:val="22"/>
                <w:lang w:val="hr-HR"/>
              </w:rPr>
              <w:t>,</w:t>
            </w:r>
            <w:r w:rsidRPr="00162E82">
              <w:rPr>
                <w:szCs w:val="22"/>
                <w:lang w:val="hr-HR"/>
              </w:rPr>
              <w:t xml:space="preserve"> a ostali nakon usporedbe istih napišu kraće izvje</w:t>
            </w:r>
            <w:r w:rsidR="00CF4C3F" w:rsidRPr="00162E82">
              <w:rPr>
                <w:szCs w:val="22"/>
                <w:lang w:val="hr-HR"/>
              </w:rPr>
              <w:t>š</w:t>
            </w:r>
            <w:r w:rsidRPr="00162E82">
              <w:rPr>
                <w:szCs w:val="22"/>
                <w:lang w:val="hr-HR"/>
              </w:rPr>
              <w:t>će</w:t>
            </w:r>
            <w:r w:rsidR="00CF4C3F" w:rsidRPr="00162E82">
              <w:rPr>
                <w:szCs w:val="22"/>
                <w:lang w:val="hr-HR"/>
              </w:rPr>
              <w:t>);</w:t>
            </w:r>
          </w:p>
          <w:p w14:paraId="646BD9C9" w14:textId="1B2FE331" w:rsidR="001B1BA1" w:rsidRPr="001B1BA1" w:rsidRDefault="005117D4" w:rsidP="001B1BA1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vježba ZA i PROTIV</w:t>
            </w:r>
            <w:r w:rsidR="00CF4C3F" w:rsidRPr="00162E82">
              <w:rPr>
                <w:szCs w:val="22"/>
                <w:lang w:val="hr-HR"/>
              </w:rPr>
              <w:t>.</w:t>
            </w:r>
            <w:r w:rsidRPr="00162E82">
              <w:rPr>
                <w:szCs w:val="22"/>
                <w:lang w:val="hr-HR"/>
              </w:rPr>
              <w:t xml:space="preserve"> </w:t>
            </w:r>
          </w:p>
          <w:p w14:paraId="304BFD28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 2:</w:t>
            </w:r>
          </w:p>
          <w:p w14:paraId="6E3BAA97" w14:textId="68B94CDA" w:rsidR="005117D4" w:rsidRPr="00162E82" w:rsidRDefault="001B1BA1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i</w:t>
            </w:r>
            <w:r w:rsidR="005117D4" w:rsidRPr="00162E82">
              <w:rPr>
                <w:szCs w:val="22"/>
                <w:lang w:val="hr-HR"/>
              </w:rPr>
              <w:t>nternet,</w:t>
            </w:r>
            <w:r w:rsidR="00CF4C3F" w:rsidRPr="00162E82">
              <w:rPr>
                <w:szCs w:val="22"/>
                <w:lang w:val="hr-HR"/>
              </w:rPr>
              <w:t xml:space="preserve"> </w:t>
            </w:r>
            <w:r w:rsidR="005117D4" w:rsidRPr="00162E82">
              <w:rPr>
                <w:szCs w:val="22"/>
                <w:lang w:val="hr-HR"/>
              </w:rPr>
              <w:t>writing practice (popunjavanje obrasca koji sadrži ime i prezime,</w:t>
            </w:r>
            <w:r w:rsidR="00CF4C3F" w:rsidRPr="00162E82">
              <w:rPr>
                <w:szCs w:val="22"/>
                <w:lang w:val="hr-HR"/>
              </w:rPr>
              <w:t xml:space="preserve"> nadnevak</w:t>
            </w:r>
            <w:r w:rsidR="005117D4" w:rsidRPr="00162E82">
              <w:rPr>
                <w:szCs w:val="22"/>
                <w:lang w:val="hr-HR"/>
              </w:rPr>
              <w:t xml:space="preserve"> i mjesto ro</w:t>
            </w:r>
            <w:r w:rsidR="00CF4C3F" w:rsidRPr="00162E82">
              <w:rPr>
                <w:szCs w:val="22"/>
                <w:lang w:val="hr-HR"/>
              </w:rPr>
              <w:t>đ</w:t>
            </w:r>
            <w:r w:rsidR="005117D4" w:rsidRPr="00162E82">
              <w:rPr>
                <w:szCs w:val="22"/>
                <w:lang w:val="hr-HR"/>
              </w:rPr>
              <w:t>enja,</w:t>
            </w:r>
            <w:r w:rsidR="00CF4C3F" w:rsidRPr="00162E82">
              <w:rPr>
                <w:szCs w:val="22"/>
                <w:lang w:val="hr-HR"/>
              </w:rPr>
              <w:t xml:space="preserve"> </w:t>
            </w:r>
            <w:r w:rsidR="005117D4" w:rsidRPr="00162E82">
              <w:rPr>
                <w:szCs w:val="22"/>
                <w:lang w:val="hr-HR"/>
              </w:rPr>
              <w:t>adresu,</w:t>
            </w:r>
            <w:r w:rsidR="00CF4C3F" w:rsidRPr="00162E82">
              <w:rPr>
                <w:szCs w:val="22"/>
                <w:lang w:val="hr-HR"/>
              </w:rPr>
              <w:t xml:space="preserve"> </w:t>
            </w:r>
            <w:r w:rsidR="005117D4" w:rsidRPr="00162E82">
              <w:rPr>
                <w:szCs w:val="22"/>
                <w:lang w:val="hr-HR"/>
              </w:rPr>
              <w:t>bračno stanje,</w:t>
            </w:r>
            <w:r w:rsidR="00CF4C3F" w:rsidRPr="00162E82">
              <w:rPr>
                <w:szCs w:val="22"/>
                <w:lang w:val="hr-HR"/>
              </w:rPr>
              <w:t xml:space="preserve"> </w:t>
            </w:r>
            <w:r w:rsidR="005117D4" w:rsidRPr="00162E82">
              <w:rPr>
                <w:szCs w:val="22"/>
                <w:lang w:val="hr-HR"/>
              </w:rPr>
              <w:t>tel</w:t>
            </w:r>
            <w:r w:rsidR="00CF4C3F" w:rsidRPr="00162E82">
              <w:rPr>
                <w:szCs w:val="22"/>
                <w:lang w:val="hr-HR"/>
              </w:rPr>
              <w:t>efonski</w:t>
            </w:r>
            <w:r w:rsidR="005117D4" w:rsidRPr="00162E82">
              <w:rPr>
                <w:szCs w:val="22"/>
                <w:lang w:val="hr-HR"/>
              </w:rPr>
              <w:t xml:space="preserve"> broj i sl.)</w:t>
            </w:r>
            <w:r w:rsidR="00CF4C3F" w:rsidRPr="00162E82">
              <w:rPr>
                <w:szCs w:val="22"/>
                <w:lang w:val="hr-HR"/>
              </w:rPr>
              <w:t>;</w:t>
            </w:r>
          </w:p>
          <w:p w14:paraId="020C5281" w14:textId="24388144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pisanje sastava (rad kod kuće)</w:t>
            </w:r>
            <w:r w:rsidR="00CF4C3F" w:rsidRPr="00162E82">
              <w:rPr>
                <w:szCs w:val="22"/>
                <w:lang w:val="hr-HR"/>
              </w:rPr>
              <w:t>;</w:t>
            </w:r>
          </w:p>
          <w:p w14:paraId="2DC5C4DA" w14:textId="67A430B2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role play (dati učeniku smjernice</w:t>
            </w:r>
            <w:r w:rsidR="00CF4C3F" w:rsidRPr="00162E82">
              <w:rPr>
                <w:szCs w:val="22"/>
                <w:lang w:val="hr-HR"/>
              </w:rPr>
              <w:t xml:space="preserve"> – </w:t>
            </w:r>
            <w:r w:rsidRPr="00162E82">
              <w:rPr>
                <w:szCs w:val="22"/>
                <w:lang w:val="hr-HR"/>
              </w:rPr>
              <w:t>kultura opho</w:t>
            </w:r>
            <w:r w:rsidR="00CF4C3F" w:rsidRPr="00162E82">
              <w:rPr>
                <w:szCs w:val="22"/>
                <w:lang w:val="hr-HR"/>
              </w:rPr>
              <w:t>đ</w:t>
            </w:r>
            <w:r w:rsidRPr="00162E82">
              <w:rPr>
                <w:szCs w:val="22"/>
                <w:lang w:val="hr-HR"/>
              </w:rPr>
              <w:t>enja,</w:t>
            </w:r>
            <w:r w:rsidR="00CF4C3F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odijevanja,</w:t>
            </w:r>
            <w:r w:rsidR="00CF4C3F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sigurnost u nastupu itd.)</w:t>
            </w:r>
            <w:r w:rsidR="00CF4C3F" w:rsidRPr="00162E82">
              <w:rPr>
                <w:szCs w:val="22"/>
                <w:lang w:val="hr-HR"/>
              </w:rPr>
              <w:t>;</w:t>
            </w:r>
            <w:r w:rsidRPr="00162E82">
              <w:rPr>
                <w:szCs w:val="22"/>
                <w:lang w:val="hr-HR"/>
              </w:rPr>
              <w:t xml:space="preserve"> </w:t>
            </w:r>
          </w:p>
          <w:p w14:paraId="171DBC90" w14:textId="20ED0651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lastRenderedPageBreak/>
              <w:t>anketa</w:t>
            </w:r>
            <w:r w:rsidR="00CF4C3F" w:rsidRPr="00162E82">
              <w:rPr>
                <w:szCs w:val="22"/>
                <w:lang w:val="hr-HR"/>
              </w:rPr>
              <w:t>.</w:t>
            </w:r>
          </w:p>
          <w:p w14:paraId="6AD790DD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 3:</w:t>
            </w:r>
          </w:p>
          <w:p w14:paraId="6ADD6319" w14:textId="29115992" w:rsidR="005117D4" w:rsidRPr="00162E82" w:rsidRDefault="005117D4" w:rsidP="005117D4">
            <w:pPr>
              <w:pStyle w:val="ListParagraph"/>
              <w:numPr>
                <w:ilvl w:val="0"/>
                <w:numId w:val="17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questions and answers, (gap filling)</w:t>
            </w:r>
            <w:r w:rsidR="00CF4C3F" w:rsidRPr="00162E82">
              <w:rPr>
                <w:rFonts w:ascii="Times New Roman" w:hAnsi="Times New Roman" w:cs="Times New Roman"/>
              </w:rPr>
              <w:t>;</w:t>
            </w:r>
          </w:p>
          <w:p w14:paraId="4A2F96D0" w14:textId="0F12E693" w:rsidR="005117D4" w:rsidRPr="00162E82" w:rsidRDefault="005117D4" w:rsidP="005117D4">
            <w:pPr>
              <w:pStyle w:val="ListParagraph"/>
              <w:numPr>
                <w:ilvl w:val="0"/>
                <w:numId w:val="17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</w:rPr>
            </w:pPr>
            <w:r w:rsidRPr="00162E82">
              <w:rPr>
                <w:rFonts w:ascii="Times New Roman" w:hAnsi="Times New Roman" w:cs="Times New Roman"/>
              </w:rPr>
              <w:t>group work, report</w:t>
            </w:r>
            <w:r w:rsidR="00CF4C3F" w:rsidRPr="00162E82">
              <w:rPr>
                <w:rFonts w:ascii="Times New Roman" w:hAnsi="Times New Roman" w:cs="Times New Roman"/>
              </w:rPr>
              <w:t>;</w:t>
            </w:r>
          </w:p>
          <w:p w14:paraId="1EB99696" w14:textId="4976B0CF" w:rsidR="005117D4" w:rsidRPr="00162E82" w:rsidRDefault="005117D4" w:rsidP="005117D4">
            <w:pPr>
              <w:pStyle w:val="ListParagraph"/>
              <w:numPr>
                <w:ilvl w:val="0"/>
                <w:numId w:val="172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vo</w:t>
            </w:r>
            <w:r w:rsidR="00CF4C3F" w:rsidRPr="00162E82">
              <w:rPr>
                <w:rFonts w:ascii="Times New Roman" w:hAnsi="Times New Roman" w:cs="Times New Roman"/>
              </w:rPr>
              <w:t>đ</w:t>
            </w:r>
            <w:r w:rsidRPr="00162E82">
              <w:rPr>
                <w:rFonts w:ascii="Times New Roman" w:hAnsi="Times New Roman" w:cs="Times New Roman"/>
              </w:rPr>
              <w:t>enje dnevnika</w:t>
            </w:r>
            <w:r w:rsidR="00CF4C3F" w:rsidRPr="00162E82">
              <w:rPr>
                <w:rFonts w:ascii="Times New Roman" w:hAnsi="Times New Roman" w:cs="Times New Roman"/>
              </w:rPr>
              <w:t>.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50D2B6FB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 4:</w:t>
            </w:r>
          </w:p>
          <w:p w14:paraId="3EC2A7C1" w14:textId="51EB8C11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načiniti listu dužnosti i obveza i uraditi anketu u </w:t>
            </w:r>
            <w:r w:rsidR="00CF4C3F" w:rsidRPr="00162E82">
              <w:rPr>
                <w:szCs w:val="22"/>
                <w:lang w:val="hr-HR"/>
              </w:rPr>
              <w:t>skupini</w:t>
            </w:r>
            <w:r w:rsidRPr="00162E82">
              <w:rPr>
                <w:szCs w:val="22"/>
                <w:lang w:val="hr-HR"/>
              </w:rPr>
              <w:t>; izvje</w:t>
            </w:r>
            <w:r w:rsidR="00CF4C3F" w:rsidRPr="00162E82">
              <w:rPr>
                <w:szCs w:val="22"/>
                <w:lang w:val="hr-HR"/>
              </w:rPr>
              <w:t>š</w:t>
            </w:r>
            <w:r w:rsidRPr="00162E82">
              <w:rPr>
                <w:szCs w:val="22"/>
                <w:lang w:val="hr-HR"/>
              </w:rPr>
              <w:t>će</w:t>
            </w:r>
            <w:r w:rsidR="00CF4C3F" w:rsidRPr="00162E82">
              <w:rPr>
                <w:szCs w:val="22"/>
                <w:lang w:val="hr-HR"/>
              </w:rPr>
              <w:t>;</w:t>
            </w:r>
          </w:p>
          <w:p w14:paraId="4CAA7885" w14:textId="54693DBE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pair work</w:t>
            </w:r>
            <w:r w:rsidR="00CF4C3F" w:rsidRPr="00162E82">
              <w:rPr>
                <w:szCs w:val="22"/>
                <w:lang w:val="hr-HR"/>
              </w:rPr>
              <w:t>;</w:t>
            </w:r>
          </w:p>
          <w:p w14:paraId="42DE6540" w14:textId="64728C7F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discussion</w:t>
            </w:r>
            <w:r w:rsidR="00CF4C3F" w:rsidRPr="00162E82">
              <w:rPr>
                <w:szCs w:val="22"/>
                <w:lang w:val="hr-HR"/>
              </w:rPr>
              <w:t>.</w:t>
            </w:r>
            <w:r w:rsidRPr="00162E82">
              <w:rPr>
                <w:szCs w:val="22"/>
                <w:lang w:val="hr-HR"/>
              </w:rPr>
              <w:t xml:space="preserve"> </w:t>
            </w:r>
          </w:p>
        </w:tc>
      </w:tr>
      <w:tr w:rsidR="005117D4" w:rsidRPr="00162E82" w14:paraId="60E1AA2B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B4D8" w14:textId="1984C240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lastRenderedPageBreak/>
              <w:t>INTEGRACIJA S DRUGIM NASTAVNIM PREDMETIMA</w:t>
            </w:r>
          </w:p>
        </w:tc>
      </w:tr>
      <w:tr w:rsidR="005117D4" w:rsidRPr="00162E82" w14:paraId="52321FAC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1C72" w14:textId="7632E8E8" w:rsidR="005117D4" w:rsidRPr="00162E82" w:rsidRDefault="003B0E30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Hrvatski jezik i književnost</w:t>
            </w:r>
            <w:r w:rsidR="005117D4" w:rsidRPr="00162E82">
              <w:rPr>
                <w:szCs w:val="22"/>
                <w:lang w:val="hr-HR"/>
              </w:rPr>
              <w:t>, Sociologija i stručno-teor</w:t>
            </w:r>
            <w:r w:rsidR="001B1BA1">
              <w:rPr>
                <w:szCs w:val="22"/>
                <w:lang w:val="hr-HR"/>
              </w:rPr>
              <w:t>ijski</w:t>
            </w:r>
            <w:r w:rsidR="005117D4" w:rsidRPr="00162E82">
              <w:rPr>
                <w:szCs w:val="22"/>
                <w:lang w:val="hr-HR"/>
              </w:rPr>
              <w:t xml:space="preserve"> predmeti</w:t>
            </w:r>
            <w:r w:rsidR="005117D4" w:rsidRPr="00162E82">
              <w:rPr>
                <w:color w:val="FF0000"/>
                <w:szCs w:val="22"/>
                <w:lang w:val="hr-HR"/>
              </w:rPr>
              <w:t xml:space="preserve"> </w:t>
            </w:r>
          </w:p>
        </w:tc>
      </w:tr>
      <w:tr w:rsidR="005117D4" w:rsidRPr="00162E82" w14:paraId="62045775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F6A7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NAPOMENA</w:t>
            </w:r>
          </w:p>
        </w:tc>
      </w:tr>
      <w:tr w:rsidR="005117D4" w:rsidRPr="00162E82" w14:paraId="788257A8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07D5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Prijedlog gramatičkih sadržaja po modulima:</w:t>
            </w:r>
          </w:p>
          <w:p w14:paraId="0BE5588A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Modul 5: Tenses-revision, Indirect / Reported Speech ( He says.....), Passive (present, past) </w:t>
            </w:r>
          </w:p>
        </w:tc>
      </w:tr>
      <w:tr w:rsidR="005117D4" w:rsidRPr="00162E82" w14:paraId="64925333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CAB5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IZVORI ZA NASTAVNIKE</w:t>
            </w:r>
          </w:p>
        </w:tc>
      </w:tr>
      <w:tr w:rsidR="005117D4" w:rsidRPr="00162E82" w14:paraId="69F75B76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B660" w14:textId="151CCA20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Odobreni udžbenici, časopisi,</w:t>
            </w:r>
            <w:r w:rsidR="00CF4C3F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 xml:space="preserve">video i audio kazete.  </w:t>
            </w:r>
          </w:p>
        </w:tc>
      </w:tr>
      <w:tr w:rsidR="005117D4" w:rsidRPr="00162E82" w14:paraId="374D0477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AEDC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OCJENJIVANJE I TEHNIKE OCJENJIVANJA</w:t>
            </w:r>
          </w:p>
        </w:tc>
      </w:tr>
      <w:tr w:rsidR="005117D4" w:rsidRPr="00162E82" w14:paraId="1159F17D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1B34" w14:textId="410EEAE1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Nastavnik je </w:t>
            </w:r>
            <w:r w:rsidR="00185448" w:rsidRPr="00162E82">
              <w:rPr>
                <w:szCs w:val="22"/>
                <w:lang w:val="hr-HR"/>
              </w:rPr>
              <w:t>obvez</w:t>
            </w:r>
            <w:r w:rsidRPr="00162E82">
              <w:rPr>
                <w:szCs w:val="22"/>
                <w:lang w:val="hr-HR"/>
              </w:rPr>
              <w:t>an upoznati učenike s tehnikama i kriteri</w:t>
            </w:r>
            <w:r w:rsidR="00CF4C3F" w:rsidRPr="00162E82">
              <w:rPr>
                <w:szCs w:val="22"/>
                <w:lang w:val="hr-HR"/>
              </w:rPr>
              <w:t>j</w:t>
            </w:r>
            <w:r w:rsidRPr="00162E82">
              <w:rPr>
                <w:szCs w:val="22"/>
                <w:lang w:val="hr-HR"/>
              </w:rPr>
              <w:t>ima ocjenjivanja.</w:t>
            </w:r>
          </w:p>
          <w:p w14:paraId="456D68CA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Usmeno ispitivanje, pismeni rad i test.</w:t>
            </w:r>
          </w:p>
        </w:tc>
      </w:tr>
    </w:tbl>
    <w:p w14:paraId="429215A9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7955D8A5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6D65337D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6517"/>
      </w:tblGrid>
      <w:tr w:rsidR="005117D4" w:rsidRPr="00162E82" w14:paraId="427A0BBC" w14:textId="77777777" w:rsidTr="00C62341">
        <w:trPr>
          <w:trHeight w:val="40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44DC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MODUL (naziv)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8EE7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My job </w:t>
            </w:r>
          </w:p>
        </w:tc>
      </w:tr>
      <w:tr w:rsidR="005117D4" w:rsidRPr="00162E82" w14:paraId="13289AEB" w14:textId="77777777" w:rsidTr="00C62341">
        <w:trPr>
          <w:trHeight w:val="40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00A3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REDNI BROJ MODULA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6926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6.</w:t>
            </w:r>
          </w:p>
        </w:tc>
      </w:tr>
      <w:tr w:rsidR="005117D4" w:rsidRPr="00162E82" w14:paraId="03881B23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E11F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SVRHA MODULA</w:t>
            </w:r>
          </w:p>
        </w:tc>
      </w:tr>
      <w:tr w:rsidR="005117D4" w:rsidRPr="00162E82" w14:paraId="008AEF66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BC06" w14:textId="68E701CB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Ovaj modul ima za cilj</w:t>
            </w:r>
            <w:r w:rsidR="000D6695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učenicima</w:t>
            </w:r>
            <w:r w:rsidR="000D6695" w:rsidRPr="00162E82">
              <w:rPr>
                <w:szCs w:val="22"/>
                <w:lang w:val="hr-HR"/>
              </w:rPr>
              <w:t xml:space="preserve"> dati</w:t>
            </w:r>
            <w:r w:rsidRPr="00162E82">
              <w:rPr>
                <w:szCs w:val="22"/>
                <w:lang w:val="hr-HR"/>
              </w:rPr>
              <w:t xml:space="preserve"> praktične vještine komunikacije u engleskom</w:t>
            </w:r>
            <w:r w:rsidR="000D6695" w:rsidRPr="00162E82">
              <w:rPr>
                <w:szCs w:val="22"/>
                <w:lang w:val="hr-HR"/>
              </w:rPr>
              <w:t>e</w:t>
            </w:r>
            <w:r w:rsidRPr="00162E82">
              <w:rPr>
                <w:szCs w:val="22"/>
                <w:lang w:val="hr-HR"/>
              </w:rPr>
              <w:t xml:space="preserve"> jeziku i osposobiti ih za upo</w:t>
            </w:r>
            <w:r w:rsidR="000D6695" w:rsidRPr="00162E82">
              <w:rPr>
                <w:szCs w:val="22"/>
                <w:lang w:val="hr-HR"/>
              </w:rPr>
              <w:t>rabu</w:t>
            </w:r>
            <w:r w:rsidRPr="00162E82">
              <w:rPr>
                <w:szCs w:val="22"/>
                <w:lang w:val="hr-HR"/>
              </w:rPr>
              <w:t xml:space="preserve"> engleskog</w:t>
            </w:r>
            <w:r w:rsidR="000D6695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jezika u zanimanju te za</w:t>
            </w:r>
            <w:r w:rsidR="000D6695" w:rsidRPr="00162E82">
              <w:rPr>
                <w:szCs w:val="22"/>
                <w:lang w:val="hr-HR"/>
              </w:rPr>
              <w:t xml:space="preserve"> uporabu</w:t>
            </w:r>
            <w:r w:rsidRPr="00162E82">
              <w:rPr>
                <w:szCs w:val="22"/>
                <w:lang w:val="hr-HR"/>
              </w:rPr>
              <w:t xml:space="preserve"> stručne literature</w:t>
            </w:r>
            <w:r w:rsidR="000D6695" w:rsidRPr="00162E82">
              <w:rPr>
                <w:szCs w:val="22"/>
                <w:lang w:val="hr-HR"/>
              </w:rPr>
              <w:t>.</w:t>
            </w:r>
            <w:r w:rsidRPr="00162E82">
              <w:rPr>
                <w:szCs w:val="22"/>
                <w:lang w:val="hr-HR"/>
              </w:rPr>
              <w:t xml:space="preserve"> </w:t>
            </w:r>
          </w:p>
        </w:tc>
      </w:tr>
      <w:tr w:rsidR="005117D4" w:rsidRPr="00162E82" w14:paraId="6E89AB91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DEE3" w14:textId="6D475B51" w:rsidR="005117D4" w:rsidRPr="00162E82" w:rsidRDefault="00FD266D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POSEBNI</w:t>
            </w:r>
            <w:r w:rsidR="005117D4" w:rsidRPr="00162E82">
              <w:rPr>
                <w:b/>
                <w:szCs w:val="22"/>
                <w:lang w:val="hr-HR"/>
              </w:rPr>
              <w:t xml:space="preserve"> ZAHTJEVI / PRED</w:t>
            </w:r>
            <w:r w:rsidRPr="00162E82">
              <w:rPr>
                <w:b/>
                <w:szCs w:val="22"/>
                <w:lang w:val="hr-HR"/>
              </w:rPr>
              <w:t>UVJET</w:t>
            </w:r>
            <w:r w:rsidR="005117D4" w:rsidRPr="00162E82">
              <w:rPr>
                <w:b/>
                <w:szCs w:val="22"/>
                <w:lang w:val="hr-HR"/>
              </w:rPr>
              <w:t>I</w:t>
            </w:r>
          </w:p>
        </w:tc>
      </w:tr>
      <w:tr w:rsidR="005117D4" w:rsidRPr="00162E82" w14:paraId="1C8B4EDB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BDDB" w14:textId="36029DAD" w:rsidR="005117D4" w:rsidRPr="00162E82" w:rsidRDefault="000D6695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Razina</w:t>
            </w:r>
            <w:r w:rsidR="005117D4" w:rsidRPr="00162E82">
              <w:rPr>
                <w:szCs w:val="22"/>
                <w:lang w:val="hr-HR"/>
              </w:rPr>
              <w:t xml:space="preserve"> znanja engleskog</w:t>
            </w:r>
            <w:r w:rsidRPr="00162E82">
              <w:rPr>
                <w:szCs w:val="22"/>
                <w:lang w:val="hr-HR"/>
              </w:rPr>
              <w:t>a</w:t>
            </w:r>
            <w:r w:rsidR="005117D4" w:rsidRPr="00162E82">
              <w:rPr>
                <w:szCs w:val="22"/>
                <w:lang w:val="hr-HR"/>
              </w:rPr>
              <w:t xml:space="preserve"> jezika ekvivalent</w:t>
            </w:r>
            <w:r w:rsidRPr="00162E82">
              <w:rPr>
                <w:szCs w:val="22"/>
                <w:lang w:val="hr-HR"/>
              </w:rPr>
              <w:t>na</w:t>
            </w:r>
            <w:r w:rsidR="005117D4" w:rsidRPr="00162E82">
              <w:rPr>
                <w:szCs w:val="22"/>
                <w:lang w:val="hr-HR"/>
              </w:rPr>
              <w:t xml:space="preserve"> modulu 5. </w:t>
            </w:r>
          </w:p>
        </w:tc>
      </w:tr>
      <w:tr w:rsidR="005117D4" w:rsidRPr="00162E82" w14:paraId="3248830D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E84C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CILJEVI</w:t>
            </w:r>
          </w:p>
        </w:tc>
      </w:tr>
      <w:tr w:rsidR="005117D4" w:rsidRPr="00162E82" w14:paraId="07EA506D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6297" w14:textId="4C9C35D4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-  ohrabriti učenike </w:t>
            </w:r>
            <w:r w:rsidR="000D6695" w:rsidRPr="00162E82">
              <w:rPr>
                <w:szCs w:val="22"/>
                <w:lang w:val="hr-HR"/>
              </w:rPr>
              <w:t>za uporabu</w:t>
            </w:r>
            <w:r w:rsidRPr="00162E82">
              <w:rPr>
                <w:szCs w:val="22"/>
                <w:lang w:val="hr-HR"/>
              </w:rPr>
              <w:t xml:space="preserve"> englesk</w:t>
            </w:r>
            <w:r w:rsidR="000D6695" w:rsidRPr="00162E82">
              <w:rPr>
                <w:szCs w:val="22"/>
                <w:lang w:val="hr-HR"/>
              </w:rPr>
              <w:t>oga</w:t>
            </w:r>
            <w:r w:rsidRPr="00162E82">
              <w:rPr>
                <w:szCs w:val="22"/>
                <w:lang w:val="hr-HR"/>
              </w:rPr>
              <w:t xml:space="preserve"> jezik</w:t>
            </w:r>
            <w:r w:rsidR="000D6695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u svrhu komunikacije;</w:t>
            </w:r>
          </w:p>
          <w:p w14:paraId="624AFEAA" w14:textId="381D06D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-  prezentirati jezik na ugodan i motivirajući način;</w:t>
            </w:r>
          </w:p>
          <w:p w14:paraId="7218A85B" w14:textId="0038E9A5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-  razviti sklonost k učenju engleskog</w:t>
            </w:r>
            <w:r w:rsidR="000D6695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jezika;</w:t>
            </w:r>
          </w:p>
          <w:p w14:paraId="36FF9AC7" w14:textId="680CB36F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-  razvijati duh tolerancije, humanizma i osnovnih etičkih </w:t>
            </w:r>
            <w:r w:rsidR="000D6695" w:rsidRPr="00162E82">
              <w:rPr>
                <w:szCs w:val="22"/>
                <w:lang w:val="hr-HR"/>
              </w:rPr>
              <w:t>načela</w:t>
            </w:r>
            <w:r w:rsidRPr="00162E82">
              <w:rPr>
                <w:szCs w:val="22"/>
                <w:lang w:val="hr-HR"/>
              </w:rPr>
              <w:t>;</w:t>
            </w:r>
          </w:p>
          <w:p w14:paraId="06E1978B" w14:textId="6886F61C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-  ohrabriti učenike za samostalan rad i učenje tijekom cijelog</w:t>
            </w:r>
            <w:r w:rsidR="000D6695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</w:t>
            </w:r>
            <w:r w:rsidR="00162E82" w:rsidRPr="00162E82">
              <w:rPr>
                <w:szCs w:val="22"/>
                <w:lang w:val="hr-HR"/>
              </w:rPr>
              <w:t>života</w:t>
            </w:r>
            <w:r w:rsidRPr="00162E82">
              <w:rPr>
                <w:szCs w:val="22"/>
                <w:lang w:val="hr-HR"/>
              </w:rPr>
              <w:t>;</w:t>
            </w:r>
          </w:p>
          <w:p w14:paraId="177F5B68" w14:textId="320D4E74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-  ohrabriti timski rad i donošenje odluka;</w:t>
            </w:r>
          </w:p>
          <w:p w14:paraId="0BE26932" w14:textId="0604786E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-  povećati povezanost teor</w:t>
            </w:r>
            <w:r w:rsidR="001B1BA1">
              <w:rPr>
                <w:szCs w:val="22"/>
                <w:lang w:val="hr-HR"/>
              </w:rPr>
              <w:t>ijskog</w:t>
            </w:r>
            <w:r w:rsidRPr="00162E82">
              <w:rPr>
                <w:szCs w:val="22"/>
                <w:lang w:val="hr-HR"/>
              </w:rPr>
              <w:t xml:space="preserve"> i praktičnog učenja. </w:t>
            </w:r>
          </w:p>
        </w:tc>
      </w:tr>
      <w:tr w:rsidR="005117D4" w:rsidRPr="00162E82" w14:paraId="265152B7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DFC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JEDINICE</w:t>
            </w:r>
          </w:p>
        </w:tc>
      </w:tr>
      <w:tr w:rsidR="005117D4" w:rsidRPr="00162E82" w14:paraId="366B2059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0BFA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  1. Routines</w:t>
            </w:r>
          </w:p>
          <w:p w14:paraId="3FDB32F6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  2. Equipment/tools</w:t>
            </w:r>
          </w:p>
          <w:p w14:paraId="573EE999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  3. Customers/clients</w:t>
            </w:r>
          </w:p>
          <w:p w14:paraId="10D0D43F" w14:textId="748CB4A0" w:rsidR="005117D4" w:rsidRPr="00162E82" w:rsidRDefault="005117D4" w:rsidP="001B1BA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  4. My job </w:t>
            </w:r>
          </w:p>
        </w:tc>
      </w:tr>
      <w:tr w:rsidR="005117D4" w:rsidRPr="00162E82" w14:paraId="03B8A499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B74B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ISHODI UČENJA</w:t>
            </w:r>
          </w:p>
        </w:tc>
      </w:tr>
      <w:tr w:rsidR="005117D4" w:rsidRPr="00162E82" w14:paraId="31273850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27B8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 1:</w:t>
            </w:r>
          </w:p>
          <w:p w14:paraId="57F3A924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Učenik će biti sposoban:</w:t>
            </w:r>
          </w:p>
          <w:p w14:paraId="39ACA81D" w14:textId="1E53E788" w:rsidR="005117D4" w:rsidRPr="00162E82" w:rsidRDefault="000D6695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opisati radni dan u određenom zanimanju,</w:t>
            </w:r>
          </w:p>
          <w:p w14:paraId="2FBA38CD" w14:textId="13E60EF2" w:rsidR="005117D4" w:rsidRPr="00162E82" w:rsidRDefault="000D6695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govoriti o radnom vremenu, uvjetima rada, slobodnim danima, bolovanju i sl.,           </w:t>
            </w:r>
          </w:p>
          <w:p w14:paraId="1621E944" w14:textId="63362170" w:rsidR="005117D4" w:rsidRPr="00162E82" w:rsidRDefault="000D6695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planirati radne zadatke za sljedeći tjedan,</w:t>
            </w:r>
          </w:p>
          <w:p w14:paraId="2DFE928C" w14:textId="501AC2AD" w:rsidR="005117D4" w:rsidRPr="00162E82" w:rsidRDefault="000D6695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predstaviti funkcije određenih osoba u svojoj firmi. </w:t>
            </w:r>
          </w:p>
          <w:p w14:paraId="1A48CB38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 2:</w:t>
            </w:r>
          </w:p>
          <w:p w14:paraId="75A8EC52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Učenik će biti sposoban:</w:t>
            </w:r>
          </w:p>
          <w:p w14:paraId="6C7F02D8" w14:textId="492998EF" w:rsidR="005117D4" w:rsidRPr="00162E82" w:rsidRDefault="000D6695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imenovati sredstva ili alate koje koristi na poslu,</w:t>
            </w:r>
          </w:p>
          <w:p w14:paraId="5F9CF873" w14:textId="158E91CF" w:rsidR="005117D4" w:rsidRPr="00162E82" w:rsidRDefault="000D6695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objasniti uporabu sredstava ili alata, </w:t>
            </w:r>
          </w:p>
          <w:p w14:paraId="23F447D8" w14:textId="43C3F6C4" w:rsidR="005117D4" w:rsidRPr="00162E82" w:rsidRDefault="000D6695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opisati </w:t>
            </w:r>
            <w:r w:rsidR="00162E82" w:rsidRPr="00162E82">
              <w:rPr>
                <w:szCs w:val="22"/>
                <w:lang w:val="hr-HR"/>
              </w:rPr>
              <w:t>računalo</w:t>
            </w:r>
            <w:r w:rsidRPr="00162E82">
              <w:rPr>
                <w:szCs w:val="22"/>
                <w:lang w:val="hr-HR"/>
              </w:rPr>
              <w:t xml:space="preserve"> i njegove osnovne funkcije,</w:t>
            </w:r>
          </w:p>
          <w:p w14:paraId="6D74EACE" w14:textId="44E76090" w:rsidR="005117D4" w:rsidRPr="00162E82" w:rsidRDefault="000D6695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poslati poruku putem e-pošte.</w:t>
            </w:r>
          </w:p>
          <w:p w14:paraId="3960C9A9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 3:</w:t>
            </w:r>
          </w:p>
          <w:p w14:paraId="512536BB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Učenik će biti sposoban:</w:t>
            </w:r>
          </w:p>
          <w:p w14:paraId="1BB171B6" w14:textId="1D9889AC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lastRenderedPageBreak/>
              <w:t>razgovarati s partnerom iz iste struke o zajedničkom poslu</w:t>
            </w:r>
            <w:r w:rsidR="000D6695" w:rsidRPr="00162E82">
              <w:rPr>
                <w:szCs w:val="22"/>
                <w:lang w:val="hr-HR"/>
              </w:rPr>
              <w:t>,</w:t>
            </w:r>
          </w:p>
          <w:p w14:paraId="01641B6D" w14:textId="43882F69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ponuditi usluge klijentu i pomo</w:t>
            </w:r>
            <w:r w:rsidR="000D6695" w:rsidRPr="00162E82">
              <w:rPr>
                <w:szCs w:val="22"/>
                <w:lang w:val="hr-HR"/>
              </w:rPr>
              <w:t>ći</w:t>
            </w:r>
            <w:r w:rsidRPr="00162E82">
              <w:rPr>
                <w:szCs w:val="22"/>
                <w:lang w:val="hr-HR"/>
              </w:rPr>
              <w:t xml:space="preserve"> mu u rješavanju problema</w:t>
            </w:r>
            <w:r w:rsidR="000D6695" w:rsidRPr="00162E82">
              <w:rPr>
                <w:szCs w:val="22"/>
                <w:lang w:val="hr-HR"/>
              </w:rPr>
              <w:t>,</w:t>
            </w:r>
          </w:p>
          <w:p w14:paraId="787CE2EF" w14:textId="5A8F9D25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reklamirati svoje poduzeće</w:t>
            </w:r>
            <w:r w:rsidR="000D6695" w:rsidRPr="00162E82">
              <w:rPr>
                <w:szCs w:val="22"/>
                <w:lang w:val="hr-HR"/>
              </w:rPr>
              <w:t>,</w:t>
            </w:r>
          </w:p>
          <w:p w14:paraId="6A1AEFD2" w14:textId="77938C69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poslati </w:t>
            </w:r>
            <w:r w:rsidR="001B1BA1">
              <w:rPr>
                <w:szCs w:val="22"/>
                <w:lang w:val="hr-HR"/>
              </w:rPr>
              <w:t>telefaks</w:t>
            </w:r>
            <w:r w:rsidRPr="00162E82">
              <w:rPr>
                <w:szCs w:val="22"/>
                <w:lang w:val="hr-HR"/>
              </w:rPr>
              <w:t xml:space="preserve"> i ostaviti poruku na tel. automatu. </w:t>
            </w:r>
          </w:p>
          <w:p w14:paraId="266F408E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 4:</w:t>
            </w:r>
          </w:p>
          <w:p w14:paraId="150C4554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Učenik će biti sposoban:</w:t>
            </w:r>
          </w:p>
          <w:p w14:paraId="12CC74C5" w14:textId="528C71A7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opisati radno mjesto</w:t>
            </w:r>
            <w:r w:rsidR="000D6695" w:rsidRPr="00162E82">
              <w:rPr>
                <w:szCs w:val="22"/>
                <w:lang w:val="hr-HR"/>
              </w:rPr>
              <w:t>,</w:t>
            </w:r>
          </w:p>
          <w:p w14:paraId="48A86775" w14:textId="70F0EC01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govoriti o prednostima i nedostacima svoga zanimanja</w:t>
            </w:r>
            <w:r w:rsidR="000D6695" w:rsidRPr="00162E82">
              <w:rPr>
                <w:szCs w:val="22"/>
                <w:lang w:val="hr-HR"/>
              </w:rPr>
              <w:t>,</w:t>
            </w:r>
          </w:p>
          <w:p w14:paraId="7F95CEB0" w14:textId="02D5BC49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definirati uspješnoga poslovnog čovjeka</w:t>
            </w:r>
            <w:r w:rsidR="000D6695" w:rsidRPr="00162E82">
              <w:rPr>
                <w:szCs w:val="22"/>
                <w:lang w:val="hr-HR"/>
              </w:rPr>
              <w:t>.</w:t>
            </w:r>
          </w:p>
        </w:tc>
      </w:tr>
      <w:tr w:rsidR="005117D4" w:rsidRPr="00162E82" w14:paraId="776CA1F7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3100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lastRenderedPageBreak/>
              <w:t>SMJERNICE</w:t>
            </w:r>
          </w:p>
        </w:tc>
      </w:tr>
      <w:tr w:rsidR="005117D4" w:rsidRPr="00162E82" w14:paraId="45149CC4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8030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 1:</w:t>
            </w:r>
          </w:p>
          <w:p w14:paraId="7ED863DC" w14:textId="73832AE8" w:rsidR="005117D4" w:rsidRPr="00162E82" w:rsidRDefault="00E95B10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v</w:t>
            </w:r>
            <w:r w:rsidR="005117D4" w:rsidRPr="00162E82">
              <w:rPr>
                <w:szCs w:val="22"/>
                <w:lang w:val="hr-HR"/>
              </w:rPr>
              <w:t>ođenje dnevnika</w:t>
            </w:r>
            <w:r w:rsidR="000D6695" w:rsidRPr="00162E82">
              <w:rPr>
                <w:szCs w:val="22"/>
                <w:lang w:val="hr-HR"/>
              </w:rPr>
              <w:t>;</w:t>
            </w:r>
          </w:p>
          <w:p w14:paraId="4E7BF87D" w14:textId="6F4223CB" w:rsidR="005117D4" w:rsidRPr="00162E82" w:rsidRDefault="00E95B10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i</w:t>
            </w:r>
            <w:r w:rsidR="005117D4" w:rsidRPr="00162E82">
              <w:rPr>
                <w:szCs w:val="22"/>
                <w:lang w:val="hr-HR"/>
              </w:rPr>
              <w:t>nterview</w:t>
            </w:r>
            <w:r w:rsidR="000D6695" w:rsidRPr="00162E82">
              <w:rPr>
                <w:szCs w:val="22"/>
                <w:lang w:val="hr-HR"/>
              </w:rPr>
              <w:t>;</w:t>
            </w:r>
          </w:p>
          <w:p w14:paraId="04F8C023" w14:textId="357E4E8B" w:rsidR="005117D4" w:rsidRPr="00162E82" w:rsidRDefault="00E95B10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t</w:t>
            </w:r>
            <w:r w:rsidR="005117D4" w:rsidRPr="00162E82">
              <w:rPr>
                <w:szCs w:val="22"/>
                <w:lang w:val="hr-HR"/>
              </w:rPr>
              <w:t>imetable</w:t>
            </w:r>
            <w:r w:rsidR="000D6695" w:rsidRPr="00162E82">
              <w:rPr>
                <w:szCs w:val="22"/>
                <w:lang w:val="hr-HR"/>
              </w:rPr>
              <w:t>;</w:t>
            </w:r>
          </w:p>
          <w:p w14:paraId="55EFA155" w14:textId="444D8B44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group work / report</w:t>
            </w:r>
            <w:r w:rsidR="00E95B10" w:rsidRPr="00162E82">
              <w:rPr>
                <w:szCs w:val="22"/>
                <w:lang w:val="hr-HR"/>
              </w:rPr>
              <w:t>.</w:t>
            </w:r>
          </w:p>
          <w:p w14:paraId="650D1092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 2:</w:t>
            </w:r>
          </w:p>
          <w:p w14:paraId="414190F3" w14:textId="4997F713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dictionary definitions</w:t>
            </w:r>
            <w:r w:rsidR="00E95B10" w:rsidRPr="00162E82">
              <w:rPr>
                <w:szCs w:val="22"/>
                <w:lang w:val="hr-HR"/>
              </w:rPr>
              <w:t>;</w:t>
            </w:r>
          </w:p>
          <w:p w14:paraId="0B6280F0" w14:textId="55371052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matching practice (</w:t>
            </w:r>
            <w:r w:rsidR="00162E82" w:rsidRPr="00162E82">
              <w:rPr>
                <w:szCs w:val="22"/>
                <w:lang w:val="hr-HR"/>
              </w:rPr>
              <w:t>npr. povezati</w:t>
            </w:r>
            <w:r w:rsidRPr="00162E82">
              <w:rPr>
                <w:szCs w:val="22"/>
                <w:lang w:val="hr-HR"/>
              </w:rPr>
              <w:t xml:space="preserve"> odre</w:t>
            </w:r>
            <w:r w:rsidR="00E95B10" w:rsidRPr="00162E82">
              <w:rPr>
                <w:szCs w:val="22"/>
                <w:lang w:val="hr-HR"/>
              </w:rPr>
              <w:t>đ</w:t>
            </w:r>
            <w:r w:rsidRPr="00162E82">
              <w:rPr>
                <w:szCs w:val="22"/>
                <w:lang w:val="hr-HR"/>
              </w:rPr>
              <w:t>ena sredstva ili alate s odre</w:t>
            </w:r>
            <w:r w:rsidR="00E95B10" w:rsidRPr="00162E82">
              <w:rPr>
                <w:szCs w:val="22"/>
                <w:lang w:val="hr-HR"/>
              </w:rPr>
              <w:t>đ</w:t>
            </w:r>
            <w:r w:rsidRPr="00162E82">
              <w:rPr>
                <w:szCs w:val="22"/>
                <w:lang w:val="hr-HR"/>
              </w:rPr>
              <w:t>enim zanimanjima)</w:t>
            </w:r>
            <w:r w:rsidR="00E95B10" w:rsidRPr="00162E82">
              <w:rPr>
                <w:szCs w:val="22"/>
                <w:lang w:val="hr-HR"/>
              </w:rPr>
              <w:t>;</w:t>
            </w:r>
          </w:p>
          <w:p w14:paraId="5CF935AD" w14:textId="17740BD3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rad na računa</w:t>
            </w:r>
            <w:r w:rsidR="00E95B10" w:rsidRPr="00162E82">
              <w:rPr>
                <w:szCs w:val="22"/>
                <w:lang w:val="hr-HR"/>
              </w:rPr>
              <w:t>lu;</w:t>
            </w:r>
          </w:p>
          <w:p w14:paraId="5F8D1A6B" w14:textId="59F65ED7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website</w:t>
            </w:r>
            <w:r w:rsidR="00E95B10" w:rsidRPr="00162E82">
              <w:rPr>
                <w:szCs w:val="22"/>
                <w:lang w:val="hr-HR"/>
              </w:rPr>
              <w:t>.</w:t>
            </w:r>
            <w:r w:rsidRPr="00162E82">
              <w:rPr>
                <w:szCs w:val="22"/>
                <w:lang w:val="hr-HR"/>
              </w:rPr>
              <w:t xml:space="preserve"> </w:t>
            </w:r>
          </w:p>
          <w:p w14:paraId="433B5C47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 3:</w:t>
            </w:r>
          </w:p>
          <w:p w14:paraId="574FEEBA" w14:textId="5BA138FE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pair work</w:t>
            </w:r>
            <w:r w:rsidR="00E95B10" w:rsidRPr="00162E82">
              <w:rPr>
                <w:szCs w:val="22"/>
                <w:lang w:val="hr-HR"/>
              </w:rPr>
              <w:t>;</w:t>
            </w:r>
          </w:p>
          <w:p w14:paraId="308634BB" w14:textId="53144EC6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group work</w:t>
            </w:r>
            <w:r w:rsidR="00E95B10" w:rsidRPr="00162E82">
              <w:rPr>
                <w:szCs w:val="22"/>
                <w:lang w:val="hr-HR"/>
              </w:rPr>
              <w:t>;</w:t>
            </w:r>
          </w:p>
          <w:p w14:paraId="27A1B7A3" w14:textId="4D1EEE5A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istraživanje / brošura (research)</w:t>
            </w:r>
            <w:r w:rsidR="00E95B10" w:rsidRPr="00162E82">
              <w:rPr>
                <w:szCs w:val="22"/>
                <w:lang w:val="hr-HR"/>
              </w:rPr>
              <w:t>;</w:t>
            </w:r>
          </w:p>
          <w:p w14:paraId="020EA98E" w14:textId="3FE2A10B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fax forms / uvo</w:t>
            </w:r>
            <w:r w:rsidR="00E95B10" w:rsidRPr="00162E82">
              <w:rPr>
                <w:szCs w:val="22"/>
                <w:lang w:val="hr-HR"/>
              </w:rPr>
              <w:t>đ</w:t>
            </w:r>
            <w:r w:rsidRPr="00162E82">
              <w:rPr>
                <w:szCs w:val="22"/>
                <w:lang w:val="hr-HR"/>
              </w:rPr>
              <w:t>enje kratkih zabilješki</w:t>
            </w:r>
            <w:r w:rsidR="00E95B10" w:rsidRPr="00162E82">
              <w:rPr>
                <w:szCs w:val="22"/>
                <w:lang w:val="hr-HR"/>
              </w:rPr>
              <w:t>.</w:t>
            </w:r>
          </w:p>
          <w:p w14:paraId="078B6F0D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 4:</w:t>
            </w:r>
          </w:p>
          <w:p w14:paraId="0B2FFDA0" w14:textId="7448E72E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questions and answers, gap filling</w:t>
            </w:r>
            <w:r w:rsidR="00E95B10" w:rsidRPr="00162E82">
              <w:rPr>
                <w:szCs w:val="22"/>
                <w:lang w:val="hr-HR"/>
              </w:rPr>
              <w:t>;</w:t>
            </w:r>
          </w:p>
          <w:p w14:paraId="4B219A90" w14:textId="2BD9B4CA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brainstorming</w:t>
            </w:r>
            <w:r w:rsidR="00E95B10" w:rsidRPr="00162E82">
              <w:rPr>
                <w:szCs w:val="22"/>
                <w:lang w:val="hr-HR"/>
              </w:rPr>
              <w:t>;</w:t>
            </w:r>
          </w:p>
          <w:p w14:paraId="633360C7" w14:textId="545FB10D" w:rsidR="005117D4" w:rsidRPr="00162E82" w:rsidRDefault="005117D4" w:rsidP="005117D4">
            <w:pPr>
              <w:numPr>
                <w:ilvl w:val="0"/>
                <w:numId w:val="1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discussion</w:t>
            </w:r>
            <w:r w:rsidR="00E95B10" w:rsidRPr="00162E82">
              <w:rPr>
                <w:szCs w:val="22"/>
                <w:lang w:val="hr-HR"/>
              </w:rPr>
              <w:t>;</w:t>
            </w:r>
          </w:p>
        </w:tc>
      </w:tr>
      <w:tr w:rsidR="005117D4" w:rsidRPr="00162E82" w14:paraId="16D9814D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E950" w14:textId="76181BA8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INTEGRACIJA S DRUGIM NASTAVNIM PREDMETIMA</w:t>
            </w:r>
          </w:p>
        </w:tc>
      </w:tr>
      <w:tr w:rsidR="005117D4" w:rsidRPr="00162E82" w14:paraId="4F37285F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1548" w14:textId="794AD38D" w:rsidR="005117D4" w:rsidRPr="00162E82" w:rsidRDefault="00185448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Hrvatski</w:t>
            </w:r>
            <w:r w:rsidR="005117D4" w:rsidRPr="00162E82">
              <w:rPr>
                <w:szCs w:val="22"/>
                <w:lang w:val="hr-HR"/>
              </w:rPr>
              <w:t xml:space="preserve"> jezik</w:t>
            </w:r>
            <w:r w:rsidRPr="00162E82">
              <w:rPr>
                <w:szCs w:val="22"/>
                <w:lang w:val="hr-HR"/>
              </w:rPr>
              <w:t xml:space="preserve"> i književnost</w:t>
            </w:r>
            <w:r w:rsidR="005117D4" w:rsidRPr="00162E82">
              <w:rPr>
                <w:szCs w:val="22"/>
                <w:lang w:val="hr-HR"/>
              </w:rPr>
              <w:t>, Informaci</w:t>
            </w:r>
            <w:r w:rsidRPr="00162E82">
              <w:rPr>
                <w:szCs w:val="22"/>
                <w:lang w:val="hr-HR"/>
              </w:rPr>
              <w:t>jske</w:t>
            </w:r>
            <w:r w:rsidR="005117D4" w:rsidRPr="00162E82">
              <w:rPr>
                <w:szCs w:val="22"/>
                <w:lang w:val="hr-HR"/>
              </w:rPr>
              <w:t xml:space="preserve"> tehnologije i stručno-teor</w:t>
            </w:r>
            <w:r w:rsidR="001B1BA1">
              <w:rPr>
                <w:szCs w:val="22"/>
                <w:lang w:val="hr-HR"/>
              </w:rPr>
              <w:t>ijski</w:t>
            </w:r>
            <w:r w:rsidR="005117D4" w:rsidRPr="00162E82">
              <w:rPr>
                <w:szCs w:val="22"/>
                <w:lang w:val="hr-HR"/>
              </w:rPr>
              <w:t xml:space="preserve"> predmeti.</w:t>
            </w:r>
            <w:r w:rsidR="005117D4" w:rsidRPr="00162E82">
              <w:rPr>
                <w:color w:val="FF0000"/>
                <w:szCs w:val="22"/>
                <w:lang w:val="hr-HR"/>
              </w:rPr>
              <w:t xml:space="preserve"> </w:t>
            </w:r>
          </w:p>
        </w:tc>
      </w:tr>
      <w:tr w:rsidR="005117D4" w:rsidRPr="00162E82" w14:paraId="3E58F9DB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ADB7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IZVORI ZA NASTAVNIKE</w:t>
            </w:r>
          </w:p>
        </w:tc>
      </w:tr>
      <w:tr w:rsidR="005117D4" w:rsidRPr="00162E82" w14:paraId="2C94DCED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1F1F" w14:textId="686EB186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Odobreni udžbenici</w:t>
            </w:r>
            <w:r w:rsidR="00185448" w:rsidRPr="00162E82">
              <w:rPr>
                <w:szCs w:val="22"/>
                <w:lang w:val="hr-HR"/>
              </w:rPr>
              <w:t xml:space="preserve">, </w:t>
            </w:r>
            <w:r w:rsidR="00162E82" w:rsidRPr="00162E82">
              <w:rPr>
                <w:szCs w:val="22"/>
                <w:lang w:val="hr-HR"/>
              </w:rPr>
              <w:t>časopisi, video</w:t>
            </w:r>
            <w:r w:rsidRPr="00162E82">
              <w:rPr>
                <w:szCs w:val="22"/>
                <w:lang w:val="hr-HR"/>
              </w:rPr>
              <w:t>, audio kazete, stručni udžbenici i literatura.</w:t>
            </w:r>
          </w:p>
        </w:tc>
      </w:tr>
      <w:tr w:rsidR="005117D4" w:rsidRPr="00162E82" w14:paraId="33CF1A04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42E4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NAPOMENA</w:t>
            </w:r>
          </w:p>
        </w:tc>
      </w:tr>
      <w:tr w:rsidR="005117D4" w:rsidRPr="00162E82" w14:paraId="6858BA3A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E897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Prijedlog gramatičkih sadržaja po modulima: </w:t>
            </w:r>
            <w:r w:rsidRPr="00162E82">
              <w:rPr>
                <w:szCs w:val="22"/>
                <w:lang w:val="hr-HR"/>
              </w:rPr>
              <w:t xml:space="preserve">Revision </w:t>
            </w:r>
          </w:p>
        </w:tc>
      </w:tr>
      <w:tr w:rsidR="005117D4" w:rsidRPr="00162E82" w14:paraId="5AFC16FC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26F3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OCJENJIVANJE I TEHNIKE OCJENJIVANJA</w:t>
            </w:r>
          </w:p>
        </w:tc>
      </w:tr>
      <w:tr w:rsidR="005117D4" w:rsidRPr="00162E82" w14:paraId="7961CF52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B22B" w14:textId="7403A977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Nastavnik je </w:t>
            </w:r>
            <w:r w:rsidR="00185448" w:rsidRPr="00162E82">
              <w:rPr>
                <w:szCs w:val="22"/>
                <w:lang w:val="hr-HR"/>
              </w:rPr>
              <w:t>obvez</w:t>
            </w:r>
            <w:r w:rsidRPr="00162E82">
              <w:rPr>
                <w:szCs w:val="22"/>
                <w:lang w:val="hr-HR"/>
              </w:rPr>
              <w:t>an upoznati učenike s tehnikama i kriterijima ocjenjivanja. Usmeno ispitivanje, pismeni rad i test.</w:t>
            </w:r>
          </w:p>
        </w:tc>
      </w:tr>
      <w:tr w:rsidR="005117D4" w:rsidRPr="00162E82" w14:paraId="24FFDA40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635E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PROFIL I STRUČNA SPREMA NASTAVNIKA</w:t>
            </w:r>
          </w:p>
        </w:tc>
      </w:tr>
      <w:tr w:rsidR="005117D4" w:rsidRPr="00162E82" w14:paraId="6124E7E8" w14:textId="77777777" w:rsidTr="00C6234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9F92" w14:textId="69A7D0AC" w:rsidR="005117D4" w:rsidRPr="00162E82" w:rsidRDefault="005117D4" w:rsidP="005117D4">
            <w:pPr>
              <w:numPr>
                <w:ilvl w:val="0"/>
                <w:numId w:val="171"/>
              </w:numPr>
              <w:ind w:left="357" w:hanging="357"/>
              <w:jc w:val="left"/>
              <w:rPr>
                <w:rFonts w:cs="Arial"/>
                <w:lang w:val="hr-HR"/>
              </w:rPr>
            </w:pPr>
            <w:r w:rsidRPr="00162E82">
              <w:rPr>
                <w:rFonts w:cs="Arial"/>
                <w:lang w:val="hr-HR"/>
              </w:rPr>
              <w:t>profesor engleskog</w:t>
            </w:r>
            <w:r w:rsidR="00185448" w:rsidRPr="00162E82">
              <w:rPr>
                <w:rFonts w:cs="Arial"/>
                <w:lang w:val="hr-HR"/>
              </w:rPr>
              <w:t>a</w:t>
            </w:r>
            <w:r w:rsidRPr="00162E82">
              <w:rPr>
                <w:rFonts w:cs="Arial"/>
                <w:lang w:val="hr-HR"/>
              </w:rPr>
              <w:t xml:space="preserve"> jezika i književnosti,</w:t>
            </w:r>
          </w:p>
          <w:p w14:paraId="5D4A611B" w14:textId="371FA354" w:rsidR="005117D4" w:rsidRPr="00162E82" w:rsidRDefault="005117D4" w:rsidP="005117D4">
            <w:pPr>
              <w:numPr>
                <w:ilvl w:val="0"/>
                <w:numId w:val="171"/>
              </w:numPr>
              <w:ind w:left="357" w:hanging="357"/>
              <w:jc w:val="left"/>
              <w:rPr>
                <w:rFonts w:cs="Arial"/>
                <w:lang w:val="hr-HR"/>
              </w:rPr>
            </w:pPr>
            <w:r w:rsidRPr="00162E82">
              <w:rPr>
                <w:rFonts w:cs="Arial"/>
                <w:lang w:val="hr-HR"/>
              </w:rPr>
              <w:t>profesor dvopredmetnog</w:t>
            </w:r>
            <w:r w:rsidR="00185448" w:rsidRPr="00162E82">
              <w:rPr>
                <w:rFonts w:cs="Arial"/>
                <w:lang w:val="hr-HR"/>
              </w:rPr>
              <w:t>a</w:t>
            </w:r>
            <w:r w:rsidRPr="00162E82">
              <w:rPr>
                <w:rFonts w:cs="Arial"/>
                <w:lang w:val="hr-HR"/>
              </w:rPr>
              <w:t xml:space="preserve"> studija gdje je engleski jezik i književnost glavni ili ravnoprav</w:t>
            </w:r>
            <w:r w:rsidR="00185448" w:rsidRPr="00162E82">
              <w:rPr>
                <w:rFonts w:cs="Arial"/>
                <w:lang w:val="hr-HR"/>
              </w:rPr>
              <w:t>an</w:t>
            </w:r>
            <w:r w:rsidRPr="00162E82">
              <w:rPr>
                <w:rFonts w:cs="Arial"/>
                <w:lang w:val="hr-HR"/>
              </w:rPr>
              <w:t xml:space="preserve"> predmet,</w:t>
            </w:r>
          </w:p>
          <w:p w14:paraId="097C2413" w14:textId="778B3DBB" w:rsidR="005117D4" w:rsidRPr="00162E82" w:rsidRDefault="005117D4" w:rsidP="005117D4">
            <w:pPr>
              <w:numPr>
                <w:ilvl w:val="0"/>
                <w:numId w:val="171"/>
              </w:numPr>
              <w:ind w:left="357" w:hanging="357"/>
              <w:jc w:val="left"/>
              <w:rPr>
                <w:rFonts w:cs="Arial"/>
                <w:lang w:val="hr-HR"/>
              </w:rPr>
            </w:pPr>
            <w:r w:rsidRPr="00162E82">
              <w:rPr>
                <w:rFonts w:cs="Arial"/>
                <w:lang w:val="hr-HR"/>
              </w:rPr>
              <w:t>diplomirani filolog za engleski jezik i književnost</w:t>
            </w:r>
            <w:r w:rsidR="00185448" w:rsidRPr="00162E82">
              <w:rPr>
                <w:rFonts w:cs="Arial"/>
                <w:lang w:val="hr-HR"/>
              </w:rPr>
              <w:t xml:space="preserve"> </w:t>
            </w:r>
            <w:r w:rsidRPr="00162E82">
              <w:rPr>
                <w:rFonts w:cs="Arial"/>
                <w:lang w:val="hr-HR"/>
              </w:rPr>
              <w:t>/</w:t>
            </w:r>
            <w:r w:rsidR="00185448" w:rsidRPr="00162E82">
              <w:rPr>
                <w:rFonts w:cs="Arial"/>
                <w:lang w:val="hr-HR"/>
              </w:rPr>
              <w:t xml:space="preserve"> </w:t>
            </w:r>
            <w:r w:rsidRPr="00162E82">
              <w:rPr>
                <w:rFonts w:cs="Arial"/>
                <w:lang w:val="hr-HR"/>
              </w:rPr>
              <w:t>diplomirani anglist.</w:t>
            </w:r>
          </w:p>
          <w:p w14:paraId="7A80A984" w14:textId="77777777" w:rsidR="005117D4" w:rsidRPr="00162E82" w:rsidRDefault="005117D4" w:rsidP="00C62341">
            <w:pPr>
              <w:ind w:left="720"/>
              <w:rPr>
                <w:rFonts w:cs="Arial"/>
                <w:lang w:val="hr-HR"/>
              </w:rPr>
            </w:pPr>
          </w:p>
          <w:p w14:paraId="34F42B22" w14:textId="33CC2BB1" w:rsidR="005117D4" w:rsidRPr="00162E82" w:rsidRDefault="005117D4" w:rsidP="00C62341">
            <w:pPr>
              <w:spacing w:after="60"/>
              <w:ind w:left="0" w:firstLine="0"/>
              <w:rPr>
                <w:rFonts w:eastAsia="Calibri" w:cs="Arial"/>
                <w:lang w:val="hr-HR"/>
              </w:rPr>
            </w:pPr>
            <w:r w:rsidRPr="00162E82">
              <w:rPr>
                <w:rFonts w:eastAsia="Calibri" w:cs="Arial"/>
                <w:lang w:val="hr-HR"/>
              </w:rPr>
              <w:t>Navedeni profili visoke stručne spreme (VII/1) moraju proizlaziti iz studijskog</w:t>
            </w:r>
            <w:r w:rsidR="00185448" w:rsidRPr="00162E82">
              <w:rPr>
                <w:rFonts w:eastAsia="Calibri" w:cs="Arial"/>
                <w:lang w:val="hr-HR"/>
              </w:rPr>
              <w:t>a</w:t>
            </w:r>
            <w:r w:rsidRPr="00162E82">
              <w:rPr>
                <w:rFonts w:eastAsia="Calibri" w:cs="Arial"/>
                <w:lang w:val="hr-HR"/>
              </w:rPr>
              <w:t xml:space="preserve"> programa u trajanju od najmanje četiri godine.</w:t>
            </w:r>
          </w:p>
          <w:p w14:paraId="16278CB3" w14:textId="2C9D8415" w:rsidR="005117D4" w:rsidRPr="00162E82" w:rsidRDefault="005117D4" w:rsidP="00C62341">
            <w:pPr>
              <w:spacing w:after="60"/>
              <w:ind w:left="0" w:firstLine="0"/>
              <w:rPr>
                <w:rFonts w:eastAsia="Calibri" w:cs="Arial"/>
                <w:lang w:val="hr-HR"/>
              </w:rPr>
            </w:pPr>
            <w:r w:rsidRPr="00162E82">
              <w:rPr>
                <w:rFonts w:eastAsia="Calibri" w:cs="Arial"/>
                <w:lang w:val="hr-HR"/>
              </w:rPr>
              <w:t>Nastavu mogu izvoditi i drugi ekvivalentni profili gore navedenim profilima, stečeni pohađanjem studijskog</w:t>
            </w:r>
            <w:r w:rsidR="00185448" w:rsidRPr="00162E82">
              <w:rPr>
                <w:rFonts w:eastAsia="Calibri" w:cs="Arial"/>
                <w:lang w:val="hr-HR"/>
              </w:rPr>
              <w:t>a</w:t>
            </w:r>
            <w:r w:rsidRPr="00162E82">
              <w:rPr>
                <w:rFonts w:eastAsia="Calibri" w:cs="Arial"/>
                <w:lang w:val="hr-HR"/>
              </w:rPr>
              <w:t xml:space="preserve"> programa engleskog</w:t>
            </w:r>
            <w:r w:rsidR="00185448" w:rsidRPr="00162E82">
              <w:rPr>
                <w:rFonts w:eastAsia="Calibri" w:cs="Arial"/>
                <w:lang w:val="hr-HR"/>
              </w:rPr>
              <w:t>a</w:t>
            </w:r>
            <w:r w:rsidRPr="00162E82">
              <w:rPr>
                <w:rFonts w:eastAsia="Calibri" w:cs="Arial"/>
                <w:lang w:val="hr-HR"/>
              </w:rPr>
              <w:t xml:space="preserve"> jezika i književnosti u istom ili dužem trajanju u bolonjskom visokoobrazovnom procesu, s diplomom i dodatkom diplome, iz kojih se može utvrditi </w:t>
            </w:r>
            <w:r w:rsidR="00162E82" w:rsidRPr="00162E82">
              <w:rPr>
                <w:rFonts w:eastAsia="Calibri" w:cs="Arial"/>
                <w:lang w:val="hr-HR"/>
              </w:rPr>
              <w:t>osposobljenost</w:t>
            </w:r>
            <w:r w:rsidRPr="00162E82">
              <w:rPr>
                <w:rFonts w:eastAsia="Calibri" w:cs="Arial"/>
                <w:lang w:val="hr-HR"/>
              </w:rPr>
              <w:t xml:space="preserve"> za rad u nastavi, a izdaje se i prilaže uz diplomu visokoškolske ustanove radi </w:t>
            </w:r>
            <w:r w:rsidR="00162E82" w:rsidRPr="00162E82">
              <w:rPr>
                <w:rFonts w:eastAsia="Calibri" w:cs="Arial"/>
                <w:lang w:val="hr-HR"/>
              </w:rPr>
              <w:t>detaljnijega</w:t>
            </w:r>
            <w:r w:rsidRPr="00162E82">
              <w:rPr>
                <w:rFonts w:eastAsia="Calibri" w:cs="Arial"/>
                <w:lang w:val="hr-HR"/>
              </w:rPr>
              <w:t xml:space="preserve"> uvida u </w:t>
            </w:r>
            <w:r w:rsidR="000D6695" w:rsidRPr="00162E82">
              <w:rPr>
                <w:rFonts w:eastAsia="Calibri" w:cs="Arial"/>
                <w:lang w:val="hr-HR"/>
              </w:rPr>
              <w:t>razin</w:t>
            </w:r>
            <w:r w:rsidR="00185448" w:rsidRPr="00162E82">
              <w:rPr>
                <w:rFonts w:eastAsia="Calibri" w:cs="Arial"/>
                <w:lang w:val="hr-HR"/>
              </w:rPr>
              <w:t>u</w:t>
            </w:r>
            <w:r w:rsidRPr="00162E82">
              <w:rPr>
                <w:rFonts w:eastAsia="Calibri" w:cs="Arial"/>
                <w:lang w:val="hr-HR"/>
              </w:rPr>
              <w:t>, prirodu, sadržaj, s</w:t>
            </w:r>
            <w:r w:rsidR="00185448" w:rsidRPr="00162E82">
              <w:rPr>
                <w:rFonts w:eastAsia="Calibri" w:cs="Arial"/>
                <w:lang w:val="hr-HR"/>
              </w:rPr>
              <w:t>ustav</w:t>
            </w:r>
            <w:r w:rsidRPr="00162E82">
              <w:rPr>
                <w:rFonts w:eastAsia="Calibri" w:cs="Arial"/>
                <w:lang w:val="hr-HR"/>
              </w:rPr>
              <w:t xml:space="preserve"> i pravila studiranja.</w:t>
            </w:r>
          </w:p>
          <w:p w14:paraId="064D5E3C" w14:textId="11B9DA7B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rFonts w:cs="Arial"/>
                <w:b/>
                <w:lang w:val="hr-HR"/>
              </w:rPr>
              <w:t xml:space="preserve">Napomena: </w:t>
            </w:r>
            <w:r w:rsidRPr="00162E82">
              <w:rPr>
                <w:rFonts w:cs="Arial"/>
                <w:lang w:val="hr-HR"/>
              </w:rPr>
              <w:t>Nastavnici čiji profili nisu nabrojani, koji su primljeni u radni odnos do primjene ovog</w:t>
            </w:r>
            <w:r w:rsidR="00F27CB2">
              <w:rPr>
                <w:rFonts w:cs="Arial"/>
                <w:lang w:val="hr-HR"/>
              </w:rPr>
              <w:t>a</w:t>
            </w:r>
            <w:r w:rsidRPr="00162E82">
              <w:rPr>
                <w:rFonts w:cs="Arial"/>
                <w:lang w:val="hr-HR"/>
              </w:rPr>
              <w:t xml:space="preserve"> </w:t>
            </w:r>
            <w:r w:rsidR="001B1BA1">
              <w:rPr>
                <w:rFonts w:cs="Arial"/>
                <w:lang w:val="hr-HR"/>
              </w:rPr>
              <w:t>n</w:t>
            </w:r>
            <w:r w:rsidRPr="00162E82">
              <w:rPr>
                <w:rFonts w:cs="Arial"/>
                <w:lang w:val="hr-HR"/>
              </w:rPr>
              <w:t>astavnog plana i programa u srednjim školama Brčko distrikta BiH, mogu i dalje izvoditi nastavu.</w:t>
            </w:r>
          </w:p>
        </w:tc>
      </w:tr>
    </w:tbl>
    <w:p w14:paraId="5FE18D64" w14:textId="77777777" w:rsidR="005117D4" w:rsidRPr="00162E82" w:rsidRDefault="005117D4" w:rsidP="005117D4">
      <w:pPr>
        <w:rPr>
          <w:szCs w:val="22"/>
          <w:lang w:val="hr-HR"/>
        </w:rPr>
      </w:pPr>
    </w:p>
    <w:p w14:paraId="6AFA148F" w14:textId="77777777" w:rsidR="005117D4" w:rsidRPr="00162E82" w:rsidRDefault="005117D4" w:rsidP="005117D4">
      <w:pPr>
        <w:rPr>
          <w:szCs w:val="22"/>
          <w:lang w:val="hr-HR"/>
        </w:rPr>
      </w:pPr>
    </w:p>
    <w:p w14:paraId="16F3ACFC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1D3FFCEA" w14:textId="77777777" w:rsidR="005117D4" w:rsidRPr="00162E82" w:rsidRDefault="005117D4" w:rsidP="005117D4">
      <w:pPr>
        <w:rPr>
          <w:szCs w:val="22"/>
          <w:lang w:val="hr-HR"/>
        </w:rPr>
      </w:pPr>
    </w:p>
    <w:p w14:paraId="3AD66DC8" w14:textId="21FF50DD" w:rsidR="005117D4" w:rsidRDefault="005117D4" w:rsidP="005117D4">
      <w:pPr>
        <w:rPr>
          <w:szCs w:val="22"/>
          <w:lang w:val="hr-HR"/>
        </w:rPr>
      </w:pPr>
    </w:p>
    <w:p w14:paraId="5ACE0041" w14:textId="2BECB2E1" w:rsidR="00F27CB2" w:rsidRDefault="00F27CB2" w:rsidP="005117D4">
      <w:pPr>
        <w:rPr>
          <w:szCs w:val="22"/>
          <w:lang w:val="hr-HR"/>
        </w:rPr>
      </w:pPr>
    </w:p>
    <w:p w14:paraId="32971F7B" w14:textId="77777777" w:rsidR="00F27CB2" w:rsidRPr="00162E82" w:rsidRDefault="00F27CB2" w:rsidP="005117D4">
      <w:pPr>
        <w:rPr>
          <w:szCs w:val="22"/>
          <w:lang w:val="hr-HR"/>
        </w:rPr>
      </w:pPr>
    </w:p>
    <w:p w14:paraId="4F3E6427" w14:textId="77777777" w:rsidR="005117D4" w:rsidRPr="00162E82" w:rsidRDefault="005117D4" w:rsidP="003B43DF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2795057C" w14:textId="77777777" w:rsidR="005117D4" w:rsidRPr="00162E82" w:rsidRDefault="005117D4" w:rsidP="003B43DF">
      <w:pPr>
        <w:jc w:val="center"/>
        <w:rPr>
          <w:b/>
          <w:szCs w:val="22"/>
          <w:lang w:val="hr-HR"/>
        </w:rPr>
      </w:pPr>
      <w:r w:rsidRPr="00162E82">
        <w:rPr>
          <w:b/>
          <w:szCs w:val="22"/>
          <w:lang w:val="hr-HR"/>
        </w:rPr>
        <w:t>NASTAVNI PROGRAM</w:t>
      </w:r>
    </w:p>
    <w:p w14:paraId="1B002D4E" w14:textId="4904E149" w:rsidR="005117D4" w:rsidRPr="00162E82" w:rsidRDefault="005117D4" w:rsidP="003B43DF">
      <w:pPr>
        <w:pStyle w:val="Heading1"/>
        <w:rPr>
          <w:lang w:val="hr-HR"/>
        </w:rPr>
      </w:pPr>
      <w:bookmarkStart w:id="5" w:name="_Toc73097155"/>
      <w:bookmarkStart w:id="6" w:name="_Toc78447892"/>
      <w:bookmarkStart w:id="7" w:name="_Toc103597014"/>
      <w:r w:rsidRPr="00162E82">
        <w:rPr>
          <w:lang w:val="hr-HR"/>
        </w:rPr>
        <w:t>N</w:t>
      </w:r>
      <w:r w:rsidR="00787D53" w:rsidRPr="00162E82">
        <w:rPr>
          <w:lang w:val="hr-HR"/>
        </w:rPr>
        <w:t>J</w:t>
      </w:r>
      <w:r w:rsidRPr="00162E82">
        <w:rPr>
          <w:lang w:val="hr-HR"/>
        </w:rPr>
        <w:t>EMAČKI JEZIK</w:t>
      </w:r>
      <w:bookmarkEnd w:id="5"/>
      <w:bookmarkEnd w:id="6"/>
      <w:bookmarkEnd w:id="7"/>
    </w:p>
    <w:p w14:paraId="70D6D935" w14:textId="77777777" w:rsidR="005117D4" w:rsidRPr="00162E82" w:rsidRDefault="005117D4" w:rsidP="003B43DF">
      <w:pPr>
        <w:rPr>
          <w:szCs w:val="22"/>
          <w:lang w:val="hr-HR"/>
        </w:rPr>
      </w:pPr>
    </w:p>
    <w:p w14:paraId="7D57B837" w14:textId="4700595D" w:rsidR="005117D4" w:rsidRPr="00162E82" w:rsidRDefault="005117D4" w:rsidP="003B43DF">
      <w:pPr>
        <w:jc w:val="center"/>
        <w:rPr>
          <w:bCs/>
          <w:szCs w:val="22"/>
          <w:lang w:val="hr-HR"/>
        </w:rPr>
      </w:pPr>
      <w:r w:rsidRPr="00162E82">
        <w:rPr>
          <w:bCs/>
          <w:szCs w:val="22"/>
          <w:lang w:val="hr-HR"/>
        </w:rPr>
        <w:t>GODIŠN</w:t>
      </w:r>
      <w:r w:rsidR="00787D53" w:rsidRPr="00162E82">
        <w:rPr>
          <w:bCs/>
          <w:szCs w:val="22"/>
          <w:lang w:val="hr-HR"/>
        </w:rPr>
        <w:t>J</w:t>
      </w:r>
      <w:r w:rsidRPr="00162E82">
        <w:rPr>
          <w:bCs/>
          <w:szCs w:val="22"/>
          <w:lang w:val="hr-HR"/>
        </w:rPr>
        <w:t xml:space="preserve">I BROJ NASTAVNIH </w:t>
      </w:r>
      <w:r w:rsidR="003B650F" w:rsidRPr="00162E82">
        <w:rPr>
          <w:bCs/>
          <w:szCs w:val="22"/>
          <w:lang w:val="hr-HR"/>
        </w:rPr>
        <w:t>SATI</w:t>
      </w:r>
      <w:r w:rsidRPr="00162E82">
        <w:rPr>
          <w:bCs/>
          <w:szCs w:val="22"/>
          <w:lang w:val="hr-HR"/>
        </w:rPr>
        <w:t>: 70</w:t>
      </w:r>
    </w:p>
    <w:p w14:paraId="294320D3" w14:textId="71912A60" w:rsidR="005117D4" w:rsidRPr="00162E82" w:rsidRDefault="003B650F" w:rsidP="003B43DF">
      <w:pPr>
        <w:jc w:val="center"/>
        <w:rPr>
          <w:bCs/>
          <w:szCs w:val="22"/>
          <w:lang w:val="hr-HR"/>
        </w:rPr>
      </w:pPr>
      <w:r w:rsidRPr="00162E82">
        <w:rPr>
          <w:szCs w:val="22"/>
          <w:lang w:val="hr-HR"/>
        </w:rPr>
        <w:t>TJEDNI</w:t>
      </w:r>
      <w:r w:rsidR="005117D4" w:rsidRPr="00162E82">
        <w:rPr>
          <w:szCs w:val="22"/>
          <w:lang w:val="hr-HR"/>
        </w:rPr>
        <w:t xml:space="preserve"> BROJ NASTAVNIH </w:t>
      </w:r>
      <w:r w:rsidRPr="00162E82">
        <w:rPr>
          <w:szCs w:val="22"/>
          <w:lang w:val="hr-HR"/>
        </w:rPr>
        <w:t>SATI</w:t>
      </w:r>
      <w:r w:rsidR="005117D4" w:rsidRPr="00162E82">
        <w:rPr>
          <w:szCs w:val="22"/>
          <w:lang w:val="hr-HR"/>
        </w:rPr>
        <w:t xml:space="preserve">: </w:t>
      </w:r>
      <w:r w:rsidR="005117D4" w:rsidRPr="00162E82">
        <w:rPr>
          <w:bCs/>
          <w:szCs w:val="22"/>
          <w:lang w:val="hr-HR"/>
        </w:rPr>
        <w:t>2</w:t>
      </w:r>
    </w:p>
    <w:p w14:paraId="0F4F0876" w14:textId="77777777" w:rsidR="005117D4" w:rsidRPr="00162E82" w:rsidRDefault="005117D4" w:rsidP="003B43DF">
      <w:pPr>
        <w:jc w:val="center"/>
        <w:rPr>
          <w:bCs/>
          <w:szCs w:val="22"/>
          <w:lang w:val="hr-HR"/>
        </w:rPr>
      </w:pPr>
      <w:r w:rsidRPr="00162E82">
        <w:rPr>
          <w:bCs/>
          <w:szCs w:val="22"/>
          <w:lang w:val="hr-HR"/>
        </w:rPr>
        <w:t>BROJ MODULA: 2</w:t>
      </w:r>
    </w:p>
    <w:p w14:paraId="6604471E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4D294933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43EA1AAB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070DF69B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3DBA3BAD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2C902B7F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31E18433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339962EF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1E752C77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10378935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3D975DAB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72F1316D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2A02074E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2ADEF39C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46346AF5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63F81730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3F9E72A4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3CA0CE20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00108595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14E16472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25D72F8D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4B47F5F4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22B36F14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58B91926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50069A33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285676BD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1815ECD5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1C2B5563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45777EAC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14435FCF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77BF3B13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7E4A2E8D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7EE8D1BA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44C2CC2C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001F9AB7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577F1314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410BD3BD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7DC6C9FB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4E3F9798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78A79455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4FF27338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233B0C61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2B56A155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35780748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58BC20FC" w14:textId="77777777" w:rsidR="005117D4" w:rsidRPr="00162E82" w:rsidRDefault="005117D4" w:rsidP="005117D4">
      <w:pPr>
        <w:pStyle w:val="Standard"/>
        <w:ind w:left="0" w:firstLine="0"/>
        <w:rPr>
          <w:rFonts w:ascii="Times New Roman" w:hAnsi="Times New Roman" w:cs="Times New Roman"/>
          <w:sz w:val="22"/>
          <w:szCs w:val="22"/>
          <w:lang w:val="hr-HR"/>
        </w:rPr>
      </w:pPr>
    </w:p>
    <w:p w14:paraId="444A367E" w14:textId="77777777" w:rsidR="005117D4" w:rsidRPr="00162E82" w:rsidRDefault="005117D4" w:rsidP="005117D4">
      <w:pPr>
        <w:rPr>
          <w:bCs/>
          <w:szCs w:val="22"/>
          <w:lang w:val="hr-HR"/>
        </w:rPr>
      </w:pPr>
    </w:p>
    <w:p w14:paraId="6E195C88" w14:textId="77777777" w:rsidR="005117D4" w:rsidRPr="00162E82" w:rsidRDefault="005117D4" w:rsidP="005117D4">
      <w:pPr>
        <w:rPr>
          <w:bCs/>
          <w:szCs w:val="22"/>
          <w:lang w:val="hr-HR"/>
        </w:rPr>
      </w:pPr>
    </w:p>
    <w:p w14:paraId="5DFFC8A9" w14:textId="6A9F7EEF" w:rsidR="005117D4" w:rsidRDefault="005117D4" w:rsidP="005117D4">
      <w:pPr>
        <w:rPr>
          <w:bCs/>
          <w:szCs w:val="22"/>
          <w:lang w:val="hr-HR"/>
        </w:rPr>
      </w:pPr>
    </w:p>
    <w:p w14:paraId="03D57B15" w14:textId="2FDF8974" w:rsidR="00F27CB2" w:rsidRDefault="00F27CB2" w:rsidP="005117D4">
      <w:pPr>
        <w:rPr>
          <w:bCs/>
          <w:szCs w:val="22"/>
          <w:lang w:val="hr-HR"/>
        </w:rPr>
      </w:pPr>
    </w:p>
    <w:p w14:paraId="2DA90327" w14:textId="47EACB1B" w:rsidR="00F27CB2" w:rsidRDefault="00F27CB2" w:rsidP="005117D4">
      <w:pPr>
        <w:rPr>
          <w:bCs/>
          <w:szCs w:val="22"/>
          <w:lang w:val="hr-HR"/>
        </w:rPr>
      </w:pPr>
    </w:p>
    <w:p w14:paraId="157E9FC8" w14:textId="77777777" w:rsidR="00F27CB2" w:rsidRPr="00162E82" w:rsidRDefault="00F27CB2" w:rsidP="005117D4">
      <w:pPr>
        <w:rPr>
          <w:bCs/>
          <w:szCs w:val="22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2041"/>
        <w:gridCol w:w="4942"/>
      </w:tblGrid>
      <w:tr w:rsidR="005117D4" w:rsidRPr="00162E82" w14:paraId="60FBDC27" w14:textId="77777777" w:rsidTr="00C62341">
        <w:trPr>
          <w:trHeight w:val="405"/>
          <w:jc w:val="center"/>
        </w:trPr>
        <w:tc>
          <w:tcPr>
            <w:tcW w:w="2972" w:type="dxa"/>
            <w:vAlign w:val="center"/>
          </w:tcPr>
          <w:p w14:paraId="38C1F3F4" w14:textId="77777777" w:rsidR="005117D4" w:rsidRPr="00162E82" w:rsidRDefault="005117D4" w:rsidP="00C62341">
            <w:pPr>
              <w:rPr>
                <w:b/>
                <w:bCs/>
                <w:lang w:val="hr-HR"/>
              </w:rPr>
            </w:pPr>
            <w:r w:rsidRPr="00162E82">
              <w:rPr>
                <w:b/>
                <w:bCs/>
                <w:szCs w:val="22"/>
                <w:lang w:val="hr-HR"/>
              </w:rPr>
              <w:lastRenderedPageBreak/>
              <w:t>PREDMET(naziv):</w:t>
            </w:r>
          </w:p>
        </w:tc>
        <w:tc>
          <w:tcPr>
            <w:tcW w:w="7222" w:type="dxa"/>
            <w:gridSpan w:val="2"/>
            <w:vAlign w:val="center"/>
          </w:tcPr>
          <w:p w14:paraId="03B8BB73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NJEMAČKI JEZIK</w:t>
            </w:r>
          </w:p>
        </w:tc>
      </w:tr>
      <w:tr w:rsidR="005117D4" w:rsidRPr="00162E82" w14:paraId="5FF59531" w14:textId="77777777" w:rsidTr="00C62341">
        <w:trPr>
          <w:trHeight w:val="405"/>
          <w:jc w:val="center"/>
        </w:trPr>
        <w:tc>
          <w:tcPr>
            <w:tcW w:w="2972" w:type="dxa"/>
            <w:vAlign w:val="center"/>
          </w:tcPr>
          <w:p w14:paraId="3939B8E8" w14:textId="77777777" w:rsidR="005117D4" w:rsidRPr="00162E82" w:rsidRDefault="005117D4" w:rsidP="00C62341">
            <w:pPr>
              <w:rPr>
                <w:b/>
                <w:bCs/>
                <w:lang w:val="hr-HR"/>
              </w:rPr>
            </w:pPr>
            <w:r w:rsidRPr="00162E82">
              <w:rPr>
                <w:b/>
                <w:bCs/>
                <w:szCs w:val="22"/>
                <w:lang w:val="hr-HR"/>
              </w:rPr>
              <w:t>MODUL (naziv):</w:t>
            </w:r>
          </w:p>
        </w:tc>
        <w:tc>
          <w:tcPr>
            <w:tcW w:w="7222" w:type="dxa"/>
            <w:gridSpan w:val="2"/>
            <w:vAlign w:val="center"/>
          </w:tcPr>
          <w:p w14:paraId="767775F8" w14:textId="77777777" w:rsidR="005117D4" w:rsidRPr="00162E82" w:rsidRDefault="005117D4" w:rsidP="00C62341">
            <w:pPr>
              <w:rPr>
                <w:rFonts w:ascii="Arial" w:hAnsi="Arial" w:cs="Arial"/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Jugend und Reisen</w:t>
            </w:r>
          </w:p>
        </w:tc>
      </w:tr>
      <w:tr w:rsidR="005117D4" w:rsidRPr="00162E82" w14:paraId="1680886C" w14:textId="77777777" w:rsidTr="00C62341">
        <w:trPr>
          <w:trHeight w:val="405"/>
          <w:jc w:val="center"/>
        </w:trPr>
        <w:tc>
          <w:tcPr>
            <w:tcW w:w="2972" w:type="dxa"/>
            <w:vAlign w:val="center"/>
          </w:tcPr>
          <w:p w14:paraId="6B695A6E" w14:textId="77777777" w:rsidR="005117D4" w:rsidRPr="00162E82" w:rsidRDefault="005117D4" w:rsidP="00C62341">
            <w:pPr>
              <w:rPr>
                <w:b/>
                <w:bCs/>
                <w:lang w:val="hr-HR"/>
              </w:rPr>
            </w:pPr>
            <w:r w:rsidRPr="00162E82">
              <w:rPr>
                <w:b/>
                <w:bCs/>
                <w:szCs w:val="22"/>
                <w:lang w:val="hr-HR"/>
              </w:rPr>
              <w:t>REDNI BROJ MODULA</w:t>
            </w:r>
          </w:p>
        </w:tc>
        <w:tc>
          <w:tcPr>
            <w:tcW w:w="7222" w:type="dxa"/>
            <w:gridSpan w:val="2"/>
            <w:vAlign w:val="center"/>
          </w:tcPr>
          <w:p w14:paraId="43BF21CD" w14:textId="77777777" w:rsidR="005117D4" w:rsidRPr="00162E82" w:rsidRDefault="005117D4" w:rsidP="00C62341">
            <w:pPr>
              <w:rPr>
                <w:b/>
                <w:sz w:val="20"/>
                <w:szCs w:val="20"/>
                <w:lang w:val="hr-HR"/>
              </w:rPr>
            </w:pPr>
            <w:r w:rsidRPr="00162E82">
              <w:rPr>
                <w:b/>
                <w:sz w:val="20"/>
                <w:szCs w:val="20"/>
                <w:lang w:val="hr-HR"/>
              </w:rPr>
              <w:t>5</w:t>
            </w:r>
            <w:r w:rsidR="00BA041C" w:rsidRPr="00162E82">
              <w:rPr>
                <w:b/>
                <w:sz w:val="20"/>
                <w:szCs w:val="20"/>
                <w:lang w:val="hr-HR"/>
              </w:rPr>
              <w:t>.</w:t>
            </w:r>
          </w:p>
        </w:tc>
      </w:tr>
      <w:tr w:rsidR="005117D4" w:rsidRPr="00162E82" w14:paraId="45F514BF" w14:textId="77777777" w:rsidTr="00C62341">
        <w:trPr>
          <w:jc w:val="center"/>
        </w:trPr>
        <w:tc>
          <w:tcPr>
            <w:tcW w:w="10194" w:type="dxa"/>
            <w:gridSpan w:val="3"/>
            <w:vAlign w:val="center"/>
          </w:tcPr>
          <w:p w14:paraId="5BFE4DA2" w14:textId="77777777" w:rsidR="005117D4" w:rsidRPr="00162E82" w:rsidRDefault="005117D4" w:rsidP="00C62341">
            <w:pPr>
              <w:rPr>
                <w:b/>
                <w:bCs/>
                <w:lang w:val="hr-HR"/>
              </w:rPr>
            </w:pPr>
            <w:r w:rsidRPr="00162E82">
              <w:rPr>
                <w:b/>
                <w:bCs/>
                <w:szCs w:val="22"/>
                <w:lang w:val="hr-HR"/>
              </w:rPr>
              <w:t>SVRHA MODULA</w:t>
            </w:r>
          </w:p>
        </w:tc>
      </w:tr>
      <w:tr w:rsidR="005117D4" w:rsidRPr="00162E82" w14:paraId="6925190F" w14:textId="77777777" w:rsidTr="00C62341">
        <w:trPr>
          <w:jc w:val="center"/>
        </w:trPr>
        <w:tc>
          <w:tcPr>
            <w:tcW w:w="10194" w:type="dxa"/>
            <w:gridSpan w:val="3"/>
            <w:vAlign w:val="center"/>
          </w:tcPr>
          <w:p w14:paraId="6629B582" w14:textId="1312D5D4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Ovaj modul ima za cilj učenicima </w:t>
            </w:r>
            <w:r w:rsidR="00787D53" w:rsidRPr="00162E82">
              <w:rPr>
                <w:szCs w:val="22"/>
                <w:lang w:val="hr-HR"/>
              </w:rPr>
              <w:t xml:space="preserve">dati </w:t>
            </w:r>
            <w:r w:rsidRPr="00162E82">
              <w:rPr>
                <w:szCs w:val="22"/>
                <w:lang w:val="hr-HR"/>
              </w:rPr>
              <w:t>praktične vještine komunikacije u njemačkom jeziku na temu mladi</w:t>
            </w:r>
            <w:r w:rsidR="00787D53" w:rsidRPr="00162E82">
              <w:rPr>
                <w:szCs w:val="22"/>
                <w:lang w:val="hr-HR"/>
              </w:rPr>
              <w:t>h</w:t>
            </w:r>
            <w:r w:rsidRPr="00162E82">
              <w:rPr>
                <w:szCs w:val="22"/>
                <w:lang w:val="hr-HR"/>
              </w:rPr>
              <w:t xml:space="preserve"> i putovanja</w:t>
            </w:r>
            <w:r w:rsidR="00787D53" w:rsidRPr="00162E82">
              <w:rPr>
                <w:szCs w:val="22"/>
                <w:lang w:val="hr-HR"/>
              </w:rPr>
              <w:t>.</w:t>
            </w:r>
          </w:p>
        </w:tc>
      </w:tr>
      <w:tr w:rsidR="005117D4" w:rsidRPr="00162E82" w14:paraId="4BECF8D9" w14:textId="77777777" w:rsidTr="00C62341">
        <w:trPr>
          <w:jc w:val="center"/>
        </w:trPr>
        <w:tc>
          <w:tcPr>
            <w:tcW w:w="10194" w:type="dxa"/>
            <w:gridSpan w:val="3"/>
            <w:vAlign w:val="center"/>
          </w:tcPr>
          <w:p w14:paraId="4F3F56AD" w14:textId="0A8C4BD5" w:rsidR="005117D4" w:rsidRPr="00162E82" w:rsidRDefault="00FD266D" w:rsidP="00C62341">
            <w:pPr>
              <w:rPr>
                <w:b/>
                <w:bCs/>
                <w:lang w:val="hr-HR"/>
              </w:rPr>
            </w:pPr>
            <w:r w:rsidRPr="00162E82">
              <w:rPr>
                <w:b/>
                <w:bCs/>
                <w:szCs w:val="22"/>
                <w:lang w:val="hr-HR"/>
              </w:rPr>
              <w:t>POSEBNI</w:t>
            </w:r>
            <w:r w:rsidR="005117D4" w:rsidRPr="00162E82">
              <w:rPr>
                <w:b/>
                <w:bCs/>
                <w:szCs w:val="22"/>
                <w:lang w:val="hr-HR"/>
              </w:rPr>
              <w:t xml:space="preserve"> ZAHTJEVI / PRED</w:t>
            </w:r>
            <w:r w:rsidRPr="00162E82">
              <w:rPr>
                <w:b/>
                <w:bCs/>
                <w:szCs w:val="22"/>
                <w:lang w:val="hr-HR"/>
              </w:rPr>
              <w:t>UVJET</w:t>
            </w:r>
            <w:r w:rsidR="005117D4" w:rsidRPr="00162E82">
              <w:rPr>
                <w:b/>
                <w:bCs/>
                <w:szCs w:val="22"/>
                <w:lang w:val="hr-HR"/>
              </w:rPr>
              <w:t>I</w:t>
            </w:r>
          </w:p>
        </w:tc>
      </w:tr>
      <w:tr w:rsidR="005117D4" w:rsidRPr="00162E82" w14:paraId="4F3DD056" w14:textId="77777777" w:rsidTr="00C62341">
        <w:trPr>
          <w:jc w:val="center"/>
        </w:trPr>
        <w:tc>
          <w:tcPr>
            <w:tcW w:w="10194" w:type="dxa"/>
            <w:gridSpan w:val="3"/>
            <w:vAlign w:val="center"/>
          </w:tcPr>
          <w:p w14:paraId="5D137A0B" w14:textId="7777777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szCs w:val="22"/>
                <w:lang w:val="hr-HR"/>
              </w:rPr>
              <w:t>Osnovne komunikacijske vještine u njemačkom jeziku.</w:t>
            </w:r>
          </w:p>
        </w:tc>
      </w:tr>
      <w:tr w:rsidR="005117D4" w:rsidRPr="00162E82" w14:paraId="50730615" w14:textId="77777777" w:rsidTr="00C62341">
        <w:trPr>
          <w:jc w:val="center"/>
        </w:trPr>
        <w:tc>
          <w:tcPr>
            <w:tcW w:w="10194" w:type="dxa"/>
            <w:gridSpan w:val="3"/>
            <w:vAlign w:val="center"/>
          </w:tcPr>
          <w:p w14:paraId="116E5301" w14:textId="73FE44EE" w:rsidR="005117D4" w:rsidRPr="00162E82" w:rsidRDefault="005117D4" w:rsidP="00C62341">
            <w:pPr>
              <w:rPr>
                <w:b/>
                <w:bCs/>
                <w:lang w:val="hr-HR"/>
              </w:rPr>
            </w:pPr>
            <w:r w:rsidRPr="00162E82">
              <w:rPr>
                <w:b/>
                <w:bCs/>
                <w:szCs w:val="22"/>
                <w:lang w:val="hr-HR"/>
              </w:rPr>
              <w:t>CIL</w:t>
            </w:r>
            <w:r w:rsidR="00162E82">
              <w:rPr>
                <w:b/>
                <w:bCs/>
                <w:szCs w:val="22"/>
                <w:lang w:val="hr-HR"/>
              </w:rPr>
              <w:t>J</w:t>
            </w:r>
            <w:r w:rsidRPr="00162E82">
              <w:rPr>
                <w:b/>
                <w:bCs/>
                <w:szCs w:val="22"/>
                <w:lang w:val="hr-HR"/>
              </w:rPr>
              <w:t>EVI</w:t>
            </w:r>
          </w:p>
        </w:tc>
      </w:tr>
      <w:tr w:rsidR="005117D4" w:rsidRPr="00162E82" w14:paraId="631F37EC" w14:textId="77777777" w:rsidTr="00C62341">
        <w:trPr>
          <w:jc w:val="center"/>
        </w:trPr>
        <w:tc>
          <w:tcPr>
            <w:tcW w:w="10194" w:type="dxa"/>
            <w:gridSpan w:val="3"/>
            <w:vAlign w:val="center"/>
          </w:tcPr>
          <w:p w14:paraId="67BD40B9" w14:textId="3D3CE9A0" w:rsidR="005117D4" w:rsidRPr="00162E82" w:rsidRDefault="005117D4" w:rsidP="005117D4">
            <w:pPr>
              <w:numPr>
                <w:ilvl w:val="0"/>
                <w:numId w:val="20"/>
              </w:numPr>
              <w:ind w:left="357" w:hanging="357"/>
              <w:contextualSpacing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ohrabriti učenik</w:t>
            </w:r>
            <w:r w:rsidR="00787D53" w:rsidRPr="00162E82">
              <w:rPr>
                <w:szCs w:val="22"/>
                <w:lang w:val="hr-HR"/>
              </w:rPr>
              <w:t>e za uporabu</w:t>
            </w:r>
            <w:r w:rsidRPr="00162E82">
              <w:rPr>
                <w:szCs w:val="22"/>
                <w:lang w:val="hr-HR"/>
              </w:rPr>
              <w:t xml:space="preserve"> njemačk</w:t>
            </w:r>
            <w:r w:rsidR="00787D53" w:rsidRPr="00162E82">
              <w:rPr>
                <w:szCs w:val="22"/>
                <w:lang w:val="hr-HR"/>
              </w:rPr>
              <w:t>oga</w:t>
            </w:r>
            <w:r w:rsidRPr="00162E82">
              <w:rPr>
                <w:szCs w:val="22"/>
                <w:lang w:val="hr-HR"/>
              </w:rPr>
              <w:t xml:space="preserve"> jezik</w:t>
            </w:r>
            <w:r w:rsidR="00787D53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u svrhu komunikacije;</w:t>
            </w:r>
          </w:p>
          <w:p w14:paraId="6268E507" w14:textId="64DB72BE" w:rsidR="005117D4" w:rsidRPr="00162E82" w:rsidRDefault="005117D4" w:rsidP="005117D4">
            <w:pPr>
              <w:numPr>
                <w:ilvl w:val="0"/>
                <w:numId w:val="10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razviti sklonost k učenju njemačkog jezika;</w:t>
            </w:r>
          </w:p>
          <w:p w14:paraId="6D2725FE" w14:textId="5F1AA470" w:rsidR="005117D4" w:rsidRPr="00162E82" w:rsidRDefault="005117D4" w:rsidP="005117D4">
            <w:pPr>
              <w:numPr>
                <w:ilvl w:val="0"/>
                <w:numId w:val="10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ohrabriti učenike za samostalan rad i učenje t</w:t>
            </w:r>
            <w:r w:rsidR="00787D53" w:rsidRPr="00162E82">
              <w:rPr>
                <w:szCs w:val="22"/>
                <w:lang w:val="hr-HR"/>
              </w:rPr>
              <w:t>ije</w:t>
            </w:r>
            <w:r w:rsidRPr="00162E82">
              <w:rPr>
                <w:szCs w:val="22"/>
                <w:lang w:val="hr-HR"/>
              </w:rPr>
              <w:t>kom cijelog</w:t>
            </w:r>
            <w:r w:rsidR="00787D53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života;</w:t>
            </w:r>
          </w:p>
          <w:p w14:paraId="11E9630F" w14:textId="77777777" w:rsidR="005117D4" w:rsidRPr="00162E82" w:rsidRDefault="005117D4" w:rsidP="005117D4">
            <w:pPr>
              <w:numPr>
                <w:ilvl w:val="0"/>
                <w:numId w:val="10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osposobiti učenike za izražavanje emocija i mišljenja;</w:t>
            </w:r>
          </w:p>
          <w:p w14:paraId="4189EB93" w14:textId="6EC35B73" w:rsidR="005117D4" w:rsidRPr="00162E82" w:rsidRDefault="005117D4" w:rsidP="005117D4">
            <w:pPr>
              <w:numPr>
                <w:ilvl w:val="0"/>
                <w:numId w:val="10"/>
              </w:numPr>
              <w:ind w:left="357" w:hanging="357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razvijati du</w:t>
            </w:r>
            <w:r w:rsidR="00787D53" w:rsidRPr="00162E82">
              <w:rPr>
                <w:szCs w:val="22"/>
                <w:lang w:val="hr-HR"/>
              </w:rPr>
              <w:t xml:space="preserve">h </w:t>
            </w:r>
            <w:r w:rsidRPr="00162E82">
              <w:rPr>
                <w:szCs w:val="22"/>
                <w:lang w:val="hr-HR"/>
              </w:rPr>
              <w:t xml:space="preserve">tolerancije, humanizma i </w:t>
            </w:r>
            <w:r w:rsidR="00787D53" w:rsidRPr="00162E82">
              <w:rPr>
                <w:szCs w:val="22"/>
                <w:lang w:val="hr-HR"/>
              </w:rPr>
              <w:t>temeljnih</w:t>
            </w:r>
            <w:r w:rsidRPr="00162E82">
              <w:rPr>
                <w:szCs w:val="22"/>
                <w:lang w:val="hr-HR"/>
              </w:rPr>
              <w:t xml:space="preserve"> etičkih </w:t>
            </w:r>
            <w:r w:rsidR="00787D53" w:rsidRPr="00162E82">
              <w:rPr>
                <w:szCs w:val="22"/>
                <w:lang w:val="hr-HR"/>
              </w:rPr>
              <w:t xml:space="preserve">načela. </w:t>
            </w:r>
          </w:p>
        </w:tc>
      </w:tr>
      <w:tr w:rsidR="005117D4" w:rsidRPr="00162E82" w14:paraId="0F85D9B1" w14:textId="77777777" w:rsidTr="00C62341">
        <w:trPr>
          <w:jc w:val="center"/>
        </w:trPr>
        <w:tc>
          <w:tcPr>
            <w:tcW w:w="10194" w:type="dxa"/>
            <w:gridSpan w:val="3"/>
            <w:vAlign w:val="center"/>
          </w:tcPr>
          <w:p w14:paraId="3FB14A8D" w14:textId="77777777" w:rsidR="005117D4" w:rsidRPr="00162E82" w:rsidRDefault="005117D4" w:rsidP="00C62341">
            <w:pPr>
              <w:rPr>
                <w:b/>
                <w:bCs/>
                <w:lang w:val="hr-HR"/>
              </w:rPr>
            </w:pPr>
            <w:r w:rsidRPr="00162E82">
              <w:rPr>
                <w:b/>
                <w:bCs/>
                <w:szCs w:val="22"/>
                <w:lang w:val="hr-HR"/>
              </w:rPr>
              <w:t>JEDINICE</w:t>
            </w:r>
          </w:p>
        </w:tc>
      </w:tr>
      <w:tr w:rsidR="005117D4" w:rsidRPr="00162E82" w14:paraId="21879A08" w14:textId="77777777" w:rsidTr="00C62341">
        <w:trPr>
          <w:trHeight w:val="940"/>
          <w:jc w:val="center"/>
        </w:trPr>
        <w:tc>
          <w:tcPr>
            <w:tcW w:w="10194" w:type="dxa"/>
            <w:gridSpan w:val="3"/>
            <w:vAlign w:val="center"/>
          </w:tcPr>
          <w:p w14:paraId="1CFD264E" w14:textId="77777777" w:rsidR="005117D4" w:rsidRPr="00162E82" w:rsidRDefault="005117D4" w:rsidP="005117D4">
            <w:pPr>
              <w:numPr>
                <w:ilvl w:val="0"/>
                <w:numId w:val="11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Wie junge Leute wohnen</w:t>
            </w:r>
          </w:p>
          <w:p w14:paraId="36B3515B" w14:textId="77777777" w:rsidR="005117D4" w:rsidRPr="00162E82" w:rsidRDefault="005117D4" w:rsidP="005117D4">
            <w:pPr>
              <w:numPr>
                <w:ilvl w:val="0"/>
                <w:numId w:val="11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Kindheit und Junged</w:t>
            </w:r>
          </w:p>
          <w:p w14:paraId="1844F3CA" w14:textId="77777777" w:rsidR="005117D4" w:rsidRPr="00162E82" w:rsidRDefault="005117D4" w:rsidP="005117D4">
            <w:pPr>
              <w:numPr>
                <w:ilvl w:val="0"/>
                <w:numId w:val="11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Traumreisen</w:t>
            </w:r>
          </w:p>
          <w:p w14:paraId="28495D28" w14:textId="77777777" w:rsidR="005117D4" w:rsidRPr="00162E82" w:rsidRDefault="005117D4" w:rsidP="005117D4">
            <w:pPr>
              <w:numPr>
                <w:ilvl w:val="0"/>
                <w:numId w:val="11"/>
              </w:numPr>
              <w:rPr>
                <w:b/>
                <w:i/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Deutschland-Info</w:t>
            </w:r>
          </w:p>
        </w:tc>
      </w:tr>
      <w:tr w:rsidR="005117D4" w:rsidRPr="00162E82" w14:paraId="25FBE696" w14:textId="77777777" w:rsidTr="00C62341">
        <w:trPr>
          <w:trHeight w:val="240"/>
          <w:jc w:val="center"/>
        </w:trPr>
        <w:tc>
          <w:tcPr>
            <w:tcW w:w="5113" w:type="dxa"/>
            <w:gridSpan w:val="2"/>
            <w:vAlign w:val="center"/>
          </w:tcPr>
          <w:p w14:paraId="6A2CD7DB" w14:textId="77777777" w:rsidR="005117D4" w:rsidRPr="00162E82" w:rsidRDefault="005117D4" w:rsidP="00C62341">
            <w:pPr>
              <w:jc w:val="center"/>
              <w:rPr>
                <w:b/>
                <w:bCs/>
                <w:szCs w:val="22"/>
                <w:lang w:val="hr-HR"/>
              </w:rPr>
            </w:pPr>
            <w:r w:rsidRPr="00162E82">
              <w:rPr>
                <w:b/>
                <w:bCs/>
                <w:szCs w:val="22"/>
                <w:lang w:val="hr-HR"/>
              </w:rPr>
              <w:t>ISHODI UČENJA</w:t>
            </w:r>
          </w:p>
        </w:tc>
        <w:tc>
          <w:tcPr>
            <w:tcW w:w="5081" w:type="dxa"/>
            <w:vAlign w:val="center"/>
          </w:tcPr>
          <w:p w14:paraId="5561DA2D" w14:textId="77777777" w:rsidR="005117D4" w:rsidRPr="00162E82" w:rsidRDefault="005117D4" w:rsidP="00C62341">
            <w:pPr>
              <w:jc w:val="center"/>
              <w:rPr>
                <w:b/>
                <w:bCs/>
                <w:szCs w:val="22"/>
                <w:lang w:val="hr-HR"/>
              </w:rPr>
            </w:pPr>
            <w:r w:rsidRPr="00162E82">
              <w:rPr>
                <w:b/>
                <w:bCs/>
                <w:szCs w:val="22"/>
                <w:lang w:val="hr-HR"/>
              </w:rPr>
              <w:t>SMJERNICE ZA NASTAVNIKE</w:t>
            </w:r>
          </w:p>
        </w:tc>
      </w:tr>
      <w:tr w:rsidR="005117D4" w:rsidRPr="00162E82" w14:paraId="7294FCCE" w14:textId="77777777" w:rsidTr="00C62341">
        <w:trPr>
          <w:trHeight w:val="20"/>
          <w:jc w:val="center"/>
        </w:trPr>
        <w:tc>
          <w:tcPr>
            <w:tcW w:w="5113" w:type="dxa"/>
            <w:gridSpan w:val="2"/>
            <w:vAlign w:val="center"/>
          </w:tcPr>
          <w:p w14:paraId="4BC9D418" w14:textId="77777777" w:rsidR="005117D4" w:rsidRPr="00162E82" w:rsidRDefault="005117D4" w:rsidP="00C62341">
            <w:pPr>
              <w:jc w:val="center"/>
              <w:rPr>
                <w:b/>
                <w:bCs/>
                <w:sz w:val="2"/>
                <w:szCs w:val="2"/>
                <w:lang w:val="hr-HR"/>
              </w:rPr>
            </w:pPr>
          </w:p>
          <w:p w14:paraId="18DA8120" w14:textId="77777777" w:rsidR="005117D4" w:rsidRPr="00162E82" w:rsidRDefault="005117D4" w:rsidP="00C62341">
            <w:pPr>
              <w:jc w:val="center"/>
              <w:rPr>
                <w:b/>
                <w:bCs/>
                <w:sz w:val="2"/>
                <w:szCs w:val="2"/>
                <w:lang w:val="hr-HR"/>
              </w:rPr>
            </w:pPr>
          </w:p>
          <w:p w14:paraId="11986B64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 1:</w:t>
            </w:r>
          </w:p>
          <w:p w14:paraId="1F5C88BD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Učenik će biti sposoban: </w:t>
            </w:r>
          </w:p>
          <w:p w14:paraId="3BF670FC" w14:textId="11693659" w:rsidR="005117D4" w:rsidRPr="00162E82" w:rsidRDefault="00787D53" w:rsidP="005117D4">
            <w:pPr>
              <w:numPr>
                <w:ilvl w:val="0"/>
                <w:numId w:val="14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govoriti na temu – stanovanje,</w:t>
            </w:r>
          </w:p>
          <w:p w14:paraId="78594178" w14:textId="0C56A257" w:rsidR="005117D4" w:rsidRPr="00162E82" w:rsidRDefault="00787D53" w:rsidP="005117D4">
            <w:pPr>
              <w:numPr>
                <w:ilvl w:val="0"/>
                <w:numId w:val="14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govoriti o svojoj situaciji stanovanja,                </w:t>
            </w:r>
          </w:p>
          <w:p w14:paraId="13319534" w14:textId="3B01A304" w:rsidR="005117D4" w:rsidRPr="00162E82" w:rsidRDefault="00787D53" w:rsidP="005117D4">
            <w:pPr>
              <w:numPr>
                <w:ilvl w:val="0"/>
                <w:numId w:val="14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koristiti statističke podatke – postotke,                                      </w:t>
            </w:r>
          </w:p>
          <w:p w14:paraId="7035A210" w14:textId="48D79876" w:rsidR="005117D4" w:rsidRPr="00162E82" w:rsidRDefault="00787D53" w:rsidP="005117D4">
            <w:pPr>
              <w:numPr>
                <w:ilvl w:val="0"/>
                <w:numId w:val="14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nabrojati razloge i proturazloge,</w:t>
            </w:r>
          </w:p>
          <w:p w14:paraId="5497262A" w14:textId="63697EA0" w:rsidR="005117D4" w:rsidRPr="00162E82" w:rsidRDefault="00787D53" w:rsidP="005117D4">
            <w:pPr>
              <w:numPr>
                <w:ilvl w:val="0"/>
                <w:numId w:val="14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izv</w:t>
            </w:r>
            <w:r w:rsidR="00162E82">
              <w:rPr>
                <w:szCs w:val="22"/>
                <w:lang w:val="hr-HR"/>
              </w:rPr>
              <w:t>i</w:t>
            </w:r>
            <w:r w:rsidRPr="00162E82">
              <w:rPr>
                <w:szCs w:val="22"/>
                <w:lang w:val="hr-HR"/>
              </w:rPr>
              <w:t>jestiti o načinu stanovanja u svojoj zemlji.</w:t>
            </w:r>
          </w:p>
          <w:p w14:paraId="459FF7E4" w14:textId="77777777" w:rsidR="005117D4" w:rsidRPr="00162E82" w:rsidRDefault="005117D4" w:rsidP="00C62341">
            <w:pPr>
              <w:tabs>
                <w:tab w:val="left" w:pos="5175"/>
              </w:tabs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 2:</w:t>
            </w:r>
          </w:p>
          <w:p w14:paraId="24F5CF7B" w14:textId="77777777" w:rsidR="005117D4" w:rsidRPr="00162E82" w:rsidRDefault="005117D4" w:rsidP="00C62341">
            <w:pPr>
              <w:tabs>
                <w:tab w:val="left" w:pos="5175"/>
              </w:tabs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Učenik će biti sposoban:</w:t>
            </w:r>
          </w:p>
          <w:p w14:paraId="05255982" w14:textId="4042469E" w:rsidR="005117D4" w:rsidRPr="00162E82" w:rsidRDefault="005117D4" w:rsidP="00C62341">
            <w:pPr>
              <w:tabs>
                <w:tab w:val="left" w:pos="5175"/>
              </w:tabs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-    </w:t>
            </w:r>
            <w:r w:rsidR="00787D53" w:rsidRPr="00162E82">
              <w:rPr>
                <w:szCs w:val="22"/>
                <w:lang w:val="hr-HR"/>
              </w:rPr>
              <w:t>izv</w:t>
            </w:r>
            <w:r w:rsidR="009B5241">
              <w:rPr>
                <w:szCs w:val="22"/>
                <w:lang w:val="hr-HR"/>
              </w:rPr>
              <w:t>i</w:t>
            </w:r>
            <w:r w:rsidR="00787D53" w:rsidRPr="00162E82">
              <w:rPr>
                <w:szCs w:val="22"/>
                <w:lang w:val="hr-HR"/>
              </w:rPr>
              <w:t>jestiti o svom djetinjstvu i mladosti,</w:t>
            </w:r>
          </w:p>
          <w:p w14:paraId="04E79012" w14:textId="6E58BFAD" w:rsidR="005117D4" w:rsidRPr="00162E82" w:rsidRDefault="00787D53" w:rsidP="005117D4">
            <w:pPr>
              <w:numPr>
                <w:ilvl w:val="0"/>
                <w:numId w:val="21"/>
              </w:numPr>
              <w:tabs>
                <w:tab w:val="left" w:pos="5175"/>
              </w:tabs>
              <w:contextualSpacing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nešto objasniti,</w:t>
            </w:r>
          </w:p>
          <w:p w14:paraId="428EACB9" w14:textId="5DBE3526" w:rsidR="005117D4" w:rsidRPr="00162E82" w:rsidRDefault="00787D53" w:rsidP="005117D4">
            <w:pPr>
              <w:numPr>
                <w:ilvl w:val="0"/>
                <w:numId w:val="21"/>
              </w:numPr>
              <w:tabs>
                <w:tab w:val="left" w:pos="5175"/>
              </w:tabs>
              <w:contextualSpacing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izraziti iznenađenje i ljutnju,</w:t>
            </w:r>
          </w:p>
          <w:p w14:paraId="76851929" w14:textId="4B6D5609" w:rsidR="005117D4" w:rsidRPr="00162E82" w:rsidRDefault="00787D53" w:rsidP="005117D4">
            <w:pPr>
              <w:numPr>
                <w:ilvl w:val="0"/>
                <w:numId w:val="21"/>
              </w:numPr>
              <w:tabs>
                <w:tab w:val="left" w:pos="5175"/>
              </w:tabs>
              <w:contextualSpacing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intervjuirati kolegu/kolegicu o djetinjstvu,</w:t>
            </w:r>
          </w:p>
          <w:p w14:paraId="3D7F109C" w14:textId="3CF1326B" w:rsidR="005117D4" w:rsidRPr="00F27CB2" w:rsidRDefault="00787D53" w:rsidP="00F27CB2">
            <w:pPr>
              <w:numPr>
                <w:ilvl w:val="0"/>
                <w:numId w:val="21"/>
              </w:numPr>
              <w:tabs>
                <w:tab w:val="left" w:pos="5175"/>
              </w:tabs>
              <w:contextualSpacing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prepoznati svakodnevni govor.</w:t>
            </w:r>
          </w:p>
          <w:p w14:paraId="4EAD1227" w14:textId="77777777" w:rsidR="005117D4" w:rsidRPr="00162E82" w:rsidRDefault="005117D4" w:rsidP="00C62341">
            <w:pPr>
              <w:tabs>
                <w:tab w:val="left" w:pos="5175"/>
              </w:tabs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   </w:t>
            </w:r>
            <w:r w:rsidRPr="00162E82">
              <w:rPr>
                <w:b/>
                <w:szCs w:val="22"/>
                <w:lang w:val="hr-HR"/>
              </w:rPr>
              <w:t>Jedinica 3:</w:t>
            </w:r>
            <w:r w:rsidRPr="00162E82">
              <w:rPr>
                <w:szCs w:val="22"/>
                <w:lang w:val="hr-HR"/>
              </w:rPr>
              <w:t xml:space="preserve"> </w:t>
            </w:r>
          </w:p>
          <w:p w14:paraId="609E4812" w14:textId="77777777" w:rsidR="005117D4" w:rsidRPr="00162E82" w:rsidRDefault="005117D4" w:rsidP="00C62341">
            <w:pPr>
              <w:tabs>
                <w:tab w:val="left" w:pos="5175"/>
              </w:tabs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Učenik će biti sposoban:</w:t>
            </w:r>
          </w:p>
          <w:p w14:paraId="333FB594" w14:textId="5EBBDAEA" w:rsidR="005117D4" w:rsidRPr="00162E82" w:rsidRDefault="005117D4" w:rsidP="005117D4">
            <w:pPr>
              <w:numPr>
                <w:ilvl w:val="0"/>
                <w:numId w:val="22"/>
              </w:numPr>
              <w:tabs>
                <w:tab w:val="left" w:pos="5175"/>
              </w:tabs>
              <w:contextualSpacing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govoriti o odmoru</w:t>
            </w:r>
            <w:r w:rsidR="00787D53" w:rsidRPr="00162E82">
              <w:rPr>
                <w:szCs w:val="22"/>
                <w:lang w:val="hr-HR"/>
              </w:rPr>
              <w:t>,</w:t>
            </w:r>
          </w:p>
          <w:p w14:paraId="2E25BCD8" w14:textId="67CA3891" w:rsidR="005117D4" w:rsidRPr="00162E82" w:rsidRDefault="005117D4" w:rsidP="005117D4">
            <w:pPr>
              <w:numPr>
                <w:ilvl w:val="0"/>
                <w:numId w:val="22"/>
              </w:numPr>
              <w:tabs>
                <w:tab w:val="left" w:pos="5175"/>
              </w:tabs>
              <w:contextualSpacing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opisati razne aktivnosti na odmoru</w:t>
            </w:r>
            <w:r w:rsidR="00787D53" w:rsidRPr="00162E82">
              <w:rPr>
                <w:szCs w:val="22"/>
                <w:lang w:val="hr-HR"/>
              </w:rPr>
              <w:t>,</w:t>
            </w:r>
          </w:p>
          <w:p w14:paraId="78CA6848" w14:textId="4793E0B8" w:rsidR="005117D4" w:rsidRPr="00162E82" w:rsidRDefault="005117D4" w:rsidP="005117D4">
            <w:pPr>
              <w:numPr>
                <w:ilvl w:val="0"/>
                <w:numId w:val="22"/>
              </w:numPr>
              <w:tabs>
                <w:tab w:val="left" w:pos="5175"/>
              </w:tabs>
              <w:contextualSpacing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reći gdje i kako prov</w:t>
            </w:r>
            <w:r w:rsidR="00F27CB2">
              <w:rPr>
                <w:szCs w:val="22"/>
                <w:lang w:val="hr-HR"/>
              </w:rPr>
              <w:t>esti</w:t>
            </w:r>
            <w:r w:rsidRPr="00162E82">
              <w:rPr>
                <w:szCs w:val="22"/>
                <w:lang w:val="hr-HR"/>
              </w:rPr>
              <w:t xml:space="preserve"> odmor</w:t>
            </w:r>
            <w:r w:rsidR="00787D53" w:rsidRPr="00162E82">
              <w:rPr>
                <w:szCs w:val="22"/>
                <w:lang w:val="hr-HR"/>
              </w:rPr>
              <w:t>,</w:t>
            </w:r>
          </w:p>
          <w:p w14:paraId="57970ECB" w14:textId="316F05FC" w:rsidR="005117D4" w:rsidRPr="00F27CB2" w:rsidRDefault="005117D4" w:rsidP="00F27CB2">
            <w:pPr>
              <w:numPr>
                <w:ilvl w:val="0"/>
                <w:numId w:val="22"/>
              </w:numPr>
              <w:tabs>
                <w:tab w:val="left" w:pos="5175"/>
              </w:tabs>
              <w:contextualSpacing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iz</w:t>
            </w:r>
            <w:r w:rsidR="009B5241">
              <w:rPr>
                <w:szCs w:val="22"/>
                <w:lang w:val="hr-HR"/>
              </w:rPr>
              <w:t>vi</w:t>
            </w:r>
            <w:r w:rsidRPr="00162E82">
              <w:rPr>
                <w:szCs w:val="22"/>
                <w:lang w:val="hr-HR"/>
              </w:rPr>
              <w:t xml:space="preserve">jestiti o svom </w:t>
            </w:r>
            <w:r w:rsidR="009B5241" w:rsidRPr="00162E82">
              <w:rPr>
                <w:szCs w:val="22"/>
                <w:lang w:val="hr-HR"/>
              </w:rPr>
              <w:t>posljednjem</w:t>
            </w:r>
            <w:r w:rsidRPr="00162E82">
              <w:rPr>
                <w:szCs w:val="22"/>
                <w:lang w:val="hr-HR"/>
              </w:rPr>
              <w:t xml:space="preserve"> odmoru</w:t>
            </w:r>
            <w:r w:rsidR="00787D53" w:rsidRPr="00162E82">
              <w:rPr>
                <w:szCs w:val="22"/>
                <w:lang w:val="hr-HR"/>
              </w:rPr>
              <w:t>.</w:t>
            </w:r>
          </w:p>
          <w:p w14:paraId="591F5D4F" w14:textId="77777777" w:rsidR="005117D4" w:rsidRPr="00162E82" w:rsidRDefault="005117D4" w:rsidP="00C62341">
            <w:pPr>
              <w:tabs>
                <w:tab w:val="left" w:pos="5175"/>
              </w:tabs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Jedinica 4: </w:t>
            </w:r>
          </w:p>
          <w:p w14:paraId="234B7831" w14:textId="77777777" w:rsidR="005117D4" w:rsidRPr="00162E82" w:rsidRDefault="005117D4" w:rsidP="00C62341">
            <w:pPr>
              <w:tabs>
                <w:tab w:val="left" w:pos="5175"/>
              </w:tabs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Učenik će biti sposoban:</w:t>
            </w:r>
          </w:p>
          <w:p w14:paraId="214EB722" w14:textId="2DBDC6A2" w:rsidR="005117D4" w:rsidRPr="00162E82" w:rsidRDefault="00F27CB2" w:rsidP="005117D4">
            <w:pPr>
              <w:numPr>
                <w:ilvl w:val="0"/>
                <w:numId w:val="23"/>
              </w:numPr>
              <w:tabs>
                <w:tab w:val="left" w:pos="5175"/>
              </w:tabs>
              <w:contextualSpacing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 xml:space="preserve">reći </w:t>
            </w:r>
            <w:r w:rsidR="005117D4" w:rsidRPr="00162E82">
              <w:rPr>
                <w:szCs w:val="22"/>
                <w:lang w:val="hr-HR"/>
              </w:rPr>
              <w:t>kako nešto pronaći</w:t>
            </w:r>
            <w:r w:rsidR="00787D53" w:rsidRPr="00162E82">
              <w:rPr>
                <w:szCs w:val="22"/>
                <w:lang w:val="hr-HR"/>
              </w:rPr>
              <w:t>,</w:t>
            </w:r>
          </w:p>
          <w:p w14:paraId="63D46A31" w14:textId="22087163" w:rsidR="005117D4" w:rsidRPr="00162E82" w:rsidRDefault="005117D4" w:rsidP="005117D4">
            <w:pPr>
              <w:numPr>
                <w:ilvl w:val="0"/>
                <w:numId w:val="23"/>
              </w:numPr>
              <w:tabs>
                <w:tab w:val="left" w:pos="5175"/>
              </w:tabs>
              <w:contextualSpacing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ispričati nešto o Njemačkoj</w:t>
            </w:r>
            <w:r w:rsidR="00787D53" w:rsidRPr="00162E82">
              <w:rPr>
                <w:szCs w:val="22"/>
                <w:lang w:val="hr-HR"/>
              </w:rPr>
              <w:t>,</w:t>
            </w:r>
          </w:p>
          <w:p w14:paraId="66FAC7A5" w14:textId="62EAC6C2" w:rsidR="005117D4" w:rsidRPr="00162E82" w:rsidRDefault="005117D4" w:rsidP="005117D4">
            <w:pPr>
              <w:numPr>
                <w:ilvl w:val="0"/>
                <w:numId w:val="23"/>
              </w:numPr>
              <w:tabs>
                <w:tab w:val="left" w:pos="5175"/>
              </w:tabs>
              <w:contextualSpacing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izv</w:t>
            </w:r>
            <w:r w:rsidR="009B5241">
              <w:rPr>
                <w:szCs w:val="22"/>
                <w:lang w:val="hr-HR"/>
              </w:rPr>
              <w:t>i</w:t>
            </w:r>
            <w:r w:rsidRPr="00162E82">
              <w:rPr>
                <w:szCs w:val="22"/>
                <w:lang w:val="hr-HR"/>
              </w:rPr>
              <w:t>jestiti o svojoj zemlji</w:t>
            </w:r>
            <w:r w:rsidR="00787D53" w:rsidRPr="00162E82">
              <w:rPr>
                <w:szCs w:val="22"/>
                <w:lang w:val="hr-HR"/>
              </w:rPr>
              <w:t>,</w:t>
            </w:r>
          </w:p>
          <w:p w14:paraId="3DC9E9B8" w14:textId="52BDC275" w:rsidR="005117D4" w:rsidRPr="00162E82" w:rsidRDefault="005117D4" w:rsidP="005117D4">
            <w:pPr>
              <w:numPr>
                <w:ilvl w:val="0"/>
                <w:numId w:val="23"/>
              </w:numPr>
              <w:tabs>
                <w:tab w:val="left" w:pos="5175"/>
              </w:tabs>
              <w:contextualSpacing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čitati razglednice</w:t>
            </w:r>
            <w:r w:rsidR="00787D53" w:rsidRPr="00162E82">
              <w:rPr>
                <w:szCs w:val="22"/>
                <w:lang w:val="hr-HR"/>
              </w:rPr>
              <w:t>,</w:t>
            </w:r>
          </w:p>
          <w:p w14:paraId="06181D73" w14:textId="2EE08149" w:rsidR="005117D4" w:rsidRPr="00162E82" w:rsidRDefault="005117D4" w:rsidP="005117D4">
            <w:pPr>
              <w:numPr>
                <w:ilvl w:val="0"/>
                <w:numId w:val="23"/>
              </w:numPr>
              <w:tabs>
                <w:tab w:val="left" w:pos="5175"/>
              </w:tabs>
              <w:contextualSpacing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razumjeti informaci</w:t>
            </w:r>
            <w:r w:rsidR="00787D53" w:rsidRPr="00162E82">
              <w:rPr>
                <w:szCs w:val="22"/>
                <w:lang w:val="hr-HR"/>
              </w:rPr>
              <w:t>jske</w:t>
            </w:r>
            <w:r w:rsidRPr="00162E82">
              <w:rPr>
                <w:szCs w:val="22"/>
                <w:lang w:val="hr-HR"/>
              </w:rPr>
              <w:t xml:space="preserve"> tekstove o nekoj zemlji</w:t>
            </w:r>
            <w:r w:rsidR="00787D53" w:rsidRPr="00162E82">
              <w:rPr>
                <w:szCs w:val="22"/>
                <w:lang w:val="hr-HR"/>
              </w:rPr>
              <w:t>.</w:t>
            </w:r>
          </w:p>
          <w:p w14:paraId="662E83F1" w14:textId="77777777" w:rsidR="005117D4" w:rsidRPr="00162E82" w:rsidRDefault="005117D4" w:rsidP="00C62341">
            <w:pPr>
              <w:tabs>
                <w:tab w:val="left" w:pos="5175"/>
              </w:tabs>
              <w:rPr>
                <w:szCs w:val="22"/>
                <w:lang w:val="hr-HR"/>
              </w:rPr>
            </w:pPr>
          </w:p>
        </w:tc>
        <w:tc>
          <w:tcPr>
            <w:tcW w:w="5081" w:type="dxa"/>
            <w:vAlign w:val="center"/>
          </w:tcPr>
          <w:p w14:paraId="2188931D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 1:</w:t>
            </w:r>
          </w:p>
          <w:p w14:paraId="0F807BDB" w14:textId="77777777" w:rsidR="005117D4" w:rsidRPr="00162E82" w:rsidRDefault="005117D4" w:rsidP="005117D4">
            <w:pPr>
              <w:numPr>
                <w:ilvl w:val="0"/>
                <w:numId w:val="16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Leseverständnis- Leseraten</w:t>
            </w:r>
          </w:p>
          <w:p w14:paraId="4F1C3C80" w14:textId="44D341E6" w:rsidR="005117D4" w:rsidRPr="00162E82" w:rsidRDefault="005117D4" w:rsidP="005117D4">
            <w:pPr>
              <w:numPr>
                <w:ilvl w:val="0"/>
                <w:numId w:val="1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Odgovori</w:t>
            </w:r>
            <w:r w:rsidR="00787D53" w:rsidRPr="00162E82">
              <w:rPr>
                <w:szCs w:val="22"/>
                <w:lang w:val="hr-HR"/>
              </w:rPr>
              <w:t>ti</w:t>
            </w:r>
            <w:r w:rsidRPr="00162E82">
              <w:rPr>
                <w:szCs w:val="22"/>
                <w:lang w:val="hr-HR"/>
              </w:rPr>
              <w:t xml:space="preserve"> na postavljena pitanja (schriftliche Übung)</w:t>
            </w:r>
          </w:p>
          <w:p w14:paraId="0949E055" w14:textId="77777777" w:rsidR="005117D4" w:rsidRPr="00162E82" w:rsidRDefault="005117D4" w:rsidP="005117D4">
            <w:pPr>
              <w:numPr>
                <w:ilvl w:val="0"/>
                <w:numId w:val="1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CD-Hörverständnis</w:t>
            </w:r>
          </w:p>
          <w:p w14:paraId="722FCA95" w14:textId="0ED34190" w:rsidR="005117D4" w:rsidRPr="00162E82" w:rsidRDefault="005117D4" w:rsidP="00787D53">
            <w:pPr>
              <w:numPr>
                <w:ilvl w:val="0"/>
                <w:numId w:val="1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Pisanje rečenica</w:t>
            </w:r>
            <w:r w:rsidR="00787D53" w:rsidRPr="00162E82">
              <w:rPr>
                <w:szCs w:val="22"/>
                <w:lang w:val="hr-HR"/>
              </w:rPr>
              <w:t xml:space="preserve"> – </w:t>
            </w:r>
            <w:r w:rsidRPr="00162E82">
              <w:rPr>
                <w:szCs w:val="22"/>
                <w:lang w:val="hr-HR"/>
              </w:rPr>
              <w:t>ponuđene riječi</w:t>
            </w:r>
          </w:p>
          <w:p w14:paraId="2E7BAEB1" w14:textId="77777777" w:rsidR="005117D4" w:rsidRPr="00162E82" w:rsidRDefault="005117D4" w:rsidP="00C62341">
            <w:pPr>
              <w:ind w:left="360"/>
              <w:rPr>
                <w:szCs w:val="22"/>
                <w:lang w:val="hr-HR"/>
              </w:rPr>
            </w:pPr>
          </w:p>
          <w:p w14:paraId="59E979D1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 2:</w:t>
            </w:r>
          </w:p>
          <w:p w14:paraId="6CF325A2" w14:textId="77777777" w:rsidR="005117D4" w:rsidRPr="00162E82" w:rsidRDefault="005117D4" w:rsidP="005117D4">
            <w:pPr>
              <w:numPr>
                <w:ilvl w:val="0"/>
                <w:numId w:val="1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Lückentexte, </w:t>
            </w:r>
          </w:p>
          <w:p w14:paraId="46F7A878" w14:textId="06A5ADEC" w:rsidR="005117D4" w:rsidRPr="00162E82" w:rsidRDefault="005117D4" w:rsidP="005117D4">
            <w:pPr>
              <w:numPr>
                <w:ilvl w:val="0"/>
                <w:numId w:val="1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Pisanje dijaloga</w:t>
            </w:r>
            <w:r w:rsidR="00787D53" w:rsidRPr="00162E82">
              <w:rPr>
                <w:szCs w:val="22"/>
                <w:lang w:val="hr-HR"/>
              </w:rPr>
              <w:t xml:space="preserve"> – </w:t>
            </w:r>
            <w:r w:rsidRPr="00162E82">
              <w:rPr>
                <w:szCs w:val="22"/>
                <w:lang w:val="hr-HR"/>
              </w:rPr>
              <w:t>ponuđene sintagme</w:t>
            </w:r>
          </w:p>
          <w:p w14:paraId="2606DDBC" w14:textId="69F9C29C" w:rsidR="005117D4" w:rsidRPr="00162E82" w:rsidRDefault="005117D4" w:rsidP="005117D4">
            <w:pPr>
              <w:numPr>
                <w:ilvl w:val="0"/>
                <w:numId w:val="1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Kratki odgovori na pitanje</w:t>
            </w:r>
            <w:r w:rsidR="00787D53" w:rsidRPr="00162E82">
              <w:rPr>
                <w:szCs w:val="22"/>
                <w:lang w:val="hr-HR"/>
              </w:rPr>
              <w:t xml:space="preserve"> – </w:t>
            </w:r>
            <w:r w:rsidRPr="00162E82">
              <w:rPr>
                <w:szCs w:val="22"/>
                <w:lang w:val="hr-HR"/>
              </w:rPr>
              <w:t>zašto?</w:t>
            </w:r>
          </w:p>
          <w:p w14:paraId="70753C7A" w14:textId="77777777" w:rsidR="005117D4" w:rsidRPr="00162E82" w:rsidRDefault="005117D4" w:rsidP="005117D4">
            <w:pPr>
              <w:numPr>
                <w:ilvl w:val="0"/>
                <w:numId w:val="1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Vježbe uobičajenih fraza i izraza u određenoj situaciji</w:t>
            </w:r>
          </w:p>
          <w:p w14:paraId="5C9E0396" w14:textId="77777777" w:rsidR="005117D4" w:rsidRPr="00162E82" w:rsidRDefault="005117D4" w:rsidP="005117D4">
            <w:pPr>
              <w:numPr>
                <w:ilvl w:val="0"/>
                <w:numId w:val="1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Vježbe tehnike postavljanja pitanja (Interview) rad u paru</w:t>
            </w:r>
          </w:p>
          <w:p w14:paraId="34FC87A8" w14:textId="77777777" w:rsidR="005117D4" w:rsidRPr="00162E82" w:rsidRDefault="005117D4" w:rsidP="005117D4">
            <w:pPr>
              <w:numPr>
                <w:ilvl w:val="0"/>
                <w:numId w:val="1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fonetičke vježbe</w:t>
            </w:r>
          </w:p>
          <w:p w14:paraId="56ECFCAA" w14:textId="77777777" w:rsidR="005117D4" w:rsidRPr="00162E82" w:rsidRDefault="005117D4" w:rsidP="00C62341">
            <w:pPr>
              <w:ind w:left="360"/>
              <w:rPr>
                <w:szCs w:val="22"/>
                <w:lang w:val="hr-HR"/>
              </w:rPr>
            </w:pPr>
          </w:p>
          <w:p w14:paraId="5CA5EE48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 3:</w:t>
            </w:r>
          </w:p>
          <w:p w14:paraId="64B328E7" w14:textId="77777777" w:rsidR="005117D4" w:rsidRPr="00162E82" w:rsidRDefault="005117D4" w:rsidP="005117D4">
            <w:pPr>
              <w:numPr>
                <w:ilvl w:val="0"/>
                <w:numId w:val="15"/>
              </w:numPr>
              <w:contextualSpacing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slike destinacija, asociogram</w:t>
            </w:r>
          </w:p>
          <w:p w14:paraId="48352393" w14:textId="77777777" w:rsidR="005117D4" w:rsidRPr="00162E82" w:rsidRDefault="005117D4" w:rsidP="005117D4">
            <w:pPr>
              <w:numPr>
                <w:ilvl w:val="0"/>
                <w:numId w:val="15"/>
              </w:numPr>
              <w:contextualSpacing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slike aktivnosti</w:t>
            </w:r>
          </w:p>
          <w:p w14:paraId="39A28955" w14:textId="77777777" w:rsidR="005117D4" w:rsidRPr="00162E82" w:rsidRDefault="005117D4" w:rsidP="005117D4">
            <w:pPr>
              <w:numPr>
                <w:ilvl w:val="0"/>
                <w:numId w:val="15"/>
              </w:numPr>
              <w:contextualSpacing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ponude za godišnji odmor, prospekti</w:t>
            </w:r>
          </w:p>
          <w:p w14:paraId="2B7B4DEF" w14:textId="75DA4031" w:rsidR="005117D4" w:rsidRPr="00162E82" w:rsidRDefault="005117D4" w:rsidP="005117D4">
            <w:pPr>
              <w:numPr>
                <w:ilvl w:val="0"/>
                <w:numId w:val="15"/>
              </w:numPr>
              <w:contextualSpacing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dopunjavanje dijaloga</w:t>
            </w:r>
            <w:r w:rsidR="00787D53" w:rsidRPr="00162E82">
              <w:rPr>
                <w:szCs w:val="22"/>
                <w:lang w:val="hr-HR"/>
              </w:rPr>
              <w:t xml:space="preserve"> – </w:t>
            </w:r>
            <w:r w:rsidRPr="00162E82">
              <w:rPr>
                <w:szCs w:val="22"/>
                <w:lang w:val="hr-HR"/>
              </w:rPr>
              <w:t>rad u paru</w:t>
            </w:r>
          </w:p>
          <w:p w14:paraId="34698B50" w14:textId="77777777" w:rsidR="005117D4" w:rsidRPr="00162E82" w:rsidRDefault="005117D4" w:rsidP="005117D4">
            <w:pPr>
              <w:numPr>
                <w:ilvl w:val="0"/>
                <w:numId w:val="15"/>
              </w:numPr>
              <w:contextualSpacing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Projekt-Reisebüro-Gruppenarbeit</w:t>
            </w:r>
          </w:p>
          <w:p w14:paraId="50124C76" w14:textId="77777777" w:rsidR="005117D4" w:rsidRPr="00162E82" w:rsidRDefault="005117D4" w:rsidP="005117D4">
            <w:pPr>
              <w:numPr>
                <w:ilvl w:val="0"/>
                <w:numId w:val="1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fonetičke vježbe </w:t>
            </w:r>
          </w:p>
          <w:p w14:paraId="690C20E2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  <w:p w14:paraId="11566C06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 4:</w:t>
            </w:r>
          </w:p>
          <w:p w14:paraId="3B7AE790" w14:textId="77777777" w:rsidR="005117D4" w:rsidRPr="00162E82" w:rsidRDefault="005117D4" w:rsidP="005117D4">
            <w:pPr>
              <w:numPr>
                <w:ilvl w:val="0"/>
                <w:numId w:val="1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Karta Njemačke</w:t>
            </w:r>
          </w:p>
          <w:p w14:paraId="751260CB" w14:textId="77777777" w:rsidR="005117D4" w:rsidRPr="00162E82" w:rsidRDefault="005117D4" w:rsidP="005117D4">
            <w:pPr>
              <w:numPr>
                <w:ilvl w:val="0"/>
                <w:numId w:val="1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Leseverständnis</w:t>
            </w:r>
          </w:p>
          <w:p w14:paraId="5D1831A6" w14:textId="4421F8E8" w:rsidR="005117D4" w:rsidRPr="00162E82" w:rsidRDefault="005117D4" w:rsidP="005117D4">
            <w:pPr>
              <w:numPr>
                <w:ilvl w:val="0"/>
                <w:numId w:val="1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Kreuzworträtsel</w:t>
            </w:r>
            <w:r w:rsidR="00787D53" w:rsidRPr="00162E82">
              <w:rPr>
                <w:szCs w:val="22"/>
                <w:lang w:val="hr-HR"/>
              </w:rPr>
              <w:t xml:space="preserve"> – </w:t>
            </w:r>
            <w:r w:rsidRPr="00162E82">
              <w:rPr>
                <w:szCs w:val="22"/>
                <w:lang w:val="hr-HR"/>
              </w:rPr>
              <w:t>traženje pojmova</w:t>
            </w:r>
          </w:p>
          <w:p w14:paraId="04358859" w14:textId="77777777" w:rsidR="005117D4" w:rsidRPr="00162E82" w:rsidRDefault="005117D4" w:rsidP="005117D4">
            <w:pPr>
              <w:numPr>
                <w:ilvl w:val="0"/>
                <w:numId w:val="1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Pridružiti izraze slikama</w:t>
            </w:r>
          </w:p>
          <w:p w14:paraId="14BC660C" w14:textId="77777777" w:rsidR="005117D4" w:rsidRPr="00162E82" w:rsidRDefault="005117D4" w:rsidP="005117D4">
            <w:pPr>
              <w:numPr>
                <w:ilvl w:val="0"/>
                <w:numId w:val="1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Deutschlandquis-Gruppenarbeit</w:t>
            </w:r>
          </w:p>
          <w:p w14:paraId="1AA3982E" w14:textId="77777777" w:rsidR="005117D4" w:rsidRPr="00162E82" w:rsidRDefault="005117D4" w:rsidP="005117D4">
            <w:pPr>
              <w:numPr>
                <w:ilvl w:val="0"/>
                <w:numId w:val="1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Lückentext</w:t>
            </w:r>
          </w:p>
          <w:p w14:paraId="1111CA92" w14:textId="21FE3C3E" w:rsidR="00F27CB2" w:rsidRPr="00F27CB2" w:rsidRDefault="005117D4" w:rsidP="00F27CB2">
            <w:pPr>
              <w:numPr>
                <w:ilvl w:val="0"/>
                <w:numId w:val="1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fonetičke vježbe</w:t>
            </w:r>
            <w:r w:rsidR="00787D53" w:rsidRPr="00162E82">
              <w:rPr>
                <w:szCs w:val="22"/>
                <w:lang w:val="hr-HR"/>
              </w:rPr>
              <w:t xml:space="preserve"> –</w:t>
            </w:r>
            <w:r w:rsidRPr="00162E82">
              <w:rPr>
                <w:szCs w:val="22"/>
                <w:lang w:val="hr-HR"/>
              </w:rPr>
              <w:t xml:space="preserve"> Konsonant s</w:t>
            </w:r>
          </w:p>
        </w:tc>
      </w:tr>
      <w:tr w:rsidR="005117D4" w:rsidRPr="00162E82" w14:paraId="76604D7A" w14:textId="77777777" w:rsidTr="00C62341">
        <w:trPr>
          <w:jc w:val="center"/>
        </w:trPr>
        <w:tc>
          <w:tcPr>
            <w:tcW w:w="10194" w:type="dxa"/>
            <w:gridSpan w:val="3"/>
            <w:vAlign w:val="center"/>
          </w:tcPr>
          <w:p w14:paraId="58B36CC3" w14:textId="55F6B468" w:rsidR="005117D4" w:rsidRPr="00162E82" w:rsidRDefault="005117D4" w:rsidP="00C62341">
            <w:pPr>
              <w:rPr>
                <w:b/>
                <w:bCs/>
                <w:lang w:val="hr-HR"/>
              </w:rPr>
            </w:pPr>
            <w:r w:rsidRPr="00162E82">
              <w:rPr>
                <w:b/>
                <w:bCs/>
                <w:szCs w:val="22"/>
                <w:lang w:val="hr-HR"/>
              </w:rPr>
              <w:t>KORELACIJA S DRUGIM NASTAVNIM PREDMETIMA</w:t>
            </w:r>
          </w:p>
        </w:tc>
      </w:tr>
      <w:tr w:rsidR="005117D4" w:rsidRPr="00162E82" w14:paraId="16F42B65" w14:textId="77777777" w:rsidTr="00C62341">
        <w:trPr>
          <w:jc w:val="center"/>
        </w:trPr>
        <w:tc>
          <w:tcPr>
            <w:tcW w:w="10194" w:type="dxa"/>
            <w:gridSpan w:val="3"/>
            <w:vAlign w:val="center"/>
          </w:tcPr>
          <w:p w14:paraId="67893CF3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Sociologija, Filozofija i Geografija</w:t>
            </w:r>
          </w:p>
        </w:tc>
      </w:tr>
    </w:tbl>
    <w:p w14:paraId="3031717F" w14:textId="77777777" w:rsidR="005117D4" w:rsidRPr="00162E82" w:rsidRDefault="005117D4" w:rsidP="005117D4">
      <w:pPr>
        <w:rPr>
          <w:lang w:val="hr-HR"/>
        </w:rPr>
      </w:pPr>
    </w:p>
    <w:p w14:paraId="73DBEAA1" w14:textId="77777777" w:rsidR="005117D4" w:rsidRPr="00162E82" w:rsidRDefault="005117D4" w:rsidP="005117D4">
      <w:pPr>
        <w:rPr>
          <w:lang w:val="hr-HR"/>
        </w:rPr>
      </w:pPr>
    </w:p>
    <w:p w14:paraId="56C505FE" w14:textId="77777777" w:rsidR="005117D4" w:rsidRPr="00162E82" w:rsidRDefault="005117D4" w:rsidP="005117D4">
      <w:pPr>
        <w:rPr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1012"/>
        <w:gridCol w:w="5333"/>
      </w:tblGrid>
      <w:tr w:rsidR="005117D4" w:rsidRPr="00162E82" w14:paraId="7FD83365" w14:textId="77777777" w:rsidTr="00C62341">
        <w:trPr>
          <w:trHeight w:val="405"/>
          <w:jc w:val="center"/>
        </w:trPr>
        <w:tc>
          <w:tcPr>
            <w:tcW w:w="3655" w:type="dxa"/>
            <w:vAlign w:val="center"/>
          </w:tcPr>
          <w:p w14:paraId="5F83C381" w14:textId="77777777" w:rsidR="005117D4" w:rsidRPr="00162E82" w:rsidRDefault="005117D4" w:rsidP="00C62341">
            <w:pPr>
              <w:rPr>
                <w:b/>
                <w:bCs/>
                <w:lang w:val="hr-HR"/>
              </w:rPr>
            </w:pPr>
            <w:r w:rsidRPr="00162E82">
              <w:rPr>
                <w:b/>
                <w:bCs/>
                <w:szCs w:val="22"/>
                <w:lang w:val="hr-HR"/>
              </w:rPr>
              <w:t>MODUL (naziv)</w:t>
            </w:r>
          </w:p>
        </w:tc>
        <w:tc>
          <w:tcPr>
            <w:tcW w:w="6539" w:type="dxa"/>
            <w:gridSpan w:val="2"/>
            <w:vAlign w:val="center"/>
          </w:tcPr>
          <w:p w14:paraId="5CF00AB9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Gesundheit und Menschentypen</w:t>
            </w:r>
          </w:p>
        </w:tc>
      </w:tr>
      <w:tr w:rsidR="005117D4" w:rsidRPr="00162E82" w14:paraId="3F2CC060" w14:textId="77777777" w:rsidTr="00C62341">
        <w:trPr>
          <w:trHeight w:val="405"/>
          <w:jc w:val="center"/>
        </w:trPr>
        <w:tc>
          <w:tcPr>
            <w:tcW w:w="3655" w:type="dxa"/>
            <w:vAlign w:val="center"/>
          </w:tcPr>
          <w:p w14:paraId="2438A1E1" w14:textId="77777777" w:rsidR="005117D4" w:rsidRPr="00162E82" w:rsidRDefault="005117D4" w:rsidP="00C62341">
            <w:pPr>
              <w:rPr>
                <w:b/>
                <w:bCs/>
                <w:lang w:val="hr-HR"/>
              </w:rPr>
            </w:pPr>
            <w:r w:rsidRPr="00162E82">
              <w:rPr>
                <w:b/>
                <w:bCs/>
                <w:szCs w:val="22"/>
                <w:lang w:val="hr-HR"/>
              </w:rPr>
              <w:t>REDNI BROJ MODULA</w:t>
            </w:r>
          </w:p>
        </w:tc>
        <w:tc>
          <w:tcPr>
            <w:tcW w:w="6539" w:type="dxa"/>
            <w:gridSpan w:val="2"/>
            <w:vAlign w:val="center"/>
          </w:tcPr>
          <w:p w14:paraId="2BA6F5B4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6</w:t>
            </w:r>
            <w:r w:rsidR="00BA041C" w:rsidRPr="00162E82">
              <w:rPr>
                <w:b/>
                <w:szCs w:val="22"/>
                <w:lang w:val="hr-HR"/>
              </w:rPr>
              <w:t>.</w:t>
            </w:r>
          </w:p>
        </w:tc>
      </w:tr>
      <w:tr w:rsidR="005117D4" w:rsidRPr="00162E82" w14:paraId="60D8212C" w14:textId="77777777" w:rsidTr="00C62341">
        <w:trPr>
          <w:jc w:val="center"/>
        </w:trPr>
        <w:tc>
          <w:tcPr>
            <w:tcW w:w="10194" w:type="dxa"/>
            <w:gridSpan w:val="3"/>
            <w:vAlign w:val="center"/>
          </w:tcPr>
          <w:p w14:paraId="32DCEF61" w14:textId="77777777" w:rsidR="005117D4" w:rsidRPr="00162E82" w:rsidRDefault="005117D4" w:rsidP="00C62341">
            <w:pPr>
              <w:rPr>
                <w:b/>
                <w:bCs/>
                <w:lang w:val="hr-HR"/>
              </w:rPr>
            </w:pPr>
            <w:r w:rsidRPr="00162E82">
              <w:rPr>
                <w:b/>
                <w:bCs/>
                <w:szCs w:val="22"/>
                <w:lang w:val="hr-HR"/>
              </w:rPr>
              <w:t>SVRHA MODULA</w:t>
            </w:r>
          </w:p>
        </w:tc>
      </w:tr>
      <w:tr w:rsidR="005117D4" w:rsidRPr="00162E82" w14:paraId="0DB25F16" w14:textId="77777777" w:rsidTr="00C62341">
        <w:trPr>
          <w:jc w:val="center"/>
        </w:trPr>
        <w:tc>
          <w:tcPr>
            <w:tcW w:w="10194" w:type="dxa"/>
            <w:gridSpan w:val="3"/>
            <w:vAlign w:val="center"/>
          </w:tcPr>
          <w:p w14:paraId="5E7D7305" w14:textId="41238DE8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Ovaj modul ima za cil</w:t>
            </w:r>
            <w:r w:rsidR="00787D53" w:rsidRPr="00162E82">
              <w:rPr>
                <w:szCs w:val="22"/>
                <w:lang w:val="hr-HR"/>
              </w:rPr>
              <w:t>j</w:t>
            </w:r>
            <w:r w:rsidRPr="00162E82">
              <w:rPr>
                <w:szCs w:val="22"/>
                <w:lang w:val="hr-HR"/>
              </w:rPr>
              <w:t xml:space="preserve"> učenicima</w:t>
            </w:r>
            <w:r w:rsidR="00787D53" w:rsidRPr="00162E82">
              <w:rPr>
                <w:szCs w:val="22"/>
                <w:lang w:val="hr-HR"/>
              </w:rPr>
              <w:t xml:space="preserve"> dati</w:t>
            </w:r>
            <w:r w:rsidRPr="00162E82">
              <w:rPr>
                <w:szCs w:val="22"/>
                <w:lang w:val="hr-HR"/>
              </w:rPr>
              <w:t xml:space="preserve"> praktične vještine komunikacije u njema</w:t>
            </w:r>
            <w:r w:rsidR="00787D53" w:rsidRPr="00162E82">
              <w:rPr>
                <w:szCs w:val="22"/>
                <w:lang w:val="hr-HR"/>
              </w:rPr>
              <w:t>č</w:t>
            </w:r>
            <w:r w:rsidRPr="00162E82">
              <w:rPr>
                <w:szCs w:val="22"/>
                <w:lang w:val="hr-HR"/>
              </w:rPr>
              <w:t>kom jeziku na temu zdravlj</w:t>
            </w:r>
            <w:r w:rsidR="00787D53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i tipov</w:t>
            </w:r>
            <w:r w:rsidR="00787D53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ljudi.</w:t>
            </w:r>
          </w:p>
        </w:tc>
      </w:tr>
      <w:tr w:rsidR="005117D4" w:rsidRPr="00162E82" w14:paraId="21CFC914" w14:textId="77777777" w:rsidTr="00C62341">
        <w:trPr>
          <w:jc w:val="center"/>
        </w:trPr>
        <w:tc>
          <w:tcPr>
            <w:tcW w:w="10194" w:type="dxa"/>
            <w:gridSpan w:val="3"/>
            <w:vAlign w:val="center"/>
          </w:tcPr>
          <w:p w14:paraId="0EF6816C" w14:textId="68A52004" w:rsidR="005117D4" w:rsidRPr="00162E82" w:rsidRDefault="00FD266D" w:rsidP="00C62341">
            <w:pPr>
              <w:rPr>
                <w:b/>
                <w:bCs/>
                <w:lang w:val="hr-HR"/>
              </w:rPr>
            </w:pPr>
            <w:r w:rsidRPr="00162E82">
              <w:rPr>
                <w:b/>
                <w:bCs/>
                <w:szCs w:val="22"/>
                <w:lang w:val="hr-HR"/>
              </w:rPr>
              <w:t>POSEBNI</w:t>
            </w:r>
            <w:r w:rsidR="005117D4" w:rsidRPr="00162E82">
              <w:rPr>
                <w:b/>
                <w:bCs/>
                <w:szCs w:val="22"/>
                <w:lang w:val="hr-HR"/>
              </w:rPr>
              <w:t xml:space="preserve"> ZAHTJEVI / PRED</w:t>
            </w:r>
            <w:r w:rsidRPr="00162E82">
              <w:rPr>
                <w:b/>
                <w:bCs/>
                <w:szCs w:val="22"/>
                <w:lang w:val="hr-HR"/>
              </w:rPr>
              <w:t>UVJET</w:t>
            </w:r>
            <w:r w:rsidR="005117D4" w:rsidRPr="00162E82">
              <w:rPr>
                <w:b/>
                <w:bCs/>
                <w:szCs w:val="22"/>
                <w:lang w:val="hr-HR"/>
              </w:rPr>
              <w:t>I</w:t>
            </w:r>
          </w:p>
        </w:tc>
      </w:tr>
      <w:tr w:rsidR="005117D4" w:rsidRPr="00162E82" w14:paraId="31A7251B" w14:textId="77777777" w:rsidTr="00C62341">
        <w:trPr>
          <w:jc w:val="center"/>
        </w:trPr>
        <w:tc>
          <w:tcPr>
            <w:tcW w:w="10194" w:type="dxa"/>
            <w:gridSpan w:val="3"/>
            <w:vAlign w:val="center"/>
          </w:tcPr>
          <w:p w14:paraId="3B61CAA0" w14:textId="093DF0C9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szCs w:val="22"/>
                <w:lang w:val="hr-HR"/>
              </w:rPr>
              <w:t>Osnovne komunikacijske vje</w:t>
            </w:r>
            <w:r w:rsidR="00787D53" w:rsidRPr="00162E82">
              <w:rPr>
                <w:szCs w:val="22"/>
                <w:lang w:val="hr-HR"/>
              </w:rPr>
              <w:t>š</w:t>
            </w:r>
            <w:r w:rsidRPr="00162E82">
              <w:rPr>
                <w:szCs w:val="22"/>
                <w:lang w:val="hr-HR"/>
              </w:rPr>
              <w:t>tine u njemačkom jeziku</w:t>
            </w:r>
            <w:r w:rsidR="00787D53" w:rsidRPr="00162E82">
              <w:rPr>
                <w:szCs w:val="22"/>
                <w:lang w:val="hr-HR"/>
              </w:rPr>
              <w:t>.</w:t>
            </w:r>
          </w:p>
        </w:tc>
      </w:tr>
      <w:tr w:rsidR="005117D4" w:rsidRPr="00162E82" w14:paraId="6F5B3568" w14:textId="77777777" w:rsidTr="00C62341">
        <w:trPr>
          <w:jc w:val="center"/>
        </w:trPr>
        <w:tc>
          <w:tcPr>
            <w:tcW w:w="10194" w:type="dxa"/>
            <w:gridSpan w:val="3"/>
            <w:vAlign w:val="center"/>
          </w:tcPr>
          <w:p w14:paraId="7447537F" w14:textId="6D492B4A" w:rsidR="005117D4" w:rsidRPr="00162E82" w:rsidRDefault="005117D4" w:rsidP="00C62341">
            <w:pPr>
              <w:rPr>
                <w:b/>
                <w:bCs/>
                <w:lang w:val="hr-HR"/>
              </w:rPr>
            </w:pPr>
            <w:r w:rsidRPr="00162E82">
              <w:rPr>
                <w:b/>
                <w:bCs/>
                <w:szCs w:val="22"/>
                <w:lang w:val="hr-HR"/>
              </w:rPr>
              <w:t>CIL</w:t>
            </w:r>
            <w:r w:rsidR="009B5241">
              <w:rPr>
                <w:b/>
                <w:bCs/>
                <w:szCs w:val="22"/>
                <w:lang w:val="hr-HR"/>
              </w:rPr>
              <w:t>J</w:t>
            </w:r>
            <w:r w:rsidRPr="00162E82">
              <w:rPr>
                <w:b/>
                <w:bCs/>
                <w:szCs w:val="22"/>
                <w:lang w:val="hr-HR"/>
              </w:rPr>
              <w:t>EVI</w:t>
            </w:r>
          </w:p>
        </w:tc>
      </w:tr>
      <w:tr w:rsidR="005117D4" w:rsidRPr="00162E82" w14:paraId="6322CF8D" w14:textId="77777777" w:rsidTr="00C62341">
        <w:trPr>
          <w:jc w:val="center"/>
        </w:trPr>
        <w:tc>
          <w:tcPr>
            <w:tcW w:w="10194" w:type="dxa"/>
            <w:gridSpan w:val="3"/>
            <w:vAlign w:val="center"/>
          </w:tcPr>
          <w:p w14:paraId="191CC3CE" w14:textId="043CC1A4" w:rsidR="005117D4" w:rsidRPr="00162E82" w:rsidRDefault="005117D4" w:rsidP="005117D4">
            <w:pPr>
              <w:numPr>
                <w:ilvl w:val="0"/>
                <w:numId w:val="12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ohrabriti </w:t>
            </w:r>
            <w:r w:rsidR="00787D53" w:rsidRPr="00162E82">
              <w:rPr>
                <w:szCs w:val="22"/>
                <w:lang w:val="hr-HR"/>
              </w:rPr>
              <w:t>učenik</w:t>
            </w:r>
            <w:r w:rsidRPr="00162E82">
              <w:rPr>
                <w:szCs w:val="22"/>
                <w:lang w:val="hr-HR"/>
              </w:rPr>
              <w:t xml:space="preserve">e </w:t>
            </w:r>
            <w:r w:rsidR="00787D53" w:rsidRPr="00162E82">
              <w:rPr>
                <w:szCs w:val="22"/>
                <w:lang w:val="hr-HR"/>
              </w:rPr>
              <w:t>za uporabu</w:t>
            </w:r>
            <w:r w:rsidRPr="00162E82">
              <w:rPr>
                <w:szCs w:val="22"/>
                <w:lang w:val="hr-HR"/>
              </w:rPr>
              <w:t xml:space="preserve"> njema</w:t>
            </w:r>
            <w:r w:rsidR="00787D53" w:rsidRPr="00162E82">
              <w:rPr>
                <w:szCs w:val="22"/>
                <w:lang w:val="hr-HR"/>
              </w:rPr>
              <w:t>čkoga</w:t>
            </w:r>
            <w:r w:rsidRPr="00162E82">
              <w:rPr>
                <w:szCs w:val="22"/>
                <w:lang w:val="hr-HR"/>
              </w:rPr>
              <w:t xml:space="preserve"> jezik</w:t>
            </w:r>
            <w:r w:rsidR="00787D53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u svrhu komunikacije</w:t>
            </w:r>
            <w:r w:rsidR="00787D53" w:rsidRPr="00162E82">
              <w:rPr>
                <w:szCs w:val="22"/>
                <w:lang w:val="hr-HR"/>
              </w:rPr>
              <w:t>,</w:t>
            </w:r>
          </w:p>
          <w:p w14:paraId="7F907466" w14:textId="7801B8CB" w:rsidR="005117D4" w:rsidRPr="00162E82" w:rsidRDefault="005117D4" w:rsidP="005117D4">
            <w:pPr>
              <w:numPr>
                <w:ilvl w:val="0"/>
                <w:numId w:val="12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razviti sklonost k učenju njemačkog</w:t>
            </w:r>
            <w:r w:rsidR="00787D53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jezika</w:t>
            </w:r>
            <w:r w:rsidR="00787D53" w:rsidRPr="00162E82">
              <w:rPr>
                <w:szCs w:val="22"/>
                <w:lang w:val="hr-HR"/>
              </w:rPr>
              <w:t>,</w:t>
            </w:r>
          </w:p>
          <w:p w14:paraId="63CE6098" w14:textId="32209E58" w:rsidR="005117D4" w:rsidRPr="00162E82" w:rsidRDefault="005117D4" w:rsidP="005117D4">
            <w:pPr>
              <w:numPr>
                <w:ilvl w:val="0"/>
                <w:numId w:val="12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ohrabriti učenike za samostalan rad i učenje t</w:t>
            </w:r>
            <w:r w:rsidR="00787D53" w:rsidRPr="00162E82">
              <w:rPr>
                <w:szCs w:val="22"/>
                <w:lang w:val="hr-HR"/>
              </w:rPr>
              <w:t>ije</w:t>
            </w:r>
            <w:r w:rsidRPr="00162E82">
              <w:rPr>
                <w:szCs w:val="22"/>
                <w:lang w:val="hr-HR"/>
              </w:rPr>
              <w:t>kom cijelog</w:t>
            </w:r>
            <w:r w:rsidR="00787D53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života</w:t>
            </w:r>
            <w:r w:rsidR="00787D53" w:rsidRPr="00162E82">
              <w:rPr>
                <w:szCs w:val="22"/>
                <w:lang w:val="hr-HR"/>
              </w:rPr>
              <w:t>,</w:t>
            </w:r>
          </w:p>
          <w:p w14:paraId="7F5C84A7" w14:textId="28675523" w:rsidR="005117D4" w:rsidRPr="00162E82" w:rsidRDefault="005117D4" w:rsidP="005117D4">
            <w:pPr>
              <w:numPr>
                <w:ilvl w:val="0"/>
                <w:numId w:val="12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osposobiti </w:t>
            </w:r>
            <w:r w:rsidR="00787D53" w:rsidRPr="00162E82">
              <w:rPr>
                <w:szCs w:val="22"/>
                <w:lang w:val="hr-HR"/>
              </w:rPr>
              <w:t>učenik</w:t>
            </w:r>
            <w:r w:rsidRPr="00162E82">
              <w:rPr>
                <w:szCs w:val="22"/>
                <w:lang w:val="hr-HR"/>
              </w:rPr>
              <w:t>e za izražavanje emocija i mišljenja</w:t>
            </w:r>
            <w:r w:rsidR="00787D53" w:rsidRPr="00162E82">
              <w:rPr>
                <w:szCs w:val="22"/>
                <w:lang w:val="hr-HR"/>
              </w:rPr>
              <w:t>,</w:t>
            </w:r>
          </w:p>
          <w:p w14:paraId="1B59E7EA" w14:textId="0EB892CA" w:rsidR="005117D4" w:rsidRPr="00162E82" w:rsidRDefault="005117D4" w:rsidP="005117D4">
            <w:pPr>
              <w:numPr>
                <w:ilvl w:val="0"/>
                <w:numId w:val="12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razvijati duh tolerancije, humanizma i </w:t>
            </w:r>
            <w:r w:rsidR="00787D53" w:rsidRPr="00162E82">
              <w:rPr>
                <w:szCs w:val="22"/>
                <w:lang w:val="hr-HR"/>
              </w:rPr>
              <w:t>temeljnih</w:t>
            </w:r>
            <w:r w:rsidRPr="00162E82">
              <w:rPr>
                <w:szCs w:val="22"/>
                <w:lang w:val="hr-HR"/>
              </w:rPr>
              <w:t xml:space="preserve"> etičkih </w:t>
            </w:r>
            <w:r w:rsidR="00787D53" w:rsidRPr="00162E82">
              <w:rPr>
                <w:szCs w:val="22"/>
                <w:lang w:val="hr-HR"/>
              </w:rPr>
              <w:t>načela.</w:t>
            </w:r>
          </w:p>
        </w:tc>
      </w:tr>
      <w:tr w:rsidR="005117D4" w:rsidRPr="00162E82" w14:paraId="7EDBEA6F" w14:textId="77777777" w:rsidTr="00C62341">
        <w:trPr>
          <w:jc w:val="center"/>
        </w:trPr>
        <w:tc>
          <w:tcPr>
            <w:tcW w:w="10194" w:type="dxa"/>
            <w:gridSpan w:val="3"/>
            <w:vAlign w:val="center"/>
          </w:tcPr>
          <w:p w14:paraId="4981425E" w14:textId="77777777" w:rsidR="005117D4" w:rsidRPr="00162E82" w:rsidRDefault="005117D4" w:rsidP="00C62341">
            <w:pPr>
              <w:rPr>
                <w:b/>
                <w:bCs/>
                <w:lang w:val="hr-HR"/>
              </w:rPr>
            </w:pPr>
            <w:r w:rsidRPr="00162E82">
              <w:rPr>
                <w:b/>
                <w:bCs/>
                <w:szCs w:val="22"/>
                <w:lang w:val="hr-HR"/>
              </w:rPr>
              <w:t>JEDINICE</w:t>
            </w:r>
          </w:p>
        </w:tc>
      </w:tr>
      <w:tr w:rsidR="005117D4" w:rsidRPr="00162E82" w14:paraId="4824F1AA" w14:textId="77777777" w:rsidTr="00C62341">
        <w:trPr>
          <w:jc w:val="center"/>
        </w:trPr>
        <w:tc>
          <w:tcPr>
            <w:tcW w:w="10194" w:type="dxa"/>
            <w:gridSpan w:val="3"/>
            <w:vAlign w:val="center"/>
          </w:tcPr>
          <w:p w14:paraId="55BD9FCE" w14:textId="77777777" w:rsidR="005117D4" w:rsidRPr="00162E82" w:rsidRDefault="005117D4" w:rsidP="005117D4">
            <w:pPr>
              <w:numPr>
                <w:ilvl w:val="0"/>
                <w:numId w:val="13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Der Körper</w:t>
            </w:r>
          </w:p>
          <w:p w14:paraId="66A888DC" w14:textId="77777777" w:rsidR="005117D4" w:rsidRPr="00162E82" w:rsidRDefault="005117D4" w:rsidP="005117D4">
            <w:pPr>
              <w:numPr>
                <w:ilvl w:val="0"/>
                <w:numId w:val="13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Gesunde Ernährung</w:t>
            </w:r>
          </w:p>
          <w:p w14:paraId="6A9756C2" w14:textId="77777777" w:rsidR="005117D4" w:rsidRPr="00162E82" w:rsidRDefault="005117D4" w:rsidP="005117D4">
            <w:pPr>
              <w:numPr>
                <w:ilvl w:val="0"/>
                <w:numId w:val="13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Meine Lieblingsfarbe</w:t>
            </w:r>
          </w:p>
          <w:p w14:paraId="4AE82D76" w14:textId="77777777" w:rsidR="005117D4" w:rsidRPr="00162E82" w:rsidRDefault="005117D4" w:rsidP="005117D4">
            <w:pPr>
              <w:numPr>
                <w:ilvl w:val="0"/>
                <w:numId w:val="13"/>
              </w:numPr>
              <w:rPr>
                <w:b/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Typen</w:t>
            </w:r>
          </w:p>
        </w:tc>
      </w:tr>
      <w:tr w:rsidR="005117D4" w:rsidRPr="00162E82" w14:paraId="51E8C753" w14:textId="77777777" w:rsidTr="00C62341">
        <w:trPr>
          <w:jc w:val="center"/>
        </w:trPr>
        <w:tc>
          <w:tcPr>
            <w:tcW w:w="4712" w:type="dxa"/>
            <w:gridSpan w:val="2"/>
            <w:vAlign w:val="center"/>
          </w:tcPr>
          <w:p w14:paraId="4C57F2E1" w14:textId="77777777" w:rsidR="005117D4" w:rsidRPr="00162E82" w:rsidRDefault="005117D4" w:rsidP="00C62341">
            <w:pPr>
              <w:jc w:val="center"/>
              <w:rPr>
                <w:b/>
                <w:bCs/>
                <w:szCs w:val="22"/>
                <w:lang w:val="hr-HR"/>
              </w:rPr>
            </w:pPr>
            <w:r w:rsidRPr="00162E82">
              <w:rPr>
                <w:b/>
                <w:bCs/>
                <w:szCs w:val="22"/>
                <w:lang w:val="hr-HR"/>
              </w:rPr>
              <w:t>ISHODI UČENJA</w:t>
            </w:r>
          </w:p>
        </w:tc>
        <w:tc>
          <w:tcPr>
            <w:tcW w:w="5482" w:type="dxa"/>
            <w:vAlign w:val="center"/>
          </w:tcPr>
          <w:p w14:paraId="650D7FB2" w14:textId="77777777" w:rsidR="005117D4" w:rsidRPr="00162E82" w:rsidRDefault="005117D4" w:rsidP="00C62341">
            <w:pPr>
              <w:jc w:val="center"/>
              <w:rPr>
                <w:b/>
                <w:bCs/>
                <w:szCs w:val="22"/>
                <w:lang w:val="hr-HR"/>
              </w:rPr>
            </w:pPr>
            <w:r w:rsidRPr="00162E82">
              <w:rPr>
                <w:b/>
                <w:bCs/>
                <w:szCs w:val="22"/>
                <w:lang w:val="hr-HR"/>
              </w:rPr>
              <w:t>SMJERNICE ZA NASTAVNIKE</w:t>
            </w:r>
          </w:p>
        </w:tc>
      </w:tr>
      <w:tr w:rsidR="005117D4" w:rsidRPr="00162E82" w14:paraId="4F059E0E" w14:textId="77777777" w:rsidTr="00C62341">
        <w:trPr>
          <w:jc w:val="center"/>
        </w:trPr>
        <w:tc>
          <w:tcPr>
            <w:tcW w:w="4712" w:type="dxa"/>
            <w:gridSpan w:val="2"/>
            <w:vAlign w:val="center"/>
          </w:tcPr>
          <w:p w14:paraId="6A339810" w14:textId="77777777" w:rsidR="005117D4" w:rsidRPr="00162E82" w:rsidRDefault="005117D4" w:rsidP="00F27CB2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Jedinica 1:  </w:t>
            </w:r>
          </w:p>
          <w:p w14:paraId="585D80A4" w14:textId="10ACFFC3" w:rsidR="005117D4" w:rsidRPr="00162E82" w:rsidRDefault="00787D53" w:rsidP="00C62341">
            <w:pPr>
              <w:rPr>
                <w:b/>
                <w:i/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Učenik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="00556B96" w:rsidRPr="00162E82">
              <w:rPr>
                <w:szCs w:val="22"/>
                <w:lang w:val="hr-HR"/>
              </w:rPr>
              <w:t>ć</w:t>
            </w:r>
            <w:r w:rsidR="005117D4" w:rsidRPr="00162E82">
              <w:rPr>
                <w:szCs w:val="22"/>
                <w:lang w:val="hr-HR"/>
              </w:rPr>
              <w:t xml:space="preserve">e biti sposoban: </w:t>
            </w:r>
            <w:r w:rsidR="005117D4" w:rsidRPr="00162E82">
              <w:rPr>
                <w:b/>
                <w:i/>
                <w:szCs w:val="22"/>
                <w:lang w:val="hr-HR"/>
              </w:rPr>
              <w:t xml:space="preserve">                                 </w:t>
            </w:r>
          </w:p>
          <w:p w14:paraId="161D03D3" w14:textId="59E3F8D1" w:rsidR="005117D4" w:rsidRPr="00162E82" w:rsidRDefault="005117D4" w:rsidP="005117D4">
            <w:pPr>
              <w:numPr>
                <w:ilvl w:val="0"/>
                <w:numId w:val="17"/>
              </w:numPr>
              <w:rPr>
                <w:b/>
                <w:i/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nabrojati dijelove tijela</w:t>
            </w:r>
            <w:r w:rsidR="00787D53" w:rsidRPr="00162E82">
              <w:rPr>
                <w:szCs w:val="22"/>
                <w:lang w:val="hr-HR"/>
              </w:rPr>
              <w:t>,</w:t>
            </w:r>
          </w:p>
          <w:p w14:paraId="72286CDF" w14:textId="19CD54ED" w:rsidR="005117D4" w:rsidRPr="00162E82" w:rsidRDefault="005117D4" w:rsidP="005117D4">
            <w:pPr>
              <w:numPr>
                <w:ilvl w:val="0"/>
                <w:numId w:val="17"/>
              </w:numPr>
              <w:rPr>
                <w:b/>
                <w:i/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nabrojati bolesti</w:t>
            </w:r>
            <w:r w:rsidR="00787D53" w:rsidRPr="00162E82">
              <w:rPr>
                <w:szCs w:val="22"/>
                <w:lang w:val="hr-HR"/>
              </w:rPr>
              <w:t>,</w:t>
            </w:r>
          </w:p>
          <w:p w14:paraId="13E5A232" w14:textId="09189FE9" w:rsidR="005117D4" w:rsidRPr="00162E82" w:rsidRDefault="005117D4" w:rsidP="005117D4">
            <w:pPr>
              <w:numPr>
                <w:ilvl w:val="0"/>
                <w:numId w:val="17"/>
              </w:numPr>
              <w:rPr>
                <w:b/>
                <w:i/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reći </w:t>
            </w:r>
            <w:r w:rsidR="00787D53" w:rsidRPr="00162E82">
              <w:rPr>
                <w:szCs w:val="22"/>
                <w:lang w:val="hr-HR"/>
              </w:rPr>
              <w:t>liječniku</w:t>
            </w:r>
            <w:r w:rsidRPr="00162E82">
              <w:rPr>
                <w:szCs w:val="22"/>
                <w:lang w:val="hr-HR"/>
              </w:rPr>
              <w:t xml:space="preserve"> o teškoćama</w:t>
            </w:r>
            <w:r w:rsidR="00787D53" w:rsidRPr="00162E82">
              <w:rPr>
                <w:szCs w:val="22"/>
                <w:lang w:val="hr-HR"/>
              </w:rPr>
              <w:t>,</w:t>
            </w:r>
          </w:p>
          <w:p w14:paraId="2DA87A3E" w14:textId="06E9A215" w:rsidR="005117D4" w:rsidRPr="00F27CB2" w:rsidRDefault="005117D4" w:rsidP="00F27CB2">
            <w:pPr>
              <w:numPr>
                <w:ilvl w:val="0"/>
                <w:numId w:val="17"/>
              </w:numPr>
              <w:rPr>
                <w:b/>
                <w:i/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dati savjete kada je ne</w:t>
            </w:r>
            <w:r w:rsidR="00787D53" w:rsidRPr="00162E82">
              <w:rPr>
                <w:szCs w:val="22"/>
                <w:lang w:val="hr-HR"/>
              </w:rPr>
              <w:t>t</w:t>
            </w:r>
            <w:r w:rsidRPr="00162E82">
              <w:rPr>
                <w:szCs w:val="22"/>
                <w:lang w:val="hr-HR"/>
              </w:rPr>
              <w:t>ko bolestan</w:t>
            </w:r>
            <w:r w:rsidR="00787D53" w:rsidRPr="00162E82">
              <w:rPr>
                <w:szCs w:val="22"/>
                <w:lang w:val="hr-HR"/>
              </w:rPr>
              <w:t>.</w:t>
            </w:r>
          </w:p>
          <w:p w14:paraId="336655B2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Jedinica 2: </w:t>
            </w:r>
          </w:p>
          <w:p w14:paraId="77F257D7" w14:textId="41C97B3D" w:rsidR="005117D4" w:rsidRPr="00162E82" w:rsidRDefault="00787D53" w:rsidP="00C62341">
            <w:pPr>
              <w:rPr>
                <w:b/>
                <w:i/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Učenik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="00556B96" w:rsidRPr="00162E82">
              <w:rPr>
                <w:szCs w:val="22"/>
                <w:lang w:val="hr-HR"/>
              </w:rPr>
              <w:t>ć</w:t>
            </w:r>
            <w:r w:rsidR="005117D4" w:rsidRPr="00162E82">
              <w:rPr>
                <w:szCs w:val="22"/>
                <w:lang w:val="hr-HR"/>
              </w:rPr>
              <w:t xml:space="preserve">e biti sposoban: </w:t>
            </w:r>
            <w:r w:rsidR="005117D4" w:rsidRPr="00162E82">
              <w:rPr>
                <w:b/>
                <w:i/>
                <w:szCs w:val="22"/>
                <w:lang w:val="hr-HR"/>
              </w:rPr>
              <w:t xml:space="preserve">                                 </w:t>
            </w:r>
          </w:p>
          <w:p w14:paraId="2720CC91" w14:textId="54C3C74C" w:rsidR="005117D4" w:rsidRPr="00162E82" w:rsidRDefault="005117D4" w:rsidP="005117D4">
            <w:pPr>
              <w:numPr>
                <w:ilvl w:val="0"/>
                <w:numId w:val="18"/>
              </w:numPr>
              <w:rPr>
                <w:b/>
                <w:i/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pričati o zdravoj ishrani</w:t>
            </w:r>
            <w:r w:rsidR="00787D53" w:rsidRPr="00162E82">
              <w:rPr>
                <w:szCs w:val="22"/>
                <w:lang w:val="hr-HR"/>
              </w:rPr>
              <w:t>,</w:t>
            </w:r>
          </w:p>
          <w:p w14:paraId="30549B16" w14:textId="0FC4012F" w:rsidR="005117D4" w:rsidRPr="00162E82" w:rsidRDefault="00556B96" w:rsidP="005117D4">
            <w:pPr>
              <w:numPr>
                <w:ilvl w:val="0"/>
                <w:numId w:val="18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navesti </w:t>
            </w:r>
            <w:r w:rsidR="005117D4" w:rsidRPr="00162E82">
              <w:rPr>
                <w:szCs w:val="22"/>
                <w:lang w:val="hr-HR"/>
              </w:rPr>
              <w:t>navike ishrane</w:t>
            </w:r>
            <w:r w:rsidRPr="00162E82">
              <w:rPr>
                <w:szCs w:val="22"/>
                <w:lang w:val="hr-HR"/>
              </w:rPr>
              <w:t>,</w:t>
            </w:r>
          </w:p>
          <w:p w14:paraId="38CE6E9D" w14:textId="61BF603C" w:rsidR="005117D4" w:rsidRPr="00162E82" w:rsidRDefault="005117D4" w:rsidP="005117D4">
            <w:pPr>
              <w:numPr>
                <w:ilvl w:val="0"/>
                <w:numId w:val="18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čitati jelovnik na njemačkom</w:t>
            </w:r>
            <w:r w:rsidR="00556B96" w:rsidRPr="00162E82">
              <w:rPr>
                <w:szCs w:val="22"/>
                <w:lang w:val="hr-HR"/>
              </w:rPr>
              <w:t xml:space="preserve"> jeziku, </w:t>
            </w:r>
          </w:p>
          <w:p w14:paraId="62764BC8" w14:textId="05DBD769" w:rsidR="005117D4" w:rsidRPr="00162E82" w:rsidRDefault="005117D4" w:rsidP="005117D4">
            <w:pPr>
              <w:numPr>
                <w:ilvl w:val="0"/>
                <w:numId w:val="18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pitati ako se ne poznaje neko jelo na jelovniku</w:t>
            </w:r>
            <w:r w:rsidR="00556B96" w:rsidRPr="00162E82">
              <w:rPr>
                <w:szCs w:val="22"/>
                <w:lang w:val="hr-HR"/>
              </w:rPr>
              <w:t>,</w:t>
            </w:r>
          </w:p>
          <w:p w14:paraId="5BEB275A" w14:textId="672CEDED" w:rsidR="005117D4" w:rsidRPr="00F27CB2" w:rsidRDefault="005117D4" w:rsidP="00F27CB2">
            <w:pPr>
              <w:numPr>
                <w:ilvl w:val="0"/>
                <w:numId w:val="18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opisati jelo iz svoje domovine</w:t>
            </w:r>
            <w:r w:rsidR="00556B96" w:rsidRPr="00162E82">
              <w:rPr>
                <w:szCs w:val="22"/>
                <w:lang w:val="hr-HR"/>
              </w:rPr>
              <w:t>.</w:t>
            </w:r>
          </w:p>
          <w:p w14:paraId="67519CCE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Jedinica 3: </w:t>
            </w:r>
          </w:p>
          <w:p w14:paraId="40F9875E" w14:textId="6117F22C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Učenik </w:t>
            </w:r>
            <w:r w:rsidR="00556B96" w:rsidRPr="00162E82">
              <w:rPr>
                <w:szCs w:val="22"/>
                <w:lang w:val="hr-HR"/>
              </w:rPr>
              <w:t>ć</w:t>
            </w:r>
            <w:r w:rsidRPr="00162E82">
              <w:rPr>
                <w:szCs w:val="22"/>
                <w:lang w:val="hr-HR"/>
              </w:rPr>
              <w:t>e biti sposoban :</w:t>
            </w:r>
          </w:p>
          <w:p w14:paraId="3FCAF6A4" w14:textId="6EB26436" w:rsidR="005117D4" w:rsidRPr="00162E82" w:rsidRDefault="005117D4" w:rsidP="005117D4">
            <w:pPr>
              <w:numPr>
                <w:ilvl w:val="0"/>
                <w:numId w:val="24"/>
              </w:numPr>
              <w:contextualSpacing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nabrojati boje i vrste odjeće</w:t>
            </w:r>
            <w:r w:rsidR="00556B96" w:rsidRPr="00162E82">
              <w:rPr>
                <w:szCs w:val="22"/>
                <w:lang w:val="hr-HR"/>
              </w:rPr>
              <w:t>,</w:t>
            </w:r>
          </w:p>
          <w:p w14:paraId="6864D515" w14:textId="6DCE22C6" w:rsidR="005117D4" w:rsidRPr="00162E82" w:rsidRDefault="009B5241" w:rsidP="005117D4">
            <w:pPr>
              <w:numPr>
                <w:ilvl w:val="0"/>
                <w:numId w:val="24"/>
              </w:numPr>
              <w:contextualSpacing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odabrati</w:t>
            </w:r>
            <w:r w:rsidR="005117D4" w:rsidRPr="00162E82">
              <w:rPr>
                <w:szCs w:val="22"/>
                <w:lang w:val="hr-HR"/>
              </w:rPr>
              <w:t xml:space="preserve"> odjeću za neku prigodu</w:t>
            </w:r>
            <w:r w:rsidR="00556B96" w:rsidRPr="00162E82">
              <w:rPr>
                <w:szCs w:val="22"/>
                <w:lang w:val="hr-HR"/>
              </w:rPr>
              <w:t>,</w:t>
            </w:r>
          </w:p>
          <w:p w14:paraId="75B636FE" w14:textId="74611EAC" w:rsidR="005117D4" w:rsidRPr="00F27CB2" w:rsidRDefault="005117D4" w:rsidP="00F27CB2">
            <w:pPr>
              <w:numPr>
                <w:ilvl w:val="0"/>
                <w:numId w:val="24"/>
              </w:numPr>
              <w:contextualSpacing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izraziti želje u radnji: boja, veličina</w:t>
            </w:r>
            <w:r w:rsidR="00556B96" w:rsidRPr="00162E82">
              <w:rPr>
                <w:szCs w:val="22"/>
                <w:lang w:val="hr-HR"/>
              </w:rPr>
              <w:t xml:space="preserve"> itd. </w:t>
            </w:r>
          </w:p>
          <w:p w14:paraId="6A68B465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Jedinica 4:  </w:t>
            </w:r>
          </w:p>
          <w:p w14:paraId="4DDD65ED" w14:textId="093C98FA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Učenik </w:t>
            </w:r>
            <w:r w:rsidR="00556B96" w:rsidRPr="00162E82">
              <w:rPr>
                <w:szCs w:val="22"/>
                <w:lang w:val="hr-HR"/>
              </w:rPr>
              <w:t>ć</w:t>
            </w:r>
            <w:r w:rsidRPr="00162E82">
              <w:rPr>
                <w:szCs w:val="22"/>
                <w:lang w:val="hr-HR"/>
              </w:rPr>
              <w:t>e biti sposoban :</w:t>
            </w:r>
          </w:p>
          <w:p w14:paraId="419C09C4" w14:textId="74C556FB" w:rsidR="005117D4" w:rsidRPr="00162E82" w:rsidRDefault="005117D4" w:rsidP="005117D4">
            <w:pPr>
              <w:numPr>
                <w:ilvl w:val="0"/>
                <w:numId w:val="19"/>
              </w:numPr>
              <w:rPr>
                <w:b/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nabrojati tipove ljudi i opisati ih</w:t>
            </w:r>
            <w:r w:rsidR="00556B96" w:rsidRPr="00162E82">
              <w:rPr>
                <w:szCs w:val="22"/>
                <w:lang w:val="hr-HR"/>
              </w:rPr>
              <w:t>,</w:t>
            </w:r>
          </w:p>
          <w:p w14:paraId="1A2F87C9" w14:textId="058C6122" w:rsidR="005117D4" w:rsidRPr="00162E82" w:rsidRDefault="005117D4" w:rsidP="005117D4">
            <w:pPr>
              <w:numPr>
                <w:ilvl w:val="0"/>
                <w:numId w:val="19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razumjeti izreke s bojama</w:t>
            </w:r>
            <w:r w:rsidR="00556B96" w:rsidRPr="00162E82">
              <w:rPr>
                <w:szCs w:val="22"/>
                <w:lang w:val="hr-HR"/>
              </w:rPr>
              <w:t>,</w:t>
            </w:r>
          </w:p>
          <w:p w14:paraId="2C78ECDB" w14:textId="74ED83EA" w:rsidR="005117D4" w:rsidRPr="00162E82" w:rsidRDefault="005117D4" w:rsidP="005117D4">
            <w:pPr>
              <w:numPr>
                <w:ilvl w:val="0"/>
                <w:numId w:val="19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razumjeti kliše</w:t>
            </w:r>
            <w:r w:rsidR="00556B96" w:rsidRPr="00162E82">
              <w:rPr>
                <w:szCs w:val="22"/>
                <w:lang w:val="hr-HR"/>
              </w:rPr>
              <w:t>j</w:t>
            </w:r>
            <w:r w:rsidRPr="00162E82">
              <w:rPr>
                <w:szCs w:val="22"/>
                <w:lang w:val="hr-HR"/>
              </w:rPr>
              <w:t>e i predrasude</w:t>
            </w:r>
            <w:r w:rsidR="00556B96" w:rsidRPr="00162E82">
              <w:rPr>
                <w:szCs w:val="22"/>
                <w:lang w:val="hr-HR"/>
              </w:rPr>
              <w:t>,</w:t>
            </w:r>
          </w:p>
          <w:p w14:paraId="3623684C" w14:textId="56EA9EC5" w:rsidR="005117D4" w:rsidRPr="00162E82" w:rsidRDefault="005117D4" w:rsidP="005117D4">
            <w:pPr>
              <w:numPr>
                <w:ilvl w:val="0"/>
                <w:numId w:val="19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opisati osobu tipičnu za svoju zemlju i njen posao</w:t>
            </w:r>
            <w:r w:rsidR="00556B96" w:rsidRPr="00162E82">
              <w:rPr>
                <w:szCs w:val="22"/>
                <w:lang w:val="hr-HR"/>
              </w:rPr>
              <w:t>,</w:t>
            </w:r>
          </w:p>
          <w:p w14:paraId="495E00A6" w14:textId="5EEADA92" w:rsidR="005117D4" w:rsidRPr="00162E82" w:rsidRDefault="005117D4" w:rsidP="00556B96">
            <w:pPr>
              <w:numPr>
                <w:ilvl w:val="0"/>
                <w:numId w:val="19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pridružiti boje stvarima (npr.</w:t>
            </w:r>
            <w:r w:rsidR="00556B96" w:rsidRPr="00162E82">
              <w:rPr>
                <w:szCs w:val="22"/>
                <w:lang w:val="hr-HR"/>
              </w:rPr>
              <w:t xml:space="preserve"> p</w:t>
            </w:r>
            <w:r w:rsidRPr="00162E82">
              <w:rPr>
                <w:szCs w:val="22"/>
                <w:lang w:val="hr-HR"/>
              </w:rPr>
              <w:t>ošta</w:t>
            </w:r>
            <w:r w:rsidR="00556B96" w:rsidRPr="00162E82">
              <w:rPr>
                <w:szCs w:val="22"/>
                <w:lang w:val="hr-HR"/>
              </w:rPr>
              <w:t xml:space="preserve"> – </w:t>
            </w:r>
            <w:r w:rsidRPr="00162E82">
              <w:rPr>
                <w:szCs w:val="22"/>
                <w:lang w:val="hr-HR"/>
              </w:rPr>
              <w:t>žuta, p</w:t>
            </w:r>
            <w:r w:rsidR="00556B96" w:rsidRPr="00162E82">
              <w:rPr>
                <w:szCs w:val="22"/>
                <w:lang w:val="hr-HR"/>
              </w:rPr>
              <w:t xml:space="preserve">utovnica – </w:t>
            </w:r>
            <w:r w:rsidRPr="00162E82">
              <w:rPr>
                <w:szCs w:val="22"/>
                <w:lang w:val="hr-HR"/>
              </w:rPr>
              <w:t>plava)</w:t>
            </w:r>
            <w:r w:rsidR="00556B96" w:rsidRPr="00162E82">
              <w:rPr>
                <w:szCs w:val="22"/>
                <w:lang w:val="hr-HR"/>
              </w:rPr>
              <w:t>.</w:t>
            </w:r>
          </w:p>
        </w:tc>
        <w:tc>
          <w:tcPr>
            <w:tcW w:w="5482" w:type="dxa"/>
            <w:vAlign w:val="center"/>
          </w:tcPr>
          <w:p w14:paraId="364BB307" w14:textId="77777777" w:rsidR="005117D4" w:rsidRPr="00162E82" w:rsidRDefault="005117D4" w:rsidP="00C62341">
            <w:pPr>
              <w:ind w:left="36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 1:</w:t>
            </w:r>
          </w:p>
          <w:p w14:paraId="111FDB67" w14:textId="77777777" w:rsidR="005117D4" w:rsidRPr="00162E82" w:rsidRDefault="005117D4" w:rsidP="005117D4">
            <w:pPr>
              <w:numPr>
                <w:ilvl w:val="0"/>
                <w:numId w:val="2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asociogram</w:t>
            </w:r>
          </w:p>
          <w:p w14:paraId="0E30B951" w14:textId="77777777" w:rsidR="005117D4" w:rsidRPr="00162E82" w:rsidRDefault="005117D4" w:rsidP="005117D4">
            <w:pPr>
              <w:numPr>
                <w:ilvl w:val="0"/>
                <w:numId w:val="2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slike bolesti</w:t>
            </w:r>
          </w:p>
          <w:p w14:paraId="7E42030E" w14:textId="446B8289" w:rsidR="005117D4" w:rsidRPr="00162E82" w:rsidRDefault="005117D4" w:rsidP="005117D4">
            <w:pPr>
              <w:numPr>
                <w:ilvl w:val="0"/>
                <w:numId w:val="2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Gruppenaarbeit</w:t>
            </w:r>
            <w:r w:rsidR="00556B96" w:rsidRPr="00162E82">
              <w:rPr>
                <w:szCs w:val="22"/>
                <w:lang w:val="hr-HR"/>
              </w:rPr>
              <w:t xml:space="preserve"> – </w:t>
            </w:r>
            <w:r w:rsidRPr="00162E82">
              <w:rPr>
                <w:szCs w:val="22"/>
                <w:lang w:val="hr-HR"/>
              </w:rPr>
              <w:t>davanje savjeta</w:t>
            </w:r>
          </w:p>
          <w:p w14:paraId="457C3DDA" w14:textId="72A53EE0" w:rsidR="005117D4" w:rsidRPr="00162E82" w:rsidRDefault="005117D4" w:rsidP="005117D4">
            <w:pPr>
              <w:numPr>
                <w:ilvl w:val="0"/>
                <w:numId w:val="2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Lückentext</w:t>
            </w:r>
            <w:r w:rsidR="00556B96" w:rsidRPr="00162E82">
              <w:rPr>
                <w:szCs w:val="22"/>
                <w:lang w:val="hr-HR"/>
              </w:rPr>
              <w:t xml:space="preserve"> – </w:t>
            </w:r>
            <w:r w:rsidRPr="00162E82">
              <w:rPr>
                <w:szCs w:val="22"/>
                <w:lang w:val="hr-HR"/>
              </w:rPr>
              <w:t>pomoću slika</w:t>
            </w:r>
          </w:p>
          <w:p w14:paraId="4A5DA125" w14:textId="4A201643" w:rsidR="005117D4" w:rsidRPr="00162E82" w:rsidRDefault="005117D4" w:rsidP="005117D4">
            <w:pPr>
              <w:numPr>
                <w:ilvl w:val="0"/>
                <w:numId w:val="2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Lista pridjeva</w:t>
            </w:r>
            <w:r w:rsidR="00556B96" w:rsidRPr="00162E82">
              <w:rPr>
                <w:szCs w:val="22"/>
                <w:lang w:val="hr-HR"/>
              </w:rPr>
              <w:t xml:space="preserve"> – </w:t>
            </w:r>
            <w:r w:rsidRPr="00162E82">
              <w:rPr>
                <w:szCs w:val="22"/>
                <w:lang w:val="hr-HR"/>
              </w:rPr>
              <w:t>ponudi nastavnik</w:t>
            </w:r>
          </w:p>
          <w:p w14:paraId="04FBF730" w14:textId="5B67D218" w:rsidR="005117D4" w:rsidRPr="00162E82" w:rsidRDefault="005117D4" w:rsidP="00556B96">
            <w:pPr>
              <w:numPr>
                <w:ilvl w:val="0"/>
                <w:numId w:val="2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Odgovoriti na pitanje</w:t>
            </w:r>
            <w:r w:rsidR="00556B96" w:rsidRPr="00162E82">
              <w:rPr>
                <w:szCs w:val="22"/>
                <w:lang w:val="hr-HR"/>
              </w:rPr>
              <w:t xml:space="preserve"> – </w:t>
            </w:r>
            <w:r w:rsidRPr="00162E82">
              <w:rPr>
                <w:szCs w:val="22"/>
                <w:lang w:val="hr-HR"/>
              </w:rPr>
              <w:t>Arbeit in Paaren</w:t>
            </w:r>
          </w:p>
          <w:p w14:paraId="201DC6E7" w14:textId="28588E8A" w:rsidR="005117D4" w:rsidRPr="00F27CB2" w:rsidRDefault="005117D4" w:rsidP="00F27CB2">
            <w:pPr>
              <w:numPr>
                <w:ilvl w:val="0"/>
                <w:numId w:val="2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Fonetičke vježbe</w:t>
            </w:r>
          </w:p>
          <w:p w14:paraId="31644F94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 2:</w:t>
            </w:r>
          </w:p>
          <w:p w14:paraId="704DBB6D" w14:textId="77777777" w:rsidR="005117D4" w:rsidRPr="00162E82" w:rsidRDefault="005117D4" w:rsidP="005117D4">
            <w:pPr>
              <w:numPr>
                <w:ilvl w:val="0"/>
                <w:numId w:val="2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Asociogram</w:t>
            </w:r>
          </w:p>
          <w:p w14:paraId="711C3C8E" w14:textId="77777777" w:rsidR="005117D4" w:rsidRPr="00162E82" w:rsidRDefault="005117D4" w:rsidP="005117D4">
            <w:pPr>
              <w:numPr>
                <w:ilvl w:val="0"/>
                <w:numId w:val="2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Slike životnih namirnica</w:t>
            </w:r>
          </w:p>
          <w:p w14:paraId="634C0C72" w14:textId="77777777" w:rsidR="005117D4" w:rsidRPr="00162E82" w:rsidRDefault="005117D4" w:rsidP="005117D4">
            <w:pPr>
              <w:numPr>
                <w:ilvl w:val="0"/>
                <w:numId w:val="2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Quis-Arbeit in Paaren</w:t>
            </w:r>
          </w:p>
          <w:p w14:paraId="77864ACD" w14:textId="77777777" w:rsidR="005117D4" w:rsidRPr="00162E82" w:rsidRDefault="005117D4" w:rsidP="005117D4">
            <w:pPr>
              <w:numPr>
                <w:ilvl w:val="0"/>
                <w:numId w:val="2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CD-Hörverständnis</w:t>
            </w:r>
          </w:p>
          <w:p w14:paraId="75F08F0F" w14:textId="77777777" w:rsidR="005117D4" w:rsidRPr="00162E82" w:rsidRDefault="005117D4" w:rsidP="005117D4">
            <w:pPr>
              <w:numPr>
                <w:ilvl w:val="0"/>
                <w:numId w:val="2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Eine Statistik in der Klasse machen (Top Ten Lebensmitteln)</w:t>
            </w:r>
          </w:p>
          <w:p w14:paraId="28AD2491" w14:textId="010A2BAC" w:rsidR="005117D4" w:rsidRPr="00162E82" w:rsidRDefault="005117D4" w:rsidP="005117D4">
            <w:pPr>
              <w:numPr>
                <w:ilvl w:val="0"/>
                <w:numId w:val="2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Ugrađivanje uobičajenih fraza u danom kontekstu</w:t>
            </w:r>
            <w:r w:rsidR="00556B96" w:rsidRPr="00162E82">
              <w:rPr>
                <w:szCs w:val="22"/>
                <w:lang w:val="hr-HR"/>
              </w:rPr>
              <w:t xml:space="preserve"> –</w:t>
            </w:r>
            <w:r w:rsidRPr="00162E82">
              <w:rPr>
                <w:szCs w:val="22"/>
                <w:lang w:val="hr-HR"/>
              </w:rPr>
              <w:t xml:space="preserve"> Dialog</w:t>
            </w:r>
          </w:p>
          <w:p w14:paraId="070234A3" w14:textId="4CA7C085" w:rsidR="005117D4" w:rsidRPr="00F27CB2" w:rsidRDefault="005117D4" w:rsidP="00F27CB2">
            <w:pPr>
              <w:numPr>
                <w:ilvl w:val="0"/>
                <w:numId w:val="2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Fonetičke vježbe</w:t>
            </w:r>
          </w:p>
          <w:p w14:paraId="7AAA00DE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 3:</w:t>
            </w:r>
          </w:p>
          <w:p w14:paraId="66F03291" w14:textId="77777777" w:rsidR="005117D4" w:rsidRPr="00162E82" w:rsidRDefault="005117D4" w:rsidP="005117D4">
            <w:pPr>
              <w:numPr>
                <w:ilvl w:val="0"/>
                <w:numId w:val="25"/>
              </w:numPr>
              <w:contextualSpacing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Asociogram, slike odjeće</w:t>
            </w:r>
          </w:p>
          <w:p w14:paraId="27D0D080" w14:textId="77777777" w:rsidR="005117D4" w:rsidRPr="00162E82" w:rsidRDefault="005117D4" w:rsidP="005117D4">
            <w:pPr>
              <w:numPr>
                <w:ilvl w:val="0"/>
                <w:numId w:val="25"/>
              </w:numPr>
              <w:contextualSpacing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Reklame za odjeću</w:t>
            </w:r>
          </w:p>
          <w:p w14:paraId="10DB8097" w14:textId="77777777" w:rsidR="005117D4" w:rsidRPr="00162E82" w:rsidRDefault="005117D4" w:rsidP="005117D4">
            <w:pPr>
              <w:numPr>
                <w:ilvl w:val="0"/>
                <w:numId w:val="2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Leseverständnis</w:t>
            </w:r>
          </w:p>
          <w:p w14:paraId="4FE0DC46" w14:textId="71F60A0B" w:rsidR="005117D4" w:rsidRPr="00162E82" w:rsidRDefault="005117D4" w:rsidP="005117D4">
            <w:pPr>
              <w:numPr>
                <w:ilvl w:val="0"/>
                <w:numId w:val="25"/>
              </w:numPr>
              <w:contextualSpacing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Rollensšiel </w:t>
            </w:r>
            <w:r w:rsidR="00556B96" w:rsidRPr="00162E82">
              <w:rPr>
                <w:szCs w:val="22"/>
                <w:lang w:val="hr-HR"/>
              </w:rPr>
              <w:t xml:space="preserve">– </w:t>
            </w:r>
            <w:r w:rsidRPr="00162E82">
              <w:rPr>
                <w:szCs w:val="22"/>
                <w:lang w:val="hr-HR"/>
              </w:rPr>
              <w:t>vježba u odjel</w:t>
            </w:r>
            <w:r w:rsidR="00556B96" w:rsidRPr="00162E82">
              <w:rPr>
                <w:szCs w:val="22"/>
                <w:lang w:val="hr-HR"/>
              </w:rPr>
              <w:t>u</w:t>
            </w:r>
            <w:r w:rsidRPr="00162E82">
              <w:rPr>
                <w:szCs w:val="22"/>
                <w:lang w:val="hr-HR"/>
              </w:rPr>
              <w:t xml:space="preserve"> (prodava</w:t>
            </w:r>
            <w:r w:rsidR="00556B96" w:rsidRPr="00162E82">
              <w:rPr>
                <w:szCs w:val="22"/>
                <w:lang w:val="hr-HR"/>
              </w:rPr>
              <w:t xml:space="preserve">č – </w:t>
            </w:r>
            <w:r w:rsidRPr="00162E82">
              <w:rPr>
                <w:szCs w:val="22"/>
                <w:lang w:val="hr-HR"/>
              </w:rPr>
              <w:t>kupac)</w:t>
            </w:r>
          </w:p>
          <w:p w14:paraId="006F44D9" w14:textId="77777777" w:rsidR="005117D4" w:rsidRPr="00162E82" w:rsidRDefault="005117D4" w:rsidP="005117D4">
            <w:pPr>
              <w:numPr>
                <w:ilvl w:val="0"/>
                <w:numId w:val="25"/>
              </w:numPr>
              <w:contextualSpacing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Kreuzworträtsel</w:t>
            </w:r>
          </w:p>
          <w:p w14:paraId="671BFEC1" w14:textId="30E3AAE0" w:rsidR="005117D4" w:rsidRPr="00F27CB2" w:rsidRDefault="005117D4" w:rsidP="00F27CB2">
            <w:pPr>
              <w:numPr>
                <w:ilvl w:val="0"/>
                <w:numId w:val="25"/>
              </w:numPr>
              <w:contextualSpacing/>
              <w:rPr>
                <w:b/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Fonetičke vježbe</w:t>
            </w:r>
          </w:p>
          <w:p w14:paraId="380913AC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 4:</w:t>
            </w:r>
          </w:p>
          <w:p w14:paraId="4F4473FE" w14:textId="77777777" w:rsidR="005117D4" w:rsidRPr="00162E82" w:rsidRDefault="005117D4" w:rsidP="005117D4">
            <w:pPr>
              <w:numPr>
                <w:ilvl w:val="0"/>
                <w:numId w:val="2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Farbberatung-Typen</w:t>
            </w:r>
          </w:p>
          <w:p w14:paraId="1022AE32" w14:textId="77777777" w:rsidR="005117D4" w:rsidRPr="00162E82" w:rsidRDefault="005117D4" w:rsidP="005117D4">
            <w:pPr>
              <w:numPr>
                <w:ilvl w:val="0"/>
                <w:numId w:val="2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Leseverständnis</w:t>
            </w:r>
          </w:p>
          <w:p w14:paraId="1D815C41" w14:textId="77777777" w:rsidR="005117D4" w:rsidRPr="00162E82" w:rsidRDefault="005117D4" w:rsidP="005117D4">
            <w:pPr>
              <w:numPr>
                <w:ilvl w:val="0"/>
                <w:numId w:val="2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Schriftlich Übung – opis osobe</w:t>
            </w:r>
          </w:p>
          <w:p w14:paraId="06BCE3E9" w14:textId="77777777" w:rsidR="005117D4" w:rsidRPr="00162E82" w:rsidRDefault="005117D4" w:rsidP="005117D4">
            <w:pPr>
              <w:numPr>
                <w:ilvl w:val="0"/>
                <w:numId w:val="2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Hörveständnis</w:t>
            </w:r>
          </w:p>
          <w:p w14:paraId="17802143" w14:textId="19D0992E" w:rsidR="005117D4" w:rsidRPr="00162E82" w:rsidRDefault="005117D4" w:rsidP="005117D4">
            <w:pPr>
              <w:numPr>
                <w:ilvl w:val="0"/>
                <w:numId w:val="2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Dopunjavanje pridjev</w:t>
            </w:r>
            <w:r w:rsidR="00556B96" w:rsidRPr="00162E82">
              <w:rPr>
                <w:szCs w:val="22"/>
                <w:lang w:val="hr-HR"/>
              </w:rPr>
              <w:t>nih</w:t>
            </w:r>
            <w:r w:rsidRPr="00162E82">
              <w:rPr>
                <w:szCs w:val="22"/>
                <w:lang w:val="hr-HR"/>
              </w:rPr>
              <w:t xml:space="preserve"> nastavaka</w:t>
            </w:r>
          </w:p>
          <w:p w14:paraId="2988C2FC" w14:textId="663F6B5C" w:rsidR="005117D4" w:rsidRPr="00162E82" w:rsidRDefault="005117D4" w:rsidP="005117D4">
            <w:pPr>
              <w:numPr>
                <w:ilvl w:val="0"/>
                <w:numId w:val="25"/>
              </w:num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Fonetičke vježbe </w:t>
            </w:r>
            <w:r w:rsidR="00556B96" w:rsidRPr="00162E82">
              <w:rPr>
                <w:szCs w:val="22"/>
                <w:lang w:val="hr-HR"/>
              </w:rPr>
              <w:t>–</w:t>
            </w:r>
            <w:r w:rsidRPr="00162E82">
              <w:rPr>
                <w:szCs w:val="22"/>
                <w:lang w:val="hr-HR"/>
              </w:rPr>
              <w:t xml:space="preserve"> Konsonant r</w:t>
            </w:r>
          </w:p>
          <w:p w14:paraId="7EAD077F" w14:textId="77777777" w:rsidR="005117D4" w:rsidRPr="00162E82" w:rsidRDefault="005117D4" w:rsidP="00C62341">
            <w:pPr>
              <w:rPr>
                <w:lang w:val="hr-HR"/>
              </w:rPr>
            </w:pPr>
          </w:p>
        </w:tc>
      </w:tr>
      <w:tr w:rsidR="005117D4" w:rsidRPr="00162E82" w14:paraId="39405D4A" w14:textId="77777777" w:rsidTr="00C62341">
        <w:trPr>
          <w:jc w:val="center"/>
        </w:trPr>
        <w:tc>
          <w:tcPr>
            <w:tcW w:w="10194" w:type="dxa"/>
            <w:gridSpan w:val="3"/>
            <w:vAlign w:val="center"/>
          </w:tcPr>
          <w:p w14:paraId="258D4FEF" w14:textId="77777777" w:rsidR="005117D4" w:rsidRPr="00162E82" w:rsidRDefault="005117D4" w:rsidP="00C62341">
            <w:pPr>
              <w:rPr>
                <w:b/>
                <w:bCs/>
                <w:lang w:val="hr-HR"/>
              </w:rPr>
            </w:pPr>
            <w:r w:rsidRPr="00162E82">
              <w:rPr>
                <w:b/>
                <w:bCs/>
                <w:szCs w:val="22"/>
                <w:lang w:val="hr-HR"/>
              </w:rPr>
              <w:t>KORELACIJA SA DRUGIM NASTAVNIM PREDMETIMA</w:t>
            </w:r>
          </w:p>
        </w:tc>
      </w:tr>
      <w:tr w:rsidR="005117D4" w:rsidRPr="00162E82" w14:paraId="5AFA87E5" w14:textId="77777777" w:rsidTr="00C62341">
        <w:trPr>
          <w:jc w:val="center"/>
        </w:trPr>
        <w:tc>
          <w:tcPr>
            <w:tcW w:w="10194" w:type="dxa"/>
            <w:gridSpan w:val="3"/>
            <w:vAlign w:val="center"/>
          </w:tcPr>
          <w:p w14:paraId="7547B513" w14:textId="7D147F9B" w:rsidR="005117D4" w:rsidRPr="00162E82" w:rsidRDefault="003B0E30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Hrvatski jezik i književnost</w:t>
            </w:r>
            <w:r w:rsidR="005117D4" w:rsidRPr="00162E82">
              <w:rPr>
                <w:szCs w:val="22"/>
                <w:lang w:val="hr-HR"/>
              </w:rPr>
              <w:t xml:space="preserve"> i stručno-teor</w:t>
            </w:r>
            <w:r w:rsidR="00F27CB2">
              <w:rPr>
                <w:szCs w:val="22"/>
                <w:lang w:val="hr-HR"/>
              </w:rPr>
              <w:t>ijski</w:t>
            </w:r>
            <w:r w:rsidR="005117D4" w:rsidRPr="00162E82">
              <w:rPr>
                <w:szCs w:val="22"/>
                <w:lang w:val="hr-HR"/>
              </w:rPr>
              <w:t xml:space="preserve"> predmeti</w:t>
            </w:r>
          </w:p>
        </w:tc>
      </w:tr>
      <w:tr w:rsidR="005117D4" w:rsidRPr="00162E82" w14:paraId="147F104B" w14:textId="77777777" w:rsidTr="00C62341">
        <w:trPr>
          <w:trHeight w:val="315"/>
          <w:jc w:val="center"/>
        </w:trPr>
        <w:tc>
          <w:tcPr>
            <w:tcW w:w="10194" w:type="dxa"/>
            <w:gridSpan w:val="3"/>
            <w:vAlign w:val="center"/>
          </w:tcPr>
          <w:p w14:paraId="583C4EE8" w14:textId="77777777" w:rsidR="005117D4" w:rsidRPr="00162E82" w:rsidRDefault="005117D4" w:rsidP="00C62341">
            <w:pPr>
              <w:suppressAutoHyphens/>
              <w:spacing w:after="200"/>
              <w:rPr>
                <w:rFonts w:eastAsia="Calibri"/>
                <w:b/>
                <w:bCs/>
                <w:szCs w:val="22"/>
                <w:lang w:val="hr-HR"/>
              </w:rPr>
            </w:pPr>
            <w:r w:rsidRPr="00162E82">
              <w:rPr>
                <w:rFonts w:eastAsia="Calibri"/>
                <w:b/>
                <w:bCs/>
                <w:szCs w:val="22"/>
                <w:lang w:val="hr-HR"/>
              </w:rPr>
              <w:t>PROFIL I STRUČNA SPREMA NASTAVNIKA</w:t>
            </w:r>
          </w:p>
          <w:p w14:paraId="1CABF7A5" w14:textId="70419670" w:rsidR="005117D4" w:rsidRPr="00162E82" w:rsidRDefault="00F27CB2" w:rsidP="005117D4">
            <w:pPr>
              <w:pStyle w:val="ListParagraph"/>
              <w:numPr>
                <w:ilvl w:val="0"/>
                <w:numId w:val="17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117D4" w:rsidRPr="00162E82">
              <w:rPr>
                <w:rFonts w:ascii="Times New Roman" w:hAnsi="Times New Roman" w:cs="Times New Roman"/>
              </w:rPr>
              <w:t>rofesor</w:t>
            </w:r>
            <w:r w:rsidR="00556B96" w:rsidRPr="00162E82"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njemačkog</w:t>
            </w:r>
            <w:r w:rsidR="00556B96" w:rsidRPr="00162E82">
              <w:rPr>
                <w:rFonts w:ascii="Times New Roman" w:hAnsi="Times New Roman" w:cs="Times New Roman"/>
              </w:rPr>
              <w:t>a</w:t>
            </w:r>
            <w:r w:rsidR="005117D4" w:rsidRPr="00162E82">
              <w:rPr>
                <w:rFonts w:ascii="Times New Roman" w:hAnsi="Times New Roman" w:cs="Times New Roman"/>
              </w:rPr>
              <w:t xml:space="preserve"> jezika i književnosti, </w:t>
            </w:r>
          </w:p>
          <w:p w14:paraId="0C4834DC" w14:textId="0FBCEE5F" w:rsidR="005117D4" w:rsidRPr="00162E82" w:rsidRDefault="005117D4" w:rsidP="005117D4">
            <w:pPr>
              <w:pStyle w:val="ListParagraph"/>
              <w:numPr>
                <w:ilvl w:val="0"/>
                <w:numId w:val="17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lastRenderedPageBreak/>
              <w:t>profesor njemačkog</w:t>
            </w:r>
            <w:r w:rsidR="00556B96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 xml:space="preserve"> jezika i književnosti u dvopredmetnom studiju gdje je njemački jezik i književnost glavni ili ravnopravan predmet,</w:t>
            </w:r>
          </w:p>
          <w:p w14:paraId="49208D13" w14:textId="5F178ED6" w:rsidR="005117D4" w:rsidRPr="00162E82" w:rsidRDefault="005117D4" w:rsidP="005117D4">
            <w:pPr>
              <w:pStyle w:val="ListParagraph"/>
              <w:numPr>
                <w:ilvl w:val="0"/>
                <w:numId w:val="17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diplomirani filolog za njemački jezik i književnost</w:t>
            </w:r>
            <w:r w:rsidR="00556B96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/</w:t>
            </w:r>
            <w:r w:rsidR="00556B96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dipl. germanist.</w:t>
            </w:r>
          </w:p>
          <w:p w14:paraId="00D0F1BD" w14:textId="77777777" w:rsidR="005117D4" w:rsidRPr="00162E82" w:rsidRDefault="005117D4" w:rsidP="00C62341">
            <w:pPr>
              <w:rPr>
                <w:rFonts w:cs="Arial"/>
                <w:b/>
                <w:lang w:val="hr-HR"/>
              </w:rPr>
            </w:pPr>
          </w:p>
          <w:p w14:paraId="6AD69F59" w14:textId="25CF8C5F" w:rsidR="005117D4" w:rsidRPr="00162E82" w:rsidRDefault="005117D4" w:rsidP="00C62341">
            <w:pPr>
              <w:spacing w:after="60"/>
              <w:ind w:left="0" w:firstLine="0"/>
              <w:rPr>
                <w:rFonts w:eastAsia="Calibri" w:cs="Arial"/>
                <w:lang w:val="hr-HR"/>
              </w:rPr>
            </w:pPr>
            <w:r w:rsidRPr="00162E82">
              <w:rPr>
                <w:rFonts w:eastAsia="Calibri" w:cs="Arial"/>
                <w:lang w:val="hr-HR"/>
              </w:rPr>
              <w:t>Navedeni profili visoke stručne spreme (VII/1) moraju proizlaziti iz studijskog</w:t>
            </w:r>
            <w:r w:rsidR="00556B96" w:rsidRPr="00162E82">
              <w:rPr>
                <w:rFonts w:eastAsia="Calibri" w:cs="Arial"/>
                <w:lang w:val="hr-HR"/>
              </w:rPr>
              <w:t>a</w:t>
            </w:r>
            <w:r w:rsidRPr="00162E82">
              <w:rPr>
                <w:rFonts w:eastAsia="Calibri" w:cs="Arial"/>
                <w:lang w:val="hr-HR"/>
              </w:rPr>
              <w:t xml:space="preserve"> programa u trajanju od najmanje četiri godine.</w:t>
            </w:r>
          </w:p>
          <w:p w14:paraId="46AC024F" w14:textId="4B8B4FDD" w:rsidR="005117D4" w:rsidRPr="00162E82" w:rsidRDefault="005117D4" w:rsidP="00C62341">
            <w:pPr>
              <w:spacing w:after="60"/>
              <w:ind w:left="0" w:firstLine="0"/>
              <w:rPr>
                <w:rFonts w:eastAsia="Calibri" w:cs="Arial"/>
                <w:lang w:val="hr-HR"/>
              </w:rPr>
            </w:pPr>
            <w:r w:rsidRPr="00162E82">
              <w:rPr>
                <w:rFonts w:eastAsia="Calibri" w:cs="Arial"/>
                <w:lang w:val="hr-HR"/>
              </w:rPr>
              <w:t>Nastavu mogu izvoditi i drugi ekvivalentni profili gore navedenim profilima, stečeni pohađanjem studijskog</w:t>
            </w:r>
            <w:r w:rsidR="00556B96" w:rsidRPr="00162E82">
              <w:rPr>
                <w:rFonts w:eastAsia="Calibri" w:cs="Arial"/>
                <w:lang w:val="hr-HR"/>
              </w:rPr>
              <w:t>a</w:t>
            </w:r>
            <w:r w:rsidRPr="00162E82">
              <w:rPr>
                <w:rFonts w:eastAsia="Calibri" w:cs="Arial"/>
                <w:lang w:val="hr-HR"/>
              </w:rPr>
              <w:t xml:space="preserve"> programa njemačkog</w:t>
            </w:r>
            <w:r w:rsidR="00556B96" w:rsidRPr="00162E82">
              <w:rPr>
                <w:rFonts w:eastAsia="Calibri" w:cs="Arial"/>
                <w:lang w:val="hr-HR"/>
              </w:rPr>
              <w:t xml:space="preserve">a </w:t>
            </w:r>
            <w:r w:rsidRPr="00162E82">
              <w:rPr>
                <w:rFonts w:eastAsia="Calibri" w:cs="Arial"/>
                <w:lang w:val="hr-HR"/>
              </w:rPr>
              <w:t xml:space="preserve">jezika i književnosti u istom ili dužem trajanju u bolonjskom visokoobrazovnom procesu, s diplomom i dodatkom diplome, iz kojih se može utvrditi </w:t>
            </w:r>
            <w:r w:rsidR="00162E82" w:rsidRPr="00162E82">
              <w:rPr>
                <w:rFonts w:eastAsia="Calibri" w:cs="Arial"/>
                <w:lang w:val="hr-HR"/>
              </w:rPr>
              <w:t>osposobljenost</w:t>
            </w:r>
            <w:r w:rsidRPr="00162E82">
              <w:rPr>
                <w:rFonts w:eastAsia="Calibri" w:cs="Arial"/>
                <w:lang w:val="hr-HR"/>
              </w:rPr>
              <w:t xml:space="preserve"> za rad u nastavi, a izdaje se i prilaže uz diplomu visokoškolske ustanove radi </w:t>
            </w:r>
            <w:r w:rsidR="00162E82" w:rsidRPr="00162E82">
              <w:rPr>
                <w:rFonts w:eastAsia="Calibri" w:cs="Arial"/>
                <w:lang w:val="hr-HR"/>
              </w:rPr>
              <w:t>detaljnijega</w:t>
            </w:r>
            <w:r w:rsidRPr="00162E82">
              <w:rPr>
                <w:rFonts w:eastAsia="Calibri" w:cs="Arial"/>
                <w:lang w:val="hr-HR"/>
              </w:rPr>
              <w:t xml:space="preserve"> uvida u </w:t>
            </w:r>
            <w:r w:rsidR="000D6695" w:rsidRPr="00162E82">
              <w:rPr>
                <w:rFonts w:eastAsia="Calibri" w:cs="Arial"/>
                <w:lang w:val="hr-HR"/>
              </w:rPr>
              <w:t>razin</w:t>
            </w:r>
            <w:r w:rsidR="00556B96" w:rsidRPr="00162E82">
              <w:rPr>
                <w:rFonts w:eastAsia="Calibri" w:cs="Arial"/>
                <w:lang w:val="hr-HR"/>
              </w:rPr>
              <w:t>u</w:t>
            </w:r>
            <w:r w:rsidRPr="00162E82">
              <w:rPr>
                <w:rFonts w:eastAsia="Calibri" w:cs="Arial"/>
                <w:lang w:val="hr-HR"/>
              </w:rPr>
              <w:t>, prirodu, sadržaj, s</w:t>
            </w:r>
            <w:r w:rsidR="00556B96" w:rsidRPr="00162E82">
              <w:rPr>
                <w:rFonts w:eastAsia="Calibri" w:cs="Arial"/>
                <w:lang w:val="hr-HR"/>
              </w:rPr>
              <w:t>ustav</w:t>
            </w:r>
            <w:r w:rsidRPr="00162E82">
              <w:rPr>
                <w:rFonts w:eastAsia="Calibri" w:cs="Arial"/>
                <w:lang w:val="hr-HR"/>
              </w:rPr>
              <w:t xml:space="preserve"> i pravila studiranja.</w:t>
            </w:r>
          </w:p>
          <w:p w14:paraId="4FE16225" w14:textId="5AD0806F" w:rsidR="005117D4" w:rsidRPr="00162E82" w:rsidRDefault="005117D4" w:rsidP="00C62341">
            <w:pPr>
              <w:spacing w:line="288" w:lineRule="auto"/>
              <w:ind w:left="0" w:firstLine="0"/>
              <w:rPr>
                <w:lang w:val="hr-HR"/>
              </w:rPr>
            </w:pPr>
            <w:r w:rsidRPr="00162E82">
              <w:rPr>
                <w:rFonts w:cs="Arial"/>
                <w:b/>
                <w:lang w:val="hr-HR"/>
              </w:rPr>
              <w:t xml:space="preserve">Napomena: </w:t>
            </w:r>
            <w:r w:rsidRPr="00162E82">
              <w:rPr>
                <w:rFonts w:cs="Arial"/>
                <w:lang w:val="hr-HR"/>
              </w:rPr>
              <w:t xml:space="preserve">Nastavnici čiji profili nisu nabrojani, koji su primljeni u radni odnos do primjene ovog </w:t>
            </w:r>
            <w:r w:rsidR="00F27CB2">
              <w:rPr>
                <w:rFonts w:cs="Arial"/>
                <w:lang w:val="hr-HR"/>
              </w:rPr>
              <w:t>n</w:t>
            </w:r>
            <w:r w:rsidRPr="00162E82">
              <w:rPr>
                <w:rFonts w:cs="Arial"/>
                <w:lang w:val="hr-HR"/>
              </w:rPr>
              <w:t>astavnog plana i programa u srednjim školama Brčko distrikta BiH, mogu i dalje izvoditi nastavu.</w:t>
            </w:r>
          </w:p>
        </w:tc>
      </w:tr>
    </w:tbl>
    <w:p w14:paraId="69A0C178" w14:textId="77777777" w:rsidR="005117D4" w:rsidRPr="00162E82" w:rsidRDefault="005117D4" w:rsidP="005117D4">
      <w:pPr>
        <w:rPr>
          <w:lang w:val="hr-HR"/>
        </w:rPr>
      </w:pPr>
    </w:p>
    <w:p w14:paraId="572B0996" w14:textId="77777777" w:rsidR="005117D4" w:rsidRPr="00162E82" w:rsidRDefault="005117D4" w:rsidP="005117D4">
      <w:pPr>
        <w:rPr>
          <w:lang w:val="hr-HR"/>
        </w:rPr>
      </w:pPr>
    </w:p>
    <w:p w14:paraId="291B9609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2257A93E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18047E6D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7F72D956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7408ABDB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0BB5D4E4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59B4EAB2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0C9C8D87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6CEE25DE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072FADD6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4B2CABB4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0BC404BE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79F69329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03787732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3F8170D6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63D29A01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216B1785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24720629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45631941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05CC9B99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1579ECEA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0182868F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0770BC3F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0AF27B62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137409F3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65AE78F8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7163A170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16353808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12B34594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0280FADD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29249753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7BCE16FB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2C548522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41843D32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092C8AD3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0CD66419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17CAC357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58B4932E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227F3CDB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064E5BAE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071FC595" w14:textId="77777777" w:rsidR="005117D4" w:rsidRPr="00162E82" w:rsidRDefault="005117D4" w:rsidP="005117D4">
      <w:pPr>
        <w:pStyle w:val="Standard"/>
        <w:ind w:left="0" w:firstLine="0"/>
        <w:rPr>
          <w:rFonts w:ascii="Times New Roman" w:hAnsi="Times New Roman" w:cs="Times New Roman"/>
          <w:sz w:val="22"/>
          <w:szCs w:val="22"/>
          <w:lang w:val="hr-HR"/>
        </w:rPr>
      </w:pPr>
    </w:p>
    <w:p w14:paraId="68EB8E6A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2FC35592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73B68C71" w14:textId="77777777" w:rsidR="005117D4" w:rsidRPr="00162E82" w:rsidRDefault="005117D4" w:rsidP="005117D4">
      <w:pPr>
        <w:jc w:val="center"/>
        <w:rPr>
          <w:b/>
          <w:szCs w:val="22"/>
          <w:lang w:val="hr-HR"/>
        </w:rPr>
      </w:pPr>
      <w:r w:rsidRPr="00162E82">
        <w:rPr>
          <w:b/>
          <w:szCs w:val="22"/>
          <w:lang w:val="hr-HR"/>
        </w:rPr>
        <w:lastRenderedPageBreak/>
        <w:t>NASTAVNI PROGRAM</w:t>
      </w:r>
    </w:p>
    <w:p w14:paraId="3D36B30D" w14:textId="77777777" w:rsidR="005117D4" w:rsidRPr="00162E82" w:rsidRDefault="005117D4" w:rsidP="005117D4">
      <w:pPr>
        <w:pStyle w:val="Heading1"/>
        <w:rPr>
          <w:lang w:val="hr-HR"/>
        </w:rPr>
      </w:pPr>
      <w:bookmarkStart w:id="8" w:name="_Toc103597015"/>
      <w:r w:rsidRPr="00162E82">
        <w:rPr>
          <w:lang w:val="hr-HR"/>
        </w:rPr>
        <w:t>SPORTSKA KULTURA</w:t>
      </w:r>
      <w:bookmarkEnd w:id="8"/>
    </w:p>
    <w:p w14:paraId="767FD80E" w14:textId="77777777" w:rsidR="005117D4" w:rsidRPr="00162E82" w:rsidRDefault="005117D4" w:rsidP="005117D4">
      <w:pPr>
        <w:rPr>
          <w:szCs w:val="22"/>
          <w:lang w:val="hr-HR"/>
        </w:rPr>
      </w:pPr>
    </w:p>
    <w:p w14:paraId="2190853A" w14:textId="52870DAA" w:rsidR="005117D4" w:rsidRPr="00162E82" w:rsidRDefault="005117D4" w:rsidP="005117D4">
      <w:pPr>
        <w:jc w:val="center"/>
        <w:rPr>
          <w:bCs/>
          <w:szCs w:val="22"/>
          <w:lang w:val="hr-HR"/>
        </w:rPr>
      </w:pPr>
      <w:r w:rsidRPr="00162E82">
        <w:rPr>
          <w:bCs/>
          <w:szCs w:val="22"/>
          <w:lang w:val="hr-HR"/>
        </w:rPr>
        <w:t>GODIŠN</w:t>
      </w:r>
      <w:r w:rsidR="00556B96" w:rsidRPr="00162E82">
        <w:rPr>
          <w:bCs/>
          <w:szCs w:val="22"/>
          <w:lang w:val="hr-HR"/>
        </w:rPr>
        <w:t>J</w:t>
      </w:r>
      <w:r w:rsidRPr="00162E82">
        <w:rPr>
          <w:bCs/>
          <w:szCs w:val="22"/>
          <w:lang w:val="hr-HR"/>
        </w:rPr>
        <w:t xml:space="preserve">I BROJ NASTAVNIH </w:t>
      </w:r>
      <w:r w:rsidR="003B650F" w:rsidRPr="00162E82">
        <w:rPr>
          <w:bCs/>
          <w:szCs w:val="22"/>
          <w:lang w:val="hr-HR"/>
        </w:rPr>
        <w:t>SATI</w:t>
      </w:r>
      <w:r w:rsidRPr="00162E82">
        <w:rPr>
          <w:bCs/>
          <w:szCs w:val="22"/>
          <w:lang w:val="hr-HR"/>
        </w:rPr>
        <w:t>: 70</w:t>
      </w:r>
    </w:p>
    <w:p w14:paraId="4053CA87" w14:textId="316045A2" w:rsidR="005117D4" w:rsidRPr="00162E82" w:rsidRDefault="003B650F" w:rsidP="005117D4">
      <w:pPr>
        <w:jc w:val="center"/>
        <w:rPr>
          <w:bCs/>
          <w:szCs w:val="22"/>
          <w:lang w:val="hr-HR"/>
        </w:rPr>
      </w:pPr>
      <w:r w:rsidRPr="00162E82">
        <w:rPr>
          <w:szCs w:val="22"/>
          <w:lang w:val="hr-HR"/>
        </w:rPr>
        <w:t>TJEDNI</w:t>
      </w:r>
      <w:r w:rsidR="005117D4" w:rsidRPr="00162E82">
        <w:rPr>
          <w:szCs w:val="22"/>
          <w:lang w:val="hr-HR"/>
        </w:rPr>
        <w:t xml:space="preserve"> BROJ NASTAVNIH </w:t>
      </w:r>
      <w:r w:rsidRPr="00162E82">
        <w:rPr>
          <w:szCs w:val="22"/>
          <w:lang w:val="hr-HR"/>
        </w:rPr>
        <w:t>SATI</w:t>
      </w:r>
      <w:r w:rsidR="005117D4" w:rsidRPr="00162E82">
        <w:rPr>
          <w:szCs w:val="22"/>
          <w:lang w:val="hr-HR"/>
        </w:rPr>
        <w:t xml:space="preserve">: </w:t>
      </w:r>
      <w:r w:rsidR="005117D4" w:rsidRPr="00162E82">
        <w:rPr>
          <w:bCs/>
          <w:szCs w:val="22"/>
          <w:lang w:val="hr-HR"/>
        </w:rPr>
        <w:t>2</w:t>
      </w:r>
    </w:p>
    <w:p w14:paraId="698D6951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  <w:r w:rsidRPr="00162E82">
        <w:rPr>
          <w:bCs/>
          <w:szCs w:val="22"/>
          <w:lang w:val="hr-HR"/>
        </w:rPr>
        <w:t>BROJ MODULA: 2</w:t>
      </w:r>
    </w:p>
    <w:p w14:paraId="710E452E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4B80E01C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2A226951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  <w:r w:rsidRPr="00162E82">
        <w:rPr>
          <w:rFonts w:ascii="Times New Roman" w:hAnsi="Times New Roman" w:cs="Times New Roman"/>
          <w:b/>
          <w:i/>
          <w:sz w:val="22"/>
          <w:szCs w:val="22"/>
          <w:lang w:val="hr-HR"/>
        </w:rPr>
        <w:t xml:space="preserve">                            </w:t>
      </w:r>
    </w:p>
    <w:p w14:paraId="052F056C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77EFAE2A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40F9685C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3B2568DD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2534BF27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7395FEFA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5C63A56B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75CDE996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77871906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14D7ED00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3AABC92E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6B51BBAE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3999F779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62B7C122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3E792FEF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4A30C3F5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4BDA6991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1510B82B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3D7610F4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7575377B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2CDE5788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68D0BAF8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2AA1AFA3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17DBB724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630D9906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1BB456D2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70736F62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1784EC2E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616551A3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06F9CB83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38010648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1A5AB9A5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2590BF57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3D0942A0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274DBBAF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6C25EDF5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0626B17D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1573C807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15CD7030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0555AB65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429CFFE2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1C1151CD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5F7BF100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30D96A70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1FD51192" w14:textId="0BDBF6FF" w:rsidR="005117D4" w:rsidRDefault="005117D4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109F51DB" w14:textId="4B140165" w:rsidR="00F27CB2" w:rsidRDefault="00F27CB2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59865A6E" w14:textId="12480687" w:rsidR="00F27CB2" w:rsidRDefault="00F27CB2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702F3757" w14:textId="77777777" w:rsidR="00F27CB2" w:rsidRPr="00162E82" w:rsidRDefault="00F27CB2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p w14:paraId="4C0FE16F" w14:textId="77777777" w:rsidR="00755282" w:rsidRPr="00162E82" w:rsidRDefault="00755282" w:rsidP="005117D4">
      <w:pPr>
        <w:pStyle w:val="Standard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</w:p>
    <w:tbl>
      <w:tblPr>
        <w:tblStyle w:val="TableGrid1"/>
        <w:tblpPr w:leftFromText="180" w:rightFromText="180" w:vertAnchor="text" w:horzAnchor="margin" w:tblpXSpec="center" w:tblpY="78"/>
        <w:tblW w:w="10098" w:type="dxa"/>
        <w:tblLook w:val="04A0" w:firstRow="1" w:lastRow="0" w:firstColumn="1" w:lastColumn="0" w:noHBand="0" w:noVBand="1"/>
      </w:tblPr>
      <w:tblGrid>
        <w:gridCol w:w="3392"/>
        <w:gridCol w:w="959"/>
        <w:gridCol w:w="180"/>
        <w:gridCol w:w="2412"/>
        <w:gridCol w:w="3155"/>
      </w:tblGrid>
      <w:tr w:rsidR="005117D4" w:rsidRPr="00162E82" w14:paraId="4E74998E" w14:textId="77777777" w:rsidTr="00C62341">
        <w:trPr>
          <w:trHeight w:val="416"/>
        </w:trPr>
        <w:tc>
          <w:tcPr>
            <w:tcW w:w="3392" w:type="dxa"/>
            <w:vAlign w:val="center"/>
          </w:tcPr>
          <w:p w14:paraId="18483F89" w14:textId="77777777" w:rsidR="005117D4" w:rsidRPr="00162E82" w:rsidRDefault="005117D4" w:rsidP="00C62341">
            <w:pPr>
              <w:rPr>
                <w:rFonts w:eastAsiaTheme="minorHAnsi"/>
                <w:b/>
                <w:lang w:val="hr-HR"/>
              </w:rPr>
            </w:pPr>
            <w:bookmarkStart w:id="9" w:name="_Hlk95126398"/>
            <w:bookmarkStart w:id="10" w:name="_Hlk95210711"/>
            <w:r w:rsidRPr="00162E82">
              <w:rPr>
                <w:rFonts w:eastAsiaTheme="minorHAnsi"/>
                <w:b/>
                <w:lang w:val="hr-HR"/>
              </w:rPr>
              <w:lastRenderedPageBreak/>
              <w:t>NASTAVNI PREDMET (naziv)</w:t>
            </w:r>
          </w:p>
        </w:tc>
        <w:tc>
          <w:tcPr>
            <w:tcW w:w="6706" w:type="dxa"/>
            <w:gridSpan w:val="4"/>
            <w:vAlign w:val="center"/>
          </w:tcPr>
          <w:p w14:paraId="26BA26F0" w14:textId="77777777" w:rsidR="005117D4" w:rsidRPr="00162E82" w:rsidRDefault="005117D4" w:rsidP="00C62341">
            <w:pPr>
              <w:rPr>
                <w:rFonts w:eastAsiaTheme="minorHAnsi"/>
                <w:b/>
                <w:lang w:val="hr-HR"/>
              </w:rPr>
            </w:pPr>
            <w:r w:rsidRPr="00162E82">
              <w:rPr>
                <w:rFonts w:eastAsiaTheme="minorHAnsi"/>
                <w:b/>
                <w:lang w:val="hr-HR"/>
              </w:rPr>
              <w:t>SPORTSKA KULTURA</w:t>
            </w:r>
          </w:p>
        </w:tc>
      </w:tr>
      <w:tr w:rsidR="005117D4" w:rsidRPr="00162E82" w14:paraId="70B3EFEF" w14:textId="77777777" w:rsidTr="00C62341">
        <w:trPr>
          <w:trHeight w:val="337"/>
        </w:trPr>
        <w:tc>
          <w:tcPr>
            <w:tcW w:w="3392" w:type="dxa"/>
          </w:tcPr>
          <w:p w14:paraId="6A33CAA7" w14:textId="77777777" w:rsidR="005117D4" w:rsidRPr="00162E82" w:rsidRDefault="005117D4" w:rsidP="00C62341">
            <w:pPr>
              <w:rPr>
                <w:rFonts w:eastAsiaTheme="minorHAnsi"/>
                <w:b/>
                <w:lang w:val="hr-HR"/>
              </w:rPr>
            </w:pPr>
            <w:r w:rsidRPr="00162E82">
              <w:rPr>
                <w:rFonts w:eastAsiaTheme="minorHAnsi"/>
                <w:b/>
                <w:lang w:val="hr-HR"/>
              </w:rPr>
              <w:t>MODUL (naziv):</w:t>
            </w:r>
          </w:p>
        </w:tc>
        <w:tc>
          <w:tcPr>
            <w:tcW w:w="6706" w:type="dxa"/>
            <w:gridSpan w:val="4"/>
          </w:tcPr>
          <w:p w14:paraId="5FF2625A" w14:textId="77777777" w:rsidR="005117D4" w:rsidRPr="00162E82" w:rsidRDefault="005117D4" w:rsidP="00C62341">
            <w:pPr>
              <w:rPr>
                <w:rFonts w:eastAsiaTheme="minorHAnsi"/>
                <w:b/>
                <w:lang w:val="hr-HR"/>
              </w:rPr>
            </w:pPr>
            <w:r w:rsidRPr="00162E82">
              <w:rPr>
                <w:rFonts w:eastAsiaTheme="minorHAnsi"/>
                <w:b/>
                <w:lang w:val="hr-HR"/>
              </w:rPr>
              <w:t>Atletika</w:t>
            </w:r>
          </w:p>
        </w:tc>
      </w:tr>
      <w:tr w:rsidR="005117D4" w:rsidRPr="00162E82" w14:paraId="302A3465" w14:textId="77777777" w:rsidTr="00C62341">
        <w:tc>
          <w:tcPr>
            <w:tcW w:w="3392" w:type="dxa"/>
          </w:tcPr>
          <w:p w14:paraId="42088A7A" w14:textId="77777777" w:rsidR="005117D4" w:rsidRPr="00162E82" w:rsidRDefault="005117D4" w:rsidP="00C62341">
            <w:pPr>
              <w:rPr>
                <w:rFonts w:eastAsiaTheme="minorHAnsi"/>
                <w:b/>
                <w:lang w:val="hr-HR"/>
              </w:rPr>
            </w:pPr>
            <w:r w:rsidRPr="00162E82">
              <w:rPr>
                <w:rFonts w:eastAsiaTheme="minorHAnsi"/>
                <w:b/>
                <w:lang w:val="hr-HR"/>
              </w:rPr>
              <w:t>REDNI BROJ MODULA:</w:t>
            </w:r>
          </w:p>
        </w:tc>
        <w:tc>
          <w:tcPr>
            <w:tcW w:w="6706" w:type="dxa"/>
            <w:gridSpan w:val="4"/>
          </w:tcPr>
          <w:p w14:paraId="5CB53E77" w14:textId="77777777" w:rsidR="005117D4" w:rsidRPr="00162E82" w:rsidRDefault="005117D4" w:rsidP="00C62341">
            <w:pPr>
              <w:rPr>
                <w:rFonts w:eastAsiaTheme="minorHAnsi"/>
                <w:b/>
                <w:lang w:val="hr-HR"/>
              </w:rPr>
            </w:pPr>
            <w:r w:rsidRPr="00162E82">
              <w:rPr>
                <w:rFonts w:eastAsiaTheme="minorHAnsi"/>
                <w:b/>
                <w:lang w:val="hr-HR"/>
              </w:rPr>
              <w:t>5</w:t>
            </w:r>
            <w:r w:rsidR="00BA041C" w:rsidRPr="00162E82">
              <w:rPr>
                <w:rFonts w:eastAsiaTheme="minorHAnsi"/>
                <w:b/>
                <w:lang w:val="hr-HR"/>
              </w:rPr>
              <w:t>.</w:t>
            </w:r>
          </w:p>
        </w:tc>
      </w:tr>
      <w:tr w:rsidR="005117D4" w:rsidRPr="00162E82" w14:paraId="621AC8FD" w14:textId="77777777" w:rsidTr="00C62341">
        <w:trPr>
          <w:trHeight w:val="189"/>
        </w:trPr>
        <w:tc>
          <w:tcPr>
            <w:tcW w:w="10098" w:type="dxa"/>
            <w:gridSpan w:val="5"/>
          </w:tcPr>
          <w:p w14:paraId="5E28E660" w14:textId="77777777" w:rsidR="005117D4" w:rsidRPr="00162E82" w:rsidRDefault="005117D4" w:rsidP="00C62341">
            <w:pPr>
              <w:rPr>
                <w:rFonts w:eastAsiaTheme="minorHAnsi"/>
                <w:b/>
                <w:lang w:val="hr-HR"/>
              </w:rPr>
            </w:pPr>
            <w:r w:rsidRPr="00162E82">
              <w:rPr>
                <w:rFonts w:eastAsiaTheme="minorHAnsi"/>
                <w:b/>
                <w:lang w:val="hr-HR"/>
              </w:rPr>
              <w:t>SVRHA</w:t>
            </w:r>
          </w:p>
        </w:tc>
      </w:tr>
      <w:tr w:rsidR="005117D4" w:rsidRPr="00162E82" w14:paraId="1B3A0194" w14:textId="77777777" w:rsidTr="00C62341">
        <w:tc>
          <w:tcPr>
            <w:tcW w:w="10098" w:type="dxa"/>
            <w:gridSpan w:val="5"/>
          </w:tcPr>
          <w:p w14:paraId="389D8321" w14:textId="345FAEAA" w:rsidR="005117D4" w:rsidRPr="00162E82" w:rsidRDefault="005117D4" w:rsidP="005117D4">
            <w:pPr>
              <w:pStyle w:val="ListParagraph"/>
              <w:numPr>
                <w:ilvl w:val="0"/>
                <w:numId w:val="266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Utvrđivanje početnog stanja, to jest st</w:t>
            </w:r>
            <w:r w:rsidR="00556B96" w:rsidRPr="00162E82">
              <w:rPr>
                <w:rFonts w:ascii="Times New Roman" w:eastAsiaTheme="minorHAnsi" w:hAnsi="Times New Roman" w:cs="Times New Roman"/>
              </w:rPr>
              <w:t>upnja</w:t>
            </w:r>
            <w:r w:rsidRPr="00162E82">
              <w:rPr>
                <w:rFonts w:ascii="Times New Roman" w:eastAsiaTheme="minorHAnsi" w:hAnsi="Times New Roman" w:cs="Times New Roman"/>
              </w:rPr>
              <w:t xml:space="preserve"> prethodno stečenih znanja iz atletike.</w:t>
            </w:r>
          </w:p>
          <w:p w14:paraId="0DBC4E13" w14:textId="77777777" w:rsidR="005117D4" w:rsidRPr="00162E82" w:rsidRDefault="005117D4" w:rsidP="005117D4">
            <w:pPr>
              <w:pStyle w:val="ListParagraph"/>
              <w:numPr>
                <w:ilvl w:val="0"/>
                <w:numId w:val="266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Razvijanje kretnih i fizičkih sposobnosti učenika.</w:t>
            </w:r>
          </w:p>
          <w:p w14:paraId="0C0BF484" w14:textId="15B2CE26" w:rsidR="005117D4" w:rsidRPr="00162E82" w:rsidRDefault="005117D4" w:rsidP="005117D4">
            <w:pPr>
              <w:pStyle w:val="ListParagraph"/>
              <w:numPr>
                <w:ilvl w:val="0"/>
                <w:numId w:val="266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Razvijanje trajnog</w:t>
            </w:r>
            <w:r w:rsidR="00556B96" w:rsidRPr="00162E82">
              <w:rPr>
                <w:rFonts w:ascii="Times New Roman" w:eastAsiaTheme="minorHAnsi" w:hAnsi="Times New Roman" w:cs="Times New Roman"/>
              </w:rPr>
              <w:t>a zanimanja</w:t>
            </w:r>
            <w:r w:rsidRPr="00162E82">
              <w:rPr>
                <w:rFonts w:ascii="Times New Roman" w:eastAsiaTheme="minorHAnsi" w:hAnsi="Times New Roman" w:cs="Times New Roman"/>
              </w:rPr>
              <w:t xml:space="preserve"> za atletiku.</w:t>
            </w:r>
          </w:p>
          <w:p w14:paraId="41B0159D" w14:textId="3F8014A4" w:rsidR="005117D4" w:rsidRPr="00162E82" w:rsidRDefault="005117D4" w:rsidP="005117D4">
            <w:pPr>
              <w:pStyle w:val="ListParagraph"/>
              <w:numPr>
                <w:ilvl w:val="0"/>
                <w:numId w:val="266"/>
              </w:numPr>
              <w:spacing w:after="0" w:line="240" w:lineRule="auto"/>
              <w:ind w:left="170" w:hanging="170"/>
              <w:rPr>
                <w:rFonts w:eastAsiaTheme="minorHAnsi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Omogućiti učenik</w:t>
            </w:r>
            <w:r w:rsidR="00556B96" w:rsidRPr="00162E82">
              <w:rPr>
                <w:rFonts w:ascii="Times New Roman" w:eastAsiaTheme="minorHAnsi" w:hAnsi="Times New Roman" w:cs="Times New Roman"/>
              </w:rPr>
              <w:t>u</w:t>
            </w:r>
            <w:r w:rsidRPr="00162E82">
              <w:rPr>
                <w:rFonts w:ascii="Times New Roman" w:eastAsiaTheme="minorHAnsi" w:hAnsi="Times New Roman" w:cs="Times New Roman"/>
              </w:rPr>
              <w:t xml:space="preserve"> opred</w:t>
            </w:r>
            <w:r w:rsidR="00556B96" w:rsidRPr="00162E82">
              <w:rPr>
                <w:rFonts w:ascii="Times New Roman" w:eastAsiaTheme="minorHAnsi" w:hAnsi="Times New Roman" w:cs="Times New Roman"/>
              </w:rPr>
              <w:t>jeljenje</w:t>
            </w:r>
            <w:r w:rsidRPr="00162E82">
              <w:rPr>
                <w:rFonts w:ascii="Times New Roman" w:eastAsiaTheme="minorHAnsi" w:hAnsi="Times New Roman" w:cs="Times New Roman"/>
              </w:rPr>
              <w:t xml:space="preserve"> za atletiku kao “kraljicu” sportova u kojoj će uživati i koju će </w:t>
            </w:r>
            <w:r w:rsidR="00135885" w:rsidRPr="00162E82">
              <w:rPr>
                <w:rFonts w:ascii="Times New Roman" w:eastAsiaTheme="minorHAnsi" w:hAnsi="Times New Roman" w:cs="Times New Roman"/>
              </w:rPr>
              <w:t>prakticirati</w:t>
            </w:r>
            <w:r w:rsidRPr="00162E82">
              <w:rPr>
                <w:rFonts w:ascii="Times New Roman" w:eastAsiaTheme="minorHAnsi" w:hAnsi="Times New Roman" w:cs="Times New Roman"/>
              </w:rPr>
              <w:t xml:space="preserve"> cijeli život kao temeljni sport, kao dopunu drugim sportovima ili kao rekreaciju ne isključujući mogućnost ostvarivanja karijere</w:t>
            </w:r>
            <w:r w:rsidR="00135885" w:rsidRPr="00162E82">
              <w:rPr>
                <w:rFonts w:ascii="Times New Roman" w:eastAsiaTheme="minorHAnsi" w:hAnsi="Times New Roman" w:cs="Times New Roman"/>
              </w:rPr>
              <w:t>.</w:t>
            </w:r>
            <w:r w:rsidRPr="00162E82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5117D4" w:rsidRPr="00162E82" w14:paraId="16C8BE30" w14:textId="77777777" w:rsidTr="00C62341">
        <w:trPr>
          <w:trHeight w:val="292"/>
        </w:trPr>
        <w:tc>
          <w:tcPr>
            <w:tcW w:w="10098" w:type="dxa"/>
            <w:gridSpan w:val="5"/>
          </w:tcPr>
          <w:p w14:paraId="1B5B4091" w14:textId="1819022A" w:rsidR="005117D4" w:rsidRPr="00162E82" w:rsidRDefault="005117D4" w:rsidP="00C62341">
            <w:pPr>
              <w:rPr>
                <w:rFonts w:eastAsiaTheme="minorHAnsi"/>
                <w:b/>
                <w:lang w:val="hr-HR"/>
              </w:rPr>
            </w:pPr>
            <w:r w:rsidRPr="00162E82">
              <w:rPr>
                <w:rFonts w:eastAsiaTheme="minorHAnsi"/>
                <w:b/>
                <w:lang w:val="hr-HR"/>
              </w:rPr>
              <w:t>CILEVI</w:t>
            </w:r>
          </w:p>
        </w:tc>
      </w:tr>
      <w:tr w:rsidR="005117D4" w:rsidRPr="00162E82" w14:paraId="59BE3450" w14:textId="77777777" w:rsidTr="00C62341">
        <w:tc>
          <w:tcPr>
            <w:tcW w:w="10098" w:type="dxa"/>
            <w:gridSpan w:val="5"/>
          </w:tcPr>
          <w:p w14:paraId="2E35042A" w14:textId="04ECF548" w:rsidR="005117D4" w:rsidRPr="00162E82" w:rsidRDefault="00135885" w:rsidP="005117D4">
            <w:pPr>
              <w:pStyle w:val="ListParagraph"/>
              <w:numPr>
                <w:ilvl w:val="0"/>
                <w:numId w:val="267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osposobiti odgovorne, kreativne, samopouzdane i poduzetne učenike;</w:t>
            </w:r>
          </w:p>
          <w:p w14:paraId="42ED9919" w14:textId="45823B3A" w:rsidR="005117D4" w:rsidRPr="00162E82" w:rsidRDefault="00135885" w:rsidP="005117D4">
            <w:pPr>
              <w:pStyle w:val="ListParagraph"/>
              <w:numPr>
                <w:ilvl w:val="0"/>
                <w:numId w:val="267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razvijanje kretnih i psihofizičkih sposobnosti učenika (brzina, snaga, izdržljivost, fleksibilnost);</w:t>
            </w:r>
          </w:p>
          <w:p w14:paraId="301725C1" w14:textId="302706CC" w:rsidR="005117D4" w:rsidRPr="00162E82" w:rsidRDefault="00135885" w:rsidP="005117D4">
            <w:pPr>
              <w:pStyle w:val="ListParagraph"/>
              <w:numPr>
                <w:ilvl w:val="0"/>
                <w:numId w:val="267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zadovoljavanje potreba učenika za kretanjem;</w:t>
            </w:r>
          </w:p>
          <w:p w14:paraId="03103682" w14:textId="4737F4AA" w:rsidR="005117D4" w:rsidRPr="00162E82" w:rsidRDefault="00135885" w:rsidP="005117D4">
            <w:pPr>
              <w:pStyle w:val="ListParagraph"/>
              <w:numPr>
                <w:ilvl w:val="0"/>
                <w:numId w:val="267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omogućiti učeniku razvijanje psihomotorne i funkcionalne sposobnosti,</w:t>
            </w:r>
          </w:p>
          <w:p w14:paraId="2007C117" w14:textId="6D83051D" w:rsidR="005117D4" w:rsidRPr="00162E82" w:rsidRDefault="00135885" w:rsidP="005117D4">
            <w:pPr>
              <w:pStyle w:val="ListParagraph"/>
              <w:numPr>
                <w:ilvl w:val="0"/>
                <w:numId w:val="267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učvršćivanje zdravlja (aerobni kapacitet i redukcija potkožnoga masnog tkiva),</w:t>
            </w:r>
          </w:p>
          <w:p w14:paraId="64875B1C" w14:textId="56682A30" w:rsidR="005117D4" w:rsidRPr="00162E82" w:rsidRDefault="00135885" w:rsidP="005117D4">
            <w:pPr>
              <w:pStyle w:val="ListParagraph"/>
              <w:numPr>
                <w:ilvl w:val="0"/>
                <w:numId w:val="267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formiranje i usavršavanje za život potrebnih kretnih sposobnosti i navika,</w:t>
            </w:r>
          </w:p>
          <w:p w14:paraId="37BF2427" w14:textId="0D5AC97E" w:rsidR="005117D4" w:rsidRPr="00162E82" w:rsidRDefault="00135885" w:rsidP="005117D4">
            <w:pPr>
              <w:pStyle w:val="ListParagraph"/>
              <w:numPr>
                <w:ilvl w:val="0"/>
                <w:numId w:val="267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razvijanje voljnih (upornost, odlučnost, smjelost i samokontrola), moralnih i estetskih osobina,</w:t>
            </w:r>
          </w:p>
          <w:p w14:paraId="3ADAC3FC" w14:textId="725A433C" w:rsidR="005117D4" w:rsidRPr="00162E82" w:rsidRDefault="00135885" w:rsidP="005117D4">
            <w:pPr>
              <w:pStyle w:val="ListParagraph"/>
              <w:numPr>
                <w:ilvl w:val="0"/>
                <w:numId w:val="267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stjecanje novih saznanja o tehnici atletskih disciplina,</w:t>
            </w:r>
          </w:p>
          <w:p w14:paraId="759D6FE3" w14:textId="1DA3C34E" w:rsidR="005117D4" w:rsidRPr="00162E82" w:rsidRDefault="00135885" w:rsidP="005117D4">
            <w:pPr>
              <w:pStyle w:val="ListParagraph"/>
              <w:numPr>
                <w:ilvl w:val="0"/>
                <w:numId w:val="267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razvijanje ljubavi prema otvorenom prostoru, šumama, prirodi,</w:t>
            </w:r>
          </w:p>
          <w:p w14:paraId="33DA5366" w14:textId="7EA70039" w:rsidR="005117D4" w:rsidRPr="00162E82" w:rsidRDefault="00135885" w:rsidP="005117D4">
            <w:pPr>
              <w:pStyle w:val="ListParagraph"/>
              <w:numPr>
                <w:ilvl w:val="0"/>
                <w:numId w:val="267"/>
              </w:numPr>
              <w:spacing w:after="0" w:line="240" w:lineRule="auto"/>
              <w:ind w:left="170" w:hanging="170"/>
              <w:rPr>
                <w:rFonts w:eastAsiaTheme="minorHAnsi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stjecanje saznanja i iskustva o trenažnom procesu i režimu ishrane vezano za atletiku.</w:t>
            </w:r>
          </w:p>
        </w:tc>
      </w:tr>
      <w:tr w:rsidR="005117D4" w:rsidRPr="00162E82" w14:paraId="546E822A" w14:textId="77777777" w:rsidTr="00C62341">
        <w:tc>
          <w:tcPr>
            <w:tcW w:w="10098" w:type="dxa"/>
            <w:gridSpan w:val="5"/>
          </w:tcPr>
          <w:p w14:paraId="70E9CD1B" w14:textId="77777777" w:rsidR="005117D4" w:rsidRPr="00162E82" w:rsidRDefault="005117D4" w:rsidP="00C62341">
            <w:pPr>
              <w:rPr>
                <w:rFonts w:eastAsiaTheme="minorHAnsi"/>
                <w:b/>
                <w:lang w:val="hr-HR"/>
              </w:rPr>
            </w:pPr>
            <w:r w:rsidRPr="00162E82">
              <w:rPr>
                <w:rFonts w:eastAsiaTheme="minorHAnsi"/>
                <w:b/>
                <w:lang w:val="hr-HR"/>
              </w:rPr>
              <w:t>JEDINICE</w:t>
            </w:r>
          </w:p>
        </w:tc>
      </w:tr>
      <w:tr w:rsidR="005117D4" w:rsidRPr="00162E82" w14:paraId="23D835B5" w14:textId="77777777" w:rsidTr="00C62341">
        <w:tc>
          <w:tcPr>
            <w:tcW w:w="10098" w:type="dxa"/>
            <w:gridSpan w:val="5"/>
          </w:tcPr>
          <w:p w14:paraId="2E845AC1" w14:textId="77777777" w:rsidR="005117D4" w:rsidRPr="00162E82" w:rsidRDefault="005117D4" w:rsidP="005117D4">
            <w:pPr>
              <w:pStyle w:val="ListParagraph"/>
              <w:numPr>
                <w:ilvl w:val="0"/>
                <w:numId w:val="268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Teorija i pravila atletike (atletskih disciplina)</w:t>
            </w:r>
          </w:p>
          <w:p w14:paraId="269A5B42" w14:textId="67C07E9E" w:rsidR="005117D4" w:rsidRPr="00162E82" w:rsidRDefault="005117D4" w:rsidP="005117D4">
            <w:pPr>
              <w:pStyle w:val="ListParagraph"/>
              <w:numPr>
                <w:ilvl w:val="0"/>
                <w:numId w:val="268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Tehnika i taktika sportskog</w:t>
            </w:r>
            <w:r w:rsidR="00135885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 xml:space="preserve"> hodanja i trčanja</w:t>
            </w:r>
          </w:p>
          <w:p w14:paraId="0AABAED9" w14:textId="77777777" w:rsidR="005117D4" w:rsidRPr="00162E82" w:rsidRDefault="005117D4" w:rsidP="005117D4">
            <w:pPr>
              <w:pStyle w:val="ListParagraph"/>
              <w:numPr>
                <w:ilvl w:val="0"/>
                <w:numId w:val="268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Tehnika i taktika skakačkih disciplina</w:t>
            </w:r>
          </w:p>
          <w:p w14:paraId="775F7353" w14:textId="77777777" w:rsidR="005117D4" w:rsidRPr="00162E82" w:rsidRDefault="005117D4" w:rsidP="005117D4">
            <w:pPr>
              <w:pStyle w:val="ListParagraph"/>
              <w:numPr>
                <w:ilvl w:val="0"/>
                <w:numId w:val="268"/>
              </w:numPr>
              <w:spacing w:after="0" w:line="240" w:lineRule="auto"/>
              <w:ind w:left="170" w:hanging="170"/>
              <w:contextualSpacing/>
            </w:pPr>
            <w:r w:rsidRPr="00162E82">
              <w:rPr>
                <w:rFonts w:ascii="Times New Roman" w:hAnsi="Times New Roman" w:cs="Times New Roman"/>
              </w:rPr>
              <w:t>Tehnika i taktika bacačkih disciplina</w:t>
            </w:r>
          </w:p>
        </w:tc>
      </w:tr>
      <w:bookmarkEnd w:id="9"/>
      <w:tr w:rsidR="005117D4" w:rsidRPr="00162E82" w14:paraId="7E5DEDCE" w14:textId="77777777" w:rsidTr="00C62341">
        <w:tc>
          <w:tcPr>
            <w:tcW w:w="4351" w:type="dxa"/>
            <w:gridSpan w:val="2"/>
            <w:vAlign w:val="center"/>
          </w:tcPr>
          <w:p w14:paraId="389132A7" w14:textId="49933728" w:rsidR="005117D4" w:rsidRPr="00162E82" w:rsidRDefault="005117D4" w:rsidP="00C62341">
            <w:pPr>
              <w:jc w:val="center"/>
              <w:rPr>
                <w:rFonts w:asciiTheme="minorHAnsi" w:eastAsiaTheme="minorHAnsi" w:hAnsiTheme="minorHAnsi" w:cstheme="minorBidi"/>
                <w:b/>
                <w:lang w:val="hr-HR"/>
              </w:rPr>
            </w:pPr>
            <w:r w:rsidRPr="00162E82">
              <w:rPr>
                <w:rFonts w:eastAsiaTheme="minorHAnsi"/>
                <w:b/>
                <w:lang w:val="hr-HR"/>
              </w:rPr>
              <w:t>ISHODI UČENJ</w:t>
            </w:r>
            <w:r w:rsidR="00F27CB2">
              <w:rPr>
                <w:rFonts w:eastAsiaTheme="minorHAnsi"/>
                <w:b/>
                <w:lang w:val="hr-HR"/>
              </w:rPr>
              <w:t>A</w:t>
            </w:r>
          </w:p>
        </w:tc>
        <w:tc>
          <w:tcPr>
            <w:tcW w:w="5747" w:type="dxa"/>
            <w:gridSpan w:val="3"/>
            <w:vAlign w:val="center"/>
          </w:tcPr>
          <w:p w14:paraId="3550F89A" w14:textId="77777777" w:rsidR="005117D4" w:rsidRPr="00162E82" w:rsidRDefault="005117D4" w:rsidP="00C62341">
            <w:pPr>
              <w:jc w:val="center"/>
              <w:rPr>
                <w:rFonts w:eastAsiaTheme="minorHAnsi"/>
                <w:b/>
                <w:lang w:val="hr-HR"/>
              </w:rPr>
            </w:pPr>
            <w:r w:rsidRPr="00162E82">
              <w:rPr>
                <w:rFonts w:eastAsiaTheme="minorHAnsi"/>
                <w:b/>
                <w:lang w:val="hr-HR"/>
              </w:rPr>
              <w:t>SMJERNICE ZA NASTAVNIKE</w:t>
            </w:r>
          </w:p>
        </w:tc>
      </w:tr>
      <w:tr w:rsidR="005117D4" w:rsidRPr="00162E82" w14:paraId="1E5BD808" w14:textId="77777777" w:rsidTr="00C62341">
        <w:tc>
          <w:tcPr>
            <w:tcW w:w="4351" w:type="dxa"/>
            <w:gridSpan w:val="2"/>
          </w:tcPr>
          <w:p w14:paraId="7478EB13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Jedinica 1.</w:t>
            </w:r>
          </w:p>
          <w:p w14:paraId="5DDF1FD4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Teorija (grane atletike) i pravila atletike</w:t>
            </w:r>
          </w:p>
          <w:p w14:paraId="53D4DF75" w14:textId="77777777" w:rsidR="005117D4" w:rsidRPr="00162E82" w:rsidRDefault="005117D4" w:rsidP="00C62341">
            <w:pPr>
              <w:rPr>
                <w:lang w:val="hr-HR" w:eastAsia="hr-HR"/>
              </w:rPr>
            </w:pPr>
          </w:p>
          <w:p w14:paraId="288D645F" w14:textId="04E402CB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Učenik će moći:</w:t>
            </w:r>
          </w:p>
          <w:p w14:paraId="53505452" w14:textId="1FB22E5D" w:rsidR="005117D4" w:rsidRPr="00162E82" w:rsidRDefault="00135885" w:rsidP="005117D4">
            <w:pPr>
              <w:pStyle w:val="ListParagraph"/>
              <w:numPr>
                <w:ilvl w:val="0"/>
                <w:numId w:val="26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u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>pozna</w:t>
            </w:r>
            <w:r w:rsidRPr="00162E82">
              <w:rPr>
                <w:rFonts w:ascii="Times New Roman" w:hAnsi="Times New Roman" w:cs="Times New Roman"/>
                <w:lang w:eastAsia="hr-HR"/>
              </w:rPr>
              <w:t>ti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 grane atletike</w:t>
            </w:r>
            <w:r w:rsidRPr="00162E82">
              <w:rPr>
                <w:rFonts w:ascii="Times New Roman" w:hAnsi="Times New Roman" w:cs="Times New Roman"/>
                <w:lang w:eastAsia="hr-HR"/>
              </w:rPr>
              <w:t>,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 tj. atletske discipline koje će t</w:t>
            </w:r>
            <w:r w:rsidRPr="00162E82">
              <w:rPr>
                <w:rFonts w:ascii="Times New Roman" w:hAnsi="Times New Roman" w:cs="Times New Roman"/>
                <w:lang w:eastAsia="hr-HR"/>
              </w:rPr>
              <w:t>ije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>kom školovanja nauči</w:t>
            </w:r>
            <w:r w:rsidRPr="00162E82">
              <w:rPr>
                <w:rFonts w:ascii="Times New Roman" w:hAnsi="Times New Roman" w:cs="Times New Roman"/>
                <w:lang w:eastAsia="hr-HR"/>
              </w:rPr>
              <w:t>ti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  <w:r w:rsidRPr="00162E82">
              <w:rPr>
                <w:rFonts w:ascii="Times New Roman" w:hAnsi="Times New Roman" w:cs="Times New Roman"/>
                <w:lang w:eastAsia="hr-HR"/>
              </w:rPr>
              <w:t>i prakticirati:</w:t>
            </w:r>
          </w:p>
          <w:p w14:paraId="4BBFB663" w14:textId="2A7E7DBE" w:rsidR="005117D4" w:rsidRPr="00162E82" w:rsidRDefault="00135885" w:rsidP="00135885">
            <w:pPr>
              <w:pStyle w:val="ListParagraph"/>
              <w:spacing w:after="0" w:line="240" w:lineRule="auto"/>
              <w:ind w:left="170" w:firstLine="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 xml:space="preserve">- 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>grane atletike: hodanje, trčanje, skokovi, bacanja, višeboj</w:t>
            </w:r>
            <w:r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14C4E3B0" w14:textId="66BFBD17" w:rsidR="005117D4" w:rsidRPr="00162E82" w:rsidRDefault="00135885" w:rsidP="00135885">
            <w:pPr>
              <w:pStyle w:val="ListParagraph"/>
              <w:spacing w:after="0" w:line="240" w:lineRule="auto"/>
              <w:ind w:left="170" w:firstLine="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 xml:space="preserve">- 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>atletske discipline (program za školu): hodanje, visoki – niski start, trčanje na kratkim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– 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>srednjim stazama</w:t>
            </w:r>
            <w:r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605F83BE" w14:textId="1DDC0020" w:rsidR="005117D4" w:rsidRPr="00162E82" w:rsidRDefault="00135885" w:rsidP="00135885">
            <w:pPr>
              <w:pStyle w:val="ListParagraph"/>
              <w:spacing w:after="0" w:line="240" w:lineRule="auto"/>
              <w:ind w:left="170" w:firstLine="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 xml:space="preserve">- 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>skokovi:  dalj – vis, bacanja – kugla</w:t>
            </w:r>
            <w:r w:rsidRPr="00162E82">
              <w:rPr>
                <w:rFonts w:ascii="Times New Roman" w:hAnsi="Times New Roman" w:cs="Times New Roman"/>
                <w:lang w:eastAsia="hr-HR"/>
              </w:rPr>
              <w:t>;</w:t>
            </w:r>
          </w:p>
          <w:p w14:paraId="4B4E01B0" w14:textId="7210BD55" w:rsidR="005117D4" w:rsidRPr="00162E82" w:rsidRDefault="00135885" w:rsidP="005117D4">
            <w:pPr>
              <w:pStyle w:val="ListParagraph"/>
              <w:numPr>
                <w:ilvl w:val="0"/>
                <w:numId w:val="26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p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>oka</w:t>
            </w:r>
            <w:r w:rsidRPr="00162E82">
              <w:rPr>
                <w:rFonts w:ascii="Times New Roman" w:hAnsi="Times New Roman" w:cs="Times New Roman"/>
                <w:lang w:eastAsia="hr-HR"/>
              </w:rPr>
              <w:t>zati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 razumijevanje pravila odabranih atletskih disciplina</w:t>
            </w:r>
            <w:r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0AA3ABD6" w14:textId="1C90C37F" w:rsidR="005117D4" w:rsidRPr="00162E82" w:rsidRDefault="00135885" w:rsidP="005117D4">
            <w:pPr>
              <w:pStyle w:val="ListParagraph"/>
              <w:numPr>
                <w:ilvl w:val="0"/>
                <w:numId w:val="26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s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>hvati</w:t>
            </w:r>
            <w:r w:rsidRPr="00162E82">
              <w:rPr>
                <w:rFonts w:ascii="Times New Roman" w:hAnsi="Times New Roman" w:cs="Times New Roman"/>
                <w:lang w:eastAsia="hr-HR"/>
              </w:rPr>
              <w:t>ti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 potrebu za bavljenjem ovim sportom</w:t>
            </w:r>
            <w:r w:rsidRPr="00162E82">
              <w:rPr>
                <w:rFonts w:ascii="Times New Roman" w:hAnsi="Times New Roman" w:cs="Times New Roman"/>
                <w:lang w:eastAsia="hr-HR"/>
              </w:rPr>
              <w:t>,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 a u cilju zdravog</w:t>
            </w:r>
            <w:r w:rsidRPr="00162E82">
              <w:rPr>
                <w:rFonts w:ascii="Times New Roman" w:hAnsi="Times New Roman" w:cs="Times New Roman"/>
                <w:lang w:eastAsia="hr-HR"/>
              </w:rPr>
              <w:t>a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 načina života</w:t>
            </w:r>
            <w:r w:rsidRPr="00162E82">
              <w:rPr>
                <w:rFonts w:ascii="Times New Roman" w:hAnsi="Times New Roman" w:cs="Times New Roman"/>
                <w:lang w:eastAsia="hr-HR"/>
              </w:rPr>
              <w:t>.</w:t>
            </w:r>
          </w:p>
          <w:p w14:paraId="4403DDA0" w14:textId="77777777" w:rsidR="005117D4" w:rsidRPr="00162E82" w:rsidRDefault="005117D4" w:rsidP="00C62341">
            <w:pPr>
              <w:rPr>
                <w:rFonts w:eastAsiaTheme="minorHAnsi"/>
                <w:lang w:val="hr-HR"/>
              </w:rPr>
            </w:pPr>
          </w:p>
          <w:p w14:paraId="635A1565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 xml:space="preserve">Jedinica 2. </w:t>
            </w:r>
          </w:p>
          <w:p w14:paraId="11F3AE78" w14:textId="78A8ACAF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Tehnika i taktika sportskog</w:t>
            </w:r>
            <w:r w:rsidR="00135885" w:rsidRPr="00162E82">
              <w:rPr>
                <w:lang w:val="hr-HR" w:eastAsia="hr-HR"/>
              </w:rPr>
              <w:t>a</w:t>
            </w:r>
            <w:r w:rsidRPr="00162E82">
              <w:rPr>
                <w:lang w:val="hr-HR" w:eastAsia="hr-HR"/>
              </w:rPr>
              <w:t xml:space="preserve"> hodanja i trčanja</w:t>
            </w:r>
          </w:p>
          <w:p w14:paraId="4C78DEDA" w14:textId="132C870C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Učenik će moći:</w:t>
            </w:r>
          </w:p>
          <w:p w14:paraId="540A1FF2" w14:textId="0F33D7AC" w:rsidR="005117D4" w:rsidRPr="00162E82" w:rsidRDefault="00135885" w:rsidP="005117D4">
            <w:pPr>
              <w:pStyle w:val="ListParagraph"/>
              <w:numPr>
                <w:ilvl w:val="0"/>
                <w:numId w:val="27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p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>oka</w:t>
            </w:r>
            <w:r w:rsidRPr="00162E82">
              <w:rPr>
                <w:rFonts w:ascii="Times New Roman" w:hAnsi="Times New Roman" w:cs="Times New Roman"/>
                <w:lang w:eastAsia="hr-HR"/>
              </w:rPr>
              <w:t>zati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 vještinu i tehniku: hodanja, visokog</w:t>
            </w:r>
            <w:r w:rsidRPr="00162E82">
              <w:rPr>
                <w:rFonts w:ascii="Times New Roman" w:hAnsi="Times New Roman" w:cs="Times New Roman"/>
                <w:lang w:eastAsia="hr-HR"/>
              </w:rPr>
              <w:t>a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 i niskog</w:t>
            </w:r>
            <w:r w:rsidRPr="00162E82">
              <w:rPr>
                <w:rFonts w:ascii="Times New Roman" w:hAnsi="Times New Roman" w:cs="Times New Roman"/>
                <w:lang w:eastAsia="hr-HR"/>
              </w:rPr>
              <w:t>a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 starta, trčanja na kratkim stazama – sprint, trčanje na srednjim stazama, štafetna trčanja, trčanje s preponama</w:t>
            </w:r>
            <w:r w:rsidRPr="00162E82">
              <w:rPr>
                <w:rFonts w:ascii="Times New Roman" w:hAnsi="Times New Roman" w:cs="Times New Roman"/>
                <w:lang w:eastAsia="hr-HR"/>
              </w:rPr>
              <w:t>;</w:t>
            </w:r>
          </w:p>
          <w:p w14:paraId="23785D15" w14:textId="7DAA165D" w:rsidR="005117D4" w:rsidRPr="00162E82" w:rsidRDefault="005117D4" w:rsidP="005117D4">
            <w:pPr>
              <w:pStyle w:val="ListParagraph"/>
              <w:numPr>
                <w:ilvl w:val="0"/>
                <w:numId w:val="27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sagleda</w:t>
            </w:r>
            <w:r w:rsidR="00135885" w:rsidRPr="00162E82">
              <w:rPr>
                <w:rFonts w:ascii="Times New Roman" w:hAnsi="Times New Roman" w:cs="Times New Roman"/>
                <w:lang w:eastAsia="hr-HR"/>
              </w:rPr>
              <w:t>ti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sposobnosti iz svake discipline i to po </w:t>
            </w:r>
            <w:r w:rsidR="009B5241" w:rsidRPr="00162E82">
              <w:rPr>
                <w:rFonts w:ascii="Times New Roman" w:hAnsi="Times New Roman" w:cs="Times New Roman"/>
                <w:lang w:eastAsia="hr-HR"/>
              </w:rPr>
              <w:t>razinama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(</w:t>
            </w:r>
            <w:r w:rsidR="00135885" w:rsidRPr="00162E82">
              <w:rPr>
                <w:rFonts w:ascii="Times New Roman" w:hAnsi="Times New Roman" w:cs="Times New Roman"/>
                <w:lang w:eastAsia="hr-HR"/>
              </w:rPr>
              <w:t>o</w:t>
            </w:r>
            <w:r w:rsidRPr="00162E82">
              <w:rPr>
                <w:rFonts w:ascii="Times New Roman" w:hAnsi="Times New Roman" w:cs="Times New Roman"/>
                <w:lang w:eastAsia="hr-HR"/>
              </w:rPr>
              <w:t>snovn</w:t>
            </w:r>
            <w:r w:rsidR="00135885" w:rsidRPr="00162E82">
              <w:rPr>
                <w:rFonts w:ascii="Times New Roman" w:hAnsi="Times New Roman" w:cs="Times New Roman"/>
                <w:lang w:eastAsia="hr-HR"/>
              </w:rPr>
              <w:t>a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  <w:r w:rsidR="000D6695" w:rsidRPr="00162E82">
              <w:rPr>
                <w:rFonts w:ascii="Times New Roman" w:hAnsi="Times New Roman" w:cs="Times New Roman"/>
                <w:lang w:eastAsia="hr-HR"/>
              </w:rPr>
              <w:t>razina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, </w:t>
            </w:r>
            <w:r w:rsidR="00135885" w:rsidRPr="00162E82">
              <w:rPr>
                <w:rFonts w:ascii="Times New Roman" w:hAnsi="Times New Roman" w:cs="Times New Roman"/>
                <w:lang w:eastAsia="hr-HR"/>
              </w:rPr>
              <w:t>r</w:t>
            </w:r>
            <w:r w:rsidR="000D6695" w:rsidRPr="00162E82">
              <w:rPr>
                <w:rFonts w:ascii="Times New Roman" w:hAnsi="Times New Roman" w:cs="Times New Roman"/>
                <w:lang w:eastAsia="hr-HR"/>
              </w:rPr>
              <w:t>azina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I</w:t>
            </w:r>
            <w:r w:rsidR="00135885" w:rsidRPr="00162E82">
              <w:rPr>
                <w:rFonts w:ascii="Times New Roman" w:hAnsi="Times New Roman" w:cs="Times New Roman"/>
                <w:lang w:eastAsia="hr-HR"/>
              </w:rPr>
              <w:t>.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 i  </w:t>
            </w:r>
            <w:r w:rsidR="00135885" w:rsidRPr="00162E82">
              <w:rPr>
                <w:rFonts w:ascii="Times New Roman" w:hAnsi="Times New Roman" w:cs="Times New Roman"/>
                <w:lang w:eastAsia="hr-HR"/>
              </w:rPr>
              <w:t>r</w:t>
            </w:r>
            <w:r w:rsidR="000D6695" w:rsidRPr="00162E82">
              <w:rPr>
                <w:rFonts w:ascii="Times New Roman" w:hAnsi="Times New Roman" w:cs="Times New Roman"/>
                <w:lang w:eastAsia="hr-HR"/>
              </w:rPr>
              <w:t>azina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 II</w:t>
            </w:r>
            <w:r w:rsidR="00135885" w:rsidRPr="00162E82">
              <w:rPr>
                <w:rFonts w:ascii="Times New Roman" w:hAnsi="Times New Roman" w:cs="Times New Roman"/>
                <w:lang w:eastAsia="hr-HR"/>
              </w:rPr>
              <w:t>.</w:t>
            </w:r>
            <w:r w:rsidRPr="00162E82">
              <w:rPr>
                <w:rFonts w:ascii="Times New Roman" w:hAnsi="Times New Roman" w:cs="Times New Roman"/>
                <w:lang w:eastAsia="hr-HR"/>
              </w:rPr>
              <w:t>)</w:t>
            </w:r>
            <w:r w:rsidR="00135885" w:rsidRPr="00162E82">
              <w:rPr>
                <w:rFonts w:ascii="Times New Roman" w:hAnsi="Times New Roman" w:cs="Times New Roman"/>
                <w:lang w:eastAsia="hr-HR"/>
              </w:rPr>
              <w:t>;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</w:p>
          <w:p w14:paraId="5B97C41F" w14:textId="10D71152" w:rsidR="005117D4" w:rsidRPr="00162E82" w:rsidRDefault="00135885" w:rsidP="005117D4">
            <w:pPr>
              <w:pStyle w:val="ListParagraph"/>
              <w:numPr>
                <w:ilvl w:val="0"/>
                <w:numId w:val="27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prilagoditi se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 različitim opterećenjima</w:t>
            </w:r>
            <w:r w:rsidRPr="00162E82">
              <w:rPr>
                <w:rFonts w:ascii="Times New Roman" w:hAnsi="Times New Roman" w:cs="Times New Roman"/>
                <w:lang w:eastAsia="hr-HR"/>
              </w:rPr>
              <w:t>;</w:t>
            </w:r>
          </w:p>
          <w:p w14:paraId="3C958D6F" w14:textId="4F2114DC" w:rsidR="005117D4" w:rsidRPr="00162E82" w:rsidRDefault="00135885" w:rsidP="00135885">
            <w:pPr>
              <w:pStyle w:val="ListParagraph"/>
              <w:numPr>
                <w:ilvl w:val="0"/>
                <w:numId w:val="27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lastRenderedPageBreak/>
              <w:t>razvijati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 funkcionalne sposobnosti 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i 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>voljne osobine</w:t>
            </w:r>
            <w:r w:rsidRPr="00162E82">
              <w:rPr>
                <w:rFonts w:ascii="Times New Roman" w:hAnsi="Times New Roman" w:cs="Times New Roman"/>
                <w:lang w:eastAsia="hr-HR"/>
              </w:rPr>
              <w:t>;</w:t>
            </w:r>
          </w:p>
          <w:p w14:paraId="505FBA2F" w14:textId="1618E219" w:rsidR="005117D4" w:rsidRPr="00162E82" w:rsidRDefault="00135885" w:rsidP="005117D4">
            <w:pPr>
              <w:pStyle w:val="ListParagraph"/>
              <w:numPr>
                <w:ilvl w:val="0"/>
                <w:numId w:val="27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s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>hvati</w:t>
            </w:r>
            <w:r w:rsidRPr="00162E82">
              <w:rPr>
                <w:rFonts w:ascii="Times New Roman" w:hAnsi="Times New Roman" w:cs="Times New Roman"/>
                <w:lang w:eastAsia="hr-HR"/>
              </w:rPr>
              <w:t>ti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 potrebu za </w:t>
            </w:r>
            <w:r w:rsidR="009B5241">
              <w:rPr>
                <w:rFonts w:ascii="Times New Roman" w:hAnsi="Times New Roman" w:cs="Times New Roman"/>
                <w:lang w:eastAsia="hr-HR"/>
              </w:rPr>
              <w:t>prakticiranjem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 atletskih kretnji </w:t>
            </w:r>
            <w:r w:rsidRPr="00162E82">
              <w:rPr>
                <w:rFonts w:ascii="Times New Roman" w:hAnsi="Times New Roman" w:cs="Times New Roman"/>
                <w:lang w:eastAsia="hr-HR"/>
              </w:rPr>
              <w:t>u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 slobodnom prostoru (prirodi)</w:t>
            </w:r>
            <w:r w:rsidRPr="00162E82">
              <w:rPr>
                <w:rFonts w:ascii="Times New Roman" w:hAnsi="Times New Roman" w:cs="Times New Roman"/>
                <w:lang w:eastAsia="hr-HR"/>
              </w:rPr>
              <w:t>;</w:t>
            </w:r>
          </w:p>
          <w:p w14:paraId="542B9301" w14:textId="6BCEB495" w:rsidR="005117D4" w:rsidRPr="00F27CB2" w:rsidRDefault="00135885" w:rsidP="00F27CB2">
            <w:pPr>
              <w:pStyle w:val="ListParagraph"/>
              <w:numPr>
                <w:ilvl w:val="0"/>
                <w:numId w:val="27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s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>hvati</w:t>
            </w:r>
            <w:r w:rsidRPr="00162E82">
              <w:rPr>
                <w:rFonts w:ascii="Times New Roman" w:hAnsi="Times New Roman" w:cs="Times New Roman"/>
                <w:lang w:eastAsia="hr-HR"/>
              </w:rPr>
              <w:t>ti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 taktiku trčanja s obzirom na svoje mogućnosti i mogućnosti drugih</w:t>
            </w:r>
            <w:r w:rsidR="00F27CB2">
              <w:rPr>
                <w:rFonts w:ascii="Times New Roman" w:hAnsi="Times New Roman" w:cs="Times New Roman"/>
                <w:lang w:eastAsia="hr-HR"/>
              </w:rPr>
              <w:t>.</w:t>
            </w:r>
          </w:p>
          <w:p w14:paraId="4E53E77D" w14:textId="77777777" w:rsidR="005117D4" w:rsidRPr="00162E82" w:rsidRDefault="005117D4" w:rsidP="00135885">
            <w:pPr>
              <w:ind w:left="0" w:firstLine="0"/>
              <w:rPr>
                <w:rFonts w:eastAsiaTheme="minorHAnsi"/>
                <w:lang w:val="hr-HR"/>
              </w:rPr>
            </w:pPr>
          </w:p>
          <w:p w14:paraId="03E48D97" w14:textId="77777777" w:rsidR="005117D4" w:rsidRPr="00162E82" w:rsidRDefault="005117D4" w:rsidP="00C62341">
            <w:pPr>
              <w:rPr>
                <w:rFonts w:eastAsiaTheme="minorHAnsi"/>
                <w:lang w:val="hr-HR"/>
              </w:rPr>
            </w:pPr>
            <w:r w:rsidRPr="00162E82">
              <w:rPr>
                <w:rFonts w:eastAsiaTheme="minorHAnsi"/>
                <w:lang w:val="hr-HR"/>
              </w:rPr>
              <w:t xml:space="preserve">Jedinica 3.  </w:t>
            </w:r>
          </w:p>
          <w:p w14:paraId="721891E6" w14:textId="77777777" w:rsidR="005117D4" w:rsidRPr="00162E82" w:rsidRDefault="005117D4" w:rsidP="00C62341">
            <w:pPr>
              <w:rPr>
                <w:rFonts w:eastAsiaTheme="minorHAnsi"/>
                <w:lang w:val="hr-HR"/>
              </w:rPr>
            </w:pPr>
            <w:r w:rsidRPr="00162E82">
              <w:rPr>
                <w:rFonts w:eastAsiaTheme="minorHAnsi"/>
                <w:lang w:val="hr-HR"/>
              </w:rPr>
              <w:t>Tehnika i taktika skakačkih disciplina</w:t>
            </w:r>
          </w:p>
          <w:p w14:paraId="33A21FAA" w14:textId="6658B169" w:rsidR="005117D4" w:rsidRPr="00162E82" w:rsidRDefault="005117D4" w:rsidP="00135885">
            <w:pPr>
              <w:rPr>
                <w:rFonts w:eastAsiaTheme="minorHAnsi"/>
                <w:lang w:val="hr-HR"/>
              </w:rPr>
            </w:pPr>
            <w:r w:rsidRPr="00162E82">
              <w:rPr>
                <w:rFonts w:eastAsiaTheme="minorHAnsi"/>
                <w:lang w:val="hr-HR"/>
              </w:rPr>
              <w:t>Učenik će moći:</w:t>
            </w:r>
          </w:p>
          <w:p w14:paraId="6DA58104" w14:textId="3D32367C" w:rsidR="005117D4" w:rsidRPr="00162E82" w:rsidRDefault="00135885" w:rsidP="005117D4">
            <w:pPr>
              <w:pStyle w:val="ListParagraph"/>
              <w:numPr>
                <w:ilvl w:val="0"/>
                <w:numId w:val="273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p</w:t>
            </w:r>
            <w:r w:rsidR="005117D4" w:rsidRPr="00162E82">
              <w:rPr>
                <w:rFonts w:ascii="Times New Roman" w:eastAsiaTheme="minorHAnsi" w:hAnsi="Times New Roman" w:cs="Times New Roman"/>
              </w:rPr>
              <w:t>oka</w:t>
            </w:r>
            <w:r w:rsidRPr="00162E82">
              <w:rPr>
                <w:rFonts w:ascii="Times New Roman" w:eastAsiaTheme="minorHAnsi" w:hAnsi="Times New Roman" w:cs="Times New Roman"/>
              </w:rPr>
              <w:t>zati</w:t>
            </w:r>
            <w:r w:rsidR="005117D4" w:rsidRPr="00162E82">
              <w:rPr>
                <w:rFonts w:ascii="Times New Roman" w:eastAsiaTheme="minorHAnsi" w:hAnsi="Times New Roman" w:cs="Times New Roman"/>
              </w:rPr>
              <w:t xml:space="preserve"> vještinu i tehniku:</w:t>
            </w:r>
          </w:p>
          <w:p w14:paraId="01536281" w14:textId="5BD29D53" w:rsidR="005117D4" w:rsidRPr="00162E82" w:rsidRDefault="00135885" w:rsidP="00135885">
            <w:pPr>
              <w:pStyle w:val="ListParagraph"/>
              <w:spacing w:after="0" w:line="240" w:lineRule="auto"/>
              <w:ind w:left="170" w:firstLine="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- s</w:t>
            </w:r>
            <w:r w:rsidR="005117D4" w:rsidRPr="00162E82">
              <w:rPr>
                <w:rFonts w:ascii="Times New Roman" w:hAnsi="Times New Roman" w:cs="Times New Roman"/>
              </w:rPr>
              <w:t>koka u dalj: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tehnika uvinuće, koračna tehnika, troskok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76F69FA3" w14:textId="6A3459C8" w:rsidR="005117D4" w:rsidRPr="00162E82" w:rsidRDefault="00135885" w:rsidP="00135885">
            <w:pPr>
              <w:pStyle w:val="ListParagraph"/>
              <w:spacing w:after="0" w:line="240" w:lineRule="auto"/>
              <w:ind w:left="170" w:firstLine="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- s</w:t>
            </w:r>
            <w:r w:rsidR="005117D4" w:rsidRPr="00162E82">
              <w:rPr>
                <w:rFonts w:ascii="Times New Roman" w:eastAsiaTheme="minorHAnsi" w:hAnsi="Times New Roman" w:cs="Times New Roman"/>
              </w:rPr>
              <w:t xml:space="preserve">koka u vis: tehnikom “škare”, tehnikom </w:t>
            </w:r>
            <w:r w:rsidRPr="00162E82">
              <w:rPr>
                <w:rFonts w:ascii="Times New Roman" w:eastAsiaTheme="minorHAnsi" w:hAnsi="Times New Roman" w:cs="Times New Roman"/>
              </w:rPr>
              <w:t>S</w:t>
            </w:r>
            <w:r w:rsidR="005117D4" w:rsidRPr="00162E82">
              <w:rPr>
                <w:rFonts w:ascii="Times New Roman" w:eastAsiaTheme="minorHAnsi" w:hAnsi="Times New Roman" w:cs="Times New Roman"/>
              </w:rPr>
              <w:t>tredl, tehnikom Flop</w:t>
            </w:r>
            <w:r w:rsidRPr="00162E82">
              <w:rPr>
                <w:rFonts w:ascii="Times New Roman" w:eastAsiaTheme="minorHAnsi" w:hAnsi="Times New Roman" w:cs="Times New Roman"/>
              </w:rPr>
              <w:t>;</w:t>
            </w:r>
          </w:p>
          <w:p w14:paraId="235665A9" w14:textId="73F2B927" w:rsidR="005117D4" w:rsidRPr="002D7252" w:rsidRDefault="00135885" w:rsidP="00135885">
            <w:pPr>
              <w:pStyle w:val="ListParagraph"/>
              <w:numPr>
                <w:ilvl w:val="0"/>
                <w:numId w:val="273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</w:rPr>
            </w:pPr>
            <w:r w:rsidRPr="002D7252">
              <w:rPr>
                <w:rFonts w:ascii="Times New Roman" w:eastAsiaTheme="minorHAnsi" w:hAnsi="Times New Roman" w:cs="Times New Roman"/>
              </w:rPr>
              <w:t>s</w:t>
            </w:r>
            <w:r w:rsidR="005117D4" w:rsidRPr="002D7252">
              <w:rPr>
                <w:rFonts w:ascii="Times New Roman" w:eastAsiaTheme="minorHAnsi" w:hAnsi="Times New Roman" w:cs="Times New Roman"/>
              </w:rPr>
              <w:t>pozna</w:t>
            </w:r>
            <w:r w:rsidRPr="002D7252">
              <w:rPr>
                <w:rFonts w:ascii="Times New Roman" w:eastAsiaTheme="minorHAnsi" w:hAnsi="Times New Roman" w:cs="Times New Roman"/>
              </w:rPr>
              <w:t>ti</w:t>
            </w:r>
            <w:r w:rsidR="005117D4" w:rsidRPr="002D7252">
              <w:rPr>
                <w:rFonts w:ascii="Times New Roman" w:eastAsiaTheme="minorHAnsi" w:hAnsi="Times New Roman" w:cs="Times New Roman"/>
              </w:rPr>
              <w:t xml:space="preserve"> prirodu skokova </w:t>
            </w:r>
            <w:r w:rsidRPr="002D7252">
              <w:rPr>
                <w:rFonts w:ascii="Times New Roman" w:eastAsiaTheme="minorHAnsi" w:hAnsi="Times New Roman" w:cs="Times New Roman"/>
              </w:rPr>
              <w:t xml:space="preserve">kao </w:t>
            </w:r>
            <w:r w:rsidR="009B5241" w:rsidRPr="002D7252">
              <w:rPr>
                <w:rFonts w:ascii="Times New Roman" w:eastAsiaTheme="minorHAnsi" w:hAnsi="Times New Roman" w:cs="Times New Roman"/>
              </w:rPr>
              <w:t>jednoga</w:t>
            </w:r>
            <w:r w:rsidR="005117D4" w:rsidRPr="002D7252">
              <w:rPr>
                <w:rFonts w:ascii="Times New Roman" w:eastAsiaTheme="minorHAnsi" w:hAnsi="Times New Roman" w:cs="Times New Roman"/>
              </w:rPr>
              <w:t xml:space="preserve"> od načina svladavanja prepreka</w:t>
            </w:r>
            <w:r w:rsidRPr="002D7252">
              <w:rPr>
                <w:rFonts w:ascii="Times New Roman" w:eastAsiaTheme="minorHAnsi" w:hAnsi="Times New Roman" w:cs="Times New Roman"/>
              </w:rPr>
              <w:t>,</w:t>
            </w:r>
          </w:p>
          <w:p w14:paraId="4486C429" w14:textId="46F064E1" w:rsidR="005117D4" w:rsidRPr="00162E82" w:rsidRDefault="005117D4" w:rsidP="005117D4">
            <w:pPr>
              <w:pStyle w:val="ListParagraph"/>
              <w:numPr>
                <w:ilvl w:val="0"/>
                <w:numId w:val="27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2D7252">
              <w:rPr>
                <w:rFonts w:ascii="Times New Roman" w:hAnsi="Times New Roman" w:cs="Times New Roman"/>
              </w:rPr>
              <w:t>sagleda</w:t>
            </w:r>
            <w:r w:rsidR="00135885" w:rsidRPr="002D7252">
              <w:rPr>
                <w:rFonts w:ascii="Times New Roman" w:hAnsi="Times New Roman" w:cs="Times New Roman"/>
              </w:rPr>
              <w:t>ti</w:t>
            </w:r>
            <w:r w:rsidRPr="002D7252">
              <w:rPr>
                <w:rFonts w:ascii="Times New Roman" w:hAnsi="Times New Roman" w:cs="Times New Roman"/>
              </w:rPr>
              <w:t xml:space="preserve"> i unaprijedi</w:t>
            </w:r>
            <w:r w:rsidR="00135885" w:rsidRPr="002D7252">
              <w:rPr>
                <w:rFonts w:ascii="Times New Roman" w:hAnsi="Times New Roman" w:cs="Times New Roman"/>
              </w:rPr>
              <w:t>ti</w:t>
            </w:r>
            <w:r w:rsidRPr="002D7252">
              <w:rPr>
                <w:rFonts w:ascii="Times New Roman" w:hAnsi="Times New Roman" w:cs="Times New Roman"/>
              </w:rPr>
              <w:t xml:space="preserve"> svoje sposobnosti iz ovih disciplina i to po </w:t>
            </w:r>
            <w:r w:rsidR="000D6695" w:rsidRPr="002D7252">
              <w:rPr>
                <w:rFonts w:ascii="Times New Roman" w:hAnsi="Times New Roman" w:cs="Times New Roman"/>
              </w:rPr>
              <w:t>razina</w:t>
            </w:r>
            <w:r w:rsidRPr="002D7252">
              <w:rPr>
                <w:rFonts w:ascii="Times New Roman" w:hAnsi="Times New Roman" w:cs="Times New Roman"/>
              </w:rPr>
              <w:t>ma</w:t>
            </w:r>
            <w:r w:rsidRPr="00162E82">
              <w:rPr>
                <w:rFonts w:ascii="Times New Roman" w:hAnsi="Times New Roman" w:cs="Times New Roman"/>
              </w:rPr>
              <w:t xml:space="preserve">: </w:t>
            </w:r>
          </w:p>
          <w:p w14:paraId="0120227A" w14:textId="328B305E" w:rsidR="005117D4" w:rsidRPr="00162E82" w:rsidRDefault="00135885" w:rsidP="00135885">
            <w:pPr>
              <w:pStyle w:val="ListParagraph"/>
              <w:spacing w:after="0" w:line="240" w:lineRule="auto"/>
              <w:ind w:left="170" w:firstLine="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- o</w:t>
            </w:r>
            <w:r w:rsidR="005117D4" w:rsidRPr="00162E82">
              <w:rPr>
                <w:rFonts w:ascii="Times New Roman" w:hAnsi="Times New Roman" w:cs="Times New Roman"/>
              </w:rPr>
              <w:t>snov</w:t>
            </w:r>
            <w:r w:rsidRPr="00162E82">
              <w:rPr>
                <w:rFonts w:ascii="Times New Roman" w:hAnsi="Times New Roman" w:cs="Times New Roman"/>
              </w:rPr>
              <w:t>na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0D6695" w:rsidRPr="00162E82">
              <w:rPr>
                <w:rFonts w:ascii="Times New Roman" w:hAnsi="Times New Roman" w:cs="Times New Roman"/>
              </w:rPr>
              <w:t>razina</w:t>
            </w:r>
            <w:r w:rsidR="005117D4" w:rsidRPr="00162E82">
              <w:rPr>
                <w:rFonts w:ascii="Times New Roman" w:hAnsi="Times New Roman" w:cs="Times New Roman"/>
              </w:rPr>
              <w:t xml:space="preserve"> – svladavanje tehnike (zalet, odraz, let, doskok)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48D76408" w14:textId="318B3175" w:rsidR="005117D4" w:rsidRPr="00162E82" w:rsidRDefault="00135885" w:rsidP="00135885">
            <w:pPr>
              <w:pStyle w:val="ListParagraph"/>
              <w:spacing w:after="0" w:line="240" w:lineRule="auto"/>
              <w:ind w:left="170" w:firstLine="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- r</w:t>
            </w:r>
            <w:r w:rsidR="000D6695" w:rsidRPr="00162E82">
              <w:rPr>
                <w:rFonts w:ascii="Times New Roman" w:hAnsi="Times New Roman" w:cs="Times New Roman"/>
              </w:rPr>
              <w:t>azina</w:t>
            </w:r>
            <w:r w:rsidR="005117D4" w:rsidRPr="00162E82">
              <w:rPr>
                <w:rFonts w:ascii="Times New Roman" w:hAnsi="Times New Roman" w:cs="Times New Roman"/>
              </w:rPr>
              <w:t xml:space="preserve"> I</w:t>
            </w:r>
            <w:r w:rsidRPr="00162E82">
              <w:rPr>
                <w:rFonts w:ascii="Times New Roman" w:hAnsi="Times New Roman" w:cs="Times New Roman"/>
              </w:rPr>
              <w:t>. –</w:t>
            </w:r>
            <w:r w:rsidR="005117D4" w:rsidRPr="00162E82">
              <w:rPr>
                <w:rFonts w:ascii="Times New Roman" w:hAnsi="Times New Roman" w:cs="Times New Roman"/>
              </w:rPr>
              <w:t xml:space="preserve"> ostvarivanje rezultata u ovim disciplinama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0A256C37" w14:textId="1070C449" w:rsidR="005117D4" w:rsidRPr="00162E82" w:rsidRDefault="00135885" w:rsidP="00135885">
            <w:pPr>
              <w:pStyle w:val="ListParagraph"/>
              <w:spacing w:after="0" w:line="240" w:lineRule="auto"/>
              <w:ind w:left="170" w:firstLine="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- r</w:t>
            </w:r>
            <w:r w:rsidR="000D6695" w:rsidRPr="00162E82">
              <w:rPr>
                <w:rFonts w:ascii="Times New Roman" w:hAnsi="Times New Roman" w:cs="Times New Roman"/>
              </w:rPr>
              <w:t>azina</w:t>
            </w:r>
            <w:r w:rsidR="005117D4" w:rsidRPr="00162E82">
              <w:rPr>
                <w:rFonts w:ascii="Times New Roman" w:hAnsi="Times New Roman" w:cs="Times New Roman"/>
              </w:rPr>
              <w:t xml:space="preserve">  II</w:t>
            </w:r>
            <w:r w:rsidRPr="00162E82">
              <w:rPr>
                <w:rFonts w:ascii="Times New Roman" w:hAnsi="Times New Roman" w:cs="Times New Roman"/>
              </w:rPr>
              <w:t>.</w:t>
            </w:r>
            <w:r w:rsidR="005117D4" w:rsidRPr="00162E82">
              <w:rPr>
                <w:rFonts w:ascii="Times New Roman" w:hAnsi="Times New Roman" w:cs="Times New Roman"/>
              </w:rPr>
              <w:t xml:space="preserve"> – </w:t>
            </w:r>
            <w:r w:rsidR="009B5241" w:rsidRPr="00162E82">
              <w:rPr>
                <w:rFonts w:ascii="Times New Roman" w:hAnsi="Times New Roman" w:cs="Times New Roman"/>
              </w:rPr>
              <w:t>unaprjeđenje</w:t>
            </w:r>
            <w:r w:rsidR="005117D4" w:rsidRPr="00162E82">
              <w:rPr>
                <w:rFonts w:ascii="Times New Roman" w:hAnsi="Times New Roman" w:cs="Times New Roman"/>
              </w:rPr>
              <w:t xml:space="preserve"> tehnike izvođenja i poboljšanje rezultata (u smislu norme – ocjene)</w:t>
            </w:r>
            <w:r w:rsidRPr="00162E82">
              <w:rPr>
                <w:rFonts w:ascii="Times New Roman" w:hAnsi="Times New Roman" w:cs="Times New Roman"/>
              </w:rPr>
              <w:t>;</w:t>
            </w:r>
          </w:p>
          <w:p w14:paraId="58B528BC" w14:textId="2D127374" w:rsidR="005117D4" w:rsidRPr="00162E82" w:rsidRDefault="00135885" w:rsidP="005117D4">
            <w:pPr>
              <w:pStyle w:val="ListParagraph"/>
              <w:numPr>
                <w:ilvl w:val="0"/>
                <w:numId w:val="27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</w:t>
            </w:r>
            <w:r w:rsidR="005117D4" w:rsidRPr="00162E82">
              <w:rPr>
                <w:rFonts w:ascii="Times New Roman" w:hAnsi="Times New Roman" w:cs="Times New Roman"/>
              </w:rPr>
              <w:t>hvati</w:t>
            </w:r>
            <w:r w:rsidRPr="00162E82">
              <w:rPr>
                <w:rFonts w:ascii="Times New Roman" w:hAnsi="Times New Roman" w:cs="Times New Roman"/>
              </w:rPr>
              <w:t>ti</w:t>
            </w:r>
            <w:r w:rsidR="005117D4" w:rsidRPr="00162E82">
              <w:rPr>
                <w:rFonts w:ascii="Times New Roman" w:hAnsi="Times New Roman" w:cs="Times New Roman"/>
              </w:rPr>
              <w:t xml:space="preserve"> taktiku skokova s obzirom na svoje mogućnosti i mogućnosti drugih</w:t>
            </w:r>
            <w:r w:rsidRPr="00162E82">
              <w:rPr>
                <w:rFonts w:ascii="Times New Roman" w:hAnsi="Times New Roman" w:cs="Times New Roman"/>
              </w:rPr>
              <w:t>;</w:t>
            </w:r>
          </w:p>
          <w:p w14:paraId="38E89B53" w14:textId="6009CCAD" w:rsidR="005117D4" w:rsidRPr="00162E82" w:rsidRDefault="005117D4" w:rsidP="005117D4">
            <w:pPr>
              <w:pStyle w:val="ListParagraph"/>
              <w:numPr>
                <w:ilvl w:val="0"/>
                <w:numId w:val="27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svestrano razvij</w:t>
            </w:r>
            <w:r w:rsidR="00135885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fizičke sposobnosti</w:t>
            </w:r>
            <w:r w:rsidR="00135885" w:rsidRPr="00162E82">
              <w:rPr>
                <w:rFonts w:ascii="Times New Roman" w:hAnsi="Times New Roman" w:cs="Times New Roman"/>
              </w:rPr>
              <w:t>.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4E9B8FA0" w14:textId="77777777" w:rsidR="005117D4" w:rsidRPr="00162E82" w:rsidRDefault="005117D4" w:rsidP="00C62341">
            <w:pPr>
              <w:rPr>
                <w:rFonts w:eastAsiaTheme="minorHAnsi"/>
                <w:lang w:val="hr-HR"/>
              </w:rPr>
            </w:pPr>
          </w:p>
          <w:p w14:paraId="40E1CA1C" w14:textId="77777777" w:rsidR="005117D4" w:rsidRPr="00162E82" w:rsidRDefault="005117D4" w:rsidP="00C62341">
            <w:pPr>
              <w:rPr>
                <w:rFonts w:eastAsiaTheme="minorHAnsi"/>
                <w:lang w:val="hr-HR"/>
              </w:rPr>
            </w:pPr>
            <w:r w:rsidRPr="00162E82">
              <w:rPr>
                <w:rFonts w:eastAsiaTheme="minorHAnsi"/>
                <w:lang w:val="hr-HR"/>
              </w:rPr>
              <w:t xml:space="preserve">Jedinica 4. </w:t>
            </w:r>
          </w:p>
          <w:p w14:paraId="31137DF9" w14:textId="77777777" w:rsidR="005117D4" w:rsidRPr="00162E82" w:rsidRDefault="005117D4" w:rsidP="00135885">
            <w:pPr>
              <w:rPr>
                <w:rFonts w:eastAsiaTheme="minorHAnsi"/>
                <w:lang w:val="hr-HR"/>
              </w:rPr>
            </w:pPr>
            <w:r w:rsidRPr="00162E82">
              <w:rPr>
                <w:rFonts w:eastAsiaTheme="minorHAnsi"/>
                <w:lang w:val="hr-HR"/>
              </w:rPr>
              <w:t>Tehnika i taktika bacačkih disciplina</w:t>
            </w:r>
          </w:p>
          <w:p w14:paraId="4FE5A374" w14:textId="77777777" w:rsidR="00135885" w:rsidRPr="00162E82" w:rsidRDefault="00135885" w:rsidP="00135885">
            <w:pPr>
              <w:rPr>
                <w:rFonts w:eastAsiaTheme="minorHAnsi"/>
                <w:lang w:val="hr-HR"/>
              </w:rPr>
            </w:pPr>
          </w:p>
          <w:p w14:paraId="53D47F37" w14:textId="6013574E" w:rsidR="005117D4" w:rsidRPr="00162E82" w:rsidRDefault="005117D4" w:rsidP="00135885">
            <w:pPr>
              <w:rPr>
                <w:rFonts w:eastAsiaTheme="minorHAnsi"/>
                <w:lang w:val="hr-HR"/>
              </w:rPr>
            </w:pPr>
            <w:r w:rsidRPr="00162E82">
              <w:rPr>
                <w:rFonts w:eastAsiaTheme="minorHAnsi"/>
                <w:lang w:val="hr-HR"/>
              </w:rPr>
              <w:t>Učenik će moći:</w:t>
            </w:r>
          </w:p>
          <w:p w14:paraId="1A213EF1" w14:textId="00404108" w:rsidR="005117D4" w:rsidRPr="00162E82" w:rsidRDefault="00135885" w:rsidP="005117D4">
            <w:pPr>
              <w:pStyle w:val="ListParagraph"/>
              <w:numPr>
                <w:ilvl w:val="0"/>
                <w:numId w:val="27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</w:t>
            </w:r>
            <w:r w:rsidR="005117D4" w:rsidRPr="00162E82">
              <w:rPr>
                <w:rFonts w:ascii="Times New Roman" w:hAnsi="Times New Roman" w:cs="Times New Roman"/>
              </w:rPr>
              <w:t>ok</w:t>
            </w:r>
            <w:r w:rsidRPr="00162E82">
              <w:rPr>
                <w:rFonts w:ascii="Times New Roman" w:hAnsi="Times New Roman" w:cs="Times New Roman"/>
              </w:rPr>
              <w:t>azati</w:t>
            </w:r>
            <w:r w:rsidR="005117D4" w:rsidRPr="00162E82">
              <w:rPr>
                <w:rFonts w:ascii="Times New Roman" w:hAnsi="Times New Roman" w:cs="Times New Roman"/>
              </w:rPr>
              <w:t xml:space="preserve"> vještinu i tehniku:</w:t>
            </w:r>
          </w:p>
          <w:p w14:paraId="087874DA" w14:textId="1D823A53" w:rsidR="005117D4" w:rsidRPr="00162E82" w:rsidRDefault="00135885" w:rsidP="00135885">
            <w:pPr>
              <w:pStyle w:val="ListParagraph"/>
              <w:spacing w:after="0" w:line="240" w:lineRule="auto"/>
              <w:ind w:left="170" w:firstLine="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- o</w:t>
            </w:r>
            <w:r w:rsidR="005117D4" w:rsidRPr="00162E82">
              <w:rPr>
                <w:rFonts w:ascii="Times New Roman" w:hAnsi="Times New Roman" w:cs="Times New Roman"/>
              </w:rPr>
              <w:t>snov</w:t>
            </w:r>
            <w:r w:rsidRPr="00162E82">
              <w:rPr>
                <w:rFonts w:ascii="Times New Roman" w:hAnsi="Times New Roman" w:cs="Times New Roman"/>
              </w:rPr>
              <w:t>na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0D6695" w:rsidRPr="00162E82">
              <w:rPr>
                <w:rFonts w:ascii="Times New Roman" w:hAnsi="Times New Roman" w:cs="Times New Roman"/>
              </w:rPr>
              <w:t>razina</w:t>
            </w:r>
            <w:r w:rsidR="005117D4" w:rsidRPr="00162E82">
              <w:rPr>
                <w:rFonts w:ascii="Times New Roman" w:hAnsi="Times New Roman" w:cs="Times New Roman"/>
              </w:rPr>
              <w:t xml:space="preserve"> – bacanje kugle –racionalnom tehnikom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102785BF" w14:textId="08EF2DAB" w:rsidR="005117D4" w:rsidRPr="00162E82" w:rsidRDefault="00135885" w:rsidP="00135885">
            <w:pPr>
              <w:pStyle w:val="ListParagraph"/>
              <w:spacing w:after="0" w:line="240" w:lineRule="auto"/>
              <w:ind w:left="170" w:firstLine="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- r</w:t>
            </w:r>
            <w:r w:rsidR="000D6695" w:rsidRPr="00162E82">
              <w:rPr>
                <w:rFonts w:ascii="Times New Roman" w:hAnsi="Times New Roman" w:cs="Times New Roman"/>
              </w:rPr>
              <w:t>azina</w:t>
            </w:r>
            <w:r w:rsidR="005117D4" w:rsidRPr="00162E82">
              <w:rPr>
                <w:rFonts w:ascii="Times New Roman" w:hAnsi="Times New Roman" w:cs="Times New Roman"/>
              </w:rPr>
              <w:t xml:space="preserve">  I</w:t>
            </w:r>
            <w:r w:rsidRPr="00162E82">
              <w:rPr>
                <w:rFonts w:ascii="Times New Roman" w:hAnsi="Times New Roman" w:cs="Times New Roman"/>
              </w:rPr>
              <w:t>.</w:t>
            </w:r>
            <w:r w:rsidR="005117D4" w:rsidRPr="00162E82">
              <w:rPr>
                <w:rFonts w:ascii="Times New Roman" w:hAnsi="Times New Roman" w:cs="Times New Roman"/>
              </w:rPr>
              <w:t xml:space="preserve"> – bacanje kugle – školskom – bočnom tehnikom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5742ACDA" w14:textId="5AE5A70D" w:rsidR="005117D4" w:rsidRPr="00162E82" w:rsidRDefault="00135885" w:rsidP="00135885">
            <w:pPr>
              <w:pStyle w:val="ListParagraph"/>
              <w:spacing w:after="0" w:line="240" w:lineRule="auto"/>
              <w:ind w:left="170" w:firstLine="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- r</w:t>
            </w:r>
            <w:r w:rsidR="000D6695" w:rsidRPr="00162E82">
              <w:rPr>
                <w:rFonts w:ascii="Times New Roman" w:hAnsi="Times New Roman" w:cs="Times New Roman"/>
              </w:rPr>
              <w:t>azina</w:t>
            </w:r>
            <w:r w:rsidR="005117D4" w:rsidRPr="00162E82">
              <w:rPr>
                <w:rFonts w:ascii="Times New Roman" w:hAnsi="Times New Roman" w:cs="Times New Roman"/>
              </w:rPr>
              <w:t xml:space="preserve">  II</w:t>
            </w:r>
            <w:r w:rsidRPr="00162E82">
              <w:rPr>
                <w:rFonts w:ascii="Times New Roman" w:hAnsi="Times New Roman" w:cs="Times New Roman"/>
              </w:rPr>
              <w:t>.</w:t>
            </w:r>
            <w:r w:rsidR="005117D4" w:rsidRPr="00162E82">
              <w:rPr>
                <w:rFonts w:ascii="Times New Roman" w:hAnsi="Times New Roman" w:cs="Times New Roman"/>
              </w:rPr>
              <w:t xml:space="preserve"> – bacanje kugle - </w:t>
            </w:r>
            <w:r w:rsidR="009B5241" w:rsidRPr="00162E82">
              <w:rPr>
                <w:rFonts w:ascii="Times New Roman" w:hAnsi="Times New Roman" w:cs="Times New Roman"/>
              </w:rPr>
              <w:t>O’Brien</w:t>
            </w:r>
            <w:r w:rsidR="005117D4" w:rsidRPr="00162E82">
              <w:rPr>
                <w:rFonts w:ascii="Times New Roman" w:hAnsi="Times New Roman" w:cs="Times New Roman"/>
              </w:rPr>
              <w:t xml:space="preserve"> – leđnom tehnikom</w:t>
            </w:r>
            <w:r w:rsidRPr="00162E82">
              <w:rPr>
                <w:rFonts w:ascii="Times New Roman" w:hAnsi="Times New Roman" w:cs="Times New Roman"/>
              </w:rPr>
              <w:t>;</w:t>
            </w:r>
          </w:p>
          <w:p w14:paraId="33EE1770" w14:textId="6F323CE9" w:rsidR="005117D4" w:rsidRPr="00162E82" w:rsidRDefault="00135885" w:rsidP="005117D4">
            <w:pPr>
              <w:pStyle w:val="ListParagraph"/>
              <w:numPr>
                <w:ilvl w:val="0"/>
                <w:numId w:val="27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</w:t>
            </w:r>
            <w:r w:rsidR="005117D4" w:rsidRPr="00162E82">
              <w:rPr>
                <w:rFonts w:ascii="Times New Roman" w:hAnsi="Times New Roman" w:cs="Times New Roman"/>
              </w:rPr>
              <w:t>pozna</w:t>
            </w:r>
            <w:r w:rsidRPr="00162E82">
              <w:rPr>
                <w:rFonts w:ascii="Times New Roman" w:hAnsi="Times New Roman" w:cs="Times New Roman"/>
              </w:rPr>
              <w:t>ti</w:t>
            </w:r>
            <w:r w:rsidR="005117D4" w:rsidRPr="00162E82">
              <w:rPr>
                <w:rFonts w:ascii="Times New Roman" w:hAnsi="Times New Roman" w:cs="Times New Roman"/>
              </w:rPr>
              <w:t xml:space="preserve"> vještinu bacanja kao tehničke </w:t>
            </w:r>
          </w:p>
          <w:p w14:paraId="50060146" w14:textId="5DB68FB1" w:rsidR="005117D4" w:rsidRPr="00162E82" w:rsidRDefault="005117D4" w:rsidP="00135885">
            <w:pPr>
              <w:pStyle w:val="ListParagraph"/>
              <w:spacing w:after="0" w:line="240" w:lineRule="auto"/>
              <w:ind w:left="170" w:firstLine="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discipline atletike čija se</w:t>
            </w:r>
            <w:r w:rsidR="003C55E0">
              <w:rPr>
                <w:rFonts w:ascii="Times New Roman" w:eastAsiaTheme="minorHAnsi" w:hAnsi="Times New Roman" w:cs="Times New Roman"/>
              </w:rPr>
              <w:t xml:space="preserve"> važnost</w:t>
            </w:r>
            <w:r w:rsidRPr="00162E82">
              <w:rPr>
                <w:rFonts w:ascii="Times New Roman" w:eastAsiaTheme="minorHAnsi" w:hAnsi="Times New Roman" w:cs="Times New Roman"/>
              </w:rPr>
              <w:t xml:space="preserve"> sastoji u </w:t>
            </w:r>
          </w:p>
          <w:p w14:paraId="116BAF40" w14:textId="3C824908" w:rsidR="005117D4" w:rsidRPr="00162E82" w:rsidRDefault="005117D4" w:rsidP="00135885">
            <w:pPr>
              <w:pStyle w:val="ListParagraph"/>
              <w:spacing w:after="0" w:line="240" w:lineRule="auto"/>
              <w:ind w:left="170" w:firstLine="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prebacivanju sprave na najveću udaljenost</w:t>
            </w:r>
            <w:r w:rsidR="00135885" w:rsidRPr="00162E82">
              <w:rPr>
                <w:rFonts w:ascii="Times New Roman" w:eastAsiaTheme="minorHAnsi" w:hAnsi="Times New Roman" w:cs="Times New Roman"/>
              </w:rPr>
              <w:t>;</w:t>
            </w:r>
          </w:p>
          <w:p w14:paraId="6B2EF567" w14:textId="7B71307B" w:rsidR="005117D4" w:rsidRPr="00162E82" w:rsidRDefault="005117D4" w:rsidP="005117D4">
            <w:pPr>
              <w:pStyle w:val="ListParagraph"/>
              <w:numPr>
                <w:ilvl w:val="0"/>
                <w:numId w:val="27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sagleda</w:t>
            </w:r>
            <w:r w:rsidR="0013588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i unaprijedi</w:t>
            </w:r>
            <w:r w:rsidR="0013588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svoje sposobnosti iz ovih disciplina i to po </w:t>
            </w:r>
            <w:r w:rsidR="009B5241" w:rsidRPr="00162E82">
              <w:rPr>
                <w:rFonts w:ascii="Times New Roman" w:hAnsi="Times New Roman" w:cs="Times New Roman"/>
              </w:rPr>
              <w:t>razinama</w:t>
            </w:r>
            <w:r w:rsidR="00135885" w:rsidRPr="00162E82">
              <w:rPr>
                <w:rFonts w:ascii="Times New Roman" w:hAnsi="Times New Roman" w:cs="Times New Roman"/>
              </w:rPr>
              <w:t>;</w:t>
            </w:r>
          </w:p>
          <w:p w14:paraId="03895161" w14:textId="52C0BB47" w:rsidR="005117D4" w:rsidRPr="00162E82" w:rsidRDefault="005117D4" w:rsidP="005117D4">
            <w:pPr>
              <w:pStyle w:val="ListParagraph"/>
              <w:numPr>
                <w:ilvl w:val="0"/>
                <w:numId w:val="27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svestrano razvij</w:t>
            </w:r>
            <w:r w:rsidR="00135885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svoje psihofizičke </w:t>
            </w:r>
          </w:p>
          <w:p w14:paraId="4603AB83" w14:textId="36D41D94" w:rsidR="005117D4" w:rsidRPr="00162E82" w:rsidRDefault="005117D4" w:rsidP="00135885">
            <w:pPr>
              <w:pStyle w:val="ListParagraph"/>
              <w:spacing w:after="0" w:line="240" w:lineRule="auto"/>
              <w:ind w:left="170" w:firstLine="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sposobnosti</w:t>
            </w:r>
            <w:r w:rsidR="00135885" w:rsidRPr="00162E82">
              <w:rPr>
                <w:rFonts w:ascii="Times New Roman" w:eastAsiaTheme="minorHAnsi" w:hAnsi="Times New Roman" w:cs="Times New Roman"/>
              </w:rPr>
              <w:t>;</w:t>
            </w:r>
          </w:p>
          <w:p w14:paraId="15D7A00D" w14:textId="40464A89" w:rsidR="005117D4" w:rsidRPr="00162E82" w:rsidRDefault="00135885" w:rsidP="005117D4">
            <w:pPr>
              <w:pStyle w:val="ListParagraph"/>
              <w:numPr>
                <w:ilvl w:val="0"/>
                <w:numId w:val="27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</w:t>
            </w:r>
            <w:r w:rsidR="005117D4" w:rsidRPr="00162E82">
              <w:rPr>
                <w:rFonts w:ascii="Times New Roman" w:hAnsi="Times New Roman" w:cs="Times New Roman"/>
              </w:rPr>
              <w:t>hvati</w:t>
            </w:r>
            <w:r w:rsidRPr="00162E82">
              <w:rPr>
                <w:rFonts w:ascii="Times New Roman" w:hAnsi="Times New Roman" w:cs="Times New Roman"/>
              </w:rPr>
              <w:t>ti</w:t>
            </w:r>
            <w:r w:rsidR="005117D4" w:rsidRPr="00162E82">
              <w:rPr>
                <w:rFonts w:ascii="Times New Roman" w:hAnsi="Times New Roman" w:cs="Times New Roman"/>
              </w:rPr>
              <w:t xml:space="preserve"> taktiku bacanja s obzirom na svoje mogućnosti i mogućnosti drugih.</w:t>
            </w:r>
          </w:p>
          <w:p w14:paraId="0C23D5F0" w14:textId="77777777" w:rsidR="005117D4" w:rsidRPr="00162E82" w:rsidRDefault="005117D4" w:rsidP="00C62341">
            <w:pPr>
              <w:ind w:left="170" w:hanging="170"/>
              <w:rPr>
                <w:rFonts w:eastAsiaTheme="minorHAnsi"/>
                <w:lang w:val="hr-HR"/>
              </w:rPr>
            </w:pPr>
          </w:p>
          <w:p w14:paraId="55D3090A" w14:textId="77777777" w:rsidR="005117D4" w:rsidRPr="00162E82" w:rsidRDefault="005117D4" w:rsidP="00C62341">
            <w:pPr>
              <w:rPr>
                <w:rFonts w:eastAsiaTheme="minorHAnsi"/>
                <w:lang w:val="hr-HR"/>
              </w:rPr>
            </w:pPr>
            <w:r w:rsidRPr="00162E82">
              <w:rPr>
                <w:rFonts w:eastAsiaTheme="minorHAnsi"/>
                <w:u w:val="single"/>
                <w:lang w:val="hr-HR"/>
              </w:rPr>
              <w:t>Napomena:</w:t>
            </w:r>
            <w:r w:rsidRPr="00162E82">
              <w:rPr>
                <w:rFonts w:eastAsiaTheme="minorHAnsi"/>
                <w:lang w:val="hr-HR"/>
              </w:rPr>
              <w:t xml:space="preserve"> Prijedlog razrađenih atletskih vještina i dionica nalazi se na  kraju.</w:t>
            </w:r>
          </w:p>
          <w:p w14:paraId="1C0EAEF5" w14:textId="77777777" w:rsidR="005117D4" w:rsidRPr="00162E82" w:rsidRDefault="005117D4" w:rsidP="00C62341">
            <w:pPr>
              <w:rPr>
                <w:rFonts w:eastAsiaTheme="minorHAnsi"/>
                <w:lang w:val="hr-HR"/>
              </w:rPr>
            </w:pPr>
          </w:p>
        </w:tc>
        <w:tc>
          <w:tcPr>
            <w:tcW w:w="5747" w:type="dxa"/>
            <w:gridSpan w:val="3"/>
          </w:tcPr>
          <w:p w14:paraId="7A5ABD2D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lastRenderedPageBreak/>
              <w:t>Jedinica 1.</w:t>
            </w:r>
          </w:p>
          <w:p w14:paraId="06184ED4" w14:textId="77777777" w:rsidR="005117D4" w:rsidRPr="00162E82" w:rsidRDefault="005117D4" w:rsidP="00C62341">
            <w:pPr>
              <w:rPr>
                <w:lang w:val="hr-HR" w:eastAsia="hr-HR"/>
              </w:rPr>
            </w:pPr>
          </w:p>
          <w:p w14:paraId="6D94C8A5" w14:textId="77777777" w:rsidR="005117D4" w:rsidRPr="00162E82" w:rsidRDefault="005117D4" w:rsidP="00C62341">
            <w:pPr>
              <w:rPr>
                <w:lang w:val="hr-HR" w:eastAsia="hr-HR"/>
              </w:rPr>
            </w:pPr>
          </w:p>
          <w:p w14:paraId="7FE25387" w14:textId="7B9E6745" w:rsidR="005117D4" w:rsidRPr="00162E82" w:rsidRDefault="005117D4" w:rsidP="005117D4">
            <w:pPr>
              <w:pStyle w:val="ListParagraph"/>
              <w:numPr>
                <w:ilvl w:val="0"/>
                <w:numId w:val="26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 xml:space="preserve">U sklopu </w:t>
            </w:r>
            <w:r w:rsidR="003C55E0">
              <w:rPr>
                <w:rFonts w:ascii="Times New Roman" w:hAnsi="Times New Roman" w:cs="Times New Roman"/>
                <w:lang w:eastAsia="hr-HR"/>
              </w:rPr>
              <w:t>raz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govora o odlikama (granama) atletike kao “kraljice sportova” navesti </w:t>
            </w:r>
            <w:r w:rsidR="00135885" w:rsidRPr="00162E82">
              <w:rPr>
                <w:rFonts w:ascii="Times New Roman" w:hAnsi="Times New Roman" w:cs="Times New Roman"/>
                <w:lang w:eastAsia="hr-HR"/>
              </w:rPr>
              <w:t>službeni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olimpijski program atletskih disciplina, vrste atletskih </w:t>
            </w:r>
            <w:r w:rsidR="00135885" w:rsidRPr="00162E82">
              <w:rPr>
                <w:rFonts w:ascii="Times New Roman" w:hAnsi="Times New Roman" w:cs="Times New Roman"/>
                <w:lang w:eastAsia="hr-HR"/>
              </w:rPr>
              <w:t>natjecanja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(klupska, op</w:t>
            </w:r>
            <w:r w:rsidR="00135885" w:rsidRPr="00162E82">
              <w:rPr>
                <w:rFonts w:ascii="Times New Roman" w:hAnsi="Times New Roman" w:cs="Times New Roman"/>
                <w:lang w:eastAsia="hr-HR"/>
              </w:rPr>
              <w:t>ć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inska, </w:t>
            </w:r>
            <w:r w:rsidR="00135885" w:rsidRPr="00162E82">
              <w:rPr>
                <w:rFonts w:ascii="Times New Roman" w:hAnsi="Times New Roman" w:cs="Times New Roman"/>
                <w:lang w:eastAsia="hr-HR"/>
              </w:rPr>
              <w:t>županijska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, državna, 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 xml:space="preserve">Svjetsko </w:t>
            </w:r>
            <w:r w:rsidR="009B5241" w:rsidRPr="00162E82">
              <w:rPr>
                <w:rFonts w:ascii="Times New Roman" w:hAnsi="Times New Roman" w:cs="Times New Roman"/>
                <w:lang w:eastAsia="hr-HR"/>
              </w:rPr>
              <w:t>prvenstvo</w:t>
            </w:r>
            <w:r w:rsidRPr="00162E82">
              <w:rPr>
                <w:rFonts w:ascii="Times New Roman" w:hAnsi="Times New Roman" w:cs="Times New Roman"/>
                <w:lang w:eastAsia="hr-HR"/>
              </w:rPr>
              <w:t>, E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>u</w:t>
            </w:r>
            <w:r w:rsidRPr="00162E82">
              <w:rPr>
                <w:rFonts w:ascii="Times New Roman" w:hAnsi="Times New Roman" w:cs="Times New Roman"/>
                <w:lang w:eastAsia="hr-HR"/>
              </w:rPr>
              <w:t>rop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>sko prvenstvo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, međunarodni mitinzi i Olimpijske igre) i nešto o bodovanju na atletskim 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>natjecanjima</w:t>
            </w:r>
            <w:r w:rsidRPr="00162E82">
              <w:rPr>
                <w:rFonts w:ascii="Times New Roman" w:hAnsi="Times New Roman" w:cs="Times New Roman"/>
                <w:lang w:eastAsia="hr-HR"/>
              </w:rPr>
              <w:t>.</w:t>
            </w:r>
          </w:p>
          <w:p w14:paraId="28AB7055" w14:textId="14E419F9" w:rsidR="005117D4" w:rsidRPr="00162E82" w:rsidRDefault="00402591" w:rsidP="005117D4">
            <w:pPr>
              <w:pStyle w:val="ListParagraph"/>
              <w:numPr>
                <w:ilvl w:val="0"/>
                <w:numId w:val="26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Povijesni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 razvoj atletike (pojava, </w:t>
            </w:r>
            <w:r w:rsidRPr="00162E82">
              <w:rPr>
                <w:rFonts w:ascii="Times New Roman" w:hAnsi="Times New Roman" w:cs="Times New Roman"/>
                <w:lang w:eastAsia="hr-HR"/>
              </w:rPr>
              <w:t>s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tari vijek, </w:t>
            </w:r>
            <w:r w:rsidRPr="00162E82">
              <w:rPr>
                <w:rFonts w:ascii="Times New Roman" w:hAnsi="Times New Roman" w:cs="Times New Roman"/>
                <w:lang w:eastAsia="hr-HR"/>
              </w:rPr>
              <w:t>s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rednji vijek, </w:t>
            </w:r>
            <w:r w:rsidRPr="00162E82">
              <w:rPr>
                <w:rFonts w:ascii="Times New Roman" w:hAnsi="Times New Roman" w:cs="Times New Roman"/>
                <w:lang w:eastAsia="hr-HR"/>
              </w:rPr>
              <w:t>n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>ovi vijek, atletika u kraju odakle su učenici).</w:t>
            </w:r>
          </w:p>
          <w:p w14:paraId="54014452" w14:textId="42EEB8A9" w:rsidR="005117D4" w:rsidRPr="00162E82" w:rsidRDefault="005117D4" w:rsidP="005117D4">
            <w:pPr>
              <w:pStyle w:val="ListParagraph"/>
              <w:numPr>
                <w:ilvl w:val="0"/>
                <w:numId w:val="26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Izdvojiti vrijeme (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>nastavne sate</w:t>
            </w:r>
            <w:r w:rsidRPr="00162E82">
              <w:rPr>
                <w:rFonts w:ascii="Times New Roman" w:hAnsi="Times New Roman" w:cs="Times New Roman"/>
                <w:lang w:eastAsia="hr-HR"/>
              </w:rPr>
              <w:t>) za opsežna predavanja o značaju bavljenja atletikom kao sportom, u smislu zdravog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>a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načina života.</w:t>
            </w:r>
          </w:p>
          <w:p w14:paraId="4FA6D6A7" w14:textId="77777777" w:rsidR="005117D4" w:rsidRPr="00162E82" w:rsidRDefault="005117D4" w:rsidP="005117D4">
            <w:pPr>
              <w:pStyle w:val="ListParagraph"/>
              <w:numPr>
                <w:ilvl w:val="0"/>
                <w:numId w:val="26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Koristiti dostupnu literature.</w:t>
            </w:r>
          </w:p>
          <w:p w14:paraId="4E85AED7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799156B4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 xml:space="preserve">Jedinica 2. </w:t>
            </w:r>
          </w:p>
          <w:p w14:paraId="57B8271C" w14:textId="60CF4141" w:rsidR="005117D4" w:rsidRPr="00162E82" w:rsidRDefault="005117D4" w:rsidP="005117D4">
            <w:pPr>
              <w:pStyle w:val="ListParagraph"/>
              <w:numPr>
                <w:ilvl w:val="0"/>
                <w:numId w:val="27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Ovu jedinicu je najbolje pre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>dstaviti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kroz praktičan rad s učenicima, koji su potaknuti i motivi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>r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ani 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>za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posti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>zanje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što bolj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>ih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rezultat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>a</w:t>
            </w:r>
            <w:r w:rsidRPr="00162E82">
              <w:rPr>
                <w:rFonts w:ascii="Times New Roman" w:hAnsi="Times New Roman" w:cs="Times New Roman"/>
                <w:lang w:eastAsia="hr-HR"/>
              </w:rPr>
              <w:t>.</w:t>
            </w:r>
          </w:p>
          <w:p w14:paraId="4EC1306B" w14:textId="4FEFE613" w:rsidR="005117D4" w:rsidRPr="00162E82" w:rsidRDefault="005117D4" w:rsidP="005117D4">
            <w:pPr>
              <w:pStyle w:val="ListParagraph"/>
              <w:numPr>
                <w:ilvl w:val="0"/>
                <w:numId w:val="27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Nastavnik treba osigura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>ti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da je uvijek jasno istaknuto kako se aktivnost odnosi na učenika.</w:t>
            </w:r>
          </w:p>
          <w:p w14:paraId="646B4B24" w14:textId="495B25F9" w:rsidR="005117D4" w:rsidRPr="00162E82" w:rsidRDefault="005117D4" w:rsidP="005117D4">
            <w:pPr>
              <w:pStyle w:val="ListParagraph"/>
              <w:numPr>
                <w:ilvl w:val="0"/>
                <w:numId w:val="27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U svakoj prilici omogućiti učenicima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 xml:space="preserve"> natjecanje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u određenoj disciplini.</w:t>
            </w:r>
          </w:p>
          <w:p w14:paraId="0643423F" w14:textId="77777777" w:rsidR="005117D4" w:rsidRPr="003C55E0" w:rsidRDefault="005117D4" w:rsidP="003C55E0">
            <w:pPr>
              <w:ind w:left="0" w:firstLine="0"/>
              <w:rPr>
                <w:lang w:eastAsia="hr-HR"/>
              </w:rPr>
            </w:pPr>
          </w:p>
          <w:p w14:paraId="5D5128DA" w14:textId="4FE8A491" w:rsidR="005117D4" w:rsidRPr="00162E82" w:rsidRDefault="00402591" w:rsidP="00C62341">
            <w:pPr>
              <w:ind w:left="0" w:firstLine="0"/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Provedba</w:t>
            </w:r>
            <w:r w:rsidR="005117D4" w:rsidRPr="00162E82">
              <w:rPr>
                <w:lang w:val="hr-HR" w:eastAsia="hr-HR"/>
              </w:rPr>
              <w:t xml:space="preserve"> jedinice po </w:t>
            </w:r>
            <w:r w:rsidR="009B5241" w:rsidRPr="00162E82">
              <w:rPr>
                <w:lang w:val="hr-HR" w:eastAsia="hr-HR"/>
              </w:rPr>
              <w:t>razinama</w:t>
            </w:r>
            <w:r w:rsidR="005117D4" w:rsidRPr="00162E82">
              <w:rPr>
                <w:lang w:val="hr-HR" w:eastAsia="hr-HR"/>
              </w:rPr>
              <w:t xml:space="preserve">: </w:t>
            </w:r>
          </w:p>
          <w:p w14:paraId="0D99155B" w14:textId="0881B019" w:rsidR="005117D4" w:rsidRPr="00162E82" w:rsidRDefault="00402591" w:rsidP="005117D4">
            <w:pPr>
              <w:pStyle w:val="ListParagraph"/>
              <w:numPr>
                <w:ilvl w:val="0"/>
                <w:numId w:val="272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lang w:eastAsia="hr-HR"/>
              </w:rPr>
              <w:t xml:space="preserve">I. 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>način – možemo za svak</w:t>
            </w:r>
            <w:r w:rsidRPr="00162E82">
              <w:rPr>
                <w:rFonts w:ascii="Times New Roman" w:hAnsi="Times New Roman" w:cs="Times New Roman"/>
                <w:lang w:eastAsia="hr-HR"/>
              </w:rPr>
              <w:t>u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  <w:r w:rsidR="000D6695" w:rsidRPr="00162E82">
              <w:rPr>
                <w:rFonts w:ascii="Times New Roman" w:hAnsi="Times New Roman" w:cs="Times New Roman"/>
                <w:lang w:eastAsia="hr-HR"/>
              </w:rPr>
              <w:t>razina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 postaviti različito opterećenje</w:t>
            </w:r>
            <w:r w:rsidRPr="00162E82">
              <w:rPr>
                <w:rFonts w:ascii="Times New Roman" w:hAnsi="Times New Roman" w:cs="Times New Roman"/>
                <w:lang w:eastAsia="hr-HR"/>
              </w:rPr>
              <w:t>,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 tj. norme. (ovo zahtjeva opsežna mjerenja i statističku obradu).</w:t>
            </w:r>
          </w:p>
          <w:p w14:paraId="44D4F596" w14:textId="554E8D08" w:rsidR="005117D4" w:rsidRPr="00162E82" w:rsidRDefault="005117D4" w:rsidP="005117D4">
            <w:pPr>
              <w:pStyle w:val="ListParagraph"/>
              <w:numPr>
                <w:ilvl w:val="0"/>
                <w:numId w:val="272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lastRenderedPageBreak/>
              <w:t>II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>.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način – kombin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>irati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različite dionice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>,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odnosno atletske tehnike.</w:t>
            </w:r>
          </w:p>
          <w:p w14:paraId="38DE57CE" w14:textId="32BA2C13" w:rsidR="005117D4" w:rsidRPr="00162E82" w:rsidRDefault="005117D4" w:rsidP="005117D4">
            <w:pPr>
              <w:pStyle w:val="ListParagraph"/>
              <w:numPr>
                <w:ilvl w:val="0"/>
                <w:numId w:val="272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Učenike upoznati s tablicama i normama s ocjenama.</w:t>
            </w:r>
          </w:p>
          <w:p w14:paraId="44DB4B48" w14:textId="45144049" w:rsidR="005117D4" w:rsidRPr="00162E82" w:rsidRDefault="005117D4" w:rsidP="005117D4">
            <w:pPr>
              <w:pStyle w:val="ListParagraph"/>
              <w:numPr>
                <w:ilvl w:val="0"/>
                <w:numId w:val="272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Treba koristiti video snimke, demonstraciju tehnike od strane sport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>aša/</w:t>
            </w:r>
            <w:r w:rsidRPr="00162E82">
              <w:rPr>
                <w:rFonts w:ascii="Times New Roman" w:hAnsi="Times New Roman" w:cs="Times New Roman"/>
                <w:lang w:eastAsia="hr-HR"/>
              </w:rPr>
              <w:t>atletičara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>,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kao i razgovor s njima.</w:t>
            </w:r>
          </w:p>
          <w:p w14:paraId="2BE3F401" w14:textId="77777777" w:rsidR="005117D4" w:rsidRPr="00162E82" w:rsidRDefault="005117D4" w:rsidP="005117D4">
            <w:pPr>
              <w:pStyle w:val="ListParagraph"/>
              <w:numPr>
                <w:ilvl w:val="0"/>
                <w:numId w:val="272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Uloga nastavnika je ključna u podizanju svijesti o značaju bavljenja atletikom.</w:t>
            </w:r>
          </w:p>
          <w:p w14:paraId="6314A4F3" w14:textId="2CBA83C0" w:rsidR="005117D4" w:rsidRPr="00162E82" w:rsidRDefault="005117D4" w:rsidP="005117D4">
            <w:pPr>
              <w:pStyle w:val="ListParagraph"/>
              <w:numPr>
                <w:ilvl w:val="0"/>
                <w:numId w:val="272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Organiz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>irati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kros 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>natjecanje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po mogućnosti u prirodi.</w:t>
            </w:r>
          </w:p>
          <w:p w14:paraId="2A08EF45" w14:textId="4ABF0C98" w:rsidR="005117D4" w:rsidRPr="00162E82" w:rsidRDefault="005117D4" w:rsidP="005117D4">
            <w:pPr>
              <w:pStyle w:val="ListParagraph"/>
              <w:numPr>
                <w:ilvl w:val="0"/>
                <w:numId w:val="272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 xml:space="preserve">Učenici bi trebali voditi evidenciju postignutih rezultata na 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>temelju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koj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>e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će poboljša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>ti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svo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>je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rezultat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>e</w:t>
            </w:r>
            <w:r w:rsidRPr="00162E82">
              <w:rPr>
                <w:rFonts w:ascii="Times New Roman" w:hAnsi="Times New Roman" w:cs="Times New Roman"/>
                <w:lang w:eastAsia="hr-HR"/>
              </w:rPr>
              <w:t>.</w:t>
            </w:r>
          </w:p>
          <w:p w14:paraId="33D0009C" w14:textId="77777777" w:rsidR="005117D4" w:rsidRPr="00162E82" w:rsidRDefault="005117D4" w:rsidP="00C62341">
            <w:pPr>
              <w:ind w:left="170" w:hanging="170"/>
              <w:contextualSpacing/>
              <w:rPr>
                <w:lang w:val="hr-HR"/>
              </w:rPr>
            </w:pPr>
          </w:p>
          <w:p w14:paraId="4DB432A5" w14:textId="77777777" w:rsidR="005117D4" w:rsidRPr="00162E82" w:rsidRDefault="005117D4" w:rsidP="00C62341">
            <w:pPr>
              <w:rPr>
                <w:rFonts w:eastAsiaTheme="minorHAnsi"/>
                <w:lang w:val="hr-HR"/>
              </w:rPr>
            </w:pPr>
            <w:r w:rsidRPr="00162E82">
              <w:rPr>
                <w:rFonts w:eastAsiaTheme="minorHAnsi"/>
                <w:lang w:val="hr-HR"/>
              </w:rPr>
              <w:t xml:space="preserve">Jedinica 3.  </w:t>
            </w:r>
          </w:p>
          <w:p w14:paraId="1507B2D8" w14:textId="77777777" w:rsidR="005117D4" w:rsidRPr="00162E82" w:rsidRDefault="005117D4" w:rsidP="005117D4">
            <w:pPr>
              <w:pStyle w:val="ListParagraph"/>
              <w:numPr>
                <w:ilvl w:val="0"/>
                <w:numId w:val="27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 xml:space="preserve">U procesu obučavanja koristimo kompleksnu metodu koja ima za cilj upoznavanje i usvajanje određenih kretnih kompleksa, npr.: </w:t>
            </w:r>
          </w:p>
          <w:p w14:paraId="6364C635" w14:textId="1E52F4BE" w:rsidR="005117D4" w:rsidRPr="00162E82" w:rsidRDefault="005117D4" w:rsidP="005117D4">
            <w:pPr>
              <w:pStyle w:val="ListParagraph"/>
              <w:numPr>
                <w:ilvl w:val="0"/>
                <w:numId w:val="27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skok u dalj: prikaz i objašnjenje pravilnog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>a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odraza; </w:t>
            </w:r>
          </w:p>
          <w:p w14:paraId="2C14D2DF" w14:textId="1CC61E8A" w:rsidR="005117D4" w:rsidRPr="00162E82" w:rsidRDefault="005117D4" w:rsidP="005117D4">
            <w:pPr>
              <w:pStyle w:val="ListParagraph"/>
              <w:numPr>
                <w:ilvl w:val="0"/>
                <w:numId w:val="27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zaletom od nekoliko koraka (3,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  <w:r w:rsidRPr="00162E82">
              <w:rPr>
                <w:rFonts w:ascii="Times New Roman" w:hAnsi="Times New Roman" w:cs="Times New Roman"/>
                <w:lang w:eastAsia="hr-HR"/>
              </w:rPr>
              <w:t>5,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7) vršimo odraz naprijed i gore; natkoljenica zamašne noge je podignuta do horizontale, a odrazna opružena u svim zglobovima; </w:t>
            </w:r>
          </w:p>
          <w:p w14:paraId="35EA72E7" w14:textId="27707A03" w:rsidR="005117D4" w:rsidRPr="00162E82" w:rsidRDefault="005117D4" w:rsidP="005117D4">
            <w:pPr>
              <w:pStyle w:val="ListParagraph"/>
              <w:numPr>
                <w:ilvl w:val="0"/>
                <w:numId w:val="27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spuštanje zamašne noge gore i nazad, kukovi naprijed; - zaklon trupom – uvinuće traje pola faze leta; - rastegnuti mišići trbušnog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>a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zida omoguć</w:t>
            </w:r>
            <w:r w:rsidR="00402591" w:rsidRPr="00162E82">
              <w:rPr>
                <w:rFonts w:ascii="Times New Roman" w:hAnsi="Times New Roman" w:cs="Times New Roman"/>
                <w:lang w:eastAsia="hr-HR"/>
              </w:rPr>
              <w:t>uju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brzo i snažno pregibanje; - noge se isturaju naprijed u doskok s ciljem da se ne padne nazad; </w:t>
            </w:r>
          </w:p>
          <w:p w14:paraId="7E46E31A" w14:textId="77777777" w:rsidR="005117D4" w:rsidRPr="00162E82" w:rsidRDefault="005117D4" w:rsidP="005117D4">
            <w:pPr>
              <w:pStyle w:val="ListParagraph"/>
              <w:numPr>
                <w:ilvl w:val="0"/>
                <w:numId w:val="27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kružni rad rukama.</w:t>
            </w:r>
          </w:p>
          <w:p w14:paraId="00835ED3" w14:textId="77777777" w:rsidR="005117D4" w:rsidRPr="00162E82" w:rsidRDefault="005117D4" w:rsidP="005117D4">
            <w:pPr>
              <w:pStyle w:val="ListParagraph"/>
              <w:numPr>
                <w:ilvl w:val="0"/>
                <w:numId w:val="27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Na isti način obrazložiti i ostale tehnike.</w:t>
            </w:r>
          </w:p>
          <w:p w14:paraId="4AD97A3A" w14:textId="77777777" w:rsidR="005117D4" w:rsidRPr="00162E82" w:rsidRDefault="005117D4" w:rsidP="00C62341">
            <w:pPr>
              <w:rPr>
                <w:rFonts w:eastAsiaTheme="minorHAnsi"/>
                <w:lang w:val="hr-HR"/>
              </w:rPr>
            </w:pPr>
          </w:p>
          <w:p w14:paraId="1432D80B" w14:textId="77777777" w:rsidR="005117D4" w:rsidRPr="00162E82" w:rsidRDefault="005117D4" w:rsidP="00C62341">
            <w:pPr>
              <w:rPr>
                <w:rFonts w:eastAsiaTheme="minorHAnsi"/>
                <w:lang w:val="hr-HR"/>
              </w:rPr>
            </w:pPr>
            <w:r w:rsidRPr="00162E82">
              <w:rPr>
                <w:rFonts w:eastAsiaTheme="minorHAnsi"/>
                <w:lang w:val="hr-HR"/>
              </w:rPr>
              <w:t xml:space="preserve">Jedinica 4. </w:t>
            </w:r>
          </w:p>
          <w:p w14:paraId="7D96DC2F" w14:textId="4AE894D3" w:rsidR="005117D4" w:rsidRPr="00162E82" w:rsidRDefault="005117D4" w:rsidP="005117D4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Težine kugli – za učenice je težina kugle 3 kg, a za učenike srednje škole 5 kg (mogu i varirati).</w:t>
            </w:r>
          </w:p>
          <w:p w14:paraId="1F89EE23" w14:textId="36811C32" w:rsidR="005117D4" w:rsidRPr="00162E82" w:rsidRDefault="005117D4" w:rsidP="005117D4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 xml:space="preserve">Bacanje kugle ide u dva </w:t>
            </w:r>
            <w:r w:rsidR="005D1B39" w:rsidRPr="00162E82">
              <w:rPr>
                <w:rFonts w:ascii="Times New Roman" w:hAnsi="Times New Roman" w:cs="Times New Roman"/>
                <w:lang w:eastAsia="hr-HR"/>
              </w:rPr>
              <w:t>smjera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što se tiče </w:t>
            </w:r>
            <w:r w:rsidR="000D6695" w:rsidRPr="00162E82">
              <w:rPr>
                <w:rFonts w:ascii="Times New Roman" w:hAnsi="Times New Roman" w:cs="Times New Roman"/>
                <w:lang w:eastAsia="hr-HR"/>
              </w:rPr>
              <w:t>razin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a: </w:t>
            </w:r>
          </w:p>
          <w:p w14:paraId="09818052" w14:textId="344AB286" w:rsidR="005117D4" w:rsidRPr="00162E82" w:rsidRDefault="005117D4" w:rsidP="005117D4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Cs w:val="20"/>
                <w:lang w:eastAsia="hr-HR"/>
              </w:rPr>
            </w:pP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>I</w:t>
            </w:r>
            <w:r w:rsidR="005D1B39" w:rsidRPr="00162E82">
              <w:rPr>
                <w:rFonts w:ascii="Times New Roman" w:hAnsi="Times New Roman" w:cs="Times New Roman"/>
                <w:szCs w:val="20"/>
                <w:lang w:eastAsia="hr-HR"/>
              </w:rPr>
              <w:t>.</w:t>
            </w: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 xml:space="preserve"> – u svako</w:t>
            </w:r>
            <w:r w:rsidR="005D1B39" w:rsidRPr="00162E82">
              <w:rPr>
                <w:rFonts w:ascii="Times New Roman" w:hAnsi="Times New Roman" w:cs="Times New Roman"/>
                <w:szCs w:val="20"/>
                <w:lang w:eastAsia="hr-HR"/>
              </w:rPr>
              <w:t>j</w:t>
            </w: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 xml:space="preserve"> </w:t>
            </w:r>
            <w:r w:rsidR="000D6695" w:rsidRPr="00162E82">
              <w:rPr>
                <w:rFonts w:ascii="Times New Roman" w:hAnsi="Times New Roman" w:cs="Times New Roman"/>
                <w:szCs w:val="20"/>
                <w:lang w:eastAsia="hr-HR"/>
              </w:rPr>
              <w:t>razin</w:t>
            </w:r>
            <w:r w:rsidR="005D1B39" w:rsidRPr="00162E82">
              <w:rPr>
                <w:rFonts w:ascii="Times New Roman" w:hAnsi="Times New Roman" w:cs="Times New Roman"/>
                <w:szCs w:val="20"/>
                <w:lang w:eastAsia="hr-HR"/>
              </w:rPr>
              <w:t>i</w:t>
            </w: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 xml:space="preserve"> se radi različita tehnika bacanja kugle, </w:t>
            </w:r>
          </w:p>
          <w:p w14:paraId="482487D4" w14:textId="4B9A7178" w:rsidR="005117D4" w:rsidRPr="00162E82" w:rsidRDefault="005117D4" w:rsidP="005117D4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Cs w:val="20"/>
                <w:lang w:eastAsia="hr-HR"/>
              </w:rPr>
            </w:pP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>II</w:t>
            </w:r>
            <w:r w:rsidR="005D1B39" w:rsidRPr="00162E82">
              <w:rPr>
                <w:rFonts w:ascii="Times New Roman" w:hAnsi="Times New Roman" w:cs="Times New Roman"/>
                <w:szCs w:val="20"/>
                <w:lang w:eastAsia="hr-HR"/>
              </w:rPr>
              <w:t>.</w:t>
            </w: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 xml:space="preserve"> – za svak</w:t>
            </w:r>
            <w:r w:rsidR="005D1B39" w:rsidRPr="00162E82">
              <w:rPr>
                <w:rFonts w:ascii="Times New Roman" w:hAnsi="Times New Roman" w:cs="Times New Roman"/>
                <w:szCs w:val="20"/>
                <w:lang w:eastAsia="hr-HR"/>
              </w:rPr>
              <w:t>u</w:t>
            </w: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 xml:space="preserve"> </w:t>
            </w:r>
            <w:r w:rsidR="000D6695" w:rsidRPr="00162E82">
              <w:rPr>
                <w:rFonts w:ascii="Times New Roman" w:hAnsi="Times New Roman" w:cs="Times New Roman"/>
                <w:szCs w:val="20"/>
                <w:lang w:eastAsia="hr-HR"/>
              </w:rPr>
              <w:t>razin</w:t>
            </w:r>
            <w:r w:rsidR="005D1B39" w:rsidRPr="00162E82">
              <w:rPr>
                <w:rFonts w:ascii="Times New Roman" w:hAnsi="Times New Roman" w:cs="Times New Roman"/>
                <w:szCs w:val="20"/>
                <w:lang w:eastAsia="hr-HR"/>
              </w:rPr>
              <w:t>u</w:t>
            </w: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 xml:space="preserve"> postoje različite norme</w:t>
            </w:r>
            <w:r w:rsidR="005D1B39" w:rsidRPr="00162E82">
              <w:rPr>
                <w:rFonts w:ascii="Times New Roman" w:hAnsi="Times New Roman" w:cs="Times New Roman"/>
                <w:szCs w:val="20"/>
                <w:lang w:eastAsia="hr-HR"/>
              </w:rPr>
              <w:t xml:space="preserve"> </w:t>
            </w: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 xml:space="preserve">koje su naravno veće idući k </w:t>
            </w:r>
            <w:r w:rsidR="000D6695" w:rsidRPr="00162E82">
              <w:rPr>
                <w:rFonts w:ascii="Times New Roman" w:hAnsi="Times New Roman" w:cs="Times New Roman"/>
                <w:szCs w:val="20"/>
                <w:lang w:eastAsia="hr-HR"/>
              </w:rPr>
              <w:t>razin</w:t>
            </w:r>
            <w:r w:rsidR="005D1B39" w:rsidRPr="00162E82">
              <w:rPr>
                <w:rFonts w:ascii="Times New Roman" w:hAnsi="Times New Roman" w:cs="Times New Roman"/>
                <w:szCs w:val="20"/>
                <w:lang w:eastAsia="hr-HR"/>
              </w:rPr>
              <w:t>i</w:t>
            </w: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 xml:space="preserve"> II.</w:t>
            </w:r>
          </w:p>
          <w:p w14:paraId="3C7BB924" w14:textId="7EFFDEC2" w:rsidR="005117D4" w:rsidRPr="00162E82" w:rsidRDefault="005117D4" w:rsidP="005117D4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Cs w:val="20"/>
                <w:lang w:eastAsia="hr-HR"/>
              </w:rPr>
            </w:pP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>Razraditi norme – tablice s ocjenama za svaki rezultat.</w:t>
            </w:r>
          </w:p>
          <w:p w14:paraId="717A6DD8" w14:textId="5435A1B9" w:rsidR="005117D4" w:rsidRPr="00162E82" w:rsidRDefault="005117D4" w:rsidP="005117D4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Cs w:val="20"/>
                <w:lang w:eastAsia="hr-HR"/>
              </w:rPr>
            </w:pP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>Svaki</w:t>
            </w:r>
            <w:r w:rsidR="005D1B39" w:rsidRPr="00162E82">
              <w:rPr>
                <w:rFonts w:ascii="Times New Roman" w:hAnsi="Times New Roman" w:cs="Times New Roman"/>
                <w:szCs w:val="20"/>
                <w:lang w:eastAsia="hr-HR"/>
              </w:rPr>
              <w:t xml:space="preserve"> trenutak</w:t>
            </w: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 xml:space="preserve"> iskoristiti za</w:t>
            </w:r>
            <w:r w:rsidR="005D1B39" w:rsidRPr="00162E82">
              <w:rPr>
                <w:rFonts w:ascii="Times New Roman" w:hAnsi="Times New Roman" w:cs="Times New Roman"/>
                <w:szCs w:val="20"/>
                <w:lang w:eastAsia="hr-HR"/>
              </w:rPr>
              <w:t xml:space="preserve"> natjecanje</w:t>
            </w: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 xml:space="preserve"> unutar razreda i škole.</w:t>
            </w:r>
          </w:p>
          <w:p w14:paraId="00D4FA86" w14:textId="3E083322" w:rsidR="005117D4" w:rsidRPr="00162E82" w:rsidRDefault="005117D4" w:rsidP="005117D4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Cs w:val="20"/>
                <w:lang w:eastAsia="hr-HR"/>
              </w:rPr>
            </w:pPr>
            <w:r w:rsidRPr="00162E82">
              <w:rPr>
                <w:rFonts w:ascii="Times New Roman" w:hAnsi="Times New Roman" w:cs="Times New Roman"/>
                <w:szCs w:val="20"/>
                <w:u w:val="single"/>
                <w:lang w:eastAsia="hr-HR"/>
              </w:rPr>
              <w:t xml:space="preserve">Racionalna tehnika </w:t>
            </w: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>– podrazumijeva da učenik</w:t>
            </w:r>
            <w:r w:rsidR="005D1B39" w:rsidRPr="00162E82">
              <w:rPr>
                <w:rFonts w:ascii="Times New Roman" w:hAnsi="Times New Roman" w:cs="Times New Roman"/>
                <w:szCs w:val="20"/>
                <w:lang w:eastAsia="hr-HR"/>
              </w:rPr>
              <w:t>,</w:t>
            </w: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 xml:space="preserve"> osjetivši i naviknuvši se na težinu kugle</w:t>
            </w:r>
            <w:r w:rsidR="005D1B39" w:rsidRPr="00162E82">
              <w:rPr>
                <w:rFonts w:ascii="Times New Roman" w:hAnsi="Times New Roman" w:cs="Times New Roman"/>
                <w:szCs w:val="20"/>
                <w:lang w:eastAsia="hr-HR"/>
              </w:rPr>
              <w:t>,</w:t>
            </w: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 xml:space="preserve"> proba ispravnim pokretom ruke baciti kuglu svojom tehnikom – može i iz mjesta.</w:t>
            </w:r>
          </w:p>
          <w:p w14:paraId="059B8E52" w14:textId="52760BF2" w:rsidR="005117D4" w:rsidRPr="00162E82" w:rsidRDefault="005117D4" w:rsidP="005117D4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Cs w:val="20"/>
                <w:lang w:eastAsia="hr-HR"/>
              </w:rPr>
            </w:pPr>
            <w:r w:rsidRPr="00162E82">
              <w:rPr>
                <w:rFonts w:ascii="Times New Roman" w:hAnsi="Times New Roman" w:cs="Times New Roman"/>
                <w:szCs w:val="20"/>
                <w:u w:val="single"/>
                <w:lang w:eastAsia="hr-HR"/>
              </w:rPr>
              <w:t>Školska (bočna) tehnika</w:t>
            </w: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 xml:space="preserve"> – doći u izbačajnu poziciju tako što se npr. dešnjaci lijevim bokom okrenu u pravcu bacanja (</w:t>
            </w:r>
            <w:r w:rsidR="009B5241" w:rsidRPr="00162E82">
              <w:rPr>
                <w:rFonts w:ascii="Times New Roman" w:hAnsi="Times New Roman" w:cs="Times New Roman"/>
                <w:szCs w:val="20"/>
                <w:lang w:eastAsia="hr-HR"/>
              </w:rPr>
              <w:t>raskoračeni</w:t>
            </w: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 xml:space="preserve"> stav) odluč</w:t>
            </w:r>
            <w:r w:rsidR="005D1B39" w:rsidRPr="00162E82">
              <w:rPr>
                <w:rFonts w:ascii="Times New Roman" w:hAnsi="Times New Roman" w:cs="Times New Roman"/>
                <w:szCs w:val="20"/>
                <w:lang w:eastAsia="hr-HR"/>
              </w:rPr>
              <w:t>e hoće li</w:t>
            </w: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 xml:space="preserve"> korakom (desna prekorak preko lijeve, lijeva naprijed do kraja bacališta i izbačaj) ili poskokom (u skoku desna pretiče lijevu i prva doskače na tlo, zatim lijeva ide naprijed u izbačajnu poziciju).</w:t>
            </w:r>
          </w:p>
          <w:p w14:paraId="3BAF96A3" w14:textId="5EC6D92C" w:rsidR="005117D4" w:rsidRPr="00162E82" w:rsidRDefault="005117D4" w:rsidP="005117D4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Cs w:val="20"/>
                <w:lang w:eastAsia="hr-HR"/>
              </w:rPr>
            </w:pPr>
            <w:r w:rsidRPr="00162E82">
              <w:rPr>
                <w:rFonts w:ascii="Times New Roman" w:hAnsi="Times New Roman" w:cs="Times New Roman"/>
                <w:szCs w:val="20"/>
                <w:u w:val="single"/>
                <w:lang w:eastAsia="hr-HR"/>
              </w:rPr>
              <w:t>Leđna (</w:t>
            </w:r>
            <w:r w:rsidR="009B5241" w:rsidRPr="00162E82">
              <w:rPr>
                <w:rFonts w:ascii="Times New Roman" w:hAnsi="Times New Roman" w:cs="Times New Roman"/>
                <w:szCs w:val="20"/>
                <w:u w:val="single"/>
                <w:lang w:eastAsia="hr-HR"/>
              </w:rPr>
              <w:t>O’Brien</w:t>
            </w:r>
            <w:r w:rsidRPr="00162E82">
              <w:rPr>
                <w:rFonts w:ascii="Times New Roman" w:hAnsi="Times New Roman" w:cs="Times New Roman"/>
                <w:szCs w:val="20"/>
                <w:u w:val="single"/>
                <w:lang w:eastAsia="hr-HR"/>
              </w:rPr>
              <w:t>) tehnika</w:t>
            </w: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 xml:space="preserve"> – pr</w:t>
            </w:r>
            <w:r w:rsidR="005D1B39" w:rsidRPr="00162E82">
              <w:rPr>
                <w:rFonts w:ascii="Times New Roman" w:hAnsi="Times New Roman" w:cs="Times New Roman"/>
                <w:szCs w:val="20"/>
                <w:lang w:eastAsia="hr-HR"/>
              </w:rPr>
              <w:t>ij</w:t>
            </w: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 xml:space="preserve">eći u svim fazama: </w:t>
            </w:r>
          </w:p>
          <w:p w14:paraId="5A32CF0D" w14:textId="496A2252" w:rsidR="005117D4" w:rsidRPr="00162E82" w:rsidRDefault="005117D4" w:rsidP="005117D4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Cs w:val="20"/>
                <w:lang w:eastAsia="hr-HR"/>
              </w:rPr>
            </w:pP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>polazni položaj i priprema za poskok</w:t>
            </w:r>
            <w:r w:rsidR="005D1B39" w:rsidRPr="00162E82">
              <w:rPr>
                <w:rFonts w:ascii="Times New Roman" w:hAnsi="Times New Roman" w:cs="Times New Roman"/>
                <w:szCs w:val="20"/>
                <w:lang w:eastAsia="hr-HR"/>
              </w:rPr>
              <w:t>,</w:t>
            </w: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 xml:space="preserve"> </w:t>
            </w:r>
          </w:p>
          <w:p w14:paraId="6A3E0C86" w14:textId="57A249FA" w:rsidR="005117D4" w:rsidRPr="00162E82" w:rsidRDefault="005117D4" w:rsidP="005117D4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Cs w:val="20"/>
                <w:lang w:eastAsia="hr-HR"/>
              </w:rPr>
            </w:pP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>poskok (klizajući poskok) s okretom</w:t>
            </w:r>
            <w:r w:rsidR="005D1B39" w:rsidRPr="00162E82">
              <w:rPr>
                <w:rFonts w:ascii="Times New Roman" w:hAnsi="Times New Roman" w:cs="Times New Roman"/>
                <w:szCs w:val="20"/>
                <w:lang w:eastAsia="hr-HR"/>
              </w:rPr>
              <w:t>,</w:t>
            </w:r>
          </w:p>
          <w:p w14:paraId="6973529C" w14:textId="0A54ED45" w:rsidR="005117D4" w:rsidRPr="00162E82" w:rsidRDefault="005117D4" w:rsidP="005117D4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Cs w:val="20"/>
                <w:lang w:eastAsia="hr-HR"/>
              </w:rPr>
            </w:pP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>izbačajna pozicija (prestizanje sprave)</w:t>
            </w:r>
            <w:r w:rsidR="005D1B39" w:rsidRPr="00162E82">
              <w:rPr>
                <w:rFonts w:ascii="Times New Roman" w:hAnsi="Times New Roman" w:cs="Times New Roman"/>
                <w:szCs w:val="20"/>
                <w:lang w:eastAsia="hr-HR"/>
              </w:rPr>
              <w:t>,</w:t>
            </w:r>
          </w:p>
          <w:p w14:paraId="08351406" w14:textId="771F2497" w:rsidR="005117D4" w:rsidRPr="00162E82" w:rsidRDefault="005117D4" w:rsidP="005117D4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Cs w:val="20"/>
                <w:lang w:eastAsia="hr-HR"/>
              </w:rPr>
            </w:pP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>faza izbacivanja</w:t>
            </w:r>
            <w:r w:rsidR="005D1B39" w:rsidRPr="00162E82">
              <w:rPr>
                <w:rFonts w:ascii="Times New Roman" w:hAnsi="Times New Roman" w:cs="Times New Roman"/>
                <w:szCs w:val="20"/>
                <w:lang w:eastAsia="hr-HR"/>
              </w:rPr>
              <w:t>,</w:t>
            </w: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 xml:space="preserve"> </w:t>
            </w:r>
          </w:p>
          <w:p w14:paraId="774DEC7D" w14:textId="00CB9B5D" w:rsidR="005117D4" w:rsidRPr="00162E82" w:rsidRDefault="005117D4" w:rsidP="005117D4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Cs w:val="20"/>
                <w:lang w:eastAsia="hr-HR"/>
              </w:rPr>
            </w:pPr>
            <w:r w:rsidRPr="00162E82">
              <w:rPr>
                <w:rFonts w:ascii="Times New Roman" w:hAnsi="Times New Roman" w:cs="Times New Roman"/>
                <w:szCs w:val="20"/>
                <w:lang w:eastAsia="hr-HR"/>
              </w:rPr>
              <w:t>faza održavanja ravnoteže</w:t>
            </w:r>
            <w:r w:rsidR="005D1B39" w:rsidRPr="00162E82">
              <w:rPr>
                <w:rFonts w:ascii="Times New Roman" w:hAnsi="Times New Roman" w:cs="Times New Roman"/>
                <w:szCs w:val="20"/>
                <w:lang w:eastAsia="hr-HR"/>
              </w:rPr>
              <w:t>.</w:t>
            </w:r>
          </w:p>
          <w:p w14:paraId="03766E1A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Napomene:</w:t>
            </w:r>
          </w:p>
          <w:p w14:paraId="593CB346" w14:textId="77777777" w:rsidR="005117D4" w:rsidRDefault="005D1B39" w:rsidP="00C62341">
            <w:pPr>
              <w:ind w:left="0" w:firstLine="0"/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P</w:t>
            </w:r>
            <w:r w:rsidR="005117D4" w:rsidRPr="00162E82">
              <w:rPr>
                <w:lang w:val="hr-HR" w:eastAsia="hr-HR"/>
              </w:rPr>
              <w:t>rilikom obuke svake tehnike učenike upoznati s pravilima, s najboljim svjetskim rezultatima, sa svim korisnim ut</w:t>
            </w:r>
            <w:r w:rsidRPr="00162E82">
              <w:rPr>
                <w:lang w:val="hr-HR" w:eastAsia="hr-HR"/>
              </w:rPr>
              <w:t>je</w:t>
            </w:r>
            <w:r w:rsidR="005117D4" w:rsidRPr="00162E82">
              <w:rPr>
                <w:lang w:val="hr-HR" w:eastAsia="hr-HR"/>
              </w:rPr>
              <w:t>cajima (uživanje, psihofizičko zdravlje, razvoj motoričkih sposobnosti, aerobni kapacitet, redukcija potkožnog</w:t>
            </w:r>
            <w:r w:rsidRPr="00162E82">
              <w:rPr>
                <w:lang w:val="hr-HR" w:eastAsia="hr-HR"/>
              </w:rPr>
              <w:t>a</w:t>
            </w:r>
            <w:r w:rsidR="005117D4" w:rsidRPr="00162E82">
              <w:rPr>
                <w:lang w:val="hr-HR" w:eastAsia="hr-HR"/>
              </w:rPr>
              <w:t xml:space="preserve"> masnog tkiva, koordinacija, ritam, lokomotorni </w:t>
            </w:r>
            <w:r w:rsidRPr="00162E82">
              <w:rPr>
                <w:lang w:val="hr-HR" w:eastAsia="hr-HR"/>
              </w:rPr>
              <w:t xml:space="preserve">sustav – </w:t>
            </w:r>
            <w:r w:rsidR="005117D4" w:rsidRPr="00162E82">
              <w:rPr>
                <w:lang w:val="hr-HR" w:eastAsia="hr-HR"/>
              </w:rPr>
              <w:t>jačanje svih koštano-zglobnih i tetivnih segmenata.</w:t>
            </w:r>
          </w:p>
          <w:p w14:paraId="716A8421" w14:textId="4EEF9BE6" w:rsidR="00856BDD" w:rsidRPr="00162E82" w:rsidRDefault="00856BDD" w:rsidP="00C62341">
            <w:pPr>
              <w:ind w:left="0" w:firstLine="0"/>
              <w:rPr>
                <w:lang w:val="hr-HR" w:eastAsia="hr-HR"/>
              </w:rPr>
            </w:pPr>
          </w:p>
        </w:tc>
      </w:tr>
      <w:tr w:rsidR="005117D4" w:rsidRPr="00162E82" w14:paraId="2D67A004" w14:textId="77777777" w:rsidTr="00C62341">
        <w:tc>
          <w:tcPr>
            <w:tcW w:w="10098" w:type="dxa"/>
            <w:gridSpan w:val="5"/>
          </w:tcPr>
          <w:p w14:paraId="447B7011" w14:textId="77777777" w:rsidR="005117D4" w:rsidRPr="00162E82" w:rsidRDefault="005117D4" w:rsidP="00C62341">
            <w:pPr>
              <w:jc w:val="center"/>
              <w:rPr>
                <w:b/>
                <w:lang w:val="hr-HR" w:eastAsia="hr-HR"/>
              </w:rPr>
            </w:pPr>
            <w:r w:rsidRPr="00162E82">
              <w:rPr>
                <w:b/>
                <w:lang w:val="hr-HR" w:eastAsia="hr-HR"/>
              </w:rPr>
              <w:lastRenderedPageBreak/>
              <w:t>PRIJEDLOG RAZRAĐENIH</w:t>
            </w:r>
          </w:p>
          <w:p w14:paraId="4E8708C0" w14:textId="08161116" w:rsidR="005117D4" w:rsidRPr="00162E82" w:rsidRDefault="005117D4" w:rsidP="00C62341">
            <w:pPr>
              <w:jc w:val="center"/>
              <w:rPr>
                <w:rFonts w:eastAsiaTheme="minorHAnsi"/>
                <w:b/>
                <w:lang w:val="hr-HR"/>
              </w:rPr>
            </w:pPr>
            <w:r w:rsidRPr="00162E82">
              <w:rPr>
                <w:b/>
                <w:lang w:val="hr-HR" w:eastAsia="hr-HR"/>
              </w:rPr>
              <w:t xml:space="preserve">ATLETSKIH VJEŠTINA I DIONICA PO </w:t>
            </w:r>
            <w:r w:rsidR="000D6695" w:rsidRPr="00162E82">
              <w:rPr>
                <w:b/>
                <w:lang w:val="hr-HR" w:eastAsia="hr-HR"/>
              </w:rPr>
              <w:t>RAZINA</w:t>
            </w:r>
            <w:r w:rsidRPr="00162E82">
              <w:rPr>
                <w:b/>
                <w:lang w:val="hr-HR" w:eastAsia="hr-HR"/>
              </w:rPr>
              <w:t>IMA</w:t>
            </w:r>
          </w:p>
        </w:tc>
      </w:tr>
      <w:tr w:rsidR="005117D4" w:rsidRPr="00162E82" w14:paraId="758C55C9" w14:textId="77777777" w:rsidTr="00C62341">
        <w:tc>
          <w:tcPr>
            <w:tcW w:w="10098" w:type="dxa"/>
            <w:gridSpan w:val="5"/>
          </w:tcPr>
          <w:p w14:paraId="7B72935D" w14:textId="667AE59F" w:rsidR="005117D4" w:rsidRPr="00162E82" w:rsidRDefault="005117D4" w:rsidP="00C62341">
            <w:pPr>
              <w:jc w:val="center"/>
              <w:rPr>
                <w:b/>
                <w:lang w:val="hr-HR" w:eastAsia="hr-HR"/>
              </w:rPr>
            </w:pPr>
            <w:r w:rsidRPr="00162E82">
              <w:rPr>
                <w:b/>
                <w:lang w:val="hr-HR" w:eastAsia="hr-HR"/>
              </w:rPr>
              <w:t>OSNOVN</w:t>
            </w:r>
            <w:r w:rsidR="005D1B39" w:rsidRPr="00162E82">
              <w:rPr>
                <w:b/>
                <w:lang w:val="hr-HR" w:eastAsia="hr-HR"/>
              </w:rPr>
              <w:t>A</w:t>
            </w:r>
            <w:r w:rsidRPr="00162E82">
              <w:rPr>
                <w:b/>
                <w:lang w:val="hr-HR" w:eastAsia="hr-HR"/>
              </w:rPr>
              <w:t xml:space="preserve"> </w:t>
            </w:r>
            <w:r w:rsidR="000D6695" w:rsidRPr="00162E82">
              <w:rPr>
                <w:b/>
                <w:lang w:val="hr-HR" w:eastAsia="hr-HR"/>
              </w:rPr>
              <w:t>RAZINA</w:t>
            </w:r>
          </w:p>
        </w:tc>
      </w:tr>
      <w:tr w:rsidR="005117D4" w:rsidRPr="00162E82" w14:paraId="2C8C6271" w14:textId="77777777" w:rsidTr="00C62341">
        <w:trPr>
          <w:trHeight w:val="216"/>
        </w:trPr>
        <w:tc>
          <w:tcPr>
            <w:tcW w:w="4531" w:type="dxa"/>
            <w:gridSpan w:val="3"/>
          </w:tcPr>
          <w:p w14:paraId="23C3FBBA" w14:textId="77777777" w:rsidR="005117D4" w:rsidRPr="00162E82" w:rsidRDefault="005117D4" w:rsidP="00C62341">
            <w:pPr>
              <w:jc w:val="center"/>
              <w:rPr>
                <w:b/>
                <w:szCs w:val="20"/>
                <w:lang w:val="hr-HR" w:eastAsia="hr-HR"/>
              </w:rPr>
            </w:pPr>
            <w:r w:rsidRPr="00162E82">
              <w:rPr>
                <w:b/>
                <w:szCs w:val="20"/>
                <w:lang w:val="hr-HR" w:eastAsia="hr-HR"/>
              </w:rPr>
              <w:t>TRČANJE I HODANJE</w:t>
            </w:r>
          </w:p>
        </w:tc>
        <w:tc>
          <w:tcPr>
            <w:tcW w:w="2412" w:type="dxa"/>
          </w:tcPr>
          <w:p w14:paraId="309CE437" w14:textId="77777777" w:rsidR="005117D4" w:rsidRPr="00162E82" w:rsidRDefault="005117D4" w:rsidP="00C62341">
            <w:pPr>
              <w:jc w:val="center"/>
              <w:rPr>
                <w:b/>
                <w:szCs w:val="20"/>
                <w:lang w:val="hr-HR" w:eastAsia="hr-HR"/>
              </w:rPr>
            </w:pPr>
            <w:r w:rsidRPr="00162E82">
              <w:rPr>
                <w:b/>
                <w:szCs w:val="20"/>
                <w:lang w:val="hr-HR" w:eastAsia="hr-HR"/>
              </w:rPr>
              <w:t>SKOKOVI</w:t>
            </w:r>
          </w:p>
        </w:tc>
        <w:tc>
          <w:tcPr>
            <w:tcW w:w="3155" w:type="dxa"/>
          </w:tcPr>
          <w:p w14:paraId="0DEBDD10" w14:textId="77777777" w:rsidR="005117D4" w:rsidRPr="00162E82" w:rsidRDefault="005117D4" w:rsidP="00C62341">
            <w:pPr>
              <w:jc w:val="center"/>
              <w:rPr>
                <w:rFonts w:eastAsiaTheme="majorEastAsia"/>
                <w:b/>
                <w:iCs/>
                <w:lang w:val="hr-HR"/>
              </w:rPr>
            </w:pPr>
            <w:r w:rsidRPr="00162E82">
              <w:rPr>
                <w:rFonts w:eastAsiaTheme="majorEastAsia"/>
                <w:b/>
                <w:iCs/>
                <w:lang w:val="hr-HR"/>
              </w:rPr>
              <w:t>BACANJA</w:t>
            </w:r>
          </w:p>
        </w:tc>
      </w:tr>
      <w:tr w:rsidR="005117D4" w:rsidRPr="00162E82" w14:paraId="3020A4CC" w14:textId="77777777" w:rsidTr="00C62341">
        <w:trPr>
          <w:trHeight w:val="1548"/>
        </w:trPr>
        <w:tc>
          <w:tcPr>
            <w:tcW w:w="4531" w:type="dxa"/>
            <w:gridSpan w:val="3"/>
          </w:tcPr>
          <w:p w14:paraId="20A9424C" w14:textId="13C7F72E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tehnika pravilnog</w:t>
            </w:r>
            <w:r w:rsidR="005D1B39" w:rsidRPr="00162E82">
              <w:rPr>
                <w:lang w:val="hr-HR" w:eastAsia="hr-HR"/>
              </w:rPr>
              <w:t>a</w:t>
            </w:r>
            <w:r w:rsidRPr="00162E82">
              <w:rPr>
                <w:lang w:val="hr-HR" w:eastAsia="hr-HR"/>
              </w:rPr>
              <w:t xml:space="preserve"> hodanja</w:t>
            </w:r>
          </w:p>
          <w:p w14:paraId="18612EC2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tehnika trčanja</w:t>
            </w:r>
          </w:p>
          <w:p w14:paraId="634B9773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visoki start</w:t>
            </w:r>
          </w:p>
          <w:p w14:paraId="65FE01D9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niski start</w:t>
            </w:r>
          </w:p>
          <w:p w14:paraId="5C99D153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trčanje kratkih dionica (40-60-100 m)</w:t>
            </w:r>
          </w:p>
          <w:p w14:paraId="140041C9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mjerenje 100 m (test)</w:t>
            </w:r>
          </w:p>
          <w:p w14:paraId="68E86D52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trčanje srednjih dionica (400 I 800 m)</w:t>
            </w:r>
          </w:p>
          <w:p w14:paraId="37B6D08F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mjerenje 800 m (test)</w:t>
            </w:r>
          </w:p>
        </w:tc>
        <w:tc>
          <w:tcPr>
            <w:tcW w:w="2412" w:type="dxa"/>
          </w:tcPr>
          <w:p w14:paraId="7B6BDBC2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skok u dalj</w:t>
            </w:r>
          </w:p>
          <w:p w14:paraId="73DA8B33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tehnika uvinuće</w:t>
            </w:r>
          </w:p>
          <w:p w14:paraId="221B08C2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mjerenje</w:t>
            </w:r>
          </w:p>
          <w:p w14:paraId="022BBD3E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skok u vis</w:t>
            </w:r>
          </w:p>
          <w:p w14:paraId="6307A0EE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tehnika “škare”</w:t>
            </w:r>
          </w:p>
          <w:p w14:paraId="36B5A727" w14:textId="77777777" w:rsidR="005117D4" w:rsidRPr="00162E82" w:rsidRDefault="005117D4" w:rsidP="00C62341">
            <w:pPr>
              <w:rPr>
                <w:lang w:val="hr-HR" w:eastAsia="hr-HR"/>
              </w:rPr>
            </w:pPr>
          </w:p>
          <w:p w14:paraId="71DA41BB" w14:textId="77777777" w:rsidR="005117D4" w:rsidRPr="00162E82" w:rsidRDefault="005117D4" w:rsidP="00C62341">
            <w:pPr>
              <w:rPr>
                <w:lang w:val="hr-HR" w:eastAsia="hr-HR"/>
              </w:rPr>
            </w:pPr>
          </w:p>
        </w:tc>
        <w:tc>
          <w:tcPr>
            <w:tcW w:w="3155" w:type="dxa"/>
          </w:tcPr>
          <w:p w14:paraId="5D189679" w14:textId="77777777" w:rsidR="005117D4" w:rsidRPr="00162E82" w:rsidRDefault="005117D4" w:rsidP="00C62341">
            <w:pPr>
              <w:rPr>
                <w:rFonts w:eastAsiaTheme="minorHAnsi"/>
                <w:lang w:val="hr-HR"/>
              </w:rPr>
            </w:pPr>
            <w:r w:rsidRPr="00162E82">
              <w:rPr>
                <w:rFonts w:eastAsiaTheme="minorHAnsi"/>
                <w:lang w:val="hr-HR"/>
              </w:rPr>
              <w:t>bacanje kugle</w:t>
            </w:r>
          </w:p>
          <w:p w14:paraId="13517D65" w14:textId="77777777" w:rsidR="005117D4" w:rsidRPr="00162E82" w:rsidRDefault="005117D4" w:rsidP="00C62341">
            <w:pPr>
              <w:rPr>
                <w:rFonts w:eastAsiaTheme="minorHAnsi"/>
                <w:lang w:val="hr-HR"/>
              </w:rPr>
            </w:pPr>
            <w:r w:rsidRPr="00162E82">
              <w:rPr>
                <w:rFonts w:eastAsiaTheme="minorHAnsi"/>
                <w:lang w:val="hr-HR"/>
              </w:rPr>
              <w:t>prirodnom – racionalnom (slobodnom) tehnikom</w:t>
            </w:r>
          </w:p>
          <w:p w14:paraId="38445293" w14:textId="77777777" w:rsidR="005117D4" w:rsidRPr="00162E82" w:rsidRDefault="005117D4" w:rsidP="00C62341">
            <w:pPr>
              <w:rPr>
                <w:lang w:val="hr-HR" w:eastAsia="hr-HR"/>
              </w:rPr>
            </w:pPr>
          </w:p>
        </w:tc>
      </w:tr>
      <w:tr w:rsidR="005117D4" w:rsidRPr="00162E82" w14:paraId="2B8233F5" w14:textId="77777777" w:rsidTr="00C62341">
        <w:tc>
          <w:tcPr>
            <w:tcW w:w="10098" w:type="dxa"/>
            <w:gridSpan w:val="5"/>
          </w:tcPr>
          <w:p w14:paraId="6F5F0651" w14:textId="08B673C7" w:rsidR="005117D4" w:rsidRPr="00162E82" w:rsidRDefault="000D6695" w:rsidP="00C62341">
            <w:pPr>
              <w:jc w:val="center"/>
              <w:rPr>
                <w:rFonts w:eastAsiaTheme="majorEastAsia"/>
                <w:b/>
                <w:iCs/>
                <w:lang w:val="hr-HR"/>
              </w:rPr>
            </w:pPr>
            <w:r w:rsidRPr="00162E82">
              <w:rPr>
                <w:rFonts w:eastAsiaTheme="majorEastAsia"/>
                <w:b/>
                <w:iCs/>
                <w:lang w:val="hr-HR"/>
              </w:rPr>
              <w:t>RAZINA</w:t>
            </w:r>
            <w:r w:rsidR="005117D4" w:rsidRPr="00162E82">
              <w:rPr>
                <w:rFonts w:eastAsiaTheme="majorEastAsia"/>
                <w:b/>
                <w:iCs/>
                <w:lang w:val="hr-HR"/>
              </w:rPr>
              <w:t xml:space="preserve">  I</w:t>
            </w:r>
            <w:r w:rsidR="00856BDD">
              <w:rPr>
                <w:rFonts w:eastAsiaTheme="majorEastAsia"/>
                <w:b/>
                <w:iCs/>
                <w:lang w:val="hr-HR"/>
              </w:rPr>
              <w:t>.</w:t>
            </w:r>
          </w:p>
        </w:tc>
      </w:tr>
      <w:tr w:rsidR="005117D4" w:rsidRPr="00162E82" w14:paraId="206CF4EB" w14:textId="77777777" w:rsidTr="00C62341">
        <w:tc>
          <w:tcPr>
            <w:tcW w:w="4531" w:type="dxa"/>
            <w:gridSpan w:val="3"/>
          </w:tcPr>
          <w:p w14:paraId="3D101273" w14:textId="77777777" w:rsidR="005117D4" w:rsidRPr="00162E82" w:rsidRDefault="005117D4" w:rsidP="00C62341">
            <w:pPr>
              <w:ind w:left="0" w:firstLine="0"/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štafetno trčanje – tehnika predaje štafete 4 x 100 m</w:t>
            </w:r>
          </w:p>
          <w:p w14:paraId="2CA09474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štafetno trčanje 4 x 400 m</w:t>
            </w:r>
          </w:p>
          <w:p w14:paraId="276BF557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trčanje u prirodi - kros</w:t>
            </w:r>
          </w:p>
          <w:p w14:paraId="73AFE438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hodanje na 1200 m</w:t>
            </w:r>
          </w:p>
          <w:p w14:paraId="3DD31B79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trčanje na 800 i 1000 m</w:t>
            </w:r>
          </w:p>
        </w:tc>
        <w:tc>
          <w:tcPr>
            <w:tcW w:w="2412" w:type="dxa"/>
          </w:tcPr>
          <w:p w14:paraId="66D1D6C8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skok u vis (Stredl)</w:t>
            </w:r>
          </w:p>
          <w:p w14:paraId="1B29B117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mjerenje</w:t>
            </w:r>
          </w:p>
          <w:p w14:paraId="297B918E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 xml:space="preserve">skok u dalj          </w:t>
            </w:r>
          </w:p>
          <w:p w14:paraId="048BB208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(koračna tehnika)</w:t>
            </w:r>
          </w:p>
          <w:p w14:paraId="7E398E48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mjerenje</w:t>
            </w:r>
          </w:p>
          <w:p w14:paraId="011454E6" w14:textId="77777777" w:rsidR="005117D4" w:rsidRPr="00162E82" w:rsidRDefault="005117D4" w:rsidP="00C62341">
            <w:pPr>
              <w:rPr>
                <w:rFonts w:eastAsiaTheme="majorEastAsia"/>
                <w:iCs/>
                <w:lang w:val="hr-HR"/>
              </w:rPr>
            </w:pPr>
          </w:p>
        </w:tc>
        <w:tc>
          <w:tcPr>
            <w:tcW w:w="3155" w:type="dxa"/>
          </w:tcPr>
          <w:p w14:paraId="0409AF09" w14:textId="77777777" w:rsidR="005117D4" w:rsidRPr="00162E82" w:rsidRDefault="005117D4" w:rsidP="00C62341">
            <w:pPr>
              <w:ind w:left="0" w:firstLine="0"/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 xml:space="preserve">bacanje kugle školskom (bočnom) tehnikom </w:t>
            </w:r>
          </w:p>
          <w:p w14:paraId="028C9795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mjerenje</w:t>
            </w:r>
          </w:p>
          <w:p w14:paraId="669FEDA6" w14:textId="77777777" w:rsidR="005117D4" w:rsidRPr="00162E82" w:rsidRDefault="005117D4" w:rsidP="00C62341">
            <w:pPr>
              <w:rPr>
                <w:rFonts w:eastAsiaTheme="majorEastAsia"/>
                <w:iCs/>
                <w:lang w:val="hr-HR"/>
              </w:rPr>
            </w:pPr>
          </w:p>
        </w:tc>
      </w:tr>
      <w:tr w:rsidR="005117D4" w:rsidRPr="00162E82" w14:paraId="0BCCD7D1" w14:textId="77777777" w:rsidTr="00C62341">
        <w:trPr>
          <w:trHeight w:val="300"/>
        </w:trPr>
        <w:tc>
          <w:tcPr>
            <w:tcW w:w="10098" w:type="dxa"/>
            <w:gridSpan w:val="5"/>
          </w:tcPr>
          <w:p w14:paraId="0EFC9AD7" w14:textId="5A84499F" w:rsidR="005117D4" w:rsidRPr="00162E82" w:rsidRDefault="000D6695" w:rsidP="00C62341">
            <w:pPr>
              <w:jc w:val="center"/>
              <w:rPr>
                <w:b/>
                <w:lang w:val="hr-HR" w:eastAsia="hr-HR"/>
              </w:rPr>
            </w:pPr>
            <w:r w:rsidRPr="00162E82">
              <w:rPr>
                <w:b/>
                <w:lang w:val="hr-HR" w:eastAsia="hr-HR"/>
              </w:rPr>
              <w:t>RAZINA</w:t>
            </w:r>
            <w:r w:rsidR="005117D4" w:rsidRPr="00162E82">
              <w:rPr>
                <w:b/>
                <w:lang w:val="hr-HR" w:eastAsia="hr-HR"/>
              </w:rPr>
              <w:t xml:space="preserve"> II</w:t>
            </w:r>
            <w:r w:rsidR="00856BDD">
              <w:rPr>
                <w:b/>
                <w:lang w:val="hr-HR" w:eastAsia="hr-HR"/>
              </w:rPr>
              <w:t>.</w:t>
            </w:r>
          </w:p>
        </w:tc>
      </w:tr>
      <w:tr w:rsidR="005117D4" w:rsidRPr="00162E82" w14:paraId="65CB1650" w14:textId="77777777" w:rsidTr="00C62341">
        <w:trPr>
          <w:trHeight w:val="1606"/>
        </w:trPr>
        <w:tc>
          <w:tcPr>
            <w:tcW w:w="4531" w:type="dxa"/>
            <w:gridSpan w:val="3"/>
          </w:tcPr>
          <w:p w14:paraId="4C8018C2" w14:textId="4E37B1ED" w:rsidR="005117D4" w:rsidRPr="00162E82" w:rsidRDefault="005D1B39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h</w:t>
            </w:r>
            <w:r w:rsidR="005117D4" w:rsidRPr="00162E82">
              <w:rPr>
                <w:lang w:val="hr-HR" w:eastAsia="hr-HR"/>
              </w:rPr>
              <w:t xml:space="preserve">odanje 2000 m </w:t>
            </w:r>
          </w:p>
          <w:p w14:paraId="6942AE47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mjerenje</w:t>
            </w:r>
          </w:p>
          <w:p w14:paraId="3E24D7E6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 xml:space="preserve">trčanje 800 i 1200 m </w:t>
            </w:r>
          </w:p>
          <w:p w14:paraId="267B60EE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mjerenje</w:t>
            </w:r>
          </w:p>
          <w:p w14:paraId="66426426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trčanje 110 m prepone</w:t>
            </w:r>
          </w:p>
          <w:p w14:paraId="1C08EFE8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kros</w:t>
            </w:r>
          </w:p>
        </w:tc>
        <w:tc>
          <w:tcPr>
            <w:tcW w:w="2412" w:type="dxa"/>
          </w:tcPr>
          <w:p w14:paraId="1DE8528D" w14:textId="77777777" w:rsidR="005117D4" w:rsidRPr="00162E82" w:rsidRDefault="005117D4" w:rsidP="00C62341">
            <w:pPr>
              <w:ind w:left="0" w:firstLine="0"/>
              <w:rPr>
                <w:lang w:val="hr-HR" w:eastAsia="hr-HR"/>
              </w:rPr>
            </w:pPr>
          </w:p>
          <w:p w14:paraId="74B3B8B2" w14:textId="77777777" w:rsidR="005117D4" w:rsidRPr="00162E82" w:rsidRDefault="005117D4" w:rsidP="00C62341">
            <w:pPr>
              <w:ind w:left="0" w:firstLine="0"/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skok u dalj – troskok</w:t>
            </w:r>
          </w:p>
          <w:p w14:paraId="2DC17DD3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mjerenje</w:t>
            </w:r>
          </w:p>
          <w:p w14:paraId="7304D68D" w14:textId="77777777" w:rsidR="005117D4" w:rsidRPr="00162E82" w:rsidRDefault="005117D4" w:rsidP="00C62341">
            <w:pPr>
              <w:ind w:left="0" w:firstLine="0"/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skok u vis – flop - tehnikom</w:t>
            </w:r>
          </w:p>
        </w:tc>
        <w:tc>
          <w:tcPr>
            <w:tcW w:w="3155" w:type="dxa"/>
          </w:tcPr>
          <w:p w14:paraId="1BA7C354" w14:textId="0B8663E0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bacanje kugle</w:t>
            </w:r>
            <w:r w:rsidR="005D1B39" w:rsidRPr="00162E82">
              <w:rPr>
                <w:lang w:val="hr-HR" w:eastAsia="hr-HR"/>
              </w:rPr>
              <w:t xml:space="preserve"> l</w:t>
            </w:r>
            <w:r w:rsidRPr="00162E82">
              <w:rPr>
                <w:lang w:val="hr-HR" w:eastAsia="hr-HR"/>
              </w:rPr>
              <w:t>eđnom</w:t>
            </w:r>
          </w:p>
          <w:p w14:paraId="0DFD3AC5" w14:textId="77C74B3D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(</w:t>
            </w:r>
            <w:r w:rsidR="009B5241" w:rsidRPr="00162E82">
              <w:rPr>
                <w:lang w:val="hr-HR" w:eastAsia="hr-HR"/>
              </w:rPr>
              <w:t>O’Brien</w:t>
            </w:r>
            <w:r w:rsidRPr="00162E82">
              <w:rPr>
                <w:lang w:val="hr-HR" w:eastAsia="hr-HR"/>
              </w:rPr>
              <w:t>) tehnikom</w:t>
            </w:r>
          </w:p>
          <w:p w14:paraId="46C45575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mjerenje</w:t>
            </w:r>
          </w:p>
          <w:p w14:paraId="750F44B0" w14:textId="77777777" w:rsidR="005117D4" w:rsidRPr="00162E82" w:rsidRDefault="005117D4" w:rsidP="00C62341">
            <w:pPr>
              <w:rPr>
                <w:rFonts w:eastAsiaTheme="minorHAnsi"/>
                <w:lang w:val="hr-HR"/>
              </w:rPr>
            </w:pPr>
          </w:p>
        </w:tc>
      </w:tr>
      <w:tr w:rsidR="005117D4" w:rsidRPr="00162E82" w14:paraId="68FBEFF7" w14:textId="77777777" w:rsidTr="00C62341">
        <w:trPr>
          <w:trHeight w:val="274"/>
        </w:trPr>
        <w:tc>
          <w:tcPr>
            <w:tcW w:w="10098" w:type="dxa"/>
            <w:gridSpan w:val="5"/>
          </w:tcPr>
          <w:p w14:paraId="3B23D700" w14:textId="544CDAFB" w:rsidR="005117D4" w:rsidRPr="00162E82" w:rsidRDefault="005117D4" w:rsidP="00C62341">
            <w:pPr>
              <w:rPr>
                <w:rFonts w:asciiTheme="minorHAnsi" w:eastAsiaTheme="minorHAnsi" w:hAnsiTheme="minorHAnsi" w:cstheme="minorBidi"/>
                <w:b/>
                <w:lang w:val="hr-HR"/>
              </w:rPr>
            </w:pPr>
            <w:r w:rsidRPr="00162E82">
              <w:rPr>
                <w:rFonts w:eastAsiaTheme="minorHAnsi"/>
                <w:b/>
                <w:lang w:val="hr-HR"/>
              </w:rPr>
              <w:t>INTEGRACIJA (POVEZANOST S DRUGIM NASTAVNIM PREDMETIMA)</w:t>
            </w:r>
          </w:p>
        </w:tc>
      </w:tr>
      <w:tr w:rsidR="005117D4" w:rsidRPr="00162E82" w14:paraId="26F2A1CB" w14:textId="77777777" w:rsidTr="00C62341">
        <w:trPr>
          <w:trHeight w:val="292"/>
        </w:trPr>
        <w:tc>
          <w:tcPr>
            <w:tcW w:w="10098" w:type="dxa"/>
            <w:gridSpan w:val="5"/>
          </w:tcPr>
          <w:p w14:paraId="2431D62F" w14:textId="01096012" w:rsidR="005117D4" w:rsidRPr="00162E82" w:rsidRDefault="005117D4" w:rsidP="00C62341">
            <w:pPr>
              <w:rPr>
                <w:rFonts w:eastAsiaTheme="minorHAnsi"/>
                <w:lang w:val="hr-HR"/>
              </w:rPr>
            </w:pPr>
            <w:r w:rsidRPr="00162E82">
              <w:rPr>
                <w:rFonts w:eastAsiaTheme="minorHAnsi"/>
                <w:lang w:val="hr-HR"/>
              </w:rPr>
              <w:t xml:space="preserve">Ekologija, </w:t>
            </w:r>
            <w:r w:rsidR="005D1B39" w:rsidRPr="00162E82">
              <w:rPr>
                <w:rFonts w:eastAsiaTheme="minorHAnsi"/>
                <w:lang w:val="hr-HR"/>
              </w:rPr>
              <w:t>B</w:t>
            </w:r>
            <w:r w:rsidRPr="00162E82">
              <w:rPr>
                <w:rFonts w:eastAsiaTheme="minorHAnsi"/>
                <w:lang w:val="hr-HR"/>
              </w:rPr>
              <w:t xml:space="preserve">iologija, </w:t>
            </w:r>
            <w:r w:rsidR="005D1B39" w:rsidRPr="00162E82">
              <w:rPr>
                <w:rFonts w:eastAsiaTheme="minorHAnsi"/>
                <w:lang w:val="hr-HR"/>
              </w:rPr>
              <w:t>M</w:t>
            </w:r>
            <w:r w:rsidRPr="00162E82">
              <w:rPr>
                <w:rFonts w:eastAsiaTheme="minorHAnsi"/>
                <w:lang w:val="hr-HR"/>
              </w:rPr>
              <w:t xml:space="preserve">atematika i </w:t>
            </w:r>
            <w:r w:rsidR="005D1B39" w:rsidRPr="00162E82">
              <w:rPr>
                <w:rFonts w:eastAsiaTheme="minorHAnsi"/>
                <w:lang w:val="hr-HR"/>
              </w:rPr>
              <w:t>I</w:t>
            </w:r>
            <w:r w:rsidRPr="00162E82">
              <w:rPr>
                <w:rFonts w:eastAsiaTheme="minorHAnsi"/>
                <w:lang w:val="hr-HR"/>
              </w:rPr>
              <w:t>nformatika</w:t>
            </w:r>
          </w:p>
        </w:tc>
      </w:tr>
      <w:tr w:rsidR="005117D4" w:rsidRPr="00162E82" w14:paraId="3513043E" w14:textId="77777777" w:rsidTr="00C62341">
        <w:trPr>
          <w:trHeight w:val="173"/>
        </w:trPr>
        <w:tc>
          <w:tcPr>
            <w:tcW w:w="10098" w:type="dxa"/>
            <w:gridSpan w:val="5"/>
          </w:tcPr>
          <w:p w14:paraId="45359E9F" w14:textId="61E9757B" w:rsidR="005117D4" w:rsidRPr="00162E82" w:rsidRDefault="005117D4" w:rsidP="00C62341">
            <w:pPr>
              <w:rPr>
                <w:rFonts w:asciiTheme="minorHAnsi" w:eastAsiaTheme="minorHAnsi" w:hAnsiTheme="minorHAnsi" w:cstheme="minorBidi"/>
                <w:b/>
                <w:lang w:val="hr-HR"/>
              </w:rPr>
            </w:pPr>
            <w:r w:rsidRPr="00162E82">
              <w:rPr>
                <w:rFonts w:eastAsiaTheme="minorHAnsi"/>
                <w:b/>
                <w:lang w:val="hr-HR"/>
              </w:rPr>
              <w:t>OCJEN</w:t>
            </w:r>
            <w:r w:rsidR="009B5241">
              <w:rPr>
                <w:rFonts w:eastAsiaTheme="minorHAnsi"/>
                <w:b/>
                <w:lang w:val="hr-HR"/>
              </w:rPr>
              <w:t>J</w:t>
            </w:r>
            <w:r w:rsidRPr="00162E82">
              <w:rPr>
                <w:rFonts w:eastAsiaTheme="minorHAnsi"/>
                <w:b/>
                <w:lang w:val="hr-HR"/>
              </w:rPr>
              <w:t>IVAN</w:t>
            </w:r>
            <w:r w:rsidR="009B5241">
              <w:rPr>
                <w:rFonts w:eastAsiaTheme="minorHAnsi"/>
                <w:b/>
                <w:lang w:val="hr-HR"/>
              </w:rPr>
              <w:t>J</w:t>
            </w:r>
            <w:r w:rsidRPr="00162E82">
              <w:rPr>
                <w:rFonts w:eastAsiaTheme="minorHAnsi"/>
                <w:b/>
                <w:lang w:val="hr-HR"/>
              </w:rPr>
              <w:t>E I TEHNIKE OCJEN</w:t>
            </w:r>
            <w:r w:rsidR="009B5241">
              <w:rPr>
                <w:rFonts w:eastAsiaTheme="minorHAnsi"/>
                <w:b/>
                <w:lang w:val="hr-HR"/>
              </w:rPr>
              <w:t>J</w:t>
            </w:r>
            <w:r w:rsidRPr="00162E82">
              <w:rPr>
                <w:rFonts w:eastAsiaTheme="minorHAnsi"/>
                <w:b/>
                <w:lang w:val="hr-HR"/>
              </w:rPr>
              <w:t>IVAN</w:t>
            </w:r>
            <w:r w:rsidR="009B5241">
              <w:rPr>
                <w:rFonts w:eastAsiaTheme="minorHAnsi"/>
                <w:b/>
                <w:lang w:val="hr-HR"/>
              </w:rPr>
              <w:t>J</w:t>
            </w:r>
            <w:r w:rsidRPr="00162E82">
              <w:rPr>
                <w:rFonts w:eastAsiaTheme="minorHAnsi"/>
                <w:b/>
                <w:lang w:val="hr-HR"/>
              </w:rPr>
              <w:t>A</w:t>
            </w:r>
          </w:p>
        </w:tc>
      </w:tr>
      <w:tr w:rsidR="005117D4" w:rsidRPr="00162E82" w14:paraId="19ECA6AC" w14:textId="77777777" w:rsidTr="00C62341">
        <w:tc>
          <w:tcPr>
            <w:tcW w:w="10098" w:type="dxa"/>
            <w:gridSpan w:val="5"/>
          </w:tcPr>
          <w:p w14:paraId="35968721" w14:textId="139309D0" w:rsidR="005117D4" w:rsidRPr="00162E82" w:rsidRDefault="005117D4" w:rsidP="00C62341">
            <w:pPr>
              <w:rPr>
                <w:rFonts w:eastAsiaTheme="minorHAnsi"/>
                <w:lang w:val="hr-HR"/>
              </w:rPr>
            </w:pPr>
            <w:r w:rsidRPr="00162E82">
              <w:rPr>
                <w:rFonts w:eastAsiaTheme="minorHAnsi"/>
                <w:lang w:val="hr-HR"/>
              </w:rPr>
              <w:t xml:space="preserve">Nastavnik je </w:t>
            </w:r>
            <w:r w:rsidR="00185448" w:rsidRPr="00162E82">
              <w:rPr>
                <w:rFonts w:eastAsiaTheme="minorHAnsi"/>
                <w:lang w:val="hr-HR"/>
              </w:rPr>
              <w:t>obvez</w:t>
            </w:r>
            <w:r w:rsidRPr="00162E82">
              <w:rPr>
                <w:rFonts w:eastAsiaTheme="minorHAnsi"/>
                <w:lang w:val="hr-HR"/>
              </w:rPr>
              <w:t>an upoznati učenike s tehnikama i kriterijima ocjenjivanja.</w:t>
            </w:r>
          </w:p>
          <w:p w14:paraId="6ACAD733" w14:textId="77777777" w:rsidR="005117D4" w:rsidRPr="00162E82" w:rsidRDefault="005117D4" w:rsidP="00C62341">
            <w:pPr>
              <w:rPr>
                <w:rFonts w:eastAsiaTheme="minorHAnsi"/>
                <w:lang w:val="hr-HR"/>
              </w:rPr>
            </w:pPr>
            <w:r w:rsidRPr="00162E82">
              <w:rPr>
                <w:rFonts w:eastAsiaTheme="minorHAnsi"/>
                <w:lang w:val="hr-HR"/>
              </w:rPr>
              <w:t>Tehnike ocjenjivanja:</w:t>
            </w:r>
          </w:p>
          <w:p w14:paraId="02AEB40B" w14:textId="6E5C022A" w:rsidR="005117D4" w:rsidRPr="00162E82" w:rsidRDefault="005D1B39" w:rsidP="00C62341">
            <w:pPr>
              <w:rPr>
                <w:rFonts w:eastAsiaTheme="minorHAnsi"/>
                <w:lang w:val="hr-HR"/>
              </w:rPr>
            </w:pPr>
            <w:r w:rsidRPr="00162E82">
              <w:rPr>
                <w:rFonts w:eastAsiaTheme="minorHAnsi"/>
                <w:lang w:val="hr-HR"/>
              </w:rPr>
              <w:t>- f</w:t>
            </w:r>
            <w:r w:rsidR="005117D4" w:rsidRPr="00162E82">
              <w:rPr>
                <w:rFonts w:eastAsiaTheme="minorHAnsi"/>
                <w:lang w:val="hr-HR"/>
              </w:rPr>
              <w:t>izičke sposobnosti</w:t>
            </w:r>
            <w:r w:rsidRPr="00162E82">
              <w:rPr>
                <w:rFonts w:eastAsiaTheme="minorHAnsi"/>
                <w:lang w:val="hr-HR"/>
              </w:rPr>
              <w:t>,</w:t>
            </w:r>
            <w:r w:rsidR="005117D4" w:rsidRPr="00162E82">
              <w:rPr>
                <w:rFonts w:eastAsiaTheme="minorHAnsi"/>
                <w:lang w:val="hr-HR"/>
              </w:rPr>
              <w:t xml:space="preserve"> </w:t>
            </w:r>
          </w:p>
          <w:p w14:paraId="033DCEDC" w14:textId="6448F8D0" w:rsidR="005117D4" w:rsidRPr="00162E82" w:rsidRDefault="005D1B39" w:rsidP="00C62341">
            <w:pPr>
              <w:rPr>
                <w:rFonts w:eastAsiaTheme="minorHAnsi"/>
                <w:lang w:val="hr-HR"/>
              </w:rPr>
            </w:pPr>
            <w:r w:rsidRPr="00162E82">
              <w:rPr>
                <w:rFonts w:eastAsiaTheme="minorHAnsi"/>
                <w:lang w:val="hr-HR"/>
              </w:rPr>
              <w:t>- p</w:t>
            </w:r>
            <w:r w:rsidR="005117D4" w:rsidRPr="00162E82">
              <w:rPr>
                <w:rFonts w:eastAsiaTheme="minorHAnsi"/>
                <w:lang w:val="hr-HR"/>
              </w:rPr>
              <w:t>raktičan ispit</w:t>
            </w:r>
            <w:r w:rsidRPr="00162E82">
              <w:rPr>
                <w:rFonts w:eastAsiaTheme="minorHAnsi"/>
                <w:lang w:val="hr-HR"/>
              </w:rPr>
              <w:t>,</w:t>
            </w:r>
            <w:r w:rsidR="005117D4" w:rsidRPr="00162E82">
              <w:rPr>
                <w:rFonts w:eastAsiaTheme="minorHAnsi"/>
                <w:lang w:val="hr-HR"/>
              </w:rPr>
              <w:t xml:space="preserve"> </w:t>
            </w:r>
          </w:p>
          <w:p w14:paraId="75357EA0" w14:textId="55BA640D" w:rsidR="005117D4" w:rsidRPr="00162E82" w:rsidRDefault="005D1B39" w:rsidP="00C62341">
            <w:pPr>
              <w:rPr>
                <w:rFonts w:eastAsiaTheme="minorHAnsi"/>
                <w:lang w:val="hr-HR"/>
              </w:rPr>
            </w:pPr>
            <w:r w:rsidRPr="00162E82">
              <w:rPr>
                <w:rFonts w:eastAsiaTheme="minorHAnsi"/>
                <w:lang w:val="hr-HR"/>
              </w:rPr>
              <w:t>- i</w:t>
            </w:r>
            <w:r w:rsidR="005117D4" w:rsidRPr="00162E82">
              <w:rPr>
                <w:rFonts w:eastAsiaTheme="minorHAnsi"/>
                <w:lang w:val="hr-HR"/>
              </w:rPr>
              <w:t>ntervju</w:t>
            </w:r>
            <w:r w:rsidRPr="00162E82">
              <w:rPr>
                <w:rFonts w:eastAsiaTheme="minorHAnsi"/>
                <w:lang w:val="hr-HR"/>
              </w:rPr>
              <w:t>.</w:t>
            </w:r>
          </w:p>
          <w:p w14:paraId="2047B383" w14:textId="200938AC" w:rsidR="005117D4" w:rsidRPr="00162E82" w:rsidRDefault="005117D4" w:rsidP="00C62341">
            <w:pPr>
              <w:rPr>
                <w:rFonts w:eastAsiaTheme="minorHAnsi"/>
                <w:lang w:val="hr-HR"/>
              </w:rPr>
            </w:pPr>
            <w:r w:rsidRPr="00162E82">
              <w:rPr>
                <w:rFonts w:eastAsiaTheme="minorHAnsi"/>
                <w:u w:val="single"/>
                <w:lang w:val="hr-HR"/>
              </w:rPr>
              <w:t>NAPOMENA:</w:t>
            </w:r>
            <w:r w:rsidR="005D1B39" w:rsidRPr="00162E82">
              <w:rPr>
                <w:rFonts w:eastAsiaTheme="minorHAnsi"/>
                <w:lang w:val="hr-HR"/>
              </w:rPr>
              <w:t xml:space="preserve"> U</w:t>
            </w:r>
            <w:r w:rsidRPr="00162E82">
              <w:rPr>
                <w:rFonts w:eastAsiaTheme="minorHAnsi"/>
                <w:lang w:val="hr-HR"/>
              </w:rPr>
              <w:t xml:space="preserve"> slučaju nepostojanja </w:t>
            </w:r>
            <w:r w:rsidR="00FD266D" w:rsidRPr="00162E82">
              <w:rPr>
                <w:rFonts w:eastAsiaTheme="minorHAnsi"/>
                <w:lang w:val="hr-HR"/>
              </w:rPr>
              <w:t>uvjet</w:t>
            </w:r>
            <w:r w:rsidRPr="00162E82">
              <w:rPr>
                <w:rFonts w:eastAsiaTheme="minorHAnsi"/>
                <w:lang w:val="hr-HR"/>
              </w:rPr>
              <w:t>a i opreme za sve discipline redu</w:t>
            </w:r>
            <w:r w:rsidR="005D1B39" w:rsidRPr="00162E82">
              <w:rPr>
                <w:rFonts w:eastAsiaTheme="minorHAnsi"/>
                <w:lang w:val="hr-HR"/>
              </w:rPr>
              <w:t>cirati</w:t>
            </w:r>
            <w:r w:rsidRPr="00162E82">
              <w:rPr>
                <w:rFonts w:eastAsiaTheme="minorHAnsi"/>
                <w:lang w:val="hr-HR"/>
              </w:rPr>
              <w:t xml:space="preserve"> sadržaj jedinica i segmente</w:t>
            </w:r>
          </w:p>
          <w:p w14:paraId="79BE7071" w14:textId="02AC2B0E" w:rsidR="005117D4" w:rsidRPr="00162E82" w:rsidRDefault="005117D4" w:rsidP="00C62341">
            <w:pPr>
              <w:rPr>
                <w:rFonts w:eastAsiaTheme="minorHAnsi"/>
                <w:lang w:val="hr-HR"/>
              </w:rPr>
            </w:pPr>
            <w:r w:rsidRPr="00162E82">
              <w:rPr>
                <w:rFonts w:eastAsiaTheme="minorHAnsi"/>
                <w:lang w:val="hr-HR"/>
              </w:rPr>
              <w:t xml:space="preserve">ocjenjivanja po </w:t>
            </w:r>
            <w:r w:rsidR="000D6695" w:rsidRPr="00162E82">
              <w:rPr>
                <w:rFonts w:eastAsiaTheme="minorHAnsi"/>
                <w:lang w:val="hr-HR"/>
              </w:rPr>
              <w:t>razina</w:t>
            </w:r>
            <w:r w:rsidRPr="00162E82">
              <w:rPr>
                <w:rFonts w:eastAsiaTheme="minorHAnsi"/>
                <w:lang w:val="hr-HR"/>
              </w:rPr>
              <w:t>ma.</w:t>
            </w:r>
          </w:p>
        </w:tc>
      </w:tr>
      <w:bookmarkEnd w:id="10"/>
    </w:tbl>
    <w:p w14:paraId="26C2E5A2" w14:textId="77777777" w:rsidR="005117D4" w:rsidRPr="00162E82" w:rsidRDefault="005117D4" w:rsidP="005117D4">
      <w:pPr>
        <w:suppressAutoHyphens/>
        <w:spacing w:after="200" w:line="276" w:lineRule="auto"/>
        <w:ind w:left="0" w:firstLine="0"/>
        <w:rPr>
          <w:rFonts w:eastAsiaTheme="minorHAnsi"/>
          <w:szCs w:val="22"/>
          <w:lang w:val="hr-HR"/>
        </w:rPr>
      </w:pPr>
    </w:p>
    <w:p w14:paraId="1DF046D4" w14:textId="77777777" w:rsidR="005117D4" w:rsidRPr="00162E82" w:rsidRDefault="005117D4" w:rsidP="005117D4">
      <w:pPr>
        <w:suppressAutoHyphens/>
        <w:spacing w:after="200" w:line="276" w:lineRule="auto"/>
        <w:ind w:left="0" w:firstLine="0"/>
        <w:rPr>
          <w:rFonts w:eastAsiaTheme="minorHAnsi"/>
          <w:szCs w:val="22"/>
          <w:lang w:val="hr-HR"/>
        </w:rPr>
      </w:pPr>
    </w:p>
    <w:p w14:paraId="25D9F7BA" w14:textId="77777777" w:rsidR="005117D4" w:rsidRPr="00162E82" w:rsidRDefault="005117D4" w:rsidP="005117D4">
      <w:pPr>
        <w:suppressAutoHyphens/>
        <w:spacing w:after="200" w:line="276" w:lineRule="auto"/>
        <w:ind w:left="0" w:firstLine="0"/>
        <w:rPr>
          <w:rFonts w:eastAsiaTheme="minorHAnsi"/>
          <w:szCs w:val="22"/>
          <w:lang w:val="hr-HR"/>
        </w:rPr>
      </w:pPr>
    </w:p>
    <w:p w14:paraId="360163B4" w14:textId="77777777" w:rsidR="005117D4" w:rsidRPr="00162E82" w:rsidRDefault="005117D4" w:rsidP="005117D4">
      <w:pPr>
        <w:suppressAutoHyphens/>
        <w:spacing w:after="200" w:line="276" w:lineRule="auto"/>
        <w:ind w:left="0" w:firstLine="0"/>
        <w:rPr>
          <w:rFonts w:eastAsiaTheme="minorHAnsi"/>
          <w:szCs w:val="22"/>
          <w:lang w:val="hr-HR"/>
        </w:rPr>
      </w:pPr>
    </w:p>
    <w:p w14:paraId="6E5AAEA7" w14:textId="77777777" w:rsidR="005117D4" w:rsidRPr="00162E82" w:rsidRDefault="005117D4" w:rsidP="005117D4">
      <w:pPr>
        <w:suppressAutoHyphens/>
        <w:spacing w:after="200" w:line="276" w:lineRule="auto"/>
        <w:ind w:left="0" w:firstLine="0"/>
        <w:rPr>
          <w:rFonts w:eastAsiaTheme="minorHAnsi"/>
          <w:szCs w:val="22"/>
          <w:lang w:val="hr-HR"/>
        </w:rPr>
      </w:pPr>
    </w:p>
    <w:p w14:paraId="27EB3AB3" w14:textId="77777777" w:rsidR="005117D4" w:rsidRPr="00162E82" w:rsidRDefault="005117D4" w:rsidP="005117D4">
      <w:pPr>
        <w:suppressAutoHyphens/>
        <w:spacing w:after="200" w:line="276" w:lineRule="auto"/>
        <w:ind w:left="0" w:firstLine="0"/>
        <w:rPr>
          <w:rFonts w:eastAsiaTheme="minorHAnsi"/>
          <w:szCs w:val="22"/>
          <w:lang w:val="hr-HR"/>
        </w:rPr>
      </w:pPr>
    </w:p>
    <w:p w14:paraId="0637AC96" w14:textId="77777777" w:rsidR="005117D4" w:rsidRPr="00162E82" w:rsidRDefault="005117D4" w:rsidP="005117D4">
      <w:pPr>
        <w:suppressAutoHyphens/>
        <w:spacing w:after="200" w:line="276" w:lineRule="auto"/>
        <w:ind w:left="0" w:firstLine="0"/>
        <w:rPr>
          <w:rFonts w:eastAsiaTheme="minorHAnsi"/>
          <w:szCs w:val="22"/>
          <w:lang w:val="hr-HR"/>
        </w:rPr>
      </w:pPr>
    </w:p>
    <w:p w14:paraId="20E4BBE1" w14:textId="77777777" w:rsidR="005117D4" w:rsidRPr="00162E82" w:rsidRDefault="005117D4" w:rsidP="005117D4">
      <w:pPr>
        <w:suppressAutoHyphens/>
        <w:spacing w:after="200" w:line="276" w:lineRule="auto"/>
        <w:ind w:left="0" w:firstLine="0"/>
        <w:rPr>
          <w:rFonts w:eastAsiaTheme="minorHAnsi"/>
          <w:szCs w:val="22"/>
          <w:lang w:val="hr-HR"/>
        </w:rPr>
      </w:pPr>
    </w:p>
    <w:p w14:paraId="020861DC" w14:textId="1CCFE525" w:rsidR="005117D4" w:rsidRDefault="005117D4" w:rsidP="005117D4">
      <w:pPr>
        <w:suppressAutoHyphens/>
        <w:spacing w:after="200" w:line="276" w:lineRule="auto"/>
        <w:ind w:left="0" w:firstLine="0"/>
        <w:rPr>
          <w:rFonts w:eastAsiaTheme="minorHAnsi"/>
          <w:szCs w:val="22"/>
          <w:lang w:val="hr-HR"/>
        </w:rPr>
      </w:pPr>
    </w:p>
    <w:p w14:paraId="6E967AEE" w14:textId="77777777" w:rsidR="00856BDD" w:rsidRPr="00162E82" w:rsidRDefault="00856BDD" w:rsidP="005117D4">
      <w:pPr>
        <w:suppressAutoHyphens/>
        <w:spacing w:after="200" w:line="276" w:lineRule="auto"/>
        <w:ind w:left="0" w:firstLine="0"/>
        <w:rPr>
          <w:rFonts w:eastAsiaTheme="minorHAnsi"/>
          <w:szCs w:val="22"/>
          <w:lang w:val="hr-HR"/>
        </w:rPr>
      </w:pPr>
    </w:p>
    <w:p w14:paraId="169EF477" w14:textId="77777777" w:rsidR="005117D4" w:rsidRPr="00162E82" w:rsidRDefault="005117D4" w:rsidP="005117D4">
      <w:pPr>
        <w:suppressAutoHyphens/>
        <w:spacing w:after="200" w:line="276" w:lineRule="auto"/>
        <w:ind w:left="0" w:firstLine="0"/>
        <w:rPr>
          <w:rFonts w:eastAsiaTheme="minorHAnsi"/>
          <w:szCs w:val="22"/>
          <w:lang w:val="hr-HR"/>
        </w:rPr>
      </w:pPr>
    </w:p>
    <w:tbl>
      <w:tblPr>
        <w:tblStyle w:val="TableGrid1"/>
        <w:tblpPr w:leftFromText="180" w:rightFromText="180" w:vertAnchor="text" w:horzAnchor="margin" w:tblpXSpec="center" w:tblpY="78"/>
        <w:tblW w:w="10098" w:type="dxa"/>
        <w:tblLook w:val="04A0" w:firstRow="1" w:lastRow="0" w:firstColumn="1" w:lastColumn="0" w:noHBand="0" w:noVBand="1"/>
      </w:tblPr>
      <w:tblGrid>
        <w:gridCol w:w="3392"/>
        <w:gridCol w:w="1281"/>
        <w:gridCol w:w="5425"/>
      </w:tblGrid>
      <w:tr w:rsidR="005117D4" w:rsidRPr="00162E82" w14:paraId="575A5E9C" w14:textId="77777777" w:rsidTr="00C62341">
        <w:trPr>
          <w:trHeight w:val="337"/>
        </w:trPr>
        <w:tc>
          <w:tcPr>
            <w:tcW w:w="3392" w:type="dxa"/>
          </w:tcPr>
          <w:p w14:paraId="6B152DE8" w14:textId="77777777" w:rsidR="005117D4" w:rsidRPr="00162E82" w:rsidRDefault="005117D4" w:rsidP="00C62341">
            <w:pPr>
              <w:rPr>
                <w:rFonts w:eastAsiaTheme="minorHAnsi"/>
                <w:b/>
                <w:szCs w:val="22"/>
                <w:lang w:val="hr-HR"/>
              </w:rPr>
            </w:pPr>
            <w:r w:rsidRPr="00162E82">
              <w:rPr>
                <w:rFonts w:eastAsiaTheme="minorHAnsi"/>
                <w:b/>
                <w:szCs w:val="22"/>
                <w:lang w:val="hr-HR"/>
              </w:rPr>
              <w:lastRenderedPageBreak/>
              <w:t>MODUL (naziv):</w:t>
            </w:r>
          </w:p>
        </w:tc>
        <w:tc>
          <w:tcPr>
            <w:tcW w:w="6706" w:type="dxa"/>
            <w:gridSpan w:val="2"/>
          </w:tcPr>
          <w:p w14:paraId="268F025D" w14:textId="77777777" w:rsidR="005117D4" w:rsidRPr="00162E82" w:rsidRDefault="005117D4" w:rsidP="00C62341">
            <w:pPr>
              <w:rPr>
                <w:rFonts w:eastAsiaTheme="minorHAnsi"/>
                <w:b/>
                <w:szCs w:val="22"/>
                <w:lang w:val="hr-HR"/>
              </w:rPr>
            </w:pPr>
            <w:r w:rsidRPr="00162E82">
              <w:rPr>
                <w:rFonts w:eastAsiaTheme="minorHAnsi"/>
                <w:b/>
                <w:szCs w:val="22"/>
                <w:lang w:val="hr-HR"/>
              </w:rPr>
              <w:t>Gimnastika i plesovi</w:t>
            </w:r>
          </w:p>
        </w:tc>
      </w:tr>
      <w:tr w:rsidR="005117D4" w:rsidRPr="00162E82" w14:paraId="6164098F" w14:textId="77777777" w:rsidTr="00C62341">
        <w:tc>
          <w:tcPr>
            <w:tcW w:w="3392" w:type="dxa"/>
          </w:tcPr>
          <w:p w14:paraId="40EC62AF" w14:textId="77777777" w:rsidR="005117D4" w:rsidRPr="00162E82" w:rsidRDefault="005117D4" w:rsidP="00C62341">
            <w:pPr>
              <w:rPr>
                <w:rFonts w:eastAsiaTheme="minorHAnsi"/>
                <w:b/>
                <w:szCs w:val="22"/>
                <w:lang w:val="hr-HR"/>
              </w:rPr>
            </w:pPr>
            <w:r w:rsidRPr="00162E82">
              <w:rPr>
                <w:rFonts w:eastAsiaTheme="minorHAnsi"/>
                <w:b/>
                <w:szCs w:val="22"/>
                <w:lang w:val="hr-HR"/>
              </w:rPr>
              <w:t>REDNI BROJ MODULA:</w:t>
            </w:r>
          </w:p>
        </w:tc>
        <w:tc>
          <w:tcPr>
            <w:tcW w:w="6706" w:type="dxa"/>
            <w:gridSpan w:val="2"/>
          </w:tcPr>
          <w:p w14:paraId="4792AF83" w14:textId="77777777" w:rsidR="005117D4" w:rsidRPr="00162E82" w:rsidRDefault="005117D4" w:rsidP="00C62341">
            <w:pPr>
              <w:rPr>
                <w:rFonts w:eastAsiaTheme="minorHAnsi"/>
                <w:b/>
                <w:szCs w:val="22"/>
                <w:lang w:val="hr-HR"/>
              </w:rPr>
            </w:pPr>
            <w:r w:rsidRPr="00162E82">
              <w:rPr>
                <w:rFonts w:eastAsiaTheme="minorHAnsi"/>
                <w:b/>
                <w:szCs w:val="22"/>
                <w:lang w:val="hr-HR"/>
              </w:rPr>
              <w:t>6</w:t>
            </w:r>
            <w:r w:rsidR="00BA041C" w:rsidRPr="00162E82">
              <w:rPr>
                <w:rFonts w:eastAsiaTheme="minorHAnsi"/>
                <w:b/>
                <w:szCs w:val="22"/>
                <w:lang w:val="hr-HR"/>
              </w:rPr>
              <w:t>.</w:t>
            </w:r>
          </w:p>
        </w:tc>
      </w:tr>
      <w:tr w:rsidR="005117D4" w:rsidRPr="00162E82" w14:paraId="163C345A" w14:textId="77777777" w:rsidTr="00C62341">
        <w:trPr>
          <w:trHeight w:val="189"/>
        </w:trPr>
        <w:tc>
          <w:tcPr>
            <w:tcW w:w="10098" w:type="dxa"/>
            <w:gridSpan w:val="3"/>
          </w:tcPr>
          <w:p w14:paraId="55CF8C0A" w14:textId="77777777" w:rsidR="005117D4" w:rsidRPr="00162E82" w:rsidRDefault="005117D4" w:rsidP="00C62341">
            <w:pPr>
              <w:rPr>
                <w:rFonts w:eastAsiaTheme="minorHAnsi"/>
                <w:b/>
                <w:szCs w:val="22"/>
                <w:lang w:val="hr-HR"/>
              </w:rPr>
            </w:pPr>
            <w:r w:rsidRPr="00162E82">
              <w:rPr>
                <w:rFonts w:eastAsiaTheme="minorHAnsi"/>
                <w:b/>
                <w:szCs w:val="22"/>
                <w:lang w:val="hr-HR"/>
              </w:rPr>
              <w:t>SVRHA</w:t>
            </w:r>
          </w:p>
        </w:tc>
      </w:tr>
      <w:tr w:rsidR="005117D4" w:rsidRPr="00162E82" w14:paraId="7D9E666D" w14:textId="77777777" w:rsidTr="00C62341">
        <w:tc>
          <w:tcPr>
            <w:tcW w:w="10098" w:type="dxa"/>
            <w:gridSpan w:val="3"/>
          </w:tcPr>
          <w:p w14:paraId="1EB11692" w14:textId="6C9275E0" w:rsidR="005117D4" w:rsidRPr="00162E82" w:rsidRDefault="005117D4" w:rsidP="005117D4">
            <w:pPr>
              <w:pStyle w:val="ListParagraph"/>
              <w:numPr>
                <w:ilvl w:val="0"/>
                <w:numId w:val="253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utvrđivanje početnog</w:t>
            </w:r>
            <w:r w:rsidR="005D1B39" w:rsidRPr="00162E82">
              <w:rPr>
                <w:rFonts w:ascii="Times New Roman" w:eastAsiaTheme="minorHAnsi" w:hAnsi="Times New Roman" w:cs="Times New Roman"/>
              </w:rPr>
              <w:t>a</w:t>
            </w:r>
            <w:r w:rsidRPr="00162E82">
              <w:rPr>
                <w:rFonts w:ascii="Times New Roman" w:eastAsiaTheme="minorHAnsi" w:hAnsi="Times New Roman" w:cs="Times New Roman"/>
              </w:rPr>
              <w:t xml:space="preserve"> stanja prethodno stečenih znanja iz gimnastike</w:t>
            </w:r>
            <w:r w:rsidR="005D1B39" w:rsidRPr="00162E82">
              <w:rPr>
                <w:rFonts w:ascii="Times New Roman" w:eastAsiaTheme="minorHAnsi" w:hAnsi="Times New Roman" w:cs="Times New Roman"/>
              </w:rPr>
              <w:t>,</w:t>
            </w:r>
          </w:p>
          <w:p w14:paraId="0ABBA985" w14:textId="49C102D8" w:rsidR="005117D4" w:rsidRPr="00162E82" w:rsidRDefault="005117D4" w:rsidP="005117D4">
            <w:pPr>
              <w:pStyle w:val="ListParagraph"/>
              <w:numPr>
                <w:ilvl w:val="0"/>
                <w:numId w:val="253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razvijanja kretnih i fizičkih sposobnosti učenika</w:t>
            </w:r>
            <w:r w:rsidR="005D1B39" w:rsidRPr="00162E82">
              <w:rPr>
                <w:rFonts w:ascii="Times New Roman" w:eastAsiaTheme="minorHAnsi" w:hAnsi="Times New Roman" w:cs="Times New Roman"/>
              </w:rPr>
              <w:t>,</w:t>
            </w:r>
            <w:r w:rsidRPr="00162E82">
              <w:rPr>
                <w:rFonts w:ascii="Times New Roman" w:eastAsiaTheme="minorHAnsi" w:hAnsi="Times New Roman" w:cs="Times New Roman"/>
              </w:rPr>
              <w:t xml:space="preserve"> </w:t>
            </w:r>
          </w:p>
          <w:p w14:paraId="5C631BEC" w14:textId="13CF69E9" w:rsidR="005117D4" w:rsidRPr="00162E82" w:rsidRDefault="005117D4" w:rsidP="005117D4">
            <w:pPr>
              <w:pStyle w:val="ListParagraph"/>
              <w:numPr>
                <w:ilvl w:val="0"/>
                <w:numId w:val="253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razvijanje trajnog</w:t>
            </w:r>
            <w:r w:rsidR="005D1B39" w:rsidRPr="00162E82">
              <w:rPr>
                <w:rFonts w:ascii="Times New Roman" w:eastAsiaTheme="minorHAnsi" w:hAnsi="Times New Roman" w:cs="Times New Roman"/>
              </w:rPr>
              <w:t>a</w:t>
            </w:r>
            <w:r w:rsidRPr="00162E82">
              <w:rPr>
                <w:rFonts w:ascii="Times New Roman" w:eastAsiaTheme="minorHAnsi" w:hAnsi="Times New Roman" w:cs="Times New Roman"/>
              </w:rPr>
              <w:t xml:space="preserve"> interesa za gimnastikom i plesom</w:t>
            </w:r>
            <w:r w:rsidR="005D1B39" w:rsidRPr="00162E82">
              <w:rPr>
                <w:rFonts w:ascii="Times New Roman" w:eastAsiaTheme="minorHAnsi" w:hAnsi="Times New Roman" w:cs="Times New Roman"/>
              </w:rPr>
              <w:t>,</w:t>
            </w:r>
          </w:p>
          <w:p w14:paraId="613306F2" w14:textId="4076738E" w:rsidR="005117D4" w:rsidRPr="00162E82" w:rsidRDefault="005117D4" w:rsidP="005117D4">
            <w:pPr>
              <w:pStyle w:val="ListParagraph"/>
              <w:numPr>
                <w:ilvl w:val="0"/>
                <w:numId w:val="253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omogućiti učenicima</w:t>
            </w:r>
            <w:r w:rsidR="005D1B39" w:rsidRPr="00162E82">
              <w:rPr>
                <w:rFonts w:ascii="Times New Roman" w:eastAsiaTheme="minorHAnsi" w:hAnsi="Times New Roman" w:cs="Times New Roman"/>
              </w:rPr>
              <w:t xml:space="preserve"> opredjeljenje</w:t>
            </w:r>
            <w:r w:rsidRPr="00162E82">
              <w:rPr>
                <w:rFonts w:ascii="Times New Roman" w:eastAsiaTheme="minorHAnsi" w:hAnsi="Times New Roman" w:cs="Times New Roman"/>
              </w:rPr>
              <w:t xml:space="preserve"> za gimnastiku kojom će se moći baviti i po završetku školovanja</w:t>
            </w:r>
            <w:r w:rsidR="005D1B39" w:rsidRPr="00162E82">
              <w:rPr>
                <w:rFonts w:ascii="Times New Roman" w:eastAsiaTheme="minorHAnsi" w:hAnsi="Times New Roman" w:cs="Times New Roman"/>
              </w:rPr>
              <w:t>,</w:t>
            </w:r>
            <w:r w:rsidRPr="00162E82">
              <w:rPr>
                <w:rFonts w:ascii="Times New Roman" w:eastAsiaTheme="minorHAnsi" w:hAnsi="Times New Roman" w:cs="Times New Roman"/>
              </w:rPr>
              <w:t xml:space="preserve"> bilo kao rekreacijom, bilo kao djelatnošću.</w:t>
            </w:r>
            <w:r w:rsidRPr="00162E82">
              <w:rPr>
                <w:rFonts w:eastAsiaTheme="minorHAnsi"/>
              </w:rPr>
              <w:t xml:space="preserve">   </w:t>
            </w:r>
          </w:p>
        </w:tc>
      </w:tr>
      <w:tr w:rsidR="005117D4" w:rsidRPr="00162E82" w14:paraId="78F5C5A2" w14:textId="77777777" w:rsidTr="00C62341">
        <w:trPr>
          <w:trHeight w:val="292"/>
        </w:trPr>
        <w:tc>
          <w:tcPr>
            <w:tcW w:w="10098" w:type="dxa"/>
            <w:gridSpan w:val="3"/>
          </w:tcPr>
          <w:p w14:paraId="40CC4EBF" w14:textId="77777777" w:rsidR="005117D4" w:rsidRPr="00162E82" w:rsidRDefault="005117D4" w:rsidP="00C62341">
            <w:pPr>
              <w:rPr>
                <w:rFonts w:eastAsiaTheme="minorHAnsi"/>
                <w:b/>
                <w:szCs w:val="22"/>
                <w:lang w:val="hr-HR"/>
              </w:rPr>
            </w:pPr>
            <w:r w:rsidRPr="00162E82">
              <w:rPr>
                <w:rFonts w:eastAsiaTheme="minorHAnsi"/>
                <w:b/>
                <w:szCs w:val="22"/>
                <w:lang w:val="hr-HR"/>
              </w:rPr>
              <w:t>CILJEVI</w:t>
            </w:r>
          </w:p>
        </w:tc>
      </w:tr>
      <w:tr w:rsidR="005117D4" w:rsidRPr="00162E82" w14:paraId="64A6A26F" w14:textId="77777777" w:rsidTr="00C62341">
        <w:tc>
          <w:tcPr>
            <w:tcW w:w="10098" w:type="dxa"/>
            <w:gridSpan w:val="3"/>
          </w:tcPr>
          <w:p w14:paraId="07ABC64D" w14:textId="0629E0F2" w:rsidR="005117D4" w:rsidRPr="00162E82" w:rsidRDefault="005117D4" w:rsidP="005117D4">
            <w:pPr>
              <w:pStyle w:val="ListParagraph"/>
              <w:numPr>
                <w:ilvl w:val="0"/>
                <w:numId w:val="255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osposobiti odgovorne kreativne, ne</w:t>
            </w:r>
            <w:r w:rsidR="005D1B39" w:rsidRPr="00162E82">
              <w:rPr>
                <w:rFonts w:ascii="Times New Roman" w:eastAsiaTheme="minorHAnsi" w:hAnsi="Times New Roman" w:cs="Times New Roman"/>
              </w:rPr>
              <w:t>o</w:t>
            </w:r>
            <w:r w:rsidRPr="00162E82">
              <w:rPr>
                <w:rFonts w:ascii="Times New Roman" w:eastAsiaTheme="minorHAnsi" w:hAnsi="Times New Roman" w:cs="Times New Roman"/>
              </w:rPr>
              <w:t>visne, samopouzdane i poduzetne učenike</w:t>
            </w:r>
            <w:r w:rsidR="005D1B39" w:rsidRPr="00162E82">
              <w:rPr>
                <w:rFonts w:ascii="Times New Roman" w:eastAsiaTheme="minorHAnsi" w:hAnsi="Times New Roman" w:cs="Times New Roman"/>
              </w:rPr>
              <w:t>,</w:t>
            </w:r>
            <w:r w:rsidRPr="00162E82">
              <w:rPr>
                <w:rFonts w:ascii="Times New Roman" w:eastAsiaTheme="minorHAnsi" w:hAnsi="Times New Roman" w:cs="Times New Roman"/>
              </w:rPr>
              <w:t xml:space="preserve"> </w:t>
            </w:r>
          </w:p>
          <w:p w14:paraId="63E3218E" w14:textId="3D552BBA" w:rsidR="005117D4" w:rsidRPr="00162E82" w:rsidRDefault="005117D4" w:rsidP="005117D4">
            <w:pPr>
              <w:pStyle w:val="ListParagraph"/>
              <w:numPr>
                <w:ilvl w:val="0"/>
                <w:numId w:val="254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osposobiti učenika kako bi ovladao i usvojio znanja iz gimnastike i plesova</w:t>
            </w:r>
            <w:r w:rsidR="005D1B39" w:rsidRPr="00162E82">
              <w:rPr>
                <w:rFonts w:ascii="Times New Roman" w:eastAsiaTheme="minorHAnsi" w:hAnsi="Times New Roman" w:cs="Times New Roman"/>
              </w:rPr>
              <w:t>,</w:t>
            </w:r>
          </w:p>
          <w:p w14:paraId="1B8B3D86" w14:textId="7CECB1E6" w:rsidR="005117D4" w:rsidRPr="00162E82" w:rsidRDefault="005117D4" w:rsidP="005117D4">
            <w:pPr>
              <w:pStyle w:val="ListParagraph"/>
              <w:numPr>
                <w:ilvl w:val="0"/>
                <w:numId w:val="254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razviti kretne i fizičke sposobnosti</w:t>
            </w:r>
            <w:r w:rsidR="005D1B39" w:rsidRPr="00162E82">
              <w:rPr>
                <w:rFonts w:ascii="Times New Roman" w:eastAsiaTheme="minorHAnsi" w:hAnsi="Times New Roman" w:cs="Times New Roman"/>
              </w:rPr>
              <w:t>,</w:t>
            </w:r>
            <w:r w:rsidRPr="00162E82">
              <w:rPr>
                <w:rFonts w:ascii="Times New Roman" w:eastAsiaTheme="minorHAnsi" w:hAnsi="Times New Roman" w:cs="Times New Roman"/>
              </w:rPr>
              <w:t xml:space="preserve"> </w:t>
            </w:r>
          </w:p>
          <w:p w14:paraId="47C3F799" w14:textId="1F71AE35" w:rsidR="005117D4" w:rsidRPr="00162E82" w:rsidRDefault="005117D4" w:rsidP="005117D4">
            <w:pPr>
              <w:pStyle w:val="ListParagraph"/>
              <w:numPr>
                <w:ilvl w:val="0"/>
                <w:numId w:val="254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zadovoljavanje potreba za emocijama</w:t>
            </w:r>
            <w:r w:rsidR="005D1B39" w:rsidRPr="00162E82">
              <w:rPr>
                <w:rFonts w:ascii="Times New Roman" w:eastAsiaTheme="minorHAnsi" w:hAnsi="Times New Roman" w:cs="Times New Roman"/>
              </w:rPr>
              <w:t>,</w:t>
            </w:r>
            <w:r w:rsidRPr="00162E82">
              <w:rPr>
                <w:rFonts w:ascii="Times New Roman" w:eastAsiaTheme="minorHAnsi" w:hAnsi="Times New Roman" w:cs="Times New Roman"/>
              </w:rPr>
              <w:t xml:space="preserve"> </w:t>
            </w:r>
          </w:p>
          <w:p w14:paraId="43FE9215" w14:textId="7B62DA70" w:rsidR="005117D4" w:rsidRPr="00162E82" w:rsidRDefault="005117D4" w:rsidP="005117D4">
            <w:pPr>
              <w:pStyle w:val="ListParagraph"/>
              <w:numPr>
                <w:ilvl w:val="0"/>
                <w:numId w:val="254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 xml:space="preserve">zadovoljavanje potreba za </w:t>
            </w:r>
            <w:r w:rsidR="005D1B39" w:rsidRPr="00162E82">
              <w:rPr>
                <w:rFonts w:ascii="Times New Roman" w:eastAsiaTheme="minorHAnsi" w:hAnsi="Times New Roman" w:cs="Times New Roman"/>
              </w:rPr>
              <w:t>natjecanjem</w:t>
            </w:r>
            <w:r w:rsidRPr="00162E82">
              <w:rPr>
                <w:rFonts w:ascii="Times New Roman" w:eastAsiaTheme="minorHAnsi" w:hAnsi="Times New Roman" w:cs="Times New Roman"/>
              </w:rPr>
              <w:t xml:space="preserve"> i kretanjem</w:t>
            </w:r>
            <w:r w:rsidR="005D1B39" w:rsidRPr="00162E82">
              <w:rPr>
                <w:rFonts w:ascii="Times New Roman" w:eastAsiaTheme="minorHAnsi" w:hAnsi="Times New Roman" w:cs="Times New Roman"/>
              </w:rPr>
              <w:t>,</w:t>
            </w:r>
          </w:p>
          <w:p w14:paraId="1836FFE1" w14:textId="0DF7159D" w:rsidR="005117D4" w:rsidRPr="00162E82" w:rsidRDefault="005117D4" w:rsidP="005117D4">
            <w:pPr>
              <w:pStyle w:val="ListParagraph"/>
              <w:numPr>
                <w:ilvl w:val="0"/>
                <w:numId w:val="254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 xml:space="preserve">razvijati osjećaj za </w:t>
            </w:r>
            <w:r w:rsidR="009B5241" w:rsidRPr="00162E82">
              <w:rPr>
                <w:rFonts w:ascii="Times New Roman" w:eastAsiaTheme="minorHAnsi" w:hAnsi="Times New Roman" w:cs="Times New Roman"/>
              </w:rPr>
              <w:t>individualni</w:t>
            </w:r>
            <w:r w:rsidRPr="00162E82">
              <w:rPr>
                <w:rFonts w:ascii="Times New Roman" w:eastAsiaTheme="minorHAnsi" w:hAnsi="Times New Roman" w:cs="Times New Roman"/>
              </w:rPr>
              <w:t xml:space="preserve"> i pristup</w:t>
            </w:r>
            <w:r w:rsidR="005D1B39" w:rsidRPr="00162E82">
              <w:rPr>
                <w:rFonts w:ascii="Times New Roman" w:eastAsiaTheme="minorHAnsi" w:hAnsi="Times New Roman" w:cs="Times New Roman"/>
              </w:rPr>
              <w:t>,</w:t>
            </w:r>
            <w:r w:rsidRPr="00162E82">
              <w:rPr>
                <w:rFonts w:ascii="Times New Roman" w:eastAsiaTheme="minorHAnsi" w:hAnsi="Times New Roman" w:cs="Times New Roman"/>
              </w:rPr>
              <w:t xml:space="preserve"> a</w:t>
            </w:r>
            <w:r w:rsidR="005D1B39" w:rsidRPr="00162E82">
              <w:rPr>
                <w:rFonts w:ascii="Times New Roman" w:eastAsiaTheme="minorHAnsi" w:hAnsi="Times New Roman" w:cs="Times New Roman"/>
              </w:rPr>
              <w:t xml:space="preserve"> samim</w:t>
            </w:r>
            <w:r w:rsidRPr="00162E82">
              <w:rPr>
                <w:rFonts w:ascii="Times New Roman" w:eastAsiaTheme="minorHAnsi" w:hAnsi="Times New Roman" w:cs="Times New Roman"/>
              </w:rPr>
              <w:t xml:space="preserve"> time i za odgovornost</w:t>
            </w:r>
            <w:r w:rsidR="005D1B39" w:rsidRPr="00162E82">
              <w:rPr>
                <w:rFonts w:ascii="Times New Roman" w:eastAsiaTheme="minorHAnsi" w:hAnsi="Times New Roman" w:cs="Times New Roman"/>
              </w:rPr>
              <w:t>,</w:t>
            </w:r>
            <w:r w:rsidRPr="00162E82">
              <w:rPr>
                <w:rFonts w:ascii="Times New Roman" w:eastAsiaTheme="minorHAnsi" w:hAnsi="Times New Roman" w:cs="Times New Roman"/>
              </w:rPr>
              <w:t xml:space="preserve"> </w:t>
            </w:r>
          </w:p>
          <w:p w14:paraId="110322D3" w14:textId="4B907A52" w:rsidR="005117D4" w:rsidRPr="00162E82" w:rsidRDefault="005117D4" w:rsidP="005117D4">
            <w:pPr>
              <w:pStyle w:val="ListParagraph"/>
              <w:numPr>
                <w:ilvl w:val="0"/>
                <w:numId w:val="254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 xml:space="preserve">razvijati </w:t>
            </w:r>
            <w:r w:rsidR="009B5241" w:rsidRPr="00162E82">
              <w:rPr>
                <w:rFonts w:ascii="Times New Roman" w:eastAsiaTheme="minorHAnsi" w:hAnsi="Times New Roman" w:cs="Times New Roman"/>
              </w:rPr>
              <w:t>samoinicijativu</w:t>
            </w:r>
            <w:r w:rsidRPr="00162E82">
              <w:rPr>
                <w:rFonts w:ascii="Times New Roman" w:eastAsiaTheme="minorHAnsi" w:hAnsi="Times New Roman" w:cs="Times New Roman"/>
              </w:rPr>
              <w:t xml:space="preserve"> i disciplinu</w:t>
            </w:r>
            <w:r w:rsidR="005D1B39" w:rsidRPr="00162E82">
              <w:rPr>
                <w:rFonts w:ascii="Times New Roman" w:eastAsiaTheme="minorHAnsi" w:hAnsi="Times New Roman" w:cs="Times New Roman"/>
              </w:rPr>
              <w:t>,</w:t>
            </w:r>
            <w:r w:rsidRPr="00162E82">
              <w:rPr>
                <w:rFonts w:ascii="Times New Roman" w:eastAsiaTheme="minorHAnsi" w:hAnsi="Times New Roman" w:cs="Times New Roman"/>
              </w:rPr>
              <w:t xml:space="preserve"> </w:t>
            </w:r>
          </w:p>
          <w:p w14:paraId="405BA217" w14:textId="68BE598C" w:rsidR="005117D4" w:rsidRPr="00162E82" w:rsidRDefault="005117D4" w:rsidP="005117D4">
            <w:pPr>
              <w:pStyle w:val="ListParagraph"/>
              <w:numPr>
                <w:ilvl w:val="0"/>
                <w:numId w:val="254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 xml:space="preserve">omogućiti učeniku </w:t>
            </w:r>
            <w:r w:rsidR="005D1B39" w:rsidRPr="00162E82">
              <w:rPr>
                <w:rFonts w:ascii="Times New Roman" w:eastAsiaTheme="minorHAnsi" w:hAnsi="Times New Roman" w:cs="Times New Roman"/>
              </w:rPr>
              <w:t>razvijanje</w:t>
            </w:r>
            <w:r w:rsidRPr="00162E82">
              <w:rPr>
                <w:rFonts w:ascii="Times New Roman" w:eastAsiaTheme="minorHAnsi" w:hAnsi="Times New Roman" w:cs="Times New Roman"/>
              </w:rPr>
              <w:t xml:space="preserve"> pozitiv</w:t>
            </w:r>
            <w:r w:rsidR="005D1B39" w:rsidRPr="00162E82">
              <w:rPr>
                <w:rFonts w:ascii="Times New Roman" w:eastAsiaTheme="minorHAnsi" w:hAnsi="Times New Roman" w:cs="Times New Roman"/>
              </w:rPr>
              <w:t>na</w:t>
            </w:r>
            <w:r w:rsidRPr="00162E82">
              <w:rPr>
                <w:rFonts w:ascii="Times New Roman" w:eastAsiaTheme="minorHAnsi" w:hAnsi="Times New Roman" w:cs="Times New Roman"/>
              </w:rPr>
              <w:t xml:space="preserve"> stav</w:t>
            </w:r>
            <w:r w:rsidR="005D1B39" w:rsidRPr="00162E82">
              <w:rPr>
                <w:rFonts w:ascii="Times New Roman" w:eastAsiaTheme="minorHAnsi" w:hAnsi="Times New Roman" w:cs="Times New Roman"/>
              </w:rPr>
              <w:t>a</w:t>
            </w:r>
            <w:r w:rsidRPr="00162E82">
              <w:rPr>
                <w:rFonts w:ascii="Times New Roman" w:eastAsiaTheme="minorHAnsi" w:hAnsi="Times New Roman" w:cs="Times New Roman"/>
              </w:rPr>
              <w:t xml:space="preserve"> prema gimnastici i plesovima </w:t>
            </w:r>
            <w:r w:rsidR="0031440D" w:rsidRPr="00162E82">
              <w:rPr>
                <w:rFonts w:ascii="Times New Roman" w:eastAsiaTheme="minorHAnsi" w:hAnsi="Times New Roman" w:cs="Times New Roman"/>
              </w:rPr>
              <w:t xml:space="preserve">te </w:t>
            </w:r>
            <w:r w:rsidRPr="00162E82">
              <w:rPr>
                <w:rFonts w:ascii="Times New Roman" w:eastAsiaTheme="minorHAnsi" w:hAnsi="Times New Roman" w:cs="Times New Roman"/>
              </w:rPr>
              <w:t>da ga p</w:t>
            </w:r>
            <w:r w:rsidR="0031440D" w:rsidRPr="00162E82">
              <w:rPr>
                <w:rFonts w:ascii="Times New Roman" w:eastAsiaTheme="minorHAnsi" w:hAnsi="Times New Roman" w:cs="Times New Roman"/>
              </w:rPr>
              <w:t>ro</w:t>
            </w:r>
            <w:r w:rsidRPr="00162E82">
              <w:rPr>
                <w:rFonts w:ascii="Times New Roman" w:eastAsiaTheme="minorHAnsi" w:hAnsi="Times New Roman" w:cs="Times New Roman"/>
              </w:rPr>
              <w:t>matra kao kontinuirano bavljenje u svakodnevnom životu</w:t>
            </w:r>
            <w:r w:rsidR="0031440D" w:rsidRPr="00162E82">
              <w:rPr>
                <w:rFonts w:ascii="Times New Roman" w:eastAsiaTheme="minorHAnsi" w:hAnsi="Times New Roman" w:cs="Times New Roman"/>
              </w:rPr>
              <w:t>,</w:t>
            </w:r>
          </w:p>
          <w:p w14:paraId="166610FE" w14:textId="3F1FA7E6" w:rsidR="005117D4" w:rsidRPr="00162E82" w:rsidRDefault="0031440D" w:rsidP="005117D4">
            <w:pPr>
              <w:pStyle w:val="ListParagraph"/>
              <w:numPr>
                <w:ilvl w:val="0"/>
                <w:numId w:val="254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o</w:t>
            </w:r>
            <w:r w:rsidR="005117D4" w:rsidRPr="00162E82">
              <w:rPr>
                <w:rFonts w:ascii="Times New Roman" w:eastAsiaTheme="minorHAnsi" w:hAnsi="Times New Roman" w:cs="Times New Roman"/>
              </w:rPr>
              <w:t>mogućiti</w:t>
            </w:r>
            <w:r w:rsidRPr="00162E82">
              <w:rPr>
                <w:rFonts w:ascii="Times New Roman" w:eastAsiaTheme="minorHAnsi" w:hAnsi="Times New Roman" w:cs="Times New Roman"/>
              </w:rPr>
              <w:t xml:space="preserve"> </w:t>
            </w:r>
            <w:r w:rsidR="005117D4" w:rsidRPr="00162E82">
              <w:rPr>
                <w:rFonts w:ascii="Times New Roman" w:eastAsiaTheme="minorHAnsi" w:hAnsi="Times New Roman" w:cs="Times New Roman"/>
              </w:rPr>
              <w:t>učenici</w:t>
            </w:r>
            <w:r w:rsidRPr="00162E82">
              <w:rPr>
                <w:rFonts w:ascii="Times New Roman" w:eastAsiaTheme="minorHAnsi" w:hAnsi="Times New Roman" w:cs="Times New Roman"/>
              </w:rPr>
              <w:t>ma</w:t>
            </w:r>
            <w:r w:rsidR="005117D4" w:rsidRPr="00162E82">
              <w:rPr>
                <w:rFonts w:ascii="Times New Roman" w:eastAsiaTheme="minorHAnsi" w:hAnsi="Times New Roman" w:cs="Times New Roman"/>
              </w:rPr>
              <w:t xml:space="preserve"> uživa</w:t>
            </w:r>
            <w:r w:rsidRPr="00162E82">
              <w:rPr>
                <w:rFonts w:ascii="Times New Roman" w:eastAsiaTheme="minorHAnsi" w:hAnsi="Times New Roman" w:cs="Times New Roman"/>
              </w:rPr>
              <w:t>nje</w:t>
            </w:r>
            <w:r w:rsidR="005117D4" w:rsidRPr="00162E82">
              <w:rPr>
                <w:rFonts w:ascii="Times New Roman" w:eastAsiaTheme="minorHAnsi" w:hAnsi="Times New Roman" w:cs="Times New Roman"/>
              </w:rPr>
              <w:t xml:space="preserve"> u gimnastici i plesovima i kroz tu vrstu rada razvij</w:t>
            </w:r>
            <w:r w:rsidRPr="00162E82">
              <w:rPr>
                <w:rFonts w:ascii="Times New Roman" w:eastAsiaTheme="minorHAnsi" w:hAnsi="Times New Roman" w:cs="Times New Roman"/>
              </w:rPr>
              <w:t>anje</w:t>
            </w:r>
            <w:r w:rsidR="005117D4" w:rsidRPr="00162E82">
              <w:rPr>
                <w:rFonts w:ascii="Times New Roman" w:eastAsiaTheme="minorHAnsi" w:hAnsi="Times New Roman" w:cs="Times New Roman"/>
              </w:rPr>
              <w:t xml:space="preserve"> ljubav</w:t>
            </w:r>
            <w:r w:rsidRPr="00162E82">
              <w:rPr>
                <w:rFonts w:ascii="Times New Roman" w:eastAsiaTheme="minorHAnsi" w:hAnsi="Times New Roman" w:cs="Times New Roman"/>
              </w:rPr>
              <w:t>i</w:t>
            </w:r>
            <w:r w:rsidR="005117D4" w:rsidRPr="00162E82">
              <w:rPr>
                <w:rFonts w:ascii="Times New Roman" w:eastAsiaTheme="minorHAnsi" w:hAnsi="Times New Roman" w:cs="Times New Roman"/>
              </w:rPr>
              <w:t xml:space="preserve"> prema sportu, a u cilju zdravijeg i sretnijeg života.</w:t>
            </w:r>
          </w:p>
        </w:tc>
      </w:tr>
      <w:tr w:rsidR="005117D4" w:rsidRPr="00162E82" w14:paraId="41DC6132" w14:textId="77777777" w:rsidTr="00C62341">
        <w:tc>
          <w:tcPr>
            <w:tcW w:w="10098" w:type="dxa"/>
            <w:gridSpan w:val="3"/>
          </w:tcPr>
          <w:p w14:paraId="67B26512" w14:textId="77777777" w:rsidR="005117D4" w:rsidRPr="00162E82" w:rsidRDefault="005117D4" w:rsidP="00C62341">
            <w:pPr>
              <w:rPr>
                <w:rFonts w:eastAsiaTheme="minorHAnsi"/>
                <w:b/>
                <w:szCs w:val="22"/>
                <w:lang w:val="hr-HR"/>
              </w:rPr>
            </w:pPr>
            <w:r w:rsidRPr="00162E82">
              <w:rPr>
                <w:rFonts w:eastAsiaTheme="minorHAnsi"/>
                <w:b/>
                <w:szCs w:val="22"/>
                <w:lang w:val="hr-HR"/>
              </w:rPr>
              <w:t>JEDINICE</w:t>
            </w:r>
          </w:p>
        </w:tc>
      </w:tr>
      <w:tr w:rsidR="005117D4" w:rsidRPr="00162E82" w14:paraId="0C5A806C" w14:textId="77777777" w:rsidTr="00C62341">
        <w:tc>
          <w:tcPr>
            <w:tcW w:w="10098" w:type="dxa"/>
            <w:gridSpan w:val="3"/>
          </w:tcPr>
          <w:p w14:paraId="3E898618" w14:textId="77777777" w:rsidR="005117D4" w:rsidRPr="00162E82" w:rsidRDefault="005117D4" w:rsidP="005117D4">
            <w:pPr>
              <w:pStyle w:val="ListParagraph"/>
              <w:numPr>
                <w:ilvl w:val="0"/>
                <w:numId w:val="27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Testiranje</w:t>
            </w:r>
          </w:p>
          <w:p w14:paraId="3CEA12C5" w14:textId="070A70CB" w:rsidR="005117D4" w:rsidRPr="00162E82" w:rsidRDefault="0031440D" w:rsidP="005117D4">
            <w:pPr>
              <w:pStyle w:val="ListParagraph"/>
              <w:numPr>
                <w:ilvl w:val="0"/>
                <w:numId w:val="27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</w:t>
            </w:r>
            <w:r w:rsidR="005117D4" w:rsidRPr="00162E82">
              <w:rPr>
                <w:rFonts w:ascii="Times New Roman" w:hAnsi="Times New Roman" w:cs="Times New Roman"/>
              </w:rPr>
              <w:t xml:space="preserve">ijagnostika </w:t>
            </w:r>
          </w:p>
          <w:p w14:paraId="7ADEF76A" w14:textId="2A1C47D3" w:rsidR="005117D4" w:rsidRPr="00162E82" w:rsidRDefault="0031440D" w:rsidP="005117D4">
            <w:pPr>
              <w:pStyle w:val="ListParagraph"/>
              <w:numPr>
                <w:ilvl w:val="0"/>
                <w:numId w:val="27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</w:t>
            </w:r>
            <w:r w:rsidR="005117D4" w:rsidRPr="00162E82">
              <w:rPr>
                <w:rFonts w:ascii="Times New Roman" w:hAnsi="Times New Roman" w:cs="Times New Roman"/>
              </w:rPr>
              <w:t xml:space="preserve">ehnika gimnastike </w:t>
            </w:r>
          </w:p>
          <w:p w14:paraId="56C69445" w14:textId="4879439B" w:rsidR="005117D4" w:rsidRPr="00162E82" w:rsidRDefault="0031440D" w:rsidP="005117D4">
            <w:pPr>
              <w:pStyle w:val="ListParagraph"/>
              <w:numPr>
                <w:ilvl w:val="0"/>
                <w:numId w:val="27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Te</w:t>
            </w:r>
            <w:r w:rsidR="005117D4" w:rsidRPr="00162E82">
              <w:rPr>
                <w:rFonts w:ascii="Times New Roman" w:hAnsi="Times New Roman" w:cs="Times New Roman"/>
              </w:rPr>
              <w:t>hnika plesova</w:t>
            </w:r>
          </w:p>
          <w:p w14:paraId="1B32F129" w14:textId="3EA9CD44" w:rsidR="005117D4" w:rsidRPr="00162E82" w:rsidRDefault="0031440D" w:rsidP="005117D4">
            <w:pPr>
              <w:pStyle w:val="ListParagraph"/>
              <w:numPr>
                <w:ilvl w:val="0"/>
                <w:numId w:val="277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E</w:t>
            </w:r>
            <w:r w:rsidR="005117D4" w:rsidRPr="00162E82">
              <w:rPr>
                <w:rFonts w:ascii="Times New Roman" w:hAnsi="Times New Roman" w:cs="Times New Roman"/>
              </w:rPr>
              <w:t>stetska i korektivna gimnastika</w:t>
            </w:r>
          </w:p>
        </w:tc>
      </w:tr>
      <w:tr w:rsidR="005117D4" w:rsidRPr="00162E82" w14:paraId="5B0D87A7" w14:textId="77777777" w:rsidTr="00C62341">
        <w:tc>
          <w:tcPr>
            <w:tcW w:w="4673" w:type="dxa"/>
            <w:gridSpan w:val="2"/>
            <w:vAlign w:val="center"/>
          </w:tcPr>
          <w:p w14:paraId="06FD7080" w14:textId="474491FD" w:rsidR="005117D4" w:rsidRPr="00162E82" w:rsidRDefault="005117D4" w:rsidP="00C62341">
            <w:pPr>
              <w:jc w:val="center"/>
              <w:rPr>
                <w:rFonts w:eastAsiaTheme="minorHAnsi"/>
                <w:b/>
                <w:szCs w:val="22"/>
                <w:lang w:val="hr-HR"/>
              </w:rPr>
            </w:pPr>
            <w:r w:rsidRPr="00162E82">
              <w:rPr>
                <w:rFonts w:eastAsiaTheme="minorHAnsi"/>
                <w:b/>
                <w:szCs w:val="22"/>
                <w:lang w:val="hr-HR"/>
              </w:rPr>
              <w:t>ISHODI UČENJ</w:t>
            </w:r>
            <w:r w:rsidR="000F7FE2">
              <w:rPr>
                <w:rFonts w:eastAsiaTheme="minorHAnsi"/>
                <w:b/>
                <w:szCs w:val="22"/>
                <w:lang w:val="hr-HR"/>
              </w:rPr>
              <w:t>A</w:t>
            </w:r>
          </w:p>
        </w:tc>
        <w:tc>
          <w:tcPr>
            <w:tcW w:w="5425" w:type="dxa"/>
            <w:vAlign w:val="center"/>
          </w:tcPr>
          <w:p w14:paraId="43D199FE" w14:textId="77777777" w:rsidR="005117D4" w:rsidRPr="00162E82" w:rsidRDefault="005117D4" w:rsidP="00C62341">
            <w:pPr>
              <w:jc w:val="center"/>
              <w:rPr>
                <w:rFonts w:eastAsiaTheme="minorHAnsi"/>
                <w:b/>
                <w:szCs w:val="22"/>
                <w:lang w:val="hr-HR"/>
              </w:rPr>
            </w:pPr>
            <w:r w:rsidRPr="00162E82">
              <w:rPr>
                <w:rFonts w:eastAsiaTheme="minorHAnsi"/>
                <w:b/>
                <w:szCs w:val="22"/>
                <w:lang w:val="hr-HR"/>
              </w:rPr>
              <w:t>SMJERNICE ZA NASTAVNIKE</w:t>
            </w:r>
          </w:p>
        </w:tc>
      </w:tr>
      <w:tr w:rsidR="005117D4" w:rsidRPr="00162E82" w14:paraId="484F0717" w14:textId="77777777" w:rsidTr="00C62341">
        <w:tc>
          <w:tcPr>
            <w:tcW w:w="4673" w:type="dxa"/>
            <w:gridSpan w:val="2"/>
          </w:tcPr>
          <w:p w14:paraId="3119FE77" w14:textId="77777777" w:rsidR="005117D4" w:rsidRPr="00162E82" w:rsidRDefault="005117D4" w:rsidP="00C62341">
            <w:pPr>
              <w:rPr>
                <w:szCs w:val="22"/>
                <w:lang w:val="hr-HR" w:eastAsia="hr-HR"/>
              </w:rPr>
            </w:pPr>
            <w:r w:rsidRPr="00162E82">
              <w:rPr>
                <w:szCs w:val="22"/>
                <w:lang w:val="hr-HR" w:eastAsia="hr-HR"/>
              </w:rPr>
              <w:t>Jedinica 1.</w:t>
            </w:r>
          </w:p>
          <w:p w14:paraId="4D43EB2E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Testiranje</w:t>
            </w:r>
          </w:p>
          <w:p w14:paraId="41A21648" w14:textId="72B832BA" w:rsidR="005117D4" w:rsidRPr="00162E82" w:rsidRDefault="005117D4" w:rsidP="00C62341">
            <w:pPr>
              <w:rPr>
                <w:szCs w:val="22"/>
                <w:lang w:val="hr-HR" w:eastAsia="hr-HR"/>
              </w:rPr>
            </w:pPr>
            <w:r w:rsidRPr="00162E82">
              <w:rPr>
                <w:szCs w:val="22"/>
                <w:lang w:val="hr-HR" w:eastAsia="hr-HR"/>
              </w:rPr>
              <w:t xml:space="preserve"> Učenik će moći:</w:t>
            </w:r>
          </w:p>
          <w:p w14:paraId="023DA871" w14:textId="6CB4D57E" w:rsidR="005117D4" w:rsidRPr="00162E82" w:rsidRDefault="005117D4" w:rsidP="005117D4">
            <w:pPr>
              <w:pStyle w:val="ListParagraph"/>
              <w:numPr>
                <w:ilvl w:val="0"/>
                <w:numId w:val="25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sazna</w:t>
            </w:r>
            <w:r w:rsidR="009B5241">
              <w:rPr>
                <w:rFonts w:ascii="Times New Roman" w:hAnsi="Times New Roman" w:cs="Times New Roman"/>
                <w:lang w:eastAsia="hr-HR"/>
              </w:rPr>
              <w:t>ti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na koj</w:t>
            </w:r>
            <w:r w:rsidR="009B5241">
              <w:rPr>
                <w:rFonts w:ascii="Times New Roman" w:hAnsi="Times New Roman" w:cs="Times New Roman"/>
                <w:lang w:eastAsia="hr-HR"/>
              </w:rPr>
              <w:t>oj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su </w:t>
            </w:r>
            <w:r w:rsidR="000D6695" w:rsidRPr="00162E82">
              <w:rPr>
                <w:rFonts w:ascii="Times New Roman" w:hAnsi="Times New Roman" w:cs="Times New Roman"/>
                <w:lang w:eastAsia="hr-HR"/>
              </w:rPr>
              <w:t>razin</w:t>
            </w:r>
            <w:r w:rsidR="009B5241">
              <w:rPr>
                <w:rFonts w:ascii="Times New Roman" w:hAnsi="Times New Roman" w:cs="Times New Roman"/>
                <w:lang w:eastAsia="hr-HR"/>
              </w:rPr>
              <w:t>i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njegove psihofizičke sposobnosti: </w:t>
            </w:r>
          </w:p>
          <w:p w14:paraId="1273BA31" w14:textId="27AF4FB0" w:rsidR="005117D4" w:rsidRPr="00162E82" w:rsidRDefault="005117D4" w:rsidP="005117D4">
            <w:pPr>
              <w:pStyle w:val="ListParagraph"/>
              <w:numPr>
                <w:ilvl w:val="0"/>
                <w:numId w:val="25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eksplozivna snaga nogu</w:t>
            </w:r>
            <w:r w:rsidR="00856BDD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7CBA93AF" w14:textId="0B90E104" w:rsidR="005117D4" w:rsidRPr="00162E82" w:rsidRDefault="005117D4" w:rsidP="005117D4">
            <w:pPr>
              <w:pStyle w:val="ListParagraph"/>
              <w:numPr>
                <w:ilvl w:val="0"/>
                <w:numId w:val="25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brzinska izdržljivost</w:t>
            </w:r>
            <w:r w:rsidR="00856BDD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1CC0A606" w14:textId="50151445" w:rsidR="005117D4" w:rsidRPr="00162E82" w:rsidRDefault="005117D4" w:rsidP="005117D4">
            <w:pPr>
              <w:pStyle w:val="ListParagraph"/>
              <w:numPr>
                <w:ilvl w:val="0"/>
                <w:numId w:val="25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snaga ruku i ramenog pojasa</w:t>
            </w:r>
            <w:r w:rsidR="00856BDD">
              <w:rPr>
                <w:rFonts w:ascii="Times New Roman" w:hAnsi="Times New Roman" w:cs="Times New Roman"/>
                <w:lang w:eastAsia="hr-HR"/>
              </w:rPr>
              <w:t>,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</w:p>
          <w:p w14:paraId="25ADFAFD" w14:textId="53B76F49" w:rsidR="005117D4" w:rsidRPr="00162E82" w:rsidRDefault="005117D4" w:rsidP="005117D4">
            <w:pPr>
              <w:pStyle w:val="ListParagraph"/>
              <w:numPr>
                <w:ilvl w:val="0"/>
                <w:numId w:val="25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snaga trupa</w:t>
            </w:r>
            <w:r w:rsidR="00856BDD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1E828857" w14:textId="3F3523A7" w:rsidR="005117D4" w:rsidRPr="00162E82" w:rsidRDefault="005117D4" w:rsidP="005117D4">
            <w:pPr>
              <w:pStyle w:val="ListParagraph"/>
              <w:numPr>
                <w:ilvl w:val="0"/>
                <w:numId w:val="25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brzina pokreta</w:t>
            </w:r>
            <w:r w:rsidR="00856BDD">
              <w:rPr>
                <w:rFonts w:ascii="Times New Roman" w:hAnsi="Times New Roman" w:cs="Times New Roman"/>
                <w:lang w:eastAsia="hr-HR"/>
              </w:rPr>
              <w:t>,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</w:p>
          <w:p w14:paraId="10B52F93" w14:textId="74A5993A" w:rsidR="005117D4" w:rsidRPr="00162E82" w:rsidRDefault="005117D4" w:rsidP="005117D4">
            <w:pPr>
              <w:pStyle w:val="ListParagraph"/>
              <w:numPr>
                <w:ilvl w:val="0"/>
                <w:numId w:val="25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koordinacija</w:t>
            </w:r>
            <w:r w:rsidR="00856BDD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11EED633" w14:textId="0FF444ED" w:rsidR="005117D4" w:rsidRPr="00162E82" w:rsidRDefault="005117D4" w:rsidP="005117D4">
            <w:pPr>
              <w:pStyle w:val="ListParagraph"/>
              <w:numPr>
                <w:ilvl w:val="0"/>
                <w:numId w:val="25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gipkost</w:t>
            </w:r>
            <w:r w:rsidR="00856BDD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129C140F" w14:textId="2904FF82" w:rsidR="005117D4" w:rsidRPr="00162E82" w:rsidRDefault="005117D4" w:rsidP="005117D4">
            <w:pPr>
              <w:pStyle w:val="ListParagraph"/>
              <w:numPr>
                <w:ilvl w:val="0"/>
                <w:numId w:val="25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visina i težina</w:t>
            </w:r>
            <w:r w:rsidR="00856BDD">
              <w:rPr>
                <w:rFonts w:ascii="Times New Roman" w:hAnsi="Times New Roman" w:cs="Times New Roman"/>
                <w:lang w:eastAsia="hr-HR"/>
              </w:rPr>
              <w:t>.</w:t>
            </w:r>
          </w:p>
          <w:p w14:paraId="08BA3967" w14:textId="77777777" w:rsidR="005117D4" w:rsidRPr="00162E82" w:rsidRDefault="005117D4" w:rsidP="00C62341">
            <w:pPr>
              <w:rPr>
                <w:szCs w:val="22"/>
                <w:lang w:val="hr-HR" w:eastAsia="hr-HR"/>
              </w:rPr>
            </w:pPr>
          </w:p>
          <w:p w14:paraId="6B38CF80" w14:textId="77777777" w:rsidR="005117D4" w:rsidRPr="00162E82" w:rsidRDefault="005117D4" w:rsidP="00C62341">
            <w:pPr>
              <w:rPr>
                <w:szCs w:val="22"/>
                <w:lang w:val="hr-HR" w:eastAsia="hr-HR"/>
              </w:rPr>
            </w:pPr>
            <w:r w:rsidRPr="00162E82">
              <w:rPr>
                <w:szCs w:val="22"/>
                <w:lang w:val="hr-HR" w:eastAsia="hr-HR"/>
              </w:rPr>
              <w:t xml:space="preserve">Jedinica 2. </w:t>
            </w:r>
          </w:p>
          <w:p w14:paraId="7D7D4C58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 xml:space="preserve">Dijagnostika </w:t>
            </w:r>
          </w:p>
          <w:p w14:paraId="4AE6CD12" w14:textId="49137FF5" w:rsidR="005117D4" w:rsidRPr="00162E82" w:rsidRDefault="005117D4" w:rsidP="00C62341">
            <w:pPr>
              <w:rPr>
                <w:szCs w:val="22"/>
                <w:lang w:val="hr-HR" w:eastAsia="hr-HR"/>
              </w:rPr>
            </w:pPr>
            <w:r w:rsidRPr="00162E82">
              <w:rPr>
                <w:szCs w:val="22"/>
                <w:lang w:val="hr-HR" w:eastAsia="hr-HR"/>
              </w:rPr>
              <w:t>Učenik će moći:</w:t>
            </w:r>
          </w:p>
          <w:p w14:paraId="1356042F" w14:textId="42C95EF5" w:rsidR="005117D4" w:rsidRPr="00162E82" w:rsidRDefault="005117D4" w:rsidP="005117D4">
            <w:pPr>
              <w:pStyle w:val="ListParagraph"/>
              <w:numPr>
                <w:ilvl w:val="0"/>
                <w:numId w:val="25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ste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>ći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znanja o svojim stvarnim vrijednostima i znanjima iz gimnastike i plesova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>;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</w:p>
          <w:p w14:paraId="65EB2DFA" w14:textId="424CBE56" w:rsidR="005117D4" w:rsidRPr="00162E82" w:rsidRDefault="005117D4" w:rsidP="005117D4">
            <w:pPr>
              <w:pStyle w:val="ListParagraph"/>
              <w:numPr>
                <w:ilvl w:val="0"/>
                <w:numId w:val="25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kolut naprijed i nazad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>;</w:t>
            </w:r>
          </w:p>
          <w:p w14:paraId="0A4FC4C9" w14:textId="3DB6F189" w:rsidR="005117D4" w:rsidRPr="00162E82" w:rsidRDefault="005117D4" w:rsidP="005117D4">
            <w:pPr>
              <w:pStyle w:val="ListParagraph"/>
              <w:numPr>
                <w:ilvl w:val="0"/>
                <w:numId w:val="25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čeona vaga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>;</w:t>
            </w:r>
          </w:p>
          <w:p w14:paraId="313D1B40" w14:textId="2E5CE219" w:rsidR="005117D4" w:rsidRPr="00162E82" w:rsidRDefault="005117D4" w:rsidP="005117D4">
            <w:pPr>
              <w:pStyle w:val="ListParagraph"/>
              <w:numPr>
                <w:ilvl w:val="0"/>
                <w:numId w:val="25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preskok (zgrčka) preko kozlića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>;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</w:p>
          <w:p w14:paraId="104B43FD" w14:textId="3C5A9DF1" w:rsidR="005117D4" w:rsidRPr="00162E82" w:rsidRDefault="005117D4" w:rsidP="005117D4">
            <w:pPr>
              <w:pStyle w:val="ListParagraph"/>
              <w:numPr>
                <w:ilvl w:val="0"/>
                <w:numId w:val="25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hodanje po gredi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>;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</w:p>
          <w:p w14:paraId="327BFD4E" w14:textId="7B69FD9D" w:rsidR="005117D4" w:rsidRPr="00162E82" w:rsidRDefault="005117D4" w:rsidP="005117D4">
            <w:pPr>
              <w:pStyle w:val="ListParagraph"/>
              <w:numPr>
                <w:ilvl w:val="0"/>
                <w:numId w:val="25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sklopka na razboju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>;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</w:p>
          <w:p w14:paraId="59B15C3F" w14:textId="4CC76182" w:rsidR="005117D4" w:rsidRPr="00162E82" w:rsidRDefault="005117D4" w:rsidP="005117D4">
            <w:pPr>
              <w:pStyle w:val="ListParagraph"/>
              <w:numPr>
                <w:ilvl w:val="0"/>
                <w:numId w:val="25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elementi s loptom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>;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</w:p>
          <w:p w14:paraId="042CBE99" w14:textId="17F4A5ED" w:rsidR="005117D4" w:rsidRPr="00162E82" w:rsidRDefault="005117D4" w:rsidP="005117D4">
            <w:pPr>
              <w:pStyle w:val="ListParagraph"/>
              <w:numPr>
                <w:ilvl w:val="0"/>
                <w:numId w:val="25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valcer korak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>;</w:t>
            </w:r>
          </w:p>
          <w:p w14:paraId="4398A1AA" w14:textId="1F8E2594" w:rsidR="005117D4" w:rsidRPr="00162E82" w:rsidRDefault="005117D4" w:rsidP="005117D4">
            <w:pPr>
              <w:pStyle w:val="ListParagraph"/>
              <w:numPr>
                <w:ilvl w:val="0"/>
                <w:numId w:val="25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narodna igra po izboru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>.</w:t>
            </w:r>
          </w:p>
          <w:p w14:paraId="517EC56F" w14:textId="77777777" w:rsidR="005117D4" w:rsidRPr="00162E82" w:rsidRDefault="005117D4" w:rsidP="00C62341">
            <w:pPr>
              <w:pStyle w:val="ListParagraph"/>
              <w:spacing w:after="0" w:line="240" w:lineRule="auto"/>
              <w:ind w:left="170" w:firstLine="0"/>
              <w:rPr>
                <w:rFonts w:ascii="Times New Roman" w:hAnsi="Times New Roman" w:cs="Times New Roman"/>
                <w:lang w:eastAsia="hr-HR"/>
              </w:rPr>
            </w:pPr>
          </w:p>
          <w:p w14:paraId="07690287" w14:textId="77777777" w:rsidR="005117D4" w:rsidRPr="00162E82" w:rsidRDefault="005117D4" w:rsidP="00C62341">
            <w:pPr>
              <w:pStyle w:val="ListParagraph"/>
              <w:spacing w:after="0" w:line="240" w:lineRule="auto"/>
              <w:ind w:left="170" w:firstLine="0"/>
              <w:rPr>
                <w:rFonts w:ascii="Times New Roman" w:hAnsi="Times New Roman" w:cs="Times New Roman"/>
                <w:lang w:eastAsia="hr-HR"/>
              </w:rPr>
            </w:pPr>
          </w:p>
          <w:p w14:paraId="6292A84B" w14:textId="77777777" w:rsidR="005117D4" w:rsidRPr="00162E82" w:rsidRDefault="005117D4" w:rsidP="00C62341">
            <w:pPr>
              <w:pStyle w:val="ListParagraph"/>
              <w:spacing w:after="0" w:line="240" w:lineRule="auto"/>
              <w:ind w:left="170" w:firstLine="0"/>
              <w:rPr>
                <w:rFonts w:ascii="Times New Roman" w:hAnsi="Times New Roman" w:cs="Times New Roman"/>
                <w:lang w:eastAsia="hr-HR"/>
              </w:rPr>
            </w:pPr>
          </w:p>
          <w:p w14:paraId="2F4F2861" w14:textId="77777777" w:rsidR="005117D4" w:rsidRPr="00162E82" w:rsidRDefault="005117D4" w:rsidP="00C62341">
            <w:pPr>
              <w:pStyle w:val="ListParagraph"/>
              <w:spacing w:after="0" w:line="240" w:lineRule="auto"/>
              <w:ind w:left="170" w:firstLine="0"/>
              <w:rPr>
                <w:rFonts w:ascii="Times New Roman" w:hAnsi="Times New Roman" w:cs="Times New Roman"/>
                <w:lang w:eastAsia="hr-HR"/>
              </w:rPr>
            </w:pPr>
          </w:p>
          <w:p w14:paraId="0ACCD0A2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  <w:r w:rsidRPr="00162E82">
              <w:rPr>
                <w:rFonts w:eastAsiaTheme="minorHAnsi"/>
                <w:szCs w:val="22"/>
                <w:lang w:val="hr-HR"/>
              </w:rPr>
              <w:lastRenderedPageBreak/>
              <w:t xml:space="preserve">Jedinica 3.  </w:t>
            </w:r>
          </w:p>
          <w:p w14:paraId="6E6C7D96" w14:textId="77777777" w:rsidR="005117D4" w:rsidRPr="00162E82" w:rsidRDefault="005117D4" w:rsidP="00C62341">
            <w:pPr>
              <w:rPr>
                <w:szCs w:val="22"/>
                <w:lang w:val="hr-HR" w:eastAsia="hr-HR"/>
              </w:rPr>
            </w:pPr>
            <w:r w:rsidRPr="00162E82">
              <w:rPr>
                <w:szCs w:val="22"/>
                <w:lang w:val="hr-HR" w:eastAsia="hr-HR"/>
              </w:rPr>
              <w:t>Tehnika gimnastike</w:t>
            </w:r>
          </w:p>
          <w:p w14:paraId="531AE02C" w14:textId="7A1363A9" w:rsidR="005117D4" w:rsidRPr="00162E82" w:rsidRDefault="005117D4" w:rsidP="00C62341">
            <w:pPr>
              <w:rPr>
                <w:szCs w:val="22"/>
                <w:lang w:val="hr-HR" w:eastAsia="hr-HR"/>
              </w:rPr>
            </w:pPr>
            <w:r w:rsidRPr="00162E82">
              <w:rPr>
                <w:szCs w:val="22"/>
                <w:lang w:val="hr-HR" w:eastAsia="hr-HR"/>
              </w:rPr>
              <w:t>OSNOVN</w:t>
            </w:r>
            <w:r w:rsidR="00114D4D" w:rsidRPr="00162E82">
              <w:rPr>
                <w:szCs w:val="22"/>
                <w:lang w:val="hr-HR" w:eastAsia="hr-HR"/>
              </w:rPr>
              <w:t>A</w:t>
            </w:r>
            <w:r w:rsidRPr="00162E82">
              <w:rPr>
                <w:szCs w:val="22"/>
                <w:lang w:val="hr-HR" w:eastAsia="hr-HR"/>
              </w:rPr>
              <w:t xml:space="preserve"> </w:t>
            </w:r>
            <w:r w:rsidR="000D6695" w:rsidRPr="00162E82">
              <w:rPr>
                <w:szCs w:val="22"/>
                <w:lang w:val="hr-HR" w:eastAsia="hr-HR"/>
              </w:rPr>
              <w:t>RAZINA</w:t>
            </w:r>
          </w:p>
          <w:p w14:paraId="4916DB6A" w14:textId="10B304D7" w:rsidR="005117D4" w:rsidRPr="00162E82" w:rsidRDefault="005117D4" w:rsidP="00C62341">
            <w:pPr>
              <w:rPr>
                <w:szCs w:val="22"/>
                <w:lang w:val="hr-HR" w:eastAsia="hr-HR"/>
              </w:rPr>
            </w:pPr>
            <w:r w:rsidRPr="00162E82">
              <w:rPr>
                <w:szCs w:val="22"/>
                <w:lang w:val="hr-HR" w:eastAsia="hr-HR"/>
              </w:rPr>
              <w:t>Učenik će moći:</w:t>
            </w:r>
          </w:p>
          <w:p w14:paraId="0CEC4CC6" w14:textId="690944E0" w:rsidR="005117D4" w:rsidRPr="00162E82" w:rsidRDefault="005117D4" w:rsidP="005117D4">
            <w:pPr>
              <w:pStyle w:val="ListParagraph"/>
              <w:numPr>
                <w:ilvl w:val="0"/>
                <w:numId w:val="26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razvij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>ati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vještine i tehniku za odabran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>u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  <w:r w:rsidR="000D6695" w:rsidRPr="00162E82">
              <w:rPr>
                <w:rFonts w:ascii="Times New Roman" w:hAnsi="Times New Roman" w:cs="Times New Roman"/>
                <w:lang w:eastAsia="hr-HR"/>
              </w:rPr>
              <w:t>razin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>u</w:t>
            </w:r>
            <w:r w:rsidRPr="00162E82">
              <w:rPr>
                <w:rFonts w:ascii="Times New Roman" w:hAnsi="Times New Roman" w:cs="Times New Roman"/>
                <w:lang w:eastAsia="hr-HR"/>
              </w:rPr>
              <w:t>, uključujući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>: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</w:p>
          <w:p w14:paraId="604A048C" w14:textId="23A435B2" w:rsidR="005117D4" w:rsidRPr="00162E82" w:rsidRDefault="005117D4" w:rsidP="005117D4">
            <w:pPr>
              <w:pStyle w:val="ListParagraph"/>
              <w:numPr>
                <w:ilvl w:val="0"/>
                <w:numId w:val="26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kolut naprijed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129D46AE" w14:textId="6DACABDA" w:rsidR="005117D4" w:rsidRPr="00162E82" w:rsidRDefault="005117D4" w:rsidP="005117D4">
            <w:pPr>
              <w:pStyle w:val="ListParagraph"/>
              <w:numPr>
                <w:ilvl w:val="0"/>
                <w:numId w:val="26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kolut nazad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36AD3031" w14:textId="1449C142" w:rsidR="005117D4" w:rsidRPr="00162E82" w:rsidRDefault="005117D4" w:rsidP="005117D4">
            <w:pPr>
              <w:pStyle w:val="ListParagraph"/>
              <w:numPr>
                <w:ilvl w:val="0"/>
                <w:numId w:val="26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čeona vaga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2D1E9D5F" w14:textId="30C02E2C" w:rsidR="005117D4" w:rsidRPr="00162E82" w:rsidRDefault="005117D4" w:rsidP="005117D4">
            <w:pPr>
              <w:pStyle w:val="ListParagraph"/>
              <w:numPr>
                <w:ilvl w:val="0"/>
                <w:numId w:val="26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preskok preko kozlića (raznoška, zgrčka,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  <w:r w:rsidRPr="00162E82">
              <w:rPr>
                <w:rFonts w:ascii="Times New Roman" w:hAnsi="Times New Roman" w:cs="Times New Roman"/>
                <w:lang w:eastAsia="hr-HR"/>
              </w:rPr>
              <w:t>odbočka)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0A8809A0" w14:textId="59794829" w:rsidR="005117D4" w:rsidRPr="00162E82" w:rsidRDefault="005117D4" w:rsidP="005117D4">
            <w:pPr>
              <w:pStyle w:val="ListParagraph"/>
              <w:numPr>
                <w:ilvl w:val="0"/>
                <w:numId w:val="26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 xml:space="preserve">rad na gredi (dolazak 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 xml:space="preserve">– </w:t>
            </w:r>
            <w:r w:rsidRPr="00162E82">
              <w:rPr>
                <w:rFonts w:ascii="Times New Roman" w:hAnsi="Times New Roman" w:cs="Times New Roman"/>
                <w:lang w:eastAsia="hr-HR"/>
              </w:rPr>
              <w:t>naskok, hod, trčanje, okret u mjestu, saskok)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1FE5F6E0" w14:textId="1CEEB653" w:rsidR="005117D4" w:rsidRPr="00162E82" w:rsidRDefault="005117D4" w:rsidP="005117D4">
            <w:pPr>
              <w:pStyle w:val="ListParagraph"/>
              <w:numPr>
                <w:ilvl w:val="0"/>
                <w:numId w:val="26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 xml:space="preserve">razboj 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>(jednostavni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visovi, sklopka, saskok)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>.</w:t>
            </w:r>
          </w:p>
          <w:p w14:paraId="543CA83F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360F4D8E" w14:textId="0CD545D4" w:rsidR="005117D4" w:rsidRPr="00162E82" w:rsidRDefault="000D6695" w:rsidP="00C62341">
            <w:pPr>
              <w:rPr>
                <w:szCs w:val="22"/>
                <w:lang w:val="hr-HR" w:eastAsia="hr-HR"/>
              </w:rPr>
            </w:pPr>
            <w:r w:rsidRPr="00162E82">
              <w:rPr>
                <w:szCs w:val="22"/>
                <w:lang w:val="hr-HR" w:eastAsia="hr-HR"/>
              </w:rPr>
              <w:t>RAZINA</w:t>
            </w:r>
            <w:r w:rsidR="005117D4" w:rsidRPr="00162E82">
              <w:rPr>
                <w:szCs w:val="22"/>
                <w:lang w:val="hr-HR" w:eastAsia="hr-HR"/>
              </w:rPr>
              <w:t xml:space="preserve">  I</w:t>
            </w:r>
            <w:r w:rsidR="00114D4D" w:rsidRPr="00162E82">
              <w:rPr>
                <w:szCs w:val="22"/>
                <w:lang w:val="hr-HR" w:eastAsia="hr-HR"/>
              </w:rPr>
              <w:t>.</w:t>
            </w:r>
          </w:p>
          <w:p w14:paraId="041F242B" w14:textId="0E01D72E" w:rsidR="005117D4" w:rsidRPr="00162E82" w:rsidRDefault="005117D4" w:rsidP="00C62341">
            <w:pPr>
              <w:rPr>
                <w:szCs w:val="22"/>
                <w:lang w:val="hr-HR" w:eastAsia="hr-HR"/>
              </w:rPr>
            </w:pPr>
            <w:r w:rsidRPr="00162E82">
              <w:rPr>
                <w:szCs w:val="22"/>
                <w:lang w:val="hr-HR" w:eastAsia="hr-HR"/>
              </w:rPr>
              <w:t>Učenik će moći:</w:t>
            </w:r>
          </w:p>
          <w:p w14:paraId="39BB4875" w14:textId="739FA81B" w:rsidR="005117D4" w:rsidRPr="00162E82" w:rsidRDefault="005117D4" w:rsidP="005117D4">
            <w:pPr>
              <w:pStyle w:val="ListParagraph"/>
              <w:numPr>
                <w:ilvl w:val="0"/>
                <w:numId w:val="26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razvij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>ati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vještine i tehniku za odabran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>u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  <w:r w:rsidR="000D6695" w:rsidRPr="00162E82">
              <w:rPr>
                <w:rFonts w:ascii="Times New Roman" w:hAnsi="Times New Roman" w:cs="Times New Roman"/>
                <w:lang w:eastAsia="hr-HR"/>
              </w:rPr>
              <w:t>razin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>u,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uključujući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>:</w:t>
            </w:r>
          </w:p>
          <w:p w14:paraId="60D78B3E" w14:textId="610E3D36" w:rsidR="005117D4" w:rsidRPr="00162E82" w:rsidRDefault="004F5463" w:rsidP="005117D4">
            <w:pPr>
              <w:pStyle w:val="ListParagraph"/>
              <w:numPr>
                <w:ilvl w:val="0"/>
                <w:numId w:val="26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p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>arter (kolut leteći, premet strance, premet naprijed, bočna vaga)</w:t>
            </w:r>
            <w:r w:rsidR="00114D4D"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4805A217" w14:textId="706F2680" w:rsidR="005117D4" w:rsidRPr="00162E82" w:rsidRDefault="004F5463" w:rsidP="005117D4">
            <w:pPr>
              <w:pStyle w:val="ListParagraph"/>
              <w:numPr>
                <w:ilvl w:val="0"/>
                <w:numId w:val="26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p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reskoci preko konja bez hvataljki 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– 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>poprečno (zgrčka, raznoška, prednoška)</w:t>
            </w:r>
            <w:r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1B281AA8" w14:textId="295C2DC1" w:rsidR="005117D4" w:rsidRPr="00162E82" w:rsidRDefault="004F5463" w:rsidP="005117D4">
            <w:pPr>
              <w:pStyle w:val="ListParagraph"/>
              <w:numPr>
                <w:ilvl w:val="0"/>
                <w:numId w:val="26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g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>reda (čeona vaga na gredi,  okret u kretanju na jednoj i dvije noge, saskok visoki)</w:t>
            </w:r>
            <w:r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6C9371C0" w14:textId="4193FD98" w:rsidR="005117D4" w:rsidRPr="00162E82" w:rsidRDefault="004F5463" w:rsidP="005117D4">
            <w:pPr>
              <w:pStyle w:val="ListParagraph"/>
              <w:numPr>
                <w:ilvl w:val="0"/>
                <w:numId w:val="261"/>
              </w:numPr>
              <w:spacing w:after="0" w:line="240" w:lineRule="auto"/>
              <w:ind w:left="170" w:hanging="170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r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>azboj (složeni visovi, naupor usklopno, rameni stoj).</w:t>
            </w:r>
          </w:p>
          <w:p w14:paraId="6F7FC0F8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131ACB6E" w14:textId="6574937F" w:rsidR="005117D4" w:rsidRPr="00162E82" w:rsidRDefault="000D6695" w:rsidP="00C62341">
            <w:pPr>
              <w:rPr>
                <w:szCs w:val="22"/>
                <w:lang w:val="hr-HR" w:eastAsia="hr-HR"/>
              </w:rPr>
            </w:pPr>
            <w:r w:rsidRPr="00162E82">
              <w:rPr>
                <w:szCs w:val="22"/>
                <w:lang w:val="hr-HR" w:eastAsia="hr-HR"/>
              </w:rPr>
              <w:t>RAZINA</w:t>
            </w:r>
            <w:r w:rsidR="005117D4" w:rsidRPr="00162E82">
              <w:rPr>
                <w:szCs w:val="22"/>
                <w:lang w:val="hr-HR" w:eastAsia="hr-HR"/>
              </w:rPr>
              <w:t xml:space="preserve"> II</w:t>
            </w:r>
            <w:r w:rsidR="004F5463" w:rsidRPr="00162E82">
              <w:rPr>
                <w:szCs w:val="22"/>
                <w:lang w:val="hr-HR" w:eastAsia="hr-HR"/>
              </w:rPr>
              <w:t>.</w:t>
            </w:r>
          </w:p>
          <w:p w14:paraId="05FAECA4" w14:textId="7B3C1F70" w:rsidR="005117D4" w:rsidRPr="00162E82" w:rsidRDefault="005117D4" w:rsidP="00C62341">
            <w:pPr>
              <w:rPr>
                <w:szCs w:val="22"/>
                <w:lang w:val="hr-HR" w:eastAsia="hr-HR"/>
              </w:rPr>
            </w:pPr>
            <w:r w:rsidRPr="00162E82">
              <w:rPr>
                <w:szCs w:val="22"/>
                <w:lang w:val="hr-HR" w:eastAsia="hr-HR"/>
              </w:rPr>
              <w:t>Učenik će moći:</w:t>
            </w:r>
          </w:p>
          <w:p w14:paraId="08D88570" w14:textId="6BA666A7" w:rsidR="005117D4" w:rsidRPr="00162E82" w:rsidRDefault="005117D4" w:rsidP="004F5463">
            <w:pPr>
              <w:pStyle w:val="ListParagraph"/>
              <w:numPr>
                <w:ilvl w:val="0"/>
                <w:numId w:val="26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razvij</w:t>
            </w:r>
            <w:r w:rsidR="004F5463" w:rsidRPr="00162E82">
              <w:rPr>
                <w:rFonts w:ascii="Times New Roman" w:hAnsi="Times New Roman" w:cs="Times New Roman"/>
                <w:lang w:eastAsia="hr-HR"/>
              </w:rPr>
              <w:t>ati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  <w:r w:rsidR="009B5241" w:rsidRPr="00162E82">
              <w:rPr>
                <w:rFonts w:ascii="Times New Roman" w:hAnsi="Times New Roman" w:cs="Times New Roman"/>
                <w:lang w:eastAsia="hr-HR"/>
              </w:rPr>
              <w:t>vj</w:t>
            </w:r>
            <w:r w:rsidR="009B5241" w:rsidRPr="00856BDD">
              <w:rPr>
                <w:rFonts w:ascii="Times New Roman" w:hAnsi="Times New Roman" w:cs="Times New Roman"/>
                <w:lang w:eastAsia="hr-HR"/>
              </w:rPr>
              <w:t>eštine</w:t>
            </w:r>
            <w:r w:rsidRPr="00856BDD">
              <w:rPr>
                <w:rFonts w:ascii="Times New Roman" w:hAnsi="Times New Roman" w:cs="Times New Roman"/>
                <w:lang w:eastAsia="hr-HR"/>
              </w:rPr>
              <w:t xml:space="preserve"> i tehniku za odabran</w:t>
            </w:r>
            <w:r w:rsidR="004F5463" w:rsidRPr="00856BDD">
              <w:rPr>
                <w:rFonts w:ascii="Times New Roman" w:hAnsi="Times New Roman" w:cs="Times New Roman"/>
                <w:lang w:eastAsia="hr-HR"/>
              </w:rPr>
              <w:t xml:space="preserve">u </w:t>
            </w:r>
            <w:r w:rsidR="000D6695" w:rsidRPr="00856BDD">
              <w:rPr>
                <w:rFonts w:ascii="Times New Roman" w:hAnsi="Times New Roman" w:cs="Times New Roman"/>
                <w:lang w:eastAsia="hr-HR"/>
              </w:rPr>
              <w:t>razin</w:t>
            </w:r>
            <w:r w:rsidR="004F5463" w:rsidRPr="00856BDD">
              <w:rPr>
                <w:rFonts w:ascii="Times New Roman" w:hAnsi="Times New Roman" w:cs="Times New Roman"/>
                <w:lang w:eastAsia="hr-HR"/>
              </w:rPr>
              <w:t>u</w:t>
            </w:r>
            <w:r w:rsidRPr="00856BDD">
              <w:rPr>
                <w:rFonts w:ascii="Times New Roman" w:hAnsi="Times New Roman" w:cs="Times New Roman"/>
                <w:lang w:eastAsia="hr-HR"/>
              </w:rPr>
              <w:t>, uključujući</w:t>
            </w:r>
            <w:r w:rsidR="004F5463" w:rsidRPr="00856BDD">
              <w:rPr>
                <w:rFonts w:ascii="Times New Roman" w:hAnsi="Times New Roman" w:cs="Times New Roman"/>
                <w:lang w:eastAsia="hr-HR"/>
              </w:rPr>
              <w:t>:</w:t>
            </w:r>
          </w:p>
          <w:p w14:paraId="7583DEEB" w14:textId="1EE797F4" w:rsidR="005117D4" w:rsidRPr="00162E82" w:rsidRDefault="004F5463" w:rsidP="005117D4">
            <w:pPr>
              <w:pStyle w:val="ListParagraph"/>
              <w:numPr>
                <w:ilvl w:val="0"/>
                <w:numId w:val="26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p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>arter (sklopka s glave, ručni stoj, kolut leteći preko spuštenog</w:t>
            </w:r>
            <w:r w:rsidRPr="00162E82">
              <w:rPr>
                <w:rFonts w:ascii="Times New Roman" w:hAnsi="Times New Roman" w:cs="Times New Roman"/>
                <w:lang w:eastAsia="hr-HR"/>
              </w:rPr>
              <w:t>a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 švedskog sanduka, kolut nazad kroz stoj na rukama)</w:t>
            </w:r>
            <w:r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5F0BD747" w14:textId="201444D9" w:rsidR="005117D4" w:rsidRPr="00162E82" w:rsidRDefault="004F5463" w:rsidP="005117D4">
            <w:pPr>
              <w:pStyle w:val="ListParagraph"/>
              <w:numPr>
                <w:ilvl w:val="0"/>
                <w:numId w:val="26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p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>reskoci preko konja bez hvataljki (uzdužno)</w:t>
            </w:r>
            <w:r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644EAD03" w14:textId="38DE8054" w:rsidR="005117D4" w:rsidRPr="00162E82" w:rsidRDefault="004F5463" w:rsidP="005117D4">
            <w:pPr>
              <w:pStyle w:val="ListParagraph"/>
              <w:numPr>
                <w:ilvl w:val="0"/>
                <w:numId w:val="26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g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>reda (okreti za 180</w:t>
            </w:r>
            <w:r w:rsidR="005117D4" w:rsidRPr="00162E82">
              <w:rPr>
                <w:rFonts w:ascii="Times New Roman" w:hAnsi="Times New Roman" w:cs="Times New Roman"/>
                <w:vertAlign w:val="superscript"/>
                <w:lang w:eastAsia="hr-HR"/>
              </w:rPr>
              <w:t xml:space="preserve">o </w:t>
            </w:r>
            <w:r w:rsidRPr="00162E82">
              <w:rPr>
                <w:rFonts w:ascii="Times New Roman" w:hAnsi="Times New Roman" w:cs="Times New Roman"/>
                <w:vertAlign w:val="superscript"/>
                <w:lang w:eastAsia="hr-HR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>naskok  i upor čučeći)</w:t>
            </w:r>
            <w:r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39502D59" w14:textId="03A34B21" w:rsidR="005117D4" w:rsidRPr="00162E82" w:rsidRDefault="004F5463" w:rsidP="005117D4">
            <w:pPr>
              <w:pStyle w:val="ListParagraph"/>
              <w:numPr>
                <w:ilvl w:val="0"/>
                <w:numId w:val="26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r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azboj (kotrljaj naprijed i nazad) </w:t>
            </w:r>
            <w:r w:rsidRPr="00162E82">
              <w:rPr>
                <w:rFonts w:ascii="Times New Roman" w:hAnsi="Times New Roman" w:cs="Times New Roman"/>
                <w:lang w:eastAsia="hr-HR"/>
              </w:rPr>
              <w:t>i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 saskoci</w:t>
            </w:r>
            <w:r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53E88054" w14:textId="195FF88B" w:rsidR="005117D4" w:rsidRPr="00162E82" w:rsidRDefault="004F5463" w:rsidP="005117D4">
            <w:pPr>
              <w:pStyle w:val="ListParagraph"/>
              <w:numPr>
                <w:ilvl w:val="0"/>
                <w:numId w:val="26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d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>vovisinski razboj (vis na višoj pritki, premah odnožno, njih čeono, limanje premah raznožno)</w:t>
            </w:r>
            <w:r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198FFDEB" w14:textId="3B975F31" w:rsidR="005117D4" w:rsidRPr="00162E82" w:rsidRDefault="004F5463" w:rsidP="005117D4">
            <w:pPr>
              <w:pStyle w:val="ListParagraph"/>
              <w:numPr>
                <w:ilvl w:val="0"/>
                <w:numId w:val="26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v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>ratilo (vis, uzmah, sklopka)</w:t>
            </w:r>
            <w:r w:rsidRPr="00162E82">
              <w:rPr>
                <w:rFonts w:ascii="Times New Roman" w:hAnsi="Times New Roman" w:cs="Times New Roman"/>
                <w:lang w:eastAsia="hr-HR"/>
              </w:rPr>
              <w:t>.</w:t>
            </w:r>
          </w:p>
          <w:p w14:paraId="440CED53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3EF95189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  <w:r w:rsidRPr="00162E82">
              <w:rPr>
                <w:rFonts w:eastAsiaTheme="minorHAnsi"/>
                <w:szCs w:val="22"/>
                <w:lang w:val="hr-HR"/>
              </w:rPr>
              <w:t xml:space="preserve">Jedinica 4. </w:t>
            </w:r>
          </w:p>
          <w:p w14:paraId="7DB9BA13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Plesovi</w:t>
            </w:r>
          </w:p>
          <w:p w14:paraId="59246BC7" w14:textId="41282692" w:rsidR="005117D4" w:rsidRPr="00162E82" w:rsidRDefault="005117D4" w:rsidP="00C62341">
            <w:pPr>
              <w:rPr>
                <w:szCs w:val="22"/>
                <w:lang w:val="hr-HR" w:eastAsia="hr-HR"/>
              </w:rPr>
            </w:pPr>
            <w:r w:rsidRPr="00162E82">
              <w:rPr>
                <w:szCs w:val="22"/>
                <w:lang w:val="hr-HR" w:eastAsia="hr-HR"/>
              </w:rPr>
              <w:t>Učenik će moći:</w:t>
            </w:r>
          </w:p>
          <w:p w14:paraId="071E4D18" w14:textId="51AE2558" w:rsidR="005117D4" w:rsidRPr="00162E82" w:rsidRDefault="004F5463" w:rsidP="004F5463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r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>azvij</w:t>
            </w:r>
            <w:r w:rsidRPr="00162E82">
              <w:rPr>
                <w:rFonts w:ascii="Times New Roman" w:hAnsi="Times New Roman" w:cs="Times New Roman"/>
                <w:lang w:eastAsia="hr-HR"/>
              </w:rPr>
              <w:t>ati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 vještine plesa i igara</w:t>
            </w:r>
            <w:r w:rsidRPr="00856BDD">
              <w:rPr>
                <w:rFonts w:ascii="Times New Roman" w:hAnsi="Times New Roman" w:cs="Times New Roman"/>
                <w:lang w:eastAsia="hr-HR"/>
              </w:rPr>
              <w:t xml:space="preserve"> </w:t>
            </w:r>
            <w:r w:rsidR="005117D4" w:rsidRPr="00856BDD">
              <w:rPr>
                <w:rFonts w:ascii="Times New Roman" w:hAnsi="Times New Roman" w:cs="Times New Roman"/>
                <w:lang w:eastAsia="hr-HR"/>
              </w:rPr>
              <w:t>uključujući:</w:t>
            </w:r>
          </w:p>
          <w:p w14:paraId="30803CF4" w14:textId="20DB7903" w:rsidR="005117D4" w:rsidRPr="00162E82" w:rsidRDefault="005117D4" w:rsidP="005117D4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valcer</w:t>
            </w:r>
            <w:r w:rsidR="004F5463"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42AF2F10" w14:textId="00A9DF08" w:rsidR="005117D4" w:rsidRPr="00162E82" w:rsidRDefault="005117D4" w:rsidP="005117D4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suvremeni ples (po izboru)</w:t>
            </w:r>
            <w:r w:rsidR="004F5463"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55AD4B28" w14:textId="4C38A9D7" w:rsidR="005117D4" w:rsidRPr="00162E82" w:rsidRDefault="005117D4" w:rsidP="005117D4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narodna igra (po izboru)</w:t>
            </w:r>
            <w:r w:rsidR="004F5463" w:rsidRPr="00162E82">
              <w:rPr>
                <w:rFonts w:ascii="Times New Roman" w:hAnsi="Times New Roman" w:cs="Times New Roman"/>
                <w:lang w:eastAsia="hr-HR"/>
              </w:rPr>
              <w:t>.</w:t>
            </w:r>
          </w:p>
          <w:p w14:paraId="74292F45" w14:textId="77777777" w:rsidR="005117D4" w:rsidRPr="00162E82" w:rsidRDefault="005117D4" w:rsidP="00C62341">
            <w:pPr>
              <w:ind w:left="170" w:hanging="170"/>
              <w:rPr>
                <w:rFonts w:eastAsiaTheme="minorHAnsi"/>
                <w:szCs w:val="22"/>
                <w:lang w:val="hr-HR"/>
              </w:rPr>
            </w:pPr>
          </w:p>
          <w:p w14:paraId="6B075FED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14F7FCAA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08A4B916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  <w:r w:rsidRPr="00162E82">
              <w:rPr>
                <w:rFonts w:eastAsiaTheme="minorHAnsi"/>
                <w:szCs w:val="22"/>
                <w:lang w:val="hr-HR"/>
              </w:rPr>
              <w:t xml:space="preserve">Jedinica 5. </w:t>
            </w:r>
          </w:p>
          <w:p w14:paraId="325D44BB" w14:textId="77777777" w:rsidR="005117D4" w:rsidRPr="00162E82" w:rsidRDefault="005117D4" w:rsidP="00C62341">
            <w:pPr>
              <w:rPr>
                <w:lang w:val="hr-HR" w:eastAsia="hr-HR"/>
              </w:rPr>
            </w:pPr>
            <w:r w:rsidRPr="00162E82">
              <w:rPr>
                <w:lang w:val="hr-HR" w:eastAsia="hr-HR"/>
              </w:rPr>
              <w:t>Estetska</w:t>
            </w:r>
          </w:p>
          <w:p w14:paraId="3F227534" w14:textId="59BC49E4" w:rsidR="005117D4" w:rsidRPr="00162E82" w:rsidRDefault="005117D4" w:rsidP="00C62341">
            <w:pPr>
              <w:rPr>
                <w:szCs w:val="22"/>
                <w:lang w:val="hr-HR" w:eastAsia="hr-HR"/>
              </w:rPr>
            </w:pPr>
            <w:r w:rsidRPr="00162E82">
              <w:rPr>
                <w:szCs w:val="22"/>
                <w:lang w:val="hr-HR" w:eastAsia="hr-HR"/>
              </w:rPr>
              <w:t>Korektivna gimnastika</w:t>
            </w:r>
          </w:p>
          <w:p w14:paraId="276BA46B" w14:textId="2AABCBAC" w:rsidR="004F5463" w:rsidRPr="00162E82" w:rsidRDefault="004F5463" w:rsidP="00C62341">
            <w:pPr>
              <w:rPr>
                <w:szCs w:val="22"/>
                <w:lang w:val="hr-HR" w:eastAsia="hr-HR"/>
              </w:rPr>
            </w:pPr>
            <w:r w:rsidRPr="00162E82">
              <w:rPr>
                <w:szCs w:val="22"/>
                <w:lang w:val="hr-HR" w:eastAsia="hr-HR"/>
              </w:rPr>
              <w:t>Učenik će moći:</w:t>
            </w:r>
          </w:p>
          <w:p w14:paraId="27F7195E" w14:textId="24C3C8EC" w:rsidR="005117D4" w:rsidRPr="00162E82" w:rsidRDefault="005117D4" w:rsidP="005117D4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razvij</w:t>
            </w:r>
            <w:r w:rsidR="004F5463" w:rsidRPr="00162E82">
              <w:rPr>
                <w:rFonts w:ascii="Times New Roman" w:hAnsi="Times New Roman" w:cs="Times New Roman"/>
                <w:lang w:eastAsia="hr-HR"/>
              </w:rPr>
              <w:t>ati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vještine estetske gimnastike i ritmike</w:t>
            </w:r>
            <w:r w:rsidR="00856BDD">
              <w:rPr>
                <w:rFonts w:ascii="Times New Roman" w:hAnsi="Times New Roman" w:cs="Times New Roman"/>
                <w:lang w:eastAsia="hr-HR"/>
              </w:rPr>
              <w:t>,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kao</w:t>
            </w:r>
            <w:r w:rsidR="004F5463" w:rsidRPr="00162E82">
              <w:rPr>
                <w:rFonts w:ascii="Times New Roman" w:hAnsi="Times New Roman" w:cs="Times New Roman"/>
                <w:lang w:eastAsia="hr-HR"/>
              </w:rPr>
              <w:t xml:space="preserve"> i </w:t>
            </w:r>
            <w:r w:rsidRPr="00162E82">
              <w:rPr>
                <w:rFonts w:ascii="Times New Roman" w:hAnsi="Times New Roman" w:cs="Times New Roman"/>
                <w:lang w:eastAsia="hr-HR"/>
              </w:rPr>
              <w:t>spozna</w:t>
            </w:r>
            <w:r w:rsidR="004F5463" w:rsidRPr="00162E82">
              <w:rPr>
                <w:rFonts w:ascii="Times New Roman" w:hAnsi="Times New Roman" w:cs="Times New Roman"/>
                <w:lang w:eastAsia="hr-HR"/>
              </w:rPr>
              <w:t>ti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određene vježbe korektivne gimnastike uključujući:</w:t>
            </w:r>
          </w:p>
          <w:p w14:paraId="4D94FDF2" w14:textId="05FFBCA9" w:rsidR="005117D4" w:rsidRPr="00162E82" w:rsidRDefault="004F5463" w:rsidP="005117D4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lastRenderedPageBreak/>
              <w:t>s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>tep korak</w:t>
            </w:r>
            <w:r w:rsidRPr="00162E82">
              <w:rPr>
                <w:rFonts w:ascii="Times New Roman" w:hAnsi="Times New Roman" w:cs="Times New Roman"/>
                <w:lang w:eastAsia="hr-HR"/>
              </w:rPr>
              <w:t>,</w:t>
            </w:r>
            <w:r w:rsidR="00856BDD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67DEFBBD" w14:textId="049DF313" w:rsidR="005117D4" w:rsidRPr="00162E82" w:rsidRDefault="004F5463" w:rsidP="005117D4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skokovi (škarica, mačji skok, skok s udaracem noge od nogu sa strane, skok s okretom, manekenski hod),</w:t>
            </w:r>
          </w:p>
          <w:p w14:paraId="706C5ECB" w14:textId="3EF55857" w:rsidR="005117D4" w:rsidRPr="00162E82" w:rsidRDefault="004F5463" w:rsidP="005117D4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vježbe  s rekvizitima (lopta, obruč)</w:t>
            </w:r>
            <w:r w:rsidR="00856BDD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087D897C" w14:textId="11885C76" w:rsidR="005117D4" w:rsidRPr="00162E82" w:rsidRDefault="004F5463" w:rsidP="005117D4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korektivna gimnastika – vježbe za otklanjanje: kifoze, lordoze i skolioze).</w:t>
            </w:r>
          </w:p>
          <w:p w14:paraId="531017B6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</w:tc>
        <w:tc>
          <w:tcPr>
            <w:tcW w:w="5425" w:type="dxa"/>
          </w:tcPr>
          <w:p w14:paraId="2B6A8DC4" w14:textId="77777777" w:rsidR="005117D4" w:rsidRPr="00162E82" w:rsidRDefault="005117D4" w:rsidP="00C62341">
            <w:pPr>
              <w:rPr>
                <w:szCs w:val="22"/>
                <w:lang w:val="hr-HR" w:eastAsia="hr-HR"/>
              </w:rPr>
            </w:pPr>
            <w:r w:rsidRPr="00162E82">
              <w:rPr>
                <w:szCs w:val="22"/>
                <w:lang w:val="hr-HR" w:eastAsia="hr-HR"/>
              </w:rPr>
              <w:lastRenderedPageBreak/>
              <w:t>Jedinica 1.</w:t>
            </w:r>
          </w:p>
          <w:p w14:paraId="31CD5A37" w14:textId="67CCC46A" w:rsidR="005117D4" w:rsidRPr="00162E82" w:rsidRDefault="005117D4" w:rsidP="00C62341">
            <w:pPr>
              <w:rPr>
                <w:szCs w:val="22"/>
                <w:lang w:val="hr-HR" w:eastAsia="hr-HR"/>
              </w:rPr>
            </w:pPr>
            <w:r w:rsidRPr="00162E82">
              <w:rPr>
                <w:szCs w:val="22"/>
                <w:lang w:val="hr-HR" w:eastAsia="hr-HR"/>
              </w:rPr>
              <w:t>Testiranje vršiti po sljedećoj tehnologiji</w:t>
            </w:r>
            <w:r w:rsidR="004F5463" w:rsidRPr="00162E82">
              <w:rPr>
                <w:szCs w:val="22"/>
                <w:lang w:val="hr-HR" w:eastAsia="hr-HR"/>
              </w:rPr>
              <w:t>:</w:t>
            </w:r>
          </w:p>
          <w:p w14:paraId="2E0ACACC" w14:textId="21D52D88" w:rsidR="005117D4" w:rsidRPr="00162E82" w:rsidRDefault="005117D4" w:rsidP="005117D4">
            <w:pPr>
              <w:pStyle w:val="ListParagraph"/>
              <w:numPr>
                <w:ilvl w:val="0"/>
                <w:numId w:val="25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skok u dalj iz mjesta s dvije noge</w:t>
            </w:r>
            <w:r w:rsidR="004F5463"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6F12AD47" w14:textId="666AD5C3" w:rsidR="005117D4" w:rsidRPr="00162E82" w:rsidRDefault="005117D4" w:rsidP="005117D4">
            <w:pPr>
              <w:pStyle w:val="ListParagraph"/>
              <w:numPr>
                <w:ilvl w:val="0"/>
                <w:numId w:val="25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trčanje 6x50</w:t>
            </w:r>
            <w:r w:rsidR="004F5463"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  <w:r w:rsidRPr="00162E82">
              <w:rPr>
                <w:rFonts w:ascii="Times New Roman" w:hAnsi="Times New Roman" w:cs="Times New Roman"/>
                <w:lang w:eastAsia="hr-HR"/>
              </w:rPr>
              <w:t>m</w:t>
            </w:r>
            <w:r w:rsidR="004F5463"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3A8E6D56" w14:textId="2B977B40" w:rsidR="005117D4" w:rsidRPr="00162E82" w:rsidRDefault="005117D4" w:rsidP="005117D4">
            <w:pPr>
              <w:pStyle w:val="ListParagraph"/>
              <w:numPr>
                <w:ilvl w:val="0"/>
                <w:numId w:val="25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zgib na vratilu</w:t>
            </w:r>
            <w:r w:rsidR="004F5463"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05054F7E" w14:textId="6D5FFED2" w:rsidR="005117D4" w:rsidRPr="00162E82" w:rsidRDefault="005117D4" w:rsidP="005117D4">
            <w:pPr>
              <w:pStyle w:val="ListParagraph"/>
              <w:numPr>
                <w:ilvl w:val="0"/>
                <w:numId w:val="25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dizanje trupa (trbušnjaci)</w:t>
            </w:r>
            <w:r w:rsidR="004F5463"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37C740AF" w14:textId="16BF9D73" w:rsidR="005117D4" w:rsidRPr="00162E82" w:rsidRDefault="005117D4" w:rsidP="005117D4">
            <w:pPr>
              <w:pStyle w:val="ListParagraph"/>
              <w:numPr>
                <w:ilvl w:val="0"/>
                <w:numId w:val="25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taping</w:t>
            </w:r>
            <w:r w:rsidR="004F5463"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72093DFB" w14:textId="500812A1" w:rsidR="005117D4" w:rsidRPr="00162E82" w:rsidRDefault="005117D4" w:rsidP="005117D4">
            <w:pPr>
              <w:pStyle w:val="ListParagraph"/>
              <w:numPr>
                <w:ilvl w:val="0"/>
                <w:numId w:val="25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koverat</w:t>
            </w:r>
            <w:r w:rsidR="004F5463"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679BC02A" w14:textId="1F415EAC" w:rsidR="005117D4" w:rsidRPr="00162E82" w:rsidRDefault="005117D4" w:rsidP="005117D4">
            <w:pPr>
              <w:pStyle w:val="ListParagraph"/>
              <w:numPr>
                <w:ilvl w:val="0"/>
                <w:numId w:val="25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pretklon trupa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5D28005F" w14:textId="29D9B624" w:rsidR="005117D4" w:rsidRPr="00162E82" w:rsidRDefault="005117D4" w:rsidP="005117D4">
            <w:pPr>
              <w:pStyle w:val="ListParagraph"/>
              <w:numPr>
                <w:ilvl w:val="0"/>
                <w:numId w:val="25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vaga i metar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62A312AD" w14:textId="0E14E5C3" w:rsidR="005117D4" w:rsidRPr="00162E82" w:rsidRDefault="005117D4" w:rsidP="005117D4">
            <w:pPr>
              <w:pStyle w:val="ListParagraph"/>
              <w:numPr>
                <w:ilvl w:val="0"/>
                <w:numId w:val="25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kod trčanja 6x50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  <w:r w:rsidRPr="00162E82">
              <w:rPr>
                <w:rFonts w:ascii="Times New Roman" w:hAnsi="Times New Roman" w:cs="Times New Roman"/>
                <w:lang w:eastAsia="hr-HR"/>
              </w:rPr>
              <w:t>m (brzinska izdržljivost) mjeriti puls prije i poslije testa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,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</w:p>
          <w:p w14:paraId="251072B5" w14:textId="087ACC3D" w:rsidR="005117D4" w:rsidRPr="00162E82" w:rsidRDefault="005117D4" w:rsidP="005117D4">
            <w:pPr>
              <w:pStyle w:val="ListParagraph"/>
              <w:numPr>
                <w:ilvl w:val="0"/>
                <w:numId w:val="25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zbog veće funkcionalnosti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 xml:space="preserve"> nastavnoga sata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učenike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,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koj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i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završe test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,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uputiti 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na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vježba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nje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element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a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gimnastike.  </w:t>
            </w:r>
          </w:p>
          <w:p w14:paraId="030D46E6" w14:textId="77777777" w:rsidR="005117D4" w:rsidRPr="00162E82" w:rsidRDefault="005117D4" w:rsidP="00C62341">
            <w:pPr>
              <w:pStyle w:val="ListParagraph"/>
              <w:spacing w:after="0" w:line="240" w:lineRule="auto"/>
              <w:ind w:left="170" w:firstLine="0"/>
              <w:rPr>
                <w:rFonts w:ascii="Times New Roman" w:hAnsi="Times New Roman" w:cs="Times New Roman"/>
                <w:lang w:eastAsia="hr-HR"/>
              </w:rPr>
            </w:pPr>
          </w:p>
          <w:p w14:paraId="2F65A16C" w14:textId="77777777" w:rsidR="005117D4" w:rsidRPr="00162E82" w:rsidRDefault="005117D4" w:rsidP="00C62341">
            <w:pPr>
              <w:rPr>
                <w:szCs w:val="22"/>
                <w:lang w:val="hr-HR" w:eastAsia="hr-HR"/>
              </w:rPr>
            </w:pPr>
            <w:r w:rsidRPr="00162E82">
              <w:rPr>
                <w:szCs w:val="22"/>
                <w:lang w:val="hr-HR" w:eastAsia="hr-HR"/>
              </w:rPr>
              <w:t xml:space="preserve">Jedinica 2. </w:t>
            </w:r>
          </w:p>
          <w:p w14:paraId="68EE8B18" w14:textId="5DE6E0D8" w:rsidR="005117D4" w:rsidRPr="00162E82" w:rsidRDefault="005117D4" w:rsidP="005117D4">
            <w:pPr>
              <w:pStyle w:val="ListParagraph"/>
              <w:numPr>
                <w:ilvl w:val="0"/>
                <w:numId w:val="25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Dijagnostiku znanja vršiti putem testiranja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: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 </w:t>
            </w:r>
          </w:p>
          <w:p w14:paraId="225B06EA" w14:textId="696ABB4C" w:rsidR="005117D4" w:rsidRPr="00162E82" w:rsidRDefault="005117D4" w:rsidP="005117D4">
            <w:pPr>
              <w:pStyle w:val="ListParagraph"/>
              <w:numPr>
                <w:ilvl w:val="0"/>
                <w:numId w:val="25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 xml:space="preserve">način testiranja individualni prikaz znanja iz 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područja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gimnastik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e,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</w:p>
          <w:p w14:paraId="192507C4" w14:textId="45F8DD16" w:rsidR="005117D4" w:rsidRPr="00162E82" w:rsidRDefault="005117D4" w:rsidP="005117D4">
            <w:pPr>
              <w:pStyle w:val="ListParagraph"/>
              <w:numPr>
                <w:ilvl w:val="0"/>
                <w:numId w:val="25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 xml:space="preserve">iz 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područja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plesova i igara raditi u parovima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3CA7ABFE" w14:textId="6CA8E6CC" w:rsidR="005117D4" w:rsidRPr="00162E82" w:rsidRDefault="00D6789B" w:rsidP="005117D4">
            <w:pPr>
              <w:pStyle w:val="ListParagraph"/>
              <w:numPr>
                <w:ilvl w:val="0"/>
                <w:numId w:val="25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glazba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 po izboru učenika</w:t>
            </w:r>
            <w:r w:rsidRPr="00162E82">
              <w:rPr>
                <w:rFonts w:ascii="Times New Roman" w:hAnsi="Times New Roman" w:cs="Times New Roman"/>
                <w:lang w:eastAsia="hr-HR"/>
              </w:rPr>
              <w:t>,</w:t>
            </w:r>
            <w:r w:rsidR="005117D4"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</w:p>
          <w:p w14:paraId="077DF52F" w14:textId="0DFA5BA4" w:rsidR="005117D4" w:rsidRPr="00162E82" w:rsidRDefault="005117D4" w:rsidP="005117D4">
            <w:pPr>
              <w:pStyle w:val="ListParagraph"/>
              <w:numPr>
                <w:ilvl w:val="0"/>
                <w:numId w:val="25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poticati svijest o zdravom načinu života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0633D19D" w14:textId="2600BFFF" w:rsidR="005117D4" w:rsidRPr="00162E82" w:rsidRDefault="005117D4" w:rsidP="005117D4">
            <w:pPr>
              <w:pStyle w:val="ListParagraph"/>
              <w:numPr>
                <w:ilvl w:val="0"/>
                <w:numId w:val="25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razvijati osjećaj za estetik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u,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</w:p>
          <w:p w14:paraId="0CFD16BB" w14:textId="720D0A60" w:rsidR="005117D4" w:rsidRPr="00162E82" w:rsidRDefault="005117D4" w:rsidP="005117D4">
            <w:pPr>
              <w:pStyle w:val="ListParagraph"/>
              <w:numPr>
                <w:ilvl w:val="0"/>
                <w:numId w:val="25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razvijati osjećaj za ljubav prema gimnastici i plesovima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,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</w:p>
          <w:p w14:paraId="645DBB3B" w14:textId="393620E2" w:rsidR="005117D4" w:rsidRPr="00162E82" w:rsidRDefault="005117D4" w:rsidP="005117D4">
            <w:pPr>
              <w:pStyle w:val="ListParagraph"/>
              <w:numPr>
                <w:ilvl w:val="0"/>
                <w:numId w:val="25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 xml:space="preserve">razvijati 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natjecateljski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duh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7AE4A238" w14:textId="6C9860DB" w:rsidR="005117D4" w:rsidRPr="00162E82" w:rsidRDefault="005117D4" w:rsidP="005117D4">
            <w:pPr>
              <w:pStyle w:val="ListParagraph"/>
              <w:numPr>
                <w:ilvl w:val="0"/>
                <w:numId w:val="25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razvijati osjećaj za individualnu odgovornost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30302BBE" w14:textId="2CC89AD6" w:rsidR="005117D4" w:rsidRPr="00162E82" w:rsidRDefault="005117D4" w:rsidP="005117D4">
            <w:pPr>
              <w:pStyle w:val="ListParagraph"/>
              <w:numPr>
                <w:ilvl w:val="0"/>
                <w:numId w:val="25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disciplina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.</w:t>
            </w:r>
          </w:p>
          <w:p w14:paraId="430AD2FE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  <w:p w14:paraId="114D323E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  <w:p w14:paraId="598D3170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  <w:p w14:paraId="18AE8961" w14:textId="77777777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</w:p>
          <w:p w14:paraId="7AD91318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  <w:r w:rsidRPr="00162E82">
              <w:rPr>
                <w:rFonts w:eastAsiaTheme="minorHAnsi"/>
                <w:szCs w:val="22"/>
                <w:lang w:val="hr-HR"/>
              </w:rPr>
              <w:lastRenderedPageBreak/>
              <w:t xml:space="preserve">Jedinica 3.  </w:t>
            </w:r>
          </w:p>
          <w:p w14:paraId="74BE7D25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4AD3F757" w14:textId="26E8BF2A" w:rsidR="005117D4" w:rsidRPr="00162E82" w:rsidRDefault="005117D4" w:rsidP="00C62341">
            <w:pPr>
              <w:rPr>
                <w:szCs w:val="22"/>
                <w:lang w:val="hr-HR" w:eastAsia="hr-HR"/>
              </w:rPr>
            </w:pPr>
            <w:r w:rsidRPr="00162E82">
              <w:rPr>
                <w:szCs w:val="22"/>
                <w:lang w:val="hr-HR" w:eastAsia="hr-HR"/>
              </w:rPr>
              <w:t>Raditi praktično</w:t>
            </w:r>
            <w:r w:rsidR="00D6789B" w:rsidRPr="00162E82">
              <w:rPr>
                <w:szCs w:val="22"/>
                <w:lang w:val="hr-HR" w:eastAsia="hr-HR"/>
              </w:rPr>
              <w:t>:</w:t>
            </w:r>
          </w:p>
          <w:p w14:paraId="40C4AB08" w14:textId="59A98692" w:rsidR="005117D4" w:rsidRPr="00162E82" w:rsidRDefault="005117D4" w:rsidP="00D6789B">
            <w:pPr>
              <w:pStyle w:val="ListParagraph"/>
              <w:numPr>
                <w:ilvl w:val="0"/>
                <w:numId w:val="26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prilikom ra</w:t>
            </w:r>
            <w:r w:rsidRPr="000F7FE2">
              <w:rPr>
                <w:rFonts w:ascii="Times New Roman" w:hAnsi="Times New Roman" w:cs="Times New Roman"/>
                <w:lang w:eastAsia="hr-HR"/>
              </w:rPr>
              <w:t xml:space="preserve">da poticati učenike na samoincijativu, odgovornost </w:t>
            </w:r>
            <w:r w:rsidR="00D6789B" w:rsidRPr="000F7FE2">
              <w:rPr>
                <w:rFonts w:ascii="Times New Roman" w:hAnsi="Times New Roman" w:cs="Times New Roman"/>
                <w:lang w:eastAsia="hr-HR"/>
              </w:rPr>
              <w:t>i</w:t>
            </w:r>
            <w:r w:rsidRPr="000F7FE2">
              <w:rPr>
                <w:rFonts w:ascii="Times New Roman" w:hAnsi="Times New Roman" w:cs="Times New Roman"/>
                <w:lang w:eastAsia="hr-HR"/>
              </w:rPr>
              <w:t xml:space="preserve"> </w:t>
            </w:r>
            <w:r w:rsidR="00D6789B" w:rsidRPr="000F7FE2">
              <w:rPr>
                <w:rFonts w:ascii="Times New Roman" w:hAnsi="Times New Roman" w:cs="Times New Roman"/>
                <w:lang w:eastAsia="hr-HR"/>
              </w:rPr>
              <w:t>discipline,</w:t>
            </w:r>
          </w:p>
          <w:p w14:paraId="53E2375C" w14:textId="571D634D" w:rsidR="005117D4" w:rsidRPr="00162E82" w:rsidRDefault="005117D4" w:rsidP="005117D4">
            <w:pPr>
              <w:pStyle w:val="ListParagraph"/>
              <w:numPr>
                <w:ilvl w:val="0"/>
                <w:numId w:val="26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 xml:space="preserve">koristit fotose, video snimke s 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natjecanja,</w:t>
            </w:r>
          </w:p>
          <w:p w14:paraId="28729C04" w14:textId="1D7753FF" w:rsidR="005117D4" w:rsidRPr="00162E82" w:rsidRDefault="005117D4" w:rsidP="005117D4">
            <w:pPr>
              <w:pStyle w:val="ListParagraph"/>
              <w:numPr>
                <w:ilvl w:val="0"/>
                <w:numId w:val="26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razvijati osjećaj za invidualizam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4FD805E4" w14:textId="031F7CFB" w:rsidR="005117D4" w:rsidRPr="00162E82" w:rsidRDefault="005117D4" w:rsidP="005117D4">
            <w:pPr>
              <w:pStyle w:val="ListParagraph"/>
              <w:numPr>
                <w:ilvl w:val="0"/>
                <w:numId w:val="26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motovi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r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ati učenike za  pravilno izvođenje 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kako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bi im zadovoljstvo u radu bilo potpunije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2D66DDC3" w14:textId="34F42BBD" w:rsidR="005117D4" w:rsidRPr="00162E82" w:rsidRDefault="005117D4" w:rsidP="005117D4">
            <w:pPr>
              <w:pStyle w:val="ListParagraph"/>
              <w:numPr>
                <w:ilvl w:val="0"/>
                <w:numId w:val="26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razvijati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 xml:space="preserve"> natjecateljski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duh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5E5644D3" w14:textId="250F988E" w:rsidR="005117D4" w:rsidRPr="00162E82" w:rsidRDefault="005117D4" w:rsidP="005117D4">
            <w:pPr>
              <w:pStyle w:val="ListParagraph"/>
              <w:numPr>
                <w:ilvl w:val="0"/>
                <w:numId w:val="26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 xml:space="preserve">razvijati ljubav prema ovoj vrsti sporta kako bi ga učenici 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prakticirali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i nakon školovanja, a u cilju zdravog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a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načina života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.</w:t>
            </w:r>
          </w:p>
          <w:p w14:paraId="2E9B3B54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143FD5D7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6FFB6827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1AD79236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5B10E6C6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32722CDF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613032EA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111E14ED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4A157A60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35048A25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0A347C0B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1A877A3B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5A68E0CE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04852198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02668722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325ADEB2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631E271C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16CF42DA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28446B54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63D64FF4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2FC626B2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5FC75972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7DBF61FF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321F6FF2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7B165793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232A993E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3445964C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6CA3B2FB" w14:textId="77777777" w:rsidR="005117D4" w:rsidRPr="00162E82" w:rsidRDefault="005117D4" w:rsidP="00C62341">
            <w:pPr>
              <w:ind w:left="0" w:firstLine="0"/>
              <w:rPr>
                <w:rFonts w:eastAsiaTheme="minorHAnsi"/>
                <w:szCs w:val="22"/>
                <w:lang w:val="hr-HR"/>
              </w:rPr>
            </w:pPr>
          </w:p>
          <w:p w14:paraId="5F162B10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</w:p>
          <w:p w14:paraId="707EE398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  <w:r w:rsidRPr="00162E82">
              <w:rPr>
                <w:rFonts w:eastAsiaTheme="minorHAnsi"/>
                <w:szCs w:val="22"/>
                <w:lang w:val="hr-HR"/>
              </w:rPr>
              <w:t xml:space="preserve">Jedinica 4. </w:t>
            </w:r>
          </w:p>
          <w:p w14:paraId="4EEE35CE" w14:textId="13FDEAE7" w:rsidR="005117D4" w:rsidRPr="00162E82" w:rsidRDefault="005117D4" w:rsidP="005117D4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raditi praktično</w:t>
            </w:r>
            <w:r w:rsidR="000F7FE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2392F5C8" w14:textId="0F296621" w:rsidR="005117D4" w:rsidRPr="00162E82" w:rsidRDefault="005117D4" w:rsidP="005117D4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omogućiti rad u parovima</w:t>
            </w:r>
            <w:r w:rsidR="000F7FE2">
              <w:rPr>
                <w:rFonts w:ascii="Times New Roman" w:hAnsi="Times New Roman" w:cs="Times New Roman"/>
                <w:lang w:eastAsia="hr-HR"/>
              </w:rPr>
              <w:t>,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</w:p>
          <w:p w14:paraId="57EBBA3E" w14:textId="423FBB08" w:rsidR="005117D4" w:rsidRPr="00162E82" w:rsidRDefault="005117D4" w:rsidP="005117D4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rad uz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 xml:space="preserve"> glazbu</w:t>
            </w:r>
            <w:r w:rsidR="000F7FE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0954CC65" w14:textId="21F700D8" w:rsidR="005117D4" w:rsidRPr="00162E82" w:rsidRDefault="005117D4" w:rsidP="005117D4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koristiti razne video prikaze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,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kako stručne tako i s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 xml:space="preserve"> natjecanja</w:t>
            </w:r>
            <w:r w:rsidR="000F7FE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1531F970" w14:textId="1BE81744" w:rsidR="005117D4" w:rsidRPr="00162E82" w:rsidRDefault="005117D4" w:rsidP="005117D4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poticati učenike na samoincijativu</w:t>
            </w:r>
            <w:r w:rsidR="000F7FE2">
              <w:rPr>
                <w:rFonts w:ascii="Times New Roman" w:hAnsi="Times New Roman" w:cs="Times New Roman"/>
                <w:lang w:eastAsia="hr-HR"/>
              </w:rPr>
              <w:t>,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</w:p>
          <w:p w14:paraId="393B00C0" w14:textId="31D15968" w:rsidR="005117D4" w:rsidRPr="00162E82" w:rsidRDefault="005117D4" w:rsidP="005117D4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stimuli</w:t>
            </w:r>
            <w:r w:rsidR="00D6789B" w:rsidRPr="00162E82">
              <w:rPr>
                <w:rFonts w:ascii="Times New Roman" w:hAnsi="Times New Roman" w:cs="Times New Roman"/>
                <w:lang w:eastAsia="hr-HR"/>
              </w:rPr>
              <w:t>r</w:t>
            </w:r>
            <w:r w:rsidRPr="00162E82">
              <w:rPr>
                <w:rFonts w:ascii="Times New Roman" w:hAnsi="Times New Roman" w:cs="Times New Roman"/>
                <w:lang w:eastAsia="hr-HR"/>
              </w:rPr>
              <w:t>ati osjećaj</w:t>
            </w:r>
            <w:r w:rsidR="00217183"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  <w:r w:rsidR="00E71C1A" w:rsidRPr="00162E82">
              <w:rPr>
                <w:rFonts w:ascii="Times New Roman" w:hAnsi="Times New Roman" w:cs="Times New Roman"/>
                <w:lang w:eastAsia="hr-HR"/>
              </w:rPr>
              <w:t>galantnosti</w:t>
            </w:r>
            <w:r w:rsidR="000F7FE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27988F08" w14:textId="475FAC1E" w:rsidR="005117D4" w:rsidRPr="00162E82" w:rsidRDefault="005117D4" w:rsidP="005117D4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kroz rad i ples kod učenika razvijati ljubav prema plesu</w:t>
            </w:r>
            <w:r w:rsidR="000F7FE2">
              <w:rPr>
                <w:rFonts w:ascii="Times New Roman" w:hAnsi="Times New Roman" w:cs="Times New Roman"/>
                <w:lang w:eastAsia="hr-HR"/>
              </w:rPr>
              <w:t>.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</w:p>
          <w:p w14:paraId="22B3F21C" w14:textId="77777777" w:rsidR="005117D4" w:rsidRPr="00162E82" w:rsidRDefault="005117D4" w:rsidP="00C62341">
            <w:pPr>
              <w:rPr>
                <w:szCs w:val="22"/>
                <w:lang w:val="hr-HR" w:eastAsia="hr-HR"/>
              </w:rPr>
            </w:pPr>
          </w:p>
          <w:p w14:paraId="6C5BEB98" w14:textId="77777777" w:rsidR="005117D4" w:rsidRPr="00162E82" w:rsidRDefault="005117D4" w:rsidP="00C62341">
            <w:pPr>
              <w:rPr>
                <w:szCs w:val="22"/>
                <w:lang w:val="hr-HR" w:eastAsia="hr-HR"/>
              </w:rPr>
            </w:pPr>
          </w:p>
          <w:p w14:paraId="1D6A14BE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  <w:r w:rsidRPr="00162E82">
              <w:rPr>
                <w:rFonts w:eastAsiaTheme="minorHAnsi"/>
                <w:szCs w:val="22"/>
                <w:lang w:val="hr-HR"/>
              </w:rPr>
              <w:t xml:space="preserve">Jedinica 5. </w:t>
            </w:r>
          </w:p>
          <w:p w14:paraId="09AA6D81" w14:textId="09722E87" w:rsidR="005117D4" w:rsidRPr="00162E82" w:rsidRDefault="005117D4" w:rsidP="00C62341">
            <w:pPr>
              <w:rPr>
                <w:szCs w:val="22"/>
                <w:lang w:val="hr-HR" w:eastAsia="hr-HR"/>
              </w:rPr>
            </w:pPr>
            <w:r w:rsidRPr="00162E82">
              <w:rPr>
                <w:szCs w:val="22"/>
                <w:lang w:val="hr-HR" w:eastAsia="hr-HR"/>
              </w:rPr>
              <w:t>Ovu jedinicu u cijelosti realiz</w:t>
            </w:r>
            <w:r w:rsidR="00217183" w:rsidRPr="00162E82">
              <w:rPr>
                <w:szCs w:val="22"/>
                <w:lang w:val="hr-HR" w:eastAsia="hr-HR"/>
              </w:rPr>
              <w:t>irati</w:t>
            </w:r>
            <w:r w:rsidRPr="00162E82">
              <w:rPr>
                <w:szCs w:val="22"/>
                <w:lang w:val="hr-HR" w:eastAsia="hr-HR"/>
              </w:rPr>
              <w:t xml:space="preserve"> praktično</w:t>
            </w:r>
            <w:r w:rsidR="00217183" w:rsidRPr="00162E82">
              <w:rPr>
                <w:szCs w:val="22"/>
                <w:lang w:val="hr-HR" w:eastAsia="hr-HR"/>
              </w:rPr>
              <w:t>,</w:t>
            </w:r>
          </w:p>
          <w:p w14:paraId="6A37B558" w14:textId="7C6FA5DD" w:rsidR="005117D4" w:rsidRPr="00162E82" w:rsidRDefault="005117D4" w:rsidP="00C62341">
            <w:pPr>
              <w:rPr>
                <w:szCs w:val="22"/>
                <w:lang w:val="hr-HR" w:eastAsia="hr-HR"/>
              </w:rPr>
            </w:pPr>
            <w:r w:rsidRPr="00162E82">
              <w:rPr>
                <w:szCs w:val="22"/>
                <w:lang w:val="hr-HR" w:eastAsia="hr-HR"/>
              </w:rPr>
              <w:t>upoznati učenike sa značajem pravilnog</w:t>
            </w:r>
            <w:r w:rsidR="00217183" w:rsidRPr="00162E82">
              <w:rPr>
                <w:szCs w:val="22"/>
                <w:lang w:val="hr-HR" w:eastAsia="hr-HR"/>
              </w:rPr>
              <w:t>a</w:t>
            </w:r>
            <w:r w:rsidRPr="00162E82">
              <w:rPr>
                <w:szCs w:val="22"/>
                <w:lang w:val="hr-HR" w:eastAsia="hr-HR"/>
              </w:rPr>
              <w:t xml:space="preserve"> držanja tijela</w:t>
            </w:r>
          </w:p>
          <w:p w14:paraId="7634D5BF" w14:textId="3C5AE3B9" w:rsidR="005117D4" w:rsidRPr="00162E82" w:rsidRDefault="005117D4" w:rsidP="005117D4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 xml:space="preserve">podizati </w:t>
            </w:r>
            <w:r w:rsidR="000D6695" w:rsidRPr="00162E82">
              <w:rPr>
                <w:rFonts w:ascii="Times New Roman" w:hAnsi="Times New Roman" w:cs="Times New Roman"/>
                <w:lang w:eastAsia="hr-HR"/>
              </w:rPr>
              <w:t>razin</w:t>
            </w:r>
            <w:r w:rsidR="00217183" w:rsidRPr="00162E82">
              <w:rPr>
                <w:rFonts w:ascii="Times New Roman" w:hAnsi="Times New Roman" w:cs="Times New Roman"/>
                <w:lang w:eastAsia="hr-HR"/>
              </w:rPr>
              <w:t>u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odgovornosti za </w:t>
            </w:r>
            <w:r w:rsidR="00217183" w:rsidRPr="00162E82">
              <w:rPr>
                <w:rFonts w:ascii="Times New Roman" w:hAnsi="Times New Roman" w:cs="Times New Roman"/>
                <w:lang w:eastAsia="hr-HR"/>
              </w:rPr>
              <w:t>osobno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zdravlje</w:t>
            </w:r>
            <w:r w:rsidR="000F7FE2">
              <w:rPr>
                <w:rFonts w:ascii="Times New Roman" w:hAnsi="Times New Roman" w:cs="Times New Roman"/>
                <w:lang w:eastAsia="hr-HR"/>
              </w:rPr>
              <w:t>,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</w:p>
          <w:p w14:paraId="63F8E5FD" w14:textId="05DF0E78" w:rsidR="005117D4" w:rsidRPr="00162E82" w:rsidRDefault="005117D4" w:rsidP="005117D4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estetika pokreta</w:t>
            </w:r>
            <w:r w:rsidR="000F7FE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5E9C0070" w14:textId="418CB3D8" w:rsidR="005117D4" w:rsidRPr="00162E82" w:rsidRDefault="005117D4" w:rsidP="005117D4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zdrav život</w:t>
            </w:r>
            <w:r w:rsidR="000F7FE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21C9A740" w14:textId="4DDC49CC" w:rsidR="005117D4" w:rsidRPr="00162E82" w:rsidRDefault="005117D4" w:rsidP="005117D4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lastRenderedPageBreak/>
              <w:t>razvijati osjećaj za samoincijativu</w:t>
            </w:r>
            <w:r w:rsidR="000F7FE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5021FE91" w14:textId="1707F945" w:rsidR="005117D4" w:rsidRPr="00162E82" w:rsidRDefault="005117D4" w:rsidP="005117D4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stvarati naviku za stalan rad</w:t>
            </w:r>
            <w:r w:rsidR="000F7FE2">
              <w:rPr>
                <w:rFonts w:ascii="Times New Roman" w:hAnsi="Times New Roman" w:cs="Times New Roman"/>
                <w:lang w:eastAsia="hr-HR"/>
              </w:rPr>
              <w:t>,</w:t>
            </w:r>
          </w:p>
          <w:p w14:paraId="432FE2FB" w14:textId="27F27D99" w:rsidR="005117D4" w:rsidRPr="00162E82" w:rsidRDefault="005117D4" w:rsidP="005117D4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>koristiti fotose i druge prikaze o deformitetima</w:t>
            </w:r>
            <w:r w:rsidR="000F7FE2">
              <w:rPr>
                <w:rFonts w:ascii="Times New Roman" w:hAnsi="Times New Roman" w:cs="Times New Roman"/>
                <w:lang w:eastAsia="hr-HR"/>
              </w:rPr>
              <w:t>,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</w:t>
            </w:r>
          </w:p>
          <w:p w14:paraId="1F239D03" w14:textId="55BEF7D4" w:rsidR="005117D4" w:rsidRPr="00162E82" w:rsidRDefault="005117D4" w:rsidP="005117D4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hr-HR"/>
              </w:rPr>
            </w:pPr>
            <w:r w:rsidRPr="00162E82">
              <w:rPr>
                <w:rFonts w:ascii="Times New Roman" w:hAnsi="Times New Roman" w:cs="Times New Roman"/>
                <w:lang w:eastAsia="hr-HR"/>
              </w:rPr>
              <w:t xml:space="preserve">nastojati vježbe korektivne gimnastike raditi na svakom </w:t>
            </w:r>
            <w:r w:rsidR="00217183" w:rsidRPr="00162E82">
              <w:rPr>
                <w:rFonts w:ascii="Times New Roman" w:hAnsi="Times New Roman" w:cs="Times New Roman"/>
                <w:lang w:eastAsia="hr-HR"/>
              </w:rPr>
              <w:t>nastavnom satu</w:t>
            </w:r>
            <w:r w:rsidRPr="00162E82">
              <w:rPr>
                <w:rFonts w:ascii="Times New Roman" w:hAnsi="Times New Roman" w:cs="Times New Roman"/>
                <w:lang w:eastAsia="hr-HR"/>
              </w:rPr>
              <w:t xml:space="preserve"> u pripremnom dijelu</w:t>
            </w:r>
            <w:r w:rsidR="00217183" w:rsidRPr="00162E82">
              <w:rPr>
                <w:rFonts w:ascii="Times New Roman" w:hAnsi="Times New Roman" w:cs="Times New Roman"/>
                <w:lang w:eastAsia="hr-HR"/>
              </w:rPr>
              <w:t>.</w:t>
            </w:r>
          </w:p>
          <w:p w14:paraId="344B5029" w14:textId="77777777" w:rsidR="005117D4" w:rsidRPr="00162E82" w:rsidRDefault="005117D4" w:rsidP="00C62341">
            <w:pPr>
              <w:rPr>
                <w:szCs w:val="22"/>
                <w:lang w:val="hr-HR" w:eastAsia="hr-HR"/>
              </w:rPr>
            </w:pPr>
          </w:p>
        </w:tc>
      </w:tr>
      <w:tr w:rsidR="005117D4" w:rsidRPr="00162E82" w14:paraId="33FDB9A3" w14:textId="77777777" w:rsidTr="00C62341">
        <w:tc>
          <w:tcPr>
            <w:tcW w:w="10098" w:type="dxa"/>
            <w:gridSpan w:val="3"/>
          </w:tcPr>
          <w:p w14:paraId="1ACFE12A" w14:textId="1CC90C88" w:rsidR="005117D4" w:rsidRPr="00162E82" w:rsidRDefault="005117D4" w:rsidP="00C62341">
            <w:pPr>
              <w:rPr>
                <w:rFonts w:eastAsiaTheme="minorHAnsi"/>
                <w:b/>
                <w:szCs w:val="22"/>
                <w:lang w:val="hr-HR"/>
              </w:rPr>
            </w:pPr>
            <w:r w:rsidRPr="00162E82">
              <w:rPr>
                <w:rFonts w:eastAsiaTheme="minorHAnsi"/>
                <w:b/>
                <w:szCs w:val="22"/>
                <w:lang w:val="hr-HR"/>
              </w:rPr>
              <w:lastRenderedPageBreak/>
              <w:t>INTEGRACIJA (POVEZANOST S DRUGIM NASTAVNIM PREDMETIMA)</w:t>
            </w:r>
          </w:p>
        </w:tc>
      </w:tr>
      <w:tr w:rsidR="005117D4" w:rsidRPr="00162E82" w14:paraId="29372A8C" w14:textId="77777777" w:rsidTr="00C62341">
        <w:trPr>
          <w:trHeight w:val="292"/>
        </w:trPr>
        <w:tc>
          <w:tcPr>
            <w:tcW w:w="10098" w:type="dxa"/>
            <w:gridSpan w:val="3"/>
          </w:tcPr>
          <w:p w14:paraId="27C77097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  <w:r w:rsidRPr="00162E82">
              <w:rPr>
                <w:rFonts w:eastAsiaTheme="minorHAnsi"/>
                <w:szCs w:val="22"/>
                <w:lang w:val="hr-HR"/>
              </w:rPr>
              <w:t xml:space="preserve">Ekologija, </w:t>
            </w:r>
            <w:r w:rsidR="003B0E30" w:rsidRPr="00162E82">
              <w:rPr>
                <w:szCs w:val="22"/>
                <w:lang w:val="hr-HR"/>
              </w:rPr>
              <w:t>Hrvatski jezik i književnost</w:t>
            </w:r>
            <w:r w:rsidRPr="00162E82">
              <w:rPr>
                <w:szCs w:val="22"/>
                <w:lang w:val="hr-HR" w:eastAsia="hr-HR"/>
              </w:rPr>
              <w:t xml:space="preserve"> i Informatika</w:t>
            </w:r>
          </w:p>
        </w:tc>
      </w:tr>
      <w:tr w:rsidR="005117D4" w:rsidRPr="00162E82" w14:paraId="64EBA8D9" w14:textId="77777777" w:rsidTr="00C62341">
        <w:trPr>
          <w:trHeight w:val="292"/>
        </w:trPr>
        <w:tc>
          <w:tcPr>
            <w:tcW w:w="10098" w:type="dxa"/>
            <w:gridSpan w:val="3"/>
          </w:tcPr>
          <w:p w14:paraId="44680098" w14:textId="77777777" w:rsidR="005117D4" w:rsidRPr="00162E82" w:rsidRDefault="005117D4" w:rsidP="00C62341">
            <w:pPr>
              <w:rPr>
                <w:rFonts w:eastAsiaTheme="minorHAnsi"/>
                <w:b/>
                <w:szCs w:val="22"/>
                <w:lang w:val="hr-HR"/>
              </w:rPr>
            </w:pPr>
            <w:r w:rsidRPr="00162E82">
              <w:rPr>
                <w:rFonts w:eastAsiaTheme="minorHAnsi"/>
                <w:b/>
                <w:szCs w:val="22"/>
                <w:lang w:val="hr-HR"/>
              </w:rPr>
              <w:t>IZVORI ZA NASTAVNIKE</w:t>
            </w:r>
          </w:p>
        </w:tc>
      </w:tr>
      <w:tr w:rsidR="005117D4" w:rsidRPr="00162E82" w14:paraId="2EF8ADFB" w14:textId="77777777" w:rsidTr="00C62341">
        <w:trPr>
          <w:trHeight w:val="292"/>
        </w:trPr>
        <w:tc>
          <w:tcPr>
            <w:tcW w:w="10098" w:type="dxa"/>
            <w:gridSpan w:val="3"/>
          </w:tcPr>
          <w:p w14:paraId="3FB980AC" w14:textId="0228EB03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i/>
                <w:iCs/>
                <w:szCs w:val="22"/>
                <w:lang w:val="hr-HR"/>
              </w:rPr>
              <w:t>Atletika</w:t>
            </w:r>
            <w:r w:rsidR="00217183" w:rsidRPr="00162E82">
              <w:rPr>
                <w:i/>
                <w:iCs/>
                <w:szCs w:val="22"/>
                <w:lang w:val="hr-HR"/>
              </w:rPr>
              <w:t>,</w:t>
            </w:r>
            <w:r w:rsidR="00217183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mr</w:t>
            </w:r>
            <w:r w:rsidR="00217183" w:rsidRPr="00162E82">
              <w:rPr>
                <w:szCs w:val="22"/>
                <w:lang w:val="hr-HR"/>
              </w:rPr>
              <w:t>.</w:t>
            </w:r>
            <w:r w:rsidRPr="00162E82">
              <w:rPr>
                <w:szCs w:val="22"/>
                <w:lang w:val="hr-HR"/>
              </w:rPr>
              <w:t xml:space="preserve"> Nusret Smajlović</w:t>
            </w:r>
            <w:r w:rsidR="00217183" w:rsidRPr="00162E82">
              <w:rPr>
                <w:szCs w:val="22"/>
                <w:lang w:val="hr-HR"/>
              </w:rPr>
              <w:t>,</w:t>
            </w:r>
            <w:r w:rsidRPr="00162E82">
              <w:rPr>
                <w:szCs w:val="22"/>
                <w:lang w:val="hr-HR"/>
              </w:rPr>
              <w:t xml:space="preserve"> dr</w:t>
            </w:r>
            <w:r w:rsidR="00217183" w:rsidRPr="00162E82">
              <w:rPr>
                <w:szCs w:val="22"/>
                <w:lang w:val="hr-HR"/>
              </w:rPr>
              <w:t>.</w:t>
            </w:r>
            <w:r w:rsidRPr="00162E82">
              <w:rPr>
                <w:szCs w:val="22"/>
                <w:lang w:val="hr-HR"/>
              </w:rPr>
              <w:t xml:space="preserve"> Milan Babić</w:t>
            </w:r>
            <w:r w:rsidR="00217183" w:rsidRPr="00162E82">
              <w:rPr>
                <w:szCs w:val="22"/>
                <w:lang w:val="hr-HR"/>
              </w:rPr>
              <w:t xml:space="preserve">, </w:t>
            </w:r>
            <w:r w:rsidRPr="00162E82">
              <w:rPr>
                <w:szCs w:val="22"/>
                <w:lang w:val="hr-HR"/>
              </w:rPr>
              <w:t>Sarajevo</w:t>
            </w:r>
            <w:r w:rsidR="00217183" w:rsidRPr="00162E82">
              <w:rPr>
                <w:szCs w:val="22"/>
                <w:lang w:val="hr-HR"/>
              </w:rPr>
              <w:t>, 19</w:t>
            </w:r>
            <w:r w:rsidRPr="00162E82">
              <w:rPr>
                <w:szCs w:val="22"/>
                <w:lang w:val="hr-HR"/>
              </w:rPr>
              <w:t>98.</w:t>
            </w:r>
          </w:p>
          <w:p w14:paraId="4A8A1948" w14:textId="3BE950CD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0F7FE2">
              <w:rPr>
                <w:i/>
                <w:iCs/>
                <w:szCs w:val="22"/>
                <w:lang w:val="hr-HR"/>
              </w:rPr>
              <w:t>Tjelesni i zdravstveni odgoj od 1</w:t>
            </w:r>
            <w:r w:rsidR="00217183" w:rsidRPr="000F7FE2">
              <w:rPr>
                <w:i/>
                <w:iCs/>
                <w:szCs w:val="22"/>
                <w:lang w:val="hr-HR"/>
              </w:rPr>
              <w:t>.</w:t>
            </w:r>
            <w:r w:rsidRPr="000F7FE2">
              <w:rPr>
                <w:i/>
                <w:iCs/>
                <w:szCs w:val="22"/>
                <w:lang w:val="hr-HR"/>
              </w:rPr>
              <w:t xml:space="preserve"> – 4</w:t>
            </w:r>
            <w:r w:rsidR="00217183" w:rsidRPr="000F7FE2">
              <w:rPr>
                <w:i/>
                <w:iCs/>
                <w:szCs w:val="22"/>
                <w:lang w:val="hr-HR"/>
              </w:rPr>
              <w:t>.</w:t>
            </w:r>
            <w:r w:rsidRPr="000F7FE2">
              <w:rPr>
                <w:i/>
                <w:iCs/>
                <w:szCs w:val="22"/>
                <w:lang w:val="hr-HR"/>
              </w:rPr>
              <w:t xml:space="preserve"> razreda srednjih škola</w:t>
            </w:r>
            <w:r w:rsidRPr="00162E82">
              <w:rPr>
                <w:szCs w:val="22"/>
                <w:lang w:val="hr-HR"/>
              </w:rPr>
              <w:t xml:space="preserve">, </w:t>
            </w:r>
            <w:r w:rsidRPr="000F7FE2">
              <w:rPr>
                <w:szCs w:val="22"/>
                <w:lang w:val="hr-HR"/>
              </w:rPr>
              <w:t>Milica Bešević</w:t>
            </w:r>
            <w:r w:rsidR="00217183" w:rsidRPr="00162E82">
              <w:rPr>
                <w:i/>
                <w:iCs/>
                <w:szCs w:val="22"/>
                <w:lang w:val="hr-HR"/>
              </w:rPr>
              <w:t>,</w:t>
            </w:r>
            <w:r w:rsidRPr="00162E82">
              <w:rPr>
                <w:szCs w:val="22"/>
                <w:lang w:val="hr-HR"/>
              </w:rPr>
              <w:t xml:space="preserve"> str</w:t>
            </w:r>
            <w:r w:rsidR="00217183" w:rsidRPr="00162E82">
              <w:rPr>
                <w:szCs w:val="22"/>
                <w:lang w:val="hr-HR"/>
              </w:rPr>
              <w:t>.</w:t>
            </w:r>
            <w:r w:rsidRPr="00162E82">
              <w:rPr>
                <w:szCs w:val="22"/>
                <w:lang w:val="hr-HR"/>
              </w:rPr>
              <w:t xml:space="preserve"> 56</w:t>
            </w:r>
            <w:r w:rsidR="00217183" w:rsidRPr="00162E82">
              <w:rPr>
                <w:szCs w:val="22"/>
                <w:lang w:val="hr-HR"/>
              </w:rPr>
              <w:t>.</w:t>
            </w:r>
            <w:r w:rsidRPr="00162E82">
              <w:rPr>
                <w:szCs w:val="22"/>
                <w:lang w:val="hr-HR"/>
              </w:rPr>
              <w:t xml:space="preserve"> </w:t>
            </w:r>
            <w:r w:rsidR="00217183" w:rsidRPr="00162E82">
              <w:rPr>
                <w:szCs w:val="22"/>
                <w:lang w:val="hr-HR"/>
              </w:rPr>
              <w:t xml:space="preserve">– </w:t>
            </w:r>
            <w:r w:rsidRPr="00162E82">
              <w:rPr>
                <w:szCs w:val="22"/>
                <w:lang w:val="hr-HR"/>
              </w:rPr>
              <w:t>75</w:t>
            </w:r>
            <w:r w:rsidR="00217183" w:rsidRPr="00162E82">
              <w:rPr>
                <w:szCs w:val="22"/>
                <w:lang w:val="hr-HR"/>
              </w:rPr>
              <w:t>.</w:t>
            </w:r>
          </w:p>
        </w:tc>
      </w:tr>
      <w:tr w:rsidR="005117D4" w:rsidRPr="00162E82" w14:paraId="0684422A" w14:textId="77777777" w:rsidTr="00C62341">
        <w:trPr>
          <w:trHeight w:val="173"/>
        </w:trPr>
        <w:tc>
          <w:tcPr>
            <w:tcW w:w="10098" w:type="dxa"/>
            <w:gridSpan w:val="3"/>
          </w:tcPr>
          <w:p w14:paraId="15375353" w14:textId="15988708" w:rsidR="005117D4" w:rsidRPr="00162E82" w:rsidRDefault="005117D4" w:rsidP="00C62341">
            <w:pPr>
              <w:rPr>
                <w:rFonts w:eastAsiaTheme="minorHAnsi"/>
                <w:b/>
                <w:szCs w:val="22"/>
                <w:lang w:val="hr-HR"/>
              </w:rPr>
            </w:pPr>
            <w:r w:rsidRPr="00162E82">
              <w:rPr>
                <w:rFonts w:eastAsiaTheme="minorHAnsi"/>
                <w:b/>
                <w:szCs w:val="22"/>
                <w:lang w:val="hr-HR"/>
              </w:rPr>
              <w:t>OCJEN</w:t>
            </w:r>
            <w:r w:rsidR="00217183" w:rsidRPr="00162E82">
              <w:rPr>
                <w:rFonts w:eastAsiaTheme="minorHAnsi"/>
                <w:b/>
                <w:szCs w:val="22"/>
                <w:lang w:val="hr-HR"/>
              </w:rPr>
              <w:t>J</w:t>
            </w:r>
            <w:r w:rsidRPr="00162E82">
              <w:rPr>
                <w:rFonts w:eastAsiaTheme="minorHAnsi"/>
                <w:b/>
                <w:szCs w:val="22"/>
                <w:lang w:val="hr-HR"/>
              </w:rPr>
              <w:t>IVAN</w:t>
            </w:r>
            <w:r w:rsidR="00217183" w:rsidRPr="00162E82">
              <w:rPr>
                <w:rFonts w:eastAsiaTheme="minorHAnsi"/>
                <w:b/>
                <w:szCs w:val="22"/>
                <w:lang w:val="hr-HR"/>
              </w:rPr>
              <w:t>J</w:t>
            </w:r>
            <w:r w:rsidRPr="00162E82">
              <w:rPr>
                <w:rFonts w:eastAsiaTheme="minorHAnsi"/>
                <w:b/>
                <w:szCs w:val="22"/>
                <w:lang w:val="hr-HR"/>
              </w:rPr>
              <w:t>E I TEHNIKE OCJEN</w:t>
            </w:r>
            <w:r w:rsidR="00217183" w:rsidRPr="00162E82">
              <w:rPr>
                <w:rFonts w:eastAsiaTheme="minorHAnsi"/>
                <w:b/>
                <w:szCs w:val="22"/>
                <w:lang w:val="hr-HR"/>
              </w:rPr>
              <w:t>J</w:t>
            </w:r>
            <w:r w:rsidRPr="00162E82">
              <w:rPr>
                <w:rFonts w:eastAsiaTheme="minorHAnsi"/>
                <w:b/>
                <w:szCs w:val="22"/>
                <w:lang w:val="hr-HR"/>
              </w:rPr>
              <w:t>IVAN</w:t>
            </w:r>
            <w:r w:rsidR="00E71C1A">
              <w:rPr>
                <w:rFonts w:eastAsiaTheme="minorHAnsi"/>
                <w:b/>
                <w:szCs w:val="22"/>
                <w:lang w:val="hr-HR"/>
              </w:rPr>
              <w:t>J</w:t>
            </w:r>
            <w:r w:rsidRPr="00162E82">
              <w:rPr>
                <w:rFonts w:eastAsiaTheme="minorHAnsi"/>
                <w:b/>
                <w:szCs w:val="22"/>
                <w:lang w:val="hr-HR"/>
              </w:rPr>
              <w:t>A</w:t>
            </w:r>
          </w:p>
        </w:tc>
      </w:tr>
      <w:tr w:rsidR="005117D4" w:rsidRPr="00162E82" w14:paraId="08E31056" w14:textId="77777777" w:rsidTr="00C62341">
        <w:tc>
          <w:tcPr>
            <w:tcW w:w="10098" w:type="dxa"/>
            <w:gridSpan w:val="3"/>
          </w:tcPr>
          <w:p w14:paraId="1AEB02C7" w14:textId="7A1B3043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  <w:r w:rsidRPr="00162E82">
              <w:rPr>
                <w:rFonts w:eastAsiaTheme="minorHAnsi"/>
                <w:szCs w:val="22"/>
                <w:lang w:val="hr-HR"/>
              </w:rPr>
              <w:t xml:space="preserve">Nastavnik je </w:t>
            </w:r>
            <w:r w:rsidR="00185448" w:rsidRPr="00162E82">
              <w:rPr>
                <w:rFonts w:eastAsiaTheme="minorHAnsi"/>
                <w:szCs w:val="22"/>
                <w:lang w:val="hr-HR"/>
              </w:rPr>
              <w:t>obvez</w:t>
            </w:r>
            <w:r w:rsidRPr="00162E82">
              <w:rPr>
                <w:rFonts w:eastAsiaTheme="minorHAnsi"/>
                <w:szCs w:val="22"/>
                <w:lang w:val="hr-HR"/>
              </w:rPr>
              <w:t xml:space="preserve">an upoznati učenike s tehnikama i </w:t>
            </w:r>
            <w:r w:rsidR="00E71C1A" w:rsidRPr="00162E82">
              <w:rPr>
                <w:rFonts w:eastAsiaTheme="minorHAnsi"/>
                <w:szCs w:val="22"/>
                <w:lang w:val="hr-HR"/>
              </w:rPr>
              <w:t>kriterijima</w:t>
            </w:r>
            <w:r w:rsidRPr="00162E82">
              <w:rPr>
                <w:rFonts w:eastAsiaTheme="minorHAnsi"/>
                <w:szCs w:val="22"/>
                <w:lang w:val="hr-HR"/>
              </w:rPr>
              <w:t xml:space="preserve"> ocjenjivanja.</w:t>
            </w:r>
          </w:p>
          <w:p w14:paraId="44D644A4" w14:textId="77777777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  <w:r w:rsidRPr="00162E82">
              <w:rPr>
                <w:rFonts w:eastAsiaTheme="minorHAnsi"/>
                <w:szCs w:val="22"/>
                <w:lang w:val="hr-HR"/>
              </w:rPr>
              <w:t>Tehnike ocjenjivanja:</w:t>
            </w:r>
          </w:p>
          <w:p w14:paraId="6B1411D4" w14:textId="32D728B5" w:rsidR="005117D4" w:rsidRPr="00162E82" w:rsidRDefault="00217183" w:rsidP="00C62341">
            <w:pPr>
              <w:rPr>
                <w:rFonts w:eastAsiaTheme="minorHAnsi"/>
                <w:szCs w:val="22"/>
                <w:lang w:val="hr-HR"/>
              </w:rPr>
            </w:pPr>
            <w:r w:rsidRPr="00162E82">
              <w:rPr>
                <w:rFonts w:eastAsiaTheme="minorHAnsi"/>
                <w:szCs w:val="22"/>
                <w:lang w:val="hr-HR"/>
              </w:rPr>
              <w:t>- f</w:t>
            </w:r>
            <w:r w:rsidR="005117D4" w:rsidRPr="00162E82">
              <w:rPr>
                <w:rFonts w:eastAsiaTheme="minorHAnsi"/>
                <w:szCs w:val="22"/>
                <w:lang w:val="hr-HR"/>
              </w:rPr>
              <w:t>izičke sposobnosti</w:t>
            </w:r>
            <w:r w:rsidRPr="00162E82">
              <w:rPr>
                <w:rFonts w:eastAsiaTheme="minorHAnsi"/>
                <w:szCs w:val="22"/>
                <w:lang w:val="hr-HR"/>
              </w:rPr>
              <w:t>,</w:t>
            </w:r>
            <w:r w:rsidR="005117D4" w:rsidRPr="00162E82">
              <w:rPr>
                <w:rFonts w:eastAsiaTheme="minorHAnsi"/>
                <w:szCs w:val="22"/>
                <w:lang w:val="hr-HR"/>
              </w:rPr>
              <w:t xml:space="preserve"> </w:t>
            </w:r>
          </w:p>
          <w:p w14:paraId="7BFCF270" w14:textId="65D3DB89" w:rsidR="005117D4" w:rsidRPr="00162E82" w:rsidRDefault="00217183" w:rsidP="00C62341">
            <w:pPr>
              <w:rPr>
                <w:rFonts w:eastAsiaTheme="minorHAnsi"/>
                <w:szCs w:val="22"/>
                <w:lang w:val="hr-HR"/>
              </w:rPr>
            </w:pPr>
            <w:r w:rsidRPr="00162E82">
              <w:rPr>
                <w:rFonts w:eastAsiaTheme="minorHAnsi"/>
                <w:szCs w:val="22"/>
                <w:lang w:val="hr-HR"/>
              </w:rPr>
              <w:t>- p</w:t>
            </w:r>
            <w:r w:rsidR="005117D4" w:rsidRPr="00162E82">
              <w:rPr>
                <w:rFonts w:eastAsiaTheme="minorHAnsi"/>
                <w:szCs w:val="22"/>
                <w:lang w:val="hr-HR"/>
              </w:rPr>
              <w:t>raktičan ispit</w:t>
            </w:r>
            <w:r w:rsidRPr="00162E82">
              <w:rPr>
                <w:rFonts w:eastAsiaTheme="minorHAnsi"/>
                <w:szCs w:val="22"/>
                <w:lang w:val="hr-HR"/>
              </w:rPr>
              <w:t>,</w:t>
            </w:r>
            <w:r w:rsidR="005117D4" w:rsidRPr="00162E82">
              <w:rPr>
                <w:rFonts w:eastAsiaTheme="minorHAnsi"/>
                <w:szCs w:val="22"/>
                <w:lang w:val="hr-HR"/>
              </w:rPr>
              <w:t xml:space="preserve"> </w:t>
            </w:r>
          </w:p>
          <w:p w14:paraId="31EDBFC7" w14:textId="7271E8FD" w:rsidR="005117D4" w:rsidRPr="00162E82" w:rsidRDefault="00217183" w:rsidP="00C62341">
            <w:pPr>
              <w:rPr>
                <w:rFonts w:eastAsiaTheme="minorHAnsi"/>
                <w:szCs w:val="22"/>
                <w:lang w:val="hr-HR"/>
              </w:rPr>
            </w:pPr>
            <w:r w:rsidRPr="00162E82">
              <w:rPr>
                <w:rFonts w:eastAsiaTheme="minorHAnsi"/>
                <w:szCs w:val="22"/>
                <w:lang w:val="hr-HR"/>
              </w:rPr>
              <w:t>- i</w:t>
            </w:r>
            <w:r w:rsidR="005117D4" w:rsidRPr="00162E82">
              <w:rPr>
                <w:rFonts w:eastAsiaTheme="minorHAnsi"/>
                <w:szCs w:val="22"/>
                <w:lang w:val="hr-HR"/>
              </w:rPr>
              <w:t>ntervju</w:t>
            </w:r>
            <w:r w:rsidRPr="00162E82">
              <w:rPr>
                <w:rFonts w:eastAsiaTheme="minorHAnsi"/>
                <w:szCs w:val="22"/>
                <w:lang w:val="hr-HR"/>
              </w:rPr>
              <w:t>.</w:t>
            </w:r>
          </w:p>
        </w:tc>
      </w:tr>
      <w:tr w:rsidR="005117D4" w:rsidRPr="00162E82" w14:paraId="4B0C26D2" w14:textId="77777777" w:rsidTr="00C62341">
        <w:tc>
          <w:tcPr>
            <w:tcW w:w="10098" w:type="dxa"/>
            <w:gridSpan w:val="3"/>
          </w:tcPr>
          <w:p w14:paraId="09F65AF5" w14:textId="77777777" w:rsidR="005117D4" w:rsidRPr="00162E82" w:rsidRDefault="005117D4" w:rsidP="00C62341">
            <w:pPr>
              <w:rPr>
                <w:rFonts w:eastAsiaTheme="minorHAnsi"/>
                <w:b/>
                <w:szCs w:val="22"/>
                <w:lang w:val="hr-HR"/>
              </w:rPr>
            </w:pPr>
            <w:r w:rsidRPr="00162E82">
              <w:rPr>
                <w:rFonts w:eastAsiaTheme="minorHAnsi"/>
                <w:b/>
                <w:szCs w:val="22"/>
                <w:lang w:val="hr-HR"/>
              </w:rPr>
              <w:t>SMJERNICE ZA NASTAVNIKE (vrijedi za sve module)</w:t>
            </w:r>
          </w:p>
        </w:tc>
      </w:tr>
      <w:tr w:rsidR="005117D4" w:rsidRPr="00162E82" w14:paraId="50F68CBA" w14:textId="77777777" w:rsidTr="00C62341">
        <w:tc>
          <w:tcPr>
            <w:tcW w:w="10098" w:type="dxa"/>
            <w:gridSpan w:val="3"/>
          </w:tcPr>
          <w:p w14:paraId="2C3A1A83" w14:textId="75E72B7D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  <w:r w:rsidRPr="00162E82">
              <w:rPr>
                <w:rFonts w:eastAsiaTheme="minorHAnsi"/>
                <w:szCs w:val="22"/>
                <w:lang w:val="hr-HR"/>
              </w:rPr>
              <w:t xml:space="preserve">Razlozi za rad u tri </w:t>
            </w:r>
            <w:r w:rsidR="000D6695" w:rsidRPr="00162E82">
              <w:rPr>
                <w:rFonts w:eastAsiaTheme="minorHAnsi"/>
                <w:szCs w:val="22"/>
                <w:lang w:val="hr-HR"/>
              </w:rPr>
              <w:t>razin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>e</w:t>
            </w:r>
            <w:r w:rsidRPr="00162E82">
              <w:rPr>
                <w:rFonts w:eastAsiaTheme="minorHAnsi"/>
                <w:szCs w:val="22"/>
                <w:lang w:val="hr-HR"/>
              </w:rPr>
              <w:t xml:space="preserve"> su: </w:t>
            </w:r>
          </w:p>
          <w:p w14:paraId="4C17CD5C" w14:textId="67F28EDA" w:rsidR="005117D4" w:rsidRPr="00162E82" w:rsidRDefault="005117D4" w:rsidP="005117D4">
            <w:pPr>
              <w:pStyle w:val="ListParagraph"/>
              <w:numPr>
                <w:ilvl w:val="0"/>
                <w:numId w:val="283"/>
              </w:numPr>
              <w:spacing w:after="0" w:line="240" w:lineRule="auto"/>
              <w:ind w:left="357" w:hanging="357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>različito predznanje iz osnovne škole (dolazak iz različitih sredina)</w:t>
            </w:r>
            <w:r w:rsidR="000F7FE2">
              <w:rPr>
                <w:rFonts w:ascii="Times New Roman" w:eastAsiaTheme="minorHAnsi" w:hAnsi="Times New Roman" w:cs="Times New Roman"/>
              </w:rPr>
              <w:t>,</w:t>
            </w:r>
          </w:p>
          <w:p w14:paraId="482E1DFC" w14:textId="5F5F2C0B" w:rsidR="005117D4" w:rsidRPr="00162E82" w:rsidRDefault="005117D4" w:rsidP="005117D4">
            <w:pPr>
              <w:pStyle w:val="ListParagraph"/>
              <w:numPr>
                <w:ilvl w:val="0"/>
                <w:numId w:val="283"/>
              </w:numPr>
              <w:spacing w:after="0" w:line="240" w:lineRule="auto"/>
              <w:ind w:left="357" w:hanging="357"/>
              <w:rPr>
                <w:rFonts w:ascii="Times New Roman" w:eastAsiaTheme="minorHAnsi" w:hAnsi="Times New Roman" w:cs="Times New Roman"/>
              </w:rPr>
            </w:pPr>
            <w:r w:rsidRPr="00162E82">
              <w:rPr>
                <w:rFonts w:ascii="Times New Roman" w:eastAsiaTheme="minorHAnsi" w:hAnsi="Times New Roman" w:cs="Times New Roman"/>
              </w:rPr>
              <w:t xml:space="preserve">različiti </w:t>
            </w:r>
            <w:r w:rsidR="00FD266D" w:rsidRPr="00162E82">
              <w:rPr>
                <w:rFonts w:ascii="Times New Roman" w:eastAsiaTheme="minorHAnsi" w:hAnsi="Times New Roman" w:cs="Times New Roman"/>
              </w:rPr>
              <w:t>uvjet</w:t>
            </w:r>
            <w:r w:rsidRPr="00162E82">
              <w:rPr>
                <w:rFonts w:ascii="Times New Roman" w:eastAsiaTheme="minorHAnsi" w:hAnsi="Times New Roman" w:cs="Times New Roman"/>
              </w:rPr>
              <w:t>i za rad (npr. nepostojanje dvorane)</w:t>
            </w:r>
            <w:r w:rsidR="000F7FE2">
              <w:rPr>
                <w:rFonts w:ascii="Times New Roman" w:eastAsiaTheme="minorHAnsi" w:hAnsi="Times New Roman" w:cs="Times New Roman"/>
              </w:rPr>
              <w:t>.</w:t>
            </w:r>
          </w:p>
          <w:p w14:paraId="2C41250A" w14:textId="729D5D00" w:rsidR="005117D4" w:rsidRPr="00162E82" w:rsidRDefault="005117D4" w:rsidP="00C62341">
            <w:pPr>
              <w:ind w:left="0" w:firstLine="0"/>
              <w:rPr>
                <w:rFonts w:eastAsiaTheme="minorHAnsi"/>
                <w:szCs w:val="22"/>
                <w:lang w:val="hr-HR"/>
              </w:rPr>
            </w:pPr>
            <w:r w:rsidRPr="00162E82">
              <w:rPr>
                <w:rFonts w:eastAsiaTheme="minorHAnsi"/>
                <w:szCs w:val="22"/>
                <w:lang w:val="hr-HR"/>
              </w:rPr>
              <w:t xml:space="preserve">Kada je u pitanju prvi razlog, vršimo prilikom početka rada u ovom modulu dijagnostiku 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>–</w:t>
            </w:r>
            <w:r w:rsidRPr="00162E82">
              <w:rPr>
                <w:rFonts w:eastAsiaTheme="minorHAnsi"/>
                <w:szCs w:val="22"/>
                <w:lang w:val="hr-HR"/>
              </w:rPr>
              <w:t xml:space="preserve"> procjenu znanja iz ranijeg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>a</w:t>
            </w:r>
            <w:r w:rsidRPr="00162E82">
              <w:rPr>
                <w:rFonts w:eastAsiaTheme="minorHAnsi"/>
                <w:szCs w:val="22"/>
                <w:lang w:val="hr-HR"/>
              </w:rPr>
              <w:t xml:space="preserve"> obrazovanja. Ako je predznanje loše, krećemo s osnovn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>o</w:t>
            </w:r>
            <w:r w:rsidRPr="00162E82">
              <w:rPr>
                <w:rFonts w:eastAsiaTheme="minorHAnsi"/>
                <w:szCs w:val="22"/>
                <w:lang w:val="hr-HR"/>
              </w:rPr>
              <w:t xml:space="preserve">m </w:t>
            </w:r>
            <w:r w:rsidR="000D6695" w:rsidRPr="00162E82">
              <w:rPr>
                <w:rFonts w:eastAsiaTheme="minorHAnsi"/>
                <w:szCs w:val="22"/>
                <w:lang w:val="hr-HR"/>
              </w:rPr>
              <w:t>razin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>om</w:t>
            </w:r>
            <w:r w:rsidRPr="00162E82">
              <w:rPr>
                <w:rFonts w:eastAsiaTheme="minorHAnsi"/>
                <w:szCs w:val="22"/>
                <w:lang w:val="hr-HR"/>
              </w:rPr>
              <w:t xml:space="preserve"> na koj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>oj</w:t>
            </w:r>
            <w:r w:rsidRPr="00162E82">
              <w:rPr>
                <w:rFonts w:eastAsiaTheme="minorHAnsi"/>
                <w:szCs w:val="22"/>
                <w:lang w:val="hr-HR"/>
              </w:rPr>
              <w:t xml:space="preserve"> možemo ostati ako je napredak slab, u cijelom jednom polugodištu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>,</w:t>
            </w:r>
            <w:r w:rsidRPr="00162E82">
              <w:rPr>
                <w:rFonts w:eastAsiaTheme="minorHAnsi"/>
                <w:szCs w:val="22"/>
                <w:lang w:val="hr-HR"/>
              </w:rPr>
              <w:t xml:space="preserve"> tj. razredu. Ako je predznanje nešto bolje možemo preskočiti osnovn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>u</w:t>
            </w:r>
            <w:r w:rsidRPr="00162E82">
              <w:rPr>
                <w:rFonts w:eastAsiaTheme="minorHAnsi"/>
                <w:szCs w:val="22"/>
                <w:lang w:val="hr-HR"/>
              </w:rPr>
              <w:t xml:space="preserve"> </w:t>
            </w:r>
            <w:r w:rsidR="000D6695" w:rsidRPr="00162E82">
              <w:rPr>
                <w:rFonts w:eastAsiaTheme="minorHAnsi"/>
                <w:szCs w:val="22"/>
                <w:lang w:val="hr-HR"/>
              </w:rPr>
              <w:t>razin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>u</w:t>
            </w:r>
            <w:r w:rsidRPr="00162E82">
              <w:rPr>
                <w:rFonts w:eastAsiaTheme="minorHAnsi"/>
                <w:szCs w:val="22"/>
                <w:lang w:val="hr-HR"/>
              </w:rPr>
              <w:t xml:space="preserve"> i odmah pr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>ij</w:t>
            </w:r>
            <w:r w:rsidRPr="00162E82">
              <w:rPr>
                <w:rFonts w:eastAsiaTheme="minorHAnsi"/>
                <w:szCs w:val="22"/>
                <w:lang w:val="hr-HR"/>
              </w:rPr>
              <w:t xml:space="preserve">eći na </w:t>
            </w:r>
            <w:r w:rsidR="000D6695" w:rsidRPr="00162E82">
              <w:rPr>
                <w:rFonts w:eastAsiaTheme="minorHAnsi"/>
                <w:szCs w:val="22"/>
                <w:lang w:val="hr-HR"/>
              </w:rPr>
              <w:t>razin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>u</w:t>
            </w:r>
            <w:r w:rsidRPr="00162E82">
              <w:rPr>
                <w:rFonts w:eastAsiaTheme="minorHAnsi"/>
                <w:szCs w:val="22"/>
                <w:lang w:val="hr-HR"/>
              </w:rPr>
              <w:t xml:space="preserve"> I.</w:t>
            </w:r>
          </w:p>
          <w:p w14:paraId="5A36B7F7" w14:textId="225BF2ED" w:rsidR="005117D4" w:rsidRPr="00162E82" w:rsidRDefault="000D6695" w:rsidP="00C62341">
            <w:pPr>
              <w:rPr>
                <w:rFonts w:eastAsiaTheme="minorHAnsi"/>
                <w:szCs w:val="22"/>
                <w:lang w:val="hr-HR"/>
              </w:rPr>
            </w:pPr>
            <w:r w:rsidRPr="00162E82">
              <w:rPr>
                <w:rFonts w:eastAsiaTheme="minorHAnsi"/>
                <w:szCs w:val="22"/>
                <w:lang w:val="hr-HR"/>
              </w:rPr>
              <w:t>Razina</w:t>
            </w:r>
            <w:r w:rsidR="005117D4" w:rsidRPr="00162E82">
              <w:rPr>
                <w:rFonts w:eastAsiaTheme="minorHAnsi"/>
                <w:szCs w:val="22"/>
                <w:lang w:val="hr-HR"/>
              </w:rPr>
              <w:t xml:space="preserve"> II. je napredn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 xml:space="preserve">a </w:t>
            </w:r>
            <w:r w:rsidRPr="00162E82">
              <w:rPr>
                <w:rFonts w:eastAsiaTheme="minorHAnsi"/>
                <w:szCs w:val="22"/>
                <w:lang w:val="hr-HR"/>
              </w:rPr>
              <w:t>razina</w:t>
            </w:r>
            <w:r w:rsidR="005117D4" w:rsidRPr="00162E82">
              <w:rPr>
                <w:rFonts w:eastAsiaTheme="minorHAnsi"/>
                <w:szCs w:val="22"/>
                <w:lang w:val="hr-HR"/>
              </w:rPr>
              <w:t xml:space="preserve"> i radimo 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>je</w:t>
            </w:r>
            <w:r w:rsidR="005117D4" w:rsidRPr="00162E82">
              <w:rPr>
                <w:rFonts w:eastAsiaTheme="minorHAnsi"/>
                <w:szCs w:val="22"/>
                <w:lang w:val="hr-HR"/>
              </w:rPr>
              <w:t xml:space="preserve"> kad se dobro svladaju prv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>e</w:t>
            </w:r>
            <w:r w:rsidR="005117D4" w:rsidRPr="00162E82">
              <w:rPr>
                <w:rFonts w:eastAsiaTheme="minorHAnsi"/>
                <w:szCs w:val="22"/>
                <w:lang w:val="hr-HR"/>
              </w:rPr>
              <w:t xml:space="preserve"> dv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>ije</w:t>
            </w:r>
            <w:r w:rsidR="005117D4" w:rsidRPr="00162E82">
              <w:rPr>
                <w:rFonts w:eastAsiaTheme="minorHAnsi"/>
                <w:szCs w:val="22"/>
                <w:lang w:val="hr-HR"/>
              </w:rPr>
              <w:t xml:space="preserve"> </w:t>
            </w:r>
            <w:r w:rsidRPr="00162E82">
              <w:rPr>
                <w:rFonts w:eastAsiaTheme="minorHAnsi"/>
                <w:szCs w:val="22"/>
                <w:lang w:val="hr-HR"/>
              </w:rPr>
              <w:t>razin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>e</w:t>
            </w:r>
            <w:r w:rsidR="005117D4" w:rsidRPr="00162E82">
              <w:rPr>
                <w:rFonts w:eastAsiaTheme="minorHAnsi"/>
                <w:szCs w:val="22"/>
                <w:lang w:val="hr-HR"/>
              </w:rPr>
              <w:t xml:space="preserve">. </w:t>
            </w:r>
          </w:p>
          <w:p w14:paraId="003C5594" w14:textId="0A49983B" w:rsidR="005117D4" w:rsidRPr="00162E82" w:rsidRDefault="005117D4" w:rsidP="00C62341">
            <w:pPr>
              <w:rPr>
                <w:rFonts w:eastAsiaTheme="minorHAnsi"/>
                <w:szCs w:val="22"/>
                <w:lang w:val="hr-HR"/>
              </w:rPr>
            </w:pPr>
            <w:r w:rsidRPr="00162E82">
              <w:rPr>
                <w:rFonts w:eastAsiaTheme="minorHAnsi"/>
                <w:szCs w:val="22"/>
                <w:lang w:val="hr-HR"/>
              </w:rPr>
              <w:t>Moguća kombinacija npr. osnovn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>a</w:t>
            </w:r>
            <w:r w:rsidRPr="00162E82">
              <w:rPr>
                <w:rFonts w:eastAsiaTheme="minorHAnsi"/>
                <w:szCs w:val="22"/>
                <w:lang w:val="hr-HR"/>
              </w:rPr>
              <w:t xml:space="preserve"> </w:t>
            </w:r>
            <w:r w:rsidR="000D6695" w:rsidRPr="00162E82">
              <w:rPr>
                <w:rFonts w:eastAsiaTheme="minorHAnsi"/>
                <w:szCs w:val="22"/>
                <w:lang w:val="hr-HR"/>
              </w:rPr>
              <w:t>razina</w:t>
            </w:r>
            <w:r w:rsidRPr="00162E82">
              <w:rPr>
                <w:rFonts w:eastAsiaTheme="minorHAnsi"/>
                <w:szCs w:val="22"/>
                <w:lang w:val="hr-HR"/>
              </w:rPr>
              <w:t xml:space="preserve"> modula atletika</w:t>
            </w:r>
            <w:r w:rsidRPr="00162E82">
              <w:rPr>
                <w:rFonts w:eastAsiaTheme="minorHAnsi"/>
                <w:szCs w:val="22"/>
                <w:u w:val="single"/>
                <w:lang w:val="hr-HR"/>
              </w:rPr>
              <w:t xml:space="preserve"> i </w:t>
            </w:r>
            <w:r w:rsidR="000D6695" w:rsidRPr="00162E82">
              <w:rPr>
                <w:rFonts w:eastAsiaTheme="minorHAnsi"/>
                <w:szCs w:val="22"/>
                <w:u w:val="single"/>
                <w:lang w:val="hr-HR"/>
              </w:rPr>
              <w:t>razina</w:t>
            </w:r>
            <w:r w:rsidRPr="00162E82">
              <w:rPr>
                <w:rFonts w:eastAsiaTheme="minorHAnsi"/>
                <w:szCs w:val="22"/>
                <w:u w:val="single"/>
                <w:lang w:val="hr-HR"/>
              </w:rPr>
              <w:t xml:space="preserve"> I</w:t>
            </w:r>
            <w:r w:rsidR="00217183" w:rsidRPr="00162E82">
              <w:rPr>
                <w:rFonts w:eastAsiaTheme="minorHAnsi"/>
                <w:szCs w:val="22"/>
                <w:u w:val="single"/>
                <w:lang w:val="hr-HR"/>
              </w:rPr>
              <w:t>.</w:t>
            </w:r>
            <w:r w:rsidRPr="00162E82">
              <w:rPr>
                <w:rFonts w:eastAsiaTheme="minorHAnsi"/>
                <w:szCs w:val="22"/>
                <w:u w:val="single"/>
                <w:lang w:val="hr-HR"/>
              </w:rPr>
              <w:t xml:space="preserve"> modula gimnastika </w:t>
            </w:r>
            <w:r w:rsidR="00217183" w:rsidRPr="00162E82">
              <w:rPr>
                <w:rFonts w:eastAsiaTheme="minorHAnsi"/>
                <w:szCs w:val="22"/>
                <w:u w:val="single"/>
                <w:lang w:val="hr-HR"/>
              </w:rPr>
              <w:t>i</w:t>
            </w:r>
            <w:r w:rsidRPr="00162E82">
              <w:rPr>
                <w:rFonts w:eastAsiaTheme="minorHAnsi"/>
                <w:szCs w:val="22"/>
                <w:u w:val="single"/>
                <w:lang w:val="hr-HR"/>
              </w:rPr>
              <w:t xml:space="preserve"> plesovi</w:t>
            </w:r>
            <w:r w:rsidRPr="00162E82">
              <w:rPr>
                <w:rFonts w:eastAsiaTheme="minorHAnsi"/>
                <w:szCs w:val="22"/>
                <w:lang w:val="hr-HR"/>
              </w:rPr>
              <w:t xml:space="preserve">. </w:t>
            </w:r>
          </w:p>
          <w:p w14:paraId="25ABAFE3" w14:textId="1D15F714" w:rsidR="005117D4" w:rsidRPr="00162E82" w:rsidRDefault="005117D4" w:rsidP="00C62341">
            <w:pPr>
              <w:ind w:left="0" w:firstLine="0"/>
              <w:rPr>
                <w:rFonts w:eastAsiaTheme="minorHAnsi"/>
                <w:szCs w:val="22"/>
                <w:lang w:val="hr-HR"/>
              </w:rPr>
            </w:pPr>
            <w:r w:rsidRPr="00162E82">
              <w:rPr>
                <w:rFonts w:eastAsiaTheme="minorHAnsi"/>
                <w:szCs w:val="22"/>
                <w:lang w:val="hr-HR"/>
              </w:rPr>
              <w:t>Ako pretpostavimo da prilikom dijagnostike procjene znanja, jedna polovina učenika je za rad na osnovno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>j</w:t>
            </w:r>
            <w:r w:rsidRPr="00162E82">
              <w:rPr>
                <w:rFonts w:eastAsiaTheme="minorHAnsi"/>
                <w:szCs w:val="22"/>
                <w:lang w:val="hr-HR"/>
              </w:rPr>
              <w:t xml:space="preserve"> </w:t>
            </w:r>
            <w:r w:rsidR="000D6695" w:rsidRPr="00162E82">
              <w:rPr>
                <w:rFonts w:eastAsiaTheme="minorHAnsi"/>
                <w:szCs w:val="22"/>
                <w:lang w:val="hr-HR"/>
              </w:rPr>
              <w:t>razin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>i</w:t>
            </w:r>
            <w:r w:rsidRPr="00162E82">
              <w:rPr>
                <w:rFonts w:eastAsiaTheme="minorHAnsi"/>
                <w:szCs w:val="22"/>
                <w:lang w:val="hr-HR"/>
              </w:rPr>
              <w:t xml:space="preserve">, a druga polovina učenika za </w:t>
            </w:r>
            <w:r w:rsidR="000D6695" w:rsidRPr="00162E82">
              <w:rPr>
                <w:rFonts w:eastAsiaTheme="minorHAnsi"/>
                <w:szCs w:val="22"/>
                <w:lang w:val="hr-HR"/>
              </w:rPr>
              <w:t>razin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>u</w:t>
            </w:r>
            <w:r w:rsidRPr="00162E82">
              <w:rPr>
                <w:rFonts w:eastAsiaTheme="minorHAnsi"/>
                <w:szCs w:val="22"/>
                <w:lang w:val="hr-HR"/>
              </w:rPr>
              <w:t xml:space="preserve"> I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>.,</w:t>
            </w:r>
            <w:r w:rsidRPr="00162E82">
              <w:rPr>
                <w:rFonts w:eastAsiaTheme="minorHAnsi"/>
                <w:szCs w:val="22"/>
                <w:lang w:val="hr-HR"/>
              </w:rPr>
              <w:t xml:space="preserve"> 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>onda</w:t>
            </w:r>
            <w:r w:rsidRPr="00162E82">
              <w:rPr>
                <w:rFonts w:eastAsiaTheme="minorHAnsi"/>
                <w:szCs w:val="22"/>
                <w:lang w:val="hr-HR"/>
              </w:rPr>
              <w:t xml:space="preserve"> u strukturi 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>nastavnoga sata</w:t>
            </w:r>
            <w:r w:rsidRPr="00162E82">
              <w:rPr>
                <w:rFonts w:eastAsiaTheme="minorHAnsi"/>
                <w:szCs w:val="22"/>
                <w:lang w:val="hr-HR"/>
              </w:rPr>
              <w:t xml:space="preserve"> moramo odvojiti vrijeme za rad u homogenim 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>skupinama,</w:t>
            </w:r>
            <w:r w:rsidRPr="00162E82">
              <w:rPr>
                <w:rFonts w:eastAsiaTheme="minorHAnsi"/>
                <w:szCs w:val="22"/>
                <w:lang w:val="hr-HR"/>
              </w:rPr>
              <w:t xml:space="preserve"> tj. jedna </w:t>
            </w:r>
            <w:r w:rsidR="00E71C1A" w:rsidRPr="00162E82">
              <w:rPr>
                <w:rFonts w:eastAsiaTheme="minorHAnsi"/>
                <w:szCs w:val="22"/>
                <w:lang w:val="hr-HR"/>
              </w:rPr>
              <w:t>skupina</w:t>
            </w:r>
            <w:r w:rsidRPr="00162E82">
              <w:rPr>
                <w:rFonts w:eastAsiaTheme="minorHAnsi"/>
                <w:szCs w:val="22"/>
                <w:lang w:val="hr-HR"/>
              </w:rPr>
              <w:t xml:space="preserve"> radi u osnovno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>j</w:t>
            </w:r>
            <w:r w:rsidRPr="00162E82">
              <w:rPr>
                <w:rFonts w:eastAsiaTheme="minorHAnsi"/>
                <w:szCs w:val="22"/>
                <w:lang w:val="hr-HR"/>
              </w:rPr>
              <w:t xml:space="preserve"> </w:t>
            </w:r>
            <w:r w:rsidR="000D6695" w:rsidRPr="00162E82">
              <w:rPr>
                <w:rFonts w:eastAsiaTheme="minorHAnsi"/>
                <w:szCs w:val="22"/>
                <w:lang w:val="hr-HR"/>
              </w:rPr>
              <w:t>razi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>ni</w:t>
            </w:r>
            <w:r w:rsidRPr="00162E82">
              <w:rPr>
                <w:rFonts w:eastAsiaTheme="minorHAnsi"/>
                <w:szCs w:val="22"/>
                <w:lang w:val="hr-HR"/>
              </w:rPr>
              <w:t xml:space="preserve">, a druga u </w:t>
            </w:r>
            <w:r w:rsidR="000D6695" w:rsidRPr="00162E82">
              <w:rPr>
                <w:rFonts w:eastAsiaTheme="minorHAnsi"/>
                <w:szCs w:val="22"/>
                <w:lang w:val="hr-HR"/>
              </w:rPr>
              <w:t>razin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>i</w:t>
            </w:r>
            <w:r w:rsidRPr="00162E82">
              <w:rPr>
                <w:rFonts w:eastAsiaTheme="minorHAnsi"/>
                <w:szCs w:val="22"/>
                <w:lang w:val="hr-HR"/>
              </w:rPr>
              <w:t xml:space="preserve"> I.</w:t>
            </w:r>
          </w:p>
          <w:p w14:paraId="468755E2" w14:textId="3AA02F6E" w:rsidR="005117D4" w:rsidRPr="00162E82" w:rsidRDefault="00185448" w:rsidP="00C62341">
            <w:pPr>
              <w:rPr>
                <w:szCs w:val="22"/>
                <w:lang w:val="hr-HR" w:eastAsia="hr-HR"/>
              </w:rPr>
            </w:pPr>
            <w:r w:rsidRPr="00162E82">
              <w:rPr>
                <w:rFonts w:eastAsiaTheme="minorHAnsi"/>
                <w:szCs w:val="22"/>
                <w:lang w:val="hr-HR"/>
              </w:rPr>
              <w:t>Obvez</w:t>
            </w:r>
            <w:r w:rsidR="005117D4" w:rsidRPr="00162E82">
              <w:rPr>
                <w:rFonts w:eastAsiaTheme="minorHAnsi"/>
                <w:szCs w:val="22"/>
                <w:lang w:val="hr-HR"/>
              </w:rPr>
              <w:t xml:space="preserve">no na svakom 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>nastavnom satu</w:t>
            </w:r>
            <w:r w:rsidR="005117D4" w:rsidRPr="00162E82">
              <w:rPr>
                <w:rFonts w:eastAsiaTheme="minorHAnsi"/>
                <w:szCs w:val="22"/>
                <w:lang w:val="hr-HR"/>
              </w:rPr>
              <w:t xml:space="preserve"> odvojiti dio vremena u pripremnom dijelu za korektivnu gimnastik</w:t>
            </w:r>
            <w:r w:rsidR="00217183" w:rsidRPr="00162E82">
              <w:rPr>
                <w:rFonts w:eastAsiaTheme="minorHAnsi"/>
                <w:szCs w:val="22"/>
                <w:lang w:val="hr-HR"/>
              </w:rPr>
              <w:t xml:space="preserve">u. </w:t>
            </w:r>
          </w:p>
        </w:tc>
      </w:tr>
      <w:tr w:rsidR="005117D4" w:rsidRPr="00162E82" w14:paraId="105622EC" w14:textId="77777777" w:rsidTr="00C62341">
        <w:tc>
          <w:tcPr>
            <w:tcW w:w="10098" w:type="dxa"/>
            <w:gridSpan w:val="3"/>
          </w:tcPr>
          <w:p w14:paraId="1D819C4E" w14:textId="77777777" w:rsidR="005117D4" w:rsidRPr="00162E82" w:rsidRDefault="005117D4" w:rsidP="00C62341">
            <w:pPr>
              <w:rPr>
                <w:rFonts w:eastAsiaTheme="minorHAnsi"/>
                <w:b/>
                <w:szCs w:val="22"/>
                <w:lang w:val="hr-HR"/>
              </w:rPr>
            </w:pPr>
            <w:r w:rsidRPr="00162E82">
              <w:rPr>
                <w:rFonts w:eastAsiaTheme="minorHAnsi"/>
                <w:b/>
                <w:szCs w:val="22"/>
                <w:lang w:val="hr-HR"/>
              </w:rPr>
              <w:t>PROFIL I STRUČNA SPREMA NASTAVNIKA</w:t>
            </w:r>
          </w:p>
        </w:tc>
      </w:tr>
      <w:tr w:rsidR="005117D4" w:rsidRPr="00162E82" w14:paraId="71646586" w14:textId="77777777" w:rsidTr="00C62341">
        <w:tc>
          <w:tcPr>
            <w:tcW w:w="10098" w:type="dxa"/>
            <w:gridSpan w:val="3"/>
          </w:tcPr>
          <w:p w14:paraId="53866F41" w14:textId="28A3EC6B" w:rsidR="00BB4175" w:rsidRPr="00162E82" w:rsidRDefault="00BB4175" w:rsidP="00BB4175">
            <w:pPr>
              <w:pStyle w:val="ListParagraph"/>
              <w:numPr>
                <w:ilvl w:val="0"/>
                <w:numId w:val="252"/>
              </w:numPr>
              <w:spacing w:after="0"/>
              <w:ind w:left="714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profesor/diplomirani profesor </w:t>
            </w:r>
            <w:r w:rsidR="00217183" w:rsidRPr="00162E82">
              <w:rPr>
                <w:rFonts w:ascii="Times New Roman" w:hAnsi="Times New Roman" w:cs="Times New Roman"/>
              </w:rPr>
              <w:t>tjelesne</w:t>
            </w:r>
            <w:r w:rsidRPr="00162E82">
              <w:rPr>
                <w:rFonts w:ascii="Times New Roman" w:hAnsi="Times New Roman" w:cs="Times New Roman"/>
              </w:rPr>
              <w:t xml:space="preserve"> i zdravstvene kulture/</w:t>
            </w:r>
            <w:r w:rsidR="00217183" w:rsidRPr="00162E82">
              <w:rPr>
                <w:rFonts w:ascii="Times New Roman" w:hAnsi="Times New Roman" w:cs="Times New Roman"/>
              </w:rPr>
              <w:t>odgoja</w:t>
            </w:r>
            <w:r w:rsidRPr="00162E82">
              <w:rPr>
                <w:rFonts w:ascii="Times New Roman" w:hAnsi="Times New Roman" w:cs="Times New Roman"/>
              </w:rPr>
              <w:t>/sporta</w:t>
            </w:r>
            <w:r w:rsidR="00217183" w:rsidRPr="00162E82">
              <w:rPr>
                <w:rFonts w:ascii="Times New Roman" w:hAnsi="Times New Roman" w:cs="Times New Roman"/>
              </w:rPr>
              <w:t>,</w:t>
            </w:r>
          </w:p>
          <w:p w14:paraId="6767014E" w14:textId="6CECA212" w:rsidR="00BB4175" w:rsidRPr="00162E82" w:rsidRDefault="00BB4175" w:rsidP="00BB4175">
            <w:pPr>
              <w:pStyle w:val="ListParagraph"/>
              <w:numPr>
                <w:ilvl w:val="0"/>
                <w:numId w:val="252"/>
              </w:numPr>
              <w:spacing w:after="0"/>
              <w:ind w:left="714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profesor dvopredmetnog</w:t>
            </w:r>
            <w:r w:rsidR="00217183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 xml:space="preserve"> studija u kojemu je </w:t>
            </w:r>
            <w:r w:rsidR="00217183" w:rsidRPr="00162E82">
              <w:rPr>
                <w:rFonts w:ascii="Times New Roman" w:hAnsi="Times New Roman" w:cs="Times New Roman"/>
              </w:rPr>
              <w:t>tjelesna</w:t>
            </w:r>
            <w:r w:rsidRPr="00162E82">
              <w:rPr>
                <w:rFonts w:ascii="Times New Roman" w:hAnsi="Times New Roman" w:cs="Times New Roman"/>
              </w:rPr>
              <w:t xml:space="preserve"> i zdravstvena kultura/</w:t>
            </w:r>
            <w:r w:rsidR="00217183" w:rsidRPr="00162E82">
              <w:rPr>
                <w:rFonts w:ascii="Times New Roman" w:hAnsi="Times New Roman" w:cs="Times New Roman"/>
              </w:rPr>
              <w:t>odgoj</w:t>
            </w:r>
            <w:r w:rsidRPr="00162E82">
              <w:rPr>
                <w:rFonts w:ascii="Times New Roman" w:hAnsi="Times New Roman" w:cs="Times New Roman"/>
              </w:rPr>
              <w:t>/sport glavni ili ravnoprav</w:t>
            </w:r>
            <w:r w:rsidR="00217183" w:rsidRPr="00162E82">
              <w:rPr>
                <w:rFonts w:ascii="Times New Roman" w:hAnsi="Times New Roman" w:cs="Times New Roman"/>
              </w:rPr>
              <w:t>an</w:t>
            </w:r>
            <w:r w:rsidRPr="00162E82">
              <w:rPr>
                <w:rFonts w:ascii="Times New Roman" w:hAnsi="Times New Roman" w:cs="Times New Roman"/>
              </w:rPr>
              <w:t xml:space="preserve"> predmet</w:t>
            </w:r>
            <w:r w:rsidR="00217183" w:rsidRPr="00162E82">
              <w:rPr>
                <w:rFonts w:ascii="Times New Roman" w:hAnsi="Times New Roman" w:cs="Times New Roman"/>
              </w:rPr>
              <w:t>.</w:t>
            </w:r>
          </w:p>
          <w:p w14:paraId="75A9EE5D" w14:textId="77777777" w:rsidR="00BB4175" w:rsidRPr="00162E82" w:rsidRDefault="00BB4175" w:rsidP="00BB4175">
            <w:pPr>
              <w:ind w:left="0" w:firstLine="0"/>
              <w:rPr>
                <w:rFonts w:eastAsia="Calibri"/>
                <w:szCs w:val="22"/>
                <w:lang w:val="hr-HR"/>
              </w:rPr>
            </w:pPr>
          </w:p>
          <w:p w14:paraId="132A6E9B" w14:textId="4D12718B" w:rsidR="00BB4175" w:rsidRPr="00162E82" w:rsidRDefault="00BB4175" w:rsidP="00BB4175">
            <w:pPr>
              <w:ind w:left="0" w:firstLine="0"/>
              <w:rPr>
                <w:rFonts w:eastAsia="Calibri"/>
                <w:szCs w:val="22"/>
                <w:lang w:val="hr-HR"/>
              </w:rPr>
            </w:pPr>
            <w:r w:rsidRPr="00162E82">
              <w:rPr>
                <w:rFonts w:eastAsia="Calibri"/>
                <w:szCs w:val="22"/>
                <w:lang w:val="hr-HR"/>
              </w:rPr>
              <w:t>Navedeni profili visoke stručne spreme (VII/1) moraju proizlaziti iz studijskog</w:t>
            </w:r>
            <w:r w:rsidR="00217183" w:rsidRPr="00162E82">
              <w:rPr>
                <w:rFonts w:eastAsia="Calibri"/>
                <w:szCs w:val="22"/>
                <w:lang w:val="hr-HR"/>
              </w:rPr>
              <w:t>a</w:t>
            </w:r>
            <w:r w:rsidRPr="00162E82">
              <w:rPr>
                <w:rFonts w:eastAsia="Calibri"/>
                <w:szCs w:val="22"/>
                <w:lang w:val="hr-HR"/>
              </w:rPr>
              <w:t xml:space="preserve"> programa u trajanju od najmanje četiri godine.</w:t>
            </w:r>
          </w:p>
          <w:p w14:paraId="5DE1FDDC" w14:textId="152A2D06" w:rsidR="00BB4175" w:rsidRPr="00162E82" w:rsidRDefault="00BB4175" w:rsidP="00BB4175">
            <w:pPr>
              <w:ind w:left="0" w:firstLine="0"/>
              <w:rPr>
                <w:rFonts w:eastAsia="Calibri"/>
                <w:szCs w:val="22"/>
                <w:lang w:val="hr-HR"/>
              </w:rPr>
            </w:pPr>
            <w:r w:rsidRPr="00162E82">
              <w:rPr>
                <w:rFonts w:eastAsia="Calibri"/>
                <w:szCs w:val="22"/>
                <w:lang w:val="hr-HR"/>
              </w:rPr>
              <w:t>Nastavu mogu izvoditi i drugi ekvivalentni profili gore navedenim profilima, stečeni pohađanjem studijskog</w:t>
            </w:r>
            <w:r w:rsidR="00217183" w:rsidRPr="00162E82">
              <w:rPr>
                <w:rFonts w:eastAsia="Calibri"/>
                <w:szCs w:val="22"/>
                <w:lang w:val="hr-HR"/>
              </w:rPr>
              <w:t>a</w:t>
            </w:r>
            <w:r w:rsidRPr="00162E82">
              <w:rPr>
                <w:rFonts w:eastAsia="Calibri"/>
                <w:szCs w:val="22"/>
                <w:lang w:val="hr-HR"/>
              </w:rPr>
              <w:t xml:space="preserve"> programa </w:t>
            </w:r>
            <w:r w:rsidR="00217183" w:rsidRPr="00162E82">
              <w:rPr>
                <w:rFonts w:eastAsia="Calibri"/>
                <w:szCs w:val="22"/>
                <w:lang w:val="hr-HR"/>
              </w:rPr>
              <w:t>tjelesne</w:t>
            </w:r>
            <w:r w:rsidRPr="00162E82">
              <w:rPr>
                <w:rFonts w:eastAsia="Calibri"/>
                <w:szCs w:val="22"/>
                <w:lang w:val="hr-HR"/>
              </w:rPr>
              <w:t xml:space="preserve"> i zdravstvene kulture/</w:t>
            </w:r>
            <w:r w:rsidR="00217183" w:rsidRPr="00162E82">
              <w:rPr>
                <w:rFonts w:eastAsia="Calibri"/>
                <w:szCs w:val="22"/>
                <w:lang w:val="hr-HR"/>
              </w:rPr>
              <w:t>odgoja</w:t>
            </w:r>
            <w:r w:rsidRPr="00162E82">
              <w:rPr>
                <w:rFonts w:eastAsia="Calibri"/>
                <w:szCs w:val="22"/>
                <w:lang w:val="hr-HR"/>
              </w:rPr>
              <w:t xml:space="preserve">/sporta u istom ili dužem trajanju u bolonjskom visokoobrazovnom procesu, s diplomom i dodatkom diplome, iz kojih se može utvrditi osposobljenost za rad u nastavi, a izdaje se i prilaže uz diplomu visokoškolske ustanove radi </w:t>
            </w:r>
            <w:r w:rsidR="00E71C1A" w:rsidRPr="00162E82">
              <w:rPr>
                <w:rFonts w:eastAsia="Calibri"/>
                <w:szCs w:val="22"/>
                <w:lang w:val="hr-HR"/>
              </w:rPr>
              <w:t>detaljnijeg</w:t>
            </w:r>
            <w:r w:rsidRPr="00162E82">
              <w:rPr>
                <w:rFonts w:eastAsia="Calibri"/>
                <w:szCs w:val="22"/>
                <w:lang w:val="hr-HR"/>
              </w:rPr>
              <w:t xml:space="preserve"> uvida u </w:t>
            </w:r>
            <w:r w:rsidR="000D6695" w:rsidRPr="00162E82">
              <w:rPr>
                <w:rFonts w:eastAsia="Calibri"/>
                <w:szCs w:val="22"/>
                <w:lang w:val="hr-HR"/>
              </w:rPr>
              <w:t>razin</w:t>
            </w:r>
            <w:r w:rsidR="00217183" w:rsidRPr="00162E82">
              <w:rPr>
                <w:rFonts w:eastAsia="Calibri"/>
                <w:szCs w:val="22"/>
                <w:lang w:val="hr-HR"/>
              </w:rPr>
              <w:t>u</w:t>
            </w:r>
            <w:r w:rsidRPr="00162E82">
              <w:rPr>
                <w:rFonts w:eastAsia="Calibri"/>
                <w:szCs w:val="22"/>
                <w:lang w:val="hr-HR"/>
              </w:rPr>
              <w:t>, prirodu, sadržaj, s</w:t>
            </w:r>
            <w:r w:rsidR="00217183" w:rsidRPr="00162E82">
              <w:rPr>
                <w:rFonts w:eastAsia="Calibri"/>
                <w:szCs w:val="22"/>
                <w:lang w:val="hr-HR"/>
              </w:rPr>
              <w:t>ustav</w:t>
            </w:r>
            <w:r w:rsidRPr="00162E82">
              <w:rPr>
                <w:rFonts w:eastAsia="Calibri"/>
                <w:szCs w:val="22"/>
                <w:lang w:val="hr-HR"/>
              </w:rPr>
              <w:t xml:space="preserve"> i pravila studiranja.</w:t>
            </w:r>
          </w:p>
          <w:p w14:paraId="41D4BAB0" w14:textId="77777777" w:rsidR="00BB4175" w:rsidRPr="00162E82" w:rsidRDefault="00BB4175" w:rsidP="00BB4175">
            <w:pPr>
              <w:rPr>
                <w:rFonts w:eastAsia="Calibri"/>
                <w:szCs w:val="22"/>
                <w:lang w:val="hr-HR"/>
              </w:rPr>
            </w:pPr>
          </w:p>
          <w:p w14:paraId="190ABCA5" w14:textId="77777777" w:rsidR="00BB4175" w:rsidRPr="00162E82" w:rsidRDefault="00BB4175" w:rsidP="00BB4175">
            <w:pPr>
              <w:ind w:left="0" w:firstLine="0"/>
              <w:rPr>
                <w:szCs w:val="22"/>
                <w:lang w:val="hr-HR"/>
              </w:rPr>
            </w:pPr>
          </w:p>
          <w:p w14:paraId="00CC60A2" w14:textId="77777777" w:rsidR="00217183" w:rsidRPr="00162E82" w:rsidRDefault="00BB4175" w:rsidP="00BB4175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Napomena: Nastavnici čiji profili nisu nabrojani, koji su primljeni u radni odnos do primjene ovog</w:t>
            </w:r>
            <w:r w:rsidR="00217183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nastavnog </w:t>
            </w:r>
          </w:p>
          <w:p w14:paraId="4BF3BD17" w14:textId="708A32D1" w:rsidR="00BB4175" w:rsidRPr="00162E82" w:rsidRDefault="00BB4175" w:rsidP="00BB4175">
            <w:pPr>
              <w:rPr>
                <w:lang w:val="hr-HR"/>
              </w:rPr>
            </w:pPr>
            <w:r w:rsidRPr="00162E82">
              <w:rPr>
                <w:szCs w:val="22"/>
                <w:lang w:val="hr-HR"/>
              </w:rPr>
              <w:t>plana i programa u srednjim školama Brčko distrikta BiH, mogu i dalje izvoditi nastavu.</w:t>
            </w:r>
          </w:p>
          <w:p w14:paraId="60A9E934" w14:textId="77777777" w:rsidR="005117D4" w:rsidRPr="00162E82" w:rsidRDefault="005117D4" w:rsidP="00C62341">
            <w:pPr>
              <w:ind w:left="0" w:firstLine="0"/>
              <w:rPr>
                <w:rFonts w:eastAsiaTheme="minorHAnsi"/>
                <w:szCs w:val="22"/>
                <w:lang w:val="hr-HR"/>
              </w:rPr>
            </w:pPr>
          </w:p>
        </w:tc>
      </w:tr>
    </w:tbl>
    <w:p w14:paraId="3397CCA0" w14:textId="77777777" w:rsidR="005117D4" w:rsidRPr="00162E82" w:rsidRDefault="005117D4" w:rsidP="005117D4">
      <w:pPr>
        <w:rPr>
          <w:szCs w:val="22"/>
          <w:lang w:val="hr-HR"/>
        </w:rPr>
      </w:pPr>
    </w:p>
    <w:p w14:paraId="6191F535" w14:textId="77777777" w:rsidR="005117D4" w:rsidRPr="00162E82" w:rsidRDefault="005117D4" w:rsidP="005117D4">
      <w:pPr>
        <w:jc w:val="center"/>
        <w:rPr>
          <w:b/>
          <w:szCs w:val="22"/>
          <w:lang w:val="hr-HR"/>
        </w:rPr>
      </w:pPr>
    </w:p>
    <w:p w14:paraId="3778DF5A" w14:textId="77777777" w:rsidR="005117D4" w:rsidRPr="00162E82" w:rsidRDefault="005117D4" w:rsidP="005117D4">
      <w:pPr>
        <w:jc w:val="center"/>
        <w:rPr>
          <w:b/>
          <w:szCs w:val="22"/>
          <w:lang w:val="hr-HR"/>
        </w:rPr>
      </w:pPr>
    </w:p>
    <w:p w14:paraId="331D4528" w14:textId="77777777" w:rsidR="005117D4" w:rsidRPr="00162E82" w:rsidRDefault="005117D4" w:rsidP="005117D4">
      <w:pPr>
        <w:jc w:val="center"/>
        <w:rPr>
          <w:b/>
          <w:szCs w:val="22"/>
          <w:lang w:val="hr-HR"/>
        </w:rPr>
      </w:pPr>
    </w:p>
    <w:p w14:paraId="04F2D19F" w14:textId="77777777" w:rsidR="005117D4" w:rsidRPr="00162E82" w:rsidRDefault="005117D4" w:rsidP="005117D4">
      <w:pPr>
        <w:jc w:val="center"/>
        <w:rPr>
          <w:b/>
          <w:szCs w:val="22"/>
          <w:lang w:val="hr-HR"/>
        </w:rPr>
      </w:pPr>
    </w:p>
    <w:p w14:paraId="72607C2D" w14:textId="77777777" w:rsidR="005117D4" w:rsidRPr="00162E82" w:rsidRDefault="005117D4" w:rsidP="005117D4">
      <w:pPr>
        <w:jc w:val="center"/>
        <w:rPr>
          <w:b/>
          <w:szCs w:val="22"/>
          <w:lang w:val="hr-HR"/>
        </w:rPr>
      </w:pPr>
    </w:p>
    <w:p w14:paraId="7A88CC1F" w14:textId="77777777" w:rsidR="005117D4" w:rsidRPr="00162E82" w:rsidRDefault="005117D4" w:rsidP="005117D4">
      <w:pPr>
        <w:jc w:val="center"/>
        <w:rPr>
          <w:b/>
          <w:szCs w:val="22"/>
          <w:lang w:val="hr-HR"/>
        </w:rPr>
      </w:pPr>
    </w:p>
    <w:p w14:paraId="6D0BB22D" w14:textId="77777777" w:rsidR="005117D4" w:rsidRPr="00162E82" w:rsidRDefault="005117D4" w:rsidP="005117D4">
      <w:pPr>
        <w:jc w:val="center"/>
        <w:rPr>
          <w:b/>
          <w:szCs w:val="22"/>
          <w:lang w:val="hr-HR"/>
        </w:rPr>
      </w:pPr>
    </w:p>
    <w:p w14:paraId="74BF5E5B" w14:textId="77777777" w:rsidR="005117D4" w:rsidRPr="00162E82" w:rsidRDefault="005117D4" w:rsidP="005117D4">
      <w:pPr>
        <w:jc w:val="center"/>
        <w:rPr>
          <w:b/>
          <w:szCs w:val="22"/>
          <w:lang w:val="hr-HR"/>
        </w:rPr>
      </w:pPr>
    </w:p>
    <w:p w14:paraId="6C93CC8E" w14:textId="77777777" w:rsidR="005117D4" w:rsidRPr="00162E82" w:rsidRDefault="005117D4" w:rsidP="005117D4">
      <w:pPr>
        <w:jc w:val="center"/>
        <w:rPr>
          <w:b/>
          <w:szCs w:val="22"/>
          <w:lang w:val="hr-HR"/>
        </w:rPr>
      </w:pPr>
    </w:p>
    <w:p w14:paraId="7D1B5B65" w14:textId="77777777" w:rsidR="005117D4" w:rsidRPr="00162E82" w:rsidRDefault="005117D4" w:rsidP="005117D4">
      <w:pPr>
        <w:jc w:val="center"/>
        <w:rPr>
          <w:b/>
          <w:szCs w:val="22"/>
          <w:lang w:val="hr-HR"/>
        </w:rPr>
      </w:pPr>
    </w:p>
    <w:p w14:paraId="1D8E1C9E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6FEC94AA" w14:textId="77777777" w:rsidR="005117D4" w:rsidRPr="00162E82" w:rsidRDefault="005117D4" w:rsidP="005117D4">
      <w:pPr>
        <w:jc w:val="center"/>
        <w:rPr>
          <w:b/>
          <w:szCs w:val="22"/>
          <w:lang w:val="hr-HR"/>
        </w:rPr>
      </w:pPr>
    </w:p>
    <w:p w14:paraId="62103198" w14:textId="77777777" w:rsidR="005117D4" w:rsidRPr="00162E82" w:rsidRDefault="005117D4" w:rsidP="005117D4">
      <w:pPr>
        <w:jc w:val="center"/>
        <w:rPr>
          <w:b/>
          <w:szCs w:val="22"/>
          <w:lang w:val="hr-HR"/>
        </w:rPr>
      </w:pPr>
      <w:r w:rsidRPr="00162E82">
        <w:rPr>
          <w:b/>
          <w:szCs w:val="22"/>
          <w:lang w:val="hr-HR"/>
        </w:rPr>
        <w:t>NASTAVNI PROGRAM</w:t>
      </w:r>
    </w:p>
    <w:p w14:paraId="224B8D88" w14:textId="77777777" w:rsidR="005117D4" w:rsidRPr="00162E82" w:rsidRDefault="00554997" w:rsidP="005117D4">
      <w:pPr>
        <w:pStyle w:val="Heading1"/>
        <w:rPr>
          <w:lang w:val="hr-HR"/>
        </w:rPr>
      </w:pPr>
      <w:bookmarkStart w:id="11" w:name="_Toc103597016"/>
      <w:r w:rsidRPr="00162E82">
        <w:rPr>
          <w:lang w:val="hr-HR"/>
        </w:rPr>
        <w:t>DEMOKRAC</w:t>
      </w:r>
      <w:r w:rsidR="005117D4" w:rsidRPr="00162E82">
        <w:rPr>
          <w:lang w:val="hr-HR"/>
        </w:rPr>
        <w:t>IJA I LJUDSKA PRAVA</w:t>
      </w:r>
      <w:bookmarkEnd w:id="11"/>
    </w:p>
    <w:p w14:paraId="478150CE" w14:textId="77777777" w:rsidR="005117D4" w:rsidRPr="00162E82" w:rsidRDefault="005117D4" w:rsidP="005117D4">
      <w:pPr>
        <w:rPr>
          <w:szCs w:val="22"/>
          <w:lang w:val="hr-HR"/>
        </w:rPr>
      </w:pPr>
    </w:p>
    <w:p w14:paraId="4705C3BB" w14:textId="18B391EA" w:rsidR="005117D4" w:rsidRPr="00162E82" w:rsidRDefault="005117D4" w:rsidP="005117D4">
      <w:pPr>
        <w:jc w:val="center"/>
        <w:rPr>
          <w:bCs/>
          <w:szCs w:val="22"/>
          <w:lang w:val="hr-HR"/>
        </w:rPr>
      </w:pPr>
      <w:r w:rsidRPr="00162E82">
        <w:rPr>
          <w:bCs/>
          <w:szCs w:val="22"/>
          <w:lang w:val="hr-HR"/>
        </w:rPr>
        <w:t>GODIŠN</w:t>
      </w:r>
      <w:r w:rsidR="00217183" w:rsidRPr="00162E82">
        <w:rPr>
          <w:bCs/>
          <w:szCs w:val="22"/>
          <w:lang w:val="hr-HR"/>
        </w:rPr>
        <w:t>J</w:t>
      </w:r>
      <w:r w:rsidRPr="00162E82">
        <w:rPr>
          <w:bCs/>
          <w:szCs w:val="22"/>
          <w:lang w:val="hr-HR"/>
        </w:rPr>
        <w:t xml:space="preserve">I BROJ NASTAVNIH </w:t>
      </w:r>
      <w:r w:rsidR="003B650F" w:rsidRPr="00162E82">
        <w:rPr>
          <w:bCs/>
          <w:szCs w:val="22"/>
          <w:lang w:val="hr-HR"/>
        </w:rPr>
        <w:t>SATI</w:t>
      </w:r>
      <w:r w:rsidRPr="00162E82">
        <w:rPr>
          <w:bCs/>
          <w:szCs w:val="22"/>
          <w:lang w:val="hr-HR"/>
        </w:rPr>
        <w:t>: 70</w:t>
      </w:r>
    </w:p>
    <w:p w14:paraId="4332AF0E" w14:textId="4DF0B934" w:rsidR="005117D4" w:rsidRPr="00162E82" w:rsidRDefault="003B650F" w:rsidP="005117D4">
      <w:pPr>
        <w:jc w:val="center"/>
        <w:rPr>
          <w:bCs/>
          <w:szCs w:val="22"/>
          <w:lang w:val="hr-HR"/>
        </w:rPr>
      </w:pPr>
      <w:r w:rsidRPr="00162E82">
        <w:rPr>
          <w:szCs w:val="22"/>
          <w:lang w:val="hr-HR"/>
        </w:rPr>
        <w:t>TJEDNI</w:t>
      </w:r>
      <w:r w:rsidR="005117D4" w:rsidRPr="00162E82">
        <w:rPr>
          <w:szCs w:val="22"/>
          <w:lang w:val="hr-HR"/>
        </w:rPr>
        <w:t xml:space="preserve"> BROJ NASTAVNIH </w:t>
      </w:r>
      <w:r w:rsidRPr="00162E82">
        <w:rPr>
          <w:szCs w:val="22"/>
          <w:lang w:val="hr-HR"/>
        </w:rPr>
        <w:t>SATI</w:t>
      </w:r>
      <w:r w:rsidR="005117D4" w:rsidRPr="00162E82">
        <w:rPr>
          <w:szCs w:val="22"/>
          <w:lang w:val="hr-HR"/>
        </w:rPr>
        <w:t xml:space="preserve">: </w:t>
      </w:r>
      <w:r w:rsidR="005117D4" w:rsidRPr="00162E82">
        <w:rPr>
          <w:bCs/>
          <w:szCs w:val="22"/>
          <w:lang w:val="hr-HR"/>
        </w:rPr>
        <w:t>2</w:t>
      </w:r>
    </w:p>
    <w:p w14:paraId="0A7288ED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  <w:r w:rsidRPr="00162E82">
        <w:rPr>
          <w:bCs/>
          <w:szCs w:val="22"/>
          <w:lang w:val="hr-HR"/>
        </w:rPr>
        <w:t>BROJ MODULA: 2</w:t>
      </w:r>
    </w:p>
    <w:p w14:paraId="66FBA198" w14:textId="77777777" w:rsidR="005117D4" w:rsidRPr="00162E82" w:rsidRDefault="005117D4" w:rsidP="005117D4">
      <w:pPr>
        <w:rPr>
          <w:szCs w:val="22"/>
          <w:lang w:val="hr-HR"/>
        </w:rPr>
      </w:pPr>
    </w:p>
    <w:p w14:paraId="5E733895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054E8958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30F7A6F2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27CC71AD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6931B291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329C51C6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31F9DE64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59D5646A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6A7A1849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6902AA4B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264BF02A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4A494AD5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78C8A378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4434277B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1FDB8150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42FC958E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6F024AF7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4602D287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755354FD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18F066D9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59A64CE6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5BE10AFD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636F7A47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46B2E4FD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580786AA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33C60FE9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505D238D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2029C41F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7D55A250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5940DB16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2821B6EE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30739D6E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5E6B5E0D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5803F170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2A5231ED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2E521B94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1EF8C560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48B8A7BA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6F0758B8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07E375FF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3C326186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73D419C2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2AED1DA4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3EC44A83" w14:textId="200A3D69" w:rsidR="005117D4" w:rsidRDefault="005117D4" w:rsidP="00F16304">
      <w:pPr>
        <w:pStyle w:val="Standard"/>
        <w:ind w:left="0" w:firstLine="0"/>
        <w:rPr>
          <w:rFonts w:ascii="Times New Roman" w:hAnsi="Times New Roman" w:cs="Times New Roman"/>
          <w:sz w:val="22"/>
          <w:szCs w:val="22"/>
          <w:lang w:val="hr-HR"/>
        </w:rPr>
      </w:pPr>
    </w:p>
    <w:p w14:paraId="43E2B0BF" w14:textId="77777777" w:rsidR="00F16304" w:rsidRPr="00162E82" w:rsidRDefault="00F16304" w:rsidP="00F16304">
      <w:pPr>
        <w:pStyle w:val="Standard"/>
        <w:ind w:left="0" w:firstLine="0"/>
        <w:rPr>
          <w:rFonts w:ascii="Times New Roman" w:hAnsi="Times New Roman" w:cs="Times New Roman"/>
          <w:sz w:val="22"/>
          <w:szCs w:val="22"/>
          <w:lang w:val="hr-HR"/>
        </w:rPr>
      </w:pPr>
    </w:p>
    <w:p w14:paraId="0B6B4B00" w14:textId="77777777" w:rsidR="005117D4" w:rsidRPr="00162E82" w:rsidRDefault="005117D4" w:rsidP="005117D4">
      <w:pPr>
        <w:pStyle w:val="Standard"/>
        <w:ind w:left="0" w:firstLine="0"/>
        <w:rPr>
          <w:rFonts w:ascii="Times New Roman" w:hAnsi="Times New Roman" w:cs="Times New Roman"/>
          <w:sz w:val="22"/>
          <w:szCs w:val="22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9"/>
        <w:gridCol w:w="2124"/>
        <w:gridCol w:w="4108"/>
      </w:tblGrid>
      <w:tr w:rsidR="005117D4" w:rsidRPr="00162E82" w14:paraId="6E98ECDE" w14:textId="77777777" w:rsidTr="00C62341">
        <w:trPr>
          <w:jc w:val="center"/>
        </w:trPr>
        <w:tc>
          <w:tcPr>
            <w:tcW w:w="3681" w:type="dxa"/>
          </w:tcPr>
          <w:p w14:paraId="2E28F673" w14:textId="77777777" w:rsidR="005117D4" w:rsidRPr="00162E82" w:rsidRDefault="00554997" w:rsidP="00C62341">
            <w:pPr>
              <w:rPr>
                <w:lang w:val="hr-HR"/>
              </w:rPr>
            </w:pPr>
            <w:r w:rsidRPr="00162E82">
              <w:rPr>
                <w:b/>
                <w:bCs/>
                <w:lang w:val="hr-HR"/>
              </w:rPr>
              <w:lastRenderedPageBreak/>
              <w:t>NASTAVNI</w:t>
            </w:r>
            <w:r w:rsidR="005117D4" w:rsidRPr="00162E82">
              <w:rPr>
                <w:b/>
                <w:bCs/>
                <w:lang w:val="hr-HR"/>
              </w:rPr>
              <w:t xml:space="preserve"> </w:t>
            </w:r>
            <w:r w:rsidRPr="00162E82">
              <w:rPr>
                <w:b/>
                <w:bCs/>
                <w:lang w:val="hr-HR"/>
              </w:rPr>
              <w:t>PREDMET</w:t>
            </w:r>
            <w:r w:rsidR="005117D4" w:rsidRPr="00162E82">
              <w:rPr>
                <w:b/>
                <w:bCs/>
                <w:lang w:val="hr-HR"/>
              </w:rPr>
              <w:t xml:space="preserve"> (</w:t>
            </w:r>
            <w:r w:rsidRPr="00162E82">
              <w:rPr>
                <w:b/>
                <w:bCs/>
                <w:lang w:val="hr-HR"/>
              </w:rPr>
              <w:t>naziv</w:t>
            </w:r>
            <w:r w:rsidR="005117D4" w:rsidRPr="00162E82">
              <w:rPr>
                <w:lang w:val="hr-HR"/>
              </w:rPr>
              <w:t>)</w:t>
            </w:r>
          </w:p>
        </w:tc>
        <w:tc>
          <w:tcPr>
            <w:tcW w:w="6237" w:type="dxa"/>
            <w:gridSpan w:val="2"/>
          </w:tcPr>
          <w:p w14:paraId="74835D23" w14:textId="3AF9F86E" w:rsidR="005117D4" w:rsidRPr="00162E82" w:rsidRDefault="00554997" w:rsidP="00C62341">
            <w:pPr>
              <w:ind w:left="0" w:firstLine="0"/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DEMOKRA</w:t>
            </w:r>
            <w:r w:rsidR="000B7A91" w:rsidRPr="00162E82">
              <w:rPr>
                <w:b/>
                <w:lang w:val="hr-HR"/>
              </w:rPr>
              <w:t>C</w:t>
            </w:r>
            <w:r w:rsidRPr="00162E82">
              <w:rPr>
                <w:b/>
                <w:lang w:val="hr-HR"/>
              </w:rPr>
              <w:t>IJA</w:t>
            </w:r>
            <w:r w:rsidR="005117D4" w:rsidRPr="00162E82">
              <w:rPr>
                <w:b/>
                <w:lang w:val="hr-HR"/>
              </w:rPr>
              <w:t xml:space="preserve"> </w:t>
            </w:r>
            <w:r w:rsidRPr="00162E82">
              <w:rPr>
                <w:b/>
                <w:lang w:val="hr-HR"/>
              </w:rPr>
              <w:t>I</w:t>
            </w:r>
            <w:r w:rsidR="005117D4" w:rsidRPr="00162E82">
              <w:rPr>
                <w:b/>
                <w:lang w:val="hr-HR"/>
              </w:rPr>
              <w:t xml:space="preserve"> </w:t>
            </w:r>
            <w:r w:rsidRPr="00162E82">
              <w:rPr>
                <w:b/>
                <w:lang w:val="hr-HR"/>
              </w:rPr>
              <w:t>L</w:t>
            </w:r>
            <w:r w:rsidR="00217183" w:rsidRPr="00162E82">
              <w:rPr>
                <w:b/>
                <w:lang w:val="hr-HR"/>
              </w:rPr>
              <w:t>J</w:t>
            </w:r>
            <w:r w:rsidRPr="00162E82">
              <w:rPr>
                <w:b/>
                <w:lang w:val="hr-HR"/>
              </w:rPr>
              <w:t>UDSKA</w:t>
            </w:r>
            <w:r w:rsidR="005117D4" w:rsidRPr="00162E82">
              <w:rPr>
                <w:b/>
                <w:lang w:val="hr-HR"/>
              </w:rPr>
              <w:t xml:space="preserve"> </w:t>
            </w:r>
            <w:r w:rsidRPr="00162E82">
              <w:rPr>
                <w:b/>
                <w:lang w:val="hr-HR"/>
              </w:rPr>
              <w:t>PRAVA</w:t>
            </w:r>
          </w:p>
        </w:tc>
      </w:tr>
      <w:tr w:rsidR="005117D4" w:rsidRPr="00162E82" w14:paraId="4DFD95B8" w14:textId="77777777" w:rsidTr="00C62341">
        <w:trPr>
          <w:jc w:val="center"/>
        </w:trPr>
        <w:tc>
          <w:tcPr>
            <w:tcW w:w="3681" w:type="dxa"/>
          </w:tcPr>
          <w:p w14:paraId="7BC3E2E0" w14:textId="77777777" w:rsidR="005117D4" w:rsidRPr="00162E82" w:rsidRDefault="00554997" w:rsidP="00C62341">
            <w:pPr>
              <w:rPr>
                <w:lang w:val="hr-HR"/>
              </w:rPr>
            </w:pPr>
            <w:r w:rsidRPr="00162E82">
              <w:rPr>
                <w:b/>
                <w:bCs/>
                <w:lang w:val="hr-HR"/>
              </w:rPr>
              <w:t>Modul</w:t>
            </w:r>
            <w:r w:rsidR="005117D4" w:rsidRPr="00162E82">
              <w:rPr>
                <w:b/>
                <w:bCs/>
                <w:lang w:val="hr-HR"/>
              </w:rPr>
              <w:t xml:space="preserve"> (</w:t>
            </w:r>
            <w:r w:rsidRPr="00162E82">
              <w:rPr>
                <w:b/>
                <w:bCs/>
                <w:lang w:val="hr-HR"/>
              </w:rPr>
              <w:t>naziv</w:t>
            </w:r>
            <w:r w:rsidR="005117D4" w:rsidRPr="00162E82">
              <w:rPr>
                <w:b/>
                <w:bCs/>
                <w:lang w:val="hr-HR"/>
              </w:rPr>
              <w:t>)</w:t>
            </w:r>
          </w:p>
        </w:tc>
        <w:tc>
          <w:tcPr>
            <w:tcW w:w="6237" w:type="dxa"/>
            <w:gridSpan w:val="2"/>
          </w:tcPr>
          <w:p w14:paraId="24E3B0AD" w14:textId="77777777" w:rsidR="005117D4" w:rsidRPr="00162E82" w:rsidRDefault="00554997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Ustavna</w:t>
            </w:r>
            <w:r w:rsidR="005117D4" w:rsidRPr="00162E82">
              <w:rPr>
                <w:b/>
                <w:lang w:val="hr-HR"/>
              </w:rPr>
              <w:t xml:space="preserve"> </w:t>
            </w:r>
            <w:r w:rsidRPr="00162E82">
              <w:rPr>
                <w:b/>
                <w:lang w:val="hr-HR"/>
              </w:rPr>
              <w:t>demokra</w:t>
            </w:r>
            <w:r w:rsidR="003B3458" w:rsidRPr="00162E82">
              <w:rPr>
                <w:b/>
                <w:lang w:val="hr-HR"/>
              </w:rPr>
              <w:t>c</w:t>
            </w:r>
            <w:r w:rsidRPr="00162E82">
              <w:rPr>
                <w:b/>
                <w:lang w:val="hr-HR"/>
              </w:rPr>
              <w:t>ija</w:t>
            </w:r>
          </w:p>
        </w:tc>
      </w:tr>
      <w:tr w:rsidR="005117D4" w:rsidRPr="00162E82" w14:paraId="3AC173D2" w14:textId="77777777" w:rsidTr="00C62341">
        <w:trPr>
          <w:jc w:val="center"/>
        </w:trPr>
        <w:tc>
          <w:tcPr>
            <w:tcW w:w="3681" w:type="dxa"/>
          </w:tcPr>
          <w:p w14:paraId="14658884" w14:textId="77777777" w:rsidR="005117D4" w:rsidRPr="00162E82" w:rsidRDefault="00554997" w:rsidP="00C62341">
            <w:pPr>
              <w:rPr>
                <w:lang w:val="hr-HR"/>
              </w:rPr>
            </w:pPr>
            <w:r w:rsidRPr="00162E82">
              <w:rPr>
                <w:b/>
                <w:bCs/>
                <w:lang w:val="hr-HR"/>
              </w:rPr>
              <w:t>REDNI</w:t>
            </w:r>
            <w:r w:rsidR="005117D4" w:rsidRPr="00162E82">
              <w:rPr>
                <w:b/>
                <w:bCs/>
                <w:lang w:val="hr-HR"/>
              </w:rPr>
              <w:t xml:space="preserve"> </w:t>
            </w:r>
            <w:r w:rsidRPr="00162E82">
              <w:rPr>
                <w:b/>
                <w:bCs/>
                <w:lang w:val="hr-HR"/>
              </w:rPr>
              <w:t>BROJ</w:t>
            </w:r>
            <w:r w:rsidR="005117D4" w:rsidRPr="00162E82">
              <w:rPr>
                <w:b/>
                <w:bCs/>
                <w:lang w:val="hr-HR"/>
              </w:rPr>
              <w:t xml:space="preserve"> </w:t>
            </w:r>
            <w:r w:rsidRPr="00162E82">
              <w:rPr>
                <w:b/>
                <w:bCs/>
                <w:lang w:val="hr-HR"/>
              </w:rPr>
              <w:t>MODULA</w:t>
            </w:r>
          </w:p>
        </w:tc>
        <w:tc>
          <w:tcPr>
            <w:tcW w:w="6237" w:type="dxa"/>
            <w:gridSpan w:val="2"/>
          </w:tcPr>
          <w:p w14:paraId="1632ED2C" w14:textId="77777777" w:rsidR="005117D4" w:rsidRPr="00162E82" w:rsidRDefault="005117D4" w:rsidP="00C62341">
            <w:pPr>
              <w:ind w:left="0" w:firstLine="0"/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1</w:t>
            </w:r>
            <w:r w:rsidR="00554997" w:rsidRPr="00162E82">
              <w:rPr>
                <w:b/>
                <w:lang w:val="hr-HR"/>
              </w:rPr>
              <w:t>.</w:t>
            </w:r>
          </w:p>
        </w:tc>
      </w:tr>
      <w:tr w:rsidR="005117D4" w:rsidRPr="00162E82" w14:paraId="4F44571C" w14:textId="77777777" w:rsidTr="00C62341">
        <w:trPr>
          <w:jc w:val="center"/>
        </w:trPr>
        <w:tc>
          <w:tcPr>
            <w:tcW w:w="9918" w:type="dxa"/>
            <w:gridSpan w:val="3"/>
          </w:tcPr>
          <w:p w14:paraId="2A851A07" w14:textId="77777777" w:rsidR="005117D4" w:rsidRPr="00162E82" w:rsidRDefault="00554997" w:rsidP="00C62341">
            <w:pPr>
              <w:rPr>
                <w:b/>
                <w:bCs/>
                <w:lang w:val="hr-HR"/>
              </w:rPr>
            </w:pPr>
            <w:r w:rsidRPr="00162E82">
              <w:rPr>
                <w:b/>
                <w:bCs/>
                <w:lang w:val="hr-HR"/>
              </w:rPr>
              <w:t>Svrha</w:t>
            </w:r>
            <w:r w:rsidR="005117D4" w:rsidRPr="00162E82">
              <w:rPr>
                <w:b/>
                <w:bCs/>
                <w:lang w:val="hr-HR"/>
              </w:rPr>
              <w:t>:</w:t>
            </w:r>
          </w:p>
        </w:tc>
      </w:tr>
      <w:tr w:rsidR="005117D4" w:rsidRPr="00162E82" w14:paraId="5341976F" w14:textId="77777777" w:rsidTr="00C62341">
        <w:trPr>
          <w:jc w:val="center"/>
        </w:trPr>
        <w:tc>
          <w:tcPr>
            <w:tcW w:w="9918" w:type="dxa"/>
            <w:gridSpan w:val="3"/>
          </w:tcPr>
          <w:p w14:paraId="0BCE9B7A" w14:textId="4A3B4B7B" w:rsidR="005117D4" w:rsidRPr="00162E82" w:rsidRDefault="00554997" w:rsidP="00C62341">
            <w:pPr>
              <w:pStyle w:val="BodyText2"/>
              <w:ind w:left="0" w:firstLine="0"/>
              <w:rPr>
                <w:b w:val="0"/>
                <w:szCs w:val="22"/>
                <w:lang w:val="hr-HR"/>
              </w:rPr>
            </w:pPr>
            <w:r w:rsidRPr="00162E82">
              <w:rPr>
                <w:b w:val="0"/>
                <w:szCs w:val="22"/>
                <w:lang w:val="hr-HR"/>
              </w:rPr>
              <w:t>Po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završetku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ovog</w:t>
            </w:r>
            <w:r w:rsidR="00445644" w:rsidRPr="00162E82">
              <w:rPr>
                <w:b w:val="0"/>
                <w:szCs w:val="22"/>
                <w:lang w:val="hr-HR"/>
              </w:rPr>
              <w:t>a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modula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učenici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će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biti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u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mogućnosti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="00E71C1A" w:rsidRPr="00162E82">
              <w:rPr>
                <w:b w:val="0"/>
                <w:szCs w:val="22"/>
                <w:lang w:val="hr-HR"/>
              </w:rPr>
              <w:t>objasniti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da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je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u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="009106A6" w:rsidRPr="00162E82">
              <w:rPr>
                <w:b w:val="0"/>
                <w:szCs w:val="22"/>
                <w:lang w:val="hr-HR"/>
              </w:rPr>
              <w:t>demokracij</w:t>
            </w:r>
            <w:r w:rsidRPr="00162E82">
              <w:rPr>
                <w:b w:val="0"/>
                <w:szCs w:val="22"/>
                <w:lang w:val="hr-HR"/>
              </w:rPr>
              <w:t>i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="00445644" w:rsidRPr="00162E82">
              <w:rPr>
                <w:b w:val="0"/>
                <w:szCs w:val="22"/>
                <w:lang w:val="hr-HR"/>
              </w:rPr>
              <w:t>temeljna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funkcija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vlasti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štiti</w:t>
            </w:r>
            <w:r w:rsidR="00217183" w:rsidRPr="00162E82">
              <w:rPr>
                <w:b w:val="0"/>
                <w:szCs w:val="22"/>
                <w:lang w:val="hr-HR"/>
              </w:rPr>
              <w:t>ti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="00E71C1A" w:rsidRPr="00162E82">
              <w:rPr>
                <w:b w:val="0"/>
                <w:szCs w:val="22"/>
                <w:lang w:val="hr-HR"/>
              </w:rPr>
              <w:t>ljudska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prava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svakog</w:t>
            </w:r>
            <w:r w:rsidR="00217183" w:rsidRPr="00162E82">
              <w:rPr>
                <w:b w:val="0"/>
                <w:szCs w:val="22"/>
                <w:lang w:val="hr-HR"/>
              </w:rPr>
              <w:t>a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građanina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i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="00217183" w:rsidRPr="00162E82">
              <w:rPr>
                <w:b w:val="0"/>
                <w:szCs w:val="22"/>
                <w:lang w:val="hr-HR"/>
              </w:rPr>
              <w:t>osigurati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ravnotežu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između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prava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pojedinca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i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zajedničkog</w:t>
            </w:r>
            <w:r w:rsidR="00217183" w:rsidRPr="00162E82">
              <w:rPr>
                <w:b w:val="0"/>
                <w:szCs w:val="22"/>
                <w:lang w:val="hr-HR"/>
              </w:rPr>
              <w:t>a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dobra</w:t>
            </w:r>
            <w:r w:rsidR="005117D4" w:rsidRPr="00162E82">
              <w:rPr>
                <w:b w:val="0"/>
                <w:szCs w:val="22"/>
                <w:lang w:val="hr-HR"/>
              </w:rPr>
              <w:t xml:space="preserve">, </w:t>
            </w:r>
            <w:r w:rsidRPr="00162E82">
              <w:rPr>
                <w:b w:val="0"/>
                <w:szCs w:val="22"/>
                <w:lang w:val="hr-HR"/>
              </w:rPr>
              <w:t>čije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je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usklađivanje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od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vitalnog</w:t>
            </w:r>
            <w:r w:rsidR="00217183" w:rsidRPr="00162E82">
              <w:rPr>
                <w:b w:val="0"/>
                <w:szCs w:val="22"/>
                <w:lang w:val="hr-HR"/>
              </w:rPr>
              <w:t>a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interesa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za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zdravo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funkcioni</w:t>
            </w:r>
            <w:r w:rsidR="00217183" w:rsidRPr="00162E82">
              <w:rPr>
                <w:b w:val="0"/>
                <w:szCs w:val="22"/>
                <w:lang w:val="hr-HR"/>
              </w:rPr>
              <w:t>r</w:t>
            </w:r>
            <w:r w:rsidRPr="00162E82">
              <w:rPr>
                <w:b w:val="0"/>
                <w:szCs w:val="22"/>
                <w:lang w:val="hr-HR"/>
              </w:rPr>
              <w:t>anje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demokratskog</w:t>
            </w:r>
            <w:r w:rsidR="00217183" w:rsidRPr="00162E82">
              <w:rPr>
                <w:b w:val="0"/>
                <w:szCs w:val="22"/>
                <w:lang w:val="hr-HR"/>
              </w:rPr>
              <w:t>a</w:t>
            </w:r>
            <w:r w:rsidR="005117D4" w:rsidRPr="00162E82">
              <w:rPr>
                <w:b w:val="0"/>
                <w:szCs w:val="22"/>
                <w:lang w:val="hr-HR"/>
              </w:rPr>
              <w:t xml:space="preserve"> </w:t>
            </w:r>
            <w:r w:rsidRPr="00162E82">
              <w:rPr>
                <w:b w:val="0"/>
                <w:szCs w:val="22"/>
                <w:lang w:val="hr-HR"/>
              </w:rPr>
              <w:t>društva</w:t>
            </w:r>
            <w:r w:rsidR="005117D4" w:rsidRPr="00162E82">
              <w:rPr>
                <w:b w:val="0"/>
                <w:szCs w:val="22"/>
                <w:lang w:val="hr-HR"/>
              </w:rPr>
              <w:t>.</w:t>
            </w:r>
          </w:p>
          <w:p w14:paraId="102F43AE" w14:textId="3D542FD1" w:rsidR="005117D4" w:rsidRPr="00162E82" w:rsidRDefault="00554997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Modulom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je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predviđeno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da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učenici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steknu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znanje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i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sposobnosti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="009106A6" w:rsidRPr="00162E82">
              <w:rPr>
                <w:szCs w:val="22"/>
                <w:lang w:val="hr-HR"/>
              </w:rPr>
              <w:t>za donošenje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="00E71C1A" w:rsidRPr="00162E82">
              <w:rPr>
                <w:szCs w:val="22"/>
                <w:lang w:val="hr-HR"/>
              </w:rPr>
              <w:t>valjanih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i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razum</w:t>
            </w:r>
            <w:r w:rsidR="009106A6" w:rsidRPr="00162E82">
              <w:rPr>
                <w:szCs w:val="22"/>
                <w:lang w:val="hr-HR"/>
              </w:rPr>
              <w:t>nih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odluk</w:t>
            </w:r>
            <w:r w:rsidR="009106A6" w:rsidRPr="00162E82">
              <w:rPr>
                <w:szCs w:val="22"/>
                <w:lang w:val="hr-HR"/>
              </w:rPr>
              <w:t>a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o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pitanjima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u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="009106A6" w:rsidRPr="00162E82">
              <w:rPr>
                <w:szCs w:val="22"/>
                <w:lang w:val="hr-HR"/>
              </w:rPr>
              <w:t>s</w:t>
            </w:r>
            <w:r w:rsidRPr="00162E82">
              <w:rPr>
                <w:szCs w:val="22"/>
                <w:lang w:val="hr-HR"/>
              </w:rPr>
              <w:t>vezi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s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funkcijom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vlasti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i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primjenu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pravila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i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zakona</w:t>
            </w:r>
            <w:r w:rsidR="005117D4" w:rsidRPr="00162E82">
              <w:rPr>
                <w:szCs w:val="22"/>
                <w:lang w:val="hr-HR"/>
              </w:rPr>
              <w:t>.</w:t>
            </w:r>
          </w:p>
          <w:p w14:paraId="00443212" w14:textId="29C78113" w:rsidR="005117D4" w:rsidRPr="00162E82" w:rsidRDefault="00554997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Radom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na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projektu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ili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ispitivanju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nekog</w:t>
            </w:r>
            <w:r w:rsidR="009106A6" w:rsidRPr="00162E82">
              <w:rPr>
                <w:szCs w:val="22"/>
                <w:lang w:val="hr-HR"/>
              </w:rPr>
              <w:t>a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od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slučajeva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kršenja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="00E71C1A" w:rsidRPr="00162E82">
              <w:rPr>
                <w:szCs w:val="22"/>
                <w:lang w:val="hr-HR"/>
              </w:rPr>
              <w:t>ljudskih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prava</w:t>
            </w:r>
            <w:r w:rsidR="005117D4" w:rsidRPr="00162E82">
              <w:rPr>
                <w:szCs w:val="22"/>
                <w:lang w:val="hr-HR"/>
              </w:rPr>
              <w:t xml:space="preserve">, </w:t>
            </w:r>
            <w:r w:rsidRPr="00162E82">
              <w:rPr>
                <w:szCs w:val="22"/>
                <w:lang w:val="hr-HR"/>
              </w:rPr>
              <w:t>učenici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će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steći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praktična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znanja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o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institucijama</w:t>
            </w:r>
            <w:r w:rsidR="005117D4" w:rsidRPr="00162E82">
              <w:rPr>
                <w:szCs w:val="22"/>
                <w:lang w:val="hr-HR"/>
              </w:rPr>
              <w:t xml:space="preserve">, </w:t>
            </w:r>
            <w:r w:rsidRPr="00162E82">
              <w:rPr>
                <w:szCs w:val="22"/>
                <w:lang w:val="hr-HR"/>
              </w:rPr>
              <w:t>zakonima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i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međunarodnim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dokumentima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kojim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se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štite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="00E71C1A" w:rsidRPr="00162E82">
              <w:rPr>
                <w:szCs w:val="22"/>
                <w:lang w:val="hr-HR"/>
              </w:rPr>
              <w:t>ljudska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prava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na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svim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="00E71C1A" w:rsidRPr="00162E82">
              <w:rPr>
                <w:szCs w:val="22"/>
                <w:lang w:val="hr-HR"/>
              </w:rPr>
              <w:t>razinama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vlasti</w:t>
            </w:r>
            <w:r w:rsidR="005117D4" w:rsidRPr="00162E82">
              <w:rPr>
                <w:szCs w:val="22"/>
                <w:lang w:val="hr-HR"/>
              </w:rPr>
              <w:t>.</w:t>
            </w:r>
          </w:p>
        </w:tc>
      </w:tr>
      <w:tr w:rsidR="005117D4" w:rsidRPr="00162E82" w14:paraId="47D89594" w14:textId="77777777" w:rsidTr="00C62341">
        <w:trPr>
          <w:jc w:val="center"/>
        </w:trPr>
        <w:tc>
          <w:tcPr>
            <w:tcW w:w="9918" w:type="dxa"/>
            <w:gridSpan w:val="3"/>
          </w:tcPr>
          <w:p w14:paraId="165B4E53" w14:textId="0536201D" w:rsidR="005117D4" w:rsidRPr="00162E82" w:rsidRDefault="00554997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POSE</w:t>
            </w:r>
            <w:r w:rsidR="009106A6" w:rsidRPr="00162E82">
              <w:rPr>
                <w:b/>
                <w:szCs w:val="22"/>
                <w:lang w:val="hr-HR"/>
              </w:rPr>
              <w:t>B</w:t>
            </w:r>
            <w:r w:rsidRPr="00162E82">
              <w:rPr>
                <w:b/>
                <w:szCs w:val="22"/>
                <w:lang w:val="hr-HR"/>
              </w:rPr>
              <w:t>NI</w:t>
            </w:r>
            <w:r w:rsidR="005117D4" w:rsidRPr="00162E82">
              <w:rPr>
                <w:b/>
                <w:szCs w:val="22"/>
                <w:lang w:val="hr-HR"/>
              </w:rPr>
              <w:t xml:space="preserve"> 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</w:t>
            </w:r>
            <w:r w:rsidR="005117D4" w:rsidRPr="00162E82">
              <w:rPr>
                <w:b/>
                <w:szCs w:val="22"/>
                <w:lang w:val="hr-HR"/>
              </w:rPr>
              <w:t>/</w:t>
            </w:r>
            <w:r w:rsidRPr="00162E82">
              <w:rPr>
                <w:b/>
                <w:szCs w:val="22"/>
                <w:lang w:val="hr-HR"/>
              </w:rPr>
              <w:t>P</w:t>
            </w:r>
            <w:r w:rsidR="009106A6" w:rsidRPr="00162E82">
              <w:rPr>
                <w:b/>
                <w:szCs w:val="22"/>
                <w:lang w:val="hr-HR"/>
              </w:rPr>
              <w:t>REDUVJETI</w:t>
            </w:r>
          </w:p>
        </w:tc>
      </w:tr>
      <w:tr w:rsidR="005117D4" w:rsidRPr="00162E82" w14:paraId="214F3281" w14:textId="77777777" w:rsidTr="00C62341">
        <w:trPr>
          <w:jc w:val="center"/>
        </w:trPr>
        <w:tc>
          <w:tcPr>
            <w:tcW w:w="9918" w:type="dxa"/>
            <w:gridSpan w:val="3"/>
          </w:tcPr>
          <w:p w14:paraId="5AEF16EC" w14:textId="40C63F8D" w:rsidR="005117D4" w:rsidRPr="00162E82" w:rsidRDefault="009106A6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Tijekom</w:t>
            </w:r>
            <w:r w:rsidR="005117D4" w:rsidRPr="00162E82">
              <w:rPr>
                <w:lang w:val="hr-HR"/>
              </w:rPr>
              <w:t xml:space="preserve"> </w:t>
            </w:r>
            <w:r w:rsidR="00554997" w:rsidRPr="00162E82">
              <w:rPr>
                <w:lang w:val="hr-HR"/>
              </w:rPr>
              <w:t>realizacije</w:t>
            </w:r>
            <w:r w:rsidR="005117D4" w:rsidRPr="00162E82">
              <w:rPr>
                <w:lang w:val="hr-HR"/>
              </w:rPr>
              <w:t xml:space="preserve"> </w:t>
            </w:r>
            <w:r w:rsidR="00554997" w:rsidRPr="00162E82">
              <w:rPr>
                <w:lang w:val="hr-HR"/>
              </w:rPr>
              <w:t>ovog</w:t>
            </w:r>
            <w:r w:rsidRPr="00162E82">
              <w:rPr>
                <w:lang w:val="hr-HR"/>
              </w:rPr>
              <w:t>a</w:t>
            </w:r>
            <w:r w:rsidR="005117D4" w:rsidRPr="00162E82">
              <w:rPr>
                <w:lang w:val="hr-HR"/>
              </w:rPr>
              <w:t xml:space="preserve"> </w:t>
            </w:r>
            <w:r w:rsidR="00554997" w:rsidRPr="00162E82">
              <w:rPr>
                <w:lang w:val="hr-HR"/>
              </w:rPr>
              <w:t>modula</w:t>
            </w:r>
            <w:r w:rsidR="005117D4" w:rsidRPr="00162E82">
              <w:rPr>
                <w:lang w:val="hr-HR"/>
              </w:rPr>
              <w:t xml:space="preserve"> </w:t>
            </w:r>
            <w:r w:rsidR="00554997" w:rsidRPr="00162E82">
              <w:rPr>
                <w:lang w:val="hr-HR"/>
              </w:rPr>
              <w:t>mogu</w:t>
            </w:r>
            <w:r w:rsidR="005117D4" w:rsidRPr="00162E82">
              <w:rPr>
                <w:lang w:val="hr-HR"/>
              </w:rPr>
              <w:t xml:space="preserve"> </w:t>
            </w:r>
            <w:r w:rsidR="00554997" w:rsidRPr="00162E82">
              <w:rPr>
                <w:lang w:val="hr-HR"/>
              </w:rPr>
              <w:t>se</w:t>
            </w:r>
            <w:r w:rsidR="005117D4" w:rsidRPr="00162E82">
              <w:rPr>
                <w:lang w:val="hr-HR"/>
              </w:rPr>
              <w:t xml:space="preserve"> </w:t>
            </w:r>
            <w:r w:rsidR="00554997" w:rsidRPr="00162E82">
              <w:rPr>
                <w:lang w:val="hr-HR"/>
              </w:rPr>
              <w:t>koristiti</w:t>
            </w:r>
            <w:r w:rsidR="005117D4" w:rsidRPr="00162E82">
              <w:rPr>
                <w:lang w:val="hr-HR"/>
              </w:rPr>
              <w:t xml:space="preserve"> </w:t>
            </w:r>
            <w:r w:rsidR="00554997" w:rsidRPr="00162E82">
              <w:rPr>
                <w:lang w:val="hr-HR"/>
              </w:rPr>
              <w:t>usvojena</w:t>
            </w:r>
            <w:r w:rsidR="005117D4" w:rsidRPr="00162E82">
              <w:rPr>
                <w:lang w:val="hr-HR"/>
              </w:rPr>
              <w:t xml:space="preserve"> </w:t>
            </w:r>
            <w:r w:rsidR="00554997" w:rsidRPr="00162E82">
              <w:rPr>
                <w:lang w:val="hr-HR"/>
              </w:rPr>
              <w:t>znanja</w:t>
            </w:r>
            <w:r w:rsidR="005117D4" w:rsidRPr="00162E82">
              <w:rPr>
                <w:lang w:val="hr-HR"/>
              </w:rPr>
              <w:t xml:space="preserve"> </w:t>
            </w:r>
            <w:r w:rsidR="00554997" w:rsidRPr="00162E82">
              <w:rPr>
                <w:lang w:val="hr-HR"/>
              </w:rPr>
              <w:t>iz</w:t>
            </w:r>
            <w:r w:rsidR="005117D4" w:rsidRPr="00162E82">
              <w:rPr>
                <w:lang w:val="hr-HR"/>
              </w:rPr>
              <w:t xml:space="preserve"> </w:t>
            </w:r>
            <w:r w:rsidR="00554997" w:rsidRPr="00162E82">
              <w:rPr>
                <w:lang w:val="hr-HR"/>
              </w:rPr>
              <w:t>drugih</w:t>
            </w:r>
            <w:r w:rsidR="005117D4" w:rsidRPr="00162E82">
              <w:rPr>
                <w:lang w:val="hr-HR"/>
              </w:rPr>
              <w:t xml:space="preserve"> </w:t>
            </w:r>
            <w:r w:rsidR="00554997" w:rsidRPr="00162E82">
              <w:rPr>
                <w:lang w:val="hr-HR"/>
              </w:rPr>
              <w:t>društvenih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znanosti</w:t>
            </w:r>
            <w:r w:rsidR="005117D4" w:rsidRPr="00162E82">
              <w:rPr>
                <w:lang w:val="hr-HR"/>
              </w:rPr>
              <w:t>.</w:t>
            </w:r>
          </w:p>
        </w:tc>
      </w:tr>
      <w:tr w:rsidR="005117D4" w:rsidRPr="00162E82" w14:paraId="25F92EC7" w14:textId="77777777" w:rsidTr="00C62341">
        <w:trPr>
          <w:jc w:val="center"/>
        </w:trPr>
        <w:tc>
          <w:tcPr>
            <w:tcW w:w="9918" w:type="dxa"/>
            <w:gridSpan w:val="3"/>
          </w:tcPr>
          <w:p w14:paraId="76513F60" w14:textId="19305476" w:rsidR="005117D4" w:rsidRPr="00162E82" w:rsidRDefault="00E71C1A" w:rsidP="00C62341">
            <w:pPr>
              <w:rPr>
                <w:b/>
                <w:bCs/>
                <w:lang w:val="hr-HR"/>
              </w:rPr>
            </w:pPr>
            <w:r w:rsidRPr="00162E82">
              <w:rPr>
                <w:b/>
                <w:bCs/>
                <w:lang w:val="hr-HR"/>
              </w:rPr>
              <w:t>Ciljevi</w:t>
            </w:r>
            <w:r w:rsidR="005117D4" w:rsidRPr="00162E82">
              <w:rPr>
                <w:b/>
                <w:bCs/>
                <w:lang w:val="hr-HR"/>
              </w:rPr>
              <w:t>:</w:t>
            </w:r>
          </w:p>
        </w:tc>
      </w:tr>
      <w:tr w:rsidR="005117D4" w:rsidRPr="00162E82" w14:paraId="1ED30E0D" w14:textId="77777777" w:rsidTr="00C62341">
        <w:trPr>
          <w:jc w:val="center"/>
        </w:trPr>
        <w:tc>
          <w:tcPr>
            <w:tcW w:w="9918" w:type="dxa"/>
            <w:gridSpan w:val="3"/>
          </w:tcPr>
          <w:p w14:paraId="011AE892" w14:textId="77777777" w:rsidR="009106A6" w:rsidRPr="00162E82" w:rsidRDefault="0055499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Izučavanjem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ovog</w:t>
            </w:r>
            <w:r w:rsidR="009106A6" w:rsidRPr="00162E82">
              <w:rPr>
                <w:lang w:val="hr-HR"/>
              </w:rPr>
              <w:t>a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modula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kod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učenika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treba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razviti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znanje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o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značaju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osnovne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funkcije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vlasti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u</w:t>
            </w:r>
            <w:r w:rsidR="005117D4" w:rsidRPr="00162E82">
              <w:rPr>
                <w:lang w:val="hr-HR"/>
              </w:rPr>
              <w:t xml:space="preserve"> </w:t>
            </w:r>
            <w:r w:rsidR="00FD266D" w:rsidRPr="00162E82">
              <w:rPr>
                <w:lang w:val="hr-HR"/>
              </w:rPr>
              <w:t>uvjet</w:t>
            </w:r>
            <w:r w:rsidRPr="00162E82">
              <w:rPr>
                <w:lang w:val="hr-HR"/>
              </w:rPr>
              <w:t>ima</w:t>
            </w:r>
            <w:r w:rsidR="005117D4" w:rsidRPr="00162E82">
              <w:rPr>
                <w:lang w:val="hr-HR"/>
              </w:rPr>
              <w:t xml:space="preserve"> </w:t>
            </w:r>
          </w:p>
          <w:p w14:paraId="63844728" w14:textId="61297C95" w:rsidR="005117D4" w:rsidRPr="00162E82" w:rsidRDefault="0055499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ustavne</w:t>
            </w:r>
            <w:r w:rsidR="005117D4" w:rsidRPr="00162E82">
              <w:rPr>
                <w:lang w:val="hr-HR"/>
              </w:rPr>
              <w:t xml:space="preserve"> </w:t>
            </w:r>
            <w:r w:rsidR="009106A6" w:rsidRPr="00162E82">
              <w:rPr>
                <w:lang w:val="hr-HR"/>
              </w:rPr>
              <w:t>demokracij</w:t>
            </w:r>
            <w:r w:rsidRPr="00162E82">
              <w:rPr>
                <w:lang w:val="hr-HR"/>
              </w:rPr>
              <w:t>e</w:t>
            </w:r>
            <w:r w:rsidR="005117D4" w:rsidRPr="00162E82">
              <w:rPr>
                <w:lang w:val="hr-HR"/>
              </w:rPr>
              <w:t>.</w:t>
            </w:r>
            <w:r w:rsidR="009106A6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Ovaj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op</w:t>
            </w:r>
            <w:r w:rsidR="009106A6" w:rsidRPr="00162E82">
              <w:rPr>
                <w:lang w:val="hr-HR"/>
              </w:rPr>
              <w:t>ć</w:t>
            </w:r>
            <w:r w:rsidRPr="00162E82">
              <w:rPr>
                <w:lang w:val="hr-HR"/>
              </w:rPr>
              <w:t>i</w:t>
            </w:r>
            <w:r w:rsidR="005117D4" w:rsidRPr="00162E82">
              <w:rPr>
                <w:lang w:val="hr-HR"/>
              </w:rPr>
              <w:t xml:space="preserve"> </w:t>
            </w:r>
            <w:r w:rsidR="00E71C1A" w:rsidRPr="00162E82">
              <w:rPr>
                <w:lang w:val="hr-HR"/>
              </w:rPr>
              <w:t>cilj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ima</w:t>
            </w:r>
            <w:r w:rsidR="005117D4" w:rsidRPr="00162E82">
              <w:rPr>
                <w:lang w:val="hr-HR"/>
              </w:rPr>
              <w:t xml:space="preserve"> </w:t>
            </w:r>
            <w:r w:rsidR="00E71C1A" w:rsidRPr="00162E82">
              <w:rPr>
                <w:lang w:val="hr-HR"/>
              </w:rPr>
              <w:t>sljedeće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konkretne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rezultate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učenja</w:t>
            </w:r>
            <w:r w:rsidR="005117D4" w:rsidRPr="00162E82">
              <w:rPr>
                <w:lang w:val="hr-HR"/>
              </w:rPr>
              <w:t>:</w:t>
            </w:r>
          </w:p>
          <w:p w14:paraId="64AAB294" w14:textId="645DC6B3" w:rsidR="005117D4" w:rsidRPr="00162E82" w:rsidRDefault="00554997" w:rsidP="005117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st</w:t>
            </w:r>
            <w:r w:rsidR="009106A6" w:rsidRPr="00162E82">
              <w:rPr>
                <w:rFonts w:ascii="Times New Roman" w:hAnsi="Times New Roman" w:cs="Times New Roman"/>
              </w:rPr>
              <w:t>je</w:t>
            </w:r>
            <w:r w:rsidRPr="00162E82">
              <w:rPr>
                <w:rFonts w:ascii="Times New Roman" w:hAnsi="Times New Roman" w:cs="Times New Roman"/>
              </w:rPr>
              <w:t>canje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znanja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ustavnoj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217183" w:rsidRPr="00162E82">
              <w:rPr>
                <w:rFonts w:ascii="Times New Roman" w:hAnsi="Times New Roman" w:cs="Times New Roman"/>
              </w:rPr>
              <w:t>demokrac</w:t>
            </w:r>
            <w:r w:rsidR="009106A6" w:rsidRPr="00162E82">
              <w:rPr>
                <w:rFonts w:ascii="Times New Roman" w:hAnsi="Times New Roman" w:cs="Times New Roman"/>
              </w:rPr>
              <w:t>i</w:t>
            </w:r>
            <w:r w:rsidRPr="00162E82">
              <w:rPr>
                <w:rFonts w:ascii="Times New Roman" w:hAnsi="Times New Roman" w:cs="Times New Roman"/>
              </w:rPr>
              <w:t>ji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0391CAEF" w14:textId="0EDEE15C" w:rsidR="005117D4" w:rsidRPr="00162E82" w:rsidRDefault="00554997" w:rsidP="005117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izgrađivanje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stavova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9106A6" w:rsidRPr="00162E82">
              <w:rPr>
                <w:rFonts w:ascii="Times New Roman" w:hAnsi="Times New Roman" w:cs="Times New Roman"/>
              </w:rPr>
              <w:t>kako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demokratskom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društvu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svrha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vlasti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štiti</w:t>
            </w:r>
            <w:r w:rsidR="009106A6" w:rsidRPr="00162E82">
              <w:rPr>
                <w:rFonts w:ascii="Times New Roman" w:hAnsi="Times New Roman" w:cs="Times New Roman"/>
              </w:rPr>
              <w:t>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E71C1A">
              <w:rPr>
                <w:rFonts w:ascii="Times New Roman" w:hAnsi="Times New Roman" w:cs="Times New Roman"/>
              </w:rPr>
              <w:t>lj</w:t>
            </w:r>
            <w:r w:rsidRPr="00162E82">
              <w:rPr>
                <w:rFonts w:ascii="Times New Roman" w:hAnsi="Times New Roman" w:cs="Times New Roman"/>
              </w:rPr>
              <w:t>udska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prava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0B22ED46" w14:textId="7B0A2C51" w:rsidR="005117D4" w:rsidRPr="00162E82" w:rsidRDefault="00554997" w:rsidP="005117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razvijanje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sposobnosti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procjene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je</w:t>
            </w:r>
            <w:r w:rsidR="009106A6" w:rsidRPr="00162E82">
              <w:rPr>
                <w:rFonts w:ascii="Times New Roman" w:hAnsi="Times New Roman" w:cs="Times New Roman"/>
              </w:rPr>
              <w:t xml:space="preserve"> li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društvo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demokratsko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ili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nije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55F53D9E" w14:textId="213DE8CE" w:rsidR="005117D4" w:rsidRPr="00162E82" w:rsidRDefault="00554997" w:rsidP="005117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kritičko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procjenjivanje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vlasti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BiH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0D6695" w:rsidRPr="00162E82">
              <w:rPr>
                <w:rFonts w:ascii="Times New Roman" w:hAnsi="Times New Roman" w:cs="Times New Roman"/>
              </w:rPr>
              <w:t>razin</w:t>
            </w:r>
            <w:r w:rsidR="000F7FE2">
              <w:rPr>
                <w:rFonts w:ascii="Times New Roman" w:hAnsi="Times New Roman" w:cs="Times New Roman"/>
              </w:rPr>
              <w:t>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njene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217183" w:rsidRPr="00162E82">
              <w:rPr>
                <w:rFonts w:ascii="Times New Roman" w:hAnsi="Times New Roman" w:cs="Times New Roman"/>
              </w:rPr>
              <w:t>demokra</w:t>
            </w:r>
            <w:r w:rsidR="009106A6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>čnosti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3C49B02A" w14:textId="36D32D89" w:rsidR="005117D4" w:rsidRPr="00162E82" w:rsidRDefault="00554997" w:rsidP="005117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identifi</w:t>
            </w:r>
            <w:r w:rsidR="009106A6" w:rsidRPr="00162E82">
              <w:rPr>
                <w:rFonts w:ascii="Times New Roman" w:hAnsi="Times New Roman" w:cs="Times New Roman"/>
              </w:rPr>
              <w:t>cir</w:t>
            </w:r>
            <w:r w:rsidRPr="00162E82">
              <w:rPr>
                <w:rFonts w:ascii="Times New Roman" w:hAnsi="Times New Roman" w:cs="Times New Roman"/>
              </w:rPr>
              <w:t>anje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zaštita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E71C1A">
              <w:rPr>
                <w:rFonts w:ascii="Times New Roman" w:hAnsi="Times New Roman" w:cs="Times New Roman"/>
              </w:rPr>
              <w:t>lj</w:t>
            </w:r>
            <w:r w:rsidRPr="00162E82">
              <w:rPr>
                <w:rFonts w:ascii="Times New Roman" w:hAnsi="Times New Roman" w:cs="Times New Roman"/>
              </w:rPr>
              <w:t>udskih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prava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ustavu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BiH</w:t>
            </w:r>
            <w:r w:rsidR="005117D4" w:rsidRPr="00162E82">
              <w:rPr>
                <w:rFonts w:ascii="Times New Roman" w:hAnsi="Times New Roman" w:cs="Times New Roman"/>
              </w:rPr>
              <w:t xml:space="preserve">, </w:t>
            </w:r>
            <w:r w:rsidRPr="00162E82">
              <w:rPr>
                <w:rFonts w:ascii="Times New Roman" w:hAnsi="Times New Roman" w:cs="Times New Roman"/>
              </w:rPr>
              <w:t>entit</w:t>
            </w:r>
            <w:r w:rsidR="009106A6" w:rsidRPr="00162E82">
              <w:rPr>
                <w:rFonts w:ascii="Times New Roman" w:hAnsi="Times New Roman" w:cs="Times New Roman"/>
              </w:rPr>
              <w:t>etskim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drugim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ustavima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međunarodnim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dokumentima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E71C1A">
              <w:rPr>
                <w:rFonts w:ascii="Times New Roman" w:hAnsi="Times New Roman" w:cs="Times New Roman"/>
              </w:rPr>
              <w:t>lj</w:t>
            </w:r>
            <w:r w:rsidRPr="00162E82">
              <w:rPr>
                <w:rFonts w:ascii="Times New Roman" w:hAnsi="Times New Roman" w:cs="Times New Roman"/>
              </w:rPr>
              <w:t>udskim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pravima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71F805F5" w14:textId="78C38017" w:rsidR="005117D4" w:rsidRPr="00162E82" w:rsidRDefault="00554997" w:rsidP="005117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st</w:t>
            </w:r>
            <w:r w:rsidR="009106A6" w:rsidRPr="00162E82">
              <w:rPr>
                <w:rFonts w:ascii="Times New Roman" w:hAnsi="Times New Roman" w:cs="Times New Roman"/>
              </w:rPr>
              <w:t>je</w:t>
            </w:r>
            <w:r w:rsidRPr="00162E82">
              <w:rPr>
                <w:rFonts w:ascii="Times New Roman" w:hAnsi="Times New Roman" w:cs="Times New Roman"/>
              </w:rPr>
              <w:t>canje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znanja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razvijanje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sposobnosti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potrebnih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aktivno</w:t>
            </w:r>
            <w:r w:rsidR="009106A6" w:rsidRPr="00162E82">
              <w:rPr>
                <w:rFonts w:ascii="Times New Roman" w:hAnsi="Times New Roman" w:cs="Times New Roman"/>
              </w:rPr>
              <w:t xml:space="preserve"> sudjelovanje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građana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vršenju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vlasti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demokratskom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društvu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53098BE0" w14:textId="77777777" w:rsidR="005117D4" w:rsidRPr="00162E82" w:rsidRDefault="00554997" w:rsidP="005117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objašnjenje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projekta</w:t>
            </w:r>
            <w:r w:rsidR="005117D4" w:rsidRPr="00162E82">
              <w:rPr>
                <w:rFonts w:ascii="Times New Roman" w:hAnsi="Times New Roman" w:cs="Times New Roman"/>
              </w:rPr>
              <w:t xml:space="preserve"> «</w:t>
            </w:r>
            <w:r w:rsidRPr="00162E82">
              <w:rPr>
                <w:rFonts w:ascii="Times New Roman" w:hAnsi="Times New Roman" w:cs="Times New Roman"/>
              </w:rPr>
              <w:t>Ja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građanin</w:t>
            </w:r>
            <w:r w:rsidR="005117D4" w:rsidRPr="00162E82">
              <w:rPr>
                <w:rFonts w:ascii="Times New Roman" w:hAnsi="Times New Roman" w:cs="Times New Roman"/>
              </w:rPr>
              <w:t xml:space="preserve">»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izbor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problema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istraživanje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30480497" w14:textId="7F15E511" w:rsidR="005117D4" w:rsidRPr="00162E82" w:rsidRDefault="00554997" w:rsidP="005117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upoznavanje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karakteristikama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pojedinaca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građanskim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vrlinama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</w:p>
          <w:p w14:paraId="4910A692" w14:textId="37A9D182" w:rsidR="005117D4" w:rsidRPr="00F16304" w:rsidRDefault="00554997" w:rsidP="00F1630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defini</w:t>
            </w:r>
            <w:r w:rsidR="009106A6" w:rsidRPr="00162E82">
              <w:rPr>
                <w:rFonts w:ascii="Times New Roman" w:hAnsi="Times New Roman" w:cs="Times New Roman"/>
              </w:rPr>
              <w:t>r</w:t>
            </w:r>
            <w:r w:rsidRPr="00162E82">
              <w:rPr>
                <w:rFonts w:ascii="Times New Roman" w:hAnsi="Times New Roman" w:cs="Times New Roman"/>
              </w:rPr>
              <w:t>anje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prava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pojedinca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zajedničkog</w:t>
            </w:r>
            <w:r w:rsidR="009106A6" w:rsidRPr="00162E82">
              <w:rPr>
                <w:rFonts w:ascii="Times New Roman" w:hAnsi="Times New Roman" w:cs="Times New Roman"/>
              </w:rPr>
              <w:t>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dobra</w:t>
            </w:r>
            <w:r w:rsidR="005117D4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3B2280E0" w14:textId="77777777" w:rsidTr="00C62341">
        <w:trPr>
          <w:jc w:val="center"/>
        </w:trPr>
        <w:tc>
          <w:tcPr>
            <w:tcW w:w="9918" w:type="dxa"/>
            <w:gridSpan w:val="3"/>
          </w:tcPr>
          <w:p w14:paraId="21CEC87D" w14:textId="77777777" w:rsidR="005117D4" w:rsidRPr="00162E82" w:rsidRDefault="00554997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JEDINICE</w:t>
            </w:r>
            <w:r w:rsidR="005117D4" w:rsidRPr="00162E82">
              <w:rPr>
                <w:b/>
                <w:szCs w:val="22"/>
                <w:lang w:val="hr-HR"/>
              </w:rPr>
              <w:t>:</w:t>
            </w:r>
          </w:p>
          <w:p w14:paraId="14EE2CFE" w14:textId="72781B6B" w:rsidR="005117D4" w:rsidRPr="00162E82" w:rsidRDefault="00554997" w:rsidP="005117D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Teme</w:t>
            </w:r>
            <w:r w:rsidR="00E71C1A">
              <w:rPr>
                <w:rFonts w:ascii="Times New Roman" w:hAnsi="Times New Roman" w:cs="Times New Roman"/>
              </w:rPr>
              <w:t>lj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ustavne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9106A6" w:rsidRPr="00162E82">
              <w:rPr>
                <w:rFonts w:ascii="Times New Roman" w:hAnsi="Times New Roman" w:cs="Times New Roman"/>
              </w:rPr>
              <w:t>demokracij</w:t>
            </w:r>
            <w:r w:rsidRPr="00162E82">
              <w:rPr>
                <w:rFonts w:ascii="Times New Roman" w:hAnsi="Times New Roman" w:cs="Times New Roman"/>
              </w:rPr>
              <w:t>e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1040CDFD" w14:textId="72BE5EC9" w:rsidR="005117D4" w:rsidRPr="00162E82" w:rsidRDefault="00554997" w:rsidP="005117D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Zaštita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E71C1A">
              <w:rPr>
                <w:rFonts w:ascii="Times New Roman" w:hAnsi="Times New Roman" w:cs="Times New Roman"/>
              </w:rPr>
              <w:t>lj</w:t>
            </w:r>
            <w:r w:rsidRPr="00162E82">
              <w:rPr>
                <w:rFonts w:ascii="Times New Roman" w:hAnsi="Times New Roman" w:cs="Times New Roman"/>
              </w:rPr>
              <w:t>udskih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prava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212B21DA" w14:textId="234623E7" w:rsidR="005117D4" w:rsidRPr="00162E82" w:rsidRDefault="00554997" w:rsidP="005117D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Kako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vlasti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BiH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štite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E71C1A">
              <w:rPr>
                <w:rFonts w:ascii="Times New Roman" w:hAnsi="Times New Roman" w:cs="Times New Roman"/>
              </w:rPr>
              <w:t>lj</w:t>
            </w:r>
            <w:r w:rsidRPr="00162E82">
              <w:rPr>
                <w:rFonts w:ascii="Times New Roman" w:hAnsi="Times New Roman" w:cs="Times New Roman"/>
              </w:rPr>
              <w:t>udska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prava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</w:p>
          <w:p w14:paraId="0EBE71DA" w14:textId="7DC8099F" w:rsidR="005117D4" w:rsidRPr="00162E82" w:rsidRDefault="00554997" w:rsidP="005117D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Svi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smo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različiti</w:t>
            </w:r>
            <w:r w:rsidR="009106A6" w:rsidRPr="00162E82">
              <w:rPr>
                <w:rFonts w:ascii="Times New Roman" w:hAnsi="Times New Roman" w:cs="Times New Roman"/>
              </w:rPr>
              <w:t xml:space="preserve"> – </w:t>
            </w:r>
            <w:r w:rsidRPr="00162E82">
              <w:rPr>
                <w:rFonts w:ascii="Times New Roman" w:hAnsi="Times New Roman" w:cs="Times New Roman"/>
              </w:rPr>
              <w:t>svi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smo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isti</w:t>
            </w:r>
            <w:r w:rsidR="005117D4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56185F57" w14:textId="77777777" w:rsidTr="00C62341">
        <w:trPr>
          <w:jc w:val="center"/>
        </w:trPr>
        <w:tc>
          <w:tcPr>
            <w:tcW w:w="5807" w:type="dxa"/>
            <w:gridSpan w:val="2"/>
            <w:vAlign w:val="center"/>
          </w:tcPr>
          <w:p w14:paraId="35B6F28F" w14:textId="77777777" w:rsidR="005117D4" w:rsidRPr="00162E82" w:rsidRDefault="00554997" w:rsidP="00C62341">
            <w:pPr>
              <w:jc w:val="center"/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Ishodi</w:t>
            </w:r>
            <w:r w:rsidR="005117D4" w:rsidRPr="00162E82">
              <w:rPr>
                <w:b/>
                <w:lang w:val="hr-HR"/>
              </w:rPr>
              <w:t xml:space="preserve"> </w:t>
            </w:r>
            <w:r w:rsidRPr="00162E82">
              <w:rPr>
                <w:b/>
                <w:lang w:val="hr-HR"/>
              </w:rPr>
              <w:t>učenja</w:t>
            </w:r>
          </w:p>
        </w:tc>
        <w:tc>
          <w:tcPr>
            <w:tcW w:w="4111" w:type="dxa"/>
            <w:vAlign w:val="center"/>
          </w:tcPr>
          <w:p w14:paraId="468421FA" w14:textId="77777777" w:rsidR="005117D4" w:rsidRPr="00162E82" w:rsidRDefault="00554997" w:rsidP="00C62341">
            <w:pPr>
              <w:jc w:val="center"/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Smjernice</w:t>
            </w:r>
            <w:r w:rsidR="005117D4" w:rsidRPr="00162E82">
              <w:rPr>
                <w:b/>
                <w:lang w:val="hr-HR"/>
              </w:rPr>
              <w:t xml:space="preserve"> </w:t>
            </w:r>
            <w:r w:rsidRPr="00162E82">
              <w:rPr>
                <w:b/>
                <w:lang w:val="hr-HR"/>
              </w:rPr>
              <w:t>za</w:t>
            </w:r>
            <w:r w:rsidR="005117D4" w:rsidRPr="00162E82">
              <w:rPr>
                <w:b/>
                <w:lang w:val="hr-HR"/>
              </w:rPr>
              <w:t xml:space="preserve"> </w:t>
            </w:r>
            <w:r w:rsidRPr="00162E82">
              <w:rPr>
                <w:b/>
                <w:lang w:val="hr-HR"/>
              </w:rPr>
              <w:t>nastavnike</w:t>
            </w:r>
          </w:p>
        </w:tc>
      </w:tr>
      <w:tr w:rsidR="005117D4" w:rsidRPr="00162E82" w14:paraId="07909AD9" w14:textId="77777777" w:rsidTr="00F16304">
        <w:trPr>
          <w:trHeight w:val="3820"/>
          <w:jc w:val="center"/>
        </w:trPr>
        <w:tc>
          <w:tcPr>
            <w:tcW w:w="5807" w:type="dxa"/>
            <w:gridSpan w:val="2"/>
            <w:vMerge w:val="restart"/>
          </w:tcPr>
          <w:p w14:paraId="000E7F8D" w14:textId="77777777" w:rsidR="005117D4" w:rsidRPr="00162E82" w:rsidRDefault="00554997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Jedinica</w:t>
            </w:r>
            <w:r w:rsidR="005117D4" w:rsidRPr="00162E82">
              <w:rPr>
                <w:b/>
                <w:lang w:val="hr-HR"/>
              </w:rPr>
              <w:t xml:space="preserve"> 1.</w:t>
            </w:r>
          </w:p>
          <w:p w14:paraId="473FE9C3" w14:textId="1D9BBE6B" w:rsidR="005117D4" w:rsidRPr="00162E82" w:rsidRDefault="00554997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Teme</w:t>
            </w:r>
            <w:r w:rsidR="00E71C1A">
              <w:rPr>
                <w:b/>
                <w:lang w:val="hr-HR"/>
              </w:rPr>
              <w:t>lj</w:t>
            </w:r>
            <w:r w:rsidRPr="00162E82">
              <w:rPr>
                <w:b/>
                <w:lang w:val="hr-HR"/>
              </w:rPr>
              <w:t>i</w:t>
            </w:r>
            <w:r w:rsidR="005117D4" w:rsidRPr="00162E82">
              <w:rPr>
                <w:b/>
                <w:lang w:val="hr-HR"/>
              </w:rPr>
              <w:t xml:space="preserve"> </w:t>
            </w:r>
            <w:r w:rsidRPr="00162E82">
              <w:rPr>
                <w:b/>
                <w:lang w:val="hr-HR"/>
              </w:rPr>
              <w:t>ustavne</w:t>
            </w:r>
            <w:r w:rsidR="005117D4" w:rsidRPr="00162E82">
              <w:rPr>
                <w:b/>
                <w:lang w:val="hr-HR"/>
              </w:rPr>
              <w:t xml:space="preserve"> </w:t>
            </w:r>
            <w:r w:rsidR="009106A6" w:rsidRPr="00162E82">
              <w:rPr>
                <w:b/>
                <w:lang w:val="hr-HR"/>
              </w:rPr>
              <w:t>demokracij</w:t>
            </w:r>
            <w:r w:rsidRPr="00162E82">
              <w:rPr>
                <w:b/>
                <w:lang w:val="hr-HR"/>
              </w:rPr>
              <w:t>e</w:t>
            </w:r>
          </w:p>
          <w:p w14:paraId="79F7B7C1" w14:textId="38115EB3" w:rsidR="005117D4" w:rsidRPr="00162E82" w:rsidRDefault="00554997" w:rsidP="005117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Učenici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će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biti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osposob</w:t>
            </w:r>
            <w:r w:rsidR="00E71C1A">
              <w:rPr>
                <w:rFonts w:ascii="Times New Roman" w:hAnsi="Times New Roman" w:cs="Times New Roman"/>
              </w:rPr>
              <w:t>lj</w:t>
            </w:r>
            <w:r w:rsidRPr="00162E82">
              <w:rPr>
                <w:rFonts w:ascii="Times New Roman" w:hAnsi="Times New Roman" w:cs="Times New Roman"/>
              </w:rPr>
              <w:t>eni</w:t>
            </w:r>
            <w:r w:rsidR="005117D4" w:rsidRPr="00162E82">
              <w:rPr>
                <w:rFonts w:ascii="Times New Roman" w:hAnsi="Times New Roman" w:cs="Times New Roman"/>
              </w:rPr>
              <w:t>:</w:t>
            </w:r>
          </w:p>
          <w:p w14:paraId="2F514D64" w14:textId="6CA4576F" w:rsidR="005117D4" w:rsidRPr="00162E82" w:rsidRDefault="00554997" w:rsidP="005117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identifi</w:t>
            </w:r>
            <w:r w:rsidR="009106A6" w:rsidRPr="00162E82">
              <w:rPr>
                <w:rFonts w:ascii="Times New Roman" w:hAnsi="Times New Roman" w:cs="Times New Roman"/>
              </w:rPr>
              <w:t>cirati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prirodna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prava</w:t>
            </w:r>
            <w:r w:rsidR="005117D4" w:rsidRPr="00162E82">
              <w:rPr>
                <w:rFonts w:ascii="Times New Roman" w:hAnsi="Times New Roman" w:cs="Times New Roman"/>
              </w:rPr>
              <w:t xml:space="preserve">, </w:t>
            </w:r>
          </w:p>
          <w:p w14:paraId="5D12CCEB" w14:textId="0D8C77DA" w:rsidR="005117D4" w:rsidRPr="00162E82" w:rsidRDefault="00554997" w:rsidP="005117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</w:t>
            </w:r>
            <w:r w:rsidR="009106A6" w:rsidRPr="00162E82">
              <w:rPr>
                <w:rFonts w:ascii="Times New Roman" w:hAnsi="Times New Roman" w:cs="Times New Roman"/>
              </w:rPr>
              <w:t>iti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pojmove</w:t>
            </w:r>
            <w:r w:rsidR="005117D4" w:rsidRPr="00162E82">
              <w:rPr>
                <w:rFonts w:ascii="Times New Roman" w:hAnsi="Times New Roman" w:cs="Times New Roman"/>
              </w:rPr>
              <w:t>:</w:t>
            </w:r>
            <w:r w:rsidR="009106A6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prirodno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stanje</w:t>
            </w:r>
            <w:r w:rsidR="005117D4" w:rsidRPr="00162E82">
              <w:rPr>
                <w:rFonts w:ascii="Times New Roman" w:hAnsi="Times New Roman" w:cs="Times New Roman"/>
              </w:rPr>
              <w:t xml:space="preserve">, </w:t>
            </w:r>
            <w:r w:rsidRPr="00162E82">
              <w:rPr>
                <w:rFonts w:ascii="Times New Roman" w:hAnsi="Times New Roman" w:cs="Times New Roman"/>
              </w:rPr>
              <w:t>pristanak</w:t>
            </w:r>
            <w:r w:rsidR="005117D4" w:rsidRPr="00162E82">
              <w:rPr>
                <w:rFonts w:ascii="Times New Roman" w:hAnsi="Times New Roman" w:cs="Times New Roman"/>
              </w:rPr>
              <w:t xml:space="preserve">, </w:t>
            </w:r>
            <w:r w:rsidRPr="00162E82">
              <w:rPr>
                <w:rFonts w:ascii="Times New Roman" w:hAnsi="Times New Roman" w:cs="Times New Roman"/>
              </w:rPr>
              <w:t>društveni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ugovor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354C3A2C" w14:textId="67BE6C33" w:rsidR="005117D4" w:rsidRPr="00162E82" w:rsidRDefault="00554997" w:rsidP="005117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</w:t>
            </w:r>
            <w:r w:rsidR="009106A6" w:rsidRPr="00162E82">
              <w:rPr>
                <w:rFonts w:ascii="Times New Roman" w:hAnsi="Times New Roman" w:cs="Times New Roman"/>
              </w:rPr>
              <w:t>iti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zašto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nam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potrebna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vlast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48608BEA" w14:textId="6ED89E19" w:rsidR="005117D4" w:rsidRPr="00162E82" w:rsidRDefault="00554997" w:rsidP="005117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razum</w:t>
            </w:r>
            <w:r w:rsidR="009106A6" w:rsidRPr="00162E82">
              <w:rPr>
                <w:rFonts w:ascii="Times New Roman" w:hAnsi="Times New Roman" w:cs="Times New Roman"/>
              </w:rPr>
              <w:t>jeti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svrhu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postojanja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vlasti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3AE4795C" w14:textId="5439F690" w:rsidR="005117D4" w:rsidRPr="00162E82" w:rsidRDefault="00554997" w:rsidP="005117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spozna</w:t>
            </w:r>
            <w:r w:rsidR="009106A6" w:rsidRPr="00162E82">
              <w:rPr>
                <w:rFonts w:ascii="Times New Roman" w:hAnsi="Times New Roman" w:cs="Times New Roman"/>
              </w:rPr>
              <w:t>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nastanak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razvoj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ustava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zakona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kao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pravnog</w:t>
            </w:r>
            <w:r w:rsidR="009106A6" w:rsidRPr="00162E82">
              <w:rPr>
                <w:rFonts w:ascii="Times New Roman" w:hAnsi="Times New Roman" w:cs="Times New Roman"/>
              </w:rPr>
              <w:t>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okvira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uspostav</w:t>
            </w:r>
            <w:r w:rsidR="00E71C1A">
              <w:rPr>
                <w:rFonts w:ascii="Times New Roman" w:hAnsi="Times New Roman" w:cs="Times New Roman"/>
              </w:rPr>
              <w:t>lj</w:t>
            </w:r>
            <w:r w:rsidRPr="00162E82">
              <w:rPr>
                <w:rFonts w:ascii="Times New Roman" w:hAnsi="Times New Roman" w:cs="Times New Roman"/>
              </w:rPr>
              <w:t>anje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demokratskog</w:t>
            </w:r>
            <w:r w:rsidR="009106A6" w:rsidRPr="00162E82">
              <w:rPr>
                <w:rFonts w:ascii="Times New Roman" w:hAnsi="Times New Roman" w:cs="Times New Roman"/>
              </w:rPr>
              <w:t>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društva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6A1080BB" w14:textId="60234354" w:rsidR="005117D4" w:rsidRPr="00162E82" w:rsidRDefault="00554997" w:rsidP="005117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defini</w:t>
            </w:r>
            <w:r w:rsidR="009106A6" w:rsidRPr="00162E82">
              <w:rPr>
                <w:rFonts w:ascii="Times New Roman" w:hAnsi="Times New Roman" w:cs="Times New Roman"/>
              </w:rPr>
              <w:t>rati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pojam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ustava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ustavne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9106A6" w:rsidRPr="00162E82">
              <w:rPr>
                <w:rFonts w:ascii="Times New Roman" w:hAnsi="Times New Roman" w:cs="Times New Roman"/>
              </w:rPr>
              <w:t>demokracij</w:t>
            </w:r>
            <w:r w:rsidRPr="00162E82">
              <w:rPr>
                <w:rFonts w:ascii="Times New Roman" w:hAnsi="Times New Roman" w:cs="Times New Roman"/>
              </w:rPr>
              <w:t>e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16277C9F" w14:textId="10C8A7F5" w:rsidR="005117D4" w:rsidRPr="00162E82" w:rsidRDefault="00554997" w:rsidP="005117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razum</w:t>
            </w:r>
            <w:r w:rsidR="009106A6" w:rsidRPr="00162E82">
              <w:rPr>
                <w:rFonts w:ascii="Times New Roman" w:hAnsi="Times New Roman" w:cs="Times New Roman"/>
              </w:rPr>
              <w:t>jeti</w:t>
            </w:r>
            <w:r w:rsidR="005117D4" w:rsidRPr="00162E82">
              <w:rPr>
                <w:rFonts w:ascii="Times New Roman" w:hAnsi="Times New Roman" w:cs="Times New Roman"/>
              </w:rPr>
              <w:t xml:space="preserve">  </w:t>
            </w:r>
            <w:r w:rsidRPr="00162E82">
              <w:rPr>
                <w:rFonts w:ascii="Times New Roman" w:hAnsi="Times New Roman" w:cs="Times New Roman"/>
              </w:rPr>
              <w:t>osnovne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ideje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modernog</w:t>
            </w:r>
            <w:r w:rsidR="009106A6" w:rsidRPr="00162E82">
              <w:rPr>
                <w:rFonts w:ascii="Times New Roman" w:hAnsi="Times New Roman" w:cs="Times New Roman"/>
              </w:rPr>
              <w:t>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konstitucionalizma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03E4AED1" w14:textId="489307A3" w:rsidR="005117D4" w:rsidRPr="00162E82" w:rsidRDefault="00554997" w:rsidP="005117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shva</w:t>
            </w:r>
            <w:r w:rsidR="009106A6" w:rsidRPr="00162E82">
              <w:rPr>
                <w:rFonts w:ascii="Times New Roman" w:hAnsi="Times New Roman" w:cs="Times New Roman"/>
              </w:rPr>
              <w:t>tit</w:t>
            </w:r>
            <w:r w:rsidR="00445644"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pojam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zajedničkog</w:t>
            </w:r>
            <w:r w:rsidR="009106A6" w:rsidRPr="00162E82">
              <w:rPr>
                <w:rFonts w:ascii="Times New Roman" w:hAnsi="Times New Roman" w:cs="Times New Roman"/>
              </w:rPr>
              <w:t>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dobra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individualnih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prava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77132D3D" w14:textId="2CF5A808" w:rsidR="005117D4" w:rsidRPr="00162E82" w:rsidRDefault="00554997" w:rsidP="005117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uo</w:t>
            </w:r>
            <w:r w:rsidR="009106A6" w:rsidRPr="00162E82">
              <w:rPr>
                <w:rFonts w:ascii="Times New Roman" w:hAnsi="Times New Roman" w:cs="Times New Roman"/>
              </w:rPr>
              <w:t>čiti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analizira</w:t>
            </w:r>
            <w:r w:rsidR="009106A6" w:rsidRPr="00162E82">
              <w:rPr>
                <w:rFonts w:ascii="Times New Roman" w:hAnsi="Times New Roman" w:cs="Times New Roman"/>
              </w:rPr>
              <w:t>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vezu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između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ustava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ustavne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9106A6" w:rsidRPr="00162E82">
              <w:rPr>
                <w:rFonts w:ascii="Times New Roman" w:hAnsi="Times New Roman" w:cs="Times New Roman"/>
              </w:rPr>
              <w:t>demokracij</w:t>
            </w:r>
            <w:r w:rsidRPr="00162E82">
              <w:rPr>
                <w:rFonts w:ascii="Times New Roman" w:hAnsi="Times New Roman" w:cs="Times New Roman"/>
              </w:rPr>
              <w:t>e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35BB6889" w14:textId="74137BA7" w:rsidR="005117D4" w:rsidRPr="00162E82" w:rsidRDefault="00554997" w:rsidP="005117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utvrd</w:t>
            </w:r>
            <w:r w:rsidR="009106A6" w:rsidRPr="00162E82">
              <w:rPr>
                <w:rFonts w:ascii="Times New Roman" w:hAnsi="Times New Roman" w:cs="Times New Roman"/>
              </w:rPr>
              <w:t>iti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stav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potrebi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ograničavanja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vlasti</w:t>
            </w:r>
            <w:r w:rsidR="009106A6" w:rsidRPr="00162E82">
              <w:rPr>
                <w:rFonts w:ascii="Times New Roman" w:hAnsi="Times New Roman" w:cs="Times New Roman"/>
              </w:rPr>
              <w:t>,</w:t>
            </w:r>
          </w:p>
          <w:p w14:paraId="71A60E7B" w14:textId="4D7136F0" w:rsidR="005117D4" w:rsidRPr="00162E82" w:rsidRDefault="00554997" w:rsidP="005117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</w:t>
            </w:r>
            <w:r w:rsidR="009106A6" w:rsidRPr="00162E82">
              <w:rPr>
                <w:rFonts w:ascii="Times New Roman" w:hAnsi="Times New Roman" w:cs="Times New Roman"/>
              </w:rPr>
              <w:t>iti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značaj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podjele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vlasti</w:t>
            </w:r>
            <w:r w:rsidR="005117D4" w:rsidRPr="00162E82">
              <w:rPr>
                <w:rFonts w:ascii="Times New Roman" w:hAnsi="Times New Roman" w:cs="Times New Roman"/>
              </w:rPr>
              <w:t>.</w:t>
            </w:r>
          </w:p>
          <w:p w14:paraId="65D5A7F0" w14:textId="77777777" w:rsidR="005117D4" w:rsidRPr="00162E82" w:rsidRDefault="005117D4" w:rsidP="00F16304">
            <w:pPr>
              <w:ind w:left="0" w:firstLine="0"/>
              <w:rPr>
                <w:lang w:val="hr-HR"/>
              </w:rPr>
            </w:pPr>
          </w:p>
          <w:p w14:paraId="193E350B" w14:textId="77777777" w:rsidR="005117D4" w:rsidRPr="00162E82" w:rsidRDefault="00554997" w:rsidP="00F16304">
            <w:pPr>
              <w:ind w:left="0" w:firstLine="0"/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Jedinica</w:t>
            </w:r>
            <w:r w:rsidR="005117D4" w:rsidRPr="00162E82">
              <w:rPr>
                <w:b/>
                <w:lang w:val="hr-HR"/>
              </w:rPr>
              <w:t xml:space="preserve"> 2.</w:t>
            </w:r>
          </w:p>
          <w:p w14:paraId="02859CB9" w14:textId="0BB4E710" w:rsidR="005117D4" w:rsidRPr="00162E82" w:rsidRDefault="00554997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Zaštita</w:t>
            </w:r>
            <w:r w:rsidR="005117D4" w:rsidRPr="00162E82">
              <w:rPr>
                <w:b/>
                <w:lang w:val="hr-HR"/>
              </w:rPr>
              <w:t xml:space="preserve"> </w:t>
            </w:r>
            <w:r w:rsidR="00E71C1A">
              <w:rPr>
                <w:b/>
                <w:lang w:val="hr-HR"/>
              </w:rPr>
              <w:t>lj</w:t>
            </w:r>
            <w:r w:rsidRPr="00162E82">
              <w:rPr>
                <w:b/>
                <w:lang w:val="hr-HR"/>
              </w:rPr>
              <w:t>udskih</w:t>
            </w:r>
            <w:r w:rsidR="005117D4" w:rsidRPr="00162E82">
              <w:rPr>
                <w:b/>
                <w:lang w:val="hr-HR"/>
              </w:rPr>
              <w:t xml:space="preserve"> </w:t>
            </w:r>
            <w:r w:rsidRPr="00162E82">
              <w:rPr>
                <w:b/>
                <w:lang w:val="hr-HR"/>
              </w:rPr>
              <w:t>prava</w:t>
            </w:r>
            <w:r w:rsidR="005117D4" w:rsidRPr="00162E82">
              <w:rPr>
                <w:b/>
                <w:lang w:val="hr-HR"/>
              </w:rPr>
              <w:t xml:space="preserve"> </w:t>
            </w:r>
          </w:p>
          <w:p w14:paraId="5ADA21BF" w14:textId="484B409F" w:rsidR="005117D4" w:rsidRPr="00162E82" w:rsidRDefault="0055499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Učenici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će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biti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osposob</w:t>
            </w:r>
            <w:r w:rsidR="00E71C1A">
              <w:rPr>
                <w:lang w:val="hr-HR"/>
              </w:rPr>
              <w:t>lj</w:t>
            </w:r>
            <w:r w:rsidRPr="00162E82">
              <w:rPr>
                <w:lang w:val="hr-HR"/>
              </w:rPr>
              <w:t>eni</w:t>
            </w:r>
            <w:r w:rsidR="005117D4" w:rsidRPr="00162E82">
              <w:rPr>
                <w:lang w:val="hr-HR"/>
              </w:rPr>
              <w:t>:</w:t>
            </w:r>
          </w:p>
          <w:p w14:paraId="7D4D9399" w14:textId="4842C3E9" w:rsidR="005117D4" w:rsidRPr="00162E82" w:rsidRDefault="00554997" w:rsidP="005117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identifi</w:t>
            </w:r>
            <w:r w:rsidR="009106A6" w:rsidRPr="00162E82">
              <w:rPr>
                <w:rFonts w:ascii="Times New Roman" w:hAnsi="Times New Roman" w:cs="Times New Roman"/>
              </w:rPr>
              <w:t>cirati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važna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pitanja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koja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korisna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kreiranju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procjeni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pravila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zakona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2424450D" w14:textId="137770C2" w:rsidR="005117D4" w:rsidRPr="00162E82" w:rsidRDefault="00554997" w:rsidP="005117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defini</w:t>
            </w:r>
            <w:r w:rsidR="009106A6" w:rsidRPr="00162E82">
              <w:rPr>
                <w:rFonts w:ascii="Times New Roman" w:hAnsi="Times New Roman" w:cs="Times New Roman"/>
              </w:rPr>
              <w:t>rati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intelektualna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sredstva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1E79CFED" w14:textId="4B98C504" w:rsidR="005117D4" w:rsidRPr="00162E82" w:rsidRDefault="00554997" w:rsidP="005117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koris</w:t>
            </w:r>
            <w:r w:rsidR="009106A6" w:rsidRPr="00162E82">
              <w:rPr>
                <w:rFonts w:ascii="Times New Roman" w:hAnsi="Times New Roman" w:cs="Times New Roman"/>
              </w:rPr>
              <w:t>tit</w:t>
            </w:r>
            <w:r w:rsidR="00445644"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tab</w:t>
            </w:r>
            <w:r w:rsidR="009106A6" w:rsidRPr="00162E82">
              <w:rPr>
                <w:rFonts w:ascii="Times New Roman" w:hAnsi="Times New Roman" w:cs="Times New Roman"/>
              </w:rPr>
              <w:t>licu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intelektualnih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sredstava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procjenu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pravila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zakona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422A8686" w14:textId="5C1E2D1F" w:rsidR="005117D4" w:rsidRPr="00162E82" w:rsidRDefault="009106A6" w:rsidP="005117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lastRenderedPageBreak/>
              <w:t>objasniti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razlike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između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demokratskih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nedemokratskih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političkih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s</w:t>
            </w:r>
            <w:r w:rsidRPr="00162E82">
              <w:rPr>
                <w:rFonts w:ascii="Times New Roman" w:hAnsi="Times New Roman" w:cs="Times New Roman"/>
              </w:rPr>
              <w:t>ustava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74778AD5" w14:textId="3ECB0B43" w:rsidR="005117D4" w:rsidRPr="00162E82" w:rsidRDefault="00554997" w:rsidP="005117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uoč</w:t>
            </w:r>
            <w:r w:rsidR="00445644" w:rsidRPr="00162E82">
              <w:rPr>
                <w:rFonts w:ascii="Times New Roman" w:hAnsi="Times New Roman" w:cs="Times New Roman"/>
              </w:rPr>
              <w:t>i</w:t>
            </w:r>
            <w:r w:rsidR="00103816" w:rsidRPr="00162E82">
              <w:rPr>
                <w:rFonts w:ascii="Times New Roman" w:hAnsi="Times New Roman" w:cs="Times New Roman"/>
              </w:rPr>
              <w:t>ti kako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demokratskim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političkim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103816" w:rsidRPr="00162E82">
              <w:rPr>
                <w:rFonts w:ascii="Times New Roman" w:hAnsi="Times New Roman" w:cs="Times New Roman"/>
              </w:rPr>
              <w:t>ustavima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građani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imaju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izgrađen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autoritet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29160A83" w14:textId="793DCCD7" w:rsidR="005117D4" w:rsidRPr="00162E82" w:rsidRDefault="00554997" w:rsidP="005117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obrazlož</w:t>
            </w:r>
            <w:r w:rsidR="00103816" w:rsidRPr="00162E82">
              <w:rPr>
                <w:rFonts w:ascii="Times New Roman" w:hAnsi="Times New Roman" w:cs="Times New Roman"/>
              </w:rPr>
              <w:t>iti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103816" w:rsidRPr="00162E82">
              <w:rPr>
                <w:rFonts w:ascii="Times New Roman" w:hAnsi="Times New Roman" w:cs="Times New Roman"/>
              </w:rPr>
              <w:t>utemeljenost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demokratskih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</w:t>
            </w:r>
            <w:r w:rsidR="00103816" w:rsidRPr="00162E82">
              <w:rPr>
                <w:rFonts w:ascii="Times New Roman" w:hAnsi="Times New Roman" w:cs="Times New Roman"/>
              </w:rPr>
              <w:t>ustava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na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vo</w:t>
            </w:r>
            <w:r w:rsidR="00E71C1A">
              <w:rPr>
                <w:rFonts w:ascii="Times New Roman" w:hAnsi="Times New Roman" w:cs="Times New Roman"/>
              </w:rPr>
              <w:t>lj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naroda</w:t>
            </w:r>
            <w:r w:rsidR="005117D4" w:rsidRPr="00162E82">
              <w:rPr>
                <w:rFonts w:ascii="Times New Roman" w:hAnsi="Times New Roman" w:cs="Times New Roman"/>
              </w:rPr>
              <w:t xml:space="preserve">, </w:t>
            </w:r>
          </w:p>
          <w:p w14:paraId="4D9E0441" w14:textId="088BF9C2" w:rsidR="005117D4" w:rsidRPr="00162E82" w:rsidRDefault="00554997" w:rsidP="005117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nav</w:t>
            </w:r>
            <w:r w:rsidR="00103816" w:rsidRPr="00162E82">
              <w:rPr>
                <w:rFonts w:ascii="Times New Roman" w:hAnsi="Times New Roman" w:cs="Times New Roman"/>
              </w:rPr>
              <w:t>esti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karakteristike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demokratskog</w:t>
            </w:r>
            <w:r w:rsidR="00103816" w:rsidRPr="00162E82">
              <w:rPr>
                <w:rFonts w:ascii="Times New Roman" w:hAnsi="Times New Roman" w:cs="Times New Roman"/>
              </w:rPr>
              <w:t>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društva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42160216" w14:textId="5A6F33DD" w:rsidR="005117D4" w:rsidRPr="00162E82" w:rsidRDefault="00554997" w:rsidP="005117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identifi</w:t>
            </w:r>
            <w:r w:rsidR="00103816" w:rsidRPr="00162E82">
              <w:rPr>
                <w:rFonts w:ascii="Times New Roman" w:hAnsi="Times New Roman" w:cs="Times New Roman"/>
              </w:rPr>
              <w:t>cirati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103816" w:rsidRPr="00162E82">
              <w:rPr>
                <w:rFonts w:ascii="Times New Roman" w:hAnsi="Times New Roman" w:cs="Times New Roman"/>
              </w:rPr>
              <w:t>skupine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institucije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koje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pomažu</w:t>
            </w:r>
            <w:r w:rsidR="005117D4" w:rsidRPr="00162E82">
              <w:rPr>
                <w:rFonts w:ascii="Times New Roman" w:hAnsi="Times New Roman" w:cs="Times New Roman"/>
              </w:rPr>
              <w:t xml:space="preserve">, </w:t>
            </w:r>
            <w:r w:rsidRPr="00162E82">
              <w:rPr>
                <w:rFonts w:ascii="Times New Roman" w:hAnsi="Times New Roman" w:cs="Times New Roman"/>
              </w:rPr>
              <w:t>odnosno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onemogućavaju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uspostavu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demokratskog</w:t>
            </w:r>
            <w:r w:rsidR="00103816" w:rsidRPr="00162E82">
              <w:rPr>
                <w:rFonts w:ascii="Times New Roman" w:hAnsi="Times New Roman" w:cs="Times New Roman"/>
              </w:rPr>
              <w:t>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društva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615AE2FA" w14:textId="49F961C2" w:rsidR="005117D4" w:rsidRPr="00162E82" w:rsidRDefault="00554997" w:rsidP="005117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defini</w:t>
            </w:r>
            <w:r w:rsidR="00103816" w:rsidRPr="00162E82">
              <w:rPr>
                <w:rFonts w:ascii="Times New Roman" w:hAnsi="Times New Roman" w:cs="Times New Roman"/>
              </w:rPr>
              <w:t>rati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pojam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politike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političkih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stranaka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76C27A9E" w14:textId="2D2C6C9E" w:rsidR="005117D4" w:rsidRPr="00162E82" w:rsidRDefault="00554997" w:rsidP="005117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</w:t>
            </w:r>
            <w:r w:rsidR="00103816" w:rsidRPr="00162E82">
              <w:rPr>
                <w:rFonts w:ascii="Times New Roman" w:hAnsi="Times New Roman" w:cs="Times New Roman"/>
              </w:rPr>
              <w:t>iti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zašto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politika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vezana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društvo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vlast</w:t>
            </w:r>
            <w:r w:rsidR="005117D4" w:rsidRPr="00162E82">
              <w:rPr>
                <w:rFonts w:ascii="Times New Roman" w:hAnsi="Times New Roman" w:cs="Times New Roman"/>
              </w:rPr>
              <w:t xml:space="preserve">, </w:t>
            </w:r>
          </w:p>
          <w:p w14:paraId="1DE6EB86" w14:textId="65F6893D" w:rsidR="005117D4" w:rsidRPr="00162E82" w:rsidRDefault="00554997" w:rsidP="005117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uoč</w:t>
            </w:r>
            <w:r w:rsidR="00103816" w:rsidRPr="00162E82">
              <w:rPr>
                <w:rFonts w:ascii="Times New Roman" w:hAnsi="Times New Roman" w:cs="Times New Roman"/>
              </w:rPr>
              <w:t>iti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analizira</w:t>
            </w:r>
            <w:r w:rsidR="00103816" w:rsidRPr="00162E82">
              <w:rPr>
                <w:rFonts w:ascii="Times New Roman" w:hAnsi="Times New Roman" w:cs="Times New Roman"/>
              </w:rPr>
              <w:t>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ulogu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političkih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stranaka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3EE62B5A" w14:textId="655E437A" w:rsidR="005117D4" w:rsidRPr="00162E82" w:rsidRDefault="00554997" w:rsidP="005117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</w:t>
            </w:r>
            <w:r w:rsidR="00103816" w:rsidRPr="00162E82">
              <w:rPr>
                <w:rFonts w:ascii="Times New Roman" w:hAnsi="Times New Roman" w:cs="Times New Roman"/>
              </w:rPr>
              <w:t>iti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pojam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103816" w:rsidRPr="00162E82">
              <w:rPr>
                <w:rFonts w:ascii="Times New Roman" w:hAnsi="Times New Roman" w:cs="Times New Roman"/>
              </w:rPr>
              <w:t>stranačkoga sustava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1F19F3F7" w14:textId="5375C645" w:rsidR="005117D4" w:rsidRPr="00162E82" w:rsidRDefault="00554997" w:rsidP="005117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nav</w:t>
            </w:r>
            <w:r w:rsidR="00103816" w:rsidRPr="00162E82">
              <w:rPr>
                <w:rFonts w:ascii="Times New Roman" w:hAnsi="Times New Roman" w:cs="Times New Roman"/>
              </w:rPr>
              <w:t>esti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karakteristike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vladavine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zakona</w:t>
            </w:r>
            <w:r w:rsidR="005117D4" w:rsidRPr="00162E82">
              <w:rPr>
                <w:rFonts w:ascii="Times New Roman" w:hAnsi="Times New Roman" w:cs="Times New Roman"/>
              </w:rPr>
              <w:t xml:space="preserve">, </w:t>
            </w:r>
            <w:r w:rsidRPr="00162E82">
              <w:rPr>
                <w:rFonts w:ascii="Times New Roman" w:hAnsi="Times New Roman" w:cs="Times New Roman"/>
              </w:rPr>
              <w:t>pojedinca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41B0FD28" w14:textId="6E1AC6AC" w:rsidR="005117D4" w:rsidRPr="00162E82" w:rsidRDefault="00554997" w:rsidP="005117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</w:t>
            </w:r>
            <w:r w:rsidR="00103816" w:rsidRPr="00162E82">
              <w:rPr>
                <w:rFonts w:ascii="Times New Roman" w:hAnsi="Times New Roman" w:cs="Times New Roman"/>
              </w:rPr>
              <w:t>iti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važnost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vladavine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zakona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3DECCABD" w14:textId="581D4C6A" w:rsidR="005117D4" w:rsidRPr="00162E82" w:rsidRDefault="00554997" w:rsidP="005117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identifi</w:t>
            </w:r>
            <w:r w:rsidR="00103816" w:rsidRPr="00162E82">
              <w:rPr>
                <w:rFonts w:ascii="Times New Roman" w:hAnsi="Times New Roman" w:cs="Times New Roman"/>
              </w:rPr>
              <w:t>cirati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FD266D" w:rsidRPr="00162E82">
              <w:rPr>
                <w:rFonts w:ascii="Times New Roman" w:hAnsi="Times New Roman" w:cs="Times New Roman"/>
              </w:rPr>
              <w:t>uvjet</w:t>
            </w:r>
            <w:r w:rsidRPr="00162E82">
              <w:rPr>
                <w:rFonts w:ascii="Times New Roman" w:hAnsi="Times New Roman" w:cs="Times New Roman"/>
              </w:rPr>
              <w:t>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uspostavu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vladavine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zakona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402A7B05" w14:textId="417E1978" w:rsidR="005117D4" w:rsidRPr="00162E82" w:rsidRDefault="00554997" w:rsidP="005117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uoč</w:t>
            </w:r>
            <w:r w:rsidR="00103816" w:rsidRPr="00162E82">
              <w:rPr>
                <w:rFonts w:ascii="Times New Roman" w:hAnsi="Times New Roman" w:cs="Times New Roman"/>
              </w:rPr>
              <w:t>iti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probleme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prelaska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iz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vladavine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pojedinca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vladavinu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zakona</w:t>
            </w:r>
            <w:r w:rsidR="005117D4" w:rsidRPr="00162E82">
              <w:rPr>
                <w:rFonts w:ascii="Times New Roman" w:hAnsi="Times New Roman" w:cs="Times New Roman"/>
              </w:rPr>
              <w:t>.</w:t>
            </w:r>
          </w:p>
          <w:p w14:paraId="38BE37CC" w14:textId="77777777" w:rsidR="005117D4" w:rsidRPr="00162E82" w:rsidRDefault="005117D4" w:rsidP="00C62341">
            <w:pPr>
              <w:ind w:left="0"/>
              <w:rPr>
                <w:lang w:val="hr-HR"/>
              </w:rPr>
            </w:pPr>
          </w:p>
        </w:tc>
        <w:tc>
          <w:tcPr>
            <w:tcW w:w="4111" w:type="dxa"/>
          </w:tcPr>
          <w:p w14:paraId="746F63CC" w14:textId="77777777" w:rsidR="005117D4" w:rsidRPr="00162E82" w:rsidRDefault="00554997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lastRenderedPageBreak/>
              <w:t>Jedinica</w:t>
            </w:r>
            <w:r w:rsidR="005117D4" w:rsidRPr="00162E82">
              <w:rPr>
                <w:b/>
                <w:lang w:val="hr-HR"/>
              </w:rPr>
              <w:t xml:space="preserve"> 1.</w:t>
            </w:r>
          </w:p>
          <w:p w14:paraId="70548F61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zajedničko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razumijevanje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osnovnih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ideja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filozofije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prirodnih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prava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teorija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vlasti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770D6942" w14:textId="34D7B961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vježba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kritičkog</w:t>
            </w:r>
            <w:r w:rsidR="009C3ADF" w:rsidRPr="00162E82">
              <w:rPr>
                <w:rFonts w:ascii="Times New Roman" w:hAnsi="Times New Roman" w:cs="Times New Roman"/>
              </w:rPr>
              <w:t>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razmiš</w:t>
            </w:r>
            <w:r w:rsidR="00E71C1A">
              <w:rPr>
                <w:rFonts w:ascii="Times New Roman" w:hAnsi="Times New Roman" w:cs="Times New Roman"/>
              </w:rPr>
              <w:t>lj</w:t>
            </w:r>
            <w:r w:rsidRPr="00162E82">
              <w:rPr>
                <w:rFonts w:ascii="Times New Roman" w:hAnsi="Times New Roman" w:cs="Times New Roman"/>
              </w:rPr>
              <w:t>anja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588BEDE7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rad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paru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0B32AA89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radni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listići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31C507A9" w14:textId="70B18D1B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projekti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odjel</w:t>
            </w:r>
            <w:r w:rsidR="009C3ADF" w:rsidRPr="00162E82">
              <w:rPr>
                <w:rFonts w:ascii="Times New Roman" w:hAnsi="Times New Roman" w:cs="Times New Roman"/>
              </w:rPr>
              <w:t>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6EC3B994" w14:textId="4C28AEC2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odgovori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na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postav</w:t>
            </w:r>
            <w:r w:rsidR="00E71C1A">
              <w:rPr>
                <w:rFonts w:ascii="Times New Roman" w:hAnsi="Times New Roman" w:cs="Times New Roman"/>
              </w:rPr>
              <w:t>lj</w:t>
            </w:r>
            <w:r w:rsidRPr="00162E82">
              <w:rPr>
                <w:rFonts w:ascii="Times New Roman" w:hAnsi="Times New Roman" w:cs="Times New Roman"/>
              </w:rPr>
              <w:t>ena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pitanja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65B36524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debata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razredu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2E3BF204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ilustracije</w:t>
            </w:r>
            <w:r w:rsidR="005117D4" w:rsidRPr="00162E82">
              <w:rPr>
                <w:rFonts w:ascii="Times New Roman" w:hAnsi="Times New Roman" w:cs="Times New Roman"/>
              </w:rPr>
              <w:t xml:space="preserve"> (</w:t>
            </w:r>
            <w:r w:rsidRPr="00162E82">
              <w:rPr>
                <w:rFonts w:ascii="Times New Roman" w:hAnsi="Times New Roman" w:cs="Times New Roman"/>
              </w:rPr>
              <w:t>crteži</w:t>
            </w:r>
            <w:r w:rsidR="005117D4" w:rsidRPr="00162E82">
              <w:rPr>
                <w:rFonts w:ascii="Times New Roman" w:hAnsi="Times New Roman" w:cs="Times New Roman"/>
              </w:rPr>
              <w:t xml:space="preserve">, </w:t>
            </w:r>
            <w:r w:rsidRPr="00162E82">
              <w:rPr>
                <w:rFonts w:ascii="Times New Roman" w:hAnsi="Times New Roman" w:cs="Times New Roman"/>
              </w:rPr>
              <w:t>stihovi</w:t>
            </w:r>
            <w:r w:rsidR="005117D4" w:rsidRPr="00162E82">
              <w:rPr>
                <w:rFonts w:ascii="Times New Roman" w:hAnsi="Times New Roman" w:cs="Times New Roman"/>
              </w:rPr>
              <w:t>),</w:t>
            </w:r>
          </w:p>
          <w:p w14:paraId="4CC0586C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primjeri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iz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prakse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0A0D0054" w14:textId="56719045" w:rsidR="005117D4" w:rsidRPr="00162E82" w:rsidRDefault="009C3ADF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skupne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prezentacije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i</w:t>
            </w:r>
          </w:p>
          <w:p w14:paraId="721D5F43" w14:textId="2CC6932F" w:rsidR="00755282" w:rsidRPr="00F16304" w:rsidRDefault="00554997" w:rsidP="00F1630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posteri</w:t>
            </w:r>
            <w:r w:rsidR="005117D4" w:rsidRPr="00162E82">
              <w:rPr>
                <w:rFonts w:ascii="Times New Roman" w:hAnsi="Times New Roman" w:cs="Times New Roman"/>
              </w:rPr>
              <w:t>.</w:t>
            </w:r>
          </w:p>
          <w:p w14:paraId="6BDC9016" w14:textId="77777777" w:rsidR="005117D4" w:rsidRPr="00162E82" w:rsidRDefault="005117D4" w:rsidP="00C62341">
            <w:pPr>
              <w:ind w:left="0" w:firstLine="0"/>
              <w:rPr>
                <w:lang w:val="hr-HR"/>
              </w:rPr>
            </w:pPr>
          </w:p>
        </w:tc>
      </w:tr>
      <w:tr w:rsidR="005117D4" w:rsidRPr="00162E82" w14:paraId="1DE6E56E" w14:textId="77777777" w:rsidTr="00C62341">
        <w:trPr>
          <w:jc w:val="center"/>
        </w:trPr>
        <w:tc>
          <w:tcPr>
            <w:tcW w:w="5807" w:type="dxa"/>
            <w:gridSpan w:val="2"/>
            <w:vMerge/>
          </w:tcPr>
          <w:p w14:paraId="51913E3D" w14:textId="77777777" w:rsidR="005117D4" w:rsidRPr="00162E82" w:rsidRDefault="005117D4" w:rsidP="00C62341">
            <w:pPr>
              <w:rPr>
                <w:lang w:val="hr-HR"/>
              </w:rPr>
            </w:pPr>
          </w:p>
        </w:tc>
        <w:tc>
          <w:tcPr>
            <w:tcW w:w="4111" w:type="dxa"/>
          </w:tcPr>
          <w:p w14:paraId="3E261ED1" w14:textId="77777777" w:rsidR="005117D4" w:rsidRPr="00162E82" w:rsidRDefault="00554997" w:rsidP="000F7FE2">
            <w:pPr>
              <w:ind w:left="0" w:firstLine="0"/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Jedinica</w:t>
            </w:r>
            <w:r w:rsidR="005117D4" w:rsidRPr="00162E82">
              <w:rPr>
                <w:b/>
                <w:lang w:val="hr-HR"/>
              </w:rPr>
              <w:t xml:space="preserve"> 2.</w:t>
            </w:r>
          </w:p>
          <w:p w14:paraId="57791D14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zajedničko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razumijevanje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ideja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5C5D6A58" w14:textId="57BCBADD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vježba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kritičkog</w:t>
            </w:r>
            <w:r w:rsidR="009C3ADF" w:rsidRPr="00162E82">
              <w:rPr>
                <w:rFonts w:ascii="Times New Roman" w:hAnsi="Times New Roman" w:cs="Times New Roman"/>
              </w:rPr>
              <w:t>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razmiš</w:t>
            </w:r>
            <w:r w:rsidR="00E71C1A">
              <w:rPr>
                <w:rFonts w:ascii="Times New Roman" w:hAnsi="Times New Roman" w:cs="Times New Roman"/>
              </w:rPr>
              <w:t>lj</w:t>
            </w:r>
            <w:r w:rsidRPr="00162E82">
              <w:rPr>
                <w:rFonts w:ascii="Times New Roman" w:hAnsi="Times New Roman" w:cs="Times New Roman"/>
              </w:rPr>
              <w:t>anja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06C5A942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greške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pravilima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67FB030B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intervju</w:t>
            </w:r>
            <w:r w:rsidR="005117D4" w:rsidRPr="00162E82">
              <w:rPr>
                <w:rFonts w:ascii="Times New Roman" w:hAnsi="Times New Roman" w:cs="Times New Roman"/>
              </w:rPr>
              <w:t xml:space="preserve"> (</w:t>
            </w:r>
            <w:r w:rsidRPr="00162E82">
              <w:rPr>
                <w:rFonts w:ascii="Times New Roman" w:hAnsi="Times New Roman" w:cs="Times New Roman"/>
              </w:rPr>
              <w:t>jedan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na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jedan</w:t>
            </w:r>
            <w:r w:rsidR="005117D4" w:rsidRPr="00162E82">
              <w:rPr>
                <w:rFonts w:ascii="Times New Roman" w:hAnsi="Times New Roman" w:cs="Times New Roman"/>
              </w:rPr>
              <w:t>),</w:t>
            </w:r>
          </w:p>
          <w:p w14:paraId="23B0B46F" w14:textId="5E9A643E" w:rsidR="005117D4" w:rsidRPr="00162E82" w:rsidRDefault="009C3ADF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skupni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projekti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4D06CE54" w14:textId="0E9C3198" w:rsidR="005117D4" w:rsidRPr="00162E82" w:rsidRDefault="009C3ADF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skupne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prezentacije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19265BB6" w14:textId="037C6215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novine</w:t>
            </w:r>
            <w:r w:rsidR="005117D4" w:rsidRPr="00162E82">
              <w:rPr>
                <w:rFonts w:ascii="Times New Roman" w:hAnsi="Times New Roman" w:cs="Times New Roman"/>
              </w:rPr>
              <w:t xml:space="preserve">, </w:t>
            </w:r>
            <w:r w:rsidR="009C3ADF" w:rsidRPr="00162E82">
              <w:rPr>
                <w:rFonts w:ascii="Times New Roman" w:hAnsi="Times New Roman" w:cs="Times New Roman"/>
              </w:rPr>
              <w:t>tisak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6F991DDF" w14:textId="38CF15D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tab</w:t>
            </w:r>
            <w:r w:rsidR="009C3ADF" w:rsidRPr="00162E82">
              <w:rPr>
                <w:rFonts w:ascii="Times New Roman" w:hAnsi="Times New Roman" w:cs="Times New Roman"/>
              </w:rPr>
              <w:t>lica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intelektualnih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sredstava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601BDC29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individualne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prezentacije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27D9FD51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skeč</w:t>
            </w:r>
            <w:r w:rsidR="005117D4" w:rsidRPr="00162E82">
              <w:rPr>
                <w:rFonts w:ascii="Times New Roman" w:hAnsi="Times New Roman" w:cs="Times New Roman"/>
              </w:rPr>
              <w:t xml:space="preserve">, </w:t>
            </w:r>
            <w:r w:rsidRPr="00162E82">
              <w:rPr>
                <w:rFonts w:ascii="Times New Roman" w:hAnsi="Times New Roman" w:cs="Times New Roman"/>
              </w:rPr>
              <w:t>igrokaz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70D7DFE5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lastRenderedPageBreak/>
              <w:t>esej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24B53B5F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rješavanje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problema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57B363A2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dodatne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aktivnosti</w:t>
            </w:r>
            <w:r w:rsidR="005117D4" w:rsidRPr="00162E82">
              <w:rPr>
                <w:rFonts w:ascii="Times New Roman" w:hAnsi="Times New Roman" w:cs="Times New Roman"/>
              </w:rPr>
              <w:t xml:space="preserve"> (</w:t>
            </w:r>
            <w:r w:rsidRPr="00162E82">
              <w:rPr>
                <w:rFonts w:ascii="Times New Roman" w:hAnsi="Times New Roman" w:cs="Times New Roman"/>
              </w:rPr>
              <w:t>na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primjer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rad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sekcijama</w:t>
            </w:r>
            <w:r w:rsidR="005117D4" w:rsidRPr="00162E82">
              <w:rPr>
                <w:rFonts w:ascii="Times New Roman" w:hAnsi="Times New Roman" w:cs="Times New Roman"/>
              </w:rPr>
              <w:t xml:space="preserve">), </w:t>
            </w:r>
          </w:p>
          <w:p w14:paraId="18021991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primjeri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iz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prakse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239B8FBE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izlaganje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radova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</w:p>
          <w:p w14:paraId="21E62B1D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posteri</w:t>
            </w:r>
            <w:r w:rsidR="005117D4" w:rsidRPr="00162E82">
              <w:rPr>
                <w:rFonts w:ascii="Times New Roman" w:hAnsi="Times New Roman" w:cs="Times New Roman"/>
              </w:rPr>
              <w:t>.</w:t>
            </w:r>
          </w:p>
          <w:p w14:paraId="1610CF21" w14:textId="77777777" w:rsidR="005117D4" w:rsidRPr="00162E82" w:rsidRDefault="005117D4" w:rsidP="00C62341">
            <w:pPr>
              <w:rPr>
                <w:lang w:val="hr-HR"/>
              </w:rPr>
            </w:pPr>
          </w:p>
        </w:tc>
      </w:tr>
      <w:tr w:rsidR="005117D4" w:rsidRPr="00162E82" w14:paraId="6C78B144" w14:textId="77777777" w:rsidTr="00C62341">
        <w:trPr>
          <w:jc w:val="center"/>
        </w:trPr>
        <w:tc>
          <w:tcPr>
            <w:tcW w:w="5807" w:type="dxa"/>
            <w:gridSpan w:val="2"/>
          </w:tcPr>
          <w:p w14:paraId="3DFC6888" w14:textId="77777777" w:rsidR="005117D4" w:rsidRPr="00162E82" w:rsidRDefault="00554997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lastRenderedPageBreak/>
              <w:t>Jedinica</w:t>
            </w:r>
            <w:r w:rsidR="005117D4" w:rsidRPr="00162E82">
              <w:rPr>
                <w:b/>
                <w:lang w:val="hr-HR"/>
              </w:rPr>
              <w:t xml:space="preserve"> 3.</w:t>
            </w:r>
          </w:p>
          <w:p w14:paraId="1742EC65" w14:textId="5078ACBB" w:rsidR="005117D4" w:rsidRPr="00162E82" w:rsidRDefault="00554997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Kako</w:t>
            </w:r>
            <w:r w:rsidR="005117D4" w:rsidRPr="00162E82">
              <w:rPr>
                <w:b/>
                <w:lang w:val="hr-HR"/>
              </w:rPr>
              <w:t xml:space="preserve"> </w:t>
            </w:r>
            <w:r w:rsidRPr="00162E82">
              <w:rPr>
                <w:b/>
                <w:lang w:val="hr-HR"/>
              </w:rPr>
              <w:t>vlasti</w:t>
            </w:r>
            <w:r w:rsidR="005117D4" w:rsidRPr="00162E82">
              <w:rPr>
                <w:b/>
                <w:lang w:val="hr-HR"/>
              </w:rPr>
              <w:t xml:space="preserve"> </w:t>
            </w:r>
            <w:r w:rsidRPr="00162E82">
              <w:rPr>
                <w:b/>
                <w:lang w:val="hr-HR"/>
              </w:rPr>
              <w:t>u</w:t>
            </w:r>
            <w:r w:rsidR="005117D4" w:rsidRPr="00162E82">
              <w:rPr>
                <w:b/>
                <w:lang w:val="hr-HR"/>
              </w:rPr>
              <w:t xml:space="preserve"> </w:t>
            </w:r>
            <w:r w:rsidRPr="00162E82">
              <w:rPr>
                <w:b/>
                <w:lang w:val="hr-HR"/>
              </w:rPr>
              <w:t>BiH</w:t>
            </w:r>
            <w:r w:rsidR="005117D4" w:rsidRPr="00162E82">
              <w:rPr>
                <w:b/>
                <w:lang w:val="hr-HR"/>
              </w:rPr>
              <w:t xml:space="preserve"> </w:t>
            </w:r>
            <w:r w:rsidRPr="00162E82">
              <w:rPr>
                <w:b/>
                <w:lang w:val="hr-HR"/>
              </w:rPr>
              <w:t>štite</w:t>
            </w:r>
            <w:r w:rsidR="005117D4" w:rsidRPr="00162E82">
              <w:rPr>
                <w:b/>
                <w:lang w:val="hr-HR"/>
              </w:rPr>
              <w:t xml:space="preserve"> </w:t>
            </w:r>
            <w:r w:rsidR="00E71C1A">
              <w:rPr>
                <w:b/>
                <w:lang w:val="hr-HR"/>
              </w:rPr>
              <w:t>lj</w:t>
            </w:r>
            <w:r w:rsidRPr="00162E82">
              <w:rPr>
                <w:b/>
                <w:lang w:val="hr-HR"/>
              </w:rPr>
              <w:t>udska</w:t>
            </w:r>
            <w:r w:rsidR="005117D4" w:rsidRPr="00162E82">
              <w:rPr>
                <w:b/>
                <w:lang w:val="hr-HR"/>
              </w:rPr>
              <w:t xml:space="preserve"> </w:t>
            </w:r>
            <w:r w:rsidRPr="00162E82">
              <w:rPr>
                <w:b/>
                <w:lang w:val="hr-HR"/>
              </w:rPr>
              <w:t>prava</w:t>
            </w:r>
          </w:p>
          <w:p w14:paraId="7D73A100" w14:textId="23C74D61" w:rsidR="005117D4" w:rsidRPr="00162E82" w:rsidRDefault="0055499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Učenici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će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biti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osposob</w:t>
            </w:r>
            <w:r w:rsidR="00E71C1A">
              <w:rPr>
                <w:lang w:val="hr-HR"/>
              </w:rPr>
              <w:t>lj</w:t>
            </w:r>
            <w:r w:rsidRPr="00162E82">
              <w:rPr>
                <w:lang w:val="hr-HR"/>
              </w:rPr>
              <w:t>eni</w:t>
            </w:r>
            <w:r w:rsidR="005117D4" w:rsidRPr="00162E82">
              <w:rPr>
                <w:lang w:val="hr-HR"/>
              </w:rPr>
              <w:t>:</w:t>
            </w:r>
          </w:p>
          <w:p w14:paraId="57F473AF" w14:textId="6EB1C719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identifi</w:t>
            </w:r>
            <w:r w:rsidR="00103816" w:rsidRPr="00162E82">
              <w:rPr>
                <w:rFonts w:ascii="Times New Roman" w:hAnsi="Times New Roman" w:cs="Times New Roman"/>
              </w:rPr>
              <w:t>cirati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različite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0D6695" w:rsidRPr="00162E82">
              <w:rPr>
                <w:rFonts w:ascii="Times New Roman" w:hAnsi="Times New Roman" w:cs="Times New Roman"/>
              </w:rPr>
              <w:t>razin</w:t>
            </w:r>
            <w:r w:rsidR="00103816" w:rsidRPr="00162E82">
              <w:rPr>
                <w:rFonts w:ascii="Times New Roman" w:hAnsi="Times New Roman" w:cs="Times New Roman"/>
              </w:rPr>
              <w:t>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vlasti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BiH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5806F5FC" w14:textId="66D3D8A5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interpretira</w:t>
            </w:r>
            <w:r w:rsidR="00445644" w:rsidRPr="00162E82">
              <w:rPr>
                <w:rFonts w:ascii="Times New Roman" w:hAnsi="Times New Roman" w:cs="Times New Roman"/>
              </w:rPr>
              <w:t>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445644" w:rsidRPr="00162E82">
              <w:rPr>
                <w:rFonts w:ascii="Times New Roman" w:hAnsi="Times New Roman" w:cs="Times New Roman"/>
              </w:rPr>
              <w:t>temeljne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445644" w:rsidRPr="00162E82">
              <w:rPr>
                <w:rFonts w:ascii="Times New Roman" w:hAnsi="Times New Roman" w:cs="Times New Roman"/>
              </w:rPr>
              <w:t>mjerodavnost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svak</w:t>
            </w:r>
            <w:r w:rsidR="00445644" w:rsidRPr="00162E82">
              <w:rPr>
                <w:rFonts w:ascii="Times New Roman" w:hAnsi="Times New Roman" w:cs="Times New Roman"/>
              </w:rPr>
              <w:t>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0D6695" w:rsidRPr="00162E82">
              <w:rPr>
                <w:rFonts w:ascii="Times New Roman" w:hAnsi="Times New Roman" w:cs="Times New Roman"/>
              </w:rPr>
              <w:t>razin</w:t>
            </w:r>
            <w:r w:rsidR="00445644" w:rsidRPr="00162E82">
              <w:rPr>
                <w:rFonts w:ascii="Times New Roman" w:hAnsi="Times New Roman" w:cs="Times New Roman"/>
              </w:rPr>
              <w:t>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vlasti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1E17B697" w14:textId="0D6581A5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</w:t>
            </w:r>
            <w:r w:rsidR="00445644" w:rsidRPr="00162E82">
              <w:rPr>
                <w:rFonts w:ascii="Times New Roman" w:hAnsi="Times New Roman" w:cs="Times New Roman"/>
              </w:rPr>
              <w:t>iti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značaj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podjele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vlasti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na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svim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0D6695" w:rsidRPr="00162E82">
              <w:rPr>
                <w:rFonts w:ascii="Times New Roman" w:hAnsi="Times New Roman" w:cs="Times New Roman"/>
              </w:rPr>
              <w:t>razina</w:t>
            </w:r>
            <w:r w:rsidRPr="00162E82">
              <w:rPr>
                <w:rFonts w:ascii="Times New Roman" w:hAnsi="Times New Roman" w:cs="Times New Roman"/>
              </w:rPr>
              <w:t>ma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na</w:t>
            </w:r>
            <w:r w:rsidR="005117D4" w:rsidRPr="00162E82">
              <w:rPr>
                <w:rFonts w:ascii="Times New Roman" w:hAnsi="Times New Roman" w:cs="Times New Roman"/>
              </w:rPr>
              <w:t xml:space="preserve"> 3 </w:t>
            </w:r>
            <w:r w:rsidRPr="00162E82">
              <w:rPr>
                <w:rFonts w:ascii="Times New Roman" w:hAnsi="Times New Roman" w:cs="Times New Roman"/>
              </w:rPr>
              <w:t>grane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0EC483DE" w14:textId="7C757035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defini</w:t>
            </w:r>
            <w:r w:rsidR="00445644" w:rsidRPr="00162E82">
              <w:rPr>
                <w:rFonts w:ascii="Times New Roman" w:hAnsi="Times New Roman" w:cs="Times New Roman"/>
              </w:rPr>
              <w:t>rati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445644" w:rsidRPr="00162E82">
              <w:rPr>
                <w:rFonts w:ascii="Times New Roman" w:hAnsi="Times New Roman" w:cs="Times New Roman"/>
              </w:rPr>
              <w:t>mjerodavnost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svake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pojedinačne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grane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vlasti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24039A4A" w14:textId="30ECD541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identifi</w:t>
            </w:r>
            <w:r w:rsidR="00445644" w:rsidRPr="00162E82">
              <w:rPr>
                <w:rFonts w:ascii="Times New Roman" w:hAnsi="Times New Roman" w:cs="Times New Roman"/>
              </w:rPr>
              <w:t>cirati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prava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građana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zaštićena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Ustavom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BiH</w:t>
            </w:r>
            <w:r w:rsidR="005117D4" w:rsidRPr="00162E82">
              <w:rPr>
                <w:rFonts w:ascii="Times New Roman" w:hAnsi="Times New Roman" w:cs="Times New Roman"/>
              </w:rPr>
              <w:t xml:space="preserve">, </w:t>
            </w:r>
            <w:r w:rsidRPr="00162E82">
              <w:rPr>
                <w:rFonts w:ascii="Times New Roman" w:hAnsi="Times New Roman" w:cs="Times New Roman"/>
              </w:rPr>
              <w:t>Ustavom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RS</w:t>
            </w:r>
            <w:r w:rsidR="005117D4" w:rsidRPr="00162E82">
              <w:rPr>
                <w:rFonts w:ascii="Times New Roman" w:hAnsi="Times New Roman" w:cs="Times New Roman"/>
              </w:rPr>
              <w:t xml:space="preserve">, </w:t>
            </w:r>
            <w:r w:rsidRPr="00162E82">
              <w:rPr>
                <w:rFonts w:ascii="Times New Roman" w:hAnsi="Times New Roman" w:cs="Times New Roman"/>
              </w:rPr>
              <w:t>drugim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ustavima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E</w:t>
            </w:r>
            <w:r w:rsidR="00445644" w:rsidRPr="00162E82">
              <w:rPr>
                <w:rFonts w:ascii="Times New Roman" w:hAnsi="Times New Roman" w:cs="Times New Roman"/>
              </w:rPr>
              <w:t>u</w:t>
            </w:r>
            <w:r w:rsidRPr="00162E82">
              <w:rPr>
                <w:rFonts w:ascii="Times New Roman" w:hAnsi="Times New Roman" w:cs="Times New Roman"/>
              </w:rPr>
              <w:t>ropskom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konvencijom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zaštitu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E71C1A">
              <w:rPr>
                <w:rFonts w:ascii="Times New Roman" w:hAnsi="Times New Roman" w:cs="Times New Roman"/>
              </w:rPr>
              <w:t>lj</w:t>
            </w:r>
            <w:r w:rsidRPr="00162E82">
              <w:rPr>
                <w:rFonts w:ascii="Times New Roman" w:hAnsi="Times New Roman" w:cs="Times New Roman"/>
              </w:rPr>
              <w:t>udskih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prava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445644" w:rsidRPr="00162E82">
              <w:rPr>
                <w:rFonts w:ascii="Times New Roman" w:hAnsi="Times New Roman" w:cs="Times New Roman"/>
              </w:rPr>
              <w:t>temeljnih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sloboda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3942DD07" w14:textId="5AB4EB2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analizira</w:t>
            </w:r>
            <w:r w:rsidR="00445644" w:rsidRPr="00162E82">
              <w:rPr>
                <w:rFonts w:ascii="Times New Roman" w:hAnsi="Times New Roman" w:cs="Times New Roman"/>
              </w:rPr>
              <w:t>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E71C1A"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znanje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građanskim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pravima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</w:p>
          <w:p w14:paraId="55262EB5" w14:textId="299032D5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izgrad</w:t>
            </w:r>
            <w:r w:rsidR="00445644" w:rsidRPr="00162E82">
              <w:rPr>
                <w:rFonts w:ascii="Times New Roman" w:hAnsi="Times New Roman" w:cs="Times New Roman"/>
              </w:rPr>
              <w:t>iti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stav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potrebi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E71C1A" w:rsidRPr="00162E82">
              <w:rPr>
                <w:rFonts w:ascii="Times New Roman" w:hAnsi="Times New Roman" w:cs="Times New Roman"/>
              </w:rPr>
              <w:t>implementacije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prava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građana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zaštićenih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ustavima</w:t>
            </w:r>
            <w:r w:rsidR="005117D4" w:rsidRPr="00162E82">
              <w:rPr>
                <w:rFonts w:ascii="Times New Roman" w:hAnsi="Times New Roman" w:cs="Times New Roman"/>
              </w:rPr>
              <w:t>.</w:t>
            </w:r>
          </w:p>
          <w:p w14:paraId="34DAB570" w14:textId="77777777" w:rsidR="005117D4" w:rsidRPr="00162E82" w:rsidRDefault="005117D4" w:rsidP="00C62341">
            <w:pPr>
              <w:ind w:left="1080"/>
              <w:rPr>
                <w:lang w:val="hr-HR"/>
              </w:rPr>
            </w:pPr>
          </w:p>
        </w:tc>
        <w:tc>
          <w:tcPr>
            <w:tcW w:w="4111" w:type="dxa"/>
          </w:tcPr>
          <w:p w14:paraId="456F61CE" w14:textId="77777777" w:rsidR="005117D4" w:rsidRPr="00162E82" w:rsidRDefault="00554997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Jedinica</w:t>
            </w:r>
            <w:r w:rsidR="005117D4" w:rsidRPr="00162E82">
              <w:rPr>
                <w:b/>
                <w:lang w:val="hr-HR"/>
              </w:rPr>
              <w:t xml:space="preserve"> 3.</w:t>
            </w:r>
          </w:p>
          <w:p w14:paraId="5D07E6B0" w14:textId="37107170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usmeno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izlaganje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od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strane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nastavnika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koje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svodi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na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0D6695" w:rsidRPr="00162E82">
              <w:rPr>
                <w:rFonts w:ascii="Times New Roman" w:hAnsi="Times New Roman" w:cs="Times New Roman"/>
              </w:rPr>
              <w:t>razin</w:t>
            </w:r>
            <w:r w:rsidR="009C3ADF" w:rsidRPr="00162E82"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obavještavanja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organizacije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vlasti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BiH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1329D963" w14:textId="6F032232" w:rsidR="005117D4" w:rsidRPr="00162E82" w:rsidRDefault="009C3ADF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skupni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projekti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47857093" w14:textId="536061B9" w:rsidR="005117D4" w:rsidRPr="00162E82" w:rsidRDefault="009C3ADF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skupne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prezentacije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653C876C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rad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paru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5E243A23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odgovori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na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pitanja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2ED72CE1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vježba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učenike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0FE17740" w14:textId="3391E45A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posjet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jednom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od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sastanaka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zakonodavnog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tijela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57A89EFA" w14:textId="7BB2008C" w:rsidR="005117D4" w:rsidRPr="00162E82" w:rsidRDefault="005117D4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(</w:t>
            </w:r>
            <w:r w:rsidR="00554997" w:rsidRPr="00162E82">
              <w:rPr>
                <w:rFonts w:ascii="Times New Roman" w:hAnsi="Times New Roman" w:cs="Times New Roman"/>
              </w:rPr>
              <w:t>pismo</w:t>
            </w:r>
            <w:r w:rsidRPr="00162E82">
              <w:rPr>
                <w:rFonts w:ascii="Times New Roman" w:hAnsi="Times New Roman" w:cs="Times New Roman"/>
              </w:rPr>
              <w:t xml:space="preserve">) </w:t>
            </w:r>
            <w:r w:rsidR="00554997" w:rsidRPr="00162E82">
              <w:rPr>
                <w:rFonts w:ascii="Times New Roman" w:hAnsi="Times New Roman" w:cs="Times New Roman"/>
              </w:rPr>
              <w:t>posjeti</w:t>
            </w:r>
            <w:r w:rsidR="009C3ADF" w:rsidRPr="00162E82">
              <w:rPr>
                <w:rFonts w:ascii="Times New Roman" w:hAnsi="Times New Roman" w:cs="Times New Roman"/>
              </w:rPr>
              <w:t>telj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u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razredu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7AE7B6A8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novinski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članci</w:t>
            </w:r>
          </w:p>
          <w:p w14:paraId="26574311" w14:textId="447291B8" w:rsidR="005117D4" w:rsidRPr="00162E82" w:rsidRDefault="009C3ADF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sh</w:t>
            </w:r>
            <w:r w:rsidR="00554997" w:rsidRPr="00162E82">
              <w:rPr>
                <w:rFonts w:ascii="Times New Roman" w:hAnsi="Times New Roman" w:cs="Times New Roman"/>
              </w:rPr>
              <w:t>ematski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prikaz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0D6695" w:rsidRPr="00162E82">
              <w:rPr>
                <w:rFonts w:ascii="Times New Roman" w:hAnsi="Times New Roman" w:cs="Times New Roman"/>
              </w:rPr>
              <w:t>razina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grana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vlasti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BiH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7CB4BCB6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radni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listići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3CB894A5" w14:textId="04F61828" w:rsidR="005117D4" w:rsidRPr="00162E82" w:rsidRDefault="009C3ADF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preslik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</w:t>
            </w:r>
            <w:r w:rsidR="00554997" w:rsidRPr="00162E82">
              <w:rPr>
                <w:rFonts w:ascii="Times New Roman" w:hAnsi="Times New Roman" w:cs="Times New Roman"/>
              </w:rPr>
              <w:t>stava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Bi</w:t>
            </w:r>
            <w:r w:rsidRPr="00162E82">
              <w:rPr>
                <w:rFonts w:ascii="Times New Roman" w:hAnsi="Times New Roman" w:cs="Times New Roman"/>
              </w:rPr>
              <w:t>H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drugih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ustava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BiH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102B419B" w14:textId="763FC1DE" w:rsidR="005117D4" w:rsidRPr="00162E82" w:rsidRDefault="009C3ADF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preslik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O</w:t>
            </w:r>
            <w:r w:rsidR="00554997" w:rsidRPr="00162E82">
              <w:rPr>
                <w:rFonts w:ascii="Times New Roman" w:hAnsi="Times New Roman" w:cs="Times New Roman"/>
              </w:rPr>
              <w:t>p</w:t>
            </w:r>
            <w:r w:rsidRPr="00162E82">
              <w:rPr>
                <w:rFonts w:ascii="Times New Roman" w:hAnsi="Times New Roman" w:cs="Times New Roman"/>
              </w:rPr>
              <w:t>ć</w:t>
            </w:r>
            <w:r w:rsidR="00554997" w:rsidRPr="00162E82">
              <w:rPr>
                <w:rFonts w:ascii="Times New Roman" w:hAnsi="Times New Roman" w:cs="Times New Roman"/>
              </w:rPr>
              <w:t>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deklaracije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pravima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čovjeka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E</w:t>
            </w:r>
            <w:r w:rsidRPr="00162E82">
              <w:rPr>
                <w:rFonts w:ascii="Times New Roman" w:hAnsi="Times New Roman" w:cs="Times New Roman"/>
              </w:rPr>
              <w:t>u</w:t>
            </w:r>
            <w:r w:rsidR="00554997" w:rsidRPr="00162E82">
              <w:rPr>
                <w:rFonts w:ascii="Times New Roman" w:hAnsi="Times New Roman" w:cs="Times New Roman"/>
              </w:rPr>
              <w:t>ropske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konvencije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za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zaštitu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E71C1A">
              <w:rPr>
                <w:rFonts w:ascii="Times New Roman" w:hAnsi="Times New Roman" w:cs="Times New Roman"/>
              </w:rPr>
              <w:t>lj</w:t>
            </w:r>
            <w:r w:rsidR="00554997" w:rsidRPr="00162E82">
              <w:rPr>
                <w:rFonts w:ascii="Times New Roman" w:hAnsi="Times New Roman" w:cs="Times New Roman"/>
              </w:rPr>
              <w:t>udskih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prava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osnovnih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sloboda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i</w:t>
            </w:r>
          </w:p>
          <w:p w14:paraId="66808B9B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</w:pPr>
            <w:r w:rsidRPr="00162E82">
              <w:rPr>
                <w:rFonts w:ascii="Times New Roman" w:hAnsi="Times New Roman" w:cs="Times New Roman"/>
              </w:rPr>
              <w:t>ilustracije</w:t>
            </w:r>
            <w:r w:rsidR="005117D4" w:rsidRPr="00162E82">
              <w:rPr>
                <w:rFonts w:ascii="Times New Roman" w:hAnsi="Times New Roman" w:cs="Times New Roman"/>
              </w:rPr>
              <w:t xml:space="preserve"> (</w:t>
            </w:r>
            <w:r w:rsidRPr="00162E82">
              <w:rPr>
                <w:rFonts w:ascii="Times New Roman" w:hAnsi="Times New Roman" w:cs="Times New Roman"/>
              </w:rPr>
              <w:t>crteži</w:t>
            </w:r>
            <w:r w:rsidR="005117D4" w:rsidRPr="00162E82">
              <w:rPr>
                <w:rFonts w:ascii="Times New Roman" w:hAnsi="Times New Roman" w:cs="Times New Roman"/>
              </w:rPr>
              <w:t xml:space="preserve">, </w:t>
            </w:r>
            <w:r w:rsidRPr="00162E82">
              <w:rPr>
                <w:rFonts w:ascii="Times New Roman" w:hAnsi="Times New Roman" w:cs="Times New Roman"/>
              </w:rPr>
              <w:t>stihovi</w:t>
            </w:r>
            <w:r w:rsidR="005117D4" w:rsidRPr="00162E82">
              <w:rPr>
                <w:rFonts w:ascii="Times New Roman" w:hAnsi="Times New Roman" w:cs="Times New Roman"/>
              </w:rPr>
              <w:t xml:space="preserve">, </w:t>
            </w:r>
            <w:r w:rsidRPr="00162E82">
              <w:rPr>
                <w:rFonts w:ascii="Times New Roman" w:hAnsi="Times New Roman" w:cs="Times New Roman"/>
              </w:rPr>
              <w:t>karikature</w:t>
            </w:r>
            <w:r w:rsidR="005117D4" w:rsidRPr="00162E82">
              <w:rPr>
                <w:rFonts w:ascii="Times New Roman" w:hAnsi="Times New Roman" w:cs="Times New Roman"/>
              </w:rPr>
              <w:t xml:space="preserve">)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slično</w:t>
            </w:r>
            <w:r w:rsidR="005117D4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3886D6B2" w14:textId="77777777" w:rsidTr="00C62341">
        <w:trPr>
          <w:jc w:val="center"/>
        </w:trPr>
        <w:tc>
          <w:tcPr>
            <w:tcW w:w="5807" w:type="dxa"/>
            <w:gridSpan w:val="2"/>
          </w:tcPr>
          <w:p w14:paraId="6D35767C" w14:textId="77777777" w:rsidR="005117D4" w:rsidRPr="00162E82" w:rsidRDefault="00554997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Jedinica</w:t>
            </w:r>
            <w:r w:rsidR="005117D4" w:rsidRPr="00162E82">
              <w:rPr>
                <w:b/>
                <w:lang w:val="hr-HR"/>
              </w:rPr>
              <w:t xml:space="preserve"> 4.</w:t>
            </w:r>
          </w:p>
          <w:p w14:paraId="370F6BC2" w14:textId="4746DFF9" w:rsidR="005117D4" w:rsidRPr="00162E82" w:rsidRDefault="00554997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Svi</w:t>
            </w:r>
            <w:r w:rsidR="005117D4" w:rsidRPr="00162E82">
              <w:rPr>
                <w:b/>
                <w:lang w:val="hr-HR"/>
              </w:rPr>
              <w:t xml:space="preserve"> </w:t>
            </w:r>
            <w:r w:rsidRPr="00162E82">
              <w:rPr>
                <w:b/>
                <w:lang w:val="hr-HR"/>
              </w:rPr>
              <w:t>smo</w:t>
            </w:r>
            <w:r w:rsidR="005117D4" w:rsidRPr="00162E82">
              <w:rPr>
                <w:b/>
                <w:lang w:val="hr-HR"/>
              </w:rPr>
              <w:t xml:space="preserve"> </w:t>
            </w:r>
            <w:r w:rsidRPr="00162E82">
              <w:rPr>
                <w:b/>
                <w:lang w:val="hr-HR"/>
              </w:rPr>
              <w:t>različiti</w:t>
            </w:r>
            <w:r w:rsidR="00445644" w:rsidRPr="00162E82">
              <w:rPr>
                <w:b/>
                <w:lang w:val="hr-HR"/>
              </w:rPr>
              <w:t xml:space="preserve"> – </w:t>
            </w:r>
            <w:r w:rsidRPr="00162E82">
              <w:rPr>
                <w:b/>
                <w:lang w:val="hr-HR"/>
              </w:rPr>
              <w:t>svi</w:t>
            </w:r>
            <w:r w:rsidR="005117D4" w:rsidRPr="00162E82">
              <w:rPr>
                <w:b/>
                <w:lang w:val="hr-HR"/>
              </w:rPr>
              <w:t xml:space="preserve"> </w:t>
            </w:r>
            <w:r w:rsidRPr="00162E82">
              <w:rPr>
                <w:b/>
                <w:lang w:val="hr-HR"/>
              </w:rPr>
              <w:t>smo</w:t>
            </w:r>
            <w:r w:rsidR="005117D4" w:rsidRPr="00162E82">
              <w:rPr>
                <w:b/>
                <w:lang w:val="hr-HR"/>
              </w:rPr>
              <w:t xml:space="preserve"> </w:t>
            </w:r>
            <w:r w:rsidRPr="00162E82">
              <w:rPr>
                <w:b/>
                <w:lang w:val="hr-HR"/>
              </w:rPr>
              <w:t>isti</w:t>
            </w:r>
          </w:p>
          <w:p w14:paraId="65A5BCED" w14:textId="40FEC12F" w:rsidR="005117D4" w:rsidRPr="00162E82" w:rsidRDefault="0055499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Učenici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će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biti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osposob</w:t>
            </w:r>
            <w:r w:rsidR="00E71C1A">
              <w:rPr>
                <w:lang w:val="hr-HR"/>
              </w:rPr>
              <w:t>lj</w:t>
            </w:r>
            <w:r w:rsidRPr="00162E82">
              <w:rPr>
                <w:lang w:val="hr-HR"/>
              </w:rPr>
              <w:t>eni</w:t>
            </w:r>
            <w:r w:rsidR="005117D4" w:rsidRPr="00162E82">
              <w:rPr>
                <w:lang w:val="hr-HR"/>
              </w:rPr>
              <w:t>:</w:t>
            </w:r>
          </w:p>
          <w:p w14:paraId="224DCCEE" w14:textId="01D55366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defini</w:t>
            </w:r>
            <w:r w:rsidR="00445644" w:rsidRPr="00162E82">
              <w:rPr>
                <w:rFonts w:ascii="Times New Roman" w:hAnsi="Times New Roman" w:cs="Times New Roman"/>
              </w:rPr>
              <w:t>rati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karakterne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osobine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koje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smatraju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pože</w:t>
            </w:r>
            <w:r w:rsidR="00E71C1A">
              <w:rPr>
                <w:rFonts w:ascii="Times New Roman" w:hAnsi="Times New Roman" w:cs="Times New Roman"/>
              </w:rPr>
              <w:t>lj</w:t>
            </w:r>
            <w:r w:rsidRPr="00162E82">
              <w:rPr>
                <w:rFonts w:ascii="Times New Roman" w:hAnsi="Times New Roman" w:cs="Times New Roman"/>
              </w:rPr>
              <w:t>nim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uspješno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445644" w:rsidRPr="00162E82">
              <w:rPr>
                <w:rFonts w:ascii="Times New Roman" w:hAnsi="Times New Roman" w:cs="Times New Roman"/>
              </w:rPr>
              <w:t>sudjelovanje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rješavanju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pitanja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javnog</w:t>
            </w:r>
            <w:r w:rsidR="00445644" w:rsidRPr="00162E82">
              <w:rPr>
                <w:rFonts w:ascii="Times New Roman" w:hAnsi="Times New Roman" w:cs="Times New Roman"/>
              </w:rPr>
              <w:t>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života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1DBB9177" w14:textId="54BAB56D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</w:t>
            </w:r>
            <w:r w:rsidR="00445644" w:rsidRPr="00162E82">
              <w:rPr>
                <w:rFonts w:ascii="Times New Roman" w:hAnsi="Times New Roman" w:cs="Times New Roman"/>
              </w:rPr>
              <w:t>iti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445644" w:rsidRPr="00162E82">
              <w:rPr>
                <w:rFonts w:ascii="Times New Roman" w:hAnsi="Times New Roman" w:cs="Times New Roman"/>
              </w:rPr>
              <w:t>čimbenik</w:t>
            </w:r>
            <w:r w:rsidRPr="00162E82">
              <w:rPr>
                <w:rFonts w:ascii="Times New Roman" w:hAnsi="Times New Roman" w:cs="Times New Roman"/>
              </w:rPr>
              <w:t>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koji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pomažu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stvaranju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445644" w:rsidRPr="00162E82">
              <w:rPr>
                <w:rFonts w:ascii="Times New Roman" w:hAnsi="Times New Roman" w:cs="Times New Roman"/>
              </w:rPr>
              <w:t>učinkovitog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građanina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3FC85540" w14:textId="334F6F10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defini</w:t>
            </w:r>
            <w:r w:rsidR="00445644" w:rsidRPr="00162E82">
              <w:rPr>
                <w:rFonts w:ascii="Times New Roman" w:hAnsi="Times New Roman" w:cs="Times New Roman"/>
              </w:rPr>
              <w:t>rati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pojam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građanske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vrline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037B5BFC" w14:textId="70C5C49D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defin</w:t>
            </w:r>
            <w:r w:rsidR="00445644" w:rsidRPr="00162E82">
              <w:rPr>
                <w:rFonts w:ascii="Times New Roman" w:hAnsi="Times New Roman" w:cs="Times New Roman"/>
              </w:rPr>
              <w:t>irati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društvenu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političku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akciju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2E847CF5" w14:textId="4BEB9A2E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</w:t>
            </w:r>
            <w:r w:rsidR="00445644" w:rsidRPr="00162E82">
              <w:rPr>
                <w:rFonts w:ascii="Times New Roman" w:hAnsi="Times New Roman" w:cs="Times New Roman"/>
              </w:rPr>
              <w:t>braniti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stav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da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nema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9106A6" w:rsidRPr="00162E82">
              <w:rPr>
                <w:rFonts w:ascii="Times New Roman" w:hAnsi="Times New Roman" w:cs="Times New Roman"/>
              </w:rPr>
              <w:t>demokracij</w:t>
            </w:r>
            <w:r w:rsidRPr="00162E82">
              <w:rPr>
                <w:rFonts w:ascii="Times New Roman" w:hAnsi="Times New Roman" w:cs="Times New Roman"/>
              </w:rPr>
              <w:t>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bez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aktivnih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građana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2BBA9580" w14:textId="31CD4F6F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nabroj</w:t>
            </w:r>
            <w:r w:rsidR="009C3ADF" w:rsidRPr="00162E82">
              <w:rPr>
                <w:rFonts w:ascii="Times New Roman" w:hAnsi="Times New Roman" w:cs="Times New Roman"/>
              </w:rPr>
              <w:t>ati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oblike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9C3ADF" w:rsidRPr="00162E82">
              <w:rPr>
                <w:rFonts w:ascii="Times New Roman" w:hAnsi="Times New Roman" w:cs="Times New Roman"/>
              </w:rPr>
              <w:t>sudjelovanja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građana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vlasti</w:t>
            </w:r>
            <w:r w:rsidR="005117D4" w:rsidRPr="00162E82">
              <w:rPr>
                <w:rFonts w:ascii="Times New Roman" w:hAnsi="Times New Roman" w:cs="Times New Roman"/>
              </w:rPr>
              <w:t xml:space="preserve">, </w:t>
            </w:r>
          </w:p>
          <w:p w14:paraId="300628D1" w14:textId="155D4076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defini</w:t>
            </w:r>
            <w:r w:rsidR="009C3ADF" w:rsidRPr="00162E82">
              <w:rPr>
                <w:rFonts w:ascii="Times New Roman" w:hAnsi="Times New Roman" w:cs="Times New Roman"/>
              </w:rPr>
              <w:t>rati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prava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pojedinca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zajedničko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dobro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7758A12E" w14:textId="72601D44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</w:t>
            </w:r>
            <w:r w:rsidR="009C3ADF" w:rsidRPr="00162E82">
              <w:rPr>
                <w:rFonts w:ascii="Times New Roman" w:hAnsi="Times New Roman" w:cs="Times New Roman"/>
              </w:rPr>
              <w:t>iti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kako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ideja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zajedničkog</w:t>
            </w:r>
            <w:r w:rsidR="009C3ADF" w:rsidRPr="00162E82">
              <w:rPr>
                <w:rFonts w:ascii="Times New Roman" w:hAnsi="Times New Roman" w:cs="Times New Roman"/>
              </w:rPr>
              <w:t>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dobra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može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biti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zloupo</w:t>
            </w:r>
            <w:r w:rsidR="009C3ADF" w:rsidRPr="00162E82">
              <w:rPr>
                <w:rFonts w:ascii="Times New Roman" w:hAnsi="Times New Roman" w:cs="Times New Roman"/>
              </w:rPr>
              <w:t>rabljena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od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vlasti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pojedinaca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1E2C57F3" w14:textId="4CA184B6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identifi</w:t>
            </w:r>
            <w:r w:rsidR="009C3ADF" w:rsidRPr="00162E82">
              <w:rPr>
                <w:rFonts w:ascii="Times New Roman" w:hAnsi="Times New Roman" w:cs="Times New Roman"/>
              </w:rPr>
              <w:t>cirati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primjere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kako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prava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pojedinca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ideja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zajedničkog</w:t>
            </w:r>
            <w:r w:rsidR="009C3ADF" w:rsidRPr="00162E82">
              <w:rPr>
                <w:rFonts w:ascii="Times New Roman" w:hAnsi="Times New Roman" w:cs="Times New Roman"/>
              </w:rPr>
              <w:t>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dobra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mogu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uskladiti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</w:p>
          <w:p w14:paraId="2636D108" w14:textId="3632D160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</w:pPr>
            <w:r w:rsidRPr="00162E82">
              <w:rPr>
                <w:rFonts w:ascii="Times New Roman" w:hAnsi="Times New Roman" w:cs="Times New Roman"/>
              </w:rPr>
              <w:t>objasn</w:t>
            </w:r>
            <w:r w:rsidR="009C3ADF" w:rsidRPr="00162E82">
              <w:rPr>
                <w:rFonts w:ascii="Times New Roman" w:hAnsi="Times New Roman" w:cs="Times New Roman"/>
              </w:rPr>
              <w:t>iti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značaj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projekta</w:t>
            </w:r>
            <w:r w:rsidR="005117D4" w:rsidRPr="00162E82">
              <w:rPr>
                <w:rFonts w:ascii="Times New Roman" w:hAnsi="Times New Roman" w:cs="Times New Roman"/>
              </w:rPr>
              <w:t xml:space="preserve"> «</w:t>
            </w:r>
            <w:r w:rsidRPr="00162E82">
              <w:rPr>
                <w:rFonts w:ascii="Times New Roman" w:hAnsi="Times New Roman" w:cs="Times New Roman"/>
              </w:rPr>
              <w:t>Ja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građanin</w:t>
            </w:r>
            <w:r w:rsidR="005117D4" w:rsidRPr="00162E8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111" w:type="dxa"/>
          </w:tcPr>
          <w:p w14:paraId="1FFDEBE3" w14:textId="77777777" w:rsidR="005117D4" w:rsidRPr="00162E82" w:rsidRDefault="00554997" w:rsidP="00C62341">
            <w:pPr>
              <w:spacing w:after="120"/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Jedinica</w:t>
            </w:r>
            <w:r w:rsidR="005117D4" w:rsidRPr="00162E82">
              <w:rPr>
                <w:b/>
                <w:lang w:val="hr-HR"/>
              </w:rPr>
              <w:t xml:space="preserve"> 4.</w:t>
            </w:r>
          </w:p>
          <w:p w14:paraId="6B4F1DFB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zajedničko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razmjenjivanje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ideja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553E2111" w14:textId="01738EA7" w:rsidR="005117D4" w:rsidRPr="00162E82" w:rsidRDefault="00E71C1A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skupne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554997" w:rsidRPr="00162E82">
              <w:rPr>
                <w:rFonts w:ascii="Times New Roman" w:hAnsi="Times New Roman" w:cs="Times New Roman"/>
              </w:rPr>
              <w:t>prezentacije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4B875ED2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radni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listići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234D695F" w14:textId="7639D86F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vježba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kritičkog</w:t>
            </w:r>
            <w:r w:rsidR="009C3ADF" w:rsidRPr="00162E82">
              <w:rPr>
                <w:rFonts w:ascii="Times New Roman" w:hAnsi="Times New Roman" w:cs="Times New Roman"/>
              </w:rPr>
              <w:t>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razmiš</w:t>
            </w:r>
            <w:r w:rsidR="00E71C1A">
              <w:rPr>
                <w:rFonts w:ascii="Times New Roman" w:hAnsi="Times New Roman" w:cs="Times New Roman"/>
              </w:rPr>
              <w:t>lj</w:t>
            </w:r>
            <w:r w:rsidRPr="00162E82">
              <w:rPr>
                <w:rFonts w:ascii="Times New Roman" w:hAnsi="Times New Roman" w:cs="Times New Roman"/>
              </w:rPr>
              <w:t>anja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6BD01523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primjeri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iz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okruženja</w:t>
            </w:r>
            <w:r w:rsidR="005117D4" w:rsidRPr="00162E82">
              <w:rPr>
                <w:rFonts w:ascii="Times New Roman" w:hAnsi="Times New Roman" w:cs="Times New Roman"/>
              </w:rPr>
              <w:t xml:space="preserve">, </w:t>
            </w:r>
          </w:p>
          <w:p w14:paraId="28C7BF53" w14:textId="0804DF20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odgovori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na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postav</w:t>
            </w:r>
            <w:r w:rsidR="00E71C1A">
              <w:rPr>
                <w:rFonts w:ascii="Times New Roman" w:hAnsi="Times New Roman" w:cs="Times New Roman"/>
              </w:rPr>
              <w:t>lj</w:t>
            </w:r>
            <w:r w:rsidRPr="00162E82">
              <w:rPr>
                <w:rFonts w:ascii="Times New Roman" w:hAnsi="Times New Roman" w:cs="Times New Roman"/>
              </w:rPr>
              <w:t>ena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pitanja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1203A44E" w14:textId="314BA0E9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ilustracije</w:t>
            </w:r>
            <w:r w:rsidR="005117D4" w:rsidRPr="00162E82">
              <w:rPr>
                <w:rFonts w:ascii="Times New Roman" w:hAnsi="Times New Roman" w:cs="Times New Roman"/>
              </w:rPr>
              <w:t xml:space="preserve"> (</w:t>
            </w:r>
            <w:r w:rsidR="00E71C1A" w:rsidRPr="00162E82">
              <w:rPr>
                <w:rFonts w:ascii="Times New Roman" w:hAnsi="Times New Roman" w:cs="Times New Roman"/>
              </w:rPr>
              <w:t>crteži, slike</w:t>
            </w:r>
            <w:r w:rsidR="005117D4" w:rsidRPr="00162E82">
              <w:rPr>
                <w:rFonts w:ascii="Times New Roman" w:hAnsi="Times New Roman" w:cs="Times New Roman"/>
              </w:rPr>
              <w:t xml:space="preserve">, </w:t>
            </w:r>
            <w:r w:rsidRPr="00162E82">
              <w:rPr>
                <w:rFonts w:ascii="Times New Roman" w:hAnsi="Times New Roman" w:cs="Times New Roman"/>
              </w:rPr>
              <w:t>stihovi</w:t>
            </w:r>
            <w:r w:rsidR="005117D4" w:rsidRPr="00162E82">
              <w:rPr>
                <w:rFonts w:ascii="Times New Roman" w:hAnsi="Times New Roman" w:cs="Times New Roman"/>
              </w:rPr>
              <w:t xml:space="preserve">, </w:t>
            </w:r>
            <w:r w:rsidRPr="00162E82">
              <w:rPr>
                <w:rFonts w:ascii="Times New Roman" w:hAnsi="Times New Roman" w:cs="Times New Roman"/>
              </w:rPr>
              <w:t>karikature</w:t>
            </w:r>
            <w:r w:rsidR="005117D4" w:rsidRPr="00162E82">
              <w:rPr>
                <w:rFonts w:ascii="Times New Roman" w:hAnsi="Times New Roman" w:cs="Times New Roman"/>
              </w:rPr>
              <w:t xml:space="preserve">, </w:t>
            </w:r>
            <w:r w:rsidRPr="00162E82">
              <w:rPr>
                <w:rFonts w:ascii="Times New Roman" w:hAnsi="Times New Roman" w:cs="Times New Roman"/>
              </w:rPr>
              <w:t>aforizmi</w:t>
            </w:r>
            <w:r w:rsidR="005117D4" w:rsidRPr="00162E82">
              <w:rPr>
                <w:rFonts w:ascii="Times New Roman" w:hAnsi="Times New Roman" w:cs="Times New Roman"/>
              </w:rPr>
              <w:t>),</w:t>
            </w:r>
          </w:p>
          <w:p w14:paraId="30C2ECF3" w14:textId="1FBDB1E0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novine</w:t>
            </w:r>
            <w:r w:rsidR="005117D4" w:rsidRPr="00162E82">
              <w:rPr>
                <w:rFonts w:ascii="Times New Roman" w:hAnsi="Times New Roman" w:cs="Times New Roman"/>
              </w:rPr>
              <w:t xml:space="preserve">, </w:t>
            </w:r>
            <w:r w:rsidR="009C3ADF" w:rsidRPr="00162E82">
              <w:rPr>
                <w:rFonts w:ascii="Times New Roman" w:hAnsi="Times New Roman" w:cs="Times New Roman"/>
              </w:rPr>
              <w:t>tisak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4108EAFD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esej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0E2BB50B" w14:textId="7E3E662D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vježba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odjel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3DCD2543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individualne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prezentacije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021B5303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grafikoni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</w:t>
            </w:r>
          </w:p>
          <w:p w14:paraId="6D4C3B21" w14:textId="77777777" w:rsidR="005117D4" w:rsidRPr="00162E82" w:rsidRDefault="00554997" w:rsidP="005117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posteri</w:t>
            </w:r>
            <w:r w:rsidR="005117D4" w:rsidRPr="00162E82">
              <w:rPr>
                <w:rFonts w:ascii="Times New Roman" w:hAnsi="Times New Roman" w:cs="Times New Roman"/>
              </w:rPr>
              <w:t>.</w:t>
            </w:r>
          </w:p>
          <w:p w14:paraId="2085652B" w14:textId="77777777" w:rsidR="005117D4" w:rsidRPr="00162E82" w:rsidRDefault="005117D4" w:rsidP="00C62341">
            <w:pPr>
              <w:tabs>
                <w:tab w:val="left" w:pos="1425"/>
              </w:tabs>
              <w:ind w:left="1080"/>
              <w:rPr>
                <w:lang w:val="hr-HR"/>
              </w:rPr>
            </w:pPr>
          </w:p>
        </w:tc>
      </w:tr>
      <w:tr w:rsidR="005117D4" w:rsidRPr="00162E82" w14:paraId="6F9D6AA0" w14:textId="77777777" w:rsidTr="00C62341">
        <w:trPr>
          <w:cantSplit/>
          <w:jc w:val="center"/>
        </w:trPr>
        <w:tc>
          <w:tcPr>
            <w:tcW w:w="9918" w:type="dxa"/>
            <w:gridSpan w:val="3"/>
          </w:tcPr>
          <w:p w14:paraId="27E74DB9" w14:textId="77777777" w:rsidR="005117D4" w:rsidRPr="00162E82" w:rsidRDefault="00554997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Integracija</w:t>
            </w:r>
          </w:p>
        </w:tc>
      </w:tr>
      <w:tr w:rsidR="005117D4" w:rsidRPr="00162E82" w14:paraId="589A9D66" w14:textId="77777777" w:rsidTr="00C62341">
        <w:trPr>
          <w:cantSplit/>
          <w:jc w:val="center"/>
        </w:trPr>
        <w:tc>
          <w:tcPr>
            <w:tcW w:w="9918" w:type="dxa"/>
            <w:gridSpan w:val="3"/>
          </w:tcPr>
          <w:p w14:paraId="051073B7" w14:textId="6ABF2806" w:rsidR="005117D4" w:rsidRPr="00162E82" w:rsidRDefault="0055499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lastRenderedPageBreak/>
              <w:t>Ovaj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modul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pruža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učenicima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mogućnost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za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st</w:t>
            </w:r>
            <w:r w:rsidR="009C3ADF" w:rsidRPr="00162E82">
              <w:rPr>
                <w:lang w:val="hr-HR"/>
              </w:rPr>
              <w:t>je</w:t>
            </w:r>
            <w:r w:rsidRPr="00162E82">
              <w:rPr>
                <w:lang w:val="hr-HR"/>
              </w:rPr>
              <w:t>canje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znanja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koja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će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im</w:t>
            </w:r>
            <w:r w:rsidR="009C3ADF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olakšati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usvajanje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sadržaja</w:t>
            </w:r>
          </w:p>
          <w:p w14:paraId="6333E30F" w14:textId="4EE14F6F" w:rsidR="005117D4" w:rsidRPr="00162E82" w:rsidRDefault="00554997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ovog</w:t>
            </w:r>
            <w:r w:rsidR="009C3ADF" w:rsidRPr="00162E82">
              <w:rPr>
                <w:lang w:val="hr-HR"/>
              </w:rPr>
              <w:t>a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i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drugog</w:t>
            </w:r>
            <w:r w:rsidR="009C3ADF" w:rsidRPr="00162E82">
              <w:rPr>
                <w:lang w:val="hr-HR"/>
              </w:rPr>
              <w:t>a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modula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iz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nastavnog</w:t>
            </w:r>
            <w:r w:rsidR="009C3ADF" w:rsidRPr="00162E82">
              <w:rPr>
                <w:lang w:val="hr-HR"/>
              </w:rPr>
              <w:t>a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predmeta</w:t>
            </w:r>
            <w:r w:rsidR="005117D4" w:rsidRPr="00162E82">
              <w:rPr>
                <w:lang w:val="hr-HR"/>
              </w:rPr>
              <w:t xml:space="preserve"> </w:t>
            </w:r>
            <w:r w:rsidR="009106A6" w:rsidRPr="00162E82">
              <w:rPr>
                <w:lang w:val="hr-HR"/>
              </w:rPr>
              <w:t>Demokracij</w:t>
            </w:r>
            <w:r w:rsidRPr="00162E82">
              <w:rPr>
                <w:lang w:val="hr-HR"/>
              </w:rPr>
              <w:t>a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i</w:t>
            </w:r>
            <w:r w:rsidR="005117D4" w:rsidRPr="00162E82">
              <w:rPr>
                <w:lang w:val="hr-HR"/>
              </w:rPr>
              <w:t xml:space="preserve"> </w:t>
            </w:r>
            <w:r w:rsidR="00E71C1A">
              <w:rPr>
                <w:lang w:val="hr-HR"/>
              </w:rPr>
              <w:t>lj</w:t>
            </w:r>
            <w:r w:rsidRPr="00162E82">
              <w:rPr>
                <w:lang w:val="hr-HR"/>
              </w:rPr>
              <w:t>udska</w:t>
            </w:r>
            <w:r w:rsidR="005117D4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prava</w:t>
            </w:r>
            <w:r w:rsidR="005117D4" w:rsidRPr="00162E82">
              <w:rPr>
                <w:lang w:val="hr-HR"/>
              </w:rPr>
              <w:t>.</w:t>
            </w:r>
          </w:p>
        </w:tc>
      </w:tr>
    </w:tbl>
    <w:p w14:paraId="3E9541EC" w14:textId="77777777" w:rsidR="005117D4" w:rsidRPr="00162E82" w:rsidRDefault="005117D4" w:rsidP="005117D4">
      <w:pPr>
        <w:pStyle w:val="Standard"/>
        <w:ind w:left="0" w:firstLine="0"/>
        <w:rPr>
          <w:rFonts w:ascii="Times New Roman" w:hAnsi="Times New Roman" w:cs="Times New Roman"/>
          <w:sz w:val="22"/>
          <w:szCs w:val="22"/>
          <w:lang w:val="hr-HR"/>
        </w:rPr>
      </w:pPr>
    </w:p>
    <w:p w14:paraId="7F0EDBD7" w14:textId="77777777" w:rsidR="005117D4" w:rsidRPr="00162E82" w:rsidRDefault="005117D4" w:rsidP="005117D4">
      <w:pPr>
        <w:pStyle w:val="Standard"/>
        <w:ind w:left="0" w:firstLine="0"/>
        <w:rPr>
          <w:rFonts w:ascii="Times New Roman" w:hAnsi="Times New Roman" w:cs="Times New Roman"/>
          <w:sz w:val="22"/>
          <w:szCs w:val="22"/>
          <w:lang w:val="hr-HR"/>
        </w:rPr>
      </w:pPr>
    </w:p>
    <w:p w14:paraId="7814B087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9"/>
        <w:gridCol w:w="3551"/>
        <w:gridCol w:w="4253"/>
      </w:tblGrid>
      <w:tr w:rsidR="005117D4" w:rsidRPr="00162E82" w14:paraId="6811E443" w14:textId="77777777" w:rsidTr="00C62341">
        <w:trPr>
          <w:trHeight w:val="131"/>
          <w:jc w:val="center"/>
        </w:trPr>
        <w:tc>
          <w:tcPr>
            <w:tcW w:w="2119" w:type="dxa"/>
          </w:tcPr>
          <w:p w14:paraId="4CC51AC3" w14:textId="77777777" w:rsidR="005117D4" w:rsidRPr="00162E82" w:rsidRDefault="00554997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b/>
                <w:bCs/>
                <w:szCs w:val="22"/>
                <w:u w:color="0000FF"/>
                <w:lang w:val="hr-HR"/>
              </w:rPr>
              <w:t>Modul</w:t>
            </w:r>
            <w:r w:rsidR="005117D4" w:rsidRPr="00162E82">
              <w:rPr>
                <w:b/>
                <w:bCs/>
                <w:szCs w:val="22"/>
                <w:u w:color="0000FF"/>
                <w:lang w:val="hr-HR"/>
              </w:rPr>
              <w:t xml:space="preserve"> (</w:t>
            </w:r>
            <w:r w:rsidRPr="00162E82">
              <w:rPr>
                <w:b/>
                <w:bCs/>
                <w:szCs w:val="22"/>
                <w:u w:color="0000FF"/>
                <w:lang w:val="hr-HR"/>
              </w:rPr>
              <w:t>naziv</w:t>
            </w:r>
            <w:r w:rsidR="005117D4" w:rsidRPr="00162E82">
              <w:rPr>
                <w:b/>
                <w:bCs/>
                <w:szCs w:val="22"/>
                <w:u w:color="0000FF"/>
                <w:lang w:val="hr-HR"/>
              </w:rPr>
              <w:t>)</w:t>
            </w:r>
          </w:p>
        </w:tc>
        <w:tc>
          <w:tcPr>
            <w:tcW w:w="7804" w:type="dxa"/>
            <w:gridSpan w:val="2"/>
          </w:tcPr>
          <w:p w14:paraId="40A07E16" w14:textId="77777777" w:rsidR="005117D4" w:rsidRPr="00162E82" w:rsidRDefault="00554997" w:rsidP="00C62341">
            <w:pPr>
              <w:ind w:left="0" w:firstLine="0"/>
              <w:rPr>
                <w:b/>
                <w:szCs w:val="22"/>
                <w:u w:color="0000FF"/>
                <w:lang w:val="hr-HR"/>
              </w:rPr>
            </w:pPr>
            <w:r w:rsidRPr="00162E82">
              <w:rPr>
                <w:b/>
                <w:szCs w:val="22"/>
                <w:u w:color="0000FF"/>
                <w:lang w:val="hr-HR"/>
              </w:rPr>
              <w:t>CIVILNO</w:t>
            </w:r>
            <w:r w:rsidR="005117D4" w:rsidRPr="00162E82">
              <w:rPr>
                <w:b/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b/>
                <w:szCs w:val="22"/>
                <w:u w:color="0000FF"/>
                <w:lang w:val="hr-HR"/>
              </w:rPr>
              <w:t>DRUŠTVO</w:t>
            </w:r>
          </w:p>
        </w:tc>
      </w:tr>
      <w:tr w:rsidR="005117D4" w:rsidRPr="00162E82" w14:paraId="6E389A47" w14:textId="77777777" w:rsidTr="00C62341">
        <w:trPr>
          <w:jc w:val="center"/>
        </w:trPr>
        <w:tc>
          <w:tcPr>
            <w:tcW w:w="2119" w:type="dxa"/>
          </w:tcPr>
          <w:p w14:paraId="116EC91E" w14:textId="77777777" w:rsidR="005117D4" w:rsidRPr="00162E82" w:rsidRDefault="00554997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b/>
                <w:bCs/>
                <w:szCs w:val="22"/>
                <w:u w:color="0000FF"/>
                <w:lang w:val="hr-HR"/>
              </w:rPr>
              <w:t>Redni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b/>
                <w:bCs/>
                <w:szCs w:val="22"/>
                <w:u w:color="0000FF"/>
                <w:lang w:val="hr-HR"/>
              </w:rPr>
              <w:t>broj</w:t>
            </w:r>
            <w:r w:rsidR="005117D4" w:rsidRPr="00162E82">
              <w:rPr>
                <w:b/>
                <w:bCs/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b/>
                <w:bCs/>
                <w:szCs w:val="22"/>
                <w:u w:color="0000FF"/>
                <w:lang w:val="hr-HR"/>
              </w:rPr>
              <w:t>modula</w:t>
            </w:r>
            <w:r w:rsidR="005117D4" w:rsidRPr="00162E82">
              <w:rPr>
                <w:b/>
                <w:bCs/>
                <w:szCs w:val="22"/>
                <w:u w:color="0000FF"/>
                <w:lang w:val="hr-HR"/>
              </w:rPr>
              <w:t xml:space="preserve">   </w:t>
            </w:r>
          </w:p>
        </w:tc>
        <w:tc>
          <w:tcPr>
            <w:tcW w:w="7804" w:type="dxa"/>
            <w:gridSpan w:val="2"/>
          </w:tcPr>
          <w:p w14:paraId="62263127" w14:textId="77777777" w:rsidR="005117D4" w:rsidRPr="00162E82" w:rsidRDefault="005117D4" w:rsidP="00C62341">
            <w:pPr>
              <w:rPr>
                <w:b/>
                <w:szCs w:val="22"/>
                <w:u w:color="0000FF"/>
                <w:lang w:val="hr-HR"/>
              </w:rPr>
            </w:pPr>
            <w:r w:rsidRPr="00162E82">
              <w:rPr>
                <w:b/>
                <w:szCs w:val="22"/>
                <w:u w:color="0000FF"/>
                <w:lang w:val="hr-HR"/>
              </w:rPr>
              <w:t>2</w:t>
            </w:r>
            <w:r w:rsidR="00554997" w:rsidRPr="00162E82">
              <w:rPr>
                <w:b/>
                <w:szCs w:val="22"/>
                <w:u w:color="0000FF"/>
                <w:lang w:val="hr-HR"/>
              </w:rPr>
              <w:t>.</w:t>
            </w:r>
          </w:p>
        </w:tc>
      </w:tr>
      <w:tr w:rsidR="005117D4" w:rsidRPr="00162E82" w14:paraId="2E914FCC" w14:textId="77777777" w:rsidTr="00C62341">
        <w:trPr>
          <w:jc w:val="center"/>
        </w:trPr>
        <w:tc>
          <w:tcPr>
            <w:tcW w:w="9923" w:type="dxa"/>
            <w:gridSpan w:val="3"/>
          </w:tcPr>
          <w:p w14:paraId="0C839254" w14:textId="77777777" w:rsidR="005117D4" w:rsidRPr="00162E82" w:rsidRDefault="00554997" w:rsidP="00C62341">
            <w:pPr>
              <w:ind w:left="0" w:firstLine="0"/>
              <w:rPr>
                <w:b/>
                <w:bCs/>
                <w:szCs w:val="22"/>
                <w:u w:color="0000FF"/>
                <w:lang w:val="hr-HR"/>
              </w:rPr>
            </w:pPr>
            <w:r w:rsidRPr="00162E82">
              <w:rPr>
                <w:b/>
                <w:bCs/>
                <w:szCs w:val="22"/>
                <w:u w:color="0000FF"/>
                <w:lang w:val="hr-HR"/>
              </w:rPr>
              <w:t>Svrha</w:t>
            </w:r>
            <w:r w:rsidR="005117D4" w:rsidRPr="00162E82">
              <w:rPr>
                <w:b/>
                <w:bCs/>
                <w:szCs w:val="22"/>
                <w:u w:color="0000FF"/>
                <w:lang w:val="hr-HR"/>
              </w:rPr>
              <w:t>:</w:t>
            </w:r>
          </w:p>
        </w:tc>
      </w:tr>
      <w:tr w:rsidR="005117D4" w:rsidRPr="00162E82" w14:paraId="71DA9C64" w14:textId="77777777" w:rsidTr="00C62341">
        <w:trPr>
          <w:jc w:val="center"/>
        </w:trPr>
        <w:tc>
          <w:tcPr>
            <w:tcW w:w="9923" w:type="dxa"/>
            <w:gridSpan w:val="3"/>
          </w:tcPr>
          <w:p w14:paraId="17AF1031" w14:textId="44A659BB" w:rsidR="005117D4" w:rsidRPr="00162E82" w:rsidRDefault="00554997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Na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kraju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ovog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modula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učenici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će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biti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mogućnosti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razum</w:t>
            </w:r>
            <w:r w:rsidR="009C3ADF" w:rsidRPr="00162E82">
              <w:rPr>
                <w:szCs w:val="22"/>
                <w:u w:color="0000FF"/>
                <w:lang w:val="hr-HR"/>
              </w:rPr>
              <w:t>jeti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značaj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funkciju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civilnog</w:t>
            </w:r>
            <w:r w:rsidR="009C3ADF" w:rsidRPr="00162E82">
              <w:rPr>
                <w:szCs w:val="22"/>
                <w:u w:color="0000FF"/>
                <w:lang w:val="hr-HR"/>
              </w:rPr>
              <w:t>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društva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razvoj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E71C1A" w:rsidRPr="00162E82">
              <w:rPr>
                <w:szCs w:val="22"/>
                <w:u w:color="0000FF"/>
                <w:lang w:val="hr-HR"/>
              </w:rPr>
              <w:t>demokracije. Također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će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steći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znanje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razviti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sposobnosti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potrebne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aktivno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9C3ADF" w:rsidRPr="00162E82">
              <w:rPr>
                <w:szCs w:val="22"/>
                <w:u w:color="0000FF"/>
                <w:lang w:val="hr-HR"/>
              </w:rPr>
              <w:t>sudjelovanje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civilnom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društvu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pokazati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razumijevanje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različitih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načina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predstav</w:t>
            </w:r>
            <w:r w:rsidR="00E71C1A">
              <w:rPr>
                <w:szCs w:val="22"/>
                <w:u w:color="0000FF"/>
                <w:lang w:val="hr-HR"/>
              </w:rPr>
              <w:t>lj</w:t>
            </w:r>
            <w:r w:rsidRPr="00162E82">
              <w:rPr>
                <w:szCs w:val="22"/>
                <w:u w:color="0000FF"/>
                <w:lang w:val="hr-HR"/>
              </w:rPr>
              <w:t>anja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građana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društvu</w:t>
            </w:r>
            <w:r w:rsidR="005117D4" w:rsidRPr="00162E82">
              <w:rPr>
                <w:szCs w:val="22"/>
                <w:u w:color="0000FF"/>
                <w:lang w:val="hr-HR"/>
              </w:rPr>
              <w:t>.</w:t>
            </w:r>
          </w:p>
          <w:p w14:paraId="320CDB6D" w14:textId="69E99486" w:rsidR="005117D4" w:rsidRPr="00162E82" w:rsidRDefault="00554997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drugom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dijelu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će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identif</w:t>
            </w:r>
            <w:r w:rsidR="009C3ADF" w:rsidRPr="00162E82">
              <w:rPr>
                <w:szCs w:val="22"/>
                <w:u w:color="0000FF"/>
                <w:lang w:val="hr-HR"/>
              </w:rPr>
              <w:t>icirati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shvatiti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neke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od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9C3ADF" w:rsidRPr="00162E82">
              <w:rPr>
                <w:szCs w:val="22"/>
                <w:u w:color="0000FF"/>
                <w:lang w:val="hr-HR"/>
              </w:rPr>
              <w:t>temeljnih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9C3ADF" w:rsidRPr="00162E82">
              <w:rPr>
                <w:szCs w:val="22"/>
                <w:u w:color="0000FF"/>
                <w:lang w:val="hr-HR"/>
              </w:rPr>
              <w:t>obilježja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funkcija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medija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  <w:r w:rsidR="009C3ADF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slobode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izražavanja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izbora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demokratskom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društvu</w:t>
            </w:r>
            <w:r w:rsidR="005117D4" w:rsidRPr="00162E82">
              <w:rPr>
                <w:szCs w:val="22"/>
                <w:u w:color="0000FF"/>
                <w:lang w:val="hr-HR"/>
              </w:rPr>
              <w:t>.</w:t>
            </w:r>
          </w:p>
          <w:p w14:paraId="324AC435" w14:textId="0094AD8E" w:rsidR="005117D4" w:rsidRPr="00162E82" w:rsidRDefault="00554997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najzad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, </w:t>
            </w:r>
            <w:r w:rsidRPr="00162E82">
              <w:rPr>
                <w:szCs w:val="22"/>
                <w:u w:color="0000FF"/>
                <w:lang w:val="hr-HR"/>
              </w:rPr>
              <w:t>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primjeni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znanja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sposobnosti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kritičkog</w:t>
            </w:r>
            <w:r w:rsidR="009C3ADF" w:rsidRPr="00162E82">
              <w:rPr>
                <w:szCs w:val="22"/>
                <w:u w:color="0000FF"/>
                <w:lang w:val="hr-HR"/>
              </w:rPr>
              <w:t>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razmiš</w:t>
            </w:r>
            <w:r w:rsidR="00E71C1A">
              <w:rPr>
                <w:szCs w:val="22"/>
                <w:u w:color="0000FF"/>
                <w:lang w:val="hr-HR"/>
              </w:rPr>
              <w:t>lj</w:t>
            </w:r>
            <w:r w:rsidRPr="00162E82">
              <w:rPr>
                <w:szCs w:val="22"/>
                <w:u w:color="0000FF"/>
                <w:lang w:val="hr-HR"/>
              </w:rPr>
              <w:t>anja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učenici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će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moći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analizirati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pronaći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najbo</w:t>
            </w:r>
            <w:r w:rsidR="00E71C1A">
              <w:rPr>
                <w:szCs w:val="22"/>
                <w:u w:color="0000FF"/>
                <w:lang w:val="hr-HR"/>
              </w:rPr>
              <w:t>lj</w:t>
            </w:r>
            <w:r w:rsidRPr="00162E82">
              <w:rPr>
                <w:szCs w:val="22"/>
                <w:u w:color="0000FF"/>
                <w:lang w:val="hr-HR"/>
              </w:rPr>
              <w:t>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načine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jačanje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civilnog</w:t>
            </w:r>
            <w:r w:rsidR="009C3ADF" w:rsidRPr="00162E82">
              <w:rPr>
                <w:szCs w:val="22"/>
                <w:u w:color="0000FF"/>
                <w:lang w:val="hr-HR"/>
              </w:rPr>
              <w:t>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društva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  <w:r w:rsidR="009C3ADF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ekonomije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9106A6" w:rsidRPr="00162E82">
              <w:rPr>
                <w:szCs w:val="22"/>
                <w:u w:color="0000FF"/>
                <w:lang w:val="hr-HR"/>
              </w:rPr>
              <w:t>demokracij</w:t>
            </w:r>
            <w:r w:rsidRPr="00162E82">
              <w:rPr>
                <w:szCs w:val="22"/>
                <w:u w:color="0000FF"/>
                <w:lang w:val="hr-HR"/>
              </w:rPr>
              <w:t>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našoj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zem</w:t>
            </w:r>
            <w:r w:rsidR="00E71C1A">
              <w:rPr>
                <w:szCs w:val="22"/>
                <w:u w:color="0000FF"/>
                <w:lang w:val="hr-HR"/>
              </w:rPr>
              <w:t>lj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>.</w:t>
            </w:r>
          </w:p>
          <w:p w14:paraId="7955F666" w14:textId="77777777" w:rsidR="005117D4" w:rsidRPr="00162E82" w:rsidRDefault="00554997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Jedan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segment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praktične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primjene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stečenih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znanja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realizacija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projekta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„</w:t>
            </w:r>
            <w:r w:rsidRPr="00162E82">
              <w:rPr>
                <w:szCs w:val="22"/>
                <w:u w:color="0000FF"/>
                <w:lang w:val="hr-HR"/>
              </w:rPr>
              <w:t>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građanin</w:t>
            </w:r>
            <w:r w:rsidR="005117D4" w:rsidRPr="00162E82">
              <w:rPr>
                <w:szCs w:val="22"/>
                <w:u w:color="0000FF"/>
                <w:lang w:val="hr-HR"/>
              </w:rPr>
              <w:t>“.</w:t>
            </w:r>
          </w:p>
        </w:tc>
      </w:tr>
      <w:tr w:rsidR="005117D4" w:rsidRPr="00162E82" w14:paraId="465F5F5D" w14:textId="77777777" w:rsidTr="00C62341">
        <w:trPr>
          <w:jc w:val="center"/>
        </w:trPr>
        <w:tc>
          <w:tcPr>
            <w:tcW w:w="9923" w:type="dxa"/>
            <w:gridSpan w:val="3"/>
          </w:tcPr>
          <w:p w14:paraId="6AAE938C" w14:textId="41E3D36D" w:rsidR="005117D4" w:rsidRPr="00162E82" w:rsidRDefault="00554997" w:rsidP="00C62341">
            <w:pPr>
              <w:rPr>
                <w:b/>
                <w:u w:color="0000FF"/>
                <w:lang w:val="hr-HR"/>
              </w:rPr>
            </w:pPr>
            <w:r w:rsidRPr="00162E82">
              <w:rPr>
                <w:b/>
                <w:u w:color="0000FF"/>
                <w:lang w:val="hr-HR"/>
              </w:rPr>
              <w:t>Posebni</w:t>
            </w:r>
            <w:r w:rsidR="005117D4" w:rsidRPr="00162E82">
              <w:rPr>
                <w:b/>
                <w:u w:color="0000FF"/>
                <w:lang w:val="hr-HR"/>
              </w:rPr>
              <w:t xml:space="preserve"> </w:t>
            </w:r>
            <w:r w:rsidRPr="00162E82">
              <w:rPr>
                <w:b/>
                <w:u w:color="0000FF"/>
                <w:lang w:val="hr-HR"/>
              </w:rPr>
              <w:t>zahtjevi</w:t>
            </w:r>
            <w:r w:rsidR="005117D4" w:rsidRPr="00162E82">
              <w:rPr>
                <w:b/>
                <w:u w:color="0000FF"/>
                <w:lang w:val="hr-HR"/>
              </w:rPr>
              <w:t>-</w:t>
            </w:r>
            <w:r w:rsidRPr="00162E82">
              <w:rPr>
                <w:b/>
                <w:u w:color="0000FF"/>
                <w:lang w:val="hr-HR"/>
              </w:rPr>
              <w:t>Pred</w:t>
            </w:r>
            <w:r w:rsidR="00FD266D" w:rsidRPr="00162E82">
              <w:rPr>
                <w:b/>
                <w:u w:color="0000FF"/>
                <w:lang w:val="hr-HR"/>
              </w:rPr>
              <w:t>uvjet</w:t>
            </w:r>
            <w:r w:rsidRPr="00162E82">
              <w:rPr>
                <w:b/>
                <w:u w:color="0000FF"/>
                <w:lang w:val="hr-HR"/>
              </w:rPr>
              <w:t>i</w:t>
            </w:r>
          </w:p>
        </w:tc>
      </w:tr>
      <w:tr w:rsidR="005117D4" w:rsidRPr="00162E82" w14:paraId="7A27775F" w14:textId="77777777" w:rsidTr="00C62341">
        <w:trPr>
          <w:jc w:val="center"/>
        </w:trPr>
        <w:tc>
          <w:tcPr>
            <w:tcW w:w="9923" w:type="dxa"/>
            <w:gridSpan w:val="3"/>
          </w:tcPr>
          <w:p w14:paraId="53DA5624" w14:textId="4E1B301B" w:rsidR="005117D4" w:rsidRPr="00162E82" w:rsidRDefault="00554997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Ovaj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modul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predstav</w:t>
            </w:r>
            <w:r w:rsidR="00E71C1A">
              <w:rPr>
                <w:szCs w:val="22"/>
                <w:u w:color="0000FF"/>
                <w:lang w:val="hr-HR"/>
              </w:rPr>
              <w:t>lj</w:t>
            </w:r>
            <w:r w:rsidRPr="00162E82">
              <w:rPr>
                <w:szCs w:val="22"/>
                <w:u w:color="0000FF"/>
                <w:lang w:val="hr-HR"/>
              </w:rPr>
              <w:t>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nastavak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modula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Ustavna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9106A6" w:rsidRPr="00162E82">
              <w:rPr>
                <w:szCs w:val="22"/>
                <w:u w:color="0000FF"/>
                <w:lang w:val="hr-HR"/>
              </w:rPr>
              <w:t>demokracij</w:t>
            </w:r>
            <w:r w:rsidRPr="00162E82">
              <w:rPr>
                <w:szCs w:val="22"/>
                <w:u w:color="0000FF"/>
                <w:lang w:val="hr-HR"/>
              </w:rPr>
              <w:t>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to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tako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učenici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primjenjuju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stečeno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znanje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društvo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  <w:r w:rsidR="009C3ADF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razmatrajući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koncept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civilnog</w:t>
            </w:r>
            <w:r w:rsidR="009C3ADF" w:rsidRPr="00162E82">
              <w:rPr>
                <w:szCs w:val="22"/>
                <w:u w:color="0000FF"/>
                <w:lang w:val="hr-HR"/>
              </w:rPr>
              <w:t>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društva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povezanost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ekonomije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9106A6" w:rsidRPr="00162E82">
              <w:rPr>
                <w:szCs w:val="22"/>
                <w:u w:color="0000FF"/>
                <w:lang w:val="hr-HR"/>
              </w:rPr>
              <w:t>demokracij</w:t>
            </w:r>
            <w:r w:rsidRPr="00162E82">
              <w:rPr>
                <w:szCs w:val="22"/>
                <w:u w:color="0000FF"/>
                <w:lang w:val="hr-HR"/>
              </w:rPr>
              <w:t>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.</w:t>
            </w:r>
          </w:p>
        </w:tc>
      </w:tr>
      <w:tr w:rsidR="005117D4" w:rsidRPr="00162E82" w14:paraId="5009847A" w14:textId="77777777" w:rsidTr="00C62341">
        <w:trPr>
          <w:jc w:val="center"/>
        </w:trPr>
        <w:tc>
          <w:tcPr>
            <w:tcW w:w="9923" w:type="dxa"/>
            <w:gridSpan w:val="3"/>
          </w:tcPr>
          <w:p w14:paraId="571B5E9D" w14:textId="271B3DF9" w:rsidR="005117D4" w:rsidRPr="00162E82" w:rsidRDefault="00554997" w:rsidP="00C62341">
            <w:pPr>
              <w:ind w:left="0" w:firstLine="0"/>
              <w:rPr>
                <w:b/>
                <w:bCs/>
                <w:szCs w:val="22"/>
                <w:u w:color="0000FF"/>
                <w:lang w:val="hr-HR"/>
              </w:rPr>
            </w:pPr>
            <w:r w:rsidRPr="00162E82">
              <w:rPr>
                <w:b/>
                <w:bCs/>
                <w:szCs w:val="22"/>
                <w:u w:color="0000FF"/>
                <w:lang w:val="hr-HR"/>
              </w:rPr>
              <w:t>Ci</w:t>
            </w:r>
            <w:r w:rsidR="00E71C1A">
              <w:rPr>
                <w:b/>
                <w:bCs/>
                <w:szCs w:val="22"/>
                <w:u w:color="0000FF"/>
                <w:lang w:val="hr-HR"/>
              </w:rPr>
              <w:t>lj</w:t>
            </w:r>
            <w:r w:rsidRPr="00162E82">
              <w:rPr>
                <w:b/>
                <w:bCs/>
                <w:szCs w:val="22"/>
                <w:u w:color="0000FF"/>
                <w:lang w:val="hr-HR"/>
              </w:rPr>
              <w:t>evi</w:t>
            </w:r>
            <w:r w:rsidR="005117D4" w:rsidRPr="00162E82">
              <w:rPr>
                <w:b/>
                <w:bCs/>
                <w:szCs w:val="22"/>
                <w:u w:color="0000FF"/>
                <w:lang w:val="hr-HR"/>
              </w:rPr>
              <w:t>:</w:t>
            </w:r>
          </w:p>
        </w:tc>
      </w:tr>
      <w:tr w:rsidR="005117D4" w:rsidRPr="00162E82" w14:paraId="26ED10C0" w14:textId="77777777" w:rsidTr="00C62341">
        <w:trPr>
          <w:jc w:val="center"/>
        </w:trPr>
        <w:tc>
          <w:tcPr>
            <w:tcW w:w="9923" w:type="dxa"/>
            <w:gridSpan w:val="3"/>
          </w:tcPr>
          <w:p w14:paraId="6E35963F" w14:textId="2F2DF0A3" w:rsidR="005117D4" w:rsidRPr="00162E82" w:rsidRDefault="00554997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Izučavanjem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ovog</w:t>
            </w:r>
            <w:r w:rsidR="009C3ADF" w:rsidRPr="00162E82">
              <w:rPr>
                <w:szCs w:val="22"/>
                <w:u w:color="0000FF"/>
                <w:lang w:val="hr-HR"/>
              </w:rPr>
              <w:t>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modula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kod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učenika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treba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razviti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sposobnosti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primjenu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stečenog</w:t>
            </w:r>
            <w:r w:rsidR="009C3ADF" w:rsidRPr="00162E82">
              <w:rPr>
                <w:szCs w:val="22"/>
                <w:u w:color="0000FF"/>
                <w:lang w:val="hr-HR"/>
              </w:rPr>
              <w:t>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znanja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ci</w:t>
            </w:r>
            <w:r w:rsidR="00E71C1A">
              <w:rPr>
                <w:szCs w:val="22"/>
                <w:u w:color="0000FF"/>
                <w:lang w:val="hr-HR"/>
              </w:rPr>
              <w:t>lj</w:t>
            </w:r>
            <w:r w:rsidRPr="00162E82">
              <w:rPr>
                <w:szCs w:val="22"/>
                <w:u w:color="0000FF"/>
                <w:lang w:val="hr-HR"/>
              </w:rPr>
              <w:t>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jačanja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razvoja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civilnog</w:t>
            </w:r>
            <w:r w:rsidR="009C3ADF" w:rsidRPr="00162E82">
              <w:rPr>
                <w:szCs w:val="22"/>
                <w:u w:color="0000FF"/>
                <w:lang w:val="hr-HR"/>
              </w:rPr>
              <w:t>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društva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  <w:r w:rsidR="009C3ADF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ekonomije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9106A6" w:rsidRPr="00162E82">
              <w:rPr>
                <w:szCs w:val="22"/>
                <w:u w:color="0000FF"/>
                <w:lang w:val="hr-HR"/>
              </w:rPr>
              <w:t>demokracij</w:t>
            </w:r>
            <w:r w:rsidRPr="00162E82">
              <w:rPr>
                <w:szCs w:val="22"/>
                <w:u w:color="0000FF"/>
                <w:lang w:val="hr-HR"/>
              </w:rPr>
              <w:t>e</w:t>
            </w:r>
            <w:r w:rsidR="005117D4" w:rsidRPr="00162E82">
              <w:rPr>
                <w:szCs w:val="22"/>
                <w:u w:color="0000FF"/>
                <w:lang w:val="hr-HR"/>
              </w:rPr>
              <w:t>.</w:t>
            </w:r>
            <w:r w:rsidR="009C3ADF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Učenik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treba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9C3ADF" w:rsidRPr="00162E82">
              <w:rPr>
                <w:szCs w:val="22"/>
                <w:u w:color="0000FF"/>
                <w:lang w:val="hr-HR"/>
              </w:rPr>
              <w:t>shvatiti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nužnost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povezivanja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civilnog</w:t>
            </w:r>
            <w:r w:rsidR="009C3ADF" w:rsidRPr="00162E82">
              <w:rPr>
                <w:szCs w:val="22"/>
                <w:u w:color="0000FF"/>
                <w:lang w:val="hr-HR"/>
              </w:rPr>
              <w:t>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društva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, </w:t>
            </w:r>
            <w:r w:rsidRPr="00162E82">
              <w:rPr>
                <w:szCs w:val="22"/>
                <w:u w:color="0000FF"/>
                <w:lang w:val="hr-HR"/>
              </w:rPr>
              <w:t>ekonomije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9106A6" w:rsidRPr="00162E82">
              <w:rPr>
                <w:szCs w:val="22"/>
                <w:u w:color="0000FF"/>
                <w:lang w:val="hr-HR"/>
              </w:rPr>
              <w:t>demokracij</w:t>
            </w:r>
            <w:r w:rsidRPr="00162E82">
              <w:rPr>
                <w:szCs w:val="22"/>
                <w:u w:color="0000FF"/>
                <w:lang w:val="hr-HR"/>
              </w:rPr>
              <w:t>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svijetu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našoj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zem</w:t>
            </w:r>
            <w:r w:rsidR="00E71C1A">
              <w:rPr>
                <w:szCs w:val="22"/>
                <w:u w:color="0000FF"/>
                <w:lang w:val="hr-HR"/>
              </w:rPr>
              <w:t>lj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>.</w:t>
            </w:r>
          </w:p>
          <w:p w14:paraId="18D1D77D" w14:textId="6E16D251" w:rsidR="005117D4" w:rsidRPr="00162E82" w:rsidRDefault="00554997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Ovaj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op</w:t>
            </w:r>
            <w:r w:rsidR="009C3ADF" w:rsidRPr="00162E82">
              <w:rPr>
                <w:szCs w:val="22"/>
                <w:u w:color="0000FF"/>
                <w:lang w:val="hr-HR"/>
              </w:rPr>
              <w:t>ći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ci</w:t>
            </w:r>
            <w:r w:rsidR="00E71C1A">
              <w:rPr>
                <w:szCs w:val="22"/>
                <w:u w:color="0000FF"/>
                <w:lang w:val="hr-HR"/>
              </w:rPr>
              <w:t>lj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ima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</w:t>
            </w:r>
            <w:r w:rsidR="00E71C1A">
              <w:rPr>
                <w:szCs w:val="22"/>
                <w:u w:color="0000FF"/>
                <w:lang w:val="hr-HR"/>
              </w:rPr>
              <w:t>lj</w:t>
            </w:r>
            <w:r w:rsidRPr="00162E82">
              <w:rPr>
                <w:szCs w:val="22"/>
                <w:u w:color="0000FF"/>
                <w:lang w:val="hr-HR"/>
              </w:rPr>
              <w:t>edeće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konkretne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rezultate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učenja</w:t>
            </w:r>
            <w:r w:rsidR="005117D4" w:rsidRPr="00162E82">
              <w:rPr>
                <w:szCs w:val="22"/>
                <w:u w:color="0000FF"/>
                <w:lang w:val="hr-HR"/>
              </w:rPr>
              <w:t>:</w:t>
            </w:r>
          </w:p>
          <w:p w14:paraId="45449FC4" w14:textId="3F9886C2" w:rsidR="005117D4" w:rsidRPr="00162E82" w:rsidRDefault="00554997" w:rsidP="005117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u w:color="0000FF"/>
              </w:rPr>
            </w:pPr>
            <w:r w:rsidRPr="00162E82">
              <w:rPr>
                <w:rFonts w:ascii="Times New Roman" w:hAnsi="Times New Roman" w:cs="Times New Roman"/>
                <w:u w:color="0000FF"/>
              </w:rPr>
              <w:t>st</w:t>
            </w:r>
            <w:r w:rsidR="009C3ADF" w:rsidRPr="00162E82">
              <w:rPr>
                <w:rFonts w:ascii="Times New Roman" w:hAnsi="Times New Roman" w:cs="Times New Roman"/>
                <w:u w:color="0000FF"/>
              </w:rPr>
              <w:t>je</w:t>
            </w:r>
            <w:r w:rsidRPr="00162E82">
              <w:rPr>
                <w:rFonts w:ascii="Times New Roman" w:hAnsi="Times New Roman" w:cs="Times New Roman"/>
                <w:u w:color="0000FF"/>
              </w:rPr>
              <w:t>canje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znanja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o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pojmu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civilnog</w:t>
            </w:r>
            <w:r w:rsidR="009C3ADF" w:rsidRPr="00162E82">
              <w:rPr>
                <w:rFonts w:ascii="Times New Roman" w:hAnsi="Times New Roman" w:cs="Times New Roman"/>
                <w:u w:color="0000FF"/>
              </w:rPr>
              <w:t>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društva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>,</w:t>
            </w:r>
          </w:p>
          <w:p w14:paraId="74B1F55F" w14:textId="77777777" w:rsidR="005117D4" w:rsidRPr="00162E82" w:rsidRDefault="00554997" w:rsidP="005117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u w:color="0000FF"/>
              </w:rPr>
            </w:pPr>
            <w:r w:rsidRPr="00162E82">
              <w:rPr>
                <w:rFonts w:ascii="Times New Roman" w:hAnsi="Times New Roman" w:cs="Times New Roman"/>
                <w:u w:color="0000FF"/>
              </w:rPr>
              <w:t>izgrađivanje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stava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o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potrebi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za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takvim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društvom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u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BiH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>,</w:t>
            </w:r>
          </w:p>
          <w:p w14:paraId="6A1F2F2D" w14:textId="1C822FB8" w:rsidR="005117D4" w:rsidRPr="00162E82" w:rsidRDefault="00554997" w:rsidP="005117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u w:color="0000FF"/>
              </w:rPr>
            </w:pPr>
            <w:r w:rsidRPr="00162E82">
              <w:rPr>
                <w:rFonts w:ascii="Times New Roman" w:hAnsi="Times New Roman" w:cs="Times New Roman"/>
                <w:u w:color="0000FF"/>
              </w:rPr>
              <w:t>shva</w:t>
            </w:r>
            <w:r w:rsidR="009C3ADF" w:rsidRPr="00162E82">
              <w:rPr>
                <w:rFonts w:ascii="Times New Roman" w:hAnsi="Times New Roman" w:cs="Times New Roman"/>
                <w:u w:color="0000FF"/>
              </w:rPr>
              <w:t>ć</w:t>
            </w:r>
            <w:r w:rsidRPr="00162E82">
              <w:rPr>
                <w:rFonts w:ascii="Times New Roman" w:hAnsi="Times New Roman" w:cs="Times New Roman"/>
                <w:u w:color="0000FF"/>
              </w:rPr>
              <w:t>anje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činjenice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da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stabilna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="009106A6" w:rsidRPr="00162E82">
              <w:rPr>
                <w:rFonts w:ascii="Times New Roman" w:hAnsi="Times New Roman" w:cs="Times New Roman"/>
                <w:u w:color="0000FF"/>
              </w:rPr>
              <w:t>demokracij</w:t>
            </w:r>
            <w:r w:rsidR="009C3ADF" w:rsidRPr="00162E82">
              <w:rPr>
                <w:rFonts w:ascii="Times New Roman" w:hAnsi="Times New Roman" w:cs="Times New Roman"/>
                <w:u w:color="0000FF"/>
              </w:rPr>
              <w:t>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zahtijeva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jako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civilno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društvo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>,</w:t>
            </w:r>
          </w:p>
          <w:p w14:paraId="4961C051" w14:textId="0680A881" w:rsidR="005117D4" w:rsidRPr="00162E82" w:rsidRDefault="00554997" w:rsidP="005117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u w:color="0000FF"/>
              </w:rPr>
            </w:pPr>
            <w:r w:rsidRPr="00162E82">
              <w:rPr>
                <w:rFonts w:ascii="Times New Roman" w:hAnsi="Times New Roman" w:cs="Times New Roman"/>
                <w:u w:color="0000FF"/>
              </w:rPr>
              <w:t>razvijanje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sposobnosti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učenika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za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razvoj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i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unapr</w:t>
            </w:r>
            <w:r w:rsidR="009C3ADF" w:rsidRPr="00162E82">
              <w:rPr>
                <w:rFonts w:ascii="Times New Roman" w:hAnsi="Times New Roman" w:cs="Times New Roman"/>
                <w:u w:color="0000FF"/>
              </w:rPr>
              <w:t>j</w:t>
            </w:r>
            <w:r w:rsidRPr="00162E82">
              <w:rPr>
                <w:rFonts w:ascii="Times New Roman" w:hAnsi="Times New Roman" w:cs="Times New Roman"/>
                <w:u w:color="0000FF"/>
              </w:rPr>
              <w:t>eđenje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civilnog</w:t>
            </w:r>
            <w:r w:rsidR="009C3ADF" w:rsidRPr="00162E82">
              <w:rPr>
                <w:rFonts w:ascii="Times New Roman" w:hAnsi="Times New Roman" w:cs="Times New Roman"/>
                <w:u w:color="0000FF"/>
              </w:rPr>
              <w:t>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društva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>,</w:t>
            </w:r>
          </w:p>
          <w:p w14:paraId="461BBDA4" w14:textId="24CAD8DC" w:rsidR="005117D4" w:rsidRPr="00162E82" w:rsidRDefault="00554997" w:rsidP="005117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u w:color="0000FF"/>
              </w:rPr>
            </w:pPr>
            <w:r w:rsidRPr="00162E82">
              <w:rPr>
                <w:rFonts w:ascii="Times New Roman" w:hAnsi="Times New Roman" w:cs="Times New Roman"/>
                <w:u w:color="0000FF"/>
              </w:rPr>
              <w:t>kritičko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procjenjivanje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prednosti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i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nedostataka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slobodnog</w:t>
            </w:r>
            <w:r w:rsidR="009C3ADF" w:rsidRPr="00162E82">
              <w:rPr>
                <w:rFonts w:ascii="Times New Roman" w:hAnsi="Times New Roman" w:cs="Times New Roman"/>
                <w:u w:color="0000FF"/>
              </w:rPr>
              <w:t>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udruživanja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građana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>,</w:t>
            </w:r>
          </w:p>
          <w:p w14:paraId="31470ABB" w14:textId="08116CE3" w:rsidR="005117D4" w:rsidRPr="00162E82" w:rsidRDefault="00554997" w:rsidP="005117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u w:color="0000FF"/>
              </w:rPr>
            </w:pPr>
            <w:r w:rsidRPr="00162E82">
              <w:rPr>
                <w:rFonts w:ascii="Times New Roman" w:hAnsi="Times New Roman" w:cs="Times New Roman"/>
                <w:u w:color="0000FF"/>
              </w:rPr>
              <w:t>identifi</w:t>
            </w:r>
            <w:r w:rsidR="009C3ADF" w:rsidRPr="00162E82">
              <w:rPr>
                <w:rFonts w:ascii="Times New Roman" w:hAnsi="Times New Roman" w:cs="Times New Roman"/>
                <w:u w:color="0000FF"/>
              </w:rPr>
              <w:t>ciranje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osnovnih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karakteristika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i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funkcija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medija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, </w:t>
            </w:r>
            <w:r w:rsidRPr="00162E82">
              <w:rPr>
                <w:rFonts w:ascii="Times New Roman" w:hAnsi="Times New Roman" w:cs="Times New Roman"/>
                <w:u w:color="0000FF"/>
              </w:rPr>
              <w:t>slobode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izražavanja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i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izbora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u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demokratskim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društvima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>,</w:t>
            </w:r>
          </w:p>
          <w:p w14:paraId="0D736CB9" w14:textId="31A32BE1" w:rsidR="005117D4" w:rsidRPr="00162E82" w:rsidRDefault="00554997" w:rsidP="005117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u w:color="0000FF"/>
              </w:rPr>
            </w:pPr>
            <w:r w:rsidRPr="00162E82">
              <w:rPr>
                <w:rFonts w:ascii="Times New Roman" w:hAnsi="Times New Roman" w:cs="Times New Roman"/>
                <w:u w:color="0000FF"/>
              </w:rPr>
              <w:t>prepoznavanje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razloga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i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potreba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međudržavne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s</w:t>
            </w:r>
            <w:r w:rsidR="009C3ADF" w:rsidRPr="00162E82">
              <w:rPr>
                <w:rFonts w:ascii="Times New Roman" w:hAnsi="Times New Roman" w:cs="Times New Roman"/>
                <w:u w:color="0000FF"/>
              </w:rPr>
              <w:t>u</w:t>
            </w:r>
            <w:r w:rsidRPr="00162E82">
              <w:rPr>
                <w:rFonts w:ascii="Times New Roman" w:hAnsi="Times New Roman" w:cs="Times New Roman"/>
                <w:u w:color="0000FF"/>
              </w:rPr>
              <w:t>radnje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>,</w:t>
            </w:r>
          </w:p>
          <w:p w14:paraId="201E9EF2" w14:textId="25D7E661" w:rsidR="005117D4" w:rsidRPr="00162E82" w:rsidRDefault="00554997" w:rsidP="005117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u w:color="0000FF"/>
              </w:rPr>
            </w:pPr>
            <w:r w:rsidRPr="00162E82">
              <w:rPr>
                <w:rFonts w:ascii="Times New Roman" w:hAnsi="Times New Roman" w:cs="Times New Roman"/>
                <w:u w:color="0000FF"/>
              </w:rPr>
              <w:t>kritičko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procjenjivanje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uk</w:t>
            </w:r>
            <w:r w:rsidR="00E71C1A">
              <w:rPr>
                <w:rFonts w:ascii="Times New Roman" w:hAnsi="Times New Roman" w:cs="Times New Roman"/>
                <w:u w:color="0000FF"/>
              </w:rPr>
              <w:t>lj</w:t>
            </w:r>
            <w:r w:rsidRPr="00162E82">
              <w:rPr>
                <w:rFonts w:ascii="Times New Roman" w:hAnsi="Times New Roman" w:cs="Times New Roman"/>
                <w:u w:color="0000FF"/>
              </w:rPr>
              <w:t>učivanja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BiH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u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E</w:t>
            </w:r>
            <w:r w:rsidR="009C3ADF" w:rsidRPr="00162E82">
              <w:rPr>
                <w:rFonts w:ascii="Times New Roman" w:hAnsi="Times New Roman" w:cs="Times New Roman"/>
                <w:u w:color="0000FF"/>
              </w:rPr>
              <w:t>u</w:t>
            </w:r>
            <w:r w:rsidRPr="00162E82">
              <w:rPr>
                <w:rFonts w:ascii="Times New Roman" w:hAnsi="Times New Roman" w:cs="Times New Roman"/>
                <w:u w:color="0000FF"/>
              </w:rPr>
              <w:t>ropsku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="009C3ADF" w:rsidRPr="00162E82">
              <w:rPr>
                <w:rFonts w:ascii="Times New Roman" w:hAnsi="Times New Roman" w:cs="Times New Roman"/>
                <w:u w:color="0000FF"/>
              </w:rPr>
              <w:t>u</w:t>
            </w:r>
            <w:r w:rsidRPr="00162E82">
              <w:rPr>
                <w:rFonts w:ascii="Times New Roman" w:hAnsi="Times New Roman" w:cs="Times New Roman"/>
                <w:u w:color="0000FF"/>
              </w:rPr>
              <w:t>niju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>,</w:t>
            </w:r>
          </w:p>
          <w:p w14:paraId="51C4640F" w14:textId="345D9F1E" w:rsidR="005117D4" w:rsidRPr="00162E82" w:rsidRDefault="00554997" w:rsidP="005117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u w:color="0000FF"/>
              </w:rPr>
            </w:pPr>
            <w:r w:rsidRPr="00162E82">
              <w:rPr>
                <w:rFonts w:ascii="Times New Roman" w:hAnsi="Times New Roman" w:cs="Times New Roman"/>
                <w:u w:color="0000FF"/>
              </w:rPr>
              <w:t>upoznavanje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i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analiza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problema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zema</w:t>
            </w:r>
            <w:r w:rsidR="00E71C1A">
              <w:rPr>
                <w:rFonts w:ascii="Times New Roman" w:hAnsi="Times New Roman" w:cs="Times New Roman"/>
                <w:u w:color="0000FF"/>
              </w:rPr>
              <w:t>lj</w:t>
            </w:r>
            <w:r w:rsidRPr="00162E82">
              <w:rPr>
                <w:rFonts w:ascii="Times New Roman" w:hAnsi="Times New Roman" w:cs="Times New Roman"/>
                <w:u w:color="0000FF"/>
              </w:rPr>
              <w:t>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u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tranziciji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i</w:t>
            </w:r>
          </w:p>
          <w:p w14:paraId="763F6B7D" w14:textId="5EE77FE4" w:rsidR="005117D4" w:rsidRPr="00162E82" w:rsidRDefault="00554997" w:rsidP="005117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u w:color="0000FF"/>
              </w:rPr>
            </w:pPr>
            <w:r w:rsidRPr="00162E82">
              <w:rPr>
                <w:rFonts w:ascii="Times New Roman" w:hAnsi="Times New Roman" w:cs="Times New Roman"/>
                <w:u w:color="0000FF"/>
              </w:rPr>
              <w:t>uočavanje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veze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između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ekonomije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i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="009106A6" w:rsidRPr="00162E82">
              <w:rPr>
                <w:rFonts w:ascii="Times New Roman" w:hAnsi="Times New Roman" w:cs="Times New Roman"/>
                <w:u w:color="0000FF"/>
              </w:rPr>
              <w:t>demokracij</w:t>
            </w:r>
            <w:r w:rsidRPr="00162E82">
              <w:rPr>
                <w:rFonts w:ascii="Times New Roman" w:hAnsi="Times New Roman" w:cs="Times New Roman"/>
                <w:u w:color="0000FF"/>
              </w:rPr>
              <w:t>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>.</w:t>
            </w:r>
          </w:p>
          <w:p w14:paraId="7A0B84A8" w14:textId="77777777" w:rsidR="005117D4" w:rsidRPr="00162E82" w:rsidRDefault="005117D4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</w:p>
        </w:tc>
      </w:tr>
      <w:tr w:rsidR="005117D4" w:rsidRPr="00162E82" w14:paraId="79833F22" w14:textId="77777777" w:rsidTr="00C62341">
        <w:trPr>
          <w:jc w:val="center"/>
        </w:trPr>
        <w:tc>
          <w:tcPr>
            <w:tcW w:w="9923" w:type="dxa"/>
            <w:gridSpan w:val="3"/>
          </w:tcPr>
          <w:p w14:paraId="6FA868FE" w14:textId="77777777" w:rsidR="005117D4" w:rsidRPr="00162E82" w:rsidRDefault="00554997" w:rsidP="00C62341">
            <w:pPr>
              <w:rPr>
                <w:b/>
                <w:u w:color="0000FF"/>
                <w:lang w:val="hr-HR"/>
              </w:rPr>
            </w:pPr>
            <w:r w:rsidRPr="00162E82">
              <w:rPr>
                <w:b/>
                <w:u w:color="0000FF"/>
                <w:lang w:val="hr-HR"/>
              </w:rPr>
              <w:t>JEDINICE</w:t>
            </w:r>
            <w:r w:rsidR="005117D4" w:rsidRPr="00162E82">
              <w:rPr>
                <w:b/>
                <w:u w:color="0000FF"/>
                <w:lang w:val="hr-HR"/>
              </w:rPr>
              <w:t xml:space="preserve"> </w:t>
            </w:r>
          </w:p>
          <w:p w14:paraId="2AD0D0E9" w14:textId="583B5190" w:rsidR="005117D4" w:rsidRPr="00162E82" w:rsidRDefault="00554997" w:rsidP="005117D4">
            <w:pPr>
              <w:numPr>
                <w:ilvl w:val="0"/>
                <w:numId w:val="31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Civilno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društvo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(</w:t>
            </w:r>
            <w:r w:rsidRPr="00162E82">
              <w:rPr>
                <w:szCs w:val="22"/>
                <w:u w:color="0000FF"/>
                <w:lang w:val="hr-HR"/>
              </w:rPr>
              <w:t>ista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prava</w:t>
            </w:r>
            <w:r w:rsidR="009C3ADF" w:rsidRPr="00162E82">
              <w:rPr>
                <w:szCs w:val="22"/>
                <w:u w:color="0000FF"/>
                <w:lang w:val="hr-HR"/>
              </w:rPr>
              <w:t xml:space="preserve"> – </w:t>
            </w:r>
            <w:r w:rsidRPr="00162E82">
              <w:rPr>
                <w:szCs w:val="22"/>
                <w:u w:color="0000FF"/>
                <w:lang w:val="hr-HR"/>
              </w:rPr>
              <w:t>različiti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interesi</w:t>
            </w:r>
            <w:r w:rsidR="005117D4" w:rsidRPr="00162E82">
              <w:rPr>
                <w:szCs w:val="22"/>
                <w:u w:color="0000FF"/>
                <w:lang w:val="hr-HR"/>
              </w:rPr>
              <w:t>),</w:t>
            </w:r>
          </w:p>
          <w:p w14:paraId="27EB3F35" w14:textId="002ED8ED" w:rsidR="005117D4" w:rsidRPr="00162E82" w:rsidRDefault="00554997" w:rsidP="005117D4">
            <w:pPr>
              <w:numPr>
                <w:ilvl w:val="0"/>
                <w:numId w:val="31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Mi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trebamo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svijet</w:t>
            </w:r>
            <w:r w:rsidR="009C3ADF" w:rsidRPr="00162E82">
              <w:rPr>
                <w:szCs w:val="22"/>
                <w:u w:color="0000FF"/>
                <w:lang w:val="hr-HR"/>
              </w:rPr>
              <w:t xml:space="preserve"> –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0F7FE2">
              <w:rPr>
                <w:szCs w:val="22"/>
                <w:u w:color="0000FF"/>
                <w:lang w:val="hr-HR"/>
              </w:rPr>
              <w:t>s</w:t>
            </w:r>
            <w:r w:rsidRPr="00162E82">
              <w:rPr>
                <w:szCs w:val="22"/>
                <w:u w:color="0000FF"/>
                <w:lang w:val="hr-HR"/>
              </w:rPr>
              <w:t>vijet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treba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nas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06E48F73" w14:textId="3F2B2131" w:rsidR="005117D4" w:rsidRPr="00162E82" w:rsidRDefault="00554997" w:rsidP="005117D4">
            <w:pPr>
              <w:numPr>
                <w:ilvl w:val="0"/>
                <w:numId w:val="31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Projekt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„</w:t>
            </w:r>
            <w:r w:rsidRPr="00162E82">
              <w:rPr>
                <w:szCs w:val="22"/>
                <w:u w:color="0000FF"/>
                <w:lang w:val="hr-HR"/>
              </w:rPr>
              <w:t>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građanin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“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</w:p>
          <w:p w14:paraId="095FF54A" w14:textId="25528609" w:rsidR="005117D4" w:rsidRPr="00162E82" w:rsidRDefault="00554997" w:rsidP="005117D4">
            <w:pPr>
              <w:numPr>
                <w:ilvl w:val="0"/>
                <w:numId w:val="31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Ekonomija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9106A6" w:rsidRPr="00162E82">
              <w:rPr>
                <w:szCs w:val="22"/>
                <w:u w:color="0000FF"/>
                <w:lang w:val="hr-HR"/>
              </w:rPr>
              <w:t>demokracij</w:t>
            </w:r>
            <w:r w:rsidRPr="00162E82">
              <w:rPr>
                <w:szCs w:val="22"/>
                <w:u w:color="0000FF"/>
                <w:lang w:val="hr-HR"/>
              </w:rPr>
              <w:t>a</w:t>
            </w:r>
            <w:r w:rsidR="005117D4" w:rsidRPr="00162E82">
              <w:rPr>
                <w:szCs w:val="22"/>
                <w:u w:color="0000FF"/>
                <w:lang w:val="hr-HR"/>
              </w:rPr>
              <w:t>.</w:t>
            </w:r>
          </w:p>
          <w:p w14:paraId="4151C870" w14:textId="77777777" w:rsidR="005117D4" w:rsidRPr="00162E82" w:rsidRDefault="005117D4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</w:p>
        </w:tc>
      </w:tr>
      <w:tr w:rsidR="005117D4" w:rsidRPr="00162E82" w14:paraId="13F24929" w14:textId="77777777" w:rsidTr="00C62341">
        <w:trPr>
          <w:jc w:val="center"/>
        </w:trPr>
        <w:tc>
          <w:tcPr>
            <w:tcW w:w="5670" w:type="dxa"/>
            <w:gridSpan w:val="2"/>
            <w:vAlign w:val="center"/>
          </w:tcPr>
          <w:p w14:paraId="3B1A025F" w14:textId="77777777" w:rsidR="005117D4" w:rsidRPr="00162E82" w:rsidRDefault="00554997" w:rsidP="00C62341">
            <w:pPr>
              <w:ind w:left="0" w:firstLine="0"/>
              <w:jc w:val="center"/>
              <w:rPr>
                <w:b/>
                <w:szCs w:val="22"/>
                <w:u w:color="0000FF"/>
                <w:lang w:val="hr-HR"/>
              </w:rPr>
            </w:pPr>
            <w:r w:rsidRPr="00162E82">
              <w:rPr>
                <w:b/>
                <w:szCs w:val="22"/>
                <w:u w:color="0000FF"/>
                <w:lang w:val="hr-HR"/>
              </w:rPr>
              <w:t>Ishodi</w:t>
            </w:r>
            <w:r w:rsidR="005117D4" w:rsidRPr="00162E82">
              <w:rPr>
                <w:b/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b/>
                <w:szCs w:val="22"/>
                <w:u w:color="0000FF"/>
                <w:lang w:val="hr-HR"/>
              </w:rPr>
              <w:t>učenja</w:t>
            </w:r>
          </w:p>
        </w:tc>
        <w:tc>
          <w:tcPr>
            <w:tcW w:w="4253" w:type="dxa"/>
            <w:vAlign w:val="center"/>
          </w:tcPr>
          <w:p w14:paraId="6FD9DCA3" w14:textId="77777777" w:rsidR="005117D4" w:rsidRPr="00162E82" w:rsidRDefault="00554997" w:rsidP="00C62341">
            <w:pPr>
              <w:ind w:left="0" w:firstLine="0"/>
              <w:jc w:val="center"/>
              <w:rPr>
                <w:b/>
                <w:szCs w:val="22"/>
                <w:u w:color="0000FF"/>
                <w:lang w:val="hr-HR"/>
              </w:rPr>
            </w:pPr>
            <w:r w:rsidRPr="00162E82">
              <w:rPr>
                <w:b/>
                <w:szCs w:val="22"/>
                <w:u w:color="0000FF"/>
                <w:lang w:val="hr-HR"/>
              </w:rPr>
              <w:t>Smjernice</w:t>
            </w:r>
            <w:r w:rsidR="005117D4" w:rsidRPr="00162E82">
              <w:rPr>
                <w:b/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b/>
                <w:szCs w:val="22"/>
                <w:u w:color="0000FF"/>
                <w:lang w:val="hr-HR"/>
              </w:rPr>
              <w:t>za</w:t>
            </w:r>
            <w:r w:rsidR="005117D4" w:rsidRPr="00162E82">
              <w:rPr>
                <w:b/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b/>
                <w:szCs w:val="22"/>
                <w:u w:color="0000FF"/>
                <w:lang w:val="hr-HR"/>
              </w:rPr>
              <w:t>nastavnike</w:t>
            </w:r>
          </w:p>
        </w:tc>
      </w:tr>
      <w:tr w:rsidR="005117D4" w:rsidRPr="00162E82" w14:paraId="19C658B4" w14:textId="77777777" w:rsidTr="00C62341">
        <w:trPr>
          <w:jc w:val="center"/>
        </w:trPr>
        <w:tc>
          <w:tcPr>
            <w:tcW w:w="5670" w:type="dxa"/>
            <w:gridSpan w:val="2"/>
          </w:tcPr>
          <w:p w14:paraId="50ED6BC1" w14:textId="77777777" w:rsidR="005117D4" w:rsidRPr="00162E82" w:rsidRDefault="00554997" w:rsidP="00C62341">
            <w:pPr>
              <w:ind w:left="0" w:firstLine="0"/>
              <w:rPr>
                <w:b/>
                <w:szCs w:val="22"/>
                <w:u w:color="0000FF"/>
                <w:lang w:val="hr-HR"/>
              </w:rPr>
            </w:pPr>
            <w:r w:rsidRPr="00162E82">
              <w:rPr>
                <w:b/>
                <w:szCs w:val="22"/>
                <w:u w:color="0000FF"/>
                <w:lang w:val="hr-HR"/>
              </w:rPr>
              <w:t>Jedinica</w:t>
            </w:r>
            <w:r w:rsidR="005117D4" w:rsidRPr="00162E82">
              <w:rPr>
                <w:b/>
                <w:szCs w:val="22"/>
                <w:u w:color="0000FF"/>
                <w:lang w:val="hr-HR"/>
              </w:rPr>
              <w:t xml:space="preserve"> 1.</w:t>
            </w:r>
          </w:p>
          <w:p w14:paraId="3F4BBE5A" w14:textId="77777777" w:rsidR="005117D4" w:rsidRPr="00162E82" w:rsidRDefault="00554997" w:rsidP="00C62341">
            <w:pPr>
              <w:ind w:left="0" w:firstLine="0"/>
              <w:rPr>
                <w:b/>
                <w:szCs w:val="22"/>
                <w:u w:color="0000FF"/>
                <w:lang w:val="hr-HR"/>
              </w:rPr>
            </w:pPr>
            <w:r w:rsidRPr="00162E82">
              <w:rPr>
                <w:b/>
                <w:szCs w:val="22"/>
                <w:u w:color="0000FF"/>
                <w:lang w:val="hr-HR"/>
              </w:rPr>
              <w:t>Civilno</w:t>
            </w:r>
            <w:r w:rsidR="005117D4" w:rsidRPr="00162E82">
              <w:rPr>
                <w:b/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b/>
                <w:szCs w:val="22"/>
                <w:u w:color="0000FF"/>
                <w:lang w:val="hr-HR"/>
              </w:rPr>
              <w:t>društvo</w:t>
            </w:r>
          </w:p>
          <w:p w14:paraId="57D26A78" w14:textId="6128AACB" w:rsidR="005117D4" w:rsidRPr="00162E82" w:rsidRDefault="00554997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Učenici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će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biti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osposob</w:t>
            </w:r>
            <w:r w:rsidR="00E71C1A">
              <w:rPr>
                <w:szCs w:val="22"/>
                <w:u w:color="0000FF"/>
                <w:lang w:val="hr-HR"/>
              </w:rPr>
              <w:t>lj</w:t>
            </w:r>
            <w:r w:rsidRPr="00162E82">
              <w:rPr>
                <w:szCs w:val="22"/>
                <w:u w:color="0000FF"/>
                <w:lang w:val="hr-HR"/>
              </w:rPr>
              <w:t>eni</w:t>
            </w:r>
            <w:r w:rsidR="005117D4" w:rsidRPr="00162E82">
              <w:rPr>
                <w:szCs w:val="22"/>
                <w:u w:color="0000FF"/>
                <w:lang w:val="hr-HR"/>
              </w:rPr>
              <w:t>:</w:t>
            </w:r>
          </w:p>
          <w:p w14:paraId="3E4B6D63" w14:textId="127FBDDB" w:rsidR="005117D4" w:rsidRPr="00162E82" w:rsidRDefault="00554997" w:rsidP="005117D4">
            <w:pPr>
              <w:numPr>
                <w:ilvl w:val="0"/>
                <w:numId w:val="34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defini</w:t>
            </w:r>
            <w:r w:rsidR="009C3ADF" w:rsidRPr="00162E82">
              <w:rPr>
                <w:szCs w:val="22"/>
                <w:u w:color="0000FF"/>
                <w:lang w:val="hr-HR"/>
              </w:rPr>
              <w:t>rati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pojam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civilnog</w:t>
            </w:r>
            <w:r w:rsidR="009C3ADF" w:rsidRPr="00162E82">
              <w:rPr>
                <w:szCs w:val="22"/>
                <w:u w:color="0000FF"/>
                <w:lang w:val="hr-HR"/>
              </w:rPr>
              <w:t>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društva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, </w:t>
            </w:r>
          </w:p>
          <w:p w14:paraId="6EB0491A" w14:textId="0785B4A5" w:rsidR="005117D4" w:rsidRPr="00162E82" w:rsidRDefault="00554997" w:rsidP="005117D4">
            <w:pPr>
              <w:numPr>
                <w:ilvl w:val="0"/>
                <w:numId w:val="34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kritički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procijen</w:t>
            </w:r>
            <w:r w:rsidR="009C3ADF" w:rsidRPr="00162E82">
              <w:rPr>
                <w:szCs w:val="22"/>
                <w:u w:color="0000FF"/>
                <w:lang w:val="hr-HR"/>
              </w:rPr>
              <w:t>iti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prednosti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nedostatke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slobodnog</w:t>
            </w:r>
            <w:r w:rsidR="009C3ADF" w:rsidRPr="00162E82">
              <w:rPr>
                <w:szCs w:val="22"/>
                <w:u w:color="0000FF"/>
                <w:lang w:val="hr-HR"/>
              </w:rPr>
              <w:t>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udruživanja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građana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, </w:t>
            </w:r>
          </w:p>
          <w:p w14:paraId="7BF157FD" w14:textId="24BEF84A" w:rsidR="005117D4" w:rsidRPr="00162E82" w:rsidRDefault="00554997" w:rsidP="005117D4">
            <w:pPr>
              <w:numPr>
                <w:ilvl w:val="0"/>
                <w:numId w:val="34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identifi</w:t>
            </w:r>
            <w:r w:rsidR="009C3ADF" w:rsidRPr="00162E82">
              <w:rPr>
                <w:szCs w:val="22"/>
                <w:u w:color="0000FF"/>
                <w:lang w:val="hr-HR"/>
              </w:rPr>
              <w:t>cirati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9C3ADF" w:rsidRPr="00162E82">
              <w:rPr>
                <w:szCs w:val="22"/>
                <w:u w:color="0000FF"/>
                <w:lang w:val="hr-HR"/>
              </w:rPr>
              <w:t>temeljna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9C3ADF" w:rsidRPr="00162E82">
              <w:rPr>
                <w:szCs w:val="22"/>
                <w:u w:color="0000FF"/>
                <w:lang w:val="hr-HR"/>
              </w:rPr>
              <w:t>obilježja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civilnog</w:t>
            </w:r>
            <w:r w:rsidR="009C3ADF" w:rsidRPr="00162E82">
              <w:rPr>
                <w:szCs w:val="22"/>
                <w:u w:color="0000FF"/>
                <w:lang w:val="hr-HR"/>
              </w:rPr>
              <w:t>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društva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74C97453" w14:textId="78B32673" w:rsidR="005117D4" w:rsidRPr="00162E82" w:rsidRDefault="00554997" w:rsidP="005117D4">
            <w:pPr>
              <w:numPr>
                <w:ilvl w:val="0"/>
                <w:numId w:val="34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shva</w:t>
            </w:r>
            <w:r w:rsidR="009C3ADF" w:rsidRPr="00162E82">
              <w:rPr>
                <w:szCs w:val="22"/>
                <w:u w:color="0000FF"/>
                <w:lang w:val="hr-HR"/>
              </w:rPr>
              <w:t>titi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važnost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postojanja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društvenih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organizacija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interesnih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9C3ADF" w:rsidRPr="00162E82">
              <w:rPr>
                <w:szCs w:val="22"/>
                <w:u w:color="0000FF"/>
                <w:lang w:val="hr-HR"/>
              </w:rPr>
              <w:t>skupina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, </w:t>
            </w:r>
          </w:p>
          <w:p w14:paraId="6F809840" w14:textId="187FFCD2" w:rsidR="005117D4" w:rsidRPr="00162E82" w:rsidRDefault="00554997" w:rsidP="005117D4">
            <w:pPr>
              <w:numPr>
                <w:ilvl w:val="0"/>
                <w:numId w:val="34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identifi</w:t>
            </w:r>
            <w:r w:rsidR="009C3ADF" w:rsidRPr="00162E82">
              <w:rPr>
                <w:szCs w:val="22"/>
                <w:u w:color="0000FF"/>
                <w:lang w:val="hr-HR"/>
              </w:rPr>
              <w:t>cirati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njihov</w:t>
            </w:r>
            <w:r w:rsidR="009C3ADF" w:rsidRPr="00162E82">
              <w:rPr>
                <w:szCs w:val="22"/>
                <w:u w:color="0000FF"/>
                <w:lang w:val="hr-HR"/>
              </w:rPr>
              <w:t>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9C3ADF" w:rsidRPr="00162E82">
              <w:rPr>
                <w:szCs w:val="22"/>
                <w:u w:color="0000FF"/>
                <w:lang w:val="hr-HR"/>
              </w:rPr>
              <w:t>obilježja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335DB215" w14:textId="6D44378F" w:rsidR="005117D4" w:rsidRPr="00162E82" w:rsidRDefault="00554997" w:rsidP="005117D4">
            <w:pPr>
              <w:numPr>
                <w:ilvl w:val="0"/>
                <w:numId w:val="34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kritički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procijen</w:t>
            </w:r>
            <w:r w:rsidR="009C3ADF" w:rsidRPr="00162E82">
              <w:rPr>
                <w:szCs w:val="22"/>
                <w:u w:color="0000FF"/>
                <w:lang w:val="hr-HR"/>
              </w:rPr>
              <w:t>iti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prednosti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nedostatke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interesnih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9C3ADF" w:rsidRPr="00162E82">
              <w:rPr>
                <w:szCs w:val="22"/>
                <w:u w:color="0000FF"/>
                <w:lang w:val="hr-HR"/>
              </w:rPr>
              <w:t>skupina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2C859996" w14:textId="41B99ABB" w:rsidR="005117D4" w:rsidRPr="00162E82" w:rsidRDefault="00554997" w:rsidP="005117D4">
            <w:pPr>
              <w:numPr>
                <w:ilvl w:val="0"/>
                <w:numId w:val="34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defini</w:t>
            </w:r>
            <w:r w:rsidR="009C3ADF" w:rsidRPr="00162E82">
              <w:rPr>
                <w:szCs w:val="22"/>
                <w:u w:color="0000FF"/>
                <w:lang w:val="hr-HR"/>
              </w:rPr>
              <w:t>rati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pojam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komunikacije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, </w:t>
            </w:r>
          </w:p>
          <w:p w14:paraId="1C61CDAF" w14:textId="0BDE1B2E" w:rsidR="005117D4" w:rsidRPr="00162E82" w:rsidRDefault="00554997" w:rsidP="005117D4">
            <w:pPr>
              <w:numPr>
                <w:ilvl w:val="0"/>
                <w:numId w:val="34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prepozna</w:t>
            </w:r>
            <w:r w:rsidR="009C3ADF" w:rsidRPr="00162E82">
              <w:rPr>
                <w:szCs w:val="22"/>
                <w:u w:color="0000FF"/>
                <w:lang w:val="hr-HR"/>
              </w:rPr>
              <w:t>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slobodne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medije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6F1C8345" w14:textId="1B7837BD" w:rsidR="005117D4" w:rsidRPr="00162E82" w:rsidRDefault="00554997" w:rsidP="005117D4">
            <w:pPr>
              <w:numPr>
                <w:ilvl w:val="0"/>
                <w:numId w:val="34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shvat</w:t>
            </w:r>
            <w:r w:rsidR="009C3ADF" w:rsidRPr="00162E82">
              <w:rPr>
                <w:szCs w:val="22"/>
                <w:u w:color="0000FF"/>
                <w:lang w:val="hr-HR"/>
              </w:rPr>
              <w:t>iti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ut</w:t>
            </w:r>
            <w:r w:rsidR="009C3ADF" w:rsidRPr="00162E82">
              <w:rPr>
                <w:szCs w:val="22"/>
                <w:u w:color="0000FF"/>
                <w:lang w:val="hr-HR"/>
              </w:rPr>
              <w:t>je</w:t>
            </w:r>
            <w:r w:rsidRPr="00162E82">
              <w:rPr>
                <w:szCs w:val="22"/>
                <w:u w:color="0000FF"/>
                <w:lang w:val="hr-HR"/>
              </w:rPr>
              <w:t>caj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propagande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33E4DFF5" w14:textId="26A8670D" w:rsidR="005117D4" w:rsidRPr="00162E82" w:rsidRDefault="00554997" w:rsidP="005117D4">
            <w:pPr>
              <w:numPr>
                <w:ilvl w:val="0"/>
                <w:numId w:val="34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lastRenderedPageBreak/>
              <w:t>zna</w:t>
            </w:r>
            <w:r w:rsidR="009C3ADF" w:rsidRPr="00162E82">
              <w:rPr>
                <w:szCs w:val="22"/>
                <w:u w:color="0000FF"/>
                <w:lang w:val="hr-HR"/>
              </w:rPr>
              <w:t>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št</w:t>
            </w:r>
            <w:r w:rsidR="009C3ADF" w:rsidRPr="00162E82">
              <w:rPr>
                <w:szCs w:val="22"/>
                <w:u w:color="0000FF"/>
                <w:lang w:val="hr-HR"/>
              </w:rPr>
              <w:t>o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slobodni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, </w:t>
            </w:r>
            <w:r w:rsidRPr="00162E82">
              <w:rPr>
                <w:szCs w:val="22"/>
                <w:u w:color="0000FF"/>
                <w:lang w:val="hr-HR"/>
              </w:rPr>
              <w:t>pravedni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otvoreni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demokratski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izbori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6E709770" w14:textId="47C28FB3" w:rsidR="005117D4" w:rsidRPr="00162E82" w:rsidRDefault="00554997" w:rsidP="005117D4">
            <w:pPr>
              <w:numPr>
                <w:ilvl w:val="0"/>
                <w:numId w:val="34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objasn</w:t>
            </w:r>
            <w:r w:rsidR="009C3ADF" w:rsidRPr="00162E82">
              <w:rPr>
                <w:szCs w:val="22"/>
                <w:u w:color="0000FF"/>
                <w:lang w:val="hr-HR"/>
              </w:rPr>
              <w:t>iti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izbornu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proceduru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706E90EE" w14:textId="2B2C8BD1" w:rsidR="005117D4" w:rsidRPr="00162E82" w:rsidRDefault="00554997" w:rsidP="005117D4">
            <w:pPr>
              <w:numPr>
                <w:ilvl w:val="0"/>
                <w:numId w:val="34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razu</w:t>
            </w:r>
            <w:r w:rsidR="009C3ADF" w:rsidRPr="00162E82">
              <w:rPr>
                <w:szCs w:val="22"/>
                <w:u w:color="0000FF"/>
                <w:lang w:val="hr-HR"/>
              </w:rPr>
              <w:t>mjeti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vrijednosti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slobode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izražavanja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potrebu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nekog</w:t>
            </w:r>
            <w:r w:rsidR="009C3ADF" w:rsidRPr="00162E82">
              <w:rPr>
                <w:szCs w:val="22"/>
                <w:u w:color="0000FF"/>
                <w:lang w:val="hr-HR"/>
              </w:rPr>
              <w:t>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oblika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organiz</w:t>
            </w:r>
            <w:r w:rsidR="009C3ADF" w:rsidRPr="00162E82">
              <w:rPr>
                <w:szCs w:val="22"/>
                <w:u w:color="0000FF"/>
                <w:lang w:val="hr-HR"/>
              </w:rPr>
              <w:t>i</w:t>
            </w:r>
            <w:r w:rsidR="00590AF6" w:rsidRPr="00162E82">
              <w:rPr>
                <w:szCs w:val="22"/>
                <w:u w:color="0000FF"/>
                <w:lang w:val="hr-HR"/>
              </w:rPr>
              <w:t>ranja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</w:p>
          <w:p w14:paraId="5CBAF45E" w14:textId="10FEB159" w:rsidR="005117D4" w:rsidRPr="00162E82" w:rsidRDefault="00554997" w:rsidP="005117D4">
            <w:pPr>
              <w:numPr>
                <w:ilvl w:val="0"/>
                <w:numId w:val="34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defin</w:t>
            </w:r>
            <w:r w:rsidR="00590AF6" w:rsidRPr="00162E82">
              <w:rPr>
                <w:szCs w:val="22"/>
                <w:u w:color="0000FF"/>
                <w:lang w:val="hr-HR"/>
              </w:rPr>
              <w:t>irati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90AF6" w:rsidRPr="00162E82">
              <w:rPr>
                <w:szCs w:val="22"/>
                <w:u w:color="0000FF"/>
                <w:lang w:val="hr-HR"/>
              </w:rPr>
              <w:t>sukob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shvat</w:t>
            </w:r>
            <w:r w:rsidR="00590AF6" w:rsidRPr="00162E82">
              <w:rPr>
                <w:szCs w:val="22"/>
                <w:u w:color="0000FF"/>
                <w:lang w:val="hr-HR"/>
              </w:rPr>
              <w:t>iti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način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njegovog</w:t>
            </w:r>
            <w:r w:rsidR="00590AF6" w:rsidRPr="00162E82">
              <w:rPr>
                <w:szCs w:val="22"/>
                <w:u w:color="0000FF"/>
                <w:lang w:val="hr-HR"/>
              </w:rPr>
              <w:t>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rješavanja</w:t>
            </w:r>
            <w:r w:rsidR="005117D4" w:rsidRPr="00162E82">
              <w:rPr>
                <w:szCs w:val="22"/>
                <w:u w:color="0000FF"/>
                <w:lang w:val="hr-HR"/>
              </w:rPr>
              <w:t>.</w:t>
            </w:r>
          </w:p>
          <w:p w14:paraId="0B3DA85F" w14:textId="77777777" w:rsidR="005117D4" w:rsidRPr="00162E82" w:rsidRDefault="005117D4" w:rsidP="00C62341">
            <w:pPr>
              <w:ind w:left="1080" w:firstLine="0"/>
              <w:rPr>
                <w:szCs w:val="22"/>
                <w:u w:color="0000FF"/>
                <w:lang w:val="hr-HR"/>
              </w:rPr>
            </w:pPr>
          </w:p>
        </w:tc>
        <w:tc>
          <w:tcPr>
            <w:tcW w:w="4253" w:type="dxa"/>
          </w:tcPr>
          <w:p w14:paraId="5770FF67" w14:textId="77777777" w:rsidR="005117D4" w:rsidRPr="00162E82" w:rsidRDefault="00554997" w:rsidP="00C62341">
            <w:pPr>
              <w:ind w:left="0" w:firstLine="0"/>
              <w:rPr>
                <w:b/>
                <w:szCs w:val="22"/>
                <w:u w:color="0000FF"/>
                <w:lang w:val="hr-HR"/>
              </w:rPr>
            </w:pPr>
            <w:r w:rsidRPr="00162E82">
              <w:rPr>
                <w:b/>
                <w:szCs w:val="22"/>
                <w:u w:color="0000FF"/>
                <w:lang w:val="hr-HR"/>
              </w:rPr>
              <w:lastRenderedPageBreak/>
              <w:t>Jedinica</w:t>
            </w:r>
            <w:r w:rsidR="005117D4" w:rsidRPr="00162E82">
              <w:rPr>
                <w:b/>
                <w:szCs w:val="22"/>
                <w:u w:color="0000FF"/>
                <w:lang w:val="hr-HR"/>
              </w:rPr>
              <w:t xml:space="preserve"> 1.</w:t>
            </w:r>
          </w:p>
          <w:p w14:paraId="250309C8" w14:textId="77777777" w:rsidR="005117D4" w:rsidRPr="00162E82" w:rsidRDefault="005117D4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</w:p>
          <w:p w14:paraId="009AFEB3" w14:textId="77777777" w:rsidR="005117D4" w:rsidRPr="00162E82" w:rsidRDefault="00554997" w:rsidP="005117D4">
            <w:pPr>
              <w:numPr>
                <w:ilvl w:val="0"/>
                <w:numId w:val="33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zajedničko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razumijevanje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ideja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, </w:t>
            </w:r>
          </w:p>
          <w:p w14:paraId="5529BF9D" w14:textId="17132CA6" w:rsidR="005117D4" w:rsidRPr="00162E82" w:rsidRDefault="00590AF6" w:rsidP="005117D4">
            <w:pPr>
              <w:numPr>
                <w:ilvl w:val="0"/>
                <w:numId w:val="33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skupni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szCs w:val="22"/>
                <w:u w:color="0000FF"/>
                <w:lang w:val="hr-HR"/>
              </w:rPr>
              <w:t>rad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3DA8D8C8" w14:textId="77777777" w:rsidR="005117D4" w:rsidRPr="00162E82" w:rsidRDefault="00554997" w:rsidP="005117D4">
            <w:pPr>
              <w:numPr>
                <w:ilvl w:val="0"/>
                <w:numId w:val="33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radni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motivi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1191416F" w14:textId="2C3AE769" w:rsidR="005117D4" w:rsidRPr="00162E82" w:rsidRDefault="00590AF6" w:rsidP="005117D4">
            <w:pPr>
              <w:numPr>
                <w:ilvl w:val="0"/>
                <w:numId w:val="33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skupne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szCs w:val="22"/>
                <w:u w:color="0000FF"/>
                <w:lang w:val="hr-HR"/>
              </w:rPr>
              <w:t>prezentacije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0C87EB76" w14:textId="3DF98935" w:rsidR="005117D4" w:rsidRPr="00162E82" w:rsidRDefault="00554997" w:rsidP="005117D4">
            <w:pPr>
              <w:numPr>
                <w:ilvl w:val="0"/>
                <w:numId w:val="33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ilustracije</w:t>
            </w:r>
            <w:r w:rsidR="00590AF6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117D4" w:rsidRPr="00162E82">
              <w:rPr>
                <w:szCs w:val="22"/>
                <w:u w:color="0000FF"/>
                <w:lang w:val="hr-HR"/>
              </w:rPr>
              <w:t>(</w:t>
            </w:r>
            <w:r w:rsidRPr="00162E82">
              <w:rPr>
                <w:szCs w:val="22"/>
                <w:u w:color="0000FF"/>
                <w:lang w:val="hr-HR"/>
              </w:rPr>
              <w:t>slike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  <w:r w:rsidR="00590AF6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stihovi</w:t>
            </w:r>
            <w:r w:rsidR="005117D4" w:rsidRPr="00162E82">
              <w:rPr>
                <w:szCs w:val="22"/>
                <w:u w:color="0000FF"/>
                <w:lang w:val="hr-HR"/>
              </w:rPr>
              <w:t>),</w:t>
            </w:r>
          </w:p>
          <w:p w14:paraId="5560C0D1" w14:textId="77777777" w:rsidR="005117D4" w:rsidRPr="00162E82" w:rsidRDefault="00554997" w:rsidP="005117D4">
            <w:pPr>
              <w:numPr>
                <w:ilvl w:val="0"/>
                <w:numId w:val="33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odgovori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pitanja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koja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slijede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iza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teksta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7BD1FF8B" w14:textId="77777777" w:rsidR="005117D4" w:rsidRPr="00162E82" w:rsidRDefault="00554997" w:rsidP="005117D4">
            <w:pPr>
              <w:numPr>
                <w:ilvl w:val="0"/>
                <w:numId w:val="33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konkretni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primjeri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iz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okruženja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42456DBC" w14:textId="5094A27B" w:rsidR="005117D4" w:rsidRPr="00162E82" w:rsidRDefault="00554997" w:rsidP="005117D4">
            <w:pPr>
              <w:numPr>
                <w:ilvl w:val="0"/>
                <w:numId w:val="33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rad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paru</w:t>
            </w:r>
            <w:r w:rsidR="005117D4" w:rsidRPr="00162E82">
              <w:rPr>
                <w:szCs w:val="22"/>
                <w:u w:color="0000FF"/>
                <w:lang w:val="hr-HR"/>
              </w:rPr>
              <w:t>/</w:t>
            </w:r>
            <w:r w:rsidR="00590AF6" w:rsidRPr="00162E82">
              <w:rPr>
                <w:szCs w:val="22"/>
                <w:u w:color="0000FF"/>
                <w:lang w:val="hr-HR"/>
              </w:rPr>
              <w:t>skupini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7C8F910C" w14:textId="77777777" w:rsidR="005117D4" w:rsidRPr="00162E82" w:rsidRDefault="00554997" w:rsidP="005117D4">
            <w:pPr>
              <w:numPr>
                <w:ilvl w:val="0"/>
                <w:numId w:val="33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pojedinačni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rad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2ABC6BB4" w14:textId="77777777" w:rsidR="005117D4" w:rsidRPr="00162E82" w:rsidRDefault="00554997" w:rsidP="005117D4">
            <w:pPr>
              <w:numPr>
                <w:ilvl w:val="0"/>
                <w:numId w:val="33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debata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razred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197C9310" w14:textId="77777777" w:rsidR="005117D4" w:rsidRPr="00162E82" w:rsidRDefault="00554997" w:rsidP="005117D4">
            <w:pPr>
              <w:numPr>
                <w:ilvl w:val="0"/>
                <w:numId w:val="33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primjer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iz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prakse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5B2288E7" w14:textId="77777777" w:rsidR="005117D4" w:rsidRPr="00162E82" w:rsidRDefault="00554997" w:rsidP="005117D4">
            <w:pPr>
              <w:numPr>
                <w:ilvl w:val="0"/>
                <w:numId w:val="33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pronaći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članke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iz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novina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56EAF9AE" w14:textId="77777777" w:rsidR="005117D4" w:rsidRPr="00162E82" w:rsidRDefault="00554997" w:rsidP="005117D4">
            <w:pPr>
              <w:numPr>
                <w:ilvl w:val="0"/>
                <w:numId w:val="33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objasniti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pojam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autoriteta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nedemokratskim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društvima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0F797A68" w14:textId="77777777" w:rsidR="005117D4" w:rsidRPr="00162E82" w:rsidRDefault="00554997" w:rsidP="005117D4">
            <w:pPr>
              <w:numPr>
                <w:ilvl w:val="0"/>
                <w:numId w:val="33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lastRenderedPageBreak/>
              <w:t>individualne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prezentacije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4259945D" w14:textId="77777777" w:rsidR="005117D4" w:rsidRPr="00162E82" w:rsidRDefault="00554997" w:rsidP="005117D4">
            <w:pPr>
              <w:numPr>
                <w:ilvl w:val="0"/>
                <w:numId w:val="33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igranje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različitih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uloga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, </w:t>
            </w:r>
          </w:p>
          <w:p w14:paraId="019D908D" w14:textId="77777777" w:rsidR="005117D4" w:rsidRPr="00162E82" w:rsidRDefault="00554997" w:rsidP="005117D4">
            <w:pPr>
              <w:numPr>
                <w:ilvl w:val="0"/>
                <w:numId w:val="33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primjeri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ilustraciju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14BF1FC2" w14:textId="77777777" w:rsidR="005117D4" w:rsidRPr="00162E82" w:rsidRDefault="00554997" w:rsidP="005117D4">
            <w:pPr>
              <w:numPr>
                <w:ilvl w:val="0"/>
                <w:numId w:val="33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grafoskop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0332013D" w14:textId="77777777" w:rsidR="005117D4" w:rsidRPr="00162E82" w:rsidRDefault="00554997" w:rsidP="005117D4">
            <w:pPr>
              <w:numPr>
                <w:ilvl w:val="0"/>
                <w:numId w:val="33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vježba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razred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</w:p>
          <w:p w14:paraId="30664323" w14:textId="77777777" w:rsidR="005117D4" w:rsidRPr="00162E82" w:rsidRDefault="00554997" w:rsidP="005117D4">
            <w:pPr>
              <w:numPr>
                <w:ilvl w:val="0"/>
                <w:numId w:val="33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crteži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 </w:t>
            </w:r>
            <w:r w:rsidRPr="00162E82">
              <w:rPr>
                <w:szCs w:val="22"/>
                <w:u w:color="0000FF"/>
                <w:lang w:val="hr-HR"/>
              </w:rPr>
              <w:t>ilustraciju</w:t>
            </w:r>
            <w:r w:rsidR="005117D4" w:rsidRPr="00162E82">
              <w:rPr>
                <w:szCs w:val="22"/>
                <w:u w:color="0000FF"/>
                <w:lang w:val="hr-HR"/>
              </w:rPr>
              <w:t>.</w:t>
            </w:r>
          </w:p>
          <w:p w14:paraId="5E2A59DD" w14:textId="77777777" w:rsidR="005117D4" w:rsidRPr="00162E82" w:rsidRDefault="005117D4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</w:p>
        </w:tc>
      </w:tr>
      <w:tr w:rsidR="005117D4" w:rsidRPr="00162E82" w14:paraId="1FD8122F" w14:textId="77777777" w:rsidTr="00C62341">
        <w:trPr>
          <w:jc w:val="center"/>
        </w:trPr>
        <w:tc>
          <w:tcPr>
            <w:tcW w:w="5670" w:type="dxa"/>
            <w:gridSpan w:val="2"/>
          </w:tcPr>
          <w:p w14:paraId="6945B247" w14:textId="77777777" w:rsidR="005117D4" w:rsidRPr="00162E82" w:rsidRDefault="00554997" w:rsidP="00C62341">
            <w:pPr>
              <w:ind w:left="0" w:firstLine="0"/>
              <w:rPr>
                <w:b/>
                <w:szCs w:val="22"/>
                <w:u w:color="0000FF"/>
                <w:lang w:val="hr-HR"/>
              </w:rPr>
            </w:pPr>
            <w:r w:rsidRPr="00162E82">
              <w:rPr>
                <w:b/>
                <w:szCs w:val="22"/>
                <w:u w:color="0000FF"/>
                <w:lang w:val="hr-HR"/>
              </w:rPr>
              <w:lastRenderedPageBreak/>
              <w:t>Jedinica</w:t>
            </w:r>
            <w:r w:rsidR="005117D4" w:rsidRPr="00162E82">
              <w:rPr>
                <w:b/>
                <w:szCs w:val="22"/>
                <w:u w:color="0000FF"/>
                <w:lang w:val="hr-HR"/>
              </w:rPr>
              <w:t xml:space="preserve"> 2.</w:t>
            </w:r>
          </w:p>
          <w:p w14:paraId="31D5332C" w14:textId="5AECE7DE" w:rsidR="005117D4" w:rsidRPr="00162E82" w:rsidRDefault="00554997" w:rsidP="00C62341">
            <w:pPr>
              <w:spacing w:after="40"/>
              <w:ind w:left="0" w:firstLine="0"/>
              <w:rPr>
                <w:b/>
                <w:szCs w:val="22"/>
                <w:u w:color="0000FF"/>
                <w:lang w:val="hr-HR"/>
              </w:rPr>
            </w:pPr>
            <w:r w:rsidRPr="00162E82">
              <w:rPr>
                <w:b/>
                <w:szCs w:val="22"/>
                <w:u w:color="0000FF"/>
                <w:lang w:val="hr-HR"/>
              </w:rPr>
              <w:t>Mi</w:t>
            </w:r>
            <w:r w:rsidR="005117D4" w:rsidRPr="00162E82">
              <w:rPr>
                <w:b/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b/>
                <w:szCs w:val="22"/>
                <w:u w:color="0000FF"/>
                <w:lang w:val="hr-HR"/>
              </w:rPr>
              <w:t>trebamo</w:t>
            </w:r>
            <w:r w:rsidR="005117D4" w:rsidRPr="00162E82">
              <w:rPr>
                <w:b/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b/>
                <w:szCs w:val="22"/>
                <w:u w:color="0000FF"/>
                <w:lang w:val="hr-HR"/>
              </w:rPr>
              <w:t>svijet</w:t>
            </w:r>
            <w:r w:rsidR="00590AF6" w:rsidRPr="00162E82">
              <w:rPr>
                <w:b/>
                <w:szCs w:val="22"/>
                <w:u w:color="0000FF"/>
                <w:lang w:val="hr-HR"/>
              </w:rPr>
              <w:t xml:space="preserve"> –</w:t>
            </w:r>
            <w:r w:rsidR="005117D4" w:rsidRPr="00162E82">
              <w:rPr>
                <w:b/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b/>
                <w:szCs w:val="22"/>
                <w:u w:color="0000FF"/>
                <w:lang w:val="hr-HR"/>
              </w:rPr>
              <w:t>svijet</w:t>
            </w:r>
            <w:r w:rsidR="005117D4" w:rsidRPr="00162E82">
              <w:rPr>
                <w:b/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b/>
                <w:szCs w:val="22"/>
                <w:u w:color="0000FF"/>
                <w:lang w:val="hr-HR"/>
              </w:rPr>
              <w:t>treba</w:t>
            </w:r>
            <w:r w:rsidR="005117D4" w:rsidRPr="00162E82">
              <w:rPr>
                <w:b/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b/>
                <w:szCs w:val="22"/>
                <w:u w:color="0000FF"/>
                <w:lang w:val="hr-HR"/>
              </w:rPr>
              <w:t>nas</w:t>
            </w:r>
          </w:p>
          <w:p w14:paraId="5B18EF9B" w14:textId="0FB31BAD" w:rsidR="005117D4" w:rsidRPr="00162E82" w:rsidRDefault="00554997" w:rsidP="00C62341">
            <w:pPr>
              <w:spacing w:after="40"/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Učenici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će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biti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osposob</w:t>
            </w:r>
            <w:r w:rsidR="00E71C1A">
              <w:rPr>
                <w:szCs w:val="22"/>
                <w:u w:color="0000FF"/>
                <w:lang w:val="hr-HR"/>
              </w:rPr>
              <w:t>lj</w:t>
            </w:r>
            <w:r w:rsidRPr="00162E82">
              <w:rPr>
                <w:szCs w:val="22"/>
                <w:u w:color="0000FF"/>
                <w:lang w:val="hr-HR"/>
              </w:rPr>
              <w:t>eni</w:t>
            </w:r>
            <w:r w:rsidR="005117D4" w:rsidRPr="00162E82">
              <w:rPr>
                <w:szCs w:val="22"/>
                <w:u w:color="0000FF"/>
                <w:lang w:val="hr-HR"/>
              </w:rPr>
              <w:t>:</w:t>
            </w:r>
          </w:p>
          <w:p w14:paraId="66ACF83B" w14:textId="23A44D64" w:rsidR="005117D4" w:rsidRPr="00162E82" w:rsidRDefault="00554997" w:rsidP="005117D4">
            <w:pPr>
              <w:numPr>
                <w:ilvl w:val="0"/>
                <w:numId w:val="35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razum</w:t>
            </w:r>
            <w:r w:rsidR="00590AF6" w:rsidRPr="00162E82">
              <w:rPr>
                <w:szCs w:val="22"/>
                <w:u w:color="0000FF"/>
                <w:lang w:val="hr-HR"/>
              </w:rPr>
              <w:t>jeti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pojam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pravde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pravednih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procedura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14BBD0FE" w14:textId="24EAFC3E" w:rsidR="005117D4" w:rsidRPr="00162E82" w:rsidRDefault="00554997" w:rsidP="005117D4">
            <w:pPr>
              <w:numPr>
                <w:ilvl w:val="0"/>
                <w:numId w:val="35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razum</w:t>
            </w:r>
            <w:r w:rsidR="00590AF6" w:rsidRPr="00162E82">
              <w:rPr>
                <w:szCs w:val="22"/>
                <w:u w:color="0000FF"/>
                <w:lang w:val="hr-HR"/>
              </w:rPr>
              <w:t>jeti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</w:t>
            </w:r>
            <w:r w:rsidR="00590AF6" w:rsidRPr="00162E82">
              <w:rPr>
                <w:szCs w:val="22"/>
                <w:u w:color="0000FF"/>
                <w:lang w:val="hr-HR"/>
              </w:rPr>
              <w:t>braniti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stav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potrebi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uspostav</w:t>
            </w:r>
            <w:r w:rsidR="00E71C1A">
              <w:rPr>
                <w:szCs w:val="22"/>
                <w:u w:color="0000FF"/>
                <w:lang w:val="hr-HR"/>
              </w:rPr>
              <w:t>lj</w:t>
            </w:r>
            <w:r w:rsidRPr="00162E82">
              <w:rPr>
                <w:szCs w:val="22"/>
                <w:u w:color="0000FF"/>
                <w:lang w:val="hr-HR"/>
              </w:rPr>
              <w:t>anja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održavanja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veza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naše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zem</w:t>
            </w:r>
            <w:r w:rsidR="00E71C1A">
              <w:rPr>
                <w:szCs w:val="22"/>
                <w:u w:color="0000FF"/>
                <w:lang w:val="hr-HR"/>
              </w:rPr>
              <w:t>lj</w:t>
            </w:r>
            <w:r w:rsidRPr="00162E82">
              <w:rPr>
                <w:szCs w:val="22"/>
                <w:u w:color="0000FF"/>
                <w:lang w:val="hr-HR"/>
              </w:rPr>
              <w:t>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drugim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državama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044D66C9" w14:textId="63925ED0" w:rsidR="005117D4" w:rsidRPr="00162E82" w:rsidRDefault="00554997" w:rsidP="005117D4">
            <w:pPr>
              <w:numPr>
                <w:ilvl w:val="0"/>
                <w:numId w:val="35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identifi</w:t>
            </w:r>
            <w:r w:rsidR="00590AF6" w:rsidRPr="00162E82">
              <w:rPr>
                <w:szCs w:val="22"/>
                <w:u w:color="0000FF"/>
                <w:lang w:val="hr-HR"/>
              </w:rPr>
              <w:t>cirati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uzroke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razloge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koji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ut</w:t>
            </w:r>
            <w:r w:rsidR="00590AF6" w:rsidRPr="00162E82">
              <w:rPr>
                <w:szCs w:val="22"/>
                <w:u w:color="0000FF"/>
                <w:lang w:val="hr-HR"/>
              </w:rPr>
              <w:t>je</w:t>
            </w:r>
            <w:r w:rsidRPr="00162E82">
              <w:rPr>
                <w:szCs w:val="22"/>
                <w:u w:color="0000FF"/>
                <w:lang w:val="hr-HR"/>
              </w:rPr>
              <w:t>ču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formiranje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institucija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90AF6" w:rsidRPr="00162E82">
              <w:rPr>
                <w:szCs w:val="22"/>
                <w:u w:color="0000FF"/>
                <w:lang w:val="hr-HR"/>
              </w:rPr>
              <w:t>iz</w:t>
            </w:r>
            <w:r w:rsidRPr="00162E82">
              <w:rPr>
                <w:szCs w:val="22"/>
                <w:u w:color="0000FF"/>
                <w:lang w:val="hr-HR"/>
              </w:rPr>
              <w:t>vanjske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politike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286CDD93" w14:textId="34F05527" w:rsidR="005117D4" w:rsidRPr="00162E82" w:rsidRDefault="00554997" w:rsidP="005117D4">
            <w:pPr>
              <w:numPr>
                <w:ilvl w:val="0"/>
                <w:numId w:val="35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razum</w:t>
            </w:r>
            <w:r w:rsidR="00590AF6" w:rsidRPr="00162E82">
              <w:rPr>
                <w:szCs w:val="22"/>
                <w:u w:color="0000FF"/>
                <w:lang w:val="hr-HR"/>
              </w:rPr>
              <w:t>jeti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važnost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djelovanja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međunarodnih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organizacija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našoj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zem</w:t>
            </w:r>
            <w:r w:rsidR="00E71C1A">
              <w:rPr>
                <w:szCs w:val="22"/>
                <w:u w:color="0000FF"/>
                <w:lang w:val="hr-HR"/>
              </w:rPr>
              <w:t>lj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</w:p>
          <w:p w14:paraId="737D1ED9" w14:textId="6D387BED" w:rsidR="005117D4" w:rsidRPr="00162E82" w:rsidRDefault="00554997" w:rsidP="005117D4">
            <w:pPr>
              <w:numPr>
                <w:ilvl w:val="0"/>
                <w:numId w:val="35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obrazlo</w:t>
            </w:r>
            <w:r w:rsidR="00590AF6" w:rsidRPr="00162E82">
              <w:rPr>
                <w:szCs w:val="22"/>
                <w:u w:color="0000FF"/>
                <w:lang w:val="hr-HR"/>
              </w:rPr>
              <w:t>žiti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stav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potrebi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uk</w:t>
            </w:r>
            <w:r w:rsidR="00E71C1A">
              <w:rPr>
                <w:szCs w:val="22"/>
                <w:u w:color="0000FF"/>
                <w:lang w:val="hr-HR"/>
              </w:rPr>
              <w:t>lj</w:t>
            </w:r>
            <w:r w:rsidRPr="00162E82">
              <w:rPr>
                <w:szCs w:val="22"/>
                <w:u w:color="0000FF"/>
                <w:lang w:val="hr-HR"/>
              </w:rPr>
              <w:t>učivanja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naše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zem</w:t>
            </w:r>
            <w:r w:rsidR="00E71C1A">
              <w:rPr>
                <w:szCs w:val="22"/>
                <w:u w:color="0000FF"/>
                <w:lang w:val="hr-HR"/>
              </w:rPr>
              <w:t>lj</w:t>
            </w:r>
            <w:r w:rsidRPr="00162E82">
              <w:rPr>
                <w:szCs w:val="22"/>
                <w:u w:color="0000FF"/>
                <w:lang w:val="hr-HR"/>
              </w:rPr>
              <w:t>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EU</w:t>
            </w:r>
            <w:r w:rsidR="00590AF6" w:rsidRPr="00162E82">
              <w:rPr>
                <w:szCs w:val="22"/>
                <w:u w:color="0000FF"/>
                <w:lang w:val="hr-HR"/>
              </w:rPr>
              <w:t>.</w:t>
            </w:r>
          </w:p>
        </w:tc>
        <w:tc>
          <w:tcPr>
            <w:tcW w:w="4253" w:type="dxa"/>
          </w:tcPr>
          <w:p w14:paraId="221571DB" w14:textId="77777777" w:rsidR="005117D4" w:rsidRPr="00162E82" w:rsidRDefault="00554997" w:rsidP="00C62341">
            <w:pPr>
              <w:ind w:left="0" w:firstLine="0"/>
              <w:rPr>
                <w:b/>
                <w:szCs w:val="22"/>
                <w:u w:color="0000FF"/>
                <w:lang w:val="hr-HR"/>
              </w:rPr>
            </w:pPr>
            <w:r w:rsidRPr="00162E82">
              <w:rPr>
                <w:b/>
                <w:szCs w:val="22"/>
                <w:u w:color="0000FF"/>
                <w:lang w:val="hr-HR"/>
              </w:rPr>
              <w:t>Jedinica</w:t>
            </w:r>
            <w:r w:rsidR="005117D4" w:rsidRPr="00162E82">
              <w:rPr>
                <w:b/>
                <w:szCs w:val="22"/>
                <w:u w:color="0000FF"/>
                <w:lang w:val="hr-HR"/>
              </w:rPr>
              <w:t xml:space="preserve"> 2.</w:t>
            </w:r>
          </w:p>
          <w:p w14:paraId="2BBD9E53" w14:textId="77777777" w:rsidR="005117D4" w:rsidRPr="00162E82" w:rsidRDefault="005117D4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</w:p>
          <w:p w14:paraId="246F9FBC" w14:textId="77777777" w:rsidR="005117D4" w:rsidRPr="00162E82" w:rsidRDefault="00554997" w:rsidP="005117D4">
            <w:pPr>
              <w:numPr>
                <w:ilvl w:val="0"/>
                <w:numId w:val="36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zajedničko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razumijevanje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ideja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694FB102" w14:textId="12676F21" w:rsidR="005117D4" w:rsidRPr="00162E82" w:rsidRDefault="00590AF6" w:rsidP="005117D4">
            <w:pPr>
              <w:numPr>
                <w:ilvl w:val="0"/>
                <w:numId w:val="36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skupni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szCs w:val="22"/>
                <w:u w:color="0000FF"/>
                <w:lang w:val="hr-HR"/>
              </w:rPr>
              <w:t>projekti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31467F08" w14:textId="43F148EC" w:rsidR="005117D4" w:rsidRPr="00162E82" w:rsidRDefault="00590AF6" w:rsidP="005117D4">
            <w:pPr>
              <w:numPr>
                <w:ilvl w:val="0"/>
                <w:numId w:val="36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skupne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szCs w:val="22"/>
                <w:u w:color="0000FF"/>
                <w:lang w:val="hr-HR"/>
              </w:rPr>
              <w:t>prezentacije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78841F8F" w14:textId="320BF919" w:rsidR="005117D4" w:rsidRPr="00162E82" w:rsidRDefault="00554997" w:rsidP="005117D4">
            <w:pPr>
              <w:numPr>
                <w:ilvl w:val="0"/>
                <w:numId w:val="36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skeč</w:t>
            </w:r>
            <w:r w:rsidR="00590AF6" w:rsidRPr="00162E82">
              <w:rPr>
                <w:szCs w:val="22"/>
                <w:u w:color="0000FF"/>
                <w:lang w:val="hr-HR"/>
              </w:rPr>
              <w:t xml:space="preserve">, </w:t>
            </w:r>
            <w:r w:rsidRPr="00162E82">
              <w:rPr>
                <w:szCs w:val="22"/>
                <w:u w:color="0000FF"/>
                <w:lang w:val="hr-HR"/>
              </w:rPr>
              <w:t>igrokaz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7FBB9FFD" w14:textId="5A5CE556" w:rsidR="005117D4" w:rsidRPr="00162E82" w:rsidRDefault="00807E84" w:rsidP="005117D4">
            <w:pPr>
              <w:numPr>
                <w:ilvl w:val="0"/>
                <w:numId w:val="36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pojedinačni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szCs w:val="22"/>
                <w:u w:color="0000FF"/>
                <w:lang w:val="hr-HR"/>
              </w:rPr>
              <w:t>rad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5BF5B49B" w14:textId="77777777" w:rsidR="005117D4" w:rsidRPr="00162E82" w:rsidRDefault="00554997" w:rsidP="005117D4">
            <w:pPr>
              <w:numPr>
                <w:ilvl w:val="0"/>
                <w:numId w:val="36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odgovori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pitanja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7C1E7659" w14:textId="656FC5A3" w:rsidR="005117D4" w:rsidRPr="00162E82" w:rsidRDefault="00554997" w:rsidP="005117D4">
            <w:pPr>
              <w:numPr>
                <w:ilvl w:val="0"/>
                <w:numId w:val="36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konkretni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primjeri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iz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E</w:t>
            </w:r>
            <w:r w:rsidR="00807E84" w:rsidRPr="00162E82">
              <w:rPr>
                <w:szCs w:val="22"/>
                <w:u w:color="0000FF"/>
                <w:lang w:val="hr-HR"/>
              </w:rPr>
              <w:t>u</w:t>
            </w:r>
            <w:r w:rsidRPr="00162E82">
              <w:rPr>
                <w:szCs w:val="22"/>
                <w:u w:color="0000FF"/>
                <w:lang w:val="hr-HR"/>
              </w:rPr>
              <w:t>ropske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807E84" w:rsidRPr="00162E82">
              <w:rPr>
                <w:szCs w:val="22"/>
                <w:u w:color="0000FF"/>
                <w:lang w:val="hr-HR"/>
              </w:rPr>
              <w:t>u</w:t>
            </w:r>
            <w:r w:rsidRPr="00162E82">
              <w:rPr>
                <w:szCs w:val="22"/>
                <w:u w:color="0000FF"/>
                <w:lang w:val="hr-HR"/>
              </w:rPr>
              <w:t>nije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zema</w:t>
            </w:r>
            <w:r w:rsidR="00E71C1A">
              <w:rPr>
                <w:szCs w:val="22"/>
                <w:u w:color="0000FF"/>
                <w:lang w:val="hr-HR"/>
              </w:rPr>
              <w:t>lj</w:t>
            </w:r>
            <w:r w:rsidRPr="00162E82">
              <w:rPr>
                <w:szCs w:val="22"/>
                <w:u w:color="0000FF"/>
                <w:lang w:val="hr-HR"/>
              </w:rPr>
              <w:t>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koje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izvan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nje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37AF1E95" w14:textId="77777777" w:rsidR="005117D4" w:rsidRPr="00162E82" w:rsidRDefault="00554997" w:rsidP="005117D4">
            <w:pPr>
              <w:numPr>
                <w:ilvl w:val="0"/>
                <w:numId w:val="36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primjeri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iz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novina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5435037C" w14:textId="77777777" w:rsidR="005117D4" w:rsidRPr="00162E82" w:rsidRDefault="00554997" w:rsidP="005117D4">
            <w:pPr>
              <w:numPr>
                <w:ilvl w:val="0"/>
                <w:numId w:val="36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primjeri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ilustraciju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10D37F38" w14:textId="25563740" w:rsidR="005117D4" w:rsidRPr="00162E82" w:rsidRDefault="00554997" w:rsidP="005117D4">
            <w:pPr>
              <w:numPr>
                <w:ilvl w:val="0"/>
                <w:numId w:val="36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vježba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kritičkog</w:t>
            </w:r>
            <w:r w:rsidR="00807E84" w:rsidRPr="00162E82">
              <w:rPr>
                <w:szCs w:val="22"/>
                <w:u w:color="0000FF"/>
                <w:lang w:val="hr-HR"/>
              </w:rPr>
              <w:t>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razmiš</w:t>
            </w:r>
            <w:r w:rsidR="00E71C1A">
              <w:rPr>
                <w:szCs w:val="22"/>
                <w:u w:color="0000FF"/>
                <w:lang w:val="hr-HR"/>
              </w:rPr>
              <w:t>lj</w:t>
            </w:r>
            <w:r w:rsidRPr="00162E82">
              <w:rPr>
                <w:szCs w:val="22"/>
                <w:u w:color="0000FF"/>
                <w:lang w:val="hr-HR"/>
              </w:rPr>
              <w:t>anja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1CC452A6" w14:textId="6AEC35FC" w:rsidR="005117D4" w:rsidRPr="00162E82" w:rsidRDefault="00554997" w:rsidP="005117D4">
            <w:pPr>
              <w:numPr>
                <w:ilvl w:val="0"/>
                <w:numId w:val="36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aktivn</w:t>
            </w:r>
            <w:r w:rsidR="00807E84" w:rsidRPr="00162E82">
              <w:rPr>
                <w:szCs w:val="22"/>
                <w:u w:color="0000FF"/>
                <w:lang w:val="hr-HR"/>
              </w:rPr>
              <w:t>o</w:t>
            </w:r>
            <w:r w:rsidRPr="00162E82">
              <w:rPr>
                <w:szCs w:val="22"/>
                <w:u w:color="0000FF"/>
                <w:lang w:val="hr-HR"/>
              </w:rPr>
              <w:t>sti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cijeli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razred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32A372D6" w14:textId="77777777" w:rsidR="005117D4" w:rsidRPr="00162E82" w:rsidRDefault="00554997" w:rsidP="005117D4">
            <w:pPr>
              <w:numPr>
                <w:ilvl w:val="0"/>
                <w:numId w:val="36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debata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razred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</w:p>
          <w:p w14:paraId="43794EFD" w14:textId="6CEA5089" w:rsidR="005117D4" w:rsidRPr="00162E82" w:rsidRDefault="00554997" w:rsidP="005117D4">
            <w:pPr>
              <w:numPr>
                <w:ilvl w:val="0"/>
                <w:numId w:val="36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rad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manjim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807E84" w:rsidRPr="00162E82">
              <w:rPr>
                <w:szCs w:val="22"/>
                <w:u w:color="0000FF"/>
                <w:lang w:val="hr-HR"/>
              </w:rPr>
              <w:t>skupinama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 </w:t>
            </w:r>
            <w:r w:rsidRPr="00162E82">
              <w:rPr>
                <w:szCs w:val="22"/>
                <w:u w:color="0000FF"/>
                <w:lang w:val="hr-HR"/>
              </w:rPr>
              <w:t>na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rješavanju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problema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da</w:t>
            </w:r>
            <w:r w:rsidR="00807E84" w:rsidRPr="00162E82">
              <w:rPr>
                <w:szCs w:val="22"/>
                <w:u w:color="0000FF"/>
                <w:lang w:val="hr-HR"/>
              </w:rPr>
              <w:t>n</w:t>
            </w:r>
            <w:r w:rsidRPr="00162E82">
              <w:rPr>
                <w:szCs w:val="22"/>
                <w:u w:color="0000FF"/>
                <w:lang w:val="hr-HR"/>
              </w:rPr>
              <w:t>ih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tekstu</w:t>
            </w:r>
            <w:r w:rsidR="005117D4" w:rsidRPr="00162E82">
              <w:rPr>
                <w:szCs w:val="22"/>
                <w:u w:color="0000FF"/>
                <w:lang w:val="hr-HR"/>
              </w:rPr>
              <w:t>.</w:t>
            </w:r>
          </w:p>
        </w:tc>
      </w:tr>
      <w:tr w:rsidR="005117D4" w:rsidRPr="00162E82" w14:paraId="42E8F0F6" w14:textId="77777777" w:rsidTr="00C62341">
        <w:trPr>
          <w:jc w:val="center"/>
        </w:trPr>
        <w:tc>
          <w:tcPr>
            <w:tcW w:w="5670" w:type="dxa"/>
            <w:gridSpan w:val="2"/>
          </w:tcPr>
          <w:p w14:paraId="3F3E597C" w14:textId="77777777" w:rsidR="005117D4" w:rsidRPr="00162E82" w:rsidRDefault="00554997" w:rsidP="00C62341">
            <w:pPr>
              <w:ind w:left="0" w:firstLine="0"/>
              <w:rPr>
                <w:b/>
                <w:szCs w:val="22"/>
                <w:u w:color="0000FF"/>
                <w:lang w:val="hr-HR"/>
              </w:rPr>
            </w:pPr>
            <w:r w:rsidRPr="00162E82">
              <w:rPr>
                <w:b/>
                <w:szCs w:val="22"/>
                <w:u w:color="0000FF"/>
                <w:lang w:val="hr-HR"/>
              </w:rPr>
              <w:t>Jedinica</w:t>
            </w:r>
            <w:r w:rsidR="005117D4" w:rsidRPr="00162E82">
              <w:rPr>
                <w:b/>
                <w:szCs w:val="22"/>
                <w:u w:color="0000FF"/>
                <w:lang w:val="hr-HR"/>
              </w:rPr>
              <w:t xml:space="preserve"> 3.</w:t>
            </w:r>
          </w:p>
          <w:p w14:paraId="55FBBDAA" w14:textId="23059571" w:rsidR="005117D4" w:rsidRPr="00162E82" w:rsidRDefault="00554997" w:rsidP="00C62341">
            <w:pPr>
              <w:ind w:left="0" w:firstLine="0"/>
              <w:rPr>
                <w:b/>
                <w:szCs w:val="22"/>
                <w:u w:color="0000FF"/>
                <w:lang w:val="hr-HR"/>
              </w:rPr>
            </w:pPr>
            <w:r w:rsidRPr="00162E82">
              <w:rPr>
                <w:b/>
                <w:szCs w:val="22"/>
                <w:u w:color="0000FF"/>
                <w:lang w:val="hr-HR"/>
              </w:rPr>
              <w:t>Projekt</w:t>
            </w:r>
            <w:r w:rsidR="005117D4" w:rsidRPr="00162E82">
              <w:rPr>
                <w:b/>
                <w:szCs w:val="22"/>
                <w:u w:color="0000FF"/>
                <w:lang w:val="hr-HR"/>
              </w:rPr>
              <w:t xml:space="preserve"> „</w:t>
            </w:r>
            <w:r w:rsidRPr="00162E82">
              <w:rPr>
                <w:b/>
                <w:szCs w:val="22"/>
                <w:u w:color="0000FF"/>
                <w:lang w:val="hr-HR"/>
              </w:rPr>
              <w:t>Ja</w:t>
            </w:r>
            <w:r w:rsidR="005117D4" w:rsidRPr="00162E82">
              <w:rPr>
                <w:b/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b/>
                <w:szCs w:val="22"/>
                <w:u w:color="0000FF"/>
                <w:lang w:val="hr-HR"/>
              </w:rPr>
              <w:t>građanin</w:t>
            </w:r>
            <w:r w:rsidR="005117D4" w:rsidRPr="00162E82">
              <w:rPr>
                <w:b/>
                <w:szCs w:val="22"/>
                <w:u w:color="0000FF"/>
                <w:lang w:val="hr-HR"/>
              </w:rPr>
              <w:t>“</w:t>
            </w:r>
          </w:p>
          <w:p w14:paraId="35A817DF" w14:textId="43FF45EB" w:rsidR="005117D4" w:rsidRPr="00162E82" w:rsidRDefault="00554997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Učenici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će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biti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osposob</w:t>
            </w:r>
            <w:r w:rsidR="00E71C1A">
              <w:rPr>
                <w:szCs w:val="22"/>
                <w:u w:color="0000FF"/>
                <w:lang w:val="hr-HR"/>
              </w:rPr>
              <w:t>lj</w:t>
            </w:r>
            <w:r w:rsidRPr="00162E82">
              <w:rPr>
                <w:szCs w:val="22"/>
                <w:u w:color="0000FF"/>
                <w:lang w:val="hr-HR"/>
              </w:rPr>
              <w:t>eni</w:t>
            </w:r>
            <w:r w:rsidR="005117D4" w:rsidRPr="00162E82">
              <w:rPr>
                <w:szCs w:val="22"/>
                <w:u w:color="0000FF"/>
                <w:lang w:val="hr-HR"/>
              </w:rPr>
              <w:t>:</w:t>
            </w:r>
          </w:p>
          <w:p w14:paraId="0CA89C2F" w14:textId="7189969E" w:rsidR="005117D4" w:rsidRPr="00162E82" w:rsidRDefault="00554997" w:rsidP="005117D4">
            <w:pPr>
              <w:numPr>
                <w:ilvl w:val="0"/>
                <w:numId w:val="37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prepozn</w:t>
            </w:r>
            <w:r w:rsidR="00590AF6" w:rsidRPr="00162E82">
              <w:rPr>
                <w:szCs w:val="22"/>
                <w:u w:color="0000FF"/>
                <w:lang w:val="hr-HR"/>
              </w:rPr>
              <w:t>ati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probleme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zajednici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3B7C6634" w14:textId="4DB0FB42" w:rsidR="005117D4" w:rsidRPr="00162E82" w:rsidRDefault="00554997" w:rsidP="005117D4">
            <w:pPr>
              <w:numPr>
                <w:ilvl w:val="0"/>
                <w:numId w:val="37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izvrš</w:t>
            </w:r>
            <w:r w:rsidR="00590AF6" w:rsidRPr="00162E82">
              <w:rPr>
                <w:szCs w:val="22"/>
                <w:u w:color="0000FF"/>
                <w:lang w:val="hr-HR"/>
              </w:rPr>
              <w:t>iti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pravilan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izbor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problema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izučavanje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, </w:t>
            </w:r>
          </w:p>
          <w:p w14:paraId="2E69BC66" w14:textId="5679DD8C" w:rsidR="005117D4" w:rsidRPr="00162E82" w:rsidRDefault="00554997" w:rsidP="005117D4">
            <w:pPr>
              <w:numPr>
                <w:ilvl w:val="0"/>
                <w:numId w:val="37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razvija</w:t>
            </w:r>
            <w:r w:rsidR="00590AF6" w:rsidRPr="00162E82">
              <w:rPr>
                <w:szCs w:val="22"/>
                <w:u w:color="0000FF"/>
                <w:lang w:val="hr-HR"/>
              </w:rPr>
              <w:t>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sposobnosti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timskog</w:t>
            </w:r>
            <w:r w:rsidR="00590AF6" w:rsidRPr="00162E82">
              <w:rPr>
                <w:szCs w:val="22"/>
                <w:u w:color="0000FF"/>
                <w:lang w:val="hr-HR"/>
              </w:rPr>
              <w:t>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rada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296D50ED" w14:textId="08734FC9" w:rsidR="005117D4" w:rsidRPr="00162E82" w:rsidRDefault="00554997" w:rsidP="005117D4">
            <w:pPr>
              <w:numPr>
                <w:ilvl w:val="0"/>
                <w:numId w:val="37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kritički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procije</w:t>
            </w:r>
            <w:r w:rsidR="00590AF6" w:rsidRPr="00162E82">
              <w:rPr>
                <w:szCs w:val="22"/>
                <w:u w:color="0000FF"/>
                <w:lang w:val="hr-HR"/>
              </w:rPr>
              <w:t>niti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analizira</w:t>
            </w:r>
            <w:r w:rsidR="00590AF6" w:rsidRPr="00162E82">
              <w:rPr>
                <w:szCs w:val="22"/>
                <w:u w:color="0000FF"/>
                <w:lang w:val="hr-HR"/>
              </w:rPr>
              <w:t>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odabrani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problem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, </w:t>
            </w:r>
          </w:p>
          <w:p w14:paraId="61C64C98" w14:textId="065ACFEF" w:rsidR="005117D4" w:rsidRPr="00162E82" w:rsidRDefault="00554997" w:rsidP="005117D4">
            <w:pPr>
              <w:numPr>
                <w:ilvl w:val="0"/>
                <w:numId w:val="37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objasn</w:t>
            </w:r>
            <w:r w:rsidR="00590AF6" w:rsidRPr="00162E82">
              <w:rPr>
                <w:szCs w:val="22"/>
                <w:u w:color="0000FF"/>
                <w:lang w:val="hr-HR"/>
              </w:rPr>
              <w:t>iti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problem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0F753B6A" w14:textId="496E94F6" w:rsidR="005117D4" w:rsidRPr="00162E82" w:rsidRDefault="00554997" w:rsidP="005117D4">
            <w:pPr>
              <w:numPr>
                <w:ilvl w:val="0"/>
                <w:numId w:val="37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kritički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proc</w:t>
            </w:r>
            <w:r w:rsidR="00590AF6" w:rsidRPr="00162E82">
              <w:rPr>
                <w:szCs w:val="22"/>
                <w:u w:color="0000FF"/>
                <w:lang w:val="hr-HR"/>
              </w:rPr>
              <w:t>ijeniti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mjere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alternativne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politike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1F74FCF8" w14:textId="26772CBA" w:rsidR="005117D4" w:rsidRPr="00162E82" w:rsidRDefault="00554997" w:rsidP="005117D4">
            <w:pPr>
              <w:numPr>
                <w:ilvl w:val="0"/>
                <w:numId w:val="37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da</w:t>
            </w:r>
            <w:r w:rsidR="00E71C1A">
              <w:rPr>
                <w:szCs w:val="22"/>
                <w:u w:color="0000FF"/>
                <w:lang w:val="hr-HR"/>
              </w:rPr>
              <w:t>t</w:t>
            </w:r>
            <w:r w:rsidR="00590AF6"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kreativni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doprinos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pronalaženju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rješenja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problema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6619770E" w14:textId="7692FED5" w:rsidR="005117D4" w:rsidRPr="00162E82" w:rsidRDefault="00554997" w:rsidP="005117D4">
            <w:pPr>
              <w:numPr>
                <w:ilvl w:val="0"/>
                <w:numId w:val="37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razvija</w:t>
            </w:r>
            <w:r w:rsidR="00590AF6" w:rsidRPr="00162E82">
              <w:rPr>
                <w:szCs w:val="22"/>
                <w:u w:color="0000FF"/>
                <w:lang w:val="hr-HR"/>
              </w:rPr>
              <w:t>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praktične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vještine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aktivnosti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rješavanju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problema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79F9406E" w14:textId="6563E74D" w:rsidR="005117D4" w:rsidRPr="00162E82" w:rsidRDefault="00554997" w:rsidP="005117D4">
            <w:pPr>
              <w:numPr>
                <w:ilvl w:val="0"/>
                <w:numId w:val="37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prepozna</w:t>
            </w:r>
            <w:r w:rsidR="00590AF6" w:rsidRPr="00162E82">
              <w:rPr>
                <w:szCs w:val="22"/>
                <w:u w:color="0000FF"/>
                <w:lang w:val="hr-HR"/>
              </w:rPr>
              <w:t>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90AF6" w:rsidRPr="00162E82">
              <w:rPr>
                <w:szCs w:val="22"/>
                <w:u w:color="0000FF"/>
                <w:lang w:val="hr-HR"/>
              </w:rPr>
              <w:t>skupine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pojedince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kao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oponente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pristalice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90AF6" w:rsidRPr="00162E82">
              <w:rPr>
                <w:szCs w:val="22"/>
                <w:u w:color="0000FF"/>
                <w:lang w:val="hr-HR"/>
              </w:rPr>
              <w:t>s</w:t>
            </w:r>
            <w:r w:rsidRPr="00162E82">
              <w:rPr>
                <w:szCs w:val="22"/>
                <w:u w:color="0000FF"/>
                <w:lang w:val="hr-HR"/>
              </w:rPr>
              <w:t>vezi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</w:t>
            </w:r>
            <w:r w:rsidR="00590AF6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odabranim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problemom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6A29AED3" w14:textId="751B6482" w:rsidR="005117D4" w:rsidRPr="00162E82" w:rsidRDefault="00554997" w:rsidP="005117D4">
            <w:pPr>
              <w:numPr>
                <w:ilvl w:val="0"/>
                <w:numId w:val="37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poka</w:t>
            </w:r>
            <w:r w:rsidR="00590AF6" w:rsidRPr="00162E82">
              <w:rPr>
                <w:szCs w:val="22"/>
                <w:u w:color="0000FF"/>
                <w:lang w:val="hr-HR"/>
              </w:rPr>
              <w:t>zati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sposobnost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ophođenja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prema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drugim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E71C1A">
              <w:rPr>
                <w:szCs w:val="22"/>
                <w:u w:color="0000FF"/>
                <w:lang w:val="hr-HR"/>
              </w:rPr>
              <w:t>lj</w:t>
            </w:r>
            <w:r w:rsidRPr="00162E82">
              <w:rPr>
                <w:szCs w:val="22"/>
                <w:u w:color="0000FF"/>
                <w:lang w:val="hr-HR"/>
              </w:rPr>
              <w:t>udima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5C24C006" w14:textId="68552AFA" w:rsidR="005117D4" w:rsidRPr="00162E82" w:rsidRDefault="00554997" w:rsidP="005117D4">
            <w:pPr>
              <w:numPr>
                <w:ilvl w:val="0"/>
                <w:numId w:val="37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interpretira</w:t>
            </w:r>
            <w:r w:rsidR="00590AF6" w:rsidRPr="00162E82">
              <w:rPr>
                <w:szCs w:val="22"/>
                <w:u w:color="0000FF"/>
                <w:lang w:val="hr-HR"/>
              </w:rPr>
              <w:t>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naučeno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, </w:t>
            </w:r>
          </w:p>
          <w:p w14:paraId="08E78B30" w14:textId="552CE1AF" w:rsidR="005117D4" w:rsidRPr="00162E82" w:rsidRDefault="00554997" w:rsidP="005117D4">
            <w:pPr>
              <w:numPr>
                <w:ilvl w:val="0"/>
                <w:numId w:val="37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razvija</w:t>
            </w:r>
            <w:r w:rsidR="00590AF6" w:rsidRPr="00162E82">
              <w:rPr>
                <w:szCs w:val="22"/>
                <w:u w:color="0000FF"/>
                <w:lang w:val="hr-HR"/>
              </w:rPr>
              <w:t>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90AF6" w:rsidRPr="00162E82">
              <w:rPr>
                <w:szCs w:val="22"/>
                <w:u w:color="0000FF"/>
                <w:lang w:val="hr-HR"/>
              </w:rPr>
              <w:t>natjecateljski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duh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35D35E38" w14:textId="324F36D1" w:rsidR="005117D4" w:rsidRPr="00162E82" w:rsidRDefault="00554997" w:rsidP="005117D4">
            <w:pPr>
              <w:numPr>
                <w:ilvl w:val="0"/>
                <w:numId w:val="37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st</w:t>
            </w:r>
            <w:r w:rsidR="00590AF6" w:rsidRPr="00162E82">
              <w:rPr>
                <w:szCs w:val="22"/>
                <w:u w:color="0000FF"/>
                <w:lang w:val="hr-HR"/>
              </w:rPr>
              <w:t>jecati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vještine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praktično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djelovanje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</w:p>
          <w:p w14:paraId="08D26383" w14:textId="77272D36" w:rsidR="005117D4" w:rsidRPr="00162E82" w:rsidRDefault="00554997" w:rsidP="005117D4">
            <w:pPr>
              <w:numPr>
                <w:ilvl w:val="0"/>
                <w:numId w:val="37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identifi</w:t>
            </w:r>
            <w:r w:rsidR="00590AF6" w:rsidRPr="00162E82">
              <w:rPr>
                <w:szCs w:val="22"/>
                <w:u w:color="0000FF"/>
                <w:lang w:val="hr-HR"/>
              </w:rPr>
              <w:t>cirati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kritički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stav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, </w:t>
            </w:r>
            <w:r w:rsidRPr="00162E82">
              <w:rPr>
                <w:szCs w:val="22"/>
                <w:u w:color="0000FF"/>
                <w:lang w:val="hr-HR"/>
              </w:rPr>
              <w:t>kreativnost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odgovornost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donošenju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odluka</w:t>
            </w:r>
            <w:r w:rsidR="005117D4" w:rsidRPr="00162E82">
              <w:rPr>
                <w:szCs w:val="22"/>
                <w:u w:color="0000FF"/>
                <w:lang w:val="hr-HR"/>
              </w:rPr>
              <w:t>.</w:t>
            </w:r>
          </w:p>
        </w:tc>
        <w:tc>
          <w:tcPr>
            <w:tcW w:w="4253" w:type="dxa"/>
          </w:tcPr>
          <w:p w14:paraId="0A4051EA" w14:textId="77777777" w:rsidR="005117D4" w:rsidRPr="00162E82" w:rsidRDefault="00554997" w:rsidP="00C62341">
            <w:pPr>
              <w:ind w:left="0" w:firstLine="0"/>
              <w:rPr>
                <w:b/>
                <w:szCs w:val="22"/>
                <w:u w:color="0000FF"/>
                <w:lang w:val="hr-HR"/>
              </w:rPr>
            </w:pPr>
            <w:r w:rsidRPr="00162E82">
              <w:rPr>
                <w:b/>
                <w:szCs w:val="22"/>
                <w:u w:color="0000FF"/>
                <w:lang w:val="hr-HR"/>
              </w:rPr>
              <w:t>Jedinica</w:t>
            </w:r>
            <w:r w:rsidR="005117D4" w:rsidRPr="00162E82">
              <w:rPr>
                <w:b/>
                <w:szCs w:val="22"/>
                <w:u w:color="0000FF"/>
                <w:lang w:val="hr-HR"/>
              </w:rPr>
              <w:t xml:space="preserve"> 3.</w:t>
            </w:r>
          </w:p>
          <w:p w14:paraId="60932FC2" w14:textId="77777777" w:rsidR="005117D4" w:rsidRPr="00162E82" w:rsidRDefault="00554997" w:rsidP="005117D4">
            <w:pPr>
              <w:numPr>
                <w:ilvl w:val="0"/>
                <w:numId w:val="38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objašnjenje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suštine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projekta</w:t>
            </w:r>
          </w:p>
          <w:p w14:paraId="099C16B2" w14:textId="7B130F24" w:rsidR="005117D4" w:rsidRPr="00162E82" w:rsidRDefault="00554997" w:rsidP="005117D4">
            <w:pPr>
              <w:numPr>
                <w:ilvl w:val="0"/>
                <w:numId w:val="38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projekt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odjel</w:t>
            </w:r>
            <w:r w:rsidR="00807E84" w:rsidRPr="00162E82">
              <w:rPr>
                <w:szCs w:val="22"/>
                <w:u w:color="0000FF"/>
                <w:lang w:val="hr-HR"/>
              </w:rPr>
              <w:t>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, </w:t>
            </w:r>
          </w:p>
          <w:p w14:paraId="441F6FBF" w14:textId="03DEC6AB" w:rsidR="005117D4" w:rsidRPr="00162E82" w:rsidRDefault="00554997" w:rsidP="005117D4">
            <w:pPr>
              <w:numPr>
                <w:ilvl w:val="0"/>
                <w:numId w:val="38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vježba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odjel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050EDE5D" w14:textId="77777777" w:rsidR="005117D4" w:rsidRPr="00162E82" w:rsidRDefault="00554997" w:rsidP="005117D4">
            <w:pPr>
              <w:numPr>
                <w:ilvl w:val="0"/>
                <w:numId w:val="38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upitnici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26753F72" w14:textId="77777777" w:rsidR="005117D4" w:rsidRPr="00162E82" w:rsidRDefault="00554997" w:rsidP="005117D4">
            <w:pPr>
              <w:numPr>
                <w:ilvl w:val="0"/>
                <w:numId w:val="38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intervju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7B0FD1F3" w14:textId="77777777" w:rsidR="005117D4" w:rsidRPr="00162E82" w:rsidRDefault="00554997" w:rsidP="005117D4">
            <w:pPr>
              <w:numPr>
                <w:ilvl w:val="0"/>
                <w:numId w:val="38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internet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28F659CE" w14:textId="214F87EA" w:rsidR="005117D4" w:rsidRPr="00162E82" w:rsidRDefault="00554997" w:rsidP="005117D4">
            <w:pPr>
              <w:numPr>
                <w:ilvl w:val="0"/>
                <w:numId w:val="38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rad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manjim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većim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807E84" w:rsidRPr="00162E82">
              <w:rPr>
                <w:szCs w:val="22"/>
                <w:u w:color="0000FF"/>
                <w:lang w:val="hr-HR"/>
              </w:rPr>
              <w:t>skupinama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0DDFF780" w14:textId="77777777" w:rsidR="005117D4" w:rsidRPr="00162E82" w:rsidRDefault="00554997" w:rsidP="005117D4">
            <w:pPr>
              <w:numPr>
                <w:ilvl w:val="0"/>
                <w:numId w:val="38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ankete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64269DCC" w14:textId="77777777" w:rsidR="005117D4" w:rsidRPr="00162E82" w:rsidRDefault="00554997" w:rsidP="005117D4">
            <w:pPr>
              <w:numPr>
                <w:ilvl w:val="0"/>
                <w:numId w:val="38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timski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rad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38809312" w14:textId="77777777" w:rsidR="005117D4" w:rsidRPr="00162E82" w:rsidRDefault="00554997" w:rsidP="005117D4">
            <w:pPr>
              <w:numPr>
                <w:ilvl w:val="0"/>
                <w:numId w:val="38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istraživanje</w:t>
            </w:r>
          </w:p>
          <w:p w14:paraId="3796EBF6" w14:textId="0C2EA6FE" w:rsidR="005117D4" w:rsidRPr="00162E82" w:rsidRDefault="00554997" w:rsidP="005117D4">
            <w:pPr>
              <w:numPr>
                <w:ilvl w:val="0"/>
                <w:numId w:val="38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prikup</w:t>
            </w:r>
            <w:r w:rsidR="00E71C1A">
              <w:rPr>
                <w:szCs w:val="22"/>
                <w:u w:color="0000FF"/>
                <w:lang w:val="hr-HR"/>
              </w:rPr>
              <w:t>lj</w:t>
            </w:r>
            <w:r w:rsidRPr="00162E82">
              <w:rPr>
                <w:szCs w:val="22"/>
                <w:u w:color="0000FF"/>
                <w:lang w:val="hr-HR"/>
              </w:rPr>
              <w:t>anje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informacija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33E70EB7" w14:textId="22866D36" w:rsidR="005117D4" w:rsidRPr="00162E82" w:rsidRDefault="00807E84" w:rsidP="005117D4">
            <w:pPr>
              <w:numPr>
                <w:ilvl w:val="0"/>
                <w:numId w:val="38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natjecanje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422C4DDC" w14:textId="1A187747" w:rsidR="005117D4" w:rsidRPr="00162E82" w:rsidRDefault="00554997" w:rsidP="005117D4">
            <w:pPr>
              <w:numPr>
                <w:ilvl w:val="0"/>
                <w:numId w:val="38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statistički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poda</w:t>
            </w:r>
            <w:r w:rsidR="00807E84" w:rsidRPr="00162E82">
              <w:rPr>
                <w:szCs w:val="22"/>
                <w:u w:color="0000FF"/>
                <w:lang w:val="hr-HR"/>
              </w:rPr>
              <w:t>t</w:t>
            </w:r>
            <w:r w:rsidRPr="00162E82">
              <w:rPr>
                <w:szCs w:val="22"/>
                <w:u w:color="0000FF"/>
                <w:lang w:val="hr-HR"/>
              </w:rPr>
              <w:t>ci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38B3C06C" w14:textId="77777777" w:rsidR="005117D4" w:rsidRPr="00162E82" w:rsidRDefault="00554997" w:rsidP="005117D4">
            <w:pPr>
              <w:numPr>
                <w:ilvl w:val="0"/>
                <w:numId w:val="38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rad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zajednici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, </w:t>
            </w:r>
          </w:p>
          <w:p w14:paraId="62E9BE5B" w14:textId="15E3CAE2" w:rsidR="005117D4" w:rsidRPr="00162E82" w:rsidRDefault="00554997" w:rsidP="005117D4">
            <w:pPr>
              <w:numPr>
                <w:ilvl w:val="0"/>
                <w:numId w:val="38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emit</w:t>
            </w:r>
            <w:r w:rsidR="00807E84" w:rsidRPr="00162E82">
              <w:rPr>
                <w:szCs w:val="22"/>
                <w:u w:color="0000FF"/>
                <w:lang w:val="hr-HR"/>
              </w:rPr>
              <w:t>iranje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lokalnim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medijima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(</w:t>
            </w:r>
            <w:r w:rsidRPr="00162E82">
              <w:rPr>
                <w:szCs w:val="22"/>
                <w:u w:color="0000FF"/>
                <w:lang w:val="hr-HR"/>
              </w:rPr>
              <w:t>radio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TV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stanicama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, </w:t>
            </w:r>
            <w:r w:rsidRPr="00162E82">
              <w:rPr>
                <w:szCs w:val="22"/>
                <w:u w:color="0000FF"/>
                <w:lang w:val="hr-HR"/>
              </w:rPr>
              <w:t>list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sl</w:t>
            </w:r>
            <w:r w:rsidR="005117D4" w:rsidRPr="00162E82">
              <w:rPr>
                <w:szCs w:val="22"/>
                <w:u w:color="0000FF"/>
                <w:lang w:val="hr-HR"/>
              </w:rPr>
              <w:t>.)</w:t>
            </w:r>
          </w:p>
          <w:p w14:paraId="3C38A211" w14:textId="77777777" w:rsidR="005117D4" w:rsidRPr="00162E82" w:rsidRDefault="00554997" w:rsidP="005117D4">
            <w:pPr>
              <w:numPr>
                <w:ilvl w:val="0"/>
                <w:numId w:val="38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praktični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rad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(</w:t>
            </w:r>
            <w:r w:rsidRPr="00162E82">
              <w:rPr>
                <w:szCs w:val="22"/>
                <w:u w:color="0000FF"/>
                <w:lang w:val="hr-HR"/>
              </w:rPr>
              <w:t>izrada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portfolija</w:t>
            </w:r>
            <w:r w:rsidR="005117D4" w:rsidRPr="00162E82">
              <w:rPr>
                <w:szCs w:val="22"/>
                <w:u w:color="0000FF"/>
                <w:lang w:val="hr-HR"/>
              </w:rPr>
              <w:t>),</w:t>
            </w:r>
          </w:p>
          <w:p w14:paraId="63AE4D6D" w14:textId="6089E69E" w:rsidR="005117D4" w:rsidRPr="00162E82" w:rsidRDefault="00554997" w:rsidP="005117D4">
            <w:pPr>
              <w:numPr>
                <w:ilvl w:val="1"/>
                <w:numId w:val="31"/>
              </w:numPr>
              <w:ind w:left="360"/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skup</w:t>
            </w:r>
            <w:r w:rsidR="00E71C1A">
              <w:rPr>
                <w:szCs w:val="22"/>
                <w:u w:color="0000FF"/>
                <w:lang w:val="hr-HR"/>
              </w:rPr>
              <w:t>lj</w:t>
            </w:r>
            <w:r w:rsidRPr="00162E82">
              <w:rPr>
                <w:szCs w:val="22"/>
                <w:u w:color="0000FF"/>
                <w:lang w:val="hr-HR"/>
              </w:rPr>
              <w:t>anje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razvrstavanje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dokumentacije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</w:p>
          <w:p w14:paraId="30DD33FA" w14:textId="797F783A" w:rsidR="005117D4" w:rsidRPr="00162E82" w:rsidRDefault="00554997" w:rsidP="005117D4">
            <w:pPr>
              <w:numPr>
                <w:ilvl w:val="1"/>
                <w:numId w:val="31"/>
              </w:numPr>
              <w:ind w:left="360"/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video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kamere</w:t>
            </w:r>
            <w:r w:rsidR="00807E84" w:rsidRPr="00162E82">
              <w:rPr>
                <w:szCs w:val="22"/>
                <w:u w:color="0000FF"/>
                <w:lang w:val="hr-HR"/>
              </w:rPr>
              <w:t xml:space="preserve"> –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foto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aparati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</w:p>
          <w:p w14:paraId="311FCE72" w14:textId="77777777" w:rsidR="005117D4" w:rsidRPr="00162E82" w:rsidRDefault="00554997" w:rsidP="00C62341">
            <w:pPr>
              <w:ind w:left="36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slično</w:t>
            </w:r>
            <w:r w:rsidR="005117D4" w:rsidRPr="00162E82">
              <w:rPr>
                <w:szCs w:val="22"/>
                <w:u w:color="0000FF"/>
                <w:lang w:val="hr-HR"/>
              </w:rPr>
              <w:t>.</w:t>
            </w:r>
          </w:p>
          <w:p w14:paraId="2C3FAFFA" w14:textId="77777777" w:rsidR="005117D4" w:rsidRPr="00162E82" w:rsidRDefault="005117D4" w:rsidP="00C62341">
            <w:pPr>
              <w:ind w:left="360" w:firstLine="0"/>
              <w:rPr>
                <w:szCs w:val="22"/>
                <w:u w:color="0000FF"/>
                <w:lang w:val="hr-HR"/>
              </w:rPr>
            </w:pPr>
          </w:p>
          <w:p w14:paraId="224EC504" w14:textId="77777777" w:rsidR="005117D4" w:rsidRPr="00162E82" w:rsidRDefault="005117D4" w:rsidP="00C62341">
            <w:pPr>
              <w:ind w:left="360" w:firstLine="0"/>
              <w:rPr>
                <w:szCs w:val="22"/>
                <w:u w:color="0000FF"/>
                <w:lang w:val="hr-HR"/>
              </w:rPr>
            </w:pPr>
          </w:p>
        </w:tc>
      </w:tr>
      <w:tr w:rsidR="005117D4" w:rsidRPr="00162E82" w14:paraId="74083A83" w14:textId="77777777" w:rsidTr="00C62341">
        <w:trPr>
          <w:jc w:val="center"/>
        </w:trPr>
        <w:tc>
          <w:tcPr>
            <w:tcW w:w="5670" w:type="dxa"/>
            <w:gridSpan w:val="2"/>
          </w:tcPr>
          <w:p w14:paraId="7D70E448" w14:textId="77777777" w:rsidR="005117D4" w:rsidRPr="00162E82" w:rsidRDefault="00554997" w:rsidP="00C62341">
            <w:pPr>
              <w:ind w:left="0" w:firstLine="0"/>
              <w:rPr>
                <w:b/>
                <w:szCs w:val="22"/>
                <w:u w:color="0000FF"/>
                <w:lang w:val="hr-HR"/>
              </w:rPr>
            </w:pPr>
            <w:r w:rsidRPr="00162E82">
              <w:rPr>
                <w:b/>
                <w:szCs w:val="22"/>
                <w:u w:color="0000FF"/>
                <w:lang w:val="hr-HR"/>
              </w:rPr>
              <w:t>Jedinica</w:t>
            </w:r>
            <w:r w:rsidR="005117D4" w:rsidRPr="00162E82">
              <w:rPr>
                <w:b/>
                <w:szCs w:val="22"/>
                <w:u w:color="0000FF"/>
                <w:lang w:val="hr-HR"/>
              </w:rPr>
              <w:t xml:space="preserve"> 4.</w:t>
            </w:r>
          </w:p>
          <w:p w14:paraId="6EF292F8" w14:textId="3A437D5E" w:rsidR="005117D4" w:rsidRPr="00162E82" w:rsidRDefault="00554997" w:rsidP="00C62341">
            <w:pPr>
              <w:ind w:left="0" w:firstLine="0"/>
              <w:rPr>
                <w:b/>
                <w:szCs w:val="22"/>
                <w:u w:color="0000FF"/>
                <w:lang w:val="hr-HR"/>
              </w:rPr>
            </w:pPr>
            <w:r w:rsidRPr="00162E82">
              <w:rPr>
                <w:b/>
                <w:szCs w:val="22"/>
                <w:u w:color="0000FF"/>
                <w:lang w:val="hr-HR"/>
              </w:rPr>
              <w:t>Ekonomija</w:t>
            </w:r>
            <w:r w:rsidR="005117D4" w:rsidRPr="00162E82">
              <w:rPr>
                <w:b/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b/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b/>
                <w:szCs w:val="22"/>
                <w:u w:color="0000FF"/>
                <w:lang w:val="hr-HR"/>
              </w:rPr>
              <w:t xml:space="preserve"> </w:t>
            </w:r>
            <w:r w:rsidR="009106A6" w:rsidRPr="00162E82">
              <w:rPr>
                <w:b/>
                <w:szCs w:val="22"/>
                <w:u w:color="0000FF"/>
                <w:lang w:val="hr-HR"/>
              </w:rPr>
              <w:t>demokracij</w:t>
            </w:r>
            <w:r w:rsidRPr="00162E82">
              <w:rPr>
                <w:b/>
                <w:szCs w:val="22"/>
                <w:u w:color="0000FF"/>
                <w:lang w:val="hr-HR"/>
              </w:rPr>
              <w:t>a</w:t>
            </w:r>
          </w:p>
          <w:p w14:paraId="6AFD14D3" w14:textId="1D2A20C7" w:rsidR="005117D4" w:rsidRPr="00162E82" w:rsidRDefault="00554997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Učenici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će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biti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osposob</w:t>
            </w:r>
            <w:r w:rsidR="00E71C1A">
              <w:rPr>
                <w:szCs w:val="22"/>
                <w:u w:color="0000FF"/>
                <w:lang w:val="hr-HR"/>
              </w:rPr>
              <w:t>lj</w:t>
            </w:r>
            <w:r w:rsidRPr="00162E82">
              <w:rPr>
                <w:szCs w:val="22"/>
                <w:u w:color="0000FF"/>
                <w:lang w:val="hr-HR"/>
              </w:rPr>
              <w:t>eni</w:t>
            </w:r>
            <w:r w:rsidR="005117D4" w:rsidRPr="00162E82">
              <w:rPr>
                <w:szCs w:val="22"/>
                <w:u w:color="0000FF"/>
                <w:lang w:val="hr-HR"/>
              </w:rPr>
              <w:t>:</w:t>
            </w:r>
          </w:p>
          <w:p w14:paraId="0A14CFAD" w14:textId="01DEFE3B" w:rsidR="005117D4" w:rsidRPr="00162E82" w:rsidRDefault="00554997" w:rsidP="005117D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u w:color="0000FF"/>
              </w:rPr>
            </w:pPr>
            <w:r w:rsidRPr="00162E82">
              <w:rPr>
                <w:rFonts w:ascii="Times New Roman" w:hAnsi="Times New Roman" w:cs="Times New Roman"/>
                <w:u w:color="0000FF"/>
              </w:rPr>
              <w:t>defini</w:t>
            </w:r>
            <w:r w:rsidR="00590AF6" w:rsidRPr="00162E82">
              <w:rPr>
                <w:rFonts w:ascii="Times New Roman" w:hAnsi="Times New Roman" w:cs="Times New Roman"/>
                <w:u w:color="0000FF"/>
              </w:rPr>
              <w:t>rati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pojam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tranzicije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, </w:t>
            </w:r>
          </w:p>
          <w:p w14:paraId="5B6FDE69" w14:textId="298C428D" w:rsidR="005117D4" w:rsidRPr="00162E82" w:rsidRDefault="00554997" w:rsidP="005117D4">
            <w:pPr>
              <w:numPr>
                <w:ilvl w:val="0"/>
                <w:numId w:val="40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prepozna</w:t>
            </w:r>
            <w:r w:rsidR="00590AF6" w:rsidRPr="00162E82">
              <w:rPr>
                <w:szCs w:val="22"/>
                <w:u w:color="0000FF"/>
                <w:lang w:val="hr-HR"/>
              </w:rPr>
              <w:t>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probleme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zema</w:t>
            </w:r>
            <w:r w:rsidR="00E71C1A">
              <w:rPr>
                <w:szCs w:val="22"/>
                <w:u w:color="0000FF"/>
                <w:lang w:val="hr-HR"/>
              </w:rPr>
              <w:t>lj</w:t>
            </w:r>
            <w:r w:rsidRPr="00162E82">
              <w:rPr>
                <w:szCs w:val="22"/>
                <w:u w:color="0000FF"/>
                <w:lang w:val="hr-HR"/>
              </w:rPr>
              <w:t>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tranziciji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6DB455AE" w14:textId="674A691C" w:rsidR="005117D4" w:rsidRPr="00162E82" w:rsidRDefault="00554997" w:rsidP="005117D4">
            <w:pPr>
              <w:numPr>
                <w:ilvl w:val="0"/>
                <w:numId w:val="40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kritički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proc</w:t>
            </w:r>
            <w:r w:rsidR="00590AF6" w:rsidRPr="00162E82">
              <w:rPr>
                <w:szCs w:val="22"/>
                <w:u w:color="0000FF"/>
                <w:lang w:val="hr-HR"/>
              </w:rPr>
              <w:t>ijeniti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probleme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našoj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zem</w:t>
            </w:r>
            <w:r w:rsidR="00E71C1A">
              <w:rPr>
                <w:szCs w:val="22"/>
                <w:u w:color="0000FF"/>
                <w:lang w:val="hr-HR"/>
              </w:rPr>
              <w:t>lj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3A47F7DC" w14:textId="0EE41362" w:rsidR="005117D4" w:rsidRPr="00162E82" w:rsidRDefault="00554997" w:rsidP="005117D4">
            <w:pPr>
              <w:numPr>
                <w:ilvl w:val="0"/>
                <w:numId w:val="40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identif</w:t>
            </w:r>
            <w:r w:rsidR="00590AF6" w:rsidRPr="00162E82">
              <w:rPr>
                <w:szCs w:val="22"/>
                <w:u w:color="0000FF"/>
                <w:lang w:val="hr-HR"/>
              </w:rPr>
              <w:t>icirati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načine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rješavanja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problema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75FC924D" w14:textId="2AEDB3C6" w:rsidR="005117D4" w:rsidRPr="00162E82" w:rsidRDefault="00554997" w:rsidP="005117D4">
            <w:pPr>
              <w:numPr>
                <w:ilvl w:val="0"/>
                <w:numId w:val="40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razum</w:t>
            </w:r>
            <w:r w:rsidR="00590AF6" w:rsidRPr="00162E82">
              <w:rPr>
                <w:szCs w:val="22"/>
                <w:u w:color="0000FF"/>
                <w:lang w:val="hr-HR"/>
              </w:rPr>
              <w:t>jeti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vezu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između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ekonomije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9106A6" w:rsidRPr="00162E82">
              <w:rPr>
                <w:szCs w:val="22"/>
                <w:u w:color="0000FF"/>
                <w:lang w:val="hr-HR"/>
              </w:rPr>
              <w:t>demokracij</w:t>
            </w:r>
            <w:r w:rsidRPr="00162E82">
              <w:rPr>
                <w:szCs w:val="22"/>
                <w:u w:color="0000FF"/>
                <w:lang w:val="hr-HR"/>
              </w:rPr>
              <w:t>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</w:p>
          <w:p w14:paraId="75859CF0" w14:textId="3B6246D9" w:rsidR="005117D4" w:rsidRPr="00162E82" w:rsidRDefault="00554997" w:rsidP="005117D4">
            <w:pPr>
              <w:numPr>
                <w:ilvl w:val="0"/>
                <w:numId w:val="40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objasn</w:t>
            </w:r>
            <w:r w:rsidR="00590AF6" w:rsidRPr="00162E82">
              <w:rPr>
                <w:szCs w:val="22"/>
                <w:u w:color="0000FF"/>
                <w:lang w:val="hr-HR"/>
              </w:rPr>
              <w:t>iti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način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koji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9106A6" w:rsidRPr="00162E82">
              <w:rPr>
                <w:szCs w:val="22"/>
                <w:u w:color="0000FF"/>
                <w:lang w:val="hr-HR"/>
              </w:rPr>
              <w:t>demokracij</w:t>
            </w:r>
            <w:r w:rsidRPr="00162E82">
              <w:rPr>
                <w:szCs w:val="22"/>
                <w:u w:color="0000FF"/>
                <w:lang w:val="hr-HR"/>
              </w:rPr>
              <w:t>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pozitivno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ut</w:t>
            </w:r>
            <w:r w:rsidR="00590AF6" w:rsidRPr="00162E82">
              <w:rPr>
                <w:szCs w:val="22"/>
                <w:u w:color="0000FF"/>
                <w:lang w:val="hr-HR"/>
              </w:rPr>
              <w:t>je</w:t>
            </w:r>
            <w:r w:rsidRPr="00162E82">
              <w:rPr>
                <w:szCs w:val="22"/>
                <w:u w:color="0000FF"/>
                <w:lang w:val="hr-HR"/>
              </w:rPr>
              <w:t>če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razvoj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ekonomije</w:t>
            </w:r>
            <w:r w:rsidR="005117D4" w:rsidRPr="00162E82">
              <w:rPr>
                <w:szCs w:val="22"/>
                <w:u w:color="0000FF"/>
                <w:lang w:val="hr-HR"/>
              </w:rPr>
              <w:t>.</w:t>
            </w:r>
          </w:p>
          <w:p w14:paraId="21E2A4E4" w14:textId="77777777" w:rsidR="005117D4" w:rsidRPr="00162E82" w:rsidRDefault="005117D4" w:rsidP="00C62341">
            <w:pPr>
              <w:ind w:left="360" w:firstLine="0"/>
              <w:rPr>
                <w:szCs w:val="22"/>
                <w:u w:color="0000FF"/>
                <w:lang w:val="hr-HR"/>
              </w:rPr>
            </w:pPr>
          </w:p>
        </w:tc>
        <w:tc>
          <w:tcPr>
            <w:tcW w:w="4253" w:type="dxa"/>
          </w:tcPr>
          <w:p w14:paraId="0EDC827E" w14:textId="77777777" w:rsidR="005117D4" w:rsidRPr="00162E82" w:rsidRDefault="00554997" w:rsidP="00C62341">
            <w:pPr>
              <w:ind w:left="0" w:firstLine="0"/>
              <w:rPr>
                <w:b/>
                <w:szCs w:val="22"/>
                <w:u w:color="0000FF"/>
                <w:lang w:val="hr-HR"/>
              </w:rPr>
            </w:pPr>
            <w:r w:rsidRPr="00162E82">
              <w:rPr>
                <w:b/>
                <w:szCs w:val="22"/>
                <w:u w:color="0000FF"/>
                <w:lang w:val="hr-HR"/>
              </w:rPr>
              <w:t>Jedinica</w:t>
            </w:r>
            <w:r w:rsidR="005117D4" w:rsidRPr="00162E82">
              <w:rPr>
                <w:b/>
                <w:szCs w:val="22"/>
                <w:u w:color="0000FF"/>
                <w:lang w:val="hr-HR"/>
              </w:rPr>
              <w:t xml:space="preserve"> 4.</w:t>
            </w:r>
          </w:p>
          <w:p w14:paraId="3C86D013" w14:textId="5A25B8AC" w:rsidR="005117D4" w:rsidRPr="00162E82" w:rsidRDefault="00554997" w:rsidP="005117D4">
            <w:pPr>
              <w:numPr>
                <w:ilvl w:val="0"/>
                <w:numId w:val="41"/>
              </w:numPr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usmeno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izlaganje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uzrocima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problema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zema</w:t>
            </w:r>
            <w:r w:rsidR="00E71C1A">
              <w:rPr>
                <w:szCs w:val="22"/>
                <w:u w:color="0000FF"/>
                <w:lang w:val="hr-HR"/>
              </w:rPr>
              <w:t>lj</w:t>
            </w:r>
            <w:r w:rsidRPr="00162E82">
              <w:rPr>
                <w:szCs w:val="22"/>
                <w:u w:color="0000FF"/>
                <w:lang w:val="hr-HR"/>
              </w:rPr>
              <w:t>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tranziciji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1AE93A80" w14:textId="77777777" w:rsidR="005117D4" w:rsidRPr="00162E82" w:rsidRDefault="00554997" w:rsidP="005117D4">
            <w:pPr>
              <w:numPr>
                <w:ilvl w:val="0"/>
                <w:numId w:val="41"/>
              </w:numPr>
              <w:tabs>
                <w:tab w:val="left" w:pos="1425"/>
              </w:tabs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radni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listići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007612ED" w14:textId="6008C3C0" w:rsidR="005117D4" w:rsidRPr="00162E82" w:rsidRDefault="00554997" w:rsidP="005117D4">
            <w:pPr>
              <w:numPr>
                <w:ilvl w:val="0"/>
                <w:numId w:val="41"/>
              </w:numPr>
              <w:tabs>
                <w:tab w:val="left" w:pos="1425"/>
              </w:tabs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projekti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odjel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4CC0BA15" w14:textId="77777777" w:rsidR="005117D4" w:rsidRPr="00162E82" w:rsidRDefault="00554997" w:rsidP="005117D4">
            <w:pPr>
              <w:numPr>
                <w:ilvl w:val="0"/>
                <w:numId w:val="41"/>
              </w:numPr>
              <w:tabs>
                <w:tab w:val="left" w:pos="1425"/>
              </w:tabs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odgovori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pitanja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18AF8303" w14:textId="77777777" w:rsidR="005117D4" w:rsidRPr="00162E82" w:rsidRDefault="00554997" w:rsidP="005117D4">
            <w:pPr>
              <w:numPr>
                <w:ilvl w:val="0"/>
                <w:numId w:val="41"/>
              </w:numPr>
              <w:tabs>
                <w:tab w:val="left" w:pos="1425"/>
              </w:tabs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primjeri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iz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susjednih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 </w:t>
            </w:r>
            <w:r w:rsidRPr="00162E82">
              <w:rPr>
                <w:szCs w:val="22"/>
                <w:u w:color="0000FF"/>
                <w:lang w:val="hr-HR"/>
              </w:rPr>
              <w:t>država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2041BEB1" w14:textId="4D0D21FB" w:rsidR="005117D4" w:rsidRPr="00162E82" w:rsidRDefault="005117D4" w:rsidP="005117D4">
            <w:pPr>
              <w:numPr>
                <w:ilvl w:val="0"/>
                <w:numId w:val="41"/>
              </w:numPr>
              <w:tabs>
                <w:tab w:val="left" w:pos="1425"/>
              </w:tabs>
              <w:rPr>
                <w:szCs w:val="22"/>
                <w:u w:color="0000FF"/>
                <w:lang w:val="hr-HR"/>
              </w:rPr>
            </w:pPr>
            <w:r w:rsidRPr="00162E82">
              <w:rPr>
                <w:i/>
                <w:iCs/>
                <w:szCs w:val="22"/>
                <w:u w:color="0000FF"/>
                <w:lang w:val="hr-HR"/>
              </w:rPr>
              <w:t>BRAINSTORMING</w:t>
            </w:r>
            <w:r w:rsidR="00807E84" w:rsidRPr="00162E82">
              <w:rPr>
                <w:szCs w:val="22"/>
                <w:u w:color="0000FF"/>
                <w:lang w:val="hr-HR"/>
              </w:rPr>
              <w:t xml:space="preserve"> – </w:t>
            </w:r>
            <w:r w:rsidR="00554997" w:rsidRPr="00162E82">
              <w:rPr>
                <w:szCs w:val="22"/>
                <w:u w:color="0000FF"/>
                <w:lang w:val="hr-HR"/>
              </w:rPr>
              <w:t>MOŽDANA</w:t>
            </w:r>
            <w:r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szCs w:val="22"/>
                <w:u w:color="0000FF"/>
                <w:lang w:val="hr-HR"/>
              </w:rPr>
              <w:t>OLUJA</w:t>
            </w:r>
            <w:r w:rsidRPr="00162E82">
              <w:rPr>
                <w:szCs w:val="22"/>
                <w:u w:color="0000FF"/>
                <w:lang w:val="hr-HR"/>
              </w:rPr>
              <w:t>,</w:t>
            </w:r>
          </w:p>
          <w:p w14:paraId="153D5369" w14:textId="77777777" w:rsidR="005117D4" w:rsidRPr="00162E82" w:rsidRDefault="00554997" w:rsidP="005117D4">
            <w:pPr>
              <w:numPr>
                <w:ilvl w:val="0"/>
                <w:numId w:val="41"/>
              </w:numPr>
              <w:tabs>
                <w:tab w:val="left" w:pos="1425"/>
              </w:tabs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članci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iz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novina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6CB5A514" w14:textId="7DA3822A" w:rsidR="005117D4" w:rsidRPr="00162E82" w:rsidRDefault="00807E84" w:rsidP="005117D4">
            <w:pPr>
              <w:numPr>
                <w:ilvl w:val="0"/>
                <w:numId w:val="41"/>
              </w:numPr>
              <w:tabs>
                <w:tab w:val="left" w:pos="1425"/>
              </w:tabs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v</w:t>
            </w:r>
            <w:r w:rsidR="00554997" w:rsidRPr="00162E82">
              <w:rPr>
                <w:szCs w:val="22"/>
                <w:u w:color="0000FF"/>
                <w:lang w:val="hr-HR"/>
              </w:rPr>
              <w:t>ježba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szCs w:val="22"/>
                <w:u w:color="0000FF"/>
                <w:lang w:val="hr-HR"/>
              </w:rPr>
              <w:t>za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szCs w:val="22"/>
                <w:u w:color="0000FF"/>
                <w:lang w:val="hr-HR"/>
              </w:rPr>
              <w:t>odjel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0F8AEA7A" w14:textId="0F75E875" w:rsidR="005117D4" w:rsidRPr="00162E82" w:rsidRDefault="00807E84" w:rsidP="005117D4">
            <w:pPr>
              <w:numPr>
                <w:ilvl w:val="0"/>
                <w:numId w:val="41"/>
              </w:numPr>
              <w:tabs>
                <w:tab w:val="left" w:pos="1425"/>
              </w:tabs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skupne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szCs w:val="22"/>
                <w:u w:color="0000FF"/>
                <w:lang w:val="hr-HR"/>
              </w:rPr>
              <w:t>prezentacije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5F5207AF" w14:textId="2044B1AC" w:rsidR="005117D4" w:rsidRPr="00162E82" w:rsidRDefault="00554997" w:rsidP="005117D4">
            <w:pPr>
              <w:numPr>
                <w:ilvl w:val="0"/>
                <w:numId w:val="41"/>
              </w:numPr>
              <w:tabs>
                <w:tab w:val="left" w:pos="1425"/>
              </w:tabs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lastRenderedPageBreak/>
              <w:t>poda</w:t>
            </w:r>
            <w:r w:rsidR="00807E84" w:rsidRPr="00162E82">
              <w:rPr>
                <w:szCs w:val="22"/>
                <w:u w:color="0000FF"/>
                <w:lang w:val="hr-HR"/>
              </w:rPr>
              <w:t>t</w:t>
            </w:r>
            <w:r w:rsidRPr="00162E82">
              <w:rPr>
                <w:szCs w:val="22"/>
                <w:u w:color="0000FF"/>
                <w:lang w:val="hr-HR"/>
              </w:rPr>
              <w:t>ci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interneta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68FDBBB5" w14:textId="30CF1EA5" w:rsidR="005117D4" w:rsidRPr="00162E82" w:rsidRDefault="00807E84" w:rsidP="005117D4">
            <w:pPr>
              <w:numPr>
                <w:ilvl w:val="0"/>
                <w:numId w:val="41"/>
              </w:numPr>
              <w:tabs>
                <w:tab w:val="left" w:pos="1425"/>
              </w:tabs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pojedinačni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szCs w:val="22"/>
                <w:u w:color="0000FF"/>
                <w:lang w:val="hr-HR"/>
              </w:rPr>
              <w:t>rad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szCs w:val="22"/>
                <w:u w:color="0000FF"/>
                <w:lang w:val="hr-HR"/>
              </w:rPr>
              <w:t>prezentacije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6917079C" w14:textId="77777777" w:rsidR="005117D4" w:rsidRPr="00162E82" w:rsidRDefault="00554997" w:rsidP="005117D4">
            <w:pPr>
              <w:numPr>
                <w:ilvl w:val="0"/>
                <w:numId w:val="41"/>
              </w:numPr>
              <w:tabs>
                <w:tab w:val="left" w:pos="1425"/>
              </w:tabs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ilustracije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(</w:t>
            </w:r>
            <w:r w:rsidRPr="00162E82">
              <w:rPr>
                <w:szCs w:val="22"/>
                <w:u w:color="0000FF"/>
                <w:lang w:val="hr-HR"/>
              </w:rPr>
              <w:t>crteži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, </w:t>
            </w:r>
            <w:r w:rsidRPr="00162E82">
              <w:rPr>
                <w:szCs w:val="22"/>
                <w:u w:color="0000FF"/>
                <w:lang w:val="hr-HR"/>
              </w:rPr>
              <w:t>stihovi</w:t>
            </w:r>
            <w:r w:rsidR="005117D4" w:rsidRPr="00162E82">
              <w:rPr>
                <w:szCs w:val="22"/>
                <w:u w:color="0000FF"/>
                <w:lang w:val="hr-HR"/>
              </w:rPr>
              <w:t>),</w:t>
            </w:r>
          </w:p>
          <w:p w14:paraId="338BEB5A" w14:textId="002E6422" w:rsidR="005117D4" w:rsidRPr="00162E82" w:rsidRDefault="00554997" w:rsidP="005117D4">
            <w:pPr>
              <w:numPr>
                <w:ilvl w:val="0"/>
                <w:numId w:val="41"/>
              </w:numPr>
              <w:tabs>
                <w:tab w:val="left" w:pos="1425"/>
              </w:tabs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posjeti</w:t>
            </w:r>
            <w:r w:rsidR="00807E84" w:rsidRPr="00162E82">
              <w:rPr>
                <w:szCs w:val="22"/>
                <w:u w:color="0000FF"/>
                <w:lang w:val="hr-HR"/>
              </w:rPr>
              <w:t>telj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razredu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</w:p>
          <w:p w14:paraId="19D0A2F4" w14:textId="77777777" w:rsidR="005117D4" w:rsidRPr="00162E82" w:rsidRDefault="00554997" w:rsidP="005117D4">
            <w:pPr>
              <w:numPr>
                <w:ilvl w:val="0"/>
                <w:numId w:val="41"/>
              </w:numPr>
              <w:tabs>
                <w:tab w:val="left" w:pos="1425"/>
              </w:tabs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grafoskop</w:t>
            </w:r>
            <w:r w:rsidR="005117D4" w:rsidRPr="00162E82">
              <w:rPr>
                <w:szCs w:val="22"/>
                <w:u w:color="0000FF"/>
                <w:lang w:val="hr-HR"/>
              </w:rPr>
              <w:t>.</w:t>
            </w:r>
          </w:p>
        </w:tc>
      </w:tr>
      <w:tr w:rsidR="005117D4" w:rsidRPr="00162E82" w14:paraId="3F111D11" w14:textId="77777777" w:rsidTr="00C62341">
        <w:trPr>
          <w:cantSplit/>
          <w:jc w:val="center"/>
        </w:trPr>
        <w:tc>
          <w:tcPr>
            <w:tcW w:w="9923" w:type="dxa"/>
            <w:gridSpan w:val="3"/>
          </w:tcPr>
          <w:p w14:paraId="7AB9A58D" w14:textId="77777777" w:rsidR="005117D4" w:rsidRPr="00162E82" w:rsidRDefault="00554997" w:rsidP="00C62341">
            <w:pPr>
              <w:rPr>
                <w:u w:color="0000FF"/>
                <w:lang w:val="hr-HR"/>
              </w:rPr>
            </w:pPr>
            <w:r w:rsidRPr="00162E82">
              <w:rPr>
                <w:u w:color="0000FF"/>
                <w:lang w:val="hr-HR"/>
              </w:rPr>
              <w:lastRenderedPageBreak/>
              <w:t>Integracija</w:t>
            </w:r>
          </w:p>
        </w:tc>
      </w:tr>
      <w:tr w:rsidR="005117D4" w:rsidRPr="00162E82" w14:paraId="003B19CE" w14:textId="77777777" w:rsidTr="00C62341">
        <w:trPr>
          <w:cantSplit/>
          <w:jc w:val="center"/>
        </w:trPr>
        <w:tc>
          <w:tcPr>
            <w:tcW w:w="9923" w:type="dxa"/>
            <w:gridSpan w:val="3"/>
          </w:tcPr>
          <w:p w14:paraId="0E94DEFC" w14:textId="32351922" w:rsidR="005117D4" w:rsidRPr="00162E82" w:rsidRDefault="00554997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Ovaj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modul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pruža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mogućnost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učenicima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807E84" w:rsidRPr="00162E82">
              <w:rPr>
                <w:szCs w:val="22"/>
                <w:u w:color="0000FF"/>
                <w:lang w:val="hr-HR"/>
              </w:rPr>
              <w:t>stjecanje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znanja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koja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će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im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olakšati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usvajanje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sadržaja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iz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drugih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društvenih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807E84" w:rsidRPr="00162E82">
              <w:rPr>
                <w:szCs w:val="22"/>
                <w:u w:color="0000FF"/>
                <w:lang w:val="hr-HR"/>
              </w:rPr>
              <w:t>znanosti</w:t>
            </w:r>
            <w:r w:rsidR="005117D4" w:rsidRPr="00162E82">
              <w:rPr>
                <w:szCs w:val="22"/>
                <w:u w:color="0000FF"/>
                <w:lang w:val="hr-HR"/>
              </w:rPr>
              <w:t>.</w:t>
            </w:r>
          </w:p>
        </w:tc>
      </w:tr>
      <w:tr w:rsidR="005117D4" w:rsidRPr="00162E82" w14:paraId="6851FB49" w14:textId="77777777" w:rsidTr="00C62341">
        <w:trPr>
          <w:cantSplit/>
          <w:jc w:val="center"/>
        </w:trPr>
        <w:tc>
          <w:tcPr>
            <w:tcW w:w="9923" w:type="dxa"/>
            <w:gridSpan w:val="3"/>
          </w:tcPr>
          <w:p w14:paraId="7659A669" w14:textId="77777777" w:rsidR="005117D4" w:rsidRPr="00162E82" w:rsidRDefault="00554997" w:rsidP="00C62341">
            <w:pPr>
              <w:rPr>
                <w:b/>
                <w:u w:color="0000FF"/>
                <w:lang w:val="hr-HR"/>
              </w:rPr>
            </w:pPr>
            <w:r w:rsidRPr="00162E82">
              <w:rPr>
                <w:b/>
                <w:u w:color="0000FF"/>
                <w:lang w:val="hr-HR"/>
              </w:rPr>
              <w:t>Izvori</w:t>
            </w:r>
            <w:r w:rsidR="005117D4" w:rsidRPr="00162E82">
              <w:rPr>
                <w:b/>
                <w:u w:color="0000FF"/>
                <w:lang w:val="hr-HR"/>
              </w:rPr>
              <w:t xml:space="preserve"> </w:t>
            </w:r>
            <w:r w:rsidRPr="00162E82">
              <w:rPr>
                <w:b/>
                <w:u w:color="0000FF"/>
                <w:lang w:val="hr-HR"/>
              </w:rPr>
              <w:t>za</w:t>
            </w:r>
            <w:r w:rsidR="005117D4" w:rsidRPr="00162E82">
              <w:rPr>
                <w:b/>
                <w:u w:color="0000FF"/>
                <w:lang w:val="hr-HR"/>
              </w:rPr>
              <w:t xml:space="preserve"> </w:t>
            </w:r>
            <w:r w:rsidRPr="00162E82">
              <w:rPr>
                <w:b/>
                <w:u w:color="0000FF"/>
                <w:lang w:val="hr-HR"/>
              </w:rPr>
              <w:t>nastavnike</w:t>
            </w:r>
          </w:p>
        </w:tc>
      </w:tr>
      <w:tr w:rsidR="005117D4" w:rsidRPr="00162E82" w14:paraId="7E67E566" w14:textId="77777777" w:rsidTr="00C62341">
        <w:trPr>
          <w:cantSplit/>
          <w:jc w:val="center"/>
        </w:trPr>
        <w:tc>
          <w:tcPr>
            <w:tcW w:w="9923" w:type="dxa"/>
            <w:gridSpan w:val="3"/>
          </w:tcPr>
          <w:p w14:paraId="2C221263" w14:textId="1D314FFF" w:rsidR="005117D4" w:rsidRPr="00162E82" w:rsidRDefault="009106A6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i/>
                <w:iCs/>
                <w:szCs w:val="22"/>
                <w:u w:color="0000FF"/>
                <w:lang w:val="hr-HR"/>
              </w:rPr>
              <w:t>Demokracij</w:t>
            </w:r>
            <w:r w:rsidR="00554997" w:rsidRPr="00162E82">
              <w:rPr>
                <w:i/>
                <w:iCs/>
                <w:szCs w:val="22"/>
                <w:u w:color="0000FF"/>
                <w:lang w:val="hr-HR"/>
              </w:rPr>
              <w:t>a</w:t>
            </w:r>
            <w:r w:rsidR="005117D4" w:rsidRPr="00162E82">
              <w:rPr>
                <w:i/>
                <w:iCs/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i/>
                <w:iCs/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i/>
                <w:iCs/>
                <w:szCs w:val="22"/>
                <w:u w:color="0000FF"/>
                <w:lang w:val="hr-HR"/>
              </w:rPr>
              <w:t xml:space="preserve"> </w:t>
            </w:r>
            <w:r w:rsidR="00E71C1A">
              <w:rPr>
                <w:i/>
                <w:iCs/>
                <w:szCs w:val="22"/>
                <w:u w:color="0000FF"/>
                <w:lang w:val="hr-HR"/>
              </w:rPr>
              <w:t>lj</w:t>
            </w:r>
            <w:r w:rsidR="00554997" w:rsidRPr="00162E82">
              <w:rPr>
                <w:i/>
                <w:iCs/>
                <w:szCs w:val="22"/>
                <w:u w:color="0000FF"/>
                <w:lang w:val="hr-HR"/>
              </w:rPr>
              <w:t>udska</w:t>
            </w:r>
            <w:r w:rsidR="005117D4" w:rsidRPr="00162E82">
              <w:rPr>
                <w:i/>
                <w:iCs/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i/>
                <w:iCs/>
                <w:szCs w:val="22"/>
                <w:u w:color="0000FF"/>
                <w:lang w:val="hr-HR"/>
              </w:rPr>
              <w:t>prava</w:t>
            </w:r>
            <w:r w:rsidR="00807E84" w:rsidRPr="00162E82">
              <w:rPr>
                <w:szCs w:val="22"/>
                <w:u w:color="0000FF"/>
                <w:lang w:val="hr-HR"/>
              </w:rPr>
              <w:t>, u</w:t>
            </w:r>
            <w:r w:rsidR="00554997" w:rsidRPr="00162E82">
              <w:rPr>
                <w:szCs w:val="22"/>
                <w:u w:color="0000FF"/>
                <w:lang w:val="hr-HR"/>
              </w:rPr>
              <w:t>džbenik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szCs w:val="22"/>
                <w:u w:color="0000FF"/>
                <w:lang w:val="hr-HR"/>
              </w:rPr>
              <w:t>za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szCs w:val="22"/>
                <w:u w:color="0000FF"/>
                <w:lang w:val="hr-HR"/>
              </w:rPr>
              <w:t>učenike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szCs w:val="22"/>
                <w:u w:color="0000FF"/>
                <w:lang w:val="hr-HR"/>
              </w:rPr>
              <w:t>srednje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szCs w:val="22"/>
                <w:u w:color="0000FF"/>
                <w:lang w:val="hr-HR"/>
              </w:rPr>
              <w:t>škole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– CIVITAS </w:t>
            </w:r>
            <w:r w:rsidR="00554997" w:rsidRPr="00162E82">
              <w:rPr>
                <w:szCs w:val="22"/>
                <w:u w:color="0000FF"/>
                <w:lang w:val="hr-HR"/>
              </w:rPr>
              <w:t>Banja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szCs w:val="22"/>
                <w:u w:color="0000FF"/>
                <w:lang w:val="hr-HR"/>
              </w:rPr>
              <w:t>Luka</w:t>
            </w:r>
            <w:r w:rsidR="00807E84" w:rsidRPr="00162E82">
              <w:rPr>
                <w:szCs w:val="22"/>
                <w:u w:color="0000FF"/>
                <w:lang w:val="hr-HR"/>
              </w:rPr>
              <w:t>,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2007</w:t>
            </w:r>
            <w:r w:rsidR="00807E84" w:rsidRPr="00162E82">
              <w:rPr>
                <w:szCs w:val="22"/>
                <w:u w:color="0000FF"/>
                <w:lang w:val="hr-HR"/>
              </w:rPr>
              <w:t>.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322824E6" w14:textId="5418FC5F" w:rsidR="005117D4" w:rsidRPr="00162E82" w:rsidRDefault="009106A6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i/>
                <w:iCs/>
                <w:szCs w:val="22"/>
                <w:u w:color="0000FF"/>
                <w:lang w:val="hr-HR"/>
              </w:rPr>
              <w:t>Demokracij</w:t>
            </w:r>
            <w:r w:rsidR="00554997" w:rsidRPr="00162E82">
              <w:rPr>
                <w:i/>
                <w:iCs/>
                <w:szCs w:val="22"/>
                <w:u w:color="0000FF"/>
                <w:lang w:val="hr-HR"/>
              </w:rPr>
              <w:t>a</w:t>
            </w:r>
            <w:r w:rsidR="005117D4" w:rsidRPr="00162E82">
              <w:rPr>
                <w:i/>
                <w:iCs/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i/>
                <w:iCs/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i/>
                <w:iCs/>
                <w:szCs w:val="22"/>
                <w:u w:color="0000FF"/>
                <w:lang w:val="hr-HR"/>
              </w:rPr>
              <w:t xml:space="preserve"> </w:t>
            </w:r>
            <w:r w:rsidR="00E71C1A">
              <w:rPr>
                <w:i/>
                <w:iCs/>
                <w:szCs w:val="22"/>
                <w:u w:color="0000FF"/>
                <w:lang w:val="hr-HR"/>
              </w:rPr>
              <w:t>lj</w:t>
            </w:r>
            <w:r w:rsidR="00554997" w:rsidRPr="00162E82">
              <w:rPr>
                <w:i/>
                <w:iCs/>
                <w:szCs w:val="22"/>
                <w:u w:color="0000FF"/>
                <w:lang w:val="hr-HR"/>
              </w:rPr>
              <w:t>udska</w:t>
            </w:r>
            <w:r w:rsidR="005117D4" w:rsidRPr="00162E82">
              <w:rPr>
                <w:i/>
                <w:iCs/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i/>
                <w:iCs/>
                <w:szCs w:val="22"/>
                <w:u w:color="0000FF"/>
                <w:lang w:val="hr-HR"/>
              </w:rPr>
              <w:t>prava</w:t>
            </w:r>
            <w:r w:rsidR="00807E84" w:rsidRPr="00162E82">
              <w:rPr>
                <w:i/>
                <w:iCs/>
                <w:szCs w:val="22"/>
                <w:u w:color="0000FF"/>
                <w:lang w:val="hr-HR"/>
              </w:rPr>
              <w:t xml:space="preserve">, </w:t>
            </w:r>
            <w:r w:rsidR="00554997" w:rsidRPr="00162E82">
              <w:rPr>
                <w:szCs w:val="22"/>
                <w:u w:color="0000FF"/>
                <w:lang w:val="hr-HR"/>
              </w:rPr>
              <w:t>priručnik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szCs w:val="22"/>
                <w:u w:color="0000FF"/>
                <w:lang w:val="hr-HR"/>
              </w:rPr>
              <w:t>za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szCs w:val="22"/>
                <w:u w:color="0000FF"/>
                <w:lang w:val="hr-HR"/>
              </w:rPr>
              <w:t>nastavnike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807E84" w:rsidRPr="00162E82">
              <w:rPr>
                <w:szCs w:val="22"/>
                <w:u w:color="0000FF"/>
                <w:lang w:val="hr-HR"/>
              </w:rPr>
              <w:t>–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CIVITAS </w:t>
            </w:r>
            <w:r w:rsidR="00554997" w:rsidRPr="00162E82">
              <w:rPr>
                <w:szCs w:val="22"/>
                <w:u w:color="0000FF"/>
                <w:lang w:val="hr-HR"/>
              </w:rPr>
              <w:t>Banja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szCs w:val="22"/>
                <w:u w:color="0000FF"/>
                <w:lang w:val="hr-HR"/>
              </w:rPr>
              <w:t>Luka</w:t>
            </w:r>
            <w:r w:rsidR="00807E84" w:rsidRPr="00162E82">
              <w:rPr>
                <w:szCs w:val="22"/>
                <w:u w:color="0000FF"/>
                <w:lang w:val="hr-HR"/>
              </w:rPr>
              <w:t>,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2001</w:t>
            </w:r>
            <w:r w:rsidR="00807E84" w:rsidRPr="00162E82">
              <w:rPr>
                <w:szCs w:val="22"/>
                <w:u w:color="0000FF"/>
                <w:lang w:val="hr-HR"/>
              </w:rPr>
              <w:t>.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491C6997" w14:textId="3DD51FC2" w:rsidR="005117D4" w:rsidRPr="00162E82" w:rsidRDefault="00554997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Materijal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807E84" w:rsidRPr="00162E82">
              <w:rPr>
                <w:szCs w:val="22"/>
                <w:u w:color="0000FF"/>
                <w:lang w:val="hr-HR"/>
              </w:rPr>
              <w:t>C</w:t>
            </w:r>
            <w:r w:rsidRPr="00162E82">
              <w:rPr>
                <w:szCs w:val="22"/>
                <w:u w:color="0000FF"/>
                <w:lang w:val="hr-HR"/>
              </w:rPr>
              <w:t>ertifikacije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, </w:t>
            </w:r>
            <w:r w:rsidRPr="00162E82">
              <w:rPr>
                <w:szCs w:val="22"/>
                <w:u w:color="0000FF"/>
                <w:lang w:val="hr-HR"/>
              </w:rPr>
              <w:t>Jahorina</w:t>
            </w:r>
            <w:r w:rsidR="00807E84" w:rsidRPr="00162E82">
              <w:rPr>
                <w:szCs w:val="22"/>
                <w:u w:color="0000FF"/>
                <w:lang w:val="hr-HR"/>
              </w:rPr>
              <w:t>, srpanj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2004. </w:t>
            </w:r>
            <w:r w:rsidRPr="00162E82">
              <w:rPr>
                <w:szCs w:val="22"/>
                <w:u w:color="0000FF"/>
                <w:lang w:val="hr-HR"/>
              </w:rPr>
              <w:t>godine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620B9E1F" w14:textId="369FB317" w:rsidR="005117D4" w:rsidRPr="00162E82" w:rsidRDefault="00554997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Materijal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Vijeća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E</w:t>
            </w:r>
            <w:r w:rsidR="00807E84" w:rsidRPr="00162E82">
              <w:rPr>
                <w:szCs w:val="22"/>
                <w:u w:color="0000FF"/>
                <w:lang w:val="hr-HR"/>
              </w:rPr>
              <w:t>u</w:t>
            </w:r>
            <w:r w:rsidRPr="00162E82">
              <w:rPr>
                <w:szCs w:val="22"/>
                <w:u w:color="0000FF"/>
                <w:lang w:val="hr-HR"/>
              </w:rPr>
              <w:t>rope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72BDE40D" w14:textId="7968CB23" w:rsidR="005117D4" w:rsidRPr="00162E82" w:rsidRDefault="009106A6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Demokracij</w:t>
            </w:r>
            <w:r w:rsidR="00554997" w:rsidRPr="00162E82">
              <w:rPr>
                <w:szCs w:val="22"/>
                <w:u w:color="0000FF"/>
                <w:lang w:val="hr-HR"/>
              </w:rPr>
              <w:t>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E71C1A">
              <w:rPr>
                <w:szCs w:val="22"/>
                <w:u w:color="0000FF"/>
                <w:lang w:val="hr-HR"/>
              </w:rPr>
              <w:t>lj</w:t>
            </w:r>
            <w:r w:rsidR="00554997" w:rsidRPr="00162E82">
              <w:rPr>
                <w:szCs w:val="22"/>
                <w:u w:color="0000FF"/>
                <w:lang w:val="hr-HR"/>
              </w:rPr>
              <w:t>udska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szCs w:val="22"/>
                <w:u w:color="0000FF"/>
                <w:lang w:val="hr-HR"/>
              </w:rPr>
              <w:t>prava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– </w:t>
            </w:r>
            <w:r w:rsidR="00554997" w:rsidRPr="00162E82">
              <w:rPr>
                <w:szCs w:val="22"/>
                <w:u w:color="0000FF"/>
                <w:lang w:val="hr-HR"/>
              </w:rPr>
              <w:t>Zbornik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szCs w:val="22"/>
                <w:u w:color="0000FF"/>
                <w:lang w:val="hr-HR"/>
              </w:rPr>
              <w:t>radova</w:t>
            </w:r>
            <w:r w:rsidR="005117D4" w:rsidRPr="00162E82">
              <w:rPr>
                <w:szCs w:val="22"/>
                <w:u w:color="0000FF"/>
                <w:lang w:val="hr-HR"/>
              </w:rPr>
              <w:t>.</w:t>
            </w:r>
          </w:p>
          <w:p w14:paraId="1310EFE1" w14:textId="77777777" w:rsidR="00807E84" w:rsidRPr="00162E82" w:rsidRDefault="00554997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Enciklopedija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političke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kulture</w:t>
            </w:r>
            <w:r w:rsidR="00807E84" w:rsidRPr="00162E82">
              <w:rPr>
                <w:szCs w:val="22"/>
                <w:u w:color="0000FF"/>
                <w:lang w:val="hr-HR"/>
              </w:rPr>
              <w:t xml:space="preserve">, </w:t>
            </w:r>
            <w:r w:rsidRPr="00162E82">
              <w:rPr>
                <w:szCs w:val="22"/>
                <w:u w:color="0000FF"/>
                <w:lang w:val="hr-HR"/>
              </w:rPr>
              <w:t>Beograd</w:t>
            </w:r>
            <w:r w:rsidR="00807E84" w:rsidRPr="00162E82">
              <w:rPr>
                <w:szCs w:val="22"/>
                <w:u w:color="0000FF"/>
                <w:lang w:val="hr-HR"/>
              </w:rPr>
              <w:t>,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1993. </w:t>
            </w:r>
            <w:r w:rsidRPr="00162E82">
              <w:rPr>
                <w:szCs w:val="22"/>
                <w:u w:color="0000FF"/>
                <w:lang w:val="hr-HR"/>
              </w:rPr>
              <w:t>godine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, </w:t>
            </w:r>
          </w:p>
          <w:p w14:paraId="079DD5D3" w14:textId="0983D4C5" w:rsidR="005117D4" w:rsidRPr="00162E82" w:rsidRDefault="00807E84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Mrežna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szCs w:val="22"/>
                <w:u w:color="0000FF"/>
                <w:lang w:val="hr-HR"/>
              </w:rPr>
              <w:t>stranica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4D20A258" w14:textId="77777777" w:rsidR="005117D4" w:rsidRPr="00162E82" w:rsidRDefault="00554997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TV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emisije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7800E7A0" w14:textId="2BB8F4EB" w:rsidR="005117D4" w:rsidRPr="00162E82" w:rsidRDefault="00807E84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P</w:t>
            </w:r>
            <w:r w:rsidR="00554997" w:rsidRPr="00162E82">
              <w:rPr>
                <w:szCs w:val="22"/>
                <w:u w:color="0000FF"/>
                <w:lang w:val="hr-HR"/>
              </w:rPr>
              <w:t>rimjeri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szCs w:val="22"/>
                <w:u w:color="0000FF"/>
                <w:lang w:val="hr-HR"/>
              </w:rPr>
              <w:t>iz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szCs w:val="22"/>
                <w:u w:color="0000FF"/>
                <w:lang w:val="hr-HR"/>
              </w:rPr>
              <w:t>prakse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55C2E746" w14:textId="53C43560" w:rsidR="005117D4" w:rsidRPr="00162E82" w:rsidRDefault="00807E84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Tisak</w:t>
            </w:r>
            <w:r w:rsidR="005117D4" w:rsidRPr="00162E82">
              <w:rPr>
                <w:szCs w:val="22"/>
                <w:u w:color="0000FF"/>
                <w:lang w:val="hr-HR"/>
              </w:rPr>
              <w:t>,</w:t>
            </w:r>
          </w:p>
          <w:p w14:paraId="312F55E7" w14:textId="2C50BE5C" w:rsidR="005117D4" w:rsidRPr="00162E82" w:rsidRDefault="00554997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Statistički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E71C1A" w:rsidRPr="00162E82">
              <w:rPr>
                <w:szCs w:val="22"/>
                <w:u w:color="0000FF"/>
                <w:lang w:val="hr-HR"/>
              </w:rPr>
              <w:t>podatci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</w:p>
          <w:p w14:paraId="7FFF40DA" w14:textId="77777777" w:rsidR="005117D4" w:rsidRPr="00162E82" w:rsidRDefault="00554997" w:rsidP="00C62341">
            <w:pPr>
              <w:ind w:left="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Dnevnici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rada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učenika</w:t>
            </w:r>
            <w:r w:rsidR="005117D4" w:rsidRPr="00162E82">
              <w:rPr>
                <w:szCs w:val="22"/>
                <w:u w:color="0000FF"/>
                <w:lang w:val="hr-HR"/>
              </w:rPr>
              <w:t>.</w:t>
            </w:r>
          </w:p>
        </w:tc>
      </w:tr>
      <w:tr w:rsidR="005117D4" w:rsidRPr="00162E82" w14:paraId="173E32CC" w14:textId="77777777" w:rsidTr="00C62341">
        <w:trPr>
          <w:cantSplit/>
          <w:jc w:val="center"/>
        </w:trPr>
        <w:tc>
          <w:tcPr>
            <w:tcW w:w="9923" w:type="dxa"/>
            <w:gridSpan w:val="3"/>
          </w:tcPr>
          <w:p w14:paraId="72D88425" w14:textId="77777777" w:rsidR="005117D4" w:rsidRPr="00162E82" w:rsidRDefault="00554997" w:rsidP="00C62341">
            <w:pPr>
              <w:tabs>
                <w:tab w:val="left" w:pos="1539"/>
              </w:tabs>
              <w:ind w:left="0" w:firstLine="0"/>
              <w:rPr>
                <w:b/>
                <w:bCs/>
                <w:szCs w:val="22"/>
                <w:u w:color="0000FF"/>
                <w:lang w:val="hr-HR"/>
              </w:rPr>
            </w:pPr>
            <w:r w:rsidRPr="00162E82">
              <w:rPr>
                <w:b/>
                <w:bCs/>
                <w:szCs w:val="22"/>
                <w:u w:color="0000FF"/>
                <w:lang w:val="hr-HR"/>
              </w:rPr>
              <w:t>Ocjenjivanje</w:t>
            </w:r>
            <w:r w:rsidR="005117D4" w:rsidRPr="00162E82">
              <w:rPr>
                <w:b/>
                <w:bCs/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b/>
                <w:bCs/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b/>
                <w:bCs/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b/>
                <w:bCs/>
                <w:szCs w:val="22"/>
                <w:u w:color="0000FF"/>
                <w:lang w:val="hr-HR"/>
              </w:rPr>
              <w:t>tehnike</w:t>
            </w:r>
            <w:r w:rsidR="005117D4" w:rsidRPr="00162E82">
              <w:rPr>
                <w:b/>
                <w:bCs/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b/>
                <w:bCs/>
                <w:szCs w:val="22"/>
                <w:u w:color="0000FF"/>
                <w:lang w:val="hr-HR"/>
              </w:rPr>
              <w:t>ocjenjivanja</w:t>
            </w:r>
          </w:p>
          <w:p w14:paraId="775276A6" w14:textId="1916A588" w:rsidR="005117D4" w:rsidRPr="00162E82" w:rsidRDefault="00554997" w:rsidP="00C62341">
            <w:pPr>
              <w:tabs>
                <w:tab w:val="left" w:pos="1539"/>
              </w:tabs>
              <w:ind w:left="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Nastavnik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je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185448" w:rsidRPr="00162E82">
              <w:rPr>
                <w:szCs w:val="22"/>
                <w:u w:color="0000FF"/>
                <w:lang w:val="hr-HR"/>
              </w:rPr>
              <w:t>obvez</w:t>
            </w:r>
            <w:r w:rsidRPr="00162E82">
              <w:rPr>
                <w:szCs w:val="22"/>
                <w:u w:color="0000FF"/>
                <w:lang w:val="hr-HR"/>
              </w:rPr>
              <w:t>an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upoznati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učenike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s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tehnikama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i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kriteri</w:t>
            </w:r>
            <w:r w:rsidR="00807E84" w:rsidRPr="00162E82">
              <w:rPr>
                <w:szCs w:val="22"/>
                <w:u w:color="0000FF"/>
                <w:lang w:val="hr-HR"/>
              </w:rPr>
              <w:t>j</w:t>
            </w:r>
            <w:r w:rsidRPr="00162E82">
              <w:rPr>
                <w:szCs w:val="22"/>
                <w:u w:color="0000FF"/>
                <w:lang w:val="hr-HR"/>
              </w:rPr>
              <w:t>ima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Pr="00162E82">
              <w:rPr>
                <w:szCs w:val="22"/>
                <w:u w:color="0000FF"/>
                <w:lang w:val="hr-HR"/>
              </w:rPr>
              <w:t>ocjenjivanja</w:t>
            </w:r>
            <w:r w:rsidR="005117D4" w:rsidRPr="00162E82">
              <w:rPr>
                <w:szCs w:val="22"/>
                <w:u w:color="0000FF"/>
                <w:lang w:val="hr-HR"/>
              </w:rPr>
              <w:t>.</w:t>
            </w:r>
          </w:p>
          <w:p w14:paraId="319EBE35" w14:textId="77777777" w:rsidR="005117D4" w:rsidRPr="00162E82" w:rsidRDefault="005117D4" w:rsidP="00C62341">
            <w:pPr>
              <w:tabs>
                <w:tab w:val="left" w:pos="1539"/>
              </w:tabs>
              <w:ind w:left="0" w:firstLine="0"/>
              <w:rPr>
                <w:szCs w:val="22"/>
                <w:u w:color="0000FF"/>
                <w:lang w:val="hr-HR"/>
              </w:rPr>
            </w:pPr>
          </w:p>
          <w:p w14:paraId="31F3D37E" w14:textId="0F3CFC90" w:rsidR="005117D4" w:rsidRPr="00162E82" w:rsidRDefault="00E71C1A" w:rsidP="00C62341">
            <w:pPr>
              <w:tabs>
                <w:tab w:val="left" w:pos="1539"/>
              </w:tabs>
              <w:ind w:left="0" w:firstLine="0"/>
              <w:rPr>
                <w:szCs w:val="22"/>
                <w:u w:color="0000FF"/>
                <w:lang w:val="hr-HR"/>
              </w:rPr>
            </w:pPr>
            <w:r w:rsidRPr="00162E82">
              <w:rPr>
                <w:szCs w:val="22"/>
                <w:u w:color="0000FF"/>
                <w:lang w:val="hr-HR"/>
              </w:rPr>
              <w:t>Tehnike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 </w:t>
            </w:r>
            <w:r w:rsidR="00554997" w:rsidRPr="00162E82">
              <w:rPr>
                <w:szCs w:val="22"/>
                <w:u w:color="0000FF"/>
                <w:lang w:val="hr-HR"/>
              </w:rPr>
              <w:t>ocjenjivanja</w:t>
            </w:r>
            <w:r w:rsidR="005117D4" w:rsidRPr="00162E82">
              <w:rPr>
                <w:szCs w:val="22"/>
                <w:u w:color="0000FF"/>
                <w:lang w:val="hr-HR"/>
              </w:rPr>
              <w:t xml:space="preserve">:  </w:t>
            </w:r>
          </w:p>
          <w:p w14:paraId="72055340" w14:textId="4A818542" w:rsidR="005117D4" w:rsidRPr="00162E82" w:rsidRDefault="00554997" w:rsidP="005117D4">
            <w:pPr>
              <w:pStyle w:val="ListParagraph"/>
              <w:numPr>
                <w:ilvl w:val="0"/>
                <w:numId w:val="43"/>
              </w:numPr>
              <w:tabs>
                <w:tab w:val="left" w:pos="1539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u w:color="0000FF"/>
              </w:rPr>
            </w:pPr>
            <w:r w:rsidRPr="00162E82">
              <w:rPr>
                <w:rFonts w:ascii="Times New Roman" w:hAnsi="Times New Roman" w:cs="Times New Roman"/>
                <w:u w:color="0000FF"/>
              </w:rPr>
              <w:t>odgovarajuće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: </w:t>
            </w:r>
            <w:r w:rsidRPr="00162E82">
              <w:rPr>
                <w:rFonts w:ascii="Times New Roman" w:hAnsi="Times New Roman" w:cs="Times New Roman"/>
                <w:u w:color="0000FF"/>
              </w:rPr>
              <w:t>Zadatak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– </w:t>
            </w:r>
            <w:r w:rsidRPr="00162E82">
              <w:rPr>
                <w:rFonts w:ascii="Times New Roman" w:hAnsi="Times New Roman" w:cs="Times New Roman"/>
                <w:u w:color="0000FF"/>
              </w:rPr>
              <w:t>obav</w:t>
            </w:r>
            <w:r w:rsidR="00E71C1A">
              <w:rPr>
                <w:rFonts w:ascii="Times New Roman" w:hAnsi="Times New Roman" w:cs="Times New Roman"/>
                <w:u w:color="0000FF"/>
              </w:rPr>
              <w:t>lj</w:t>
            </w:r>
            <w:r w:rsidRPr="00162E82">
              <w:rPr>
                <w:rFonts w:ascii="Times New Roman" w:hAnsi="Times New Roman" w:cs="Times New Roman"/>
                <w:u w:color="0000FF"/>
              </w:rPr>
              <w:t>ena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vježba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kratkog</w:t>
            </w:r>
            <w:r w:rsidR="00807E84" w:rsidRPr="00162E82">
              <w:rPr>
                <w:rFonts w:ascii="Times New Roman" w:hAnsi="Times New Roman" w:cs="Times New Roman"/>
                <w:u w:color="0000FF"/>
              </w:rPr>
              <w:t>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trajanja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s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="00807E84" w:rsidRPr="00162E82">
              <w:rPr>
                <w:rFonts w:ascii="Times New Roman" w:hAnsi="Times New Roman" w:cs="Times New Roman"/>
                <w:u w:color="0000FF"/>
              </w:rPr>
              <w:t>posebnim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smjernicama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, </w:t>
            </w:r>
            <w:r w:rsidRPr="00162E82">
              <w:rPr>
                <w:rFonts w:ascii="Times New Roman" w:hAnsi="Times New Roman" w:cs="Times New Roman"/>
                <w:u w:color="0000FF"/>
              </w:rPr>
              <w:t>dnevnik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, </w:t>
            </w:r>
            <w:r w:rsidRPr="00162E82">
              <w:rPr>
                <w:rFonts w:ascii="Times New Roman" w:hAnsi="Times New Roman" w:cs="Times New Roman"/>
                <w:u w:color="0000FF"/>
              </w:rPr>
              <w:t>intervju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, </w:t>
            </w:r>
            <w:r w:rsidRPr="00162E82">
              <w:rPr>
                <w:rFonts w:ascii="Times New Roman" w:hAnsi="Times New Roman" w:cs="Times New Roman"/>
                <w:u w:color="0000FF"/>
              </w:rPr>
              <w:t>usmena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prezentacija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, </w:t>
            </w:r>
            <w:r w:rsidRPr="00162E82">
              <w:rPr>
                <w:rFonts w:ascii="Times New Roman" w:hAnsi="Times New Roman" w:cs="Times New Roman"/>
                <w:u w:color="0000FF"/>
              </w:rPr>
              <w:t>portfolio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, </w:t>
            </w:r>
            <w:r w:rsidRPr="00162E82">
              <w:rPr>
                <w:rFonts w:ascii="Times New Roman" w:hAnsi="Times New Roman" w:cs="Times New Roman"/>
                <w:u w:color="0000FF"/>
              </w:rPr>
              <w:t>projekt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>,</w:t>
            </w:r>
          </w:p>
          <w:p w14:paraId="5157AD38" w14:textId="55958B84" w:rsidR="005117D4" w:rsidRPr="00162E82" w:rsidRDefault="00554997" w:rsidP="005117D4">
            <w:pPr>
              <w:pStyle w:val="ListParagraph"/>
              <w:numPr>
                <w:ilvl w:val="0"/>
                <w:numId w:val="43"/>
              </w:numPr>
              <w:tabs>
                <w:tab w:val="left" w:pos="1539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u w:color="0000FF"/>
              </w:rPr>
            </w:pPr>
            <w:r w:rsidRPr="00162E82">
              <w:rPr>
                <w:rFonts w:ascii="Times New Roman" w:hAnsi="Times New Roman" w:cs="Times New Roman"/>
                <w:u w:color="0000FF"/>
              </w:rPr>
              <w:t>ravnoteža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: </w:t>
            </w:r>
            <w:r w:rsidRPr="00162E82">
              <w:rPr>
                <w:rFonts w:ascii="Times New Roman" w:hAnsi="Times New Roman" w:cs="Times New Roman"/>
                <w:u w:color="0000FF"/>
              </w:rPr>
              <w:t>između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ocjenjivanja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t</w:t>
            </w:r>
            <w:r w:rsidR="00807E84" w:rsidRPr="00162E82">
              <w:rPr>
                <w:rFonts w:ascii="Times New Roman" w:hAnsi="Times New Roman" w:cs="Times New Roman"/>
                <w:u w:color="0000FF"/>
              </w:rPr>
              <w:t>ije</w:t>
            </w:r>
            <w:r w:rsidRPr="00162E82">
              <w:rPr>
                <w:rFonts w:ascii="Times New Roman" w:hAnsi="Times New Roman" w:cs="Times New Roman"/>
                <w:u w:color="0000FF"/>
              </w:rPr>
              <w:t>kom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učenja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i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na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kraju</w:t>
            </w:r>
          </w:p>
          <w:p w14:paraId="2B9D17A2" w14:textId="77777777" w:rsidR="005117D4" w:rsidRPr="00162E82" w:rsidRDefault="00554997" w:rsidP="005117D4">
            <w:pPr>
              <w:pStyle w:val="ListParagraph"/>
              <w:numPr>
                <w:ilvl w:val="0"/>
                <w:numId w:val="42"/>
              </w:numPr>
              <w:tabs>
                <w:tab w:val="left" w:pos="1539"/>
              </w:tabs>
              <w:spacing w:after="0" w:line="240" w:lineRule="auto"/>
              <w:ind w:left="924" w:hanging="357"/>
              <w:rPr>
                <w:rFonts w:ascii="Times New Roman" w:hAnsi="Times New Roman" w:cs="Times New Roman"/>
                <w:u w:color="0000FF"/>
              </w:rPr>
            </w:pPr>
            <w:r w:rsidRPr="00162E82">
              <w:rPr>
                <w:rFonts w:ascii="Times New Roman" w:hAnsi="Times New Roman" w:cs="Times New Roman"/>
                <w:u w:color="0000FF"/>
              </w:rPr>
              <w:t>Intervju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– </w:t>
            </w:r>
            <w:r w:rsidRPr="00162E82">
              <w:rPr>
                <w:rFonts w:ascii="Times New Roman" w:hAnsi="Times New Roman" w:cs="Times New Roman"/>
                <w:u w:color="0000FF"/>
              </w:rPr>
              <w:t>usmena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provjera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, </w:t>
            </w:r>
          </w:p>
          <w:p w14:paraId="44A076F8" w14:textId="3D1841CD" w:rsidR="005117D4" w:rsidRPr="00162E82" w:rsidRDefault="00554997" w:rsidP="005117D4">
            <w:pPr>
              <w:pStyle w:val="ListParagraph"/>
              <w:numPr>
                <w:ilvl w:val="0"/>
                <w:numId w:val="42"/>
              </w:numPr>
              <w:tabs>
                <w:tab w:val="left" w:pos="1539"/>
              </w:tabs>
              <w:spacing w:after="0" w:line="240" w:lineRule="auto"/>
              <w:ind w:left="924" w:hanging="357"/>
              <w:rPr>
                <w:rFonts w:ascii="Times New Roman" w:hAnsi="Times New Roman" w:cs="Times New Roman"/>
                <w:u w:color="0000FF"/>
              </w:rPr>
            </w:pPr>
            <w:r w:rsidRPr="00162E82">
              <w:rPr>
                <w:rFonts w:ascii="Times New Roman" w:hAnsi="Times New Roman" w:cs="Times New Roman"/>
                <w:u w:color="0000FF"/>
              </w:rPr>
              <w:t>Pismena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provjera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– </w:t>
            </w:r>
            <w:r w:rsidRPr="00162E82">
              <w:rPr>
                <w:rFonts w:ascii="Times New Roman" w:hAnsi="Times New Roman" w:cs="Times New Roman"/>
                <w:u w:color="0000FF"/>
              </w:rPr>
              <w:t>esej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, </w:t>
            </w:r>
            <w:r w:rsidR="00E71C1A" w:rsidRPr="00162E82">
              <w:rPr>
                <w:rFonts w:ascii="Times New Roman" w:hAnsi="Times New Roman" w:cs="Times New Roman"/>
                <w:u w:color="0000FF"/>
              </w:rPr>
              <w:t>strukturirana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pitanja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koja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vode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do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traženog</w:t>
            </w:r>
            <w:r w:rsidR="00807E84" w:rsidRPr="00162E82">
              <w:rPr>
                <w:rFonts w:ascii="Times New Roman" w:hAnsi="Times New Roman" w:cs="Times New Roman"/>
                <w:u w:color="0000FF"/>
              </w:rPr>
              <w:t>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odgovora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>.</w:t>
            </w:r>
          </w:p>
          <w:p w14:paraId="5B00EF1E" w14:textId="1D92F64F" w:rsidR="005117D4" w:rsidRPr="00162E82" w:rsidRDefault="00554997" w:rsidP="005117D4">
            <w:pPr>
              <w:pStyle w:val="ListParagraph"/>
              <w:numPr>
                <w:ilvl w:val="0"/>
                <w:numId w:val="42"/>
              </w:numPr>
              <w:tabs>
                <w:tab w:val="left" w:pos="1539"/>
              </w:tabs>
              <w:spacing w:after="0" w:line="240" w:lineRule="auto"/>
              <w:ind w:left="924" w:hanging="357"/>
              <w:rPr>
                <w:rFonts w:ascii="Times New Roman" w:hAnsi="Times New Roman" w:cs="Times New Roman"/>
                <w:u w:color="0000FF"/>
              </w:rPr>
            </w:pPr>
            <w:r w:rsidRPr="00162E82">
              <w:rPr>
                <w:rFonts w:ascii="Times New Roman" w:hAnsi="Times New Roman" w:cs="Times New Roman"/>
                <w:u w:color="0000FF"/>
              </w:rPr>
              <w:t>Test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(</w:t>
            </w:r>
            <w:r w:rsidRPr="00162E82">
              <w:rPr>
                <w:rFonts w:ascii="Times New Roman" w:hAnsi="Times New Roman" w:cs="Times New Roman"/>
                <w:u w:color="0000FF"/>
              </w:rPr>
              <w:t>zada</w:t>
            </w:r>
            <w:r w:rsidR="00807E84" w:rsidRPr="00162E82">
              <w:rPr>
                <w:rFonts w:ascii="Times New Roman" w:hAnsi="Times New Roman" w:cs="Times New Roman"/>
                <w:u w:color="0000FF"/>
              </w:rPr>
              <w:t>t</w:t>
            </w:r>
            <w:r w:rsidRPr="00162E82">
              <w:rPr>
                <w:rFonts w:ascii="Times New Roman" w:hAnsi="Times New Roman" w:cs="Times New Roman"/>
                <w:u w:color="0000FF"/>
              </w:rPr>
              <w:t>ci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objektivnog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tipa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>).</w:t>
            </w:r>
          </w:p>
          <w:p w14:paraId="4DE248BC" w14:textId="3841EC2F" w:rsidR="005117D4" w:rsidRPr="00162E82" w:rsidRDefault="00554997" w:rsidP="005117D4">
            <w:pPr>
              <w:pStyle w:val="ListParagraph"/>
              <w:numPr>
                <w:ilvl w:val="0"/>
                <w:numId w:val="42"/>
              </w:numPr>
              <w:tabs>
                <w:tab w:val="left" w:pos="1539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u w:color="0000FF"/>
              </w:rPr>
            </w:pPr>
            <w:r w:rsidRPr="00162E82">
              <w:rPr>
                <w:rFonts w:ascii="Times New Roman" w:hAnsi="Times New Roman" w:cs="Times New Roman"/>
                <w:u w:color="0000FF"/>
              </w:rPr>
              <w:t>napraviti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razliku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u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pogledu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usvojen</w:t>
            </w:r>
            <w:r w:rsidR="00807E84" w:rsidRPr="00162E82">
              <w:rPr>
                <w:rFonts w:ascii="Times New Roman" w:hAnsi="Times New Roman" w:cs="Times New Roman"/>
                <w:u w:color="0000FF"/>
              </w:rPr>
              <w:t>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="000D6695" w:rsidRPr="00162E82">
              <w:rPr>
                <w:rFonts w:ascii="Times New Roman" w:hAnsi="Times New Roman" w:cs="Times New Roman"/>
                <w:u w:color="0000FF"/>
              </w:rPr>
              <w:t>razin</w:t>
            </w:r>
            <w:r w:rsidR="00807E84" w:rsidRPr="00162E82">
              <w:rPr>
                <w:rFonts w:ascii="Times New Roman" w:hAnsi="Times New Roman" w:cs="Times New Roman"/>
                <w:u w:color="0000FF"/>
              </w:rPr>
              <w:t>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znanja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, </w:t>
            </w:r>
            <w:r w:rsidR="00807E84" w:rsidRPr="00162E82">
              <w:rPr>
                <w:rFonts w:ascii="Times New Roman" w:hAnsi="Times New Roman" w:cs="Times New Roman"/>
                <w:u w:color="0000FF"/>
              </w:rPr>
              <w:t>osobnih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sposobnosti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, </w:t>
            </w:r>
            <w:r w:rsidRPr="00162E82">
              <w:rPr>
                <w:rFonts w:ascii="Times New Roman" w:hAnsi="Times New Roman" w:cs="Times New Roman"/>
                <w:u w:color="0000FF"/>
              </w:rPr>
              <w:t>ponašanja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i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vrijednosti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, </w:t>
            </w:r>
            <w:r w:rsidRPr="00162E82">
              <w:rPr>
                <w:rFonts w:ascii="Times New Roman" w:hAnsi="Times New Roman" w:cs="Times New Roman"/>
                <w:u w:color="0000FF"/>
              </w:rPr>
              <w:t>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između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odjel</w:t>
            </w:r>
            <w:r w:rsidR="00807E84" w:rsidRPr="00162E82">
              <w:rPr>
                <w:rFonts w:ascii="Times New Roman" w:hAnsi="Times New Roman" w:cs="Times New Roman"/>
                <w:u w:color="0000FF"/>
              </w:rPr>
              <w:t>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kroz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="00807E84" w:rsidRPr="00162E82">
              <w:rPr>
                <w:rFonts w:ascii="Times New Roman" w:hAnsi="Times New Roman" w:cs="Times New Roman"/>
                <w:u w:color="0000FF"/>
              </w:rPr>
              <w:t>natjecanje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iz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projekta</w:t>
            </w:r>
            <w:r w:rsidR="00807E8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>“</w:t>
            </w:r>
            <w:r w:rsidRPr="00162E82">
              <w:rPr>
                <w:rFonts w:ascii="Times New Roman" w:hAnsi="Times New Roman" w:cs="Times New Roman"/>
                <w:u w:color="0000FF"/>
              </w:rPr>
              <w:t>Ja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građanin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” </w:t>
            </w:r>
            <w:r w:rsidRPr="00162E82">
              <w:rPr>
                <w:rFonts w:ascii="Times New Roman" w:hAnsi="Times New Roman" w:cs="Times New Roman"/>
                <w:u w:color="0000FF"/>
              </w:rPr>
              <w:t>i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međuškolskih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debata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>.</w:t>
            </w:r>
          </w:p>
          <w:p w14:paraId="7D0D3148" w14:textId="790F7658" w:rsidR="005117D4" w:rsidRPr="00162E82" w:rsidRDefault="00554997" w:rsidP="005117D4">
            <w:pPr>
              <w:pStyle w:val="ListParagraph"/>
              <w:numPr>
                <w:ilvl w:val="0"/>
                <w:numId w:val="44"/>
              </w:numPr>
              <w:tabs>
                <w:tab w:val="left" w:pos="1539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u w:color="0000FF"/>
              </w:rPr>
            </w:pPr>
            <w:r w:rsidRPr="00162E82">
              <w:rPr>
                <w:rFonts w:ascii="Times New Roman" w:hAnsi="Times New Roman" w:cs="Times New Roman"/>
                <w:u w:color="0000FF"/>
              </w:rPr>
              <w:t>o</w:t>
            </w:r>
            <w:r w:rsidR="00807E84" w:rsidRPr="00162E82">
              <w:rPr>
                <w:rFonts w:ascii="Times New Roman" w:hAnsi="Times New Roman" w:cs="Times New Roman"/>
                <w:u w:color="0000FF"/>
              </w:rPr>
              <w:t>pseg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: </w:t>
            </w:r>
            <w:r w:rsidRPr="00162E82">
              <w:rPr>
                <w:rFonts w:ascii="Times New Roman" w:hAnsi="Times New Roman" w:cs="Times New Roman"/>
                <w:u w:color="0000FF"/>
              </w:rPr>
              <w:t>Raznovrsnost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ocjenjivanja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učeničkih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rezultata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– </w:t>
            </w:r>
            <w:r w:rsidR="000D6695" w:rsidRPr="00162E82">
              <w:rPr>
                <w:rFonts w:ascii="Times New Roman" w:hAnsi="Times New Roman" w:cs="Times New Roman"/>
                <w:u w:color="0000FF"/>
              </w:rPr>
              <w:t>razin</w:t>
            </w:r>
            <w:r w:rsidR="00807E84" w:rsidRPr="00162E82">
              <w:rPr>
                <w:rFonts w:ascii="Times New Roman" w:hAnsi="Times New Roman" w:cs="Times New Roman"/>
                <w:u w:color="0000FF"/>
              </w:rPr>
              <w:t>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vještina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>.</w:t>
            </w:r>
          </w:p>
          <w:p w14:paraId="7E2880F4" w14:textId="77777777" w:rsidR="005117D4" w:rsidRPr="00162E82" w:rsidRDefault="00554997" w:rsidP="005117D4">
            <w:pPr>
              <w:pStyle w:val="ListParagraph"/>
              <w:numPr>
                <w:ilvl w:val="0"/>
                <w:numId w:val="44"/>
              </w:numPr>
              <w:tabs>
                <w:tab w:val="left" w:pos="1539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u w:color="0000FF"/>
              </w:rPr>
            </w:pPr>
            <w:r w:rsidRPr="00162E82">
              <w:rPr>
                <w:rFonts w:ascii="Times New Roman" w:hAnsi="Times New Roman" w:cs="Times New Roman"/>
                <w:u w:color="0000FF"/>
              </w:rPr>
              <w:t>podrška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: </w:t>
            </w:r>
            <w:r w:rsidRPr="00162E82">
              <w:rPr>
                <w:rFonts w:ascii="Times New Roman" w:hAnsi="Times New Roman" w:cs="Times New Roman"/>
                <w:u w:color="0000FF"/>
              </w:rPr>
              <w:t>Formativna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evolucija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>.</w:t>
            </w:r>
          </w:p>
          <w:p w14:paraId="72E7FCC2" w14:textId="4BD390E4" w:rsidR="005117D4" w:rsidRPr="00162E82" w:rsidRDefault="00554997" w:rsidP="005117D4">
            <w:pPr>
              <w:pStyle w:val="ListParagraph"/>
              <w:numPr>
                <w:ilvl w:val="0"/>
                <w:numId w:val="44"/>
              </w:numPr>
              <w:tabs>
                <w:tab w:val="left" w:pos="1539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u w:color="0000FF"/>
              </w:rPr>
            </w:pPr>
            <w:r w:rsidRPr="00162E82">
              <w:rPr>
                <w:rFonts w:ascii="Times New Roman" w:hAnsi="Times New Roman" w:cs="Times New Roman"/>
                <w:u w:color="0000FF"/>
              </w:rPr>
              <w:t>Način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: </w:t>
            </w:r>
            <w:r w:rsidRPr="00162E82">
              <w:rPr>
                <w:rFonts w:ascii="Times New Roman" w:hAnsi="Times New Roman" w:cs="Times New Roman"/>
                <w:u w:color="0000FF"/>
              </w:rPr>
              <w:t>Ocjenjivanje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unutar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škole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(</w:t>
            </w:r>
            <w:r w:rsidRPr="00162E82">
              <w:rPr>
                <w:rFonts w:ascii="Times New Roman" w:hAnsi="Times New Roman" w:cs="Times New Roman"/>
                <w:u w:color="0000FF"/>
              </w:rPr>
              <w:t>zadatak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, </w:t>
            </w:r>
            <w:r w:rsidRPr="00162E82">
              <w:rPr>
                <w:rFonts w:ascii="Times New Roman" w:hAnsi="Times New Roman" w:cs="Times New Roman"/>
                <w:u w:color="0000FF"/>
              </w:rPr>
              <w:t>intervju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, </w:t>
            </w:r>
            <w:r w:rsidR="00E71C1A" w:rsidRPr="00162E82">
              <w:rPr>
                <w:rFonts w:ascii="Times New Roman" w:hAnsi="Times New Roman" w:cs="Times New Roman"/>
                <w:u w:color="0000FF"/>
              </w:rPr>
              <w:t>strukturirana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pitanja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, </w:t>
            </w:r>
            <w:r w:rsidRPr="00162E82">
              <w:rPr>
                <w:rFonts w:ascii="Times New Roman" w:hAnsi="Times New Roman" w:cs="Times New Roman"/>
                <w:u w:color="0000FF"/>
              </w:rPr>
              <w:t>esej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, </w:t>
            </w:r>
            <w:r w:rsidRPr="00162E82">
              <w:rPr>
                <w:rFonts w:ascii="Times New Roman" w:hAnsi="Times New Roman" w:cs="Times New Roman"/>
                <w:u w:color="0000FF"/>
              </w:rPr>
              <w:t>projekt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, </w:t>
            </w:r>
            <w:r w:rsidRPr="00162E82">
              <w:rPr>
                <w:rFonts w:ascii="Times New Roman" w:hAnsi="Times New Roman" w:cs="Times New Roman"/>
                <w:u w:color="0000FF"/>
              </w:rPr>
              <w:t>portfolio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>),</w:t>
            </w:r>
          </w:p>
          <w:p w14:paraId="48D8A2E0" w14:textId="26E5FFDB" w:rsidR="005117D4" w:rsidRPr="00162E82" w:rsidRDefault="00554997" w:rsidP="005117D4">
            <w:pPr>
              <w:pStyle w:val="ListParagraph"/>
              <w:numPr>
                <w:ilvl w:val="0"/>
                <w:numId w:val="44"/>
              </w:numPr>
              <w:tabs>
                <w:tab w:val="left" w:pos="1539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u w:color="0000FF"/>
              </w:rPr>
            </w:pPr>
            <w:r w:rsidRPr="00162E82">
              <w:rPr>
                <w:rFonts w:ascii="Times New Roman" w:hAnsi="Times New Roman" w:cs="Times New Roman"/>
                <w:u w:color="0000FF"/>
              </w:rPr>
              <w:t>procjenjivanje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>: (</w:t>
            </w:r>
            <w:r w:rsidRPr="00162E82">
              <w:rPr>
                <w:rFonts w:ascii="Times New Roman" w:hAnsi="Times New Roman" w:cs="Times New Roman"/>
                <w:u w:color="0000FF"/>
              </w:rPr>
              <w:t>važnost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) – </w:t>
            </w:r>
            <w:r w:rsidRPr="00162E82">
              <w:rPr>
                <w:rFonts w:ascii="Times New Roman" w:hAnsi="Times New Roman" w:cs="Times New Roman"/>
                <w:u w:color="0000FF"/>
              </w:rPr>
              <w:t>odrediti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p</w:t>
            </w:r>
            <w:r w:rsidR="007821D6" w:rsidRPr="00162E82">
              <w:rPr>
                <w:rFonts w:ascii="Times New Roman" w:hAnsi="Times New Roman" w:cs="Times New Roman"/>
                <w:u w:color="0000FF"/>
              </w:rPr>
              <w:t>ostotak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pojedinih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vrsta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rezultata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učenja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u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okviru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istog</w:t>
            </w:r>
            <w:r w:rsidR="007821D6" w:rsidRPr="00162E82">
              <w:rPr>
                <w:rFonts w:ascii="Times New Roman" w:hAnsi="Times New Roman" w:cs="Times New Roman"/>
                <w:u w:color="0000FF"/>
              </w:rPr>
              <w:t>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modula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, </w:t>
            </w:r>
          </w:p>
          <w:p w14:paraId="39ED43B7" w14:textId="3ABEAC31" w:rsidR="005117D4" w:rsidRPr="00162E82" w:rsidRDefault="00554997" w:rsidP="005117D4">
            <w:pPr>
              <w:pStyle w:val="ListParagraph"/>
              <w:numPr>
                <w:ilvl w:val="0"/>
                <w:numId w:val="44"/>
              </w:numPr>
              <w:tabs>
                <w:tab w:val="left" w:pos="1539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u w:color="0000FF"/>
              </w:rPr>
            </w:pPr>
            <w:r w:rsidRPr="00162E82">
              <w:rPr>
                <w:rFonts w:ascii="Times New Roman" w:hAnsi="Times New Roman" w:cs="Times New Roman"/>
                <w:u w:color="0000FF"/>
              </w:rPr>
              <w:t>ispitivanje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: </w:t>
            </w:r>
            <w:r w:rsidRPr="00162E82">
              <w:rPr>
                <w:rFonts w:ascii="Times New Roman" w:hAnsi="Times New Roman" w:cs="Times New Roman"/>
                <w:u w:color="0000FF"/>
              </w:rPr>
              <w:t>Kratki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odgovori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na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pitanja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>, (</w:t>
            </w:r>
            <w:r w:rsidRPr="00162E82">
              <w:rPr>
                <w:rFonts w:ascii="Times New Roman" w:hAnsi="Times New Roman" w:cs="Times New Roman"/>
                <w:u w:color="0000FF"/>
              </w:rPr>
              <w:t>trajanje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, </w:t>
            </w:r>
            <w:r w:rsidRPr="00162E82">
              <w:rPr>
                <w:rFonts w:ascii="Times New Roman" w:hAnsi="Times New Roman" w:cs="Times New Roman"/>
                <w:u w:color="0000FF"/>
              </w:rPr>
              <w:t>forma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) </w:t>
            </w:r>
            <w:r w:rsidR="00E71C1A" w:rsidRPr="00162E82">
              <w:rPr>
                <w:rFonts w:ascii="Times New Roman" w:hAnsi="Times New Roman" w:cs="Times New Roman"/>
                <w:u w:color="0000FF"/>
              </w:rPr>
              <w:t>strukturirana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pitanja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>,</w:t>
            </w:r>
            <w:r w:rsidR="007821D6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Pismena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provjera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usvojenih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znanja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(</w:t>
            </w:r>
            <w:r w:rsidRPr="00162E82">
              <w:rPr>
                <w:rFonts w:ascii="Times New Roman" w:hAnsi="Times New Roman" w:cs="Times New Roman"/>
                <w:u w:color="0000FF"/>
              </w:rPr>
              <w:t>esej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, </w:t>
            </w:r>
            <w:r w:rsidR="00E71C1A" w:rsidRPr="00162E82">
              <w:rPr>
                <w:rFonts w:ascii="Times New Roman" w:hAnsi="Times New Roman" w:cs="Times New Roman"/>
                <w:u w:color="0000FF"/>
              </w:rPr>
              <w:t>strukturirana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pitanja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>).</w:t>
            </w:r>
          </w:p>
          <w:p w14:paraId="5E4BA33D" w14:textId="77777777" w:rsidR="005117D4" w:rsidRPr="00162E82" w:rsidRDefault="00554997" w:rsidP="005117D4">
            <w:pPr>
              <w:pStyle w:val="ListParagraph"/>
              <w:numPr>
                <w:ilvl w:val="0"/>
                <w:numId w:val="44"/>
              </w:numPr>
              <w:tabs>
                <w:tab w:val="left" w:pos="1539"/>
              </w:tabs>
              <w:spacing w:after="0" w:line="240" w:lineRule="auto"/>
              <w:ind w:left="357" w:hanging="357"/>
              <w:rPr>
                <w:u w:color="0000FF"/>
              </w:rPr>
            </w:pPr>
            <w:r w:rsidRPr="00162E82">
              <w:rPr>
                <w:rFonts w:ascii="Times New Roman" w:hAnsi="Times New Roman" w:cs="Times New Roman"/>
                <w:u w:color="0000FF"/>
              </w:rPr>
              <w:t>Usmena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prezentacija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po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zadanoj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162E82">
              <w:rPr>
                <w:rFonts w:ascii="Times New Roman" w:hAnsi="Times New Roman" w:cs="Times New Roman"/>
                <w:u w:color="0000FF"/>
              </w:rPr>
              <w:t>temi</w:t>
            </w:r>
            <w:r w:rsidR="005117D4" w:rsidRPr="00162E82">
              <w:rPr>
                <w:rFonts w:ascii="Times New Roman" w:hAnsi="Times New Roman" w:cs="Times New Roman"/>
                <w:u w:color="0000FF"/>
              </w:rPr>
              <w:t>.</w:t>
            </w:r>
            <w:r w:rsidR="005117D4" w:rsidRPr="00162E82">
              <w:rPr>
                <w:u w:color="0000FF"/>
              </w:rPr>
              <w:t xml:space="preserve"> </w:t>
            </w:r>
          </w:p>
          <w:p w14:paraId="47B21E38" w14:textId="521298CF" w:rsidR="007821D6" w:rsidRPr="00162E82" w:rsidRDefault="007821D6" w:rsidP="007821D6">
            <w:pPr>
              <w:tabs>
                <w:tab w:val="left" w:pos="1539"/>
              </w:tabs>
              <w:ind w:left="0" w:firstLine="0"/>
              <w:rPr>
                <w:u w:color="0000FF"/>
                <w:lang w:val="hr-HR"/>
              </w:rPr>
            </w:pPr>
          </w:p>
        </w:tc>
      </w:tr>
      <w:tr w:rsidR="005117D4" w:rsidRPr="00162E82" w14:paraId="60095174" w14:textId="77777777" w:rsidTr="00C62341">
        <w:trPr>
          <w:cantSplit/>
          <w:jc w:val="center"/>
        </w:trPr>
        <w:tc>
          <w:tcPr>
            <w:tcW w:w="9923" w:type="dxa"/>
            <w:gridSpan w:val="3"/>
          </w:tcPr>
          <w:p w14:paraId="482F7787" w14:textId="77777777" w:rsidR="005117D4" w:rsidRPr="00162E82" w:rsidRDefault="00554997" w:rsidP="00C62341">
            <w:pPr>
              <w:tabs>
                <w:tab w:val="left" w:pos="3648"/>
              </w:tabs>
              <w:ind w:left="0" w:firstLine="0"/>
              <w:rPr>
                <w:b/>
                <w:bCs/>
                <w:u w:color="0000FF"/>
                <w:lang w:val="hr-HR"/>
              </w:rPr>
            </w:pPr>
            <w:r w:rsidRPr="00162E82">
              <w:rPr>
                <w:b/>
                <w:bCs/>
                <w:u w:color="0000FF"/>
                <w:lang w:val="hr-HR"/>
              </w:rPr>
              <w:t>PROFIL</w:t>
            </w:r>
            <w:r w:rsidR="005117D4" w:rsidRPr="00162E82">
              <w:rPr>
                <w:b/>
                <w:bCs/>
                <w:u w:color="0000FF"/>
                <w:lang w:val="hr-HR"/>
              </w:rPr>
              <w:t xml:space="preserve"> </w:t>
            </w:r>
            <w:r w:rsidRPr="00162E82">
              <w:rPr>
                <w:b/>
                <w:bCs/>
                <w:u w:color="0000FF"/>
                <w:lang w:val="hr-HR"/>
              </w:rPr>
              <w:t>I</w:t>
            </w:r>
            <w:r w:rsidR="005117D4" w:rsidRPr="00162E82">
              <w:rPr>
                <w:b/>
                <w:bCs/>
                <w:u w:color="0000FF"/>
                <w:lang w:val="hr-HR"/>
              </w:rPr>
              <w:t xml:space="preserve"> </w:t>
            </w:r>
            <w:r w:rsidRPr="00162E82">
              <w:rPr>
                <w:b/>
                <w:bCs/>
                <w:u w:color="0000FF"/>
                <w:lang w:val="hr-HR"/>
              </w:rPr>
              <w:t>STRUČNA</w:t>
            </w:r>
            <w:r w:rsidR="005117D4" w:rsidRPr="00162E82">
              <w:rPr>
                <w:b/>
                <w:bCs/>
                <w:u w:color="0000FF"/>
                <w:lang w:val="hr-HR"/>
              </w:rPr>
              <w:t xml:space="preserve"> </w:t>
            </w:r>
            <w:r w:rsidRPr="00162E82">
              <w:rPr>
                <w:b/>
                <w:bCs/>
                <w:u w:color="0000FF"/>
                <w:lang w:val="hr-HR"/>
              </w:rPr>
              <w:t>SPREMA</w:t>
            </w:r>
            <w:r w:rsidR="005117D4" w:rsidRPr="00162E82">
              <w:rPr>
                <w:b/>
                <w:bCs/>
                <w:u w:color="0000FF"/>
                <w:lang w:val="hr-HR"/>
              </w:rPr>
              <w:t xml:space="preserve"> </w:t>
            </w:r>
            <w:r w:rsidRPr="00162E82">
              <w:rPr>
                <w:b/>
                <w:bCs/>
                <w:u w:color="0000FF"/>
                <w:lang w:val="hr-HR"/>
              </w:rPr>
              <w:t>NASTAVNIKA</w:t>
            </w:r>
          </w:p>
        </w:tc>
      </w:tr>
      <w:tr w:rsidR="005117D4" w:rsidRPr="00162E82" w14:paraId="514FB907" w14:textId="77777777" w:rsidTr="00C62341">
        <w:trPr>
          <w:cantSplit/>
          <w:jc w:val="center"/>
        </w:trPr>
        <w:tc>
          <w:tcPr>
            <w:tcW w:w="9923" w:type="dxa"/>
            <w:gridSpan w:val="3"/>
          </w:tcPr>
          <w:p w14:paraId="6086C00E" w14:textId="73917535" w:rsidR="005117D4" w:rsidRPr="00162E82" w:rsidRDefault="00554997" w:rsidP="005117D4">
            <w:pPr>
              <w:numPr>
                <w:ilvl w:val="0"/>
                <w:numId w:val="174"/>
              </w:numPr>
              <w:jc w:val="left"/>
              <w:rPr>
                <w:szCs w:val="22"/>
                <w:lang w:val="hr-HR" w:eastAsia="sr-Latn-CS"/>
              </w:rPr>
            </w:pPr>
            <w:r w:rsidRPr="00162E82">
              <w:rPr>
                <w:szCs w:val="22"/>
                <w:lang w:val="hr-HR" w:eastAsia="sr-Latn-CS"/>
              </w:rPr>
              <w:t>profesori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društvene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="007821D6" w:rsidRPr="00162E82">
              <w:rPr>
                <w:szCs w:val="22"/>
                <w:lang w:val="hr-HR" w:eastAsia="sr-Latn-CS"/>
              </w:rPr>
              <w:t>skupine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predmeta</w:t>
            </w:r>
            <w:r w:rsidR="007821D6" w:rsidRPr="00162E82">
              <w:rPr>
                <w:szCs w:val="22"/>
                <w:lang w:val="hr-HR" w:eastAsia="sr-Latn-CS"/>
              </w:rPr>
              <w:t>,</w:t>
            </w:r>
          </w:p>
          <w:p w14:paraId="2C82CF06" w14:textId="2E4A6220" w:rsidR="005117D4" w:rsidRPr="00162E82" w:rsidRDefault="00554997" w:rsidP="005117D4">
            <w:pPr>
              <w:numPr>
                <w:ilvl w:val="0"/>
                <w:numId w:val="174"/>
              </w:numPr>
              <w:jc w:val="left"/>
              <w:rPr>
                <w:szCs w:val="22"/>
                <w:lang w:val="hr-HR" w:eastAsia="sr-Latn-CS"/>
              </w:rPr>
            </w:pPr>
            <w:r w:rsidRPr="00162E82">
              <w:rPr>
                <w:szCs w:val="22"/>
                <w:lang w:val="hr-HR" w:eastAsia="sr-Latn-CS"/>
              </w:rPr>
              <w:t>diplomirani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pravnik</w:t>
            </w:r>
            <w:r w:rsidR="007821D6" w:rsidRPr="00162E82">
              <w:rPr>
                <w:szCs w:val="22"/>
                <w:lang w:val="hr-HR" w:eastAsia="sr-Latn-CS"/>
              </w:rPr>
              <w:t>.</w:t>
            </w:r>
          </w:p>
          <w:p w14:paraId="314CEF46" w14:textId="2CC3D513" w:rsidR="005117D4" w:rsidRPr="00162E82" w:rsidRDefault="00554997" w:rsidP="00C62341">
            <w:pPr>
              <w:ind w:left="0" w:firstLine="0"/>
              <w:jc w:val="left"/>
              <w:rPr>
                <w:szCs w:val="22"/>
                <w:lang w:val="hr-HR" w:eastAsia="sr-Latn-CS"/>
              </w:rPr>
            </w:pPr>
            <w:r w:rsidRPr="00162E82">
              <w:rPr>
                <w:szCs w:val="22"/>
                <w:lang w:val="hr-HR" w:eastAsia="sr-Latn-CS"/>
              </w:rPr>
              <w:t>Poseban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="00FD266D" w:rsidRPr="00162E82">
              <w:rPr>
                <w:szCs w:val="22"/>
                <w:lang w:val="hr-HR" w:eastAsia="sr-Latn-CS"/>
              </w:rPr>
              <w:t>uvjet</w:t>
            </w:r>
            <w:r w:rsidR="005117D4" w:rsidRPr="00162E82">
              <w:rPr>
                <w:szCs w:val="22"/>
                <w:lang w:val="hr-HR" w:eastAsia="sr-Latn-CS"/>
              </w:rPr>
              <w:t xml:space="preserve">: </w:t>
            </w:r>
            <w:r w:rsidRPr="00162E82">
              <w:rPr>
                <w:szCs w:val="22"/>
                <w:lang w:val="hr-HR" w:eastAsia="sr-Latn-CS"/>
              </w:rPr>
              <w:t>Gore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navedeni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nastavnici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dužni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su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proći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proces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certificiranja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CIVITAS</w:t>
            </w:r>
            <w:r w:rsidR="007821D6" w:rsidRPr="00162E82">
              <w:rPr>
                <w:szCs w:val="22"/>
                <w:lang w:val="hr-HR" w:eastAsia="sr-Latn-CS"/>
              </w:rPr>
              <w:t>-a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i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Vijeća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Europe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koji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ne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smije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biti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eliminatoran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pri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zapoš</w:t>
            </w:r>
            <w:r w:rsidR="00E71C1A">
              <w:rPr>
                <w:szCs w:val="22"/>
                <w:lang w:val="hr-HR" w:eastAsia="sr-Latn-CS"/>
              </w:rPr>
              <w:t>lj</w:t>
            </w:r>
            <w:r w:rsidRPr="00162E82">
              <w:rPr>
                <w:szCs w:val="22"/>
                <w:lang w:val="hr-HR" w:eastAsia="sr-Latn-CS"/>
              </w:rPr>
              <w:t>avanju</w:t>
            </w:r>
            <w:r w:rsidR="005117D4" w:rsidRPr="00162E82">
              <w:rPr>
                <w:szCs w:val="22"/>
                <w:lang w:val="hr-HR" w:eastAsia="sr-Latn-CS"/>
              </w:rPr>
              <w:t>.</w:t>
            </w:r>
          </w:p>
          <w:p w14:paraId="6F841EF4" w14:textId="77777777" w:rsidR="005117D4" w:rsidRPr="00162E82" w:rsidRDefault="005117D4" w:rsidP="00C62341">
            <w:pPr>
              <w:ind w:left="0" w:firstLine="0"/>
              <w:jc w:val="left"/>
              <w:rPr>
                <w:szCs w:val="22"/>
                <w:lang w:val="hr-HR" w:eastAsia="sr-Latn-CS"/>
              </w:rPr>
            </w:pPr>
          </w:p>
          <w:p w14:paraId="3AA45E44" w14:textId="64DCC4C7" w:rsidR="005117D4" w:rsidRPr="00162E82" w:rsidRDefault="005117D4" w:rsidP="00C62341">
            <w:pPr>
              <w:ind w:left="0" w:firstLine="0"/>
              <w:jc w:val="left"/>
              <w:rPr>
                <w:szCs w:val="22"/>
                <w:lang w:val="hr-HR" w:eastAsia="sr-Latn-CS"/>
              </w:rPr>
            </w:pPr>
            <w:r w:rsidRPr="00162E82">
              <w:rPr>
                <w:szCs w:val="22"/>
                <w:lang w:val="hr-HR" w:eastAsia="sr-Latn-CS"/>
              </w:rPr>
              <w:t xml:space="preserve">- </w:t>
            </w:r>
            <w:r w:rsidR="00554997" w:rsidRPr="00162E82">
              <w:rPr>
                <w:szCs w:val="22"/>
                <w:lang w:val="hr-HR" w:eastAsia="sr-Latn-CS"/>
              </w:rPr>
              <w:t>dipl</w:t>
            </w:r>
            <w:r w:rsidRPr="00162E82">
              <w:rPr>
                <w:szCs w:val="22"/>
                <w:lang w:val="hr-HR" w:eastAsia="sr-Latn-CS"/>
              </w:rPr>
              <w:t xml:space="preserve">. </w:t>
            </w:r>
            <w:r w:rsidR="00554997" w:rsidRPr="00162E82">
              <w:rPr>
                <w:szCs w:val="22"/>
                <w:lang w:val="hr-HR" w:eastAsia="sr-Latn-CS"/>
              </w:rPr>
              <w:t>politolog</w:t>
            </w:r>
            <w:r w:rsidRPr="00162E82">
              <w:rPr>
                <w:szCs w:val="22"/>
                <w:lang w:val="hr-HR" w:eastAsia="sr-Latn-CS"/>
              </w:rPr>
              <w:t xml:space="preserve">, </w:t>
            </w:r>
            <w:r w:rsidR="00554997" w:rsidRPr="00162E82">
              <w:rPr>
                <w:szCs w:val="22"/>
                <w:lang w:val="hr-HR" w:eastAsia="sr-Latn-CS"/>
              </w:rPr>
              <w:t>smjer</w:t>
            </w:r>
            <w:r w:rsidRPr="00162E82">
              <w:rPr>
                <w:szCs w:val="22"/>
                <w:lang w:val="hr-HR" w:eastAsia="sr-Latn-CS"/>
              </w:rPr>
              <w:t xml:space="preserve"> </w:t>
            </w:r>
            <w:r w:rsidR="009106A6" w:rsidRPr="00162E82">
              <w:rPr>
                <w:szCs w:val="22"/>
                <w:lang w:val="hr-HR" w:eastAsia="sr-Latn-CS"/>
              </w:rPr>
              <w:t>demokracij</w:t>
            </w:r>
            <w:r w:rsidR="00554997" w:rsidRPr="00162E82">
              <w:rPr>
                <w:szCs w:val="22"/>
                <w:lang w:val="hr-HR" w:eastAsia="sr-Latn-CS"/>
              </w:rPr>
              <w:t>a</w:t>
            </w:r>
            <w:r w:rsidRPr="00162E82">
              <w:rPr>
                <w:szCs w:val="22"/>
                <w:lang w:val="hr-HR" w:eastAsia="sr-Latn-CS"/>
              </w:rPr>
              <w:t xml:space="preserve"> </w:t>
            </w:r>
            <w:r w:rsidR="00554997" w:rsidRPr="00162E82">
              <w:rPr>
                <w:szCs w:val="22"/>
                <w:lang w:val="hr-HR" w:eastAsia="sr-Latn-CS"/>
              </w:rPr>
              <w:t>i</w:t>
            </w:r>
            <w:r w:rsidRPr="00162E82">
              <w:rPr>
                <w:szCs w:val="22"/>
                <w:lang w:val="hr-HR" w:eastAsia="sr-Latn-CS"/>
              </w:rPr>
              <w:t xml:space="preserve"> </w:t>
            </w:r>
            <w:r w:rsidR="00E71C1A">
              <w:rPr>
                <w:szCs w:val="22"/>
                <w:lang w:val="hr-HR" w:eastAsia="sr-Latn-CS"/>
              </w:rPr>
              <w:t>lj</w:t>
            </w:r>
            <w:r w:rsidR="00554997" w:rsidRPr="00162E82">
              <w:rPr>
                <w:szCs w:val="22"/>
                <w:lang w:val="hr-HR" w:eastAsia="sr-Latn-CS"/>
              </w:rPr>
              <w:t>udska</w:t>
            </w:r>
            <w:r w:rsidRPr="00162E82">
              <w:rPr>
                <w:szCs w:val="22"/>
                <w:lang w:val="hr-HR" w:eastAsia="sr-Latn-CS"/>
              </w:rPr>
              <w:t xml:space="preserve"> </w:t>
            </w:r>
            <w:r w:rsidR="00554997" w:rsidRPr="00162E82">
              <w:rPr>
                <w:szCs w:val="22"/>
                <w:lang w:val="hr-HR" w:eastAsia="sr-Latn-CS"/>
              </w:rPr>
              <w:t>prava</w:t>
            </w:r>
            <w:r w:rsidRPr="00162E82">
              <w:rPr>
                <w:szCs w:val="22"/>
                <w:lang w:val="hr-HR" w:eastAsia="sr-Latn-CS"/>
              </w:rPr>
              <w:t>.</w:t>
            </w:r>
          </w:p>
          <w:p w14:paraId="4EC138A2" w14:textId="77777777" w:rsidR="005117D4" w:rsidRPr="00162E82" w:rsidRDefault="005117D4" w:rsidP="00C62341">
            <w:pPr>
              <w:ind w:left="0" w:firstLine="0"/>
              <w:rPr>
                <w:color w:val="FF0000"/>
                <w:szCs w:val="22"/>
                <w:lang w:val="hr-HR" w:eastAsia="sr-Latn-CS"/>
              </w:rPr>
            </w:pPr>
          </w:p>
          <w:p w14:paraId="65A68833" w14:textId="3E9DBD0E" w:rsidR="005117D4" w:rsidRPr="00162E82" w:rsidRDefault="00554997" w:rsidP="00C62341">
            <w:pPr>
              <w:ind w:left="0" w:firstLine="0"/>
              <w:rPr>
                <w:szCs w:val="22"/>
                <w:lang w:val="hr-HR" w:eastAsia="sr-Latn-CS"/>
              </w:rPr>
            </w:pPr>
            <w:r w:rsidRPr="00162E82">
              <w:rPr>
                <w:szCs w:val="22"/>
                <w:lang w:val="hr-HR" w:eastAsia="sr-Latn-CS"/>
              </w:rPr>
              <w:t>Navedeni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profili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visoke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stručne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spreme</w:t>
            </w:r>
            <w:r w:rsidR="005117D4" w:rsidRPr="00162E82">
              <w:rPr>
                <w:szCs w:val="22"/>
                <w:lang w:val="hr-HR" w:eastAsia="sr-Latn-CS"/>
              </w:rPr>
              <w:t xml:space="preserve"> (VII/1) </w:t>
            </w:r>
            <w:r w:rsidRPr="00162E82">
              <w:rPr>
                <w:szCs w:val="22"/>
                <w:lang w:val="hr-HR" w:eastAsia="sr-Latn-CS"/>
              </w:rPr>
              <w:t>moraju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proizlaziti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iz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studijskog</w:t>
            </w:r>
            <w:r w:rsidR="007821D6" w:rsidRPr="00162E82">
              <w:rPr>
                <w:szCs w:val="22"/>
                <w:lang w:val="hr-HR" w:eastAsia="sr-Latn-CS"/>
              </w:rPr>
              <w:t>a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programa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u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trajanju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od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najmanje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četiri</w:t>
            </w:r>
            <w:r w:rsidR="005117D4" w:rsidRPr="00162E82">
              <w:rPr>
                <w:szCs w:val="22"/>
                <w:lang w:val="hr-HR" w:eastAsia="sr-Latn-CS"/>
              </w:rPr>
              <w:t xml:space="preserve"> </w:t>
            </w:r>
            <w:r w:rsidRPr="00162E82">
              <w:rPr>
                <w:szCs w:val="22"/>
                <w:lang w:val="hr-HR" w:eastAsia="sr-Latn-CS"/>
              </w:rPr>
              <w:t>godine</w:t>
            </w:r>
            <w:r w:rsidR="005117D4" w:rsidRPr="00162E82">
              <w:rPr>
                <w:szCs w:val="22"/>
                <w:lang w:val="hr-HR" w:eastAsia="sr-Latn-CS"/>
              </w:rPr>
              <w:t xml:space="preserve">. </w:t>
            </w:r>
          </w:p>
          <w:p w14:paraId="40C3F534" w14:textId="77777777" w:rsidR="005117D4" w:rsidRPr="00162E82" w:rsidRDefault="005117D4" w:rsidP="00C62341">
            <w:pPr>
              <w:ind w:left="0" w:firstLine="0"/>
              <w:rPr>
                <w:color w:val="FF0000"/>
                <w:szCs w:val="22"/>
                <w:lang w:val="hr-HR" w:eastAsia="sr-Latn-CS"/>
              </w:rPr>
            </w:pPr>
          </w:p>
          <w:p w14:paraId="38A29C37" w14:textId="1FFED810" w:rsidR="005117D4" w:rsidRPr="00162E82" w:rsidRDefault="00554997" w:rsidP="00C62341">
            <w:pPr>
              <w:tabs>
                <w:tab w:val="left" w:pos="1539"/>
              </w:tabs>
              <w:ind w:left="0" w:firstLine="0"/>
              <w:rPr>
                <w:b/>
                <w:bCs/>
                <w:u w:color="0000FF"/>
                <w:lang w:val="hr-HR"/>
              </w:rPr>
            </w:pPr>
            <w:r w:rsidRPr="00162E82">
              <w:rPr>
                <w:b/>
                <w:szCs w:val="22"/>
                <w:lang w:val="hr-HR" w:eastAsia="sr-Latn-CS"/>
              </w:rPr>
              <w:t>Napomena</w:t>
            </w:r>
            <w:r w:rsidR="005117D4" w:rsidRPr="00162E82">
              <w:rPr>
                <w:szCs w:val="22"/>
                <w:lang w:val="hr-HR" w:eastAsia="sr-Latn-CS"/>
              </w:rPr>
              <w:t xml:space="preserve">: </w:t>
            </w:r>
            <w:r w:rsidRPr="00162E82">
              <w:rPr>
                <w:rFonts w:cs="Calibri"/>
                <w:szCs w:val="22"/>
                <w:lang w:val="hr-HR" w:eastAsia="sr-Latn-CS"/>
              </w:rPr>
              <w:t>Nastavnici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 </w:t>
            </w:r>
            <w:r w:rsidRPr="00162E82">
              <w:rPr>
                <w:rFonts w:cs="Calibri"/>
                <w:szCs w:val="22"/>
                <w:lang w:val="hr-HR" w:eastAsia="sr-Latn-CS"/>
              </w:rPr>
              <w:t>čiji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 </w:t>
            </w:r>
            <w:r w:rsidRPr="00162E82">
              <w:rPr>
                <w:rFonts w:cs="Calibri"/>
                <w:szCs w:val="22"/>
                <w:lang w:val="hr-HR" w:eastAsia="sr-Latn-CS"/>
              </w:rPr>
              <w:t>profili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 </w:t>
            </w:r>
            <w:r w:rsidRPr="00162E82">
              <w:rPr>
                <w:rFonts w:cs="Calibri"/>
                <w:szCs w:val="22"/>
                <w:lang w:val="hr-HR" w:eastAsia="sr-Latn-CS"/>
              </w:rPr>
              <w:t>nisu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 </w:t>
            </w:r>
            <w:r w:rsidRPr="00162E82">
              <w:rPr>
                <w:rFonts w:cs="Calibri"/>
                <w:szCs w:val="22"/>
                <w:lang w:val="hr-HR" w:eastAsia="sr-Latn-CS"/>
              </w:rPr>
              <w:t>nabrojani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,  </w:t>
            </w:r>
            <w:r w:rsidRPr="00162E82">
              <w:rPr>
                <w:rFonts w:cs="Calibri"/>
                <w:szCs w:val="22"/>
                <w:lang w:val="hr-HR" w:eastAsia="sr-Latn-CS"/>
              </w:rPr>
              <w:t>koji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 </w:t>
            </w:r>
            <w:r w:rsidRPr="00162E82">
              <w:rPr>
                <w:rFonts w:cs="Calibri"/>
                <w:szCs w:val="22"/>
                <w:lang w:val="hr-HR" w:eastAsia="sr-Latn-CS"/>
              </w:rPr>
              <w:t>su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 </w:t>
            </w:r>
            <w:r w:rsidRPr="00162E82">
              <w:rPr>
                <w:rFonts w:cs="Calibri"/>
                <w:szCs w:val="22"/>
                <w:lang w:val="hr-HR" w:eastAsia="sr-Latn-CS"/>
              </w:rPr>
              <w:t>prim</w:t>
            </w:r>
            <w:r w:rsidR="00E71C1A">
              <w:rPr>
                <w:rFonts w:cs="Calibri"/>
                <w:szCs w:val="22"/>
                <w:lang w:val="hr-HR" w:eastAsia="sr-Latn-CS"/>
              </w:rPr>
              <w:t>lj</w:t>
            </w:r>
            <w:r w:rsidRPr="00162E82">
              <w:rPr>
                <w:rFonts w:cs="Calibri"/>
                <w:szCs w:val="22"/>
                <w:lang w:val="hr-HR" w:eastAsia="sr-Latn-CS"/>
              </w:rPr>
              <w:t>eni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 </w:t>
            </w:r>
            <w:r w:rsidRPr="00162E82">
              <w:rPr>
                <w:rFonts w:cs="Calibri"/>
                <w:szCs w:val="22"/>
                <w:lang w:val="hr-HR" w:eastAsia="sr-Latn-CS"/>
              </w:rPr>
              <w:t>u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 </w:t>
            </w:r>
            <w:r w:rsidRPr="00162E82">
              <w:rPr>
                <w:rFonts w:cs="Calibri"/>
                <w:szCs w:val="22"/>
                <w:lang w:val="hr-HR" w:eastAsia="sr-Latn-CS"/>
              </w:rPr>
              <w:t>radni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 </w:t>
            </w:r>
            <w:r w:rsidRPr="00162E82">
              <w:rPr>
                <w:rFonts w:cs="Calibri"/>
                <w:szCs w:val="22"/>
                <w:lang w:val="hr-HR" w:eastAsia="sr-Latn-CS"/>
              </w:rPr>
              <w:t>odnos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 </w:t>
            </w:r>
            <w:r w:rsidRPr="00162E82">
              <w:rPr>
                <w:rFonts w:cs="Calibri"/>
                <w:szCs w:val="22"/>
                <w:lang w:val="hr-HR" w:eastAsia="sr-Latn-CS"/>
              </w:rPr>
              <w:t>do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 </w:t>
            </w:r>
            <w:r w:rsidRPr="00162E82">
              <w:rPr>
                <w:rFonts w:cs="Calibri"/>
                <w:szCs w:val="22"/>
                <w:lang w:val="hr-HR" w:eastAsia="sr-Latn-CS"/>
              </w:rPr>
              <w:t>primjene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 </w:t>
            </w:r>
            <w:r w:rsidRPr="00162E82">
              <w:rPr>
                <w:rFonts w:cs="Calibri"/>
                <w:szCs w:val="22"/>
                <w:lang w:val="hr-HR" w:eastAsia="sr-Latn-CS"/>
              </w:rPr>
              <w:t>ovog</w:t>
            </w:r>
            <w:r w:rsidR="007821D6" w:rsidRPr="00162E82">
              <w:rPr>
                <w:rFonts w:cs="Calibri"/>
                <w:szCs w:val="22"/>
                <w:lang w:val="hr-HR" w:eastAsia="sr-Latn-CS"/>
              </w:rPr>
              <w:t>a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 </w:t>
            </w:r>
            <w:r w:rsidRPr="00162E82">
              <w:rPr>
                <w:rFonts w:cs="Calibri"/>
                <w:szCs w:val="22"/>
                <w:lang w:val="hr-HR" w:eastAsia="sr-Latn-CS"/>
              </w:rPr>
              <w:t>nastavnog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 </w:t>
            </w:r>
            <w:r w:rsidRPr="00162E82">
              <w:rPr>
                <w:rFonts w:cs="Calibri"/>
                <w:szCs w:val="22"/>
                <w:lang w:val="hr-HR" w:eastAsia="sr-Latn-CS"/>
              </w:rPr>
              <w:t>plana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 </w:t>
            </w:r>
            <w:r w:rsidRPr="00162E82">
              <w:rPr>
                <w:rFonts w:cs="Calibri"/>
                <w:szCs w:val="22"/>
                <w:lang w:val="hr-HR" w:eastAsia="sr-Latn-CS"/>
              </w:rPr>
              <w:t>i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 </w:t>
            </w:r>
            <w:r w:rsidRPr="00162E82">
              <w:rPr>
                <w:rFonts w:cs="Calibri"/>
                <w:szCs w:val="22"/>
                <w:lang w:val="hr-HR" w:eastAsia="sr-Latn-CS"/>
              </w:rPr>
              <w:t>programa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 </w:t>
            </w:r>
            <w:r w:rsidRPr="00162E82">
              <w:rPr>
                <w:rFonts w:cs="Calibri"/>
                <w:szCs w:val="22"/>
                <w:lang w:val="hr-HR" w:eastAsia="sr-Latn-CS"/>
              </w:rPr>
              <w:t>u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 </w:t>
            </w:r>
            <w:r w:rsidRPr="00162E82">
              <w:rPr>
                <w:rFonts w:cs="Calibri"/>
                <w:szCs w:val="22"/>
                <w:lang w:val="hr-HR" w:eastAsia="sr-Latn-CS"/>
              </w:rPr>
              <w:t>srednjim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 </w:t>
            </w:r>
            <w:r w:rsidRPr="00162E82">
              <w:rPr>
                <w:rFonts w:cs="Calibri"/>
                <w:szCs w:val="22"/>
                <w:lang w:val="hr-HR" w:eastAsia="sr-Latn-CS"/>
              </w:rPr>
              <w:t>školama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 </w:t>
            </w:r>
            <w:r w:rsidRPr="00162E82">
              <w:rPr>
                <w:rFonts w:cs="Calibri"/>
                <w:szCs w:val="22"/>
                <w:lang w:val="hr-HR" w:eastAsia="sr-Latn-CS"/>
              </w:rPr>
              <w:t>Brčko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 </w:t>
            </w:r>
            <w:r w:rsidRPr="00162E82">
              <w:rPr>
                <w:rFonts w:cs="Calibri"/>
                <w:szCs w:val="22"/>
                <w:lang w:val="hr-HR" w:eastAsia="sr-Latn-CS"/>
              </w:rPr>
              <w:t>distrikta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 </w:t>
            </w:r>
            <w:r w:rsidRPr="00162E82">
              <w:rPr>
                <w:rFonts w:cs="Calibri"/>
                <w:szCs w:val="22"/>
                <w:lang w:val="hr-HR" w:eastAsia="sr-Latn-CS"/>
              </w:rPr>
              <w:t>BiH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, </w:t>
            </w:r>
            <w:r w:rsidRPr="00162E82">
              <w:rPr>
                <w:rFonts w:cs="Calibri"/>
                <w:szCs w:val="22"/>
                <w:lang w:val="hr-HR" w:eastAsia="sr-Latn-CS"/>
              </w:rPr>
              <w:t>mogu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 </w:t>
            </w:r>
            <w:r w:rsidRPr="00162E82">
              <w:rPr>
                <w:rFonts w:cs="Calibri"/>
                <w:szCs w:val="22"/>
                <w:lang w:val="hr-HR" w:eastAsia="sr-Latn-CS"/>
              </w:rPr>
              <w:t>i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 </w:t>
            </w:r>
            <w:r w:rsidRPr="00162E82">
              <w:rPr>
                <w:rFonts w:cs="Calibri"/>
                <w:szCs w:val="22"/>
                <w:lang w:val="hr-HR" w:eastAsia="sr-Latn-CS"/>
              </w:rPr>
              <w:t>da</w:t>
            </w:r>
            <w:r w:rsidR="00E71C1A">
              <w:rPr>
                <w:rFonts w:cs="Calibri"/>
                <w:szCs w:val="22"/>
                <w:lang w:val="hr-HR" w:eastAsia="sr-Latn-CS"/>
              </w:rPr>
              <w:t>lj</w:t>
            </w:r>
            <w:r w:rsidRPr="00162E82">
              <w:rPr>
                <w:rFonts w:cs="Calibri"/>
                <w:szCs w:val="22"/>
                <w:lang w:val="hr-HR" w:eastAsia="sr-Latn-CS"/>
              </w:rPr>
              <w:t>e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 </w:t>
            </w:r>
            <w:r w:rsidRPr="00162E82">
              <w:rPr>
                <w:rFonts w:cs="Calibri"/>
                <w:szCs w:val="22"/>
                <w:lang w:val="hr-HR" w:eastAsia="sr-Latn-CS"/>
              </w:rPr>
              <w:t>izvoditi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 </w:t>
            </w:r>
            <w:r w:rsidRPr="00162E82">
              <w:rPr>
                <w:rFonts w:cs="Calibri"/>
                <w:szCs w:val="22"/>
                <w:lang w:val="hr-HR" w:eastAsia="sr-Latn-CS"/>
              </w:rPr>
              <w:t>nastavu</w:t>
            </w:r>
            <w:r w:rsidR="005117D4" w:rsidRPr="00162E82">
              <w:rPr>
                <w:rFonts w:cs="Calibri"/>
                <w:szCs w:val="22"/>
                <w:lang w:val="hr-HR" w:eastAsia="sr-Latn-CS"/>
              </w:rPr>
              <w:t xml:space="preserve">. </w:t>
            </w:r>
          </w:p>
        </w:tc>
      </w:tr>
    </w:tbl>
    <w:p w14:paraId="7A7A3395" w14:textId="77777777" w:rsidR="005117D4" w:rsidRPr="00162E82" w:rsidRDefault="005117D4" w:rsidP="005117D4">
      <w:pPr>
        <w:ind w:left="0" w:firstLine="0"/>
        <w:rPr>
          <w:u w:color="0000FF"/>
          <w:lang w:val="hr-HR"/>
        </w:rPr>
      </w:pPr>
    </w:p>
    <w:p w14:paraId="3D19C680" w14:textId="77777777" w:rsidR="005117D4" w:rsidRPr="00162E82" w:rsidRDefault="005117D4" w:rsidP="005117D4">
      <w:pPr>
        <w:ind w:left="720" w:firstLine="0"/>
        <w:rPr>
          <w:u w:color="0000FF"/>
          <w:lang w:val="hr-HR"/>
        </w:rPr>
      </w:pPr>
    </w:p>
    <w:p w14:paraId="20E10195" w14:textId="77777777" w:rsidR="005117D4" w:rsidRPr="00162E82" w:rsidRDefault="005117D4" w:rsidP="005117D4">
      <w:pPr>
        <w:ind w:left="0" w:firstLine="0"/>
        <w:rPr>
          <w:u w:color="0000FF"/>
          <w:lang w:val="hr-HR"/>
        </w:rPr>
      </w:pPr>
    </w:p>
    <w:p w14:paraId="730665E0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577F3DC8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4EA67AC5" w14:textId="77777777" w:rsidR="005117D4" w:rsidRPr="00162E82" w:rsidRDefault="005117D4" w:rsidP="00F16304">
      <w:pPr>
        <w:pStyle w:val="Standard"/>
        <w:ind w:left="0" w:firstLine="0"/>
        <w:rPr>
          <w:rFonts w:ascii="Times New Roman" w:hAnsi="Times New Roman" w:cs="Times New Roman"/>
          <w:sz w:val="22"/>
          <w:szCs w:val="22"/>
          <w:lang w:val="hr-HR"/>
        </w:rPr>
      </w:pPr>
    </w:p>
    <w:p w14:paraId="63C0C14A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74C41908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2201505A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27745DB2" w14:textId="77777777" w:rsidR="005117D4" w:rsidRPr="00162E82" w:rsidRDefault="005117D4" w:rsidP="005117D4">
      <w:pPr>
        <w:jc w:val="center"/>
        <w:rPr>
          <w:b/>
          <w:szCs w:val="22"/>
          <w:lang w:val="hr-HR"/>
        </w:rPr>
      </w:pPr>
      <w:r w:rsidRPr="00162E82">
        <w:rPr>
          <w:b/>
          <w:szCs w:val="22"/>
          <w:lang w:val="hr-HR"/>
        </w:rPr>
        <w:t>NASTAVNI PROGRAM</w:t>
      </w:r>
    </w:p>
    <w:p w14:paraId="363B36B4" w14:textId="77777777" w:rsidR="005117D4" w:rsidRPr="00162E82" w:rsidRDefault="005117D4" w:rsidP="005117D4">
      <w:pPr>
        <w:pStyle w:val="Heading1"/>
        <w:rPr>
          <w:lang w:val="hr-HR"/>
        </w:rPr>
      </w:pPr>
      <w:bookmarkStart w:id="12" w:name="_Toc103597017"/>
      <w:r w:rsidRPr="00162E82">
        <w:rPr>
          <w:lang w:val="hr-HR"/>
        </w:rPr>
        <w:t>BIOLOGIJA</w:t>
      </w:r>
      <w:bookmarkEnd w:id="12"/>
    </w:p>
    <w:p w14:paraId="18AE6458" w14:textId="77777777" w:rsidR="005117D4" w:rsidRPr="00162E82" w:rsidRDefault="005117D4" w:rsidP="005117D4">
      <w:pPr>
        <w:rPr>
          <w:lang w:val="hr-HR"/>
        </w:rPr>
      </w:pPr>
    </w:p>
    <w:p w14:paraId="754C4C59" w14:textId="29E57B20" w:rsidR="005117D4" w:rsidRPr="00162E82" w:rsidRDefault="005117D4" w:rsidP="005117D4">
      <w:pPr>
        <w:jc w:val="center"/>
        <w:rPr>
          <w:bCs/>
          <w:szCs w:val="22"/>
          <w:lang w:val="hr-HR"/>
        </w:rPr>
      </w:pPr>
      <w:r w:rsidRPr="00162E82">
        <w:rPr>
          <w:bCs/>
          <w:szCs w:val="22"/>
          <w:lang w:val="hr-HR"/>
        </w:rPr>
        <w:t>GODIŠN</w:t>
      </w:r>
      <w:r w:rsidR="007821D6" w:rsidRPr="00162E82">
        <w:rPr>
          <w:bCs/>
          <w:szCs w:val="22"/>
          <w:lang w:val="hr-HR"/>
        </w:rPr>
        <w:t>J</w:t>
      </w:r>
      <w:r w:rsidRPr="00162E82">
        <w:rPr>
          <w:bCs/>
          <w:szCs w:val="22"/>
          <w:lang w:val="hr-HR"/>
        </w:rPr>
        <w:t xml:space="preserve">I BROJ NASTAVNIH </w:t>
      </w:r>
      <w:r w:rsidR="003B650F" w:rsidRPr="00162E82">
        <w:rPr>
          <w:bCs/>
          <w:szCs w:val="22"/>
          <w:lang w:val="hr-HR"/>
        </w:rPr>
        <w:t>SATI</w:t>
      </w:r>
      <w:r w:rsidRPr="00162E82">
        <w:rPr>
          <w:bCs/>
          <w:szCs w:val="22"/>
          <w:lang w:val="hr-HR"/>
        </w:rPr>
        <w:t>: 70</w:t>
      </w:r>
    </w:p>
    <w:p w14:paraId="0B19DE02" w14:textId="74CFFE82" w:rsidR="005117D4" w:rsidRPr="00162E82" w:rsidRDefault="003B650F" w:rsidP="005117D4">
      <w:pPr>
        <w:jc w:val="center"/>
        <w:rPr>
          <w:bCs/>
          <w:szCs w:val="22"/>
          <w:lang w:val="hr-HR"/>
        </w:rPr>
      </w:pPr>
      <w:r w:rsidRPr="00162E82">
        <w:rPr>
          <w:szCs w:val="22"/>
          <w:lang w:val="hr-HR"/>
        </w:rPr>
        <w:t>TJEDNI</w:t>
      </w:r>
      <w:r w:rsidR="005117D4" w:rsidRPr="00162E82">
        <w:rPr>
          <w:szCs w:val="22"/>
          <w:lang w:val="hr-HR"/>
        </w:rPr>
        <w:t xml:space="preserve"> BROJ NASTAVNIH </w:t>
      </w:r>
      <w:r w:rsidRPr="00162E82">
        <w:rPr>
          <w:szCs w:val="22"/>
          <w:lang w:val="hr-HR"/>
        </w:rPr>
        <w:t>SATI</w:t>
      </w:r>
      <w:r w:rsidR="005117D4" w:rsidRPr="00162E82">
        <w:rPr>
          <w:szCs w:val="22"/>
          <w:lang w:val="hr-HR"/>
        </w:rPr>
        <w:t xml:space="preserve">: </w:t>
      </w:r>
      <w:r w:rsidR="005117D4" w:rsidRPr="00162E82">
        <w:rPr>
          <w:bCs/>
          <w:szCs w:val="22"/>
          <w:lang w:val="hr-HR"/>
        </w:rPr>
        <w:t>2</w:t>
      </w:r>
    </w:p>
    <w:p w14:paraId="7A66A6F3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  <w:r w:rsidRPr="00162E82">
        <w:rPr>
          <w:bCs/>
          <w:szCs w:val="22"/>
          <w:lang w:val="hr-HR"/>
        </w:rPr>
        <w:t>BROJ MODULA: 2</w:t>
      </w:r>
    </w:p>
    <w:p w14:paraId="4F1FA945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0CAD929D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79DE3CA4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5DC954D7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0FC8A04A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1EB9E4BE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5C8906CB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0FD67550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315F3031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2BC88F22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4827E231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3D1D5FA5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2AEB21B9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19797573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639B7BF1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5EEEAB1C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052733DB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4BFD1480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47085854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26316296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4F9FE6B0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4461D1BE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77B83DC3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72265693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43D4459B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417F1D0E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448A8272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10BB1985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74CECF71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3CF910DF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3A09075D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076C5826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627E69B7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26AA8F5D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784A9C41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61594FAA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3A5215E2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7A1E52DE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785E11B2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4BD9CE07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7DC1BFD3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0CE90754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62CAD6CA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1A9EE2D8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5C713BAE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3BE74D69" w14:textId="6904D2FF" w:rsidR="005117D4" w:rsidRDefault="005117D4" w:rsidP="005117D4">
      <w:pPr>
        <w:pStyle w:val="Standard"/>
        <w:ind w:left="0" w:firstLine="0"/>
        <w:rPr>
          <w:rFonts w:ascii="Times New Roman" w:hAnsi="Times New Roman" w:cs="Times New Roman"/>
          <w:sz w:val="22"/>
          <w:szCs w:val="22"/>
          <w:lang w:val="hr-HR"/>
        </w:rPr>
      </w:pPr>
    </w:p>
    <w:p w14:paraId="791F748C" w14:textId="77777777" w:rsidR="00F16304" w:rsidRPr="00162E82" w:rsidRDefault="00F16304" w:rsidP="005117D4">
      <w:pPr>
        <w:pStyle w:val="Standard"/>
        <w:ind w:left="0" w:firstLine="0"/>
        <w:rPr>
          <w:rFonts w:ascii="Times New Roman" w:hAnsi="Times New Roman" w:cs="Times New Roman"/>
          <w:sz w:val="22"/>
          <w:szCs w:val="22"/>
          <w:lang w:val="hr-HR"/>
        </w:rPr>
      </w:pPr>
    </w:p>
    <w:p w14:paraId="23CBB8DF" w14:textId="77777777" w:rsidR="007821D6" w:rsidRPr="00162E82" w:rsidRDefault="007821D6" w:rsidP="005117D4">
      <w:pPr>
        <w:pStyle w:val="Standard"/>
        <w:ind w:left="0" w:firstLine="0"/>
        <w:rPr>
          <w:rFonts w:ascii="Times New Roman" w:hAnsi="Times New Roman" w:cs="Times New Roman"/>
          <w:sz w:val="22"/>
          <w:szCs w:val="22"/>
          <w:lang w:val="hr-H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1085"/>
        <w:gridCol w:w="1932"/>
        <w:gridCol w:w="2648"/>
        <w:gridCol w:w="1835"/>
      </w:tblGrid>
      <w:tr w:rsidR="005117D4" w:rsidRPr="00162E82" w14:paraId="6C2738BC" w14:textId="77777777" w:rsidTr="00C62341">
        <w:trPr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177AF" w14:textId="77777777" w:rsidR="005117D4" w:rsidRPr="00162E82" w:rsidRDefault="005117D4" w:rsidP="00C62341">
            <w:pPr>
              <w:spacing w:line="360" w:lineRule="auto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lastRenderedPageBreak/>
              <w:t>NASTAVNI PREDMET (naziv)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93370" w14:textId="77777777" w:rsidR="005117D4" w:rsidRPr="00162E82" w:rsidRDefault="005117D4" w:rsidP="00C62341">
            <w:pPr>
              <w:spacing w:line="360" w:lineRule="auto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BIOLOGIJA</w:t>
            </w:r>
          </w:p>
        </w:tc>
      </w:tr>
      <w:tr w:rsidR="005117D4" w:rsidRPr="00162E82" w14:paraId="13BAD00E" w14:textId="77777777" w:rsidTr="00C62341">
        <w:trPr>
          <w:jc w:val="center"/>
        </w:trPr>
        <w:tc>
          <w:tcPr>
            <w:tcW w:w="35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B8779D" w14:textId="77777777" w:rsidR="005117D4" w:rsidRPr="00162E82" w:rsidRDefault="005117D4" w:rsidP="00C62341">
            <w:pPr>
              <w:spacing w:line="360" w:lineRule="auto"/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MODUL (naziv)</w:t>
            </w:r>
          </w:p>
        </w:tc>
        <w:tc>
          <w:tcPr>
            <w:tcW w:w="65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D18A7E" w14:textId="20840407" w:rsidR="005117D4" w:rsidRPr="00162E82" w:rsidRDefault="005117D4" w:rsidP="00C62341">
            <w:pPr>
              <w:spacing w:line="360" w:lineRule="auto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Osnov</w:t>
            </w:r>
            <w:r w:rsidR="007821D6" w:rsidRPr="00162E82">
              <w:rPr>
                <w:b/>
                <w:szCs w:val="22"/>
                <w:lang w:val="hr-HR"/>
              </w:rPr>
              <w:t>e</w:t>
            </w:r>
            <w:r w:rsidRPr="00162E82">
              <w:rPr>
                <w:b/>
                <w:szCs w:val="22"/>
                <w:lang w:val="hr-HR"/>
              </w:rPr>
              <w:t xml:space="preserve"> botanike</w:t>
            </w:r>
          </w:p>
        </w:tc>
      </w:tr>
      <w:tr w:rsidR="005117D4" w:rsidRPr="00162E82" w14:paraId="656882F7" w14:textId="77777777" w:rsidTr="00C62341">
        <w:trPr>
          <w:jc w:val="center"/>
        </w:trPr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591F" w14:textId="77777777" w:rsidR="005117D4" w:rsidRPr="00162E82" w:rsidRDefault="005117D4" w:rsidP="00C62341">
            <w:pPr>
              <w:spacing w:line="360" w:lineRule="auto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REDNI BROJ MODULA </w:t>
            </w:r>
          </w:p>
        </w:tc>
        <w:tc>
          <w:tcPr>
            <w:tcW w:w="6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97EF" w14:textId="77777777" w:rsidR="005117D4" w:rsidRPr="00162E82" w:rsidRDefault="005117D4" w:rsidP="00C62341">
            <w:pPr>
              <w:spacing w:line="360" w:lineRule="auto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5</w:t>
            </w:r>
            <w:r w:rsidR="007065F6" w:rsidRPr="00162E82">
              <w:rPr>
                <w:b/>
                <w:szCs w:val="22"/>
                <w:lang w:val="hr-HR"/>
              </w:rPr>
              <w:t>.</w:t>
            </w:r>
          </w:p>
        </w:tc>
      </w:tr>
      <w:tr w:rsidR="005117D4" w:rsidRPr="00162E82" w14:paraId="0E1CAA0C" w14:textId="77777777" w:rsidTr="00C62341">
        <w:trPr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14:paraId="75752C8C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SVRHA:</w:t>
            </w:r>
          </w:p>
          <w:p w14:paraId="2B3AE980" w14:textId="45D6E72F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Svrha ovog modula je upoznavanje učenika s: građom biljne </w:t>
            </w:r>
            <w:r w:rsidR="007821D6" w:rsidRPr="00162E82">
              <w:rPr>
                <w:szCs w:val="22"/>
                <w:lang w:val="hr-HR"/>
              </w:rPr>
              <w:t>stanic</w:t>
            </w:r>
            <w:r w:rsidRPr="00162E82">
              <w:rPr>
                <w:szCs w:val="22"/>
                <w:lang w:val="hr-HR"/>
              </w:rPr>
              <w:t>e, biljnih tkiva i organa i njihovom funkcijom, kao i načinima razmnožavanja i razvoja.</w:t>
            </w:r>
          </w:p>
        </w:tc>
      </w:tr>
      <w:tr w:rsidR="005117D4" w:rsidRPr="00162E82" w14:paraId="65BFCD73" w14:textId="77777777" w:rsidTr="00C62341">
        <w:trPr>
          <w:jc w:val="center"/>
        </w:trPr>
        <w:tc>
          <w:tcPr>
            <w:tcW w:w="10065" w:type="dxa"/>
            <w:gridSpan w:val="5"/>
          </w:tcPr>
          <w:p w14:paraId="7CB439F7" w14:textId="18E08665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POSEBNI 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  / PRED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I:</w:t>
            </w:r>
          </w:p>
          <w:p w14:paraId="2920ADFF" w14:textId="733FC5BC" w:rsidR="005117D4" w:rsidRPr="00162E82" w:rsidRDefault="00E71C1A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Predznanje</w:t>
            </w:r>
            <w:r w:rsidR="005117D4" w:rsidRPr="00162E82">
              <w:rPr>
                <w:szCs w:val="22"/>
                <w:lang w:val="hr-HR"/>
              </w:rPr>
              <w:t xml:space="preserve"> iz prethodnih modula nastavnog</w:t>
            </w:r>
            <w:r w:rsidR="007821D6" w:rsidRPr="00162E82">
              <w:rPr>
                <w:szCs w:val="22"/>
                <w:lang w:val="hr-HR"/>
              </w:rPr>
              <w:t>a</w:t>
            </w:r>
            <w:r w:rsidR="005117D4" w:rsidRPr="00162E82">
              <w:rPr>
                <w:szCs w:val="22"/>
                <w:lang w:val="hr-HR"/>
              </w:rPr>
              <w:t xml:space="preserve"> predmeta Biologija.</w:t>
            </w:r>
          </w:p>
        </w:tc>
      </w:tr>
      <w:tr w:rsidR="005117D4" w:rsidRPr="00162E82" w14:paraId="16375D4C" w14:textId="77777777" w:rsidTr="00C62341">
        <w:trPr>
          <w:jc w:val="center"/>
        </w:trPr>
        <w:tc>
          <w:tcPr>
            <w:tcW w:w="10065" w:type="dxa"/>
            <w:gridSpan w:val="5"/>
          </w:tcPr>
          <w:p w14:paraId="0A39AF5D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CILJEVI:</w:t>
            </w:r>
          </w:p>
          <w:p w14:paraId="62093C8E" w14:textId="0D93F25C" w:rsidR="005117D4" w:rsidRPr="00162E82" w:rsidRDefault="007821D6" w:rsidP="005117D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</w:t>
            </w:r>
            <w:r w:rsidR="005117D4" w:rsidRPr="00162E82">
              <w:rPr>
                <w:rFonts w:ascii="Times New Roman" w:hAnsi="Times New Roman" w:cs="Times New Roman"/>
              </w:rPr>
              <w:t>hva</w:t>
            </w:r>
            <w:r w:rsidRPr="00162E82">
              <w:rPr>
                <w:rFonts w:ascii="Times New Roman" w:hAnsi="Times New Roman" w:cs="Times New Roman"/>
              </w:rPr>
              <w:t>ć</w:t>
            </w:r>
            <w:r w:rsidR="005117D4" w:rsidRPr="00162E82">
              <w:rPr>
                <w:rFonts w:ascii="Times New Roman" w:hAnsi="Times New Roman" w:cs="Times New Roman"/>
              </w:rPr>
              <w:t>anje suštinske veze građe i funkcioni</w:t>
            </w:r>
            <w:r w:rsidRPr="00162E82">
              <w:rPr>
                <w:rFonts w:ascii="Times New Roman" w:hAnsi="Times New Roman" w:cs="Times New Roman"/>
              </w:rPr>
              <w:t>r</w:t>
            </w:r>
            <w:r w:rsidR="005117D4" w:rsidRPr="00162E82">
              <w:rPr>
                <w:rFonts w:ascii="Times New Roman" w:hAnsi="Times New Roman" w:cs="Times New Roman"/>
              </w:rPr>
              <w:t xml:space="preserve">anja biljne </w:t>
            </w:r>
            <w:r w:rsidRPr="00162E82">
              <w:rPr>
                <w:rFonts w:ascii="Times New Roman" w:hAnsi="Times New Roman" w:cs="Times New Roman"/>
              </w:rPr>
              <w:t>stanic</w:t>
            </w:r>
            <w:r w:rsidR="005117D4" w:rsidRPr="00162E82">
              <w:rPr>
                <w:rFonts w:ascii="Times New Roman" w:hAnsi="Times New Roman" w:cs="Times New Roman"/>
              </w:rPr>
              <w:t>e, biljnih tkiva i organa</w:t>
            </w:r>
            <w:r w:rsidRPr="00162E82">
              <w:rPr>
                <w:rFonts w:ascii="Times New Roman" w:hAnsi="Times New Roman" w:cs="Times New Roman"/>
              </w:rPr>
              <w:t>;</w:t>
            </w:r>
          </w:p>
          <w:p w14:paraId="1764EF27" w14:textId="7FC574E8" w:rsidR="005117D4" w:rsidRPr="00162E82" w:rsidRDefault="007821D6" w:rsidP="005117D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s</w:t>
            </w:r>
            <w:r w:rsidR="005117D4" w:rsidRPr="00162E82">
              <w:rPr>
                <w:rFonts w:ascii="Times New Roman" w:hAnsi="Times New Roman" w:cs="Times New Roman"/>
              </w:rPr>
              <w:t>t</w:t>
            </w:r>
            <w:r w:rsidRPr="00162E82">
              <w:rPr>
                <w:rFonts w:ascii="Times New Roman" w:hAnsi="Times New Roman" w:cs="Times New Roman"/>
              </w:rPr>
              <w:t>je</w:t>
            </w:r>
            <w:r w:rsidR="005117D4" w:rsidRPr="00162E82">
              <w:rPr>
                <w:rFonts w:ascii="Times New Roman" w:hAnsi="Times New Roman" w:cs="Times New Roman"/>
              </w:rPr>
              <w:t>canje znanja o razmnožavanju i razvoju biljaka</w:t>
            </w:r>
            <w:r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3B15B353" w14:textId="77777777" w:rsidTr="00C62341">
        <w:trPr>
          <w:jc w:val="center"/>
        </w:trPr>
        <w:tc>
          <w:tcPr>
            <w:tcW w:w="10065" w:type="dxa"/>
            <w:gridSpan w:val="5"/>
          </w:tcPr>
          <w:p w14:paraId="6502F3F0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JEDINICE:</w:t>
            </w:r>
          </w:p>
          <w:p w14:paraId="3D553B65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</w:p>
          <w:p w14:paraId="09D4592D" w14:textId="44D6A82F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1. Građa i funkcija </w:t>
            </w:r>
            <w:r w:rsidR="007821D6" w:rsidRPr="00162E82">
              <w:rPr>
                <w:szCs w:val="22"/>
                <w:lang w:val="hr-HR"/>
              </w:rPr>
              <w:t>stanic</w:t>
            </w:r>
            <w:r w:rsidRPr="00162E82">
              <w:rPr>
                <w:szCs w:val="22"/>
                <w:lang w:val="hr-HR"/>
              </w:rPr>
              <w:t>e</w:t>
            </w:r>
          </w:p>
          <w:p w14:paraId="326DD1C4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2. Biljna tkiva i organi</w:t>
            </w:r>
          </w:p>
          <w:p w14:paraId="3A150B71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3. Razmnožavanje i razvoj biljaka</w:t>
            </w:r>
          </w:p>
          <w:p w14:paraId="5464D394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6B8B7966" w14:textId="77777777" w:rsidTr="00C62341">
        <w:trPr>
          <w:jc w:val="center"/>
        </w:trPr>
        <w:tc>
          <w:tcPr>
            <w:tcW w:w="10065" w:type="dxa"/>
            <w:gridSpan w:val="5"/>
          </w:tcPr>
          <w:p w14:paraId="4A8D59D5" w14:textId="08AA095A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ISHODI UČENJA PO JEDINICI: </w:t>
            </w:r>
          </w:p>
          <w:p w14:paraId="2BBC22B0" w14:textId="0267965E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Nakon uspješnog</w:t>
            </w:r>
            <w:r w:rsidR="007821D6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završetka svake jedinice, učenik će biti sposoban:</w:t>
            </w:r>
          </w:p>
        </w:tc>
      </w:tr>
      <w:tr w:rsidR="005117D4" w:rsidRPr="00162E82" w14:paraId="60588992" w14:textId="77777777" w:rsidTr="00C62341">
        <w:tblPrEx>
          <w:tblLook w:val="01E0" w:firstRow="1" w:lastRow="1" w:firstColumn="1" w:lastColumn="1" w:noHBand="0" w:noVBand="0"/>
        </w:tblPrEx>
        <w:trPr>
          <w:trHeight w:val="31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D387C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CE5C1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Znanje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EDC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Vještine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</w:tcPr>
          <w:p w14:paraId="5981B70E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Kompetencije</w:t>
            </w:r>
          </w:p>
        </w:tc>
      </w:tr>
      <w:tr w:rsidR="005117D4" w:rsidRPr="00162E82" w14:paraId="02545385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443" w:type="dxa"/>
            <w:tcBorders>
              <w:top w:val="single" w:sz="4" w:space="0" w:color="auto"/>
            </w:tcBorders>
            <w:vAlign w:val="center"/>
          </w:tcPr>
          <w:p w14:paraId="3FA29F0C" w14:textId="7E3577DD" w:rsidR="005117D4" w:rsidRPr="00162E82" w:rsidRDefault="00376B74" w:rsidP="005117D4">
            <w:pPr>
              <w:pStyle w:val="ListParagraph"/>
              <w:numPr>
                <w:ilvl w:val="0"/>
                <w:numId w:val="17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 xml:space="preserve">Građa i funkcija </w:t>
            </w:r>
            <w:r w:rsidR="007821D6" w:rsidRPr="00162E82">
              <w:rPr>
                <w:rFonts w:ascii="Times New Roman" w:hAnsi="Times New Roman" w:cs="Times New Roman"/>
              </w:rPr>
              <w:t>stanic</w:t>
            </w:r>
            <w:r w:rsidR="005117D4" w:rsidRPr="00162E82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</w:tcBorders>
          </w:tcPr>
          <w:p w14:paraId="5CBC769C" w14:textId="5739E95E" w:rsidR="005117D4" w:rsidRPr="00162E82" w:rsidRDefault="005117D4" w:rsidP="005117D4">
            <w:pPr>
              <w:pStyle w:val="ListParagraph"/>
              <w:numPr>
                <w:ilvl w:val="0"/>
                <w:numId w:val="17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defini</w:t>
            </w:r>
            <w:r w:rsidR="007821D6" w:rsidRPr="00162E82">
              <w:rPr>
                <w:rFonts w:ascii="Times New Roman" w:hAnsi="Times New Roman" w:cs="Times New Roman"/>
              </w:rPr>
              <w:t>rati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7821D6" w:rsidRPr="00162E82">
              <w:rPr>
                <w:rFonts w:ascii="Times New Roman" w:hAnsi="Times New Roman" w:cs="Times New Roman"/>
              </w:rPr>
              <w:t>stanic</w:t>
            </w:r>
            <w:r w:rsidRPr="00162E82">
              <w:rPr>
                <w:rFonts w:ascii="Times New Roman" w:hAnsi="Times New Roman" w:cs="Times New Roman"/>
              </w:rPr>
              <w:t>u kao osnovnu jedinicu života,</w:t>
            </w:r>
          </w:p>
          <w:p w14:paraId="451F240D" w14:textId="093FF095" w:rsidR="005117D4" w:rsidRPr="00162E82" w:rsidRDefault="005117D4" w:rsidP="005117D4">
            <w:pPr>
              <w:pStyle w:val="ListParagraph"/>
              <w:numPr>
                <w:ilvl w:val="0"/>
                <w:numId w:val="17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uoči</w:t>
            </w:r>
            <w:r w:rsidR="007821D6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razliku između biljne i životinjske </w:t>
            </w:r>
            <w:r w:rsidR="007821D6" w:rsidRPr="00162E82">
              <w:rPr>
                <w:rFonts w:ascii="Times New Roman" w:hAnsi="Times New Roman" w:cs="Times New Roman"/>
              </w:rPr>
              <w:t>stanic</w:t>
            </w:r>
            <w:r w:rsidRPr="00162E82">
              <w:rPr>
                <w:rFonts w:ascii="Times New Roman" w:hAnsi="Times New Roman" w:cs="Times New Roman"/>
              </w:rPr>
              <w:t>e,</w:t>
            </w:r>
          </w:p>
          <w:p w14:paraId="56B6D758" w14:textId="34532410" w:rsidR="005117D4" w:rsidRPr="00162E82" w:rsidRDefault="005117D4" w:rsidP="005117D4">
            <w:pPr>
              <w:pStyle w:val="ListParagraph"/>
              <w:numPr>
                <w:ilvl w:val="0"/>
                <w:numId w:val="17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7821D6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metabolizam </w:t>
            </w:r>
            <w:r w:rsidR="007821D6" w:rsidRPr="00162E82">
              <w:rPr>
                <w:rFonts w:ascii="Times New Roman" w:hAnsi="Times New Roman" w:cs="Times New Roman"/>
              </w:rPr>
              <w:t>stanic</w:t>
            </w:r>
            <w:r w:rsidRPr="00162E82">
              <w:rPr>
                <w:rFonts w:ascii="Times New Roman" w:hAnsi="Times New Roman" w:cs="Times New Roman"/>
              </w:rPr>
              <w:t>e i enzime,</w:t>
            </w:r>
          </w:p>
          <w:p w14:paraId="3F7035E4" w14:textId="53A09A61" w:rsidR="005117D4" w:rsidRPr="00162E82" w:rsidRDefault="005117D4" w:rsidP="005117D4">
            <w:pPr>
              <w:pStyle w:val="ListParagraph"/>
              <w:numPr>
                <w:ilvl w:val="0"/>
                <w:numId w:val="176"/>
              </w:numPr>
              <w:spacing w:after="0" w:line="240" w:lineRule="auto"/>
              <w:ind w:left="170" w:hanging="170"/>
              <w:jc w:val="left"/>
            </w:pPr>
            <w:r w:rsidRPr="00162E82">
              <w:rPr>
                <w:rFonts w:ascii="Times New Roman" w:hAnsi="Times New Roman" w:cs="Times New Roman"/>
              </w:rPr>
              <w:t>razlik</w:t>
            </w:r>
            <w:r w:rsidR="007821D6" w:rsidRPr="00162E82">
              <w:rPr>
                <w:rFonts w:ascii="Times New Roman" w:hAnsi="Times New Roman" w:cs="Times New Roman"/>
              </w:rPr>
              <w:t>ovati</w:t>
            </w:r>
            <w:r w:rsidRPr="00162E82">
              <w:rPr>
                <w:rFonts w:ascii="Times New Roman" w:hAnsi="Times New Roman" w:cs="Times New Roman"/>
              </w:rPr>
              <w:t xml:space="preserve"> osnovne diferencijacije </w:t>
            </w:r>
            <w:r w:rsidR="007821D6" w:rsidRPr="00162E82">
              <w:rPr>
                <w:rFonts w:ascii="Times New Roman" w:hAnsi="Times New Roman" w:cs="Times New Roman"/>
              </w:rPr>
              <w:t>stanic</w:t>
            </w:r>
            <w:r w:rsidRPr="00162E82">
              <w:rPr>
                <w:rFonts w:ascii="Times New Roman" w:hAnsi="Times New Roman" w:cs="Times New Roman"/>
              </w:rPr>
              <w:t>e</w:t>
            </w:r>
            <w:r w:rsidR="007821D6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14:paraId="4ED04D62" w14:textId="4EF4B2D6" w:rsidR="005117D4" w:rsidRPr="00162E82" w:rsidRDefault="005117D4" w:rsidP="005117D4">
            <w:pPr>
              <w:pStyle w:val="ListParagraph"/>
              <w:numPr>
                <w:ilvl w:val="0"/>
                <w:numId w:val="17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nacrta</w:t>
            </w:r>
            <w:r w:rsidR="007821D6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građu biljne </w:t>
            </w:r>
            <w:r w:rsidR="007821D6" w:rsidRPr="00162E82">
              <w:rPr>
                <w:rFonts w:ascii="Times New Roman" w:hAnsi="Times New Roman" w:cs="Times New Roman"/>
              </w:rPr>
              <w:t>stanic</w:t>
            </w:r>
            <w:r w:rsidRPr="00162E82">
              <w:rPr>
                <w:rFonts w:ascii="Times New Roman" w:hAnsi="Times New Roman" w:cs="Times New Roman"/>
              </w:rPr>
              <w:t>e</w:t>
            </w:r>
            <w:r w:rsidR="007821D6" w:rsidRPr="00162E82">
              <w:rPr>
                <w:rFonts w:ascii="Times New Roman" w:hAnsi="Times New Roman" w:cs="Times New Roman"/>
              </w:rPr>
              <w:t>,</w:t>
            </w:r>
          </w:p>
          <w:p w14:paraId="28359579" w14:textId="0BDE8C7E" w:rsidR="005117D4" w:rsidRPr="00162E82" w:rsidRDefault="005117D4" w:rsidP="005117D4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pripremi</w:t>
            </w:r>
            <w:r w:rsidR="007821D6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privremeni mikroskopski preparat biljne </w:t>
            </w:r>
            <w:r w:rsidR="007821D6" w:rsidRPr="00162E82">
              <w:rPr>
                <w:rFonts w:ascii="Times New Roman" w:hAnsi="Times New Roman" w:cs="Times New Roman"/>
              </w:rPr>
              <w:t>stanic</w:t>
            </w:r>
            <w:r w:rsidRPr="00162E82">
              <w:rPr>
                <w:rFonts w:ascii="Times New Roman" w:hAnsi="Times New Roman" w:cs="Times New Roman"/>
              </w:rPr>
              <w:t>e i mikroskopira</w:t>
            </w:r>
            <w:r w:rsidR="007821D6" w:rsidRPr="00162E82">
              <w:rPr>
                <w:rFonts w:ascii="Times New Roman" w:hAnsi="Times New Roman" w:cs="Times New Roman"/>
              </w:rPr>
              <w:t>ti,</w:t>
            </w:r>
          </w:p>
          <w:p w14:paraId="2AB419E0" w14:textId="41433BAA" w:rsidR="005117D4" w:rsidRPr="00162E82" w:rsidRDefault="005117D4" w:rsidP="005117D4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</w:t>
            </w:r>
            <w:r w:rsidR="007821D6" w:rsidRPr="00162E82">
              <w:rPr>
                <w:rFonts w:ascii="Times New Roman" w:hAnsi="Times New Roman" w:cs="Times New Roman"/>
              </w:rPr>
              <w:t>ristit</w:t>
            </w:r>
            <w:r w:rsidRPr="00162E82">
              <w:rPr>
                <w:rFonts w:ascii="Times New Roman" w:hAnsi="Times New Roman" w:cs="Times New Roman"/>
              </w:rPr>
              <w:t xml:space="preserve">i </w:t>
            </w:r>
            <w:r w:rsidR="007821D6" w:rsidRPr="00162E82">
              <w:rPr>
                <w:rFonts w:ascii="Times New Roman" w:hAnsi="Times New Roman" w:cs="Times New Roman"/>
              </w:rPr>
              <w:t>sh</w:t>
            </w:r>
            <w:r w:rsidRPr="00162E82">
              <w:rPr>
                <w:rFonts w:ascii="Times New Roman" w:hAnsi="Times New Roman" w:cs="Times New Roman"/>
              </w:rPr>
              <w:t>eme</w:t>
            </w:r>
            <w:r w:rsidR="007821D6" w:rsidRPr="00162E82">
              <w:rPr>
                <w:rFonts w:ascii="Times New Roman" w:hAnsi="Times New Roman" w:cs="Times New Roman"/>
              </w:rPr>
              <w:t xml:space="preserve">, </w:t>
            </w:r>
            <w:r w:rsidRPr="00162E82">
              <w:rPr>
                <w:rFonts w:ascii="Times New Roman" w:hAnsi="Times New Roman" w:cs="Times New Roman"/>
              </w:rPr>
              <w:t>slike i crteže</w:t>
            </w:r>
            <w:r w:rsidR="007821D6" w:rsidRPr="00162E82">
              <w:rPr>
                <w:rFonts w:ascii="Times New Roman" w:hAnsi="Times New Roman" w:cs="Times New Roman"/>
              </w:rPr>
              <w:t>;</w:t>
            </w:r>
          </w:p>
          <w:p w14:paraId="5A5174D3" w14:textId="77777777" w:rsidR="005117D4" w:rsidRPr="00162E82" w:rsidRDefault="005117D4" w:rsidP="00C62341">
            <w:pPr>
              <w:jc w:val="left"/>
              <w:rPr>
                <w:szCs w:val="22"/>
                <w:lang w:val="hr-HR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BA350" w14:textId="25CA02E7" w:rsidR="005117D4" w:rsidRPr="00162E82" w:rsidRDefault="005117D4" w:rsidP="005117D4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razvija</w:t>
            </w:r>
            <w:r w:rsidR="00275C24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navike urednosti i preciznosti </w:t>
            </w:r>
            <w:r w:rsidR="00275C24" w:rsidRPr="00162E82">
              <w:rPr>
                <w:rFonts w:ascii="Times New Roman" w:hAnsi="Times New Roman" w:cs="Times New Roman"/>
              </w:rPr>
              <w:t>tijekom</w:t>
            </w:r>
            <w:r w:rsidRPr="00162E82">
              <w:rPr>
                <w:rFonts w:ascii="Times New Roman" w:hAnsi="Times New Roman" w:cs="Times New Roman"/>
              </w:rPr>
              <w:t xml:space="preserve"> izvođenja vježbi</w:t>
            </w:r>
            <w:r w:rsidR="00275C24" w:rsidRPr="00162E82">
              <w:rPr>
                <w:rFonts w:ascii="Times New Roman" w:hAnsi="Times New Roman" w:cs="Times New Roman"/>
              </w:rPr>
              <w:t>,</w:t>
            </w:r>
          </w:p>
          <w:p w14:paraId="2DB4F3AE" w14:textId="64E6750F" w:rsidR="005117D4" w:rsidRPr="00162E82" w:rsidRDefault="005117D4" w:rsidP="005117D4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demonstrira</w:t>
            </w:r>
            <w:r w:rsidR="00275C24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ekološku osviješ</w:t>
            </w:r>
            <w:r w:rsidR="00275C24" w:rsidRPr="00162E82">
              <w:rPr>
                <w:rFonts w:ascii="Times New Roman" w:hAnsi="Times New Roman" w:cs="Times New Roman"/>
              </w:rPr>
              <w:t>t</w:t>
            </w:r>
            <w:r w:rsidRPr="00162E82">
              <w:rPr>
                <w:rFonts w:ascii="Times New Roman" w:hAnsi="Times New Roman" w:cs="Times New Roman"/>
              </w:rPr>
              <w:t>enost, brigu i interes za održavanje biljnih vrsta</w:t>
            </w:r>
            <w:r w:rsidR="00275C24" w:rsidRPr="00162E82">
              <w:rPr>
                <w:rFonts w:ascii="Times New Roman" w:hAnsi="Times New Roman" w:cs="Times New Roman"/>
              </w:rPr>
              <w:t>,</w:t>
            </w:r>
          </w:p>
          <w:p w14:paraId="11F515DC" w14:textId="7C004ECF" w:rsidR="005117D4" w:rsidRPr="00162E82" w:rsidRDefault="005117D4" w:rsidP="005117D4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ind w:left="170" w:hanging="170"/>
            </w:pPr>
            <w:r w:rsidRPr="00162E82">
              <w:rPr>
                <w:rFonts w:ascii="Times New Roman" w:hAnsi="Times New Roman" w:cs="Times New Roman"/>
              </w:rPr>
              <w:t>pokaz</w:t>
            </w:r>
            <w:r w:rsidR="00275C24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spremnost za timski rad i ima</w:t>
            </w:r>
            <w:r w:rsidR="00275C24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pozitivan stav o novoj tehnologiji</w:t>
            </w:r>
            <w:r w:rsidR="00275C24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505A86C0" w14:textId="77777777" w:rsidTr="00C62341">
        <w:tblPrEx>
          <w:tblLook w:val="01E0" w:firstRow="1" w:lastRow="1" w:firstColumn="1" w:lastColumn="1" w:noHBand="0" w:noVBand="0"/>
        </w:tblPrEx>
        <w:trPr>
          <w:trHeight w:val="3180"/>
          <w:jc w:val="center"/>
        </w:trPr>
        <w:tc>
          <w:tcPr>
            <w:tcW w:w="2443" w:type="dxa"/>
            <w:vAlign w:val="center"/>
          </w:tcPr>
          <w:p w14:paraId="7814CA70" w14:textId="7BC7C7C6" w:rsidR="005117D4" w:rsidRPr="00162E82" w:rsidRDefault="00376B74" w:rsidP="005117D4">
            <w:pPr>
              <w:pStyle w:val="ListParagraph"/>
              <w:numPr>
                <w:ilvl w:val="0"/>
                <w:numId w:val="17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Biljna tkiva i organi</w:t>
            </w:r>
          </w:p>
        </w:tc>
        <w:tc>
          <w:tcPr>
            <w:tcW w:w="30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A72293" w14:textId="0D051A6F" w:rsidR="005117D4" w:rsidRPr="00162E82" w:rsidRDefault="005117D4" w:rsidP="005117D4">
            <w:pPr>
              <w:pStyle w:val="ListParagraph"/>
              <w:numPr>
                <w:ilvl w:val="0"/>
                <w:numId w:val="17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defini</w:t>
            </w:r>
            <w:r w:rsidR="007821D6" w:rsidRPr="00162E82">
              <w:rPr>
                <w:rFonts w:ascii="Times New Roman" w:hAnsi="Times New Roman" w:cs="Times New Roman"/>
              </w:rPr>
              <w:t>rati</w:t>
            </w:r>
            <w:r w:rsidRPr="00162E82">
              <w:rPr>
                <w:rFonts w:ascii="Times New Roman" w:hAnsi="Times New Roman" w:cs="Times New Roman"/>
              </w:rPr>
              <w:t xml:space="preserve"> biljna tkiva</w:t>
            </w:r>
            <w:r w:rsidR="007821D6" w:rsidRPr="00162E82">
              <w:rPr>
                <w:rFonts w:ascii="Times New Roman" w:hAnsi="Times New Roman" w:cs="Times New Roman"/>
              </w:rPr>
              <w:t>,</w:t>
            </w:r>
          </w:p>
          <w:p w14:paraId="36E643EF" w14:textId="17D3C628" w:rsidR="005117D4" w:rsidRPr="00162E82" w:rsidRDefault="005117D4" w:rsidP="005117D4">
            <w:pPr>
              <w:pStyle w:val="ListParagraph"/>
              <w:numPr>
                <w:ilvl w:val="0"/>
                <w:numId w:val="17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identifi</w:t>
            </w:r>
            <w:r w:rsidR="007821D6" w:rsidRPr="00162E82">
              <w:rPr>
                <w:rFonts w:ascii="Times New Roman" w:hAnsi="Times New Roman" w:cs="Times New Roman"/>
              </w:rPr>
              <w:t>cirati</w:t>
            </w:r>
            <w:r w:rsidRPr="00162E82">
              <w:rPr>
                <w:rFonts w:ascii="Times New Roman" w:hAnsi="Times New Roman" w:cs="Times New Roman"/>
              </w:rPr>
              <w:t xml:space="preserve"> tvorna tkiva</w:t>
            </w:r>
            <w:r w:rsidR="007821D6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3AC8FC32" w14:textId="326597FE" w:rsidR="005117D4" w:rsidRPr="00162E82" w:rsidRDefault="005117D4" w:rsidP="005117D4">
            <w:pPr>
              <w:pStyle w:val="ListParagraph"/>
              <w:numPr>
                <w:ilvl w:val="0"/>
                <w:numId w:val="17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nabroj</w:t>
            </w:r>
            <w:r w:rsidR="007821D6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i nave</w:t>
            </w:r>
            <w:r w:rsidR="007821D6" w:rsidRPr="00162E82">
              <w:rPr>
                <w:rFonts w:ascii="Times New Roman" w:hAnsi="Times New Roman" w:cs="Times New Roman"/>
              </w:rPr>
              <w:t>sti</w:t>
            </w:r>
            <w:r w:rsidRPr="00162E82">
              <w:rPr>
                <w:rFonts w:ascii="Times New Roman" w:hAnsi="Times New Roman" w:cs="Times New Roman"/>
              </w:rPr>
              <w:t xml:space="preserve"> odlike trajnih tkiva</w:t>
            </w:r>
            <w:r w:rsidR="007821D6" w:rsidRPr="00162E82">
              <w:rPr>
                <w:rFonts w:ascii="Times New Roman" w:hAnsi="Times New Roman" w:cs="Times New Roman"/>
              </w:rPr>
              <w:t>,</w:t>
            </w:r>
          </w:p>
          <w:p w14:paraId="4B7FD1DF" w14:textId="52C8C8AF" w:rsidR="005117D4" w:rsidRPr="00162E82" w:rsidRDefault="005117D4" w:rsidP="005117D4">
            <w:pPr>
              <w:pStyle w:val="ListParagraph"/>
              <w:numPr>
                <w:ilvl w:val="0"/>
                <w:numId w:val="17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razlik</w:t>
            </w:r>
            <w:r w:rsidR="007821D6" w:rsidRPr="00162E82">
              <w:rPr>
                <w:rFonts w:ascii="Times New Roman" w:hAnsi="Times New Roman" w:cs="Times New Roman"/>
              </w:rPr>
              <w:t>ovati</w:t>
            </w:r>
            <w:r w:rsidRPr="00162E82">
              <w:rPr>
                <w:rFonts w:ascii="Times New Roman" w:hAnsi="Times New Roman" w:cs="Times New Roman"/>
              </w:rPr>
              <w:t xml:space="preserve"> biljne organe</w:t>
            </w:r>
            <w:r w:rsidR="00376B74">
              <w:rPr>
                <w:rFonts w:ascii="Times New Roman" w:hAnsi="Times New Roman" w:cs="Times New Roman"/>
              </w:rPr>
              <w:t>:</w:t>
            </w:r>
            <w:r w:rsidRPr="00162E82">
              <w:rPr>
                <w:rFonts w:ascii="Times New Roman" w:hAnsi="Times New Roman" w:cs="Times New Roman"/>
              </w:rPr>
              <w:t xml:space="preserve"> vegetativne i reproduktivne</w:t>
            </w:r>
            <w:r w:rsidR="00376B74">
              <w:rPr>
                <w:rFonts w:ascii="Times New Roman" w:hAnsi="Times New Roman" w:cs="Times New Roman"/>
              </w:rPr>
              <w:t xml:space="preserve"> i</w:t>
            </w:r>
            <w:r w:rsidRPr="00162E82">
              <w:rPr>
                <w:rFonts w:ascii="Times New Roman" w:hAnsi="Times New Roman" w:cs="Times New Roman"/>
              </w:rPr>
              <w:t xml:space="preserve"> njihovu morfologiju</w:t>
            </w:r>
            <w:r w:rsidR="007821D6" w:rsidRPr="00162E82">
              <w:rPr>
                <w:rFonts w:ascii="Times New Roman" w:hAnsi="Times New Roman" w:cs="Times New Roman"/>
              </w:rPr>
              <w:t>,</w:t>
            </w:r>
          </w:p>
          <w:p w14:paraId="01A32B56" w14:textId="42D06625" w:rsidR="005117D4" w:rsidRPr="00162E82" w:rsidRDefault="005117D4" w:rsidP="005117D4">
            <w:pPr>
              <w:pStyle w:val="ListParagraph"/>
              <w:numPr>
                <w:ilvl w:val="0"/>
                <w:numId w:val="17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7821D6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građu i funkciju vegetativnih  i reproduktivnih organa</w:t>
            </w:r>
            <w:r w:rsidR="007821D6" w:rsidRPr="00162E82">
              <w:rPr>
                <w:rFonts w:ascii="Times New Roman" w:hAnsi="Times New Roman" w:cs="Times New Roman"/>
              </w:rPr>
              <w:t>,</w:t>
            </w:r>
          </w:p>
          <w:p w14:paraId="6BC2351E" w14:textId="5D68B437" w:rsidR="005117D4" w:rsidRPr="00162E82" w:rsidRDefault="005117D4" w:rsidP="005117D4">
            <w:pPr>
              <w:pStyle w:val="ListParagraph"/>
              <w:numPr>
                <w:ilvl w:val="0"/>
                <w:numId w:val="177"/>
              </w:numPr>
              <w:spacing w:after="0" w:line="240" w:lineRule="auto"/>
              <w:ind w:left="170" w:hanging="170"/>
              <w:jc w:val="left"/>
            </w:pPr>
            <w:r w:rsidRPr="00162E82">
              <w:rPr>
                <w:rFonts w:ascii="Times New Roman" w:hAnsi="Times New Roman" w:cs="Times New Roman"/>
              </w:rPr>
              <w:t>prepozna</w:t>
            </w:r>
            <w:r w:rsidR="007821D6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privremene i trajne preparate biljnih tkiva i organa</w:t>
            </w:r>
            <w:r w:rsidR="007821D6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A68E" w14:textId="7B77E2C3" w:rsidR="005117D4" w:rsidRPr="00162E82" w:rsidRDefault="005117D4" w:rsidP="005117D4">
            <w:pPr>
              <w:pStyle w:val="ListParagraph"/>
              <w:numPr>
                <w:ilvl w:val="0"/>
                <w:numId w:val="177"/>
              </w:numPr>
              <w:spacing w:after="0" w:line="240" w:lineRule="auto"/>
              <w:ind w:left="170" w:hanging="170"/>
              <w:contextualSpacing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pripremi</w:t>
            </w:r>
            <w:r w:rsidR="007821D6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privremene preparate biljnih tkiva</w:t>
            </w:r>
            <w:r w:rsidR="007821D6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 mikroskopira</w:t>
            </w:r>
            <w:r w:rsidR="007821D6" w:rsidRPr="00162E82">
              <w:rPr>
                <w:rFonts w:ascii="Times New Roman" w:hAnsi="Times New Roman" w:cs="Times New Roman"/>
              </w:rPr>
              <w:t>ti,</w:t>
            </w:r>
          </w:p>
          <w:p w14:paraId="0D0E4EC2" w14:textId="14B41D72" w:rsidR="005117D4" w:rsidRPr="00162E82" w:rsidRDefault="005117D4" w:rsidP="005117D4">
            <w:pPr>
              <w:pStyle w:val="ListParagraph"/>
              <w:numPr>
                <w:ilvl w:val="0"/>
                <w:numId w:val="177"/>
              </w:numPr>
              <w:spacing w:after="0" w:line="240" w:lineRule="auto"/>
              <w:ind w:left="170" w:hanging="170"/>
              <w:contextualSpacing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nacrta</w:t>
            </w:r>
            <w:r w:rsidR="007821D6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trajna tkiva</w:t>
            </w:r>
            <w:r w:rsidR="007821D6" w:rsidRPr="00162E82">
              <w:rPr>
                <w:rFonts w:ascii="Times New Roman" w:hAnsi="Times New Roman" w:cs="Times New Roman"/>
              </w:rPr>
              <w:t>,</w:t>
            </w:r>
          </w:p>
          <w:p w14:paraId="78F032A7" w14:textId="6EB22708" w:rsidR="005117D4" w:rsidRPr="00162E82" w:rsidRDefault="005117D4" w:rsidP="005117D4">
            <w:pPr>
              <w:pStyle w:val="ListParagraph"/>
              <w:numPr>
                <w:ilvl w:val="0"/>
                <w:numId w:val="177"/>
              </w:numPr>
              <w:spacing w:after="0" w:line="240" w:lineRule="auto"/>
              <w:ind w:left="170" w:hanging="170"/>
              <w:contextualSpacing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prikupi</w:t>
            </w:r>
            <w:r w:rsidR="007821D6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prirodni materijal</w:t>
            </w:r>
            <w:r w:rsidR="007821D6" w:rsidRPr="00162E82">
              <w:rPr>
                <w:rFonts w:ascii="Times New Roman" w:hAnsi="Times New Roman" w:cs="Times New Roman"/>
              </w:rPr>
              <w:t>,</w:t>
            </w:r>
          </w:p>
          <w:p w14:paraId="31D42A21" w14:textId="3683FA63" w:rsidR="005117D4" w:rsidRPr="00162E82" w:rsidRDefault="005117D4" w:rsidP="005117D4">
            <w:pPr>
              <w:pStyle w:val="ListParagraph"/>
              <w:numPr>
                <w:ilvl w:val="0"/>
                <w:numId w:val="177"/>
              </w:numPr>
              <w:spacing w:after="0" w:line="240" w:lineRule="auto"/>
              <w:ind w:left="170" w:hanging="170"/>
              <w:contextualSpacing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nacrta</w:t>
            </w:r>
            <w:r w:rsidR="007821D6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građu biljnih tkiva i organa</w:t>
            </w:r>
            <w:r w:rsidR="007821D6" w:rsidRPr="00162E82">
              <w:rPr>
                <w:rFonts w:ascii="Times New Roman" w:hAnsi="Times New Roman" w:cs="Times New Roman"/>
              </w:rPr>
              <w:t>,</w:t>
            </w:r>
          </w:p>
          <w:p w14:paraId="3360F866" w14:textId="7108D33A" w:rsidR="005117D4" w:rsidRPr="00162E82" w:rsidRDefault="005117D4" w:rsidP="005117D4">
            <w:pPr>
              <w:pStyle w:val="ListParagraph"/>
              <w:numPr>
                <w:ilvl w:val="0"/>
                <w:numId w:val="177"/>
              </w:numPr>
              <w:spacing w:after="0" w:line="240" w:lineRule="auto"/>
              <w:ind w:left="170" w:hanging="170"/>
              <w:contextualSpacing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koristi</w:t>
            </w:r>
            <w:r w:rsidR="007821D6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modele biljnih organa</w:t>
            </w:r>
            <w:r w:rsidR="007821D6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 prirodni materijal</w:t>
            </w:r>
            <w:r w:rsidR="007821D6" w:rsidRPr="00162E82">
              <w:rPr>
                <w:rFonts w:ascii="Times New Roman" w:hAnsi="Times New Roman" w:cs="Times New Roman"/>
              </w:rPr>
              <w:t>;</w:t>
            </w:r>
          </w:p>
          <w:p w14:paraId="2A2634AD" w14:textId="77777777" w:rsidR="005117D4" w:rsidRPr="00162E82" w:rsidRDefault="005117D4" w:rsidP="00C62341">
            <w:pPr>
              <w:ind w:left="0" w:firstLine="0"/>
              <w:jc w:val="left"/>
              <w:rPr>
                <w:szCs w:val="22"/>
                <w:lang w:val="hr-HR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F9F9A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289DE910" w14:textId="77777777" w:rsidTr="00C62341">
        <w:trPr>
          <w:jc w:val="center"/>
        </w:trPr>
        <w:tc>
          <w:tcPr>
            <w:tcW w:w="2443" w:type="dxa"/>
            <w:tcBorders>
              <w:right w:val="single" w:sz="4" w:space="0" w:color="auto"/>
            </w:tcBorders>
            <w:vAlign w:val="center"/>
          </w:tcPr>
          <w:p w14:paraId="3BF0493E" w14:textId="3A47EDD7" w:rsidR="005117D4" w:rsidRPr="00162E82" w:rsidRDefault="00376B74" w:rsidP="005117D4">
            <w:pPr>
              <w:pStyle w:val="ListParagraph"/>
              <w:numPr>
                <w:ilvl w:val="0"/>
                <w:numId w:val="17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Razmnožavanje i razvoj biljaka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36B308" w14:textId="4FEB6618" w:rsidR="005117D4" w:rsidRPr="00162E82" w:rsidRDefault="005117D4" w:rsidP="005117D4">
            <w:pPr>
              <w:pStyle w:val="ListParagraph"/>
              <w:numPr>
                <w:ilvl w:val="0"/>
                <w:numId w:val="17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nabroj</w:t>
            </w:r>
            <w:r w:rsidR="007821D6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tipove gameta</w:t>
            </w:r>
            <w:r w:rsidR="007821D6" w:rsidRPr="00162E82">
              <w:rPr>
                <w:rFonts w:ascii="Times New Roman" w:hAnsi="Times New Roman" w:cs="Times New Roman"/>
              </w:rPr>
              <w:t>,</w:t>
            </w:r>
          </w:p>
          <w:p w14:paraId="297EF5C7" w14:textId="14B87998" w:rsidR="005117D4" w:rsidRPr="00162E82" w:rsidRDefault="005117D4" w:rsidP="005117D4">
            <w:pPr>
              <w:pStyle w:val="ListParagraph"/>
              <w:numPr>
                <w:ilvl w:val="0"/>
                <w:numId w:val="17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shvat</w:t>
            </w:r>
            <w:r w:rsidR="007821D6" w:rsidRPr="00162E82">
              <w:rPr>
                <w:rFonts w:ascii="Times New Roman" w:hAnsi="Times New Roman" w:cs="Times New Roman"/>
              </w:rPr>
              <w:t>iti</w:t>
            </w:r>
            <w:r w:rsidRPr="00162E82">
              <w:rPr>
                <w:rFonts w:ascii="Times New Roman" w:hAnsi="Times New Roman" w:cs="Times New Roman"/>
              </w:rPr>
              <w:t xml:space="preserve"> načine razmnožavanja</w:t>
            </w:r>
            <w:r w:rsidR="007821D6" w:rsidRPr="00162E82">
              <w:rPr>
                <w:rFonts w:ascii="Times New Roman" w:hAnsi="Times New Roman" w:cs="Times New Roman"/>
              </w:rPr>
              <w:t>,</w:t>
            </w:r>
          </w:p>
          <w:p w14:paraId="06A78BCB" w14:textId="6C261BCB" w:rsidR="005117D4" w:rsidRPr="00162E82" w:rsidRDefault="005117D4" w:rsidP="005117D4">
            <w:pPr>
              <w:pStyle w:val="ListParagraph"/>
              <w:numPr>
                <w:ilvl w:val="0"/>
                <w:numId w:val="17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</w:t>
            </w:r>
            <w:r w:rsidR="007821D6" w:rsidRPr="00162E82">
              <w:rPr>
                <w:rFonts w:ascii="Times New Roman" w:hAnsi="Times New Roman" w:cs="Times New Roman"/>
              </w:rPr>
              <w:t>iti</w:t>
            </w:r>
            <w:r w:rsidRPr="00162E82">
              <w:rPr>
                <w:rFonts w:ascii="Times New Roman" w:hAnsi="Times New Roman" w:cs="Times New Roman"/>
              </w:rPr>
              <w:t xml:space="preserve"> oprašivanje i oplodnju</w:t>
            </w:r>
            <w:r w:rsidR="007821D6" w:rsidRPr="00162E82">
              <w:rPr>
                <w:rFonts w:ascii="Times New Roman" w:hAnsi="Times New Roman" w:cs="Times New Roman"/>
              </w:rPr>
              <w:t>,</w:t>
            </w:r>
          </w:p>
          <w:p w14:paraId="64AA9C92" w14:textId="4CF97D46" w:rsidR="005117D4" w:rsidRPr="00162E82" w:rsidRDefault="005117D4" w:rsidP="005117D4">
            <w:pPr>
              <w:pStyle w:val="ListParagraph"/>
              <w:numPr>
                <w:ilvl w:val="0"/>
                <w:numId w:val="17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opi</w:t>
            </w:r>
            <w:r w:rsidR="007821D6" w:rsidRPr="00162E82">
              <w:rPr>
                <w:rFonts w:ascii="Times New Roman" w:hAnsi="Times New Roman" w:cs="Times New Roman"/>
              </w:rPr>
              <w:t>sati</w:t>
            </w:r>
            <w:r w:rsidRPr="00162E82">
              <w:rPr>
                <w:rFonts w:ascii="Times New Roman" w:hAnsi="Times New Roman" w:cs="Times New Roman"/>
              </w:rPr>
              <w:t xml:space="preserve"> i u</w:t>
            </w:r>
            <w:r w:rsidR="007821D6" w:rsidRPr="00162E82">
              <w:rPr>
                <w:rFonts w:ascii="Times New Roman" w:hAnsi="Times New Roman" w:cs="Times New Roman"/>
              </w:rPr>
              <w:t>s</w:t>
            </w:r>
            <w:r w:rsidRPr="00162E82">
              <w:rPr>
                <w:rFonts w:ascii="Times New Roman" w:hAnsi="Times New Roman" w:cs="Times New Roman"/>
              </w:rPr>
              <w:t>poredi</w:t>
            </w:r>
            <w:r w:rsidR="007821D6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razvojni ciklus nižih i viših biljaka</w:t>
            </w:r>
            <w:r w:rsidR="007821D6" w:rsidRPr="00162E82">
              <w:rPr>
                <w:rFonts w:ascii="Times New Roman" w:hAnsi="Times New Roman" w:cs="Times New Roman"/>
              </w:rPr>
              <w:t>.</w:t>
            </w:r>
          </w:p>
          <w:p w14:paraId="0045853A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614C309" w14:textId="5A82AFEA" w:rsidR="005117D4" w:rsidRPr="00162E82" w:rsidRDefault="005117D4" w:rsidP="005117D4">
            <w:pPr>
              <w:pStyle w:val="ListParagraph"/>
              <w:numPr>
                <w:ilvl w:val="0"/>
                <w:numId w:val="17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nacrta</w:t>
            </w:r>
            <w:r w:rsidR="007821D6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tipove gameta, načine razmnožavanja</w:t>
            </w:r>
            <w:r w:rsidR="007821D6" w:rsidRPr="00162E82">
              <w:rPr>
                <w:rFonts w:ascii="Times New Roman" w:hAnsi="Times New Roman" w:cs="Times New Roman"/>
              </w:rPr>
              <w:t>: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7821D6" w:rsidRPr="00162E82">
              <w:rPr>
                <w:rFonts w:ascii="Times New Roman" w:hAnsi="Times New Roman" w:cs="Times New Roman"/>
              </w:rPr>
              <w:t>s</w:t>
            </w:r>
            <w:r w:rsidRPr="00162E82">
              <w:rPr>
                <w:rFonts w:ascii="Times New Roman" w:hAnsi="Times New Roman" w:cs="Times New Roman"/>
              </w:rPr>
              <w:t>polno,</w:t>
            </w:r>
            <w:r w:rsidR="007821D6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bespolno i smjenom generacije</w:t>
            </w:r>
            <w:r w:rsidR="007821D6" w:rsidRPr="00162E82">
              <w:rPr>
                <w:rFonts w:ascii="Times New Roman" w:hAnsi="Times New Roman" w:cs="Times New Roman"/>
              </w:rPr>
              <w:t>,</w:t>
            </w:r>
          </w:p>
          <w:p w14:paraId="658AF641" w14:textId="17EDB153" w:rsidR="005117D4" w:rsidRPr="00162E82" w:rsidRDefault="005117D4" w:rsidP="005117D4">
            <w:pPr>
              <w:pStyle w:val="ListParagraph"/>
              <w:numPr>
                <w:ilvl w:val="0"/>
                <w:numId w:val="178"/>
              </w:numPr>
              <w:spacing w:after="0" w:line="240" w:lineRule="auto"/>
              <w:ind w:left="170" w:hanging="170"/>
            </w:pPr>
            <w:r w:rsidRPr="00162E82">
              <w:rPr>
                <w:rFonts w:ascii="Times New Roman" w:hAnsi="Times New Roman" w:cs="Times New Roman"/>
              </w:rPr>
              <w:t>nacrta</w:t>
            </w:r>
            <w:r w:rsidR="007821D6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vrste oprašivanja, oplodnje,</w:t>
            </w:r>
            <w:r w:rsidR="007821D6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kao i proces razv</w:t>
            </w:r>
            <w:r w:rsidR="00D51424" w:rsidRPr="00162E82">
              <w:rPr>
                <w:rFonts w:ascii="Times New Roman" w:hAnsi="Times New Roman" w:cs="Times New Roman"/>
              </w:rPr>
              <w:t>oja</w:t>
            </w:r>
            <w:r w:rsidRPr="00162E82">
              <w:rPr>
                <w:rFonts w:ascii="Times New Roman" w:hAnsi="Times New Roman" w:cs="Times New Roman"/>
              </w:rPr>
              <w:t xml:space="preserve"> cvjetnica</w:t>
            </w:r>
            <w:r w:rsidR="007821D6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5F67D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7DC688FD" w14:textId="77777777" w:rsidTr="00C62341">
        <w:trPr>
          <w:jc w:val="center"/>
        </w:trPr>
        <w:tc>
          <w:tcPr>
            <w:tcW w:w="10065" w:type="dxa"/>
            <w:gridSpan w:val="5"/>
          </w:tcPr>
          <w:p w14:paraId="4D02C182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SMJERNICE ZA NASTAVNIKE:</w:t>
            </w:r>
          </w:p>
        </w:tc>
      </w:tr>
      <w:tr w:rsidR="005117D4" w:rsidRPr="00162E82" w14:paraId="4E0D671F" w14:textId="77777777" w:rsidTr="00C62341">
        <w:trPr>
          <w:jc w:val="center"/>
        </w:trPr>
        <w:tc>
          <w:tcPr>
            <w:tcW w:w="10065" w:type="dxa"/>
            <w:gridSpan w:val="5"/>
          </w:tcPr>
          <w:p w14:paraId="44826046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Nastavni oblici metode :</w:t>
            </w:r>
          </w:p>
          <w:p w14:paraId="58B43BC3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 Oblici :                                       Metode :</w:t>
            </w:r>
          </w:p>
          <w:p w14:paraId="15659BFB" w14:textId="61B95E16" w:rsidR="005117D4" w:rsidRPr="00162E82" w:rsidRDefault="00275C24" w:rsidP="005117D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rad u skupini</w:t>
            </w:r>
            <w:r w:rsidR="005117D4" w:rsidRPr="00162E82">
              <w:rPr>
                <w:rFonts w:ascii="Times New Roman" w:hAnsi="Times New Roman" w:cs="Times New Roman"/>
              </w:rPr>
              <w:t xml:space="preserve">                         -  diskusija</w:t>
            </w:r>
          </w:p>
          <w:p w14:paraId="761DB47D" w14:textId="5C5310DD" w:rsidR="005117D4" w:rsidRPr="00162E82" w:rsidRDefault="00275C24" w:rsidP="005117D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pojedinačni</w:t>
            </w:r>
            <w:r w:rsidR="005117D4" w:rsidRPr="00162E82">
              <w:rPr>
                <w:rFonts w:ascii="Times New Roman" w:hAnsi="Times New Roman" w:cs="Times New Roman"/>
              </w:rPr>
              <w:t xml:space="preserve">                           -  demonstracija</w:t>
            </w:r>
          </w:p>
          <w:p w14:paraId="6CA2041D" w14:textId="4A16348D" w:rsidR="005117D4" w:rsidRPr="00162E82" w:rsidRDefault="005117D4" w:rsidP="005117D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kombin</w:t>
            </w:r>
            <w:r w:rsidR="00275C24" w:rsidRPr="00162E82">
              <w:rPr>
                <w:rFonts w:ascii="Times New Roman" w:hAnsi="Times New Roman" w:cs="Times New Roman"/>
              </w:rPr>
              <w:t>irani</w:t>
            </w:r>
            <w:r w:rsidRPr="00162E82">
              <w:rPr>
                <w:rFonts w:ascii="Times New Roman" w:hAnsi="Times New Roman" w:cs="Times New Roman"/>
              </w:rPr>
              <w:t xml:space="preserve">                          -  simulacija</w:t>
            </w:r>
          </w:p>
          <w:p w14:paraId="1E84AB2C" w14:textId="1F5B56EC" w:rsidR="005117D4" w:rsidRPr="00162E82" w:rsidRDefault="005117D4" w:rsidP="005117D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rad u paru                              -  dijalog</w:t>
            </w:r>
          </w:p>
          <w:p w14:paraId="62A77A58" w14:textId="77777777" w:rsidR="00755282" w:rsidRPr="00162E82" w:rsidRDefault="00755282" w:rsidP="00755282">
            <w:pPr>
              <w:rPr>
                <w:lang w:val="hr-HR"/>
              </w:rPr>
            </w:pPr>
          </w:p>
        </w:tc>
      </w:tr>
      <w:tr w:rsidR="005117D4" w:rsidRPr="00162E82" w14:paraId="6B6B9469" w14:textId="77777777" w:rsidTr="00C62341">
        <w:trPr>
          <w:jc w:val="center"/>
        </w:trPr>
        <w:tc>
          <w:tcPr>
            <w:tcW w:w="10065" w:type="dxa"/>
            <w:gridSpan w:val="5"/>
          </w:tcPr>
          <w:p w14:paraId="7339F257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lastRenderedPageBreak/>
              <w:t>Nastavna učila i materijali:</w:t>
            </w:r>
          </w:p>
          <w:p w14:paraId="1112EAE5" w14:textId="66846898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- </w:t>
            </w:r>
            <w:r w:rsidR="00275C24" w:rsidRPr="00162E82">
              <w:rPr>
                <w:szCs w:val="22"/>
                <w:lang w:val="hr-HR"/>
              </w:rPr>
              <w:t>ploča</w:t>
            </w:r>
            <w:r w:rsidRPr="00162E82">
              <w:rPr>
                <w:szCs w:val="22"/>
                <w:lang w:val="hr-HR"/>
              </w:rPr>
              <w:t>, audiovizu</w:t>
            </w:r>
            <w:r w:rsidR="00275C24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lna sredstva i oprema, projektor, laptop, grafoskop, CD player, </w:t>
            </w:r>
            <w:r w:rsidR="00275C24" w:rsidRPr="00162E82">
              <w:rPr>
                <w:szCs w:val="22"/>
                <w:lang w:val="hr-HR"/>
              </w:rPr>
              <w:t>računalna</w:t>
            </w:r>
            <w:r w:rsidRPr="00162E82">
              <w:rPr>
                <w:szCs w:val="22"/>
                <w:lang w:val="hr-HR"/>
              </w:rPr>
              <w:t xml:space="preserve"> mreža, </w:t>
            </w:r>
          </w:p>
          <w:p w14:paraId="1DCA0D43" w14:textId="14386CE6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- </w:t>
            </w:r>
            <w:r w:rsidR="00275C24" w:rsidRPr="00162E82">
              <w:rPr>
                <w:szCs w:val="22"/>
                <w:lang w:val="hr-HR"/>
              </w:rPr>
              <w:t>sh</w:t>
            </w:r>
            <w:r w:rsidRPr="00162E82">
              <w:rPr>
                <w:szCs w:val="22"/>
                <w:lang w:val="hr-HR"/>
              </w:rPr>
              <w:t>eme, tab</w:t>
            </w:r>
            <w:r w:rsidR="00275C24" w:rsidRPr="00162E82">
              <w:rPr>
                <w:szCs w:val="22"/>
                <w:lang w:val="hr-HR"/>
              </w:rPr>
              <w:t>lice</w:t>
            </w:r>
            <w:r w:rsidRPr="00162E82">
              <w:rPr>
                <w:szCs w:val="22"/>
                <w:lang w:val="hr-HR"/>
              </w:rPr>
              <w:t>, elektron</w:t>
            </w:r>
            <w:r w:rsidR="00275C24" w:rsidRPr="00162E82">
              <w:rPr>
                <w:szCs w:val="22"/>
                <w:lang w:val="hr-HR"/>
              </w:rPr>
              <w:t>ički</w:t>
            </w:r>
            <w:r w:rsidRPr="00162E82">
              <w:rPr>
                <w:szCs w:val="22"/>
                <w:lang w:val="hr-HR"/>
              </w:rPr>
              <w:t xml:space="preserve"> zapisi, udžbenici, slike, ilustracije, ostali materijali vezani za struku</w:t>
            </w:r>
          </w:p>
        </w:tc>
      </w:tr>
      <w:tr w:rsidR="005117D4" w:rsidRPr="00162E82" w14:paraId="1974775B" w14:textId="77777777" w:rsidTr="00C62341">
        <w:trPr>
          <w:jc w:val="center"/>
        </w:trPr>
        <w:tc>
          <w:tcPr>
            <w:tcW w:w="10065" w:type="dxa"/>
            <w:gridSpan w:val="5"/>
          </w:tcPr>
          <w:p w14:paraId="19296E84" w14:textId="77777777" w:rsidR="005117D4" w:rsidRPr="00162E82" w:rsidRDefault="005117D4" w:rsidP="00C62341">
            <w:pPr>
              <w:spacing w:line="360" w:lineRule="auto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IZVORI ZA NASTAVNIKE</w:t>
            </w:r>
          </w:p>
          <w:p w14:paraId="658186DB" w14:textId="77777777" w:rsidR="005117D4" w:rsidRPr="00162E82" w:rsidRDefault="005117D4" w:rsidP="005117D4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Udžbenici, stručna literatura</w:t>
            </w:r>
          </w:p>
          <w:p w14:paraId="351F75A6" w14:textId="6C9F8B0E" w:rsidR="005117D4" w:rsidRPr="00162E82" w:rsidRDefault="005117D4" w:rsidP="005117D4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R. Jančić</w:t>
            </w:r>
            <w:r w:rsidR="00275C24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  <w:i/>
                <w:iCs/>
              </w:rPr>
              <w:t>Botanika</w:t>
            </w:r>
            <w:r w:rsidRPr="00162E82">
              <w:rPr>
                <w:rFonts w:ascii="Times New Roman" w:hAnsi="Times New Roman" w:cs="Times New Roman"/>
              </w:rPr>
              <w:t>, za II</w:t>
            </w:r>
            <w:r w:rsidR="00275C24" w:rsidRPr="00162E82">
              <w:rPr>
                <w:rFonts w:ascii="Times New Roman" w:hAnsi="Times New Roman" w:cs="Times New Roman"/>
              </w:rPr>
              <w:t>.</w:t>
            </w:r>
            <w:r w:rsidRPr="00162E82">
              <w:rPr>
                <w:rFonts w:ascii="Times New Roman" w:hAnsi="Times New Roman" w:cs="Times New Roman"/>
              </w:rPr>
              <w:t xml:space="preserve"> razred medicinske škole, Beograd</w:t>
            </w:r>
          </w:p>
          <w:p w14:paraId="12F11EF9" w14:textId="01362032" w:rsidR="005117D4" w:rsidRPr="00162E82" w:rsidRDefault="005117D4" w:rsidP="005117D4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B. Tatić</w:t>
            </w:r>
            <w:r w:rsidR="00275C24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  <w:i/>
                <w:iCs/>
              </w:rPr>
              <w:t>Biologija</w:t>
            </w:r>
            <w:r w:rsidRPr="00162E82">
              <w:rPr>
                <w:rFonts w:ascii="Times New Roman" w:hAnsi="Times New Roman" w:cs="Times New Roman"/>
              </w:rPr>
              <w:t>, za I</w:t>
            </w:r>
            <w:r w:rsidR="00275C24" w:rsidRPr="00162E82">
              <w:rPr>
                <w:rFonts w:ascii="Times New Roman" w:hAnsi="Times New Roman" w:cs="Times New Roman"/>
              </w:rPr>
              <w:t>.</w:t>
            </w:r>
            <w:r w:rsidRPr="00162E82">
              <w:rPr>
                <w:rFonts w:ascii="Times New Roman" w:hAnsi="Times New Roman" w:cs="Times New Roman"/>
              </w:rPr>
              <w:t xml:space="preserve"> razred gimnazije i poljoprivredne škole, Beograd</w:t>
            </w:r>
          </w:p>
          <w:p w14:paraId="473DFCBD" w14:textId="7374F254" w:rsidR="005117D4" w:rsidRPr="00162E82" w:rsidRDefault="005117D4" w:rsidP="005117D4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A. Sofradžija</w:t>
            </w:r>
            <w:r w:rsidR="00275C24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  <w:i/>
                <w:iCs/>
              </w:rPr>
              <w:t>Biologija</w:t>
            </w:r>
            <w:r w:rsidRPr="00162E82">
              <w:rPr>
                <w:rFonts w:ascii="Times New Roman" w:hAnsi="Times New Roman" w:cs="Times New Roman"/>
              </w:rPr>
              <w:t>, za I</w:t>
            </w:r>
            <w:r w:rsidR="00275C24" w:rsidRPr="00162E82">
              <w:rPr>
                <w:rFonts w:ascii="Times New Roman" w:hAnsi="Times New Roman" w:cs="Times New Roman"/>
              </w:rPr>
              <w:t>.</w:t>
            </w:r>
            <w:r w:rsidRPr="00162E82">
              <w:rPr>
                <w:rFonts w:ascii="Times New Roman" w:hAnsi="Times New Roman" w:cs="Times New Roman"/>
              </w:rPr>
              <w:t xml:space="preserve"> razred gimnazije, Sarajevo</w:t>
            </w:r>
          </w:p>
          <w:p w14:paraId="3015C709" w14:textId="77777777" w:rsidR="005117D4" w:rsidRPr="00162E82" w:rsidRDefault="005117D4" w:rsidP="005117D4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Ključevi za determinaciju biljaka</w:t>
            </w:r>
          </w:p>
          <w:p w14:paraId="4E817F15" w14:textId="1B016BA6" w:rsidR="005117D4" w:rsidRPr="00162E82" w:rsidRDefault="005117D4" w:rsidP="005117D4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Preparati </w:t>
            </w:r>
            <w:r w:rsidR="007821D6" w:rsidRPr="00162E82">
              <w:rPr>
                <w:rFonts w:ascii="Times New Roman" w:hAnsi="Times New Roman" w:cs="Times New Roman"/>
              </w:rPr>
              <w:t>stanic</w:t>
            </w:r>
            <w:r w:rsidRPr="00162E82">
              <w:rPr>
                <w:rFonts w:ascii="Times New Roman" w:hAnsi="Times New Roman" w:cs="Times New Roman"/>
              </w:rPr>
              <w:t>a i biljnih tkiva,</w:t>
            </w:r>
          </w:p>
          <w:p w14:paraId="58F52829" w14:textId="77777777" w:rsidR="005117D4" w:rsidRPr="00162E82" w:rsidRDefault="005117D4" w:rsidP="005117D4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Literatura iz botanike,</w:t>
            </w:r>
          </w:p>
          <w:p w14:paraId="50129D70" w14:textId="77777777" w:rsidR="005117D4" w:rsidRPr="00162E82" w:rsidRDefault="005117D4" w:rsidP="005117D4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Časopisi i brošure</w:t>
            </w:r>
          </w:p>
          <w:p w14:paraId="752EA4C8" w14:textId="3B14797D" w:rsidR="005117D4" w:rsidRPr="00162E82" w:rsidRDefault="005117D4" w:rsidP="005117D4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Slike, </w:t>
            </w:r>
            <w:r w:rsidR="00275C24" w:rsidRPr="00162E82">
              <w:rPr>
                <w:rFonts w:ascii="Times New Roman" w:hAnsi="Times New Roman" w:cs="Times New Roman"/>
              </w:rPr>
              <w:t>prozirnice</w:t>
            </w:r>
            <w:r w:rsidRPr="00162E82">
              <w:rPr>
                <w:rFonts w:ascii="Times New Roman" w:hAnsi="Times New Roman" w:cs="Times New Roman"/>
              </w:rPr>
              <w:t xml:space="preserve"> i videozapisi</w:t>
            </w:r>
          </w:p>
        </w:tc>
      </w:tr>
      <w:tr w:rsidR="005117D4" w:rsidRPr="00162E82" w14:paraId="138D1A8D" w14:textId="77777777" w:rsidTr="00C62341">
        <w:trPr>
          <w:jc w:val="center"/>
        </w:trPr>
        <w:tc>
          <w:tcPr>
            <w:tcW w:w="10065" w:type="dxa"/>
            <w:gridSpan w:val="5"/>
          </w:tcPr>
          <w:p w14:paraId="2413AAB6" w14:textId="77777777" w:rsidR="005117D4" w:rsidRPr="00162E82" w:rsidRDefault="005117D4" w:rsidP="00C62341">
            <w:pPr>
              <w:spacing w:line="360" w:lineRule="auto"/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OCJENJIVANJE I TEHNIKE OCJENJIVANJA</w:t>
            </w:r>
          </w:p>
          <w:p w14:paraId="2188DAFD" w14:textId="2D238F55" w:rsidR="005117D4" w:rsidRPr="00162E82" w:rsidRDefault="005117D4" w:rsidP="00C62341">
            <w:pPr>
              <w:spacing w:line="360" w:lineRule="auto"/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Nastavnik je </w:t>
            </w:r>
            <w:r w:rsidR="00185448" w:rsidRPr="00162E82">
              <w:rPr>
                <w:szCs w:val="22"/>
                <w:lang w:val="hr-HR"/>
              </w:rPr>
              <w:t>obvez</w:t>
            </w:r>
            <w:r w:rsidRPr="00162E82">
              <w:rPr>
                <w:szCs w:val="22"/>
                <w:lang w:val="hr-HR"/>
              </w:rPr>
              <w:t>an upoznati učenike s tehnikama i kriterijim</w:t>
            </w:r>
            <w:r w:rsidR="00275C24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ocjenjivanja</w:t>
            </w:r>
          </w:p>
          <w:p w14:paraId="1A45F1B5" w14:textId="77777777" w:rsidR="005117D4" w:rsidRPr="00162E82" w:rsidRDefault="005117D4" w:rsidP="00C62341">
            <w:pPr>
              <w:spacing w:line="360" w:lineRule="auto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Tehnike ocjenjivanja:</w:t>
            </w:r>
          </w:p>
          <w:p w14:paraId="08565F69" w14:textId="2FB67DAF" w:rsidR="005117D4" w:rsidRPr="00162E82" w:rsidRDefault="00A567B7" w:rsidP="005117D4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usmena provjera znanja,</w:t>
            </w:r>
          </w:p>
          <w:p w14:paraId="7496EA86" w14:textId="204E3093" w:rsidR="005117D4" w:rsidRPr="00162E82" w:rsidRDefault="00A567B7" w:rsidP="005117D4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portfolio</w:t>
            </w:r>
            <w:r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5CB01D66" w14:textId="72AA4E04" w:rsidR="005117D4" w:rsidRPr="00162E82" w:rsidRDefault="00A567B7" w:rsidP="005117D4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zadatak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B64C2AB" w14:textId="0A7FEEC3" w:rsidR="005117D4" w:rsidRPr="00162E82" w:rsidRDefault="00A567B7" w:rsidP="005117D4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testovi</w:t>
            </w:r>
            <w:r>
              <w:rPr>
                <w:rFonts w:ascii="Times New Roman" w:hAnsi="Times New Roman" w:cs="Times New Roman"/>
              </w:rPr>
              <w:t>.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7405397" w14:textId="77777777" w:rsidR="005117D4" w:rsidRPr="00162E82" w:rsidRDefault="005117D4" w:rsidP="005117D4">
      <w:pPr>
        <w:spacing w:line="360" w:lineRule="auto"/>
        <w:rPr>
          <w:szCs w:val="22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1"/>
        <w:gridCol w:w="1441"/>
        <w:gridCol w:w="1649"/>
        <w:gridCol w:w="2270"/>
        <w:gridCol w:w="2620"/>
      </w:tblGrid>
      <w:tr w:rsidR="005117D4" w:rsidRPr="00162E82" w14:paraId="327957F9" w14:textId="77777777" w:rsidTr="00C62341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37C74" w14:textId="77777777" w:rsidR="005117D4" w:rsidRPr="00162E82" w:rsidRDefault="005117D4" w:rsidP="00C62341">
            <w:pPr>
              <w:spacing w:line="360" w:lineRule="auto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MODUL (naziv)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A5B9C" w14:textId="77777777" w:rsidR="005117D4" w:rsidRPr="00162E82" w:rsidRDefault="005117D4" w:rsidP="00C62341">
            <w:pPr>
              <w:spacing w:line="360" w:lineRule="auto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Biosistematika biljaka</w:t>
            </w:r>
          </w:p>
        </w:tc>
      </w:tr>
      <w:tr w:rsidR="005117D4" w:rsidRPr="00162E82" w14:paraId="4B7B7A71" w14:textId="77777777" w:rsidTr="00C62341">
        <w:tc>
          <w:tcPr>
            <w:tcW w:w="3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BF4D" w14:textId="5FDFE8C0" w:rsidR="005117D4" w:rsidRPr="00162E82" w:rsidRDefault="005117D4" w:rsidP="00C62341">
            <w:pPr>
              <w:spacing w:line="360" w:lineRule="auto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REDNI BROJ  MODULA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27D0A1" w14:textId="77777777" w:rsidR="005117D4" w:rsidRPr="00162E82" w:rsidRDefault="005117D4" w:rsidP="00C62341">
            <w:pPr>
              <w:spacing w:line="360" w:lineRule="auto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6</w:t>
            </w:r>
            <w:r w:rsidR="007065F6" w:rsidRPr="00162E82">
              <w:rPr>
                <w:b/>
                <w:szCs w:val="22"/>
                <w:lang w:val="hr-HR"/>
              </w:rPr>
              <w:t>.</w:t>
            </w:r>
          </w:p>
        </w:tc>
      </w:tr>
      <w:tr w:rsidR="005117D4" w:rsidRPr="00162E82" w14:paraId="0BB22442" w14:textId="77777777" w:rsidTr="00C62341">
        <w:tc>
          <w:tcPr>
            <w:tcW w:w="10060" w:type="dxa"/>
            <w:gridSpan w:val="5"/>
            <w:tcBorders>
              <w:top w:val="single" w:sz="4" w:space="0" w:color="auto"/>
            </w:tcBorders>
          </w:tcPr>
          <w:p w14:paraId="5B15259A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SVRHA:</w:t>
            </w:r>
          </w:p>
          <w:p w14:paraId="55507C01" w14:textId="747C3522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Svrha ovog</w:t>
            </w:r>
            <w:r w:rsidR="00275C24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modula je upoznavanje učenika s </w:t>
            </w:r>
            <w:r w:rsidR="007F0899" w:rsidRPr="00162E82">
              <w:rPr>
                <w:szCs w:val="22"/>
                <w:lang w:val="hr-HR"/>
              </w:rPr>
              <w:t>osnovama</w:t>
            </w:r>
            <w:r w:rsidRPr="00162E82">
              <w:rPr>
                <w:szCs w:val="22"/>
                <w:lang w:val="hr-HR"/>
              </w:rPr>
              <w:t xml:space="preserve"> biosistematike biljaka talofita i kormofita uz upo</w:t>
            </w:r>
            <w:r w:rsidR="00275C24" w:rsidRPr="00162E82">
              <w:rPr>
                <w:szCs w:val="22"/>
                <w:lang w:val="hr-HR"/>
              </w:rPr>
              <w:t>rabu</w:t>
            </w:r>
            <w:r w:rsidRPr="00162E82">
              <w:rPr>
                <w:szCs w:val="22"/>
                <w:lang w:val="hr-HR"/>
              </w:rPr>
              <w:t xml:space="preserve"> ključa za determinaciju biljaka</w:t>
            </w:r>
            <w:r w:rsidR="00376B74">
              <w:rPr>
                <w:szCs w:val="22"/>
                <w:lang w:val="hr-HR"/>
              </w:rPr>
              <w:t>.</w:t>
            </w:r>
          </w:p>
        </w:tc>
      </w:tr>
      <w:tr w:rsidR="005117D4" w:rsidRPr="00162E82" w14:paraId="4BBCA9B4" w14:textId="77777777" w:rsidTr="00C62341">
        <w:tc>
          <w:tcPr>
            <w:tcW w:w="10060" w:type="dxa"/>
            <w:gridSpan w:val="5"/>
          </w:tcPr>
          <w:p w14:paraId="4C25AF0C" w14:textId="726ADDB5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POSEBNI 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  / PRED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I:</w:t>
            </w:r>
          </w:p>
          <w:p w14:paraId="5CB94C9A" w14:textId="6068B326" w:rsidR="005117D4" w:rsidRPr="00162E82" w:rsidRDefault="005117D4" w:rsidP="00C62341">
            <w:pPr>
              <w:rPr>
                <w:color w:val="FF0000"/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Predznanja iz prethodnih modula nastavnog</w:t>
            </w:r>
            <w:r w:rsidR="007F0899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predmeta Biologija.</w:t>
            </w:r>
          </w:p>
        </w:tc>
      </w:tr>
      <w:tr w:rsidR="005117D4" w:rsidRPr="00162E82" w14:paraId="19E0763C" w14:textId="77777777" w:rsidTr="00C62341">
        <w:tc>
          <w:tcPr>
            <w:tcW w:w="10060" w:type="dxa"/>
            <w:gridSpan w:val="5"/>
          </w:tcPr>
          <w:p w14:paraId="1FC73E9A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CILJEVI MODULA:</w:t>
            </w:r>
          </w:p>
          <w:p w14:paraId="39B9561D" w14:textId="490E3EC5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- nave</w:t>
            </w:r>
            <w:r w:rsidR="00275C24" w:rsidRPr="00162E82">
              <w:rPr>
                <w:szCs w:val="22"/>
                <w:lang w:val="hr-HR"/>
              </w:rPr>
              <w:t>sti</w:t>
            </w:r>
            <w:r w:rsidRPr="00162E82">
              <w:rPr>
                <w:szCs w:val="22"/>
                <w:lang w:val="hr-HR"/>
              </w:rPr>
              <w:t xml:space="preserve"> sistematske kategorije, taksone</w:t>
            </w:r>
            <w:r w:rsidR="007F0899" w:rsidRPr="00162E82">
              <w:rPr>
                <w:szCs w:val="22"/>
                <w:lang w:val="hr-HR"/>
              </w:rPr>
              <w:t>,</w:t>
            </w:r>
          </w:p>
          <w:p w14:paraId="16296AE8" w14:textId="5C0F45FF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- razjasni</w:t>
            </w:r>
            <w:r w:rsidR="007F0899" w:rsidRPr="00162E82">
              <w:rPr>
                <w:szCs w:val="22"/>
                <w:lang w:val="hr-HR"/>
              </w:rPr>
              <w:t>ti</w:t>
            </w:r>
            <w:r w:rsidRPr="00162E82">
              <w:rPr>
                <w:szCs w:val="22"/>
                <w:lang w:val="hr-HR"/>
              </w:rPr>
              <w:t xml:space="preserve"> način ishrane biljaka i objasni</w:t>
            </w:r>
            <w:r w:rsidR="007F0899" w:rsidRPr="00162E82">
              <w:rPr>
                <w:szCs w:val="22"/>
                <w:lang w:val="hr-HR"/>
              </w:rPr>
              <w:t>ti</w:t>
            </w:r>
            <w:r w:rsidRPr="00162E82">
              <w:rPr>
                <w:szCs w:val="22"/>
                <w:lang w:val="hr-HR"/>
              </w:rPr>
              <w:t xml:space="preserve"> fiziološke procese</w:t>
            </w:r>
            <w:r w:rsidR="007F0899" w:rsidRPr="00162E82">
              <w:rPr>
                <w:szCs w:val="22"/>
                <w:lang w:val="hr-HR"/>
              </w:rPr>
              <w:t>,</w:t>
            </w:r>
          </w:p>
          <w:p w14:paraId="4DF70DFD" w14:textId="289DF2F8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- </w:t>
            </w:r>
            <w:r w:rsidR="007F0899" w:rsidRPr="00162E82">
              <w:rPr>
                <w:szCs w:val="22"/>
                <w:lang w:val="hr-HR"/>
              </w:rPr>
              <w:t>r</w:t>
            </w:r>
            <w:r w:rsidRPr="00162E82">
              <w:rPr>
                <w:szCs w:val="22"/>
                <w:lang w:val="hr-HR"/>
              </w:rPr>
              <w:t>azlik</w:t>
            </w:r>
            <w:r w:rsidR="007F0899" w:rsidRPr="00162E82">
              <w:rPr>
                <w:szCs w:val="22"/>
                <w:lang w:val="hr-HR"/>
              </w:rPr>
              <w:t>ovati</w:t>
            </w:r>
            <w:r w:rsidRPr="00162E82">
              <w:rPr>
                <w:szCs w:val="22"/>
                <w:lang w:val="hr-HR"/>
              </w:rPr>
              <w:t xml:space="preserve"> </w:t>
            </w:r>
            <w:r w:rsidR="00D51424" w:rsidRPr="00162E82">
              <w:rPr>
                <w:szCs w:val="22"/>
                <w:lang w:val="hr-HR"/>
              </w:rPr>
              <w:t>steljnjače</w:t>
            </w:r>
            <w:r w:rsidRPr="00162E82">
              <w:rPr>
                <w:szCs w:val="22"/>
                <w:lang w:val="hr-HR"/>
              </w:rPr>
              <w:t xml:space="preserve"> od </w:t>
            </w:r>
            <w:r w:rsidR="00D51424" w:rsidRPr="00162E82">
              <w:rPr>
                <w:szCs w:val="22"/>
                <w:lang w:val="hr-HR"/>
              </w:rPr>
              <w:t>stablašica</w:t>
            </w:r>
            <w:r w:rsidRPr="00162E82">
              <w:rPr>
                <w:szCs w:val="22"/>
                <w:lang w:val="hr-HR"/>
              </w:rPr>
              <w:t xml:space="preserve"> i odredi</w:t>
            </w:r>
            <w:r w:rsidR="007F0899" w:rsidRPr="00162E82">
              <w:rPr>
                <w:szCs w:val="22"/>
                <w:lang w:val="hr-HR"/>
              </w:rPr>
              <w:t>ti</w:t>
            </w:r>
            <w:r w:rsidRPr="00162E82">
              <w:rPr>
                <w:szCs w:val="22"/>
                <w:lang w:val="hr-HR"/>
              </w:rPr>
              <w:t xml:space="preserve"> vrste biljaka po ključu za determinaciju biljaka</w:t>
            </w:r>
            <w:r w:rsidR="007F0899" w:rsidRPr="00162E82">
              <w:rPr>
                <w:szCs w:val="22"/>
                <w:lang w:val="hr-HR"/>
              </w:rPr>
              <w:t>.</w:t>
            </w:r>
          </w:p>
        </w:tc>
      </w:tr>
      <w:tr w:rsidR="005117D4" w:rsidRPr="00162E82" w14:paraId="4A223658" w14:textId="77777777" w:rsidTr="00C62341">
        <w:tc>
          <w:tcPr>
            <w:tcW w:w="10060" w:type="dxa"/>
            <w:gridSpan w:val="5"/>
          </w:tcPr>
          <w:p w14:paraId="53248EAC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JEDINICE:</w:t>
            </w:r>
          </w:p>
          <w:p w14:paraId="3C824323" w14:textId="50FD3029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     1.</w:t>
            </w:r>
            <w:r w:rsidR="00376B74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Niže biljke</w:t>
            </w:r>
          </w:p>
          <w:p w14:paraId="6C5669B5" w14:textId="1C2D7DA6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     2.</w:t>
            </w:r>
            <w:r w:rsidR="00376B74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Više biljke</w:t>
            </w:r>
          </w:p>
        </w:tc>
      </w:tr>
      <w:tr w:rsidR="005117D4" w:rsidRPr="00162E82" w14:paraId="5D85E4D8" w14:textId="77777777" w:rsidTr="00C62341">
        <w:tc>
          <w:tcPr>
            <w:tcW w:w="10060" w:type="dxa"/>
            <w:gridSpan w:val="5"/>
            <w:tcBorders>
              <w:bottom w:val="single" w:sz="4" w:space="0" w:color="auto"/>
            </w:tcBorders>
          </w:tcPr>
          <w:p w14:paraId="1D8BB5E6" w14:textId="1839FA3C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ISHODI UČENJA PO JEDINICI: </w:t>
            </w:r>
          </w:p>
          <w:p w14:paraId="13CDE990" w14:textId="77F21CDA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Nakon uspješnog</w:t>
            </w:r>
            <w:r w:rsidR="007F0899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završetka svake jedinice, učenik će biti sposoban:</w:t>
            </w:r>
          </w:p>
        </w:tc>
      </w:tr>
      <w:tr w:rsidR="005117D4" w:rsidRPr="00162E82" w14:paraId="7B7739D1" w14:textId="77777777" w:rsidTr="00C6234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920C3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AC111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Znanje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7621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Vještine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985F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Kompetencije</w:t>
            </w:r>
          </w:p>
        </w:tc>
      </w:tr>
      <w:tr w:rsidR="005117D4" w:rsidRPr="00162E82" w14:paraId="7BE3D5B9" w14:textId="77777777" w:rsidTr="00C62341">
        <w:tblPrEx>
          <w:tblLook w:val="01E0" w:firstRow="1" w:lastRow="1" w:firstColumn="1" w:lastColumn="1" w:noHBand="0" w:noVBand="0"/>
        </w:tblPrEx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207CE" w14:textId="03419ABB" w:rsidR="005117D4" w:rsidRPr="00162E82" w:rsidRDefault="00376B74" w:rsidP="005117D4">
            <w:pPr>
              <w:pStyle w:val="ListParagraph"/>
              <w:numPr>
                <w:ilvl w:val="0"/>
                <w:numId w:val="18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Niže biljke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222D80" w14:textId="78D86E2B" w:rsidR="005117D4" w:rsidRPr="00162E82" w:rsidRDefault="005117D4" w:rsidP="005117D4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ind w:left="187" w:hanging="187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defini</w:t>
            </w:r>
            <w:r w:rsidR="007F0899" w:rsidRPr="00162E82">
              <w:rPr>
                <w:rFonts w:ascii="Times New Roman" w:hAnsi="Times New Roman" w:cs="Times New Roman"/>
              </w:rPr>
              <w:t>rati</w:t>
            </w:r>
            <w:r w:rsidRPr="00162E82">
              <w:rPr>
                <w:rFonts w:ascii="Times New Roman" w:hAnsi="Times New Roman" w:cs="Times New Roman"/>
              </w:rPr>
              <w:t xml:space="preserve"> pojam i </w:t>
            </w:r>
            <w:r w:rsidR="007F0899" w:rsidRPr="00162E82">
              <w:rPr>
                <w:rFonts w:ascii="Times New Roman" w:hAnsi="Times New Roman" w:cs="Times New Roman"/>
              </w:rPr>
              <w:t>načela</w:t>
            </w:r>
            <w:r w:rsidRPr="00162E82">
              <w:rPr>
                <w:rFonts w:ascii="Times New Roman" w:hAnsi="Times New Roman" w:cs="Times New Roman"/>
              </w:rPr>
              <w:t xml:space="preserve">  biosistematike, nomenklature, filogenije i vrste</w:t>
            </w:r>
            <w:r w:rsidR="007F0899" w:rsidRPr="00162E82">
              <w:rPr>
                <w:rFonts w:ascii="Times New Roman" w:hAnsi="Times New Roman" w:cs="Times New Roman"/>
              </w:rPr>
              <w:t>,</w:t>
            </w:r>
          </w:p>
          <w:p w14:paraId="39383BCD" w14:textId="06D99DA0" w:rsidR="005117D4" w:rsidRPr="00162E82" w:rsidRDefault="005117D4" w:rsidP="005117D4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ind w:left="187" w:hanging="187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razjasni</w:t>
            </w:r>
            <w:r w:rsidR="007F0899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načine ishrane biljnih organizama, aut</w:t>
            </w:r>
            <w:r w:rsidR="00E71C1A">
              <w:rPr>
                <w:rFonts w:ascii="Times New Roman" w:hAnsi="Times New Roman" w:cs="Times New Roman"/>
              </w:rPr>
              <w:t>o</w:t>
            </w:r>
            <w:r w:rsidRPr="00162E82">
              <w:rPr>
                <w:rFonts w:ascii="Times New Roman" w:hAnsi="Times New Roman" w:cs="Times New Roman"/>
              </w:rPr>
              <w:t>trofiju, heterotrofiju i kar</w:t>
            </w:r>
            <w:r w:rsidR="007F0899" w:rsidRPr="00162E82">
              <w:rPr>
                <w:rFonts w:ascii="Times New Roman" w:hAnsi="Times New Roman" w:cs="Times New Roman"/>
              </w:rPr>
              <w:t>nivo</w:t>
            </w:r>
            <w:r w:rsidRPr="00162E82">
              <w:rPr>
                <w:rFonts w:ascii="Times New Roman" w:hAnsi="Times New Roman" w:cs="Times New Roman"/>
              </w:rPr>
              <w:t>rnost</w:t>
            </w:r>
            <w:r w:rsidR="00376B74">
              <w:rPr>
                <w:rFonts w:ascii="Times New Roman" w:hAnsi="Times New Roman" w:cs="Times New Roman"/>
              </w:rPr>
              <w:t>,</w:t>
            </w:r>
          </w:p>
          <w:p w14:paraId="3D5AF912" w14:textId="32A516BB" w:rsidR="005117D4" w:rsidRPr="00162E82" w:rsidRDefault="005117D4" w:rsidP="005117D4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ind w:left="187" w:hanging="187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7F0899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procese usvajanja i transporta vode,</w:t>
            </w:r>
            <w:r w:rsidR="007F0899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 xml:space="preserve">mineralnih materija, disanja, </w:t>
            </w:r>
            <w:r w:rsidR="00E71C1A" w:rsidRPr="00162E82">
              <w:rPr>
                <w:rFonts w:ascii="Times New Roman" w:hAnsi="Times New Roman" w:cs="Times New Roman"/>
              </w:rPr>
              <w:t>fotosinteze</w:t>
            </w:r>
            <w:r w:rsidRPr="00162E82">
              <w:rPr>
                <w:rFonts w:ascii="Times New Roman" w:hAnsi="Times New Roman" w:cs="Times New Roman"/>
              </w:rPr>
              <w:t xml:space="preserve"> i transpiracije</w:t>
            </w:r>
            <w:r w:rsidR="007F0899" w:rsidRPr="00162E82">
              <w:rPr>
                <w:rFonts w:ascii="Times New Roman" w:hAnsi="Times New Roman" w:cs="Times New Roman"/>
              </w:rPr>
              <w:t>,</w:t>
            </w:r>
          </w:p>
          <w:p w14:paraId="6611F9F5" w14:textId="72F64928" w:rsidR="005117D4" w:rsidRPr="00162E82" w:rsidRDefault="005117D4" w:rsidP="005117D4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ind w:left="187" w:hanging="187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opi</w:t>
            </w:r>
            <w:r w:rsidR="007F0899" w:rsidRPr="00162E82">
              <w:rPr>
                <w:rFonts w:ascii="Times New Roman" w:hAnsi="Times New Roman" w:cs="Times New Roman"/>
              </w:rPr>
              <w:t>sati</w:t>
            </w:r>
            <w:r w:rsidRPr="00162E82">
              <w:rPr>
                <w:rFonts w:ascii="Times New Roman" w:hAnsi="Times New Roman" w:cs="Times New Roman"/>
              </w:rPr>
              <w:t xml:space="preserve"> osobine talofita,</w:t>
            </w:r>
            <w:r w:rsidR="007F0899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talusa</w:t>
            </w:r>
            <w:r w:rsidR="007F0899" w:rsidRPr="00162E82">
              <w:rPr>
                <w:rFonts w:ascii="Times New Roman" w:hAnsi="Times New Roman" w:cs="Times New Roman"/>
              </w:rPr>
              <w:t>,</w:t>
            </w:r>
          </w:p>
          <w:p w14:paraId="5AAF24B6" w14:textId="42D41DC2" w:rsidR="005117D4" w:rsidRPr="00162E82" w:rsidRDefault="005117D4" w:rsidP="005117D4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ind w:left="187" w:hanging="187"/>
              <w:jc w:val="left"/>
            </w:pPr>
            <w:r w:rsidRPr="00162E82">
              <w:rPr>
                <w:rFonts w:ascii="Times New Roman" w:hAnsi="Times New Roman" w:cs="Times New Roman"/>
              </w:rPr>
              <w:t>opi</w:t>
            </w:r>
            <w:r w:rsidR="007F0899" w:rsidRPr="00162E82">
              <w:rPr>
                <w:rFonts w:ascii="Times New Roman" w:hAnsi="Times New Roman" w:cs="Times New Roman"/>
              </w:rPr>
              <w:t>sati</w:t>
            </w:r>
            <w:r w:rsidRPr="00162E82">
              <w:rPr>
                <w:rFonts w:ascii="Times New Roman" w:hAnsi="Times New Roman" w:cs="Times New Roman"/>
              </w:rPr>
              <w:t xml:space="preserve"> razmnožavanje,</w:t>
            </w:r>
            <w:r w:rsidR="007F0899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oplodnju i razvojne cikluse algi, gljiva, lišajeva,</w:t>
            </w:r>
            <w:r w:rsidR="007F0899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 xml:space="preserve">rasprostranjenost </w:t>
            </w:r>
            <w:r w:rsidR="007F0899" w:rsidRPr="00162E82">
              <w:rPr>
                <w:rFonts w:ascii="Times New Roman" w:hAnsi="Times New Roman" w:cs="Times New Roman"/>
              </w:rPr>
              <w:t xml:space="preserve">i </w:t>
            </w:r>
            <w:r w:rsidRPr="00162E82">
              <w:rPr>
                <w:rFonts w:ascii="Times New Roman" w:hAnsi="Times New Roman" w:cs="Times New Roman"/>
              </w:rPr>
              <w:t>značaj</w:t>
            </w:r>
            <w:r w:rsidR="007F0899" w:rsidRPr="00162E8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BDD" w14:textId="77B2E821" w:rsidR="005117D4" w:rsidRPr="00162E82" w:rsidRDefault="005117D4" w:rsidP="005117D4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poreda</w:t>
            </w:r>
            <w:r w:rsidR="007F0899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biljke po hijerarhijskom nizu</w:t>
            </w:r>
            <w:r w:rsidR="007F0899" w:rsidRPr="00162E82">
              <w:rPr>
                <w:rFonts w:ascii="Times New Roman" w:hAnsi="Times New Roman" w:cs="Times New Roman"/>
              </w:rPr>
              <w:t>,</w:t>
            </w:r>
          </w:p>
          <w:p w14:paraId="4E0B066C" w14:textId="0FDF2127" w:rsidR="005117D4" w:rsidRPr="00162E82" w:rsidRDefault="005117D4" w:rsidP="005117D4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demons</w:t>
            </w:r>
            <w:r w:rsidR="007F0899" w:rsidRPr="00162E82">
              <w:rPr>
                <w:rFonts w:ascii="Times New Roman" w:hAnsi="Times New Roman" w:cs="Times New Roman"/>
              </w:rPr>
              <w:t>trirati</w:t>
            </w:r>
            <w:r w:rsidRPr="00162E82">
              <w:rPr>
                <w:rFonts w:ascii="Times New Roman" w:hAnsi="Times New Roman" w:cs="Times New Roman"/>
              </w:rPr>
              <w:t xml:space="preserve"> procese disanja, </w:t>
            </w:r>
            <w:r w:rsidR="007F0899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fotosinteze i transpiracije</w:t>
            </w:r>
            <w:r w:rsidR="007F0899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18022C5D" w14:textId="19B577DC" w:rsidR="005117D4" w:rsidRPr="00162E82" w:rsidRDefault="005117D4" w:rsidP="005117D4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nacrta</w:t>
            </w:r>
            <w:r w:rsidR="007F0899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predstavnike algi , gljiva</w:t>
            </w:r>
            <w:r w:rsidR="007F0899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 lišajeva</w:t>
            </w:r>
            <w:r w:rsidR="007F0899" w:rsidRPr="00162E82">
              <w:rPr>
                <w:rFonts w:ascii="Times New Roman" w:hAnsi="Times New Roman" w:cs="Times New Roman"/>
              </w:rPr>
              <w:t>,</w:t>
            </w:r>
          </w:p>
          <w:p w14:paraId="266C9812" w14:textId="2F915712" w:rsidR="005117D4" w:rsidRPr="00162E82" w:rsidRDefault="005117D4" w:rsidP="005117D4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pripremi</w:t>
            </w:r>
            <w:r w:rsidR="007F0899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prirodni materijal talofita</w:t>
            </w:r>
            <w:r w:rsidR="007F0899" w:rsidRPr="00162E82">
              <w:rPr>
                <w:rFonts w:ascii="Times New Roman" w:hAnsi="Times New Roman" w:cs="Times New Roman"/>
              </w:rPr>
              <w:t>,</w:t>
            </w:r>
          </w:p>
          <w:p w14:paraId="2F12AB6E" w14:textId="6580C49D" w:rsidR="005117D4" w:rsidRPr="00162E82" w:rsidRDefault="005117D4" w:rsidP="005117D4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koristi</w:t>
            </w:r>
            <w:r w:rsidR="007F0899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7F0899" w:rsidRPr="00162E82">
              <w:rPr>
                <w:rFonts w:ascii="Times New Roman" w:hAnsi="Times New Roman" w:cs="Times New Roman"/>
              </w:rPr>
              <w:t>sh</w:t>
            </w:r>
            <w:r w:rsidRPr="00162E82">
              <w:rPr>
                <w:rFonts w:ascii="Times New Roman" w:hAnsi="Times New Roman" w:cs="Times New Roman"/>
              </w:rPr>
              <w:t>eme, slike, crteže,</w:t>
            </w:r>
            <w:r w:rsidR="007F0899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modele</w:t>
            </w:r>
            <w:r w:rsidR="00376B74">
              <w:rPr>
                <w:rFonts w:ascii="Times New Roman" w:hAnsi="Times New Roman" w:cs="Times New Roman"/>
              </w:rPr>
              <w:t>,</w:t>
            </w:r>
          </w:p>
          <w:p w14:paraId="7A4759F9" w14:textId="432F4D4B" w:rsidR="005117D4" w:rsidRPr="00162E82" w:rsidRDefault="005117D4" w:rsidP="005117D4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ind w:left="170" w:hanging="170"/>
            </w:pPr>
            <w:r w:rsidRPr="00162E82">
              <w:rPr>
                <w:rFonts w:ascii="Times New Roman" w:hAnsi="Times New Roman" w:cs="Times New Roman"/>
              </w:rPr>
              <w:t>nacrta</w:t>
            </w:r>
            <w:r w:rsidR="007F0899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razvojne cikluse</w:t>
            </w:r>
            <w:r w:rsidR="007F0899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9C72" w14:textId="068289EE" w:rsidR="005117D4" w:rsidRPr="00162E82" w:rsidRDefault="00E71C1A" w:rsidP="005117D4">
            <w:pPr>
              <w:pStyle w:val="ListParagraph"/>
              <w:numPr>
                <w:ilvl w:val="0"/>
                <w:numId w:val="18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imati</w:t>
            </w:r>
            <w:r w:rsidR="005117D4" w:rsidRPr="00162E82">
              <w:rPr>
                <w:rFonts w:ascii="Times New Roman" w:hAnsi="Times New Roman" w:cs="Times New Roman"/>
              </w:rPr>
              <w:t xml:space="preserve"> vol</w:t>
            </w:r>
            <w:r w:rsidR="00885FDA" w:rsidRPr="00162E82">
              <w:rPr>
                <w:rFonts w:ascii="Times New Roman" w:hAnsi="Times New Roman" w:cs="Times New Roman"/>
              </w:rPr>
              <w:t>ju</w:t>
            </w:r>
            <w:r w:rsidR="005117D4" w:rsidRPr="00162E82">
              <w:rPr>
                <w:rFonts w:ascii="Times New Roman" w:hAnsi="Times New Roman" w:cs="Times New Roman"/>
              </w:rPr>
              <w:t xml:space="preserve"> za učenjem i dopuni</w:t>
            </w:r>
            <w:r w:rsidR="00885FDA" w:rsidRPr="00162E82">
              <w:rPr>
                <w:rFonts w:ascii="Times New Roman" w:hAnsi="Times New Roman" w:cs="Times New Roman"/>
              </w:rPr>
              <w:t>ti</w:t>
            </w:r>
            <w:r w:rsidR="005117D4" w:rsidRPr="00162E82">
              <w:rPr>
                <w:rFonts w:ascii="Times New Roman" w:hAnsi="Times New Roman" w:cs="Times New Roman"/>
              </w:rPr>
              <w:t xml:space="preserve"> svoje znanje</w:t>
            </w:r>
            <w:r w:rsidR="00885FDA" w:rsidRPr="00162E82">
              <w:rPr>
                <w:rFonts w:ascii="Times New Roman" w:hAnsi="Times New Roman" w:cs="Times New Roman"/>
              </w:rPr>
              <w:t>,</w:t>
            </w:r>
          </w:p>
          <w:p w14:paraId="08A585FA" w14:textId="6598902A" w:rsidR="005117D4" w:rsidRPr="00162E82" w:rsidRDefault="005117D4" w:rsidP="005117D4">
            <w:pPr>
              <w:pStyle w:val="ListParagraph"/>
              <w:numPr>
                <w:ilvl w:val="0"/>
                <w:numId w:val="18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pokaz</w:t>
            </w:r>
            <w:r w:rsidR="00885FDA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kapacitete i spremnost za timski rad</w:t>
            </w:r>
            <w:r w:rsidR="00885FDA" w:rsidRPr="00162E82">
              <w:rPr>
                <w:rFonts w:ascii="Times New Roman" w:hAnsi="Times New Roman" w:cs="Times New Roman"/>
              </w:rPr>
              <w:t>,</w:t>
            </w:r>
          </w:p>
          <w:p w14:paraId="51118303" w14:textId="11A43BA7" w:rsidR="005117D4" w:rsidRPr="00162E82" w:rsidRDefault="005117D4" w:rsidP="005117D4">
            <w:pPr>
              <w:pStyle w:val="ListParagraph"/>
              <w:numPr>
                <w:ilvl w:val="0"/>
                <w:numId w:val="18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razvija</w:t>
            </w:r>
            <w:r w:rsidR="00885FD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ekološku osviješ</w:t>
            </w:r>
            <w:r w:rsidR="00885FDA" w:rsidRPr="00162E82">
              <w:rPr>
                <w:rFonts w:ascii="Times New Roman" w:hAnsi="Times New Roman" w:cs="Times New Roman"/>
              </w:rPr>
              <w:t>t</w:t>
            </w:r>
            <w:r w:rsidRPr="00162E82">
              <w:rPr>
                <w:rFonts w:ascii="Times New Roman" w:hAnsi="Times New Roman" w:cs="Times New Roman"/>
              </w:rPr>
              <w:t xml:space="preserve">enost, brigu i </w:t>
            </w:r>
            <w:r w:rsidR="00E71C1A" w:rsidRPr="00162E82">
              <w:rPr>
                <w:rFonts w:ascii="Times New Roman" w:hAnsi="Times New Roman" w:cs="Times New Roman"/>
              </w:rPr>
              <w:t>zanimanje</w:t>
            </w:r>
            <w:r w:rsidRPr="00162E82">
              <w:rPr>
                <w:rFonts w:ascii="Times New Roman" w:hAnsi="Times New Roman" w:cs="Times New Roman"/>
              </w:rPr>
              <w:t xml:space="preserve"> za održavanje biljnih vrsta</w:t>
            </w:r>
            <w:r w:rsidR="00885FDA" w:rsidRPr="00162E82">
              <w:rPr>
                <w:rFonts w:ascii="Times New Roman" w:hAnsi="Times New Roman" w:cs="Times New Roman"/>
              </w:rPr>
              <w:t>,</w:t>
            </w:r>
          </w:p>
          <w:p w14:paraId="27DBF6F6" w14:textId="638B3F0F" w:rsidR="005117D4" w:rsidRPr="00162E82" w:rsidRDefault="005117D4" w:rsidP="005117D4">
            <w:pPr>
              <w:pStyle w:val="ListParagraph"/>
              <w:numPr>
                <w:ilvl w:val="0"/>
                <w:numId w:val="18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</w:t>
            </w:r>
            <w:r w:rsidR="00885FDA" w:rsidRPr="00162E82">
              <w:rPr>
                <w:rFonts w:ascii="Times New Roman" w:hAnsi="Times New Roman" w:cs="Times New Roman"/>
              </w:rPr>
              <w:t>zati</w:t>
            </w:r>
            <w:r w:rsidRPr="00162E82">
              <w:rPr>
                <w:rFonts w:ascii="Times New Roman" w:hAnsi="Times New Roman" w:cs="Times New Roman"/>
              </w:rPr>
              <w:t xml:space="preserve"> profesionalnu odgovornost</w:t>
            </w:r>
            <w:r w:rsidR="00885FDA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3C9E1249" w14:textId="525A4420" w:rsidR="005117D4" w:rsidRPr="00162E82" w:rsidRDefault="005117D4" w:rsidP="005117D4">
            <w:pPr>
              <w:pStyle w:val="ListParagraph"/>
              <w:numPr>
                <w:ilvl w:val="0"/>
                <w:numId w:val="18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posjed</w:t>
            </w:r>
            <w:r w:rsidR="00885FDA" w:rsidRPr="00162E82">
              <w:rPr>
                <w:rFonts w:ascii="Times New Roman" w:hAnsi="Times New Roman" w:cs="Times New Roman"/>
              </w:rPr>
              <w:t>ovati</w:t>
            </w:r>
            <w:r w:rsidRPr="00162E82">
              <w:rPr>
                <w:rFonts w:ascii="Times New Roman" w:hAnsi="Times New Roman" w:cs="Times New Roman"/>
              </w:rPr>
              <w:t xml:space="preserve"> estetske kvalitete,</w:t>
            </w:r>
            <w:r w:rsidR="00885FDA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cijeni</w:t>
            </w:r>
            <w:r w:rsidR="00885FD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ljepotu i ima</w:t>
            </w:r>
            <w:r w:rsidR="00885FD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osjećaj za estetiku i zdravlje</w:t>
            </w:r>
            <w:r w:rsidR="00885FDA" w:rsidRPr="00162E82">
              <w:rPr>
                <w:rFonts w:ascii="Times New Roman" w:hAnsi="Times New Roman" w:cs="Times New Roman"/>
              </w:rPr>
              <w:t>,</w:t>
            </w:r>
          </w:p>
          <w:p w14:paraId="173048F9" w14:textId="7D416FB7" w:rsidR="005117D4" w:rsidRPr="00162E82" w:rsidRDefault="005117D4" w:rsidP="005117D4">
            <w:pPr>
              <w:pStyle w:val="ListParagraph"/>
              <w:numPr>
                <w:ilvl w:val="0"/>
                <w:numId w:val="18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ima</w:t>
            </w:r>
            <w:r w:rsidR="00885FD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pozitivan stav k novoj tehnologiji</w:t>
            </w:r>
            <w:r w:rsidR="00885FDA" w:rsidRPr="00162E82">
              <w:rPr>
                <w:rFonts w:ascii="Times New Roman" w:hAnsi="Times New Roman" w:cs="Times New Roman"/>
              </w:rPr>
              <w:t>.</w:t>
            </w:r>
          </w:p>
          <w:p w14:paraId="326C32C1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4AED7DC3" w14:textId="77777777" w:rsidTr="00C62341">
        <w:tblPrEx>
          <w:tblLook w:val="01E0" w:firstRow="1" w:lastRow="1" w:firstColumn="1" w:lastColumn="1" w:noHBand="0" w:noVBand="0"/>
        </w:tblPrEx>
        <w:tc>
          <w:tcPr>
            <w:tcW w:w="1954" w:type="dxa"/>
            <w:tcBorders>
              <w:top w:val="single" w:sz="4" w:space="0" w:color="auto"/>
            </w:tcBorders>
            <w:vAlign w:val="center"/>
          </w:tcPr>
          <w:p w14:paraId="6E8B2293" w14:textId="1803A26E" w:rsidR="005117D4" w:rsidRPr="00162E82" w:rsidRDefault="00376B74" w:rsidP="005117D4">
            <w:pPr>
              <w:pStyle w:val="ListParagraph"/>
              <w:numPr>
                <w:ilvl w:val="0"/>
                <w:numId w:val="18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Više biljke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51B8" w14:textId="6B316AFE" w:rsidR="005117D4" w:rsidRPr="00162E82" w:rsidRDefault="005117D4" w:rsidP="005117D4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opi</w:t>
            </w:r>
            <w:r w:rsidR="007F0899" w:rsidRPr="00162E82">
              <w:rPr>
                <w:rFonts w:ascii="Times New Roman" w:hAnsi="Times New Roman" w:cs="Times New Roman"/>
              </w:rPr>
              <w:t>sati</w:t>
            </w:r>
            <w:r w:rsidRPr="00162E82">
              <w:rPr>
                <w:rFonts w:ascii="Times New Roman" w:hAnsi="Times New Roman" w:cs="Times New Roman"/>
              </w:rPr>
              <w:t xml:space="preserve"> osobine viših biljka , kormusa</w:t>
            </w:r>
            <w:r w:rsidR="007F0899" w:rsidRPr="00162E82">
              <w:rPr>
                <w:rFonts w:ascii="Times New Roman" w:hAnsi="Times New Roman" w:cs="Times New Roman"/>
              </w:rPr>
              <w:t>,</w:t>
            </w:r>
          </w:p>
          <w:p w14:paraId="08DDE47A" w14:textId="5E7B13A0" w:rsidR="005117D4" w:rsidRPr="00162E82" w:rsidRDefault="005117D4" w:rsidP="005117D4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opi</w:t>
            </w:r>
            <w:r w:rsidR="007F0899" w:rsidRPr="00162E82">
              <w:rPr>
                <w:rFonts w:ascii="Times New Roman" w:hAnsi="Times New Roman" w:cs="Times New Roman"/>
              </w:rPr>
              <w:t>sati</w:t>
            </w:r>
            <w:r w:rsidRPr="00162E82">
              <w:rPr>
                <w:rFonts w:ascii="Times New Roman" w:hAnsi="Times New Roman" w:cs="Times New Roman"/>
              </w:rPr>
              <w:t xml:space="preserve"> osobine mahovina, paprati i sjemenjača</w:t>
            </w:r>
            <w:r w:rsidR="00376B74">
              <w:rPr>
                <w:rFonts w:ascii="Times New Roman" w:hAnsi="Times New Roman" w:cs="Times New Roman"/>
              </w:rPr>
              <w:t>,</w:t>
            </w:r>
          </w:p>
          <w:p w14:paraId="4392CDA0" w14:textId="23723BE3" w:rsidR="005117D4" w:rsidRPr="00162E82" w:rsidRDefault="005117D4" w:rsidP="005117D4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</w:t>
            </w:r>
            <w:r w:rsidR="007F0899" w:rsidRPr="00162E82">
              <w:rPr>
                <w:rFonts w:ascii="Times New Roman" w:hAnsi="Times New Roman" w:cs="Times New Roman"/>
              </w:rPr>
              <w:t>s</w:t>
            </w:r>
            <w:r w:rsidRPr="00162E82">
              <w:rPr>
                <w:rFonts w:ascii="Times New Roman" w:hAnsi="Times New Roman" w:cs="Times New Roman"/>
              </w:rPr>
              <w:t>poredi</w:t>
            </w:r>
            <w:r w:rsidR="007F0899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procese razmnožavanja i  ciklusa razv</w:t>
            </w:r>
            <w:r w:rsidR="00652C38" w:rsidRPr="00162E82">
              <w:rPr>
                <w:rFonts w:ascii="Times New Roman" w:hAnsi="Times New Roman" w:cs="Times New Roman"/>
              </w:rPr>
              <w:t>oja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652C38" w:rsidRPr="00162E82">
              <w:rPr>
                <w:rFonts w:ascii="Times New Roman" w:hAnsi="Times New Roman" w:cs="Times New Roman"/>
              </w:rPr>
              <w:t>stablašica</w:t>
            </w:r>
            <w:r w:rsidR="007F0899" w:rsidRPr="00162E82">
              <w:rPr>
                <w:rFonts w:ascii="Times New Roman" w:hAnsi="Times New Roman" w:cs="Times New Roman"/>
              </w:rPr>
              <w:t>,</w:t>
            </w:r>
          </w:p>
          <w:p w14:paraId="71E73A87" w14:textId="478078B7" w:rsidR="005117D4" w:rsidRPr="00162E82" w:rsidRDefault="005117D4" w:rsidP="005117D4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identifi</w:t>
            </w:r>
            <w:r w:rsidR="007F0899" w:rsidRPr="00162E82">
              <w:rPr>
                <w:rFonts w:ascii="Times New Roman" w:hAnsi="Times New Roman" w:cs="Times New Roman"/>
              </w:rPr>
              <w:t>cirati</w:t>
            </w:r>
            <w:r w:rsidRPr="00162E82">
              <w:rPr>
                <w:rFonts w:ascii="Times New Roman" w:hAnsi="Times New Roman" w:cs="Times New Roman"/>
              </w:rPr>
              <w:t xml:space="preserve"> vrste mahovina i papratnjača ka</w:t>
            </w:r>
            <w:r w:rsidR="007F0899" w:rsidRPr="00162E82">
              <w:rPr>
                <w:rFonts w:ascii="Times New Roman" w:hAnsi="Times New Roman" w:cs="Times New Roman"/>
              </w:rPr>
              <w:t>o</w:t>
            </w:r>
            <w:r w:rsidRPr="00162E82">
              <w:rPr>
                <w:rFonts w:ascii="Times New Roman" w:hAnsi="Times New Roman" w:cs="Times New Roman"/>
              </w:rPr>
              <w:t xml:space="preserve"> i njihov značaj u medicini</w:t>
            </w:r>
            <w:r w:rsidR="007F0899" w:rsidRPr="00162E82">
              <w:rPr>
                <w:rFonts w:ascii="Times New Roman" w:hAnsi="Times New Roman" w:cs="Times New Roman"/>
              </w:rPr>
              <w:t>,</w:t>
            </w:r>
          </w:p>
          <w:p w14:paraId="4EBD5137" w14:textId="5C78A4C2" w:rsidR="005117D4" w:rsidRPr="00162E82" w:rsidRDefault="005117D4" w:rsidP="005117D4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predstavi</w:t>
            </w:r>
            <w:r w:rsidR="007F0899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kratak pregled sjemenjača, golosjemenjača i skrivenosjemenjača, njihove osobine,</w:t>
            </w:r>
            <w:r w:rsidR="007F0899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rasprostranjenost i značaj kao ljekovito bilje</w:t>
            </w:r>
            <w:r w:rsidR="007F0899" w:rsidRPr="00162E82">
              <w:rPr>
                <w:rFonts w:ascii="Times New Roman" w:hAnsi="Times New Roman" w:cs="Times New Roman"/>
              </w:rPr>
              <w:t>,</w:t>
            </w:r>
          </w:p>
          <w:p w14:paraId="4FE194B4" w14:textId="45947D76" w:rsidR="005117D4" w:rsidRPr="00162E82" w:rsidRDefault="005117D4" w:rsidP="005117D4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ind w:left="170" w:hanging="170"/>
              <w:jc w:val="left"/>
            </w:pPr>
            <w:r w:rsidRPr="00162E82">
              <w:rPr>
                <w:rFonts w:ascii="Times New Roman" w:hAnsi="Times New Roman" w:cs="Times New Roman"/>
              </w:rPr>
              <w:t>identif</w:t>
            </w:r>
            <w:r w:rsidR="00652C38" w:rsidRPr="00162E82">
              <w:rPr>
                <w:rFonts w:ascii="Times New Roman" w:hAnsi="Times New Roman" w:cs="Times New Roman"/>
              </w:rPr>
              <w:t>icirati</w:t>
            </w:r>
            <w:r w:rsidRPr="00162E82">
              <w:rPr>
                <w:rFonts w:ascii="Times New Roman" w:hAnsi="Times New Roman" w:cs="Times New Roman"/>
              </w:rPr>
              <w:t xml:space="preserve"> različite porodice dvosupnica i jednosupnica i njihove vrste</w:t>
            </w:r>
            <w:r w:rsidR="007F0899" w:rsidRPr="00162E82">
              <w:rPr>
                <w:rFonts w:ascii="Times New Roman" w:hAnsi="Times New Roman" w:cs="Times New Roman"/>
              </w:rPr>
              <w:t>.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3DAF" w14:textId="2F34EA01" w:rsidR="007F0899" w:rsidRPr="00162E82" w:rsidRDefault="005117D4" w:rsidP="005117D4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prikupi</w:t>
            </w:r>
            <w:r w:rsidR="007F0899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prirodni materijal </w:t>
            </w:r>
            <w:r w:rsidR="00E71C1A" w:rsidRPr="00162E82">
              <w:rPr>
                <w:rFonts w:ascii="Times New Roman" w:hAnsi="Times New Roman" w:cs="Times New Roman"/>
              </w:rPr>
              <w:t>stablašica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1C12A28C" w14:textId="565543AE" w:rsidR="005117D4" w:rsidRPr="00162E82" w:rsidRDefault="005117D4" w:rsidP="005117D4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napravi</w:t>
            </w:r>
            <w:r w:rsidR="007F0899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herbarij ljekovitih biljaka</w:t>
            </w:r>
            <w:r w:rsidR="007F0899" w:rsidRPr="00162E82">
              <w:rPr>
                <w:rFonts w:ascii="Times New Roman" w:hAnsi="Times New Roman" w:cs="Times New Roman"/>
              </w:rPr>
              <w:t>,</w:t>
            </w:r>
          </w:p>
          <w:p w14:paraId="11F29095" w14:textId="1177D4F5" w:rsidR="005117D4" w:rsidRPr="00162E82" w:rsidRDefault="005117D4" w:rsidP="005117D4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usvojena znanja </w:t>
            </w:r>
            <w:r w:rsidR="00E71C1A" w:rsidRPr="00162E82">
              <w:rPr>
                <w:rFonts w:ascii="Times New Roman" w:hAnsi="Times New Roman" w:cs="Times New Roman"/>
              </w:rPr>
              <w:t>primijeniti</w:t>
            </w:r>
            <w:r w:rsidRPr="00162E82">
              <w:rPr>
                <w:rFonts w:ascii="Times New Roman" w:hAnsi="Times New Roman" w:cs="Times New Roman"/>
              </w:rPr>
              <w:t xml:space="preserve"> prilikom </w:t>
            </w:r>
            <w:r w:rsidR="00E71C1A" w:rsidRPr="00162E82">
              <w:rPr>
                <w:rFonts w:ascii="Times New Roman" w:hAnsi="Times New Roman" w:cs="Times New Roman"/>
              </w:rPr>
              <w:t>determinacije</w:t>
            </w:r>
            <w:r w:rsidRPr="00162E82">
              <w:rPr>
                <w:rFonts w:ascii="Times New Roman" w:hAnsi="Times New Roman" w:cs="Times New Roman"/>
              </w:rPr>
              <w:t xml:space="preserve"> biljaka pomoću ključeva</w:t>
            </w:r>
            <w:r w:rsidR="007F0899" w:rsidRPr="00162E82">
              <w:rPr>
                <w:rFonts w:ascii="Times New Roman" w:hAnsi="Times New Roman" w:cs="Times New Roman"/>
              </w:rPr>
              <w:t>,</w:t>
            </w:r>
          </w:p>
          <w:p w14:paraId="21A14EB1" w14:textId="47430C12" w:rsidR="005117D4" w:rsidRPr="00162E82" w:rsidRDefault="005117D4" w:rsidP="005117D4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prika</w:t>
            </w:r>
            <w:r w:rsidR="007F0899" w:rsidRPr="00162E82">
              <w:rPr>
                <w:rFonts w:ascii="Times New Roman" w:hAnsi="Times New Roman" w:cs="Times New Roman"/>
              </w:rPr>
              <w:t>zati</w:t>
            </w:r>
            <w:r w:rsidRPr="00162E82">
              <w:rPr>
                <w:rFonts w:ascii="Times New Roman" w:hAnsi="Times New Roman" w:cs="Times New Roman"/>
              </w:rPr>
              <w:t xml:space="preserve"> filogenetski razvoj sjemenjača</w:t>
            </w:r>
            <w:r w:rsidR="007F0899" w:rsidRPr="00162E82">
              <w:rPr>
                <w:rFonts w:ascii="Times New Roman" w:hAnsi="Times New Roman" w:cs="Times New Roman"/>
              </w:rPr>
              <w:t>,</w:t>
            </w:r>
          </w:p>
          <w:p w14:paraId="4454965F" w14:textId="20D22D9B" w:rsidR="005117D4" w:rsidRPr="00162E82" w:rsidRDefault="005117D4" w:rsidP="005117D4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koristi</w:t>
            </w:r>
            <w:r w:rsidR="007F0899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7F0899" w:rsidRPr="00162E82">
              <w:rPr>
                <w:rFonts w:ascii="Times New Roman" w:hAnsi="Times New Roman" w:cs="Times New Roman"/>
              </w:rPr>
              <w:t>sh</w:t>
            </w:r>
            <w:r w:rsidRPr="00162E82">
              <w:rPr>
                <w:rFonts w:ascii="Times New Roman" w:hAnsi="Times New Roman" w:cs="Times New Roman"/>
              </w:rPr>
              <w:t>eme,</w:t>
            </w:r>
            <w:r w:rsidR="007F0899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slike crteže, sredstva i opremu</w:t>
            </w:r>
            <w:r w:rsidR="007F0899" w:rsidRPr="00162E82">
              <w:rPr>
                <w:rFonts w:ascii="Times New Roman" w:hAnsi="Times New Roman" w:cs="Times New Roman"/>
              </w:rPr>
              <w:t>.</w:t>
            </w:r>
          </w:p>
          <w:p w14:paraId="7C198B95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  <w:p w14:paraId="7B0CC17F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  <w:p w14:paraId="33681468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3A995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270EFA89" w14:textId="77777777" w:rsidTr="00C62341">
        <w:tc>
          <w:tcPr>
            <w:tcW w:w="10060" w:type="dxa"/>
            <w:gridSpan w:val="5"/>
          </w:tcPr>
          <w:p w14:paraId="13FE8A5E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SMJERNICE ZA NASTAVNIKE:</w:t>
            </w:r>
          </w:p>
        </w:tc>
      </w:tr>
      <w:tr w:rsidR="005117D4" w:rsidRPr="00162E82" w14:paraId="72122D19" w14:textId="77777777" w:rsidTr="00C62341">
        <w:tc>
          <w:tcPr>
            <w:tcW w:w="10060" w:type="dxa"/>
            <w:gridSpan w:val="5"/>
          </w:tcPr>
          <w:p w14:paraId="04AE3111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Nastavni oblici metode :</w:t>
            </w:r>
          </w:p>
          <w:p w14:paraId="299CFDBE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Oblici :                                       Metode :</w:t>
            </w:r>
          </w:p>
          <w:p w14:paraId="06BF2E14" w14:textId="4D6FA1D4" w:rsidR="005117D4" w:rsidRPr="00162E82" w:rsidRDefault="00885FDA" w:rsidP="005117D4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rad u skupini</w:t>
            </w:r>
            <w:r w:rsidR="005117D4" w:rsidRPr="00162E82">
              <w:rPr>
                <w:rFonts w:ascii="Times New Roman" w:hAnsi="Times New Roman" w:cs="Times New Roman"/>
              </w:rPr>
              <w:t xml:space="preserve">                          - diskusija</w:t>
            </w:r>
          </w:p>
          <w:p w14:paraId="6F5776C0" w14:textId="676595AA" w:rsidR="005117D4" w:rsidRPr="00162E82" w:rsidRDefault="00885FDA" w:rsidP="005117D4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pojedinačni</w:t>
            </w:r>
            <w:r w:rsidR="005117D4" w:rsidRPr="00162E82">
              <w:rPr>
                <w:rFonts w:ascii="Times New Roman" w:hAnsi="Times New Roman" w:cs="Times New Roman"/>
              </w:rPr>
              <w:t xml:space="preserve">                            - demonstracija</w:t>
            </w:r>
          </w:p>
          <w:p w14:paraId="09739A84" w14:textId="68C33DAC" w:rsidR="005117D4" w:rsidRPr="00162E82" w:rsidRDefault="005117D4" w:rsidP="005117D4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kombi</w:t>
            </w:r>
            <w:r w:rsidR="00885FDA" w:rsidRPr="00162E82">
              <w:rPr>
                <w:rFonts w:ascii="Times New Roman" w:hAnsi="Times New Roman" w:cs="Times New Roman"/>
              </w:rPr>
              <w:t>nirani</w:t>
            </w:r>
            <w:r w:rsidRPr="00162E82">
              <w:rPr>
                <w:rFonts w:ascii="Times New Roman" w:hAnsi="Times New Roman" w:cs="Times New Roman"/>
              </w:rPr>
              <w:t xml:space="preserve">                          </w:t>
            </w:r>
            <w:r w:rsidR="00885FDA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- simulacija</w:t>
            </w:r>
          </w:p>
          <w:p w14:paraId="32FB69AF" w14:textId="77777777" w:rsidR="005117D4" w:rsidRPr="00162E82" w:rsidRDefault="005117D4" w:rsidP="005117D4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rad u paru                               - dijalog</w:t>
            </w:r>
          </w:p>
        </w:tc>
      </w:tr>
      <w:tr w:rsidR="005117D4" w:rsidRPr="00162E82" w14:paraId="51F8B6EC" w14:textId="77777777" w:rsidTr="00C62341">
        <w:tc>
          <w:tcPr>
            <w:tcW w:w="10060" w:type="dxa"/>
            <w:gridSpan w:val="5"/>
          </w:tcPr>
          <w:p w14:paraId="3E58FFB5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Nastavna učila i materijali:</w:t>
            </w:r>
          </w:p>
          <w:p w14:paraId="7756A4AF" w14:textId="2427E102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Sredstva za pisanje, sredstva za projekciju, mikroskopi, mikroskopski preparati, modeli, </w:t>
            </w:r>
            <w:r w:rsidR="00885FDA" w:rsidRPr="00162E82">
              <w:rPr>
                <w:szCs w:val="22"/>
                <w:lang w:val="hr-HR"/>
              </w:rPr>
              <w:t>računala</w:t>
            </w:r>
            <w:r w:rsidRPr="00162E82">
              <w:rPr>
                <w:szCs w:val="22"/>
                <w:lang w:val="hr-HR"/>
              </w:rPr>
              <w:t xml:space="preserve">, </w:t>
            </w:r>
            <w:r w:rsidR="00885FDA" w:rsidRPr="00162E82">
              <w:rPr>
                <w:szCs w:val="22"/>
                <w:lang w:val="hr-HR"/>
              </w:rPr>
              <w:t>sh</w:t>
            </w:r>
            <w:r w:rsidRPr="00162E82">
              <w:rPr>
                <w:szCs w:val="22"/>
                <w:lang w:val="hr-HR"/>
              </w:rPr>
              <w:t>eme, tab</w:t>
            </w:r>
            <w:r w:rsidR="00885FDA" w:rsidRPr="00162E82">
              <w:rPr>
                <w:szCs w:val="22"/>
                <w:lang w:val="hr-HR"/>
              </w:rPr>
              <w:t>lice</w:t>
            </w:r>
            <w:r w:rsidRPr="00162E82">
              <w:rPr>
                <w:szCs w:val="22"/>
                <w:lang w:val="hr-HR"/>
              </w:rPr>
              <w:t>, elektron</w:t>
            </w:r>
            <w:r w:rsidR="00885FDA" w:rsidRPr="00162E82">
              <w:rPr>
                <w:szCs w:val="22"/>
                <w:lang w:val="hr-HR"/>
              </w:rPr>
              <w:t>ički</w:t>
            </w:r>
            <w:r w:rsidRPr="00162E82">
              <w:rPr>
                <w:szCs w:val="22"/>
                <w:lang w:val="hr-HR"/>
              </w:rPr>
              <w:t xml:space="preserve"> zapisi, udžbenici, slike, ilustracije, ostali materijali vezani za struku</w:t>
            </w:r>
            <w:r w:rsidR="00885FDA" w:rsidRPr="00162E82">
              <w:rPr>
                <w:szCs w:val="22"/>
                <w:lang w:val="hr-HR"/>
              </w:rPr>
              <w:t>.</w:t>
            </w:r>
          </w:p>
        </w:tc>
      </w:tr>
      <w:tr w:rsidR="005117D4" w:rsidRPr="00162E82" w14:paraId="4BA4765C" w14:textId="77777777" w:rsidTr="00C62341">
        <w:tc>
          <w:tcPr>
            <w:tcW w:w="10060" w:type="dxa"/>
            <w:gridSpan w:val="5"/>
          </w:tcPr>
          <w:p w14:paraId="4D8E648F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Izvori za nastavnike</w:t>
            </w:r>
          </w:p>
          <w:p w14:paraId="5B1DF594" w14:textId="77777777" w:rsidR="00885FDA" w:rsidRPr="00162E82" w:rsidRDefault="00885FDA" w:rsidP="00885FDA">
            <w:pPr>
              <w:pStyle w:val="ListParagraph"/>
              <w:numPr>
                <w:ilvl w:val="0"/>
                <w:numId w:val="18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Udžbenici, stručna literatura</w:t>
            </w:r>
          </w:p>
          <w:p w14:paraId="27630E9A" w14:textId="77777777" w:rsidR="00885FDA" w:rsidRPr="00162E82" w:rsidRDefault="00885FDA" w:rsidP="00885FDA">
            <w:pPr>
              <w:pStyle w:val="ListParagraph"/>
              <w:numPr>
                <w:ilvl w:val="0"/>
                <w:numId w:val="18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R. Jančić, </w:t>
            </w:r>
            <w:r w:rsidRPr="00162E82">
              <w:rPr>
                <w:rFonts w:ascii="Times New Roman" w:hAnsi="Times New Roman" w:cs="Times New Roman"/>
                <w:i/>
                <w:iCs/>
              </w:rPr>
              <w:t>Botanika</w:t>
            </w:r>
            <w:r w:rsidRPr="00162E82">
              <w:rPr>
                <w:rFonts w:ascii="Times New Roman" w:hAnsi="Times New Roman" w:cs="Times New Roman"/>
              </w:rPr>
              <w:t>, za II. razred medicinske škole, Beograd</w:t>
            </w:r>
          </w:p>
          <w:p w14:paraId="1E33E9A3" w14:textId="77777777" w:rsidR="00885FDA" w:rsidRPr="00162E82" w:rsidRDefault="00885FDA" w:rsidP="00885FDA">
            <w:pPr>
              <w:pStyle w:val="ListParagraph"/>
              <w:numPr>
                <w:ilvl w:val="0"/>
                <w:numId w:val="18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B. Tatić, </w:t>
            </w:r>
            <w:r w:rsidRPr="00162E82">
              <w:rPr>
                <w:rFonts w:ascii="Times New Roman" w:hAnsi="Times New Roman" w:cs="Times New Roman"/>
                <w:i/>
                <w:iCs/>
              </w:rPr>
              <w:t>Biologija</w:t>
            </w:r>
            <w:r w:rsidRPr="00162E82">
              <w:rPr>
                <w:rFonts w:ascii="Times New Roman" w:hAnsi="Times New Roman" w:cs="Times New Roman"/>
              </w:rPr>
              <w:t>, za I. razred gimnazije i poljoprivredne škole, Beograd</w:t>
            </w:r>
          </w:p>
          <w:p w14:paraId="4896D4D3" w14:textId="77777777" w:rsidR="00885FDA" w:rsidRPr="00162E82" w:rsidRDefault="00885FDA" w:rsidP="00885FDA">
            <w:pPr>
              <w:pStyle w:val="ListParagraph"/>
              <w:numPr>
                <w:ilvl w:val="0"/>
                <w:numId w:val="18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A. Sofradžija, </w:t>
            </w:r>
            <w:r w:rsidRPr="00162E82">
              <w:rPr>
                <w:rFonts w:ascii="Times New Roman" w:hAnsi="Times New Roman" w:cs="Times New Roman"/>
                <w:i/>
                <w:iCs/>
              </w:rPr>
              <w:t>Biologija</w:t>
            </w:r>
            <w:r w:rsidRPr="00162E82">
              <w:rPr>
                <w:rFonts w:ascii="Times New Roman" w:hAnsi="Times New Roman" w:cs="Times New Roman"/>
              </w:rPr>
              <w:t>, za I. razred gimnazije, Sarajevo</w:t>
            </w:r>
          </w:p>
          <w:p w14:paraId="5D6F8ED9" w14:textId="77777777" w:rsidR="00885FDA" w:rsidRPr="00162E82" w:rsidRDefault="00885FDA" w:rsidP="00885FDA">
            <w:pPr>
              <w:pStyle w:val="ListParagraph"/>
              <w:numPr>
                <w:ilvl w:val="0"/>
                <w:numId w:val="18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Ključevi za determinaciju biljaka</w:t>
            </w:r>
          </w:p>
          <w:p w14:paraId="1BC7FFC3" w14:textId="77777777" w:rsidR="00885FDA" w:rsidRPr="00162E82" w:rsidRDefault="00885FDA" w:rsidP="00885FDA">
            <w:pPr>
              <w:pStyle w:val="ListParagraph"/>
              <w:numPr>
                <w:ilvl w:val="0"/>
                <w:numId w:val="18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Preparati stanica i biljnih tkiva,</w:t>
            </w:r>
          </w:p>
          <w:p w14:paraId="62ABA904" w14:textId="77777777" w:rsidR="00885FDA" w:rsidRPr="00162E82" w:rsidRDefault="00885FDA" w:rsidP="00885FDA">
            <w:pPr>
              <w:pStyle w:val="ListParagraph"/>
              <w:numPr>
                <w:ilvl w:val="0"/>
                <w:numId w:val="18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Literatura iz botanike,</w:t>
            </w:r>
          </w:p>
          <w:p w14:paraId="6E7FDBBD" w14:textId="77777777" w:rsidR="00885FDA" w:rsidRPr="00162E82" w:rsidRDefault="00885FDA" w:rsidP="00885FDA">
            <w:pPr>
              <w:pStyle w:val="ListParagraph"/>
              <w:numPr>
                <w:ilvl w:val="0"/>
                <w:numId w:val="18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Časopisi i brošure</w:t>
            </w:r>
          </w:p>
          <w:p w14:paraId="29B62489" w14:textId="3A1DC0F8" w:rsidR="005117D4" w:rsidRPr="00162E82" w:rsidRDefault="00885FDA" w:rsidP="00885FDA">
            <w:pPr>
              <w:pStyle w:val="ListParagraph"/>
              <w:numPr>
                <w:ilvl w:val="0"/>
                <w:numId w:val="185"/>
              </w:numPr>
              <w:spacing w:after="0" w:line="240" w:lineRule="auto"/>
              <w:rPr>
                <w:b/>
              </w:rPr>
            </w:pPr>
            <w:r w:rsidRPr="00162E82">
              <w:rPr>
                <w:rFonts w:ascii="Times New Roman" w:hAnsi="Times New Roman" w:cs="Times New Roman"/>
              </w:rPr>
              <w:t>Slike, prozirnice i videozapisi</w:t>
            </w:r>
          </w:p>
        </w:tc>
      </w:tr>
      <w:tr w:rsidR="005117D4" w:rsidRPr="00162E82" w14:paraId="3540E22E" w14:textId="77777777" w:rsidTr="00C62341">
        <w:tc>
          <w:tcPr>
            <w:tcW w:w="10060" w:type="dxa"/>
            <w:gridSpan w:val="5"/>
          </w:tcPr>
          <w:p w14:paraId="7F5D720C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OCJENJIVANJE I TEHNIKE OCJENJIVANJA</w:t>
            </w:r>
          </w:p>
          <w:p w14:paraId="3EED3344" w14:textId="77B5536F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Nastavnik je </w:t>
            </w:r>
            <w:r w:rsidR="00185448" w:rsidRPr="00162E82">
              <w:rPr>
                <w:szCs w:val="22"/>
                <w:lang w:val="hr-HR"/>
              </w:rPr>
              <w:t>obvez</w:t>
            </w:r>
            <w:r w:rsidRPr="00162E82">
              <w:rPr>
                <w:szCs w:val="22"/>
                <w:lang w:val="hr-HR"/>
              </w:rPr>
              <w:t xml:space="preserve">an upoznati učenike s tehnikama i kriterijima </w:t>
            </w:r>
            <w:r w:rsidR="00E71C1A" w:rsidRPr="00162E82">
              <w:rPr>
                <w:szCs w:val="22"/>
                <w:lang w:val="hr-HR"/>
              </w:rPr>
              <w:t>ocjenjivanja</w:t>
            </w:r>
            <w:r w:rsidR="00885FDA" w:rsidRPr="00162E82">
              <w:rPr>
                <w:szCs w:val="22"/>
                <w:lang w:val="hr-HR"/>
              </w:rPr>
              <w:t>.</w:t>
            </w:r>
          </w:p>
          <w:p w14:paraId="2CD489C0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Tehnike ocjenjivanja:</w:t>
            </w:r>
          </w:p>
          <w:p w14:paraId="70B5609D" w14:textId="1D4B964A" w:rsidR="005117D4" w:rsidRPr="00162E82" w:rsidRDefault="00A567B7" w:rsidP="005117D4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usmena provjera znanja</w:t>
            </w:r>
            <w:r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79486D61" w14:textId="77D14402" w:rsidR="005117D4" w:rsidRPr="00162E82" w:rsidRDefault="00A567B7" w:rsidP="005117D4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zadatak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A99164D" w14:textId="322B0A99" w:rsidR="005117D4" w:rsidRPr="00162E82" w:rsidRDefault="00A567B7" w:rsidP="005117D4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portfolio</w:t>
            </w:r>
            <w:r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0DF96FC0" w14:textId="38424B73" w:rsidR="005117D4" w:rsidRPr="00162E82" w:rsidRDefault="00A567B7" w:rsidP="005117D4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testovi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3458EA61" w14:textId="77777777" w:rsidTr="00C62341">
        <w:tc>
          <w:tcPr>
            <w:tcW w:w="10060" w:type="dxa"/>
            <w:gridSpan w:val="5"/>
          </w:tcPr>
          <w:p w14:paraId="1531D8DA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PROFIL I STRUČNA SPREMA NASTAVNIKA</w:t>
            </w:r>
          </w:p>
        </w:tc>
      </w:tr>
      <w:tr w:rsidR="005117D4" w:rsidRPr="00162E82" w14:paraId="4C46FB6D" w14:textId="77777777" w:rsidTr="00C62341">
        <w:tc>
          <w:tcPr>
            <w:tcW w:w="10060" w:type="dxa"/>
            <w:gridSpan w:val="5"/>
          </w:tcPr>
          <w:p w14:paraId="52245425" w14:textId="77777777" w:rsidR="005117D4" w:rsidRPr="00162E82" w:rsidRDefault="005117D4" w:rsidP="005117D4">
            <w:pPr>
              <w:numPr>
                <w:ilvl w:val="0"/>
                <w:numId w:val="184"/>
              </w:numPr>
              <w:ind w:left="357" w:hanging="357"/>
              <w:jc w:val="left"/>
              <w:rPr>
                <w:rFonts w:cs="Arial"/>
                <w:lang w:val="hr-HR"/>
              </w:rPr>
            </w:pPr>
            <w:r w:rsidRPr="00162E82">
              <w:rPr>
                <w:rFonts w:cs="Arial"/>
                <w:lang w:val="hr-HR"/>
              </w:rPr>
              <w:t>profesor biologije,</w:t>
            </w:r>
          </w:p>
          <w:p w14:paraId="56BCDF2A" w14:textId="3B3EB6BB" w:rsidR="005117D4" w:rsidRPr="00162E82" w:rsidRDefault="005117D4" w:rsidP="005117D4">
            <w:pPr>
              <w:numPr>
                <w:ilvl w:val="0"/>
                <w:numId w:val="184"/>
              </w:numPr>
              <w:ind w:left="357" w:hanging="357"/>
              <w:jc w:val="left"/>
              <w:rPr>
                <w:rFonts w:cs="Arial"/>
                <w:lang w:val="hr-HR"/>
              </w:rPr>
            </w:pPr>
            <w:r w:rsidRPr="00162E82">
              <w:rPr>
                <w:rFonts w:cs="Arial"/>
                <w:lang w:val="hr-HR"/>
              </w:rPr>
              <w:t>profesor dvopredmetnog</w:t>
            </w:r>
            <w:r w:rsidR="00885FDA" w:rsidRPr="00162E82">
              <w:rPr>
                <w:rFonts w:cs="Arial"/>
                <w:lang w:val="hr-HR"/>
              </w:rPr>
              <w:t>a</w:t>
            </w:r>
            <w:r w:rsidRPr="00162E82">
              <w:rPr>
                <w:rFonts w:cs="Arial"/>
                <w:lang w:val="hr-HR"/>
              </w:rPr>
              <w:t xml:space="preserve"> studija u kojem je biologija glavni ili ravnopravan predmet,</w:t>
            </w:r>
          </w:p>
          <w:p w14:paraId="26CA324A" w14:textId="77777777" w:rsidR="005117D4" w:rsidRPr="00162E82" w:rsidRDefault="005117D4" w:rsidP="005117D4">
            <w:pPr>
              <w:numPr>
                <w:ilvl w:val="0"/>
                <w:numId w:val="184"/>
              </w:numPr>
              <w:ind w:left="357" w:hanging="357"/>
              <w:jc w:val="left"/>
              <w:rPr>
                <w:rFonts w:cs="Arial"/>
                <w:lang w:val="hr-HR"/>
              </w:rPr>
            </w:pPr>
            <w:r w:rsidRPr="00162E82">
              <w:rPr>
                <w:rFonts w:cs="Arial"/>
                <w:lang w:val="hr-HR"/>
              </w:rPr>
              <w:t>diplomirani biolog.</w:t>
            </w:r>
          </w:p>
          <w:p w14:paraId="35F8072B" w14:textId="77777777" w:rsidR="005117D4" w:rsidRPr="00162E82" w:rsidRDefault="005117D4" w:rsidP="00C62341">
            <w:pPr>
              <w:spacing w:after="60"/>
              <w:ind w:left="0" w:firstLine="0"/>
              <w:rPr>
                <w:rFonts w:cs="Arial"/>
                <w:lang w:val="hr-HR"/>
              </w:rPr>
            </w:pPr>
          </w:p>
          <w:p w14:paraId="0737BEA3" w14:textId="6FF4F048" w:rsidR="005117D4" w:rsidRPr="00162E82" w:rsidRDefault="005117D4" w:rsidP="00C62341">
            <w:pPr>
              <w:spacing w:after="60"/>
              <w:ind w:left="0" w:firstLine="0"/>
              <w:rPr>
                <w:rFonts w:eastAsia="Calibri" w:cs="Arial"/>
                <w:lang w:val="hr-HR"/>
              </w:rPr>
            </w:pPr>
            <w:r w:rsidRPr="00162E82">
              <w:rPr>
                <w:rFonts w:eastAsia="Calibri" w:cs="Arial"/>
                <w:lang w:val="hr-HR"/>
              </w:rPr>
              <w:t>Navedeni profili visoke stručne spreme (VII/1) moraju proizlaziti iz studijskog</w:t>
            </w:r>
            <w:r w:rsidR="00885FDA" w:rsidRPr="00162E82">
              <w:rPr>
                <w:rFonts w:eastAsia="Calibri" w:cs="Arial"/>
                <w:lang w:val="hr-HR"/>
              </w:rPr>
              <w:t>a</w:t>
            </w:r>
            <w:r w:rsidRPr="00162E82">
              <w:rPr>
                <w:rFonts w:eastAsia="Calibri" w:cs="Arial"/>
                <w:lang w:val="hr-HR"/>
              </w:rPr>
              <w:t xml:space="preserve"> programa u trajanju od najmanje četiri godine.</w:t>
            </w:r>
          </w:p>
          <w:p w14:paraId="009927AB" w14:textId="1E79E046" w:rsidR="005117D4" w:rsidRPr="00162E82" w:rsidRDefault="005117D4" w:rsidP="00C62341">
            <w:pPr>
              <w:spacing w:after="60"/>
              <w:ind w:left="0" w:firstLine="0"/>
              <w:rPr>
                <w:rFonts w:eastAsia="Calibri" w:cs="Arial"/>
                <w:lang w:val="hr-HR"/>
              </w:rPr>
            </w:pPr>
            <w:r w:rsidRPr="00162E82">
              <w:rPr>
                <w:rFonts w:eastAsia="Calibri" w:cs="Arial"/>
                <w:lang w:val="hr-HR"/>
              </w:rPr>
              <w:t>Nastavu mogu izvoditi i drugi ekvivalentni profili gore navedenim profilima, stečeni pohađanjem studijskog</w:t>
            </w:r>
            <w:r w:rsidR="00885FDA" w:rsidRPr="00162E82">
              <w:rPr>
                <w:rFonts w:eastAsia="Calibri" w:cs="Arial"/>
                <w:lang w:val="hr-HR"/>
              </w:rPr>
              <w:t>a</w:t>
            </w:r>
            <w:r w:rsidRPr="00162E82">
              <w:rPr>
                <w:rFonts w:eastAsia="Calibri" w:cs="Arial"/>
                <w:lang w:val="hr-HR"/>
              </w:rPr>
              <w:t xml:space="preserve"> programa biologije u istom ili dužem trajanju u bolonjskom visokoobrazovnom procesu, s diplomom i dodatkom diplome, iz kojih se može utvrditi </w:t>
            </w:r>
            <w:r w:rsidR="00162E82" w:rsidRPr="00162E82">
              <w:rPr>
                <w:rFonts w:eastAsia="Calibri" w:cs="Arial"/>
                <w:lang w:val="hr-HR"/>
              </w:rPr>
              <w:t>osposobljenost</w:t>
            </w:r>
            <w:r w:rsidRPr="00162E82">
              <w:rPr>
                <w:rFonts w:eastAsia="Calibri" w:cs="Arial"/>
                <w:lang w:val="hr-HR"/>
              </w:rPr>
              <w:t xml:space="preserve"> za rad u nastavi, a izdaje se i prilaže uz diplomu visokoškolske ustanove radi deta</w:t>
            </w:r>
            <w:r w:rsidR="00E71C1A">
              <w:rPr>
                <w:rFonts w:eastAsia="Calibri" w:cs="Arial"/>
                <w:lang w:val="hr-HR"/>
              </w:rPr>
              <w:t>lj</w:t>
            </w:r>
            <w:r w:rsidRPr="00162E82">
              <w:rPr>
                <w:rFonts w:eastAsia="Calibri" w:cs="Arial"/>
                <w:lang w:val="hr-HR"/>
              </w:rPr>
              <w:t>nijeg</w:t>
            </w:r>
            <w:r w:rsidR="00885FDA" w:rsidRPr="00162E82">
              <w:rPr>
                <w:rFonts w:eastAsia="Calibri" w:cs="Arial"/>
                <w:lang w:val="hr-HR"/>
              </w:rPr>
              <w:t>a</w:t>
            </w:r>
            <w:r w:rsidRPr="00162E82">
              <w:rPr>
                <w:rFonts w:eastAsia="Calibri" w:cs="Arial"/>
                <w:lang w:val="hr-HR"/>
              </w:rPr>
              <w:t xml:space="preserve"> uvida u </w:t>
            </w:r>
            <w:r w:rsidR="000D6695" w:rsidRPr="00162E82">
              <w:rPr>
                <w:rFonts w:eastAsia="Calibri" w:cs="Arial"/>
                <w:lang w:val="hr-HR"/>
              </w:rPr>
              <w:t>razin</w:t>
            </w:r>
            <w:r w:rsidR="00885FDA" w:rsidRPr="00162E82">
              <w:rPr>
                <w:rFonts w:eastAsia="Calibri" w:cs="Arial"/>
                <w:lang w:val="hr-HR"/>
              </w:rPr>
              <w:t>u</w:t>
            </w:r>
            <w:r w:rsidRPr="00162E82">
              <w:rPr>
                <w:rFonts w:eastAsia="Calibri" w:cs="Arial"/>
                <w:lang w:val="hr-HR"/>
              </w:rPr>
              <w:t>, prirodu, sadržaj, s</w:t>
            </w:r>
            <w:r w:rsidR="00885FDA" w:rsidRPr="00162E82">
              <w:rPr>
                <w:rFonts w:eastAsia="Calibri" w:cs="Arial"/>
                <w:lang w:val="hr-HR"/>
              </w:rPr>
              <w:t>ustav</w:t>
            </w:r>
            <w:r w:rsidRPr="00162E82">
              <w:rPr>
                <w:rFonts w:eastAsia="Calibri" w:cs="Arial"/>
                <w:lang w:val="hr-HR"/>
              </w:rPr>
              <w:t xml:space="preserve"> i pravila studiranja.</w:t>
            </w:r>
          </w:p>
          <w:p w14:paraId="0E93844B" w14:textId="625559A3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rFonts w:cs="Arial"/>
                <w:b/>
                <w:lang w:val="hr-HR"/>
              </w:rPr>
              <w:t xml:space="preserve">Napomena: </w:t>
            </w:r>
            <w:r w:rsidRPr="00162E82">
              <w:rPr>
                <w:rFonts w:cs="Arial"/>
                <w:lang w:val="hr-HR"/>
              </w:rPr>
              <w:t xml:space="preserve">Nastavnici čiji profili nisu nabrojani, koji su primljeni u radni odnos do primjene ovog </w:t>
            </w:r>
            <w:r w:rsidR="00885FDA" w:rsidRPr="00162E82">
              <w:rPr>
                <w:rFonts w:cs="Arial"/>
                <w:lang w:val="hr-HR"/>
              </w:rPr>
              <w:t>n</w:t>
            </w:r>
            <w:r w:rsidRPr="00162E82">
              <w:rPr>
                <w:rFonts w:cs="Arial"/>
                <w:lang w:val="hr-HR"/>
              </w:rPr>
              <w:t>astavnog plana i programa u srednjim školama Brčko distrikta BiH, mogu i dalje izvoditi nastavu.</w:t>
            </w:r>
          </w:p>
        </w:tc>
      </w:tr>
    </w:tbl>
    <w:p w14:paraId="5A286331" w14:textId="77777777" w:rsidR="005117D4" w:rsidRPr="00162E82" w:rsidRDefault="005117D4" w:rsidP="005117D4">
      <w:pPr>
        <w:pStyle w:val="Standard"/>
        <w:ind w:left="0" w:firstLine="0"/>
        <w:rPr>
          <w:rFonts w:ascii="Times New Roman" w:hAnsi="Times New Roman" w:cs="Times New Roman"/>
          <w:sz w:val="22"/>
          <w:szCs w:val="22"/>
          <w:lang w:val="hr-HR"/>
        </w:rPr>
      </w:pPr>
    </w:p>
    <w:p w14:paraId="5A72482F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6D4816CD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019FAD9D" w14:textId="77777777" w:rsidR="005117D4" w:rsidRPr="00162E82" w:rsidRDefault="005117D4" w:rsidP="005117D4">
      <w:pPr>
        <w:jc w:val="center"/>
        <w:rPr>
          <w:b/>
          <w:szCs w:val="22"/>
          <w:lang w:val="hr-HR"/>
        </w:rPr>
      </w:pPr>
      <w:r w:rsidRPr="00162E82">
        <w:rPr>
          <w:b/>
          <w:szCs w:val="22"/>
          <w:lang w:val="hr-HR"/>
        </w:rPr>
        <w:t>NASTAVNI PROGRAM</w:t>
      </w:r>
    </w:p>
    <w:p w14:paraId="65D40C51" w14:textId="77777777" w:rsidR="005117D4" w:rsidRPr="00162E82" w:rsidRDefault="005117D4" w:rsidP="005117D4">
      <w:pPr>
        <w:pStyle w:val="Heading1"/>
        <w:rPr>
          <w:lang w:val="hr-HR"/>
        </w:rPr>
      </w:pPr>
      <w:bookmarkStart w:id="13" w:name="_Toc103597018"/>
      <w:r w:rsidRPr="00162E82">
        <w:rPr>
          <w:lang w:val="hr-HR"/>
        </w:rPr>
        <w:t>TEHNOLOGIJA MATERIJALA</w:t>
      </w:r>
      <w:bookmarkEnd w:id="13"/>
    </w:p>
    <w:p w14:paraId="12E966AE" w14:textId="77777777" w:rsidR="005117D4" w:rsidRPr="00162E82" w:rsidRDefault="005117D4" w:rsidP="005117D4">
      <w:pPr>
        <w:rPr>
          <w:szCs w:val="22"/>
          <w:lang w:val="hr-HR"/>
        </w:rPr>
      </w:pPr>
    </w:p>
    <w:p w14:paraId="1F14EBB1" w14:textId="188C6BC7" w:rsidR="005117D4" w:rsidRPr="00162E82" w:rsidRDefault="005117D4" w:rsidP="005117D4">
      <w:pPr>
        <w:jc w:val="center"/>
        <w:rPr>
          <w:bCs/>
          <w:szCs w:val="22"/>
          <w:lang w:val="hr-HR"/>
        </w:rPr>
      </w:pPr>
      <w:r w:rsidRPr="00162E82">
        <w:rPr>
          <w:bCs/>
          <w:szCs w:val="22"/>
          <w:lang w:val="hr-HR"/>
        </w:rPr>
        <w:t>GODIŠN</w:t>
      </w:r>
      <w:r w:rsidR="00885FDA" w:rsidRPr="00162E82">
        <w:rPr>
          <w:bCs/>
          <w:szCs w:val="22"/>
          <w:lang w:val="hr-HR"/>
        </w:rPr>
        <w:t>J</w:t>
      </w:r>
      <w:r w:rsidRPr="00162E82">
        <w:rPr>
          <w:bCs/>
          <w:szCs w:val="22"/>
          <w:lang w:val="hr-HR"/>
        </w:rPr>
        <w:t xml:space="preserve">I BROJ NASTAVNIH </w:t>
      </w:r>
      <w:r w:rsidR="003B650F" w:rsidRPr="00162E82">
        <w:rPr>
          <w:bCs/>
          <w:szCs w:val="22"/>
          <w:lang w:val="hr-HR"/>
        </w:rPr>
        <w:t>SATI</w:t>
      </w:r>
      <w:r w:rsidRPr="00162E82">
        <w:rPr>
          <w:bCs/>
          <w:szCs w:val="22"/>
          <w:lang w:val="hr-HR"/>
        </w:rPr>
        <w:t>: 70</w:t>
      </w:r>
    </w:p>
    <w:p w14:paraId="00A2ADE9" w14:textId="0BDBBA82" w:rsidR="005117D4" w:rsidRPr="00162E82" w:rsidRDefault="003B650F" w:rsidP="005117D4">
      <w:pPr>
        <w:jc w:val="center"/>
        <w:rPr>
          <w:bCs/>
          <w:szCs w:val="22"/>
          <w:lang w:val="hr-HR"/>
        </w:rPr>
      </w:pPr>
      <w:r w:rsidRPr="00162E82">
        <w:rPr>
          <w:szCs w:val="22"/>
          <w:lang w:val="hr-HR"/>
        </w:rPr>
        <w:t>TJEDNI</w:t>
      </w:r>
      <w:r w:rsidR="005117D4" w:rsidRPr="00162E82">
        <w:rPr>
          <w:szCs w:val="22"/>
          <w:lang w:val="hr-HR"/>
        </w:rPr>
        <w:t xml:space="preserve"> BROJ NASTAVNIH </w:t>
      </w:r>
      <w:r w:rsidRPr="00162E82">
        <w:rPr>
          <w:szCs w:val="22"/>
          <w:lang w:val="hr-HR"/>
        </w:rPr>
        <w:t>SATI</w:t>
      </w:r>
      <w:r w:rsidR="005117D4" w:rsidRPr="00162E82">
        <w:rPr>
          <w:szCs w:val="22"/>
          <w:lang w:val="hr-HR"/>
        </w:rPr>
        <w:t xml:space="preserve">: </w:t>
      </w:r>
      <w:r w:rsidR="005117D4" w:rsidRPr="00162E82">
        <w:rPr>
          <w:bCs/>
          <w:szCs w:val="22"/>
          <w:lang w:val="hr-HR"/>
        </w:rPr>
        <w:t>2</w:t>
      </w:r>
    </w:p>
    <w:p w14:paraId="7BF6777E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  <w:r w:rsidRPr="00162E82">
        <w:rPr>
          <w:bCs/>
          <w:szCs w:val="22"/>
          <w:lang w:val="hr-HR"/>
        </w:rPr>
        <w:t>BROJ MODULA: 2</w:t>
      </w:r>
    </w:p>
    <w:p w14:paraId="3953114A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42CB1448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03D5E42E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3F9F59E8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5F48DEAA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0993013E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67A3670F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02B5ABDB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0E8E9846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0F747340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0176231D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2C2DC03D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7234C08C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6CCB9EC6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5A970757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6F0186B8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289A3330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3EAA731B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2C0EB544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4B4CBF1B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5A4C3AA2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39725229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71C6CBA7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727FC0EC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2A19164C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1F791F21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04ABED57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52BCC67F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2F17D034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3F9B1B1B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3C6BA7D6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09128C18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279535E8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2241E02C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5441B81F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784169AE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0080320C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510CB752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6FE1B122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405563AE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26DDEDA5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2AF287D8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35522616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2B8BF1CF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32C8678B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4D391510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21E9F14A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26DA5BA2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1113A3E1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3982ABF5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29"/>
        <w:gridCol w:w="1706"/>
        <w:gridCol w:w="2972"/>
        <w:gridCol w:w="2302"/>
      </w:tblGrid>
      <w:tr w:rsidR="005117D4" w:rsidRPr="00162E82" w14:paraId="788B1908" w14:textId="77777777" w:rsidTr="00C62341">
        <w:trPr>
          <w:jc w:val="center"/>
        </w:trPr>
        <w:tc>
          <w:tcPr>
            <w:tcW w:w="3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0B98D7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NASTAVNI PREDMET (naziv)</w:t>
            </w:r>
          </w:p>
        </w:tc>
        <w:tc>
          <w:tcPr>
            <w:tcW w:w="6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F34AD9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Tehnologija materijala</w:t>
            </w:r>
          </w:p>
        </w:tc>
      </w:tr>
      <w:tr w:rsidR="005117D4" w:rsidRPr="00162E82" w14:paraId="08810392" w14:textId="77777777" w:rsidTr="00C62341">
        <w:trPr>
          <w:jc w:val="center"/>
        </w:trPr>
        <w:tc>
          <w:tcPr>
            <w:tcW w:w="3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4C3C93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MODUL (naziv)</w:t>
            </w:r>
          </w:p>
        </w:tc>
        <w:tc>
          <w:tcPr>
            <w:tcW w:w="6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BC7FD7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Preparati za održavanje higijene</w:t>
            </w:r>
          </w:p>
        </w:tc>
      </w:tr>
      <w:tr w:rsidR="005117D4" w:rsidRPr="00162E82" w14:paraId="7013DEB3" w14:textId="77777777" w:rsidTr="00C62341">
        <w:trPr>
          <w:jc w:val="center"/>
        </w:trPr>
        <w:tc>
          <w:tcPr>
            <w:tcW w:w="3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72AECF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REDNI BROJ MODULA</w:t>
            </w:r>
          </w:p>
        </w:tc>
        <w:tc>
          <w:tcPr>
            <w:tcW w:w="6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A932EF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5</w:t>
            </w:r>
            <w:r w:rsidR="007065F6" w:rsidRPr="00162E82">
              <w:rPr>
                <w:b/>
                <w:szCs w:val="22"/>
                <w:lang w:val="hr-HR"/>
              </w:rPr>
              <w:t>.</w:t>
            </w:r>
          </w:p>
        </w:tc>
      </w:tr>
      <w:tr w:rsidR="005117D4" w:rsidRPr="00162E82" w14:paraId="7EC52E16" w14:textId="77777777" w:rsidTr="00C62341">
        <w:trPr>
          <w:jc w:val="center"/>
        </w:trPr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7E1A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SVRHA MODULA:</w:t>
            </w:r>
          </w:p>
          <w:p w14:paraId="2F1975B3" w14:textId="2DD10774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Kao rezultat učenja ovog</w:t>
            </w:r>
            <w:r w:rsidR="00885FDA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modula, učeni</w:t>
            </w:r>
            <w:r w:rsidR="00885FDA" w:rsidRPr="00162E82">
              <w:rPr>
                <w:szCs w:val="22"/>
                <w:lang w:val="hr-HR"/>
              </w:rPr>
              <w:t>k</w:t>
            </w:r>
            <w:r w:rsidRPr="00162E82">
              <w:rPr>
                <w:szCs w:val="22"/>
                <w:lang w:val="hr-HR"/>
              </w:rPr>
              <w:t xml:space="preserve"> će steći znanje, vještine i kompetencije neophodne za upoznavanje zakonitosti proizvodnje i ispitivanje </w:t>
            </w:r>
            <w:r w:rsidR="00885FDA" w:rsidRPr="00162E82">
              <w:rPr>
                <w:szCs w:val="22"/>
                <w:lang w:val="hr-HR"/>
              </w:rPr>
              <w:t>obilježja</w:t>
            </w:r>
            <w:r w:rsidRPr="00162E82">
              <w:rPr>
                <w:szCs w:val="22"/>
                <w:lang w:val="hr-HR"/>
              </w:rPr>
              <w:t xml:space="preserve"> preparata za</w:t>
            </w:r>
            <w:r w:rsidR="00885FDA" w:rsidRPr="00162E82">
              <w:rPr>
                <w:szCs w:val="22"/>
                <w:lang w:val="hr-HR"/>
              </w:rPr>
              <w:t xml:space="preserve"> osobnu</w:t>
            </w:r>
            <w:r w:rsidRPr="00162E82">
              <w:rPr>
                <w:szCs w:val="22"/>
                <w:lang w:val="hr-HR"/>
              </w:rPr>
              <w:t xml:space="preserve"> higijenu, kako bi bio osposobljen za stručni rad iz pojedinih</w:t>
            </w:r>
            <w:r w:rsidR="00885FDA" w:rsidRPr="00162E82">
              <w:rPr>
                <w:szCs w:val="22"/>
                <w:lang w:val="hr-HR"/>
              </w:rPr>
              <w:t xml:space="preserve"> područja</w:t>
            </w:r>
            <w:r w:rsidRPr="00162E82">
              <w:rPr>
                <w:szCs w:val="22"/>
                <w:lang w:val="hr-HR"/>
              </w:rPr>
              <w:t xml:space="preserve"> izrade i kontrole preparata.</w:t>
            </w:r>
          </w:p>
        </w:tc>
      </w:tr>
      <w:tr w:rsidR="005117D4" w:rsidRPr="00162E82" w14:paraId="1BBE617E" w14:textId="77777777" w:rsidTr="00C62341">
        <w:trPr>
          <w:jc w:val="center"/>
        </w:trPr>
        <w:tc>
          <w:tcPr>
            <w:tcW w:w="10377" w:type="dxa"/>
            <w:gridSpan w:val="5"/>
            <w:tcBorders>
              <w:top w:val="single" w:sz="4" w:space="0" w:color="auto"/>
            </w:tcBorders>
          </w:tcPr>
          <w:p w14:paraId="6D860EEE" w14:textId="6F265045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POSEBNI 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I/PRED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</w:t>
            </w:r>
          </w:p>
          <w:p w14:paraId="4AF7B3ED" w14:textId="6C3F1CA3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Predznanje iz nastavnog</w:t>
            </w:r>
            <w:r w:rsidR="00885FDA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predmeta </w:t>
            </w:r>
            <w:r w:rsidR="00885FDA" w:rsidRPr="00162E82">
              <w:rPr>
                <w:szCs w:val="22"/>
                <w:lang w:val="hr-HR"/>
              </w:rPr>
              <w:t>K</w:t>
            </w:r>
            <w:r w:rsidRPr="00162E82">
              <w:rPr>
                <w:szCs w:val="22"/>
                <w:lang w:val="hr-HR"/>
              </w:rPr>
              <w:t>emija (modul 3. Uglj</w:t>
            </w:r>
            <w:r w:rsidR="0035054A" w:rsidRPr="00162E82">
              <w:rPr>
                <w:szCs w:val="22"/>
                <w:lang w:val="hr-HR"/>
              </w:rPr>
              <w:t>ikovodici</w:t>
            </w:r>
            <w:r w:rsidRPr="00162E82">
              <w:rPr>
                <w:szCs w:val="22"/>
                <w:lang w:val="hr-HR"/>
              </w:rPr>
              <w:t>), nastavnog</w:t>
            </w:r>
            <w:r w:rsidR="0035054A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predmeta Tehnologija materijala, (modul 1. Tehnološke operacije i 2. Kozmetičke sirovine)</w:t>
            </w:r>
          </w:p>
        </w:tc>
      </w:tr>
      <w:tr w:rsidR="005117D4" w:rsidRPr="00162E82" w14:paraId="29B56C86" w14:textId="77777777" w:rsidTr="00C62341">
        <w:trPr>
          <w:jc w:val="center"/>
        </w:trPr>
        <w:tc>
          <w:tcPr>
            <w:tcW w:w="10377" w:type="dxa"/>
            <w:gridSpan w:val="5"/>
          </w:tcPr>
          <w:p w14:paraId="71AEE2CE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CILJEVI</w:t>
            </w:r>
          </w:p>
          <w:p w14:paraId="5D3FF657" w14:textId="4B678A9D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Kada je ovaj modul uspješno završen, </w:t>
            </w:r>
            <w:r w:rsidR="00E71C1A" w:rsidRPr="00162E82">
              <w:rPr>
                <w:szCs w:val="22"/>
                <w:lang w:val="hr-HR"/>
              </w:rPr>
              <w:t>učenik</w:t>
            </w:r>
            <w:r w:rsidRPr="00162E82">
              <w:rPr>
                <w:szCs w:val="22"/>
                <w:lang w:val="hr-HR"/>
              </w:rPr>
              <w:t xml:space="preserve"> će biti sposoban:</w:t>
            </w:r>
          </w:p>
          <w:p w14:paraId="79DA4B08" w14:textId="6E1B9B59" w:rsidR="005117D4" w:rsidRPr="00162E82" w:rsidRDefault="005117D4" w:rsidP="005117D4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aktivno </w:t>
            </w:r>
            <w:r w:rsidR="00E71C1A" w:rsidRPr="00162E82">
              <w:rPr>
                <w:rFonts w:ascii="Times New Roman" w:hAnsi="Times New Roman" w:cs="Times New Roman"/>
              </w:rPr>
              <w:t>primijeniti</w:t>
            </w:r>
            <w:r w:rsidRPr="00162E82">
              <w:rPr>
                <w:rFonts w:ascii="Times New Roman" w:hAnsi="Times New Roman" w:cs="Times New Roman"/>
              </w:rPr>
              <w:t xml:space="preserve"> stečena znanja u svakodnevnom obavljanju profesionalnih radnih zadataka</w:t>
            </w:r>
            <w:r w:rsidR="0035054A" w:rsidRPr="00162E82">
              <w:rPr>
                <w:rFonts w:ascii="Times New Roman" w:hAnsi="Times New Roman" w:cs="Times New Roman"/>
              </w:rPr>
              <w:t>,</w:t>
            </w:r>
          </w:p>
          <w:p w14:paraId="467D7388" w14:textId="6122307E" w:rsidR="005117D4" w:rsidRPr="00162E82" w:rsidRDefault="005117D4" w:rsidP="005117D4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usvoji</w:t>
            </w:r>
            <w:r w:rsidR="0035054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znanje o preparatima za </w:t>
            </w:r>
            <w:r w:rsidR="0035054A" w:rsidRPr="00162E82">
              <w:rPr>
                <w:rFonts w:ascii="Times New Roman" w:hAnsi="Times New Roman" w:cs="Times New Roman"/>
              </w:rPr>
              <w:t>osobnu</w:t>
            </w:r>
            <w:r w:rsidRPr="00162E82">
              <w:rPr>
                <w:rFonts w:ascii="Times New Roman" w:hAnsi="Times New Roman" w:cs="Times New Roman"/>
              </w:rPr>
              <w:t xml:space="preserve"> higijenu</w:t>
            </w:r>
            <w:r w:rsidR="0035054A" w:rsidRPr="00162E82">
              <w:rPr>
                <w:rFonts w:ascii="Times New Roman" w:hAnsi="Times New Roman" w:cs="Times New Roman"/>
              </w:rPr>
              <w:t>,</w:t>
            </w:r>
          </w:p>
          <w:p w14:paraId="55C60B89" w14:textId="463AB94E" w:rsidR="005117D4" w:rsidRPr="00162E82" w:rsidRDefault="005117D4" w:rsidP="005117D4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o</w:t>
            </w:r>
            <w:r w:rsidR="0035054A" w:rsidRPr="00162E82">
              <w:rPr>
                <w:rFonts w:ascii="Times New Roman" w:hAnsi="Times New Roman" w:cs="Times New Roman"/>
              </w:rPr>
              <w:t>sigurati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35054A" w:rsidRPr="00162E82">
              <w:rPr>
                <w:rFonts w:ascii="Times New Roman" w:hAnsi="Times New Roman" w:cs="Times New Roman"/>
              </w:rPr>
              <w:t>primjerenu</w:t>
            </w:r>
            <w:r w:rsidRPr="00162E82">
              <w:rPr>
                <w:rFonts w:ascii="Times New Roman" w:hAnsi="Times New Roman" w:cs="Times New Roman"/>
              </w:rPr>
              <w:t xml:space="preserve"> kontrolu i čuvanje preparata za </w:t>
            </w:r>
            <w:r w:rsidR="0035054A" w:rsidRPr="00162E82">
              <w:rPr>
                <w:rFonts w:ascii="Times New Roman" w:hAnsi="Times New Roman" w:cs="Times New Roman"/>
              </w:rPr>
              <w:t>osobnu</w:t>
            </w:r>
            <w:r w:rsidRPr="00162E82">
              <w:rPr>
                <w:rFonts w:ascii="Times New Roman" w:hAnsi="Times New Roman" w:cs="Times New Roman"/>
              </w:rPr>
              <w:t xml:space="preserve"> higijenu</w:t>
            </w:r>
            <w:r w:rsidR="0035054A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0FF7900B" w14:textId="77777777" w:rsidTr="00C62341">
        <w:trPr>
          <w:jc w:val="center"/>
        </w:trPr>
        <w:tc>
          <w:tcPr>
            <w:tcW w:w="10377" w:type="dxa"/>
            <w:gridSpan w:val="5"/>
          </w:tcPr>
          <w:p w14:paraId="30111DC8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JEDINICE:</w:t>
            </w:r>
          </w:p>
          <w:p w14:paraId="1BB057FA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1. Sapuni i šamponi</w:t>
            </w:r>
          </w:p>
          <w:p w14:paraId="572BCEE3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2. Preparati za usnu šupljinu</w:t>
            </w:r>
          </w:p>
          <w:p w14:paraId="46ACB5BA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3. Preparati muške kozmetike</w:t>
            </w:r>
          </w:p>
          <w:p w14:paraId="6AC4838C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4. Preparati za suzbijanje znoja i depilatori</w:t>
            </w:r>
          </w:p>
        </w:tc>
      </w:tr>
      <w:tr w:rsidR="005117D4" w:rsidRPr="00162E82" w14:paraId="5A432070" w14:textId="77777777" w:rsidTr="00C62341">
        <w:trPr>
          <w:jc w:val="center"/>
        </w:trPr>
        <w:tc>
          <w:tcPr>
            <w:tcW w:w="10377" w:type="dxa"/>
            <w:gridSpan w:val="5"/>
          </w:tcPr>
          <w:p w14:paraId="275DA4FA" w14:textId="2BE2536A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ISHODI UČENJA PO JEDINICI: </w:t>
            </w:r>
          </w:p>
          <w:p w14:paraId="4E8EE063" w14:textId="104CDEA8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Nakon uspješnog</w:t>
            </w:r>
            <w:r w:rsidR="0035054A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završetka svake jedinice, učenik će biti sposoban:</w:t>
            </w:r>
          </w:p>
        </w:tc>
      </w:tr>
      <w:tr w:rsidR="005117D4" w:rsidRPr="00162E82" w14:paraId="01BEE3F3" w14:textId="77777777" w:rsidTr="00C62341">
        <w:tblPrEx>
          <w:tblLook w:val="01E0" w:firstRow="1" w:lastRow="1" w:firstColumn="1" w:lastColumn="1" w:noHBand="0" w:noVBand="0"/>
        </w:tblPrEx>
        <w:trPr>
          <w:trHeight w:val="33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046CC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8DF58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Znanje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07A4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Vještine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AADBCC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Kompetencije</w:t>
            </w:r>
          </w:p>
        </w:tc>
      </w:tr>
      <w:tr w:rsidR="005117D4" w:rsidRPr="00162E82" w14:paraId="3F968592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33B95A8" w14:textId="24A6D629" w:rsidR="005117D4" w:rsidRPr="00162E82" w:rsidRDefault="00A567B7" w:rsidP="005117D4">
            <w:pPr>
              <w:pStyle w:val="ListParagraph"/>
              <w:numPr>
                <w:ilvl w:val="0"/>
                <w:numId w:val="19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Sapuni i šamponi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6FE9003C" w14:textId="76D28274" w:rsidR="005117D4" w:rsidRPr="00162E82" w:rsidRDefault="005117D4" w:rsidP="005117D4">
            <w:pPr>
              <w:pStyle w:val="ListParagraph"/>
              <w:numPr>
                <w:ilvl w:val="0"/>
                <w:numId w:val="18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nabroj</w:t>
            </w:r>
            <w:r w:rsidR="0035054A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sirovine za proizvodnju sapuna</w:t>
            </w:r>
            <w:r w:rsidR="0035054A" w:rsidRPr="00162E82">
              <w:rPr>
                <w:rFonts w:ascii="Times New Roman" w:hAnsi="Times New Roman" w:cs="Times New Roman"/>
              </w:rPr>
              <w:t>,</w:t>
            </w:r>
          </w:p>
          <w:p w14:paraId="58BAE319" w14:textId="71974351" w:rsidR="005117D4" w:rsidRPr="00162E82" w:rsidRDefault="005117D4" w:rsidP="005117D4">
            <w:pPr>
              <w:pStyle w:val="ListParagraph"/>
              <w:numPr>
                <w:ilvl w:val="0"/>
                <w:numId w:val="18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defini</w:t>
            </w:r>
            <w:r w:rsidR="0035054A" w:rsidRPr="00162E82">
              <w:rPr>
                <w:rFonts w:ascii="Times New Roman" w:hAnsi="Times New Roman" w:cs="Times New Roman"/>
              </w:rPr>
              <w:t>rati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35054A" w:rsidRPr="00162E82">
              <w:rPr>
                <w:rFonts w:ascii="Times New Roman" w:hAnsi="Times New Roman" w:cs="Times New Roman"/>
              </w:rPr>
              <w:t>k</w:t>
            </w:r>
            <w:r w:rsidRPr="00162E82">
              <w:rPr>
                <w:rFonts w:ascii="Times New Roman" w:hAnsi="Times New Roman" w:cs="Times New Roman"/>
              </w:rPr>
              <w:t>emijski sastav sapuna</w:t>
            </w:r>
            <w:r w:rsidR="0035054A" w:rsidRPr="00162E82">
              <w:rPr>
                <w:rFonts w:ascii="Times New Roman" w:hAnsi="Times New Roman" w:cs="Times New Roman"/>
              </w:rPr>
              <w:t>,</w:t>
            </w:r>
          </w:p>
          <w:p w14:paraId="14A7261A" w14:textId="29E5B4AF" w:rsidR="005117D4" w:rsidRPr="00162E82" w:rsidRDefault="005117D4" w:rsidP="005117D4">
            <w:pPr>
              <w:pStyle w:val="ListParagraph"/>
              <w:numPr>
                <w:ilvl w:val="0"/>
                <w:numId w:val="18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defini</w:t>
            </w:r>
            <w:r w:rsidR="0035054A" w:rsidRPr="00162E82">
              <w:rPr>
                <w:rFonts w:ascii="Times New Roman" w:hAnsi="Times New Roman" w:cs="Times New Roman"/>
              </w:rPr>
              <w:t>rati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35054A" w:rsidRPr="00162E82">
              <w:rPr>
                <w:rFonts w:ascii="Times New Roman" w:hAnsi="Times New Roman" w:cs="Times New Roman"/>
              </w:rPr>
              <w:t>k</w:t>
            </w:r>
            <w:r w:rsidRPr="00162E82">
              <w:rPr>
                <w:rFonts w:ascii="Times New Roman" w:hAnsi="Times New Roman" w:cs="Times New Roman"/>
              </w:rPr>
              <w:t>emijski sastav šampona</w:t>
            </w:r>
            <w:r w:rsidR="0035054A" w:rsidRPr="00162E82">
              <w:rPr>
                <w:rFonts w:ascii="Times New Roman" w:hAnsi="Times New Roman" w:cs="Times New Roman"/>
              </w:rPr>
              <w:t>,</w:t>
            </w:r>
          </w:p>
          <w:p w14:paraId="6B6D7C20" w14:textId="4F7DDDC2" w:rsidR="005117D4" w:rsidRPr="00162E82" w:rsidRDefault="005117D4" w:rsidP="005117D4">
            <w:pPr>
              <w:pStyle w:val="ListParagraph"/>
              <w:numPr>
                <w:ilvl w:val="0"/>
                <w:numId w:val="18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nabroj</w:t>
            </w:r>
            <w:r w:rsidR="0035054A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sirovine koje ulaze u sastav šampona</w:t>
            </w:r>
            <w:r w:rsidR="0035054A" w:rsidRPr="00162E82">
              <w:rPr>
                <w:rFonts w:ascii="Times New Roman" w:hAnsi="Times New Roman" w:cs="Times New Roman"/>
              </w:rPr>
              <w:t>,</w:t>
            </w:r>
          </w:p>
          <w:p w14:paraId="623FB8CE" w14:textId="3D414DC7" w:rsidR="005117D4" w:rsidRPr="00162E82" w:rsidRDefault="005117D4" w:rsidP="005117D4">
            <w:pPr>
              <w:pStyle w:val="ListParagraph"/>
              <w:numPr>
                <w:ilvl w:val="0"/>
                <w:numId w:val="186"/>
              </w:numPr>
              <w:spacing w:after="0" w:line="240" w:lineRule="auto"/>
              <w:ind w:left="170" w:hanging="170"/>
              <w:jc w:val="left"/>
            </w:pPr>
            <w:r w:rsidRPr="00162E82">
              <w:rPr>
                <w:rFonts w:ascii="Times New Roman" w:hAnsi="Times New Roman" w:cs="Times New Roman"/>
              </w:rPr>
              <w:t>razjasni</w:t>
            </w:r>
            <w:r w:rsidR="0035054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sastav </w:t>
            </w:r>
            <w:r w:rsidR="00FD266D" w:rsidRPr="00162E82">
              <w:rPr>
                <w:rFonts w:ascii="Times New Roman" w:hAnsi="Times New Roman" w:cs="Times New Roman"/>
              </w:rPr>
              <w:t>posebni</w:t>
            </w:r>
            <w:r w:rsidRPr="00162E82">
              <w:rPr>
                <w:rFonts w:ascii="Times New Roman" w:hAnsi="Times New Roman" w:cs="Times New Roman"/>
              </w:rPr>
              <w:t>h šampona</w:t>
            </w:r>
            <w:r w:rsidR="0035054A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14:paraId="41A1A74E" w14:textId="54D8AB7E" w:rsidR="005117D4" w:rsidRPr="00162E82" w:rsidRDefault="005117D4" w:rsidP="005117D4">
            <w:pPr>
              <w:pStyle w:val="ListParagraph"/>
              <w:numPr>
                <w:ilvl w:val="0"/>
                <w:numId w:val="18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da</w:t>
            </w:r>
            <w:r w:rsidR="0028217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primjer za izradu kozmetičkih sapuna</w:t>
            </w:r>
            <w:r w:rsidR="00282172" w:rsidRPr="00162E82">
              <w:rPr>
                <w:rFonts w:ascii="Times New Roman" w:hAnsi="Times New Roman" w:cs="Times New Roman"/>
              </w:rPr>
              <w:t>,</w:t>
            </w:r>
          </w:p>
          <w:p w14:paraId="719C2776" w14:textId="5C2CC20B" w:rsidR="005117D4" w:rsidRPr="00162E82" w:rsidRDefault="00E71C1A" w:rsidP="005117D4">
            <w:pPr>
              <w:pStyle w:val="ListParagraph"/>
              <w:numPr>
                <w:ilvl w:val="0"/>
                <w:numId w:val="18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u praksi različite vrste sapuna</w:t>
            </w:r>
            <w:r w:rsidR="00282172" w:rsidRPr="00162E82">
              <w:rPr>
                <w:rFonts w:ascii="Times New Roman" w:hAnsi="Times New Roman" w:cs="Times New Roman"/>
              </w:rPr>
              <w:t>,</w:t>
            </w:r>
          </w:p>
          <w:p w14:paraId="0EA2C8B1" w14:textId="4D5EF3BF" w:rsidR="005117D4" w:rsidRPr="00162E82" w:rsidRDefault="005117D4" w:rsidP="005117D4">
            <w:pPr>
              <w:pStyle w:val="ListParagraph"/>
              <w:numPr>
                <w:ilvl w:val="0"/>
                <w:numId w:val="18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izmjeri</w:t>
            </w:r>
            <w:r w:rsidR="0028217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282172" w:rsidRPr="00162E82">
              <w:rPr>
                <w:rFonts w:ascii="Times New Roman" w:hAnsi="Times New Roman" w:cs="Times New Roman"/>
              </w:rPr>
              <w:t>pH</w:t>
            </w:r>
            <w:r w:rsidRPr="00162E82">
              <w:rPr>
                <w:rFonts w:ascii="Times New Roman" w:hAnsi="Times New Roman" w:cs="Times New Roman"/>
              </w:rPr>
              <w:t xml:space="preserve"> vrijednost sapuna</w:t>
            </w:r>
            <w:r w:rsidR="00282172" w:rsidRPr="00162E82">
              <w:rPr>
                <w:rFonts w:ascii="Times New Roman" w:hAnsi="Times New Roman" w:cs="Times New Roman"/>
              </w:rPr>
              <w:t>,</w:t>
            </w:r>
          </w:p>
          <w:p w14:paraId="15F9D44B" w14:textId="1E6C4EB4" w:rsidR="005117D4" w:rsidRPr="00162E82" w:rsidRDefault="005117D4" w:rsidP="005117D4">
            <w:pPr>
              <w:pStyle w:val="ListParagraph"/>
              <w:numPr>
                <w:ilvl w:val="0"/>
                <w:numId w:val="18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implementira</w:t>
            </w:r>
            <w:r w:rsidR="0028217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proces sapuna i šampona</w:t>
            </w:r>
            <w:r w:rsidR="00282172" w:rsidRPr="00162E82">
              <w:rPr>
                <w:rFonts w:ascii="Times New Roman" w:hAnsi="Times New Roman" w:cs="Times New Roman"/>
              </w:rPr>
              <w:t>,</w:t>
            </w:r>
          </w:p>
          <w:p w14:paraId="2C51F83F" w14:textId="554D2856" w:rsidR="005117D4" w:rsidRPr="00162E82" w:rsidRDefault="00E71C1A" w:rsidP="005117D4">
            <w:pPr>
              <w:pStyle w:val="ListParagraph"/>
              <w:numPr>
                <w:ilvl w:val="0"/>
                <w:numId w:val="18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u praksi krem</w:t>
            </w:r>
            <w:r w:rsidR="00282172" w:rsidRPr="00162E82"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>, gel i aerosol šampone</w:t>
            </w:r>
            <w:r w:rsidR="00282172" w:rsidRPr="00162E82">
              <w:rPr>
                <w:rFonts w:ascii="Times New Roman" w:hAnsi="Times New Roman" w:cs="Times New Roman"/>
              </w:rPr>
              <w:t>,</w:t>
            </w:r>
          </w:p>
          <w:p w14:paraId="5FAD48CD" w14:textId="5F38839E" w:rsidR="005117D4" w:rsidRPr="00162E82" w:rsidRDefault="005117D4" w:rsidP="005117D4">
            <w:pPr>
              <w:pStyle w:val="ListParagraph"/>
              <w:numPr>
                <w:ilvl w:val="0"/>
                <w:numId w:val="186"/>
              </w:numPr>
              <w:spacing w:after="0" w:line="240" w:lineRule="auto"/>
              <w:ind w:left="170" w:hanging="170"/>
              <w:jc w:val="left"/>
            </w:pPr>
            <w:r w:rsidRPr="00162E82">
              <w:rPr>
                <w:rFonts w:ascii="Times New Roman" w:hAnsi="Times New Roman" w:cs="Times New Roman"/>
              </w:rPr>
              <w:t>procijeni</w:t>
            </w:r>
            <w:r w:rsidR="0028217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razliku u sastavu i osobinama šampona za tijelo, ulja za kupanje i kupke preparata</w:t>
            </w:r>
            <w:r w:rsidR="00282172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EB7FE" w14:textId="303BB79A" w:rsidR="005117D4" w:rsidRPr="00162E82" w:rsidRDefault="005117D4" w:rsidP="005117D4">
            <w:pPr>
              <w:pStyle w:val="ListParagraph"/>
              <w:numPr>
                <w:ilvl w:val="0"/>
                <w:numId w:val="18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razvij</w:t>
            </w:r>
            <w:r w:rsidR="00282172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odnos o poštivanju pravila, zakona i propisa</w:t>
            </w:r>
            <w:r w:rsidR="00282172" w:rsidRPr="00162E82">
              <w:rPr>
                <w:rFonts w:ascii="Times New Roman" w:hAnsi="Times New Roman" w:cs="Times New Roman"/>
              </w:rPr>
              <w:t>,</w:t>
            </w:r>
          </w:p>
          <w:p w14:paraId="367544BF" w14:textId="12CD7E78" w:rsidR="005117D4" w:rsidRPr="00162E82" w:rsidRDefault="005117D4" w:rsidP="005117D4">
            <w:pPr>
              <w:pStyle w:val="ListParagraph"/>
              <w:numPr>
                <w:ilvl w:val="0"/>
                <w:numId w:val="18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pokaz</w:t>
            </w:r>
            <w:r w:rsidR="00282172" w:rsidRPr="00162E82">
              <w:rPr>
                <w:rFonts w:ascii="Times New Roman" w:hAnsi="Times New Roman" w:cs="Times New Roman"/>
              </w:rPr>
              <w:t xml:space="preserve">ati </w:t>
            </w:r>
            <w:r w:rsidRPr="00162E82">
              <w:rPr>
                <w:rFonts w:ascii="Times New Roman" w:hAnsi="Times New Roman" w:cs="Times New Roman"/>
              </w:rPr>
              <w:t>profesionalnu odgovornost</w:t>
            </w:r>
            <w:r w:rsidR="00282172" w:rsidRPr="00162E82">
              <w:rPr>
                <w:rFonts w:ascii="Times New Roman" w:hAnsi="Times New Roman" w:cs="Times New Roman"/>
              </w:rPr>
              <w:t>,</w:t>
            </w:r>
          </w:p>
          <w:p w14:paraId="4BDB1313" w14:textId="1BDA5A80" w:rsidR="005117D4" w:rsidRPr="00162E82" w:rsidRDefault="005117D4" w:rsidP="005117D4">
            <w:pPr>
              <w:pStyle w:val="ListParagraph"/>
              <w:numPr>
                <w:ilvl w:val="0"/>
                <w:numId w:val="18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izgradi</w:t>
            </w:r>
            <w:r w:rsidR="0028217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naviku o racionalno</w:t>
            </w:r>
            <w:r w:rsidR="00282172" w:rsidRPr="00162E82">
              <w:rPr>
                <w:rFonts w:ascii="Times New Roman" w:hAnsi="Times New Roman" w:cs="Times New Roman"/>
              </w:rPr>
              <w:t>j uporabi</w:t>
            </w:r>
            <w:r w:rsidRPr="00162E82">
              <w:rPr>
                <w:rFonts w:ascii="Times New Roman" w:hAnsi="Times New Roman" w:cs="Times New Roman"/>
              </w:rPr>
              <w:t xml:space="preserve"> sredstava rada, energiji, materijala i vremena</w:t>
            </w:r>
            <w:r w:rsidR="00282172" w:rsidRPr="00162E82">
              <w:rPr>
                <w:rFonts w:ascii="Times New Roman" w:hAnsi="Times New Roman" w:cs="Times New Roman"/>
              </w:rPr>
              <w:t>,</w:t>
            </w:r>
          </w:p>
          <w:p w14:paraId="2E77A8E1" w14:textId="0EAB8233" w:rsidR="005117D4" w:rsidRPr="00162E82" w:rsidRDefault="005117D4" w:rsidP="005117D4">
            <w:pPr>
              <w:pStyle w:val="ListParagraph"/>
              <w:numPr>
                <w:ilvl w:val="0"/>
                <w:numId w:val="186"/>
              </w:numPr>
              <w:spacing w:after="0" w:line="240" w:lineRule="auto"/>
              <w:ind w:left="170" w:hanging="170"/>
            </w:pPr>
            <w:r w:rsidRPr="00162E82">
              <w:rPr>
                <w:rFonts w:ascii="Times New Roman" w:hAnsi="Times New Roman" w:cs="Times New Roman"/>
              </w:rPr>
              <w:t>demonstrira</w:t>
            </w:r>
            <w:r w:rsidR="0028217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ekonomsku </w:t>
            </w:r>
            <w:r w:rsidR="00E71C1A" w:rsidRPr="00162E82">
              <w:rPr>
                <w:rFonts w:ascii="Times New Roman" w:hAnsi="Times New Roman" w:cs="Times New Roman"/>
              </w:rPr>
              <w:t>osviještenost</w:t>
            </w:r>
            <w:r w:rsidR="00282172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7E81EFE5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  <w:vAlign w:val="center"/>
          </w:tcPr>
          <w:p w14:paraId="0C8F16F9" w14:textId="2F72B5C4" w:rsidR="005117D4" w:rsidRPr="00162E82" w:rsidRDefault="00A567B7" w:rsidP="005117D4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Preparati za usnu šupljinu</w:t>
            </w:r>
          </w:p>
        </w:tc>
        <w:tc>
          <w:tcPr>
            <w:tcW w:w="2835" w:type="dxa"/>
            <w:gridSpan w:val="2"/>
          </w:tcPr>
          <w:p w14:paraId="6870F545" w14:textId="1EDAFAD1" w:rsidR="005117D4" w:rsidRPr="00162E82" w:rsidRDefault="005117D4" w:rsidP="005117D4">
            <w:pPr>
              <w:pStyle w:val="ListParagraph"/>
              <w:numPr>
                <w:ilvl w:val="0"/>
                <w:numId w:val="18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nabroj</w:t>
            </w:r>
            <w:r w:rsidR="0035054A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preparate za njegu usne šupljine</w:t>
            </w:r>
            <w:r w:rsidR="0035054A" w:rsidRPr="00162E82">
              <w:rPr>
                <w:rFonts w:ascii="Times New Roman" w:hAnsi="Times New Roman" w:cs="Times New Roman"/>
              </w:rPr>
              <w:t>,</w:t>
            </w:r>
          </w:p>
          <w:p w14:paraId="507E355A" w14:textId="33F15F33" w:rsidR="005117D4" w:rsidRPr="00162E82" w:rsidRDefault="005117D4" w:rsidP="005117D4">
            <w:pPr>
              <w:pStyle w:val="ListParagraph"/>
              <w:numPr>
                <w:ilvl w:val="0"/>
                <w:numId w:val="18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odredi</w:t>
            </w:r>
            <w:r w:rsidR="0035054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445644" w:rsidRPr="00162E82">
              <w:rPr>
                <w:rFonts w:ascii="Times New Roman" w:hAnsi="Times New Roman" w:cs="Times New Roman"/>
              </w:rPr>
              <w:t>čimbenik</w:t>
            </w:r>
            <w:r w:rsidRPr="00162E82">
              <w:rPr>
                <w:rFonts w:ascii="Times New Roman" w:hAnsi="Times New Roman" w:cs="Times New Roman"/>
              </w:rPr>
              <w:t>e stvaranja kamenca</w:t>
            </w:r>
            <w:r w:rsidR="0035054A" w:rsidRPr="00162E82">
              <w:rPr>
                <w:rFonts w:ascii="Times New Roman" w:hAnsi="Times New Roman" w:cs="Times New Roman"/>
              </w:rPr>
              <w:t>,</w:t>
            </w:r>
          </w:p>
          <w:p w14:paraId="14D19D02" w14:textId="4975E0FD" w:rsidR="005117D4" w:rsidRPr="00162E82" w:rsidRDefault="005117D4" w:rsidP="005117D4">
            <w:pPr>
              <w:pStyle w:val="ListParagraph"/>
              <w:numPr>
                <w:ilvl w:val="0"/>
                <w:numId w:val="18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prika</w:t>
            </w:r>
            <w:r w:rsidR="0035054A" w:rsidRPr="00162E82">
              <w:rPr>
                <w:rFonts w:ascii="Times New Roman" w:hAnsi="Times New Roman" w:cs="Times New Roman"/>
              </w:rPr>
              <w:t>zati</w:t>
            </w:r>
            <w:r w:rsidRPr="00162E82">
              <w:rPr>
                <w:rFonts w:ascii="Times New Roman" w:hAnsi="Times New Roman" w:cs="Times New Roman"/>
              </w:rPr>
              <w:t xml:space="preserve"> listu naslaga na zubima</w:t>
            </w:r>
            <w:r w:rsidR="0035054A" w:rsidRPr="00162E82">
              <w:rPr>
                <w:rFonts w:ascii="Times New Roman" w:hAnsi="Times New Roman" w:cs="Times New Roman"/>
              </w:rPr>
              <w:t>,</w:t>
            </w:r>
          </w:p>
          <w:p w14:paraId="48810B00" w14:textId="5FA4B17E" w:rsidR="005117D4" w:rsidRPr="00162E82" w:rsidRDefault="005117D4" w:rsidP="005117D4">
            <w:pPr>
              <w:pStyle w:val="ListParagraph"/>
              <w:numPr>
                <w:ilvl w:val="0"/>
                <w:numId w:val="187"/>
              </w:numPr>
              <w:spacing w:after="0" w:line="240" w:lineRule="auto"/>
              <w:ind w:left="170" w:hanging="170"/>
              <w:jc w:val="left"/>
            </w:pPr>
            <w:r w:rsidRPr="00162E82">
              <w:rPr>
                <w:rFonts w:ascii="Times New Roman" w:hAnsi="Times New Roman" w:cs="Times New Roman"/>
              </w:rPr>
              <w:t>nabroj</w:t>
            </w:r>
            <w:r w:rsidR="0035054A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sirovine koje se koriste u izradi pasti za zube</w:t>
            </w:r>
            <w:r w:rsidR="0035054A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14:paraId="198FDE76" w14:textId="2AB0D02A" w:rsidR="005117D4" w:rsidRPr="00162E82" w:rsidRDefault="00282172" w:rsidP="005117D4">
            <w:pPr>
              <w:pStyle w:val="ListParagraph"/>
              <w:numPr>
                <w:ilvl w:val="0"/>
                <w:numId w:val="18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</w:t>
            </w:r>
            <w:r w:rsidR="005117D4" w:rsidRPr="00162E82">
              <w:rPr>
                <w:rFonts w:ascii="Times New Roman" w:hAnsi="Times New Roman" w:cs="Times New Roman"/>
              </w:rPr>
              <w:t>apravi</w:t>
            </w:r>
            <w:r w:rsidRPr="00162E82">
              <w:rPr>
                <w:rFonts w:ascii="Times New Roman" w:hAnsi="Times New Roman" w:cs="Times New Roman"/>
              </w:rPr>
              <w:t xml:space="preserve">ti </w:t>
            </w:r>
            <w:r w:rsidR="005117D4" w:rsidRPr="00162E82">
              <w:rPr>
                <w:rFonts w:ascii="Times New Roman" w:hAnsi="Times New Roman" w:cs="Times New Roman"/>
              </w:rPr>
              <w:t>laboratorijski pastu za zube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3F561814" w14:textId="20E73694" w:rsidR="005117D4" w:rsidRPr="00162E82" w:rsidRDefault="00E71C1A" w:rsidP="005117D4">
            <w:pPr>
              <w:pStyle w:val="ListParagraph"/>
              <w:numPr>
                <w:ilvl w:val="0"/>
                <w:numId w:val="18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u praksi pripremu vode za usta</w:t>
            </w:r>
            <w:r w:rsidR="00282172" w:rsidRPr="00162E82">
              <w:rPr>
                <w:rFonts w:ascii="Times New Roman" w:hAnsi="Times New Roman" w:cs="Times New Roman"/>
              </w:rPr>
              <w:t>,</w:t>
            </w:r>
          </w:p>
          <w:p w14:paraId="64E68E7B" w14:textId="2E64D6FB" w:rsidR="005117D4" w:rsidRPr="00162E82" w:rsidRDefault="005117D4" w:rsidP="005117D4">
            <w:pPr>
              <w:pStyle w:val="ListParagraph"/>
              <w:numPr>
                <w:ilvl w:val="0"/>
                <w:numId w:val="187"/>
              </w:numPr>
              <w:spacing w:after="0" w:line="240" w:lineRule="auto"/>
              <w:ind w:left="170" w:hanging="170"/>
            </w:pPr>
            <w:r w:rsidRPr="00162E82">
              <w:rPr>
                <w:rFonts w:ascii="Times New Roman" w:hAnsi="Times New Roman" w:cs="Times New Roman"/>
              </w:rPr>
              <w:t>organiz</w:t>
            </w:r>
            <w:r w:rsidR="00282172" w:rsidRPr="00162E82">
              <w:rPr>
                <w:rFonts w:ascii="Times New Roman" w:hAnsi="Times New Roman" w:cs="Times New Roman"/>
              </w:rPr>
              <w:t>irati</w:t>
            </w:r>
            <w:r w:rsidRPr="00162E82">
              <w:rPr>
                <w:rFonts w:ascii="Times New Roman" w:hAnsi="Times New Roman" w:cs="Times New Roman"/>
              </w:rPr>
              <w:t xml:space="preserve"> radno mjesto</w:t>
            </w:r>
            <w:r w:rsidR="00282172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F4EF01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17703F79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9DD322E" w14:textId="5EB3F5FF" w:rsidR="005117D4" w:rsidRPr="00162E82" w:rsidRDefault="00A567B7" w:rsidP="005117D4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Preparati muške kozmetike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DAF0A5" w14:textId="2CEADD70" w:rsidR="005117D4" w:rsidRPr="00162E82" w:rsidRDefault="005117D4" w:rsidP="005117D4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nabroj</w:t>
            </w:r>
            <w:r w:rsidR="0035054A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preparate za njegu s</w:t>
            </w:r>
            <w:r w:rsidR="0035054A" w:rsidRPr="00162E82">
              <w:rPr>
                <w:rFonts w:ascii="Times New Roman" w:hAnsi="Times New Roman" w:cs="Times New Roman"/>
              </w:rPr>
              <w:t>u</w:t>
            </w:r>
            <w:r w:rsidRPr="00162E82">
              <w:rPr>
                <w:rFonts w:ascii="Times New Roman" w:hAnsi="Times New Roman" w:cs="Times New Roman"/>
              </w:rPr>
              <w:t>vremenog muškarca</w:t>
            </w:r>
            <w:r w:rsidR="0035054A" w:rsidRPr="00162E82">
              <w:rPr>
                <w:rFonts w:ascii="Times New Roman" w:hAnsi="Times New Roman" w:cs="Times New Roman"/>
              </w:rPr>
              <w:t>,</w:t>
            </w:r>
          </w:p>
          <w:p w14:paraId="0B4EACEE" w14:textId="2450EB22" w:rsidR="005117D4" w:rsidRPr="00162E82" w:rsidRDefault="005117D4" w:rsidP="005117D4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35054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upo</w:t>
            </w:r>
            <w:r w:rsidR="0035054A" w:rsidRPr="00162E82">
              <w:rPr>
                <w:rFonts w:ascii="Times New Roman" w:hAnsi="Times New Roman" w:cs="Times New Roman"/>
              </w:rPr>
              <w:t>rabu</w:t>
            </w:r>
            <w:r w:rsidRPr="00162E82">
              <w:rPr>
                <w:rFonts w:ascii="Times New Roman" w:hAnsi="Times New Roman" w:cs="Times New Roman"/>
              </w:rPr>
              <w:t xml:space="preserve"> sapuna, krema i pjena za brijanje</w:t>
            </w:r>
            <w:r w:rsidR="0035054A" w:rsidRPr="00162E82">
              <w:rPr>
                <w:rFonts w:ascii="Times New Roman" w:hAnsi="Times New Roman" w:cs="Times New Roman"/>
              </w:rPr>
              <w:t>,</w:t>
            </w:r>
          </w:p>
          <w:p w14:paraId="644CE8C5" w14:textId="3A723397" w:rsidR="005117D4" w:rsidRPr="00162E82" w:rsidRDefault="005117D4" w:rsidP="005117D4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predstavi</w:t>
            </w:r>
            <w:r w:rsidR="0035054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sastav losiona poslije brijanja</w:t>
            </w:r>
            <w:r w:rsidR="0035054A" w:rsidRPr="00162E82">
              <w:rPr>
                <w:rFonts w:ascii="Times New Roman" w:hAnsi="Times New Roman" w:cs="Times New Roman"/>
              </w:rPr>
              <w:t>,</w:t>
            </w:r>
          </w:p>
          <w:p w14:paraId="758AC440" w14:textId="2B1B61D3" w:rsidR="005117D4" w:rsidRPr="00162E82" w:rsidRDefault="005117D4" w:rsidP="005117D4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ind w:left="170" w:hanging="170"/>
              <w:jc w:val="left"/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35054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ulogu štiftova</w:t>
            </w:r>
            <w:r w:rsidR="0035054A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6797C0A9" w14:textId="34939B81" w:rsidR="005117D4" w:rsidRPr="00162E82" w:rsidRDefault="005117D4" w:rsidP="005117D4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ocijeni</w:t>
            </w:r>
            <w:r w:rsidR="0028217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>, evaluira</w:t>
            </w:r>
            <w:r w:rsidR="0028217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upo</w:t>
            </w:r>
            <w:r w:rsidR="00282172" w:rsidRPr="00162E82">
              <w:rPr>
                <w:rFonts w:ascii="Times New Roman" w:hAnsi="Times New Roman" w:cs="Times New Roman"/>
              </w:rPr>
              <w:t>rabu</w:t>
            </w:r>
            <w:r w:rsidRPr="00162E82">
              <w:rPr>
                <w:rFonts w:ascii="Times New Roman" w:hAnsi="Times New Roman" w:cs="Times New Roman"/>
              </w:rPr>
              <w:t xml:space="preserve"> preparata prije i poslije brijanja</w:t>
            </w:r>
            <w:r w:rsidR="00282172" w:rsidRPr="00162E82">
              <w:rPr>
                <w:rFonts w:ascii="Times New Roman" w:hAnsi="Times New Roman" w:cs="Times New Roman"/>
              </w:rPr>
              <w:t>,</w:t>
            </w:r>
          </w:p>
          <w:p w14:paraId="43C70583" w14:textId="2EB9CC84" w:rsidR="005117D4" w:rsidRPr="00162E82" w:rsidRDefault="00E71C1A" w:rsidP="005117D4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u praksi pripremu losiona poslije brijanja</w:t>
            </w:r>
            <w:r w:rsidR="00282172" w:rsidRPr="00162E82">
              <w:rPr>
                <w:rFonts w:ascii="Times New Roman" w:hAnsi="Times New Roman" w:cs="Times New Roman"/>
              </w:rPr>
              <w:t>,</w:t>
            </w:r>
          </w:p>
          <w:p w14:paraId="452B3E91" w14:textId="68E95990" w:rsidR="005117D4" w:rsidRPr="00162E82" w:rsidRDefault="005117D4" w:rsidP="005117D4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ind w:left="170" w:hanging="170"/>
              <w:jc w:val="left"/>
            </w:pPr>
            <w:r w:rsidRPr="00162E82">
              <w:rPr>
                <w:rFonts w:ascii="Times New Roman" w:hAnsi="Times New Roman" w:cs="Times New Roman"/>
              </w:rPr>
              <w:t>da</w:t>
            </w:r>
            <w:r w:rsidR="0028217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primjer za </w:t>
            </w:r>
            <w:r w:rsidR="00E71C1A" w:rsidRPr="00162E82">
              <w:rPr>
                <w:rFonts w:ascii="Times New Roman" w:hAnsi="Times New Roman" w:cs="Times New Roman"/>
              </w:rPr>
              <w:t>izradu</w:t>
            </w:r>
            <w:r w:rsidRPr="00162E82">
              <w:rPr>
                <w:rFonts w:ascii="Times New Roman" w:hAnsi="Times New Roman" w:cs="Times New Roman"/>
              </w:rPr>
              <w:t xml:space="preserve"> sapuna i krema za brijanje</w:t>
            </w:r>
            <w:r w:rsidR="00282172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0C218F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63548A07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83FB43D" w14:textId="38F110A7" w:rsidR="005117D4" w:rsidRPr="00162E82" w:rsidRDefault="00A567B7" w:rsidP="005117D4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Alergijske i druge manifestacije na koži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F2533D" w14:textId="7F47D0EA" w:rsidR="005117D4" w:rsidRPr="00162E82" w:rsidRDefault="005117D4" w:rsidP="005117D4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defini</w:t>
            </w:r>
            <w:r w:rsidR="0035054A" w:rsidRPr="00162E82">
              <w:rPr>
                <w:rFonts w:ascii="Times New Roman" w:hAnsi="Times New Roman" w:cs="Times New Roman"/>
              </w:rPr>
              <w:t>rati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35054A" w:rsidRPr="00162E82">
              <w:rPr>
                <w:rFonts w:ascii="Times New Roman" w:hAnsi="Times New Roman" w:cs="Times New Roman"/>
              </w:rPr>
              <w:t>k</w:t>
            </w:r>
            <w:r w:rsidRPr="00162E82">
              <w:rPr>
                <w:rFonts w:ascii="Times New Roman" w:hAnsi="Times New Roman" w:cs="Times New Roman"/>
              </w:rPr>
              <w:t>emijski sastav</w:t>
            </w:r>
            <w:r w:rsidR="0035054A" w:rsidRPr="00162E82">
              <w:rPr>
                <w:rFonts w:ascii="Times New Roman" w:hAnsi="Times New Roman" w:cs="Times New Roman"/>
              </w:rPr>
              <w:t>,</w:t>
            </w:r>
          </w:p>
          <w:p w14:paraId="41702526" w14:textId="4293676F" w:rsidR="005117D4" w:rsidRPr="00162E82" w:rsidRDefault="005117D4" w:rsidP="005117D4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lastRenderedPageBreak/>
              <w:t>objasni</w:t>
            </w:r>
            <w:r w:rsidR="0035054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razliku između dezodoransa i antip</w:t>
            </w:r>
            <w:r w:rsidR="006F269F" w:rsidRPr="00162E82">
              <w:rPr>
                <w:rFonts w:ascii="Times New Roman" w:hAnsi="Times New Roman" w:cs="Times New Roman"/>
              </w:rPr>
              <w:t>es</w:t>
            </w:r>
            <w:r w:rsidRPr="00162E82">
              <w:rPr>
                <w:rFonts w:ascii="Times New Roman" w:hAnsi="Times New Roman" w:cs="Times New Roman"/>
              </w:rPr>
              <w:t>pir</w:t>
            </w:r>
            <w:r w:rsidR="006F269F" w:rsidRPr="00162E82">
              <w:rPr>
                <w:rFonts w:ascii="Times New Roman" w:hAnsi="Times New Roman" w:cs="Times New Roman"/>
              </w:rPr>
              <w:t>anta</w:t>
            </w:r>
            <w:r w:rsidR="0035054A" w:rsidRPr="00162E82">
              <w:rPr>
                <w:rFonts w:ascii="Times New Roman" w:hAnsi="Times New Roman" w:cs="Times New Roman"/>
              </w:rPr>
              <w:t>,</w:t>
            </w:r>
          </w:p>
          <w:p w14:paraId="064E026B" w14:textId="1D245BD1" w:rsidR="005117D4" w:rsidRPr="00162E82" w:rsidRDefault="005117D4" w:rsidP="005117D4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nabroj</w:t>
            </w:r>
            <w:r w:rsidR="0035054A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osnovne sirovine za izradu preparata</w:t>
            </w:r>
            <w:r w:rsidR="0035054A" w:rsidRPr="00162E82">
              <w:rPr>
                <w:rFonts w:ascii="Times New Roman" w:hAnsi="Times New Roman" w:cs="Times New Roman"/>
              </w:rPr>
              <w:t>,</w:t>
            </w:r>
          </w:p>
          <w:p w14:paraId="79BF6DA7" w14:textId="29AB118B" w:rsidR="005117D4" w:rsidRPr="00162E82" w:rsidRDefault="005117D4" w:rsidP="005117D4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opis</w:t>
            </w:r>
            <w:r w:rsidR="0035054A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ulogu i značaj depilatora</w:t>
            </w:r>
            <w:r w:rsidR="0035054A" w:rsidRPr="00162E82">
              <w:rPr>
                <w:rFonts w:ascii="Times New Roman" w:hAnsi="Times New Roman" w:cs="Times New Roman"/>
              </w:rPr>
              <w:t>,</w:t>
            </w:r>
          </w:p>
          <w:p w14:paraId="3FDE9502" w14:textId="1C4F1EB7" w:rsidR="005117D4" w:rsidRPr="00162E82" w:rsidRDefault="005117D4" w:rsidP="005117D4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opis</w:t>
            </w:r>
            <w:r w:rsidR="0035054A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prvi </w:t>
            </w:r>
            <w:r w:rsidR="0035054A" w:rsidRPr="00162E82">
              <w:rPr>
                <w:rFonts w:ascii="Times New Roman" w:hAnsi="Times New Roman" w:cs="Times New Roman"/>
              </w:rPr>
              <w:t>k</w:t>
            </w:r>
            <w:r w:rsidRPr="00162E82">
              <w:rPr>
                <w:rFonts w:ascii="Times New Roman" w:hAnsi="Times New Roman" w:cs="Times New Roman"/>
              </w:rPr>
              <w:t>emijski depilator (galen)</w:t>
            </w:r>
            <w:r w:rsidR="0035054A" w:rsidRPr="00162E82">
              <w:rPr>
                <w:rFonts w:ascii="Times New Roman" w:hAnsi="Times New Roman" w:cs="Times New Roman"/>
              </w:rPr>
              <w:t>,</w:t>
            </w:r>
          </w:p>
          <w:p w14:paraId="59073296" w14:textId="6647E2FB" w:rsidR="005117D4" w:rsidRPr="00162E82" w:rsidRDefault="005117D4" w:rsidP="005117D4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ind w:left="170" w:hanging="170"/>
              <w:jc w:val="left"/>
            </w:pPr>
            <w:r w:rsidRPr="00162E82">
              <w:rPr>
                <w:rFonts w:ascii="Times New Roman" w:hAnsi="Times New Roman" w:cs="Times New Roman"/>
              </w:rPr>
              <w:t>opis</w:t>
            </w:r>
            <w:r w:rsidR="0035054A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t</w:t>
            </w:r>
            <w:r w:rsidR="0035054A" w:rsidRPr="00162E82">
              <w:rPr>
                <w:rFonts w:ascii="Times New Roman" w:hAnsi="Times New Roman" w:cs="Times New Roman"/>
              </w:rPr>
              <w:t>ekuće</w:t>
            </w:r>
            <w:r w:rsidRPr="00162E82">
              <w:rPr>
                <w:rFonts w:ascii="Times New Roman" w:hAnsi="Times New Roman" w:cs="Times New Roman"/>
              </w:rPr>
              <w:t xml:space="preserve">, </w:t>
            </w:r>
            <w:r w:rsidR="0035054A" w:rsidRPr="00162E82">
              <w:rPr>
                <w:rFonts w:ascii="Times New Roman" w:hAnsi="Times New Roman" w:cs="Times New Roman"/>
              </w:rPr>
              <w:t>k</w:t>
            </w:r>
            <w:r w:rsidRPr="00162E82">
              <w:rPr>
                <w:rFonts w:ascii="Times New Roman" w:hAnsi="Times New Roman" w:cs="Times New Roman"/>
              </w:rPr>
              <w:t>emijske depilatore, pudere, paste i voštane</w:t>
            </w:r>
            <w:r w:rsidR="0035054A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042C7B90" w14:textId="43121B2A" w:rsidR="005117D4" w:rsidRPr="00162E82" w:rsidRDefault="00E71C1A" w:rsidP="005117D4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lastRenderedPageBreak/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u praksi voštane depilatore</w:t>
            </w:r>
            <w:r w:rsidR="00282172" w:rsidRPr="00162E82">
              <w:rPr>
                <w:rFonts w:ascii="Times New Roman" w:hAnsi="Times New Roman" w:cs="Times New Roman"/>
              </w:rPr>
              <w:t>,</w:t>
            </w:r>
          </w:p>
          <w:p w14:paraId="398CF956" w14:textId="065C99DE" w:rsidR="005117D4" w:rsidRPr="00162E82" w:rsidRDefault="005117D4" w:rsidP="005117D4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lastRenderedPageBreak/>
              <w:t>procijeni</w:t>
            </w:r>
            <w:r w:rsidR="0028217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razliku između voštane i </w:t>
            </w:r>
            <w:r w:rsidR="00282172" w:rsidRPr="00162E82">
              <w:rPr>
                <w:rFonts w:ascii="Times New Roman" w:hAnsi="Times New Roman" w:cs="Times New Roman"/>
              </w:rPr>
              <w:t>k</w:t>
            </w:r>
            <w:r w:rsidRPr="00162E82">
              <w:rPr>
                <w:rFonts w:ascii="Times New Roman" w:hAnsi="Times New Roman" w:cs="Times New Roman"/>
              </w:rPr>
              <w:t>emijske depilacije</w:t>
            </w:r>
            <w:r w:rsidR="00282172" w:rsidRPr="00162E82">
              <w:rPr>
                <w:rFonts w:ascii="Times New Roman" w:hAnsi="Times New Roman" w:cs="Times New Roman"/>
              </w:rPr>
              <w:t>,</w:t>
            </w:r>
          </w:p>
          <w:p w14:paraId="704630A8" w14:textId="213FCACA" w:rsidR="005117D4" w:rsidRPr="00162E82" w:rsidRDefault="005117D4" w:rsidP="005117D4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</w:t>
            </w:r>
            <w:r w:rsidR="0028217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kada se može koristiti </w:t>
            </w:r>
            <w:r w:rsidR="00282172" w:rsidRPr="00162E82">
              <w:rPr>
                <w:rFonts w:ascii="Times New Roman" w:hAnsi="Times New Roman" w:cs="Times New Roman"/>
              </w:rPr>
              <w:t>k</w:t>
            </w:r>
            <w:r w:rsidRPr="00162E82">
              <w:rPr>
                <w:rFonts w:ascii="Times New Roman" w:hAnsi="Times New Roman" w:cs="Times New Roman"/>
              </w:rPr>
              <w:t>emijska depilacija</w:t>
            </w:r>
            <w:r w:rsidR="00282172" w:rsidRPr="00162E82">
              <w:rPr>
                <w:rFonts w:ascii="Times New Roman" w:hAnsi="Times New Roman" w:cs="Times New Roman"/>
              </w:rPr>
              <w:t>,</w:t>
            </w:r>
          </w:p>
          <w:p w14:paraId="4FC583C2" w14:textId="52012B9A" w:rsidR="005117D4" w:rsidRPr="00162E82" w:rsidRDefault="005117D4" w:rsidP="005117D4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ind w:left="170" w:hanging="170"/>
              <w:jc w:val="left"/>
            </w:pPr>
            <w:r w:rsidRPr="00162E82">
              <w:rPr>
                <w:rFonts w:ascii="Times New Roman" w:hAnsi="Times New Roman" w:cs="Times New Roman"/>
              </w:rPr>
              <w:t>ocijeni</w:t>
            </w:r>
            <w:r w:rsidR="0028217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nepoželjna d</w:t>
            </w:r>
            <w:r w:rsidR="00282172" w:rsidRPr="00162E82">
              <w:rPr>
                <w:rFonts w:ascii="Times New Roman" w:hAnsi="Times New Roman" w:cs="Times New Roman"/>
              </w:rPr>
              <w:t>jelovanja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282172" w:rsidRPr="00162E82">
              <w:rPr>
                <w:rFonts w:ascii="Times New Roman" w:hAnsi="Times New Roman" w:cs="Times New Roman"/>
              </w:rPr>
              <w:t>k</w:t>
            </w:r>
            <w:r w:rsidRPr="00162E82">
              <w:rPr>
                <w:rFonts w:ascii="Times New Roman" w:hAnsi="Times New Roman" w:cs="Times New Roman"/>
              </w:rPr>
              <w:t>emijskih preparata</w:t>
            </w:r>
            <w:r w:rsidR="00282172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5C8483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5E1B176D" w14:textId="77777777" w:rsidTr="00C62341">
        <w:trPr>
          <w:jc w:val="center"/>
        </w:trPr>
        <w:tc>
          <w:tcPr>
            <w:tcW w:w="10377" w:type="dxa"/>
            <w:gridSpan w:val="5"/>
          </w:tcPr>
          <w:p w14:paraId="3D4012B9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SMJERNICE ZA NASTAVNIKE:</w:t>
            </w:r>
          </w:p>
        </w:tc>
      </w:tr>
      <w:tr w:rsidR="005117D4" w:rsidRPr="00162E82" w14:paraId="679495F3" w14:textId="77777777" w:rsidTr="00C62341">
        <w:trPr>
          <w:jc w:val="center"/>
        </w:trPr>
        <w:tc>
          <w:tcPr>
            <w:tcW w:w="10377" w:type="dxa"/>
            <w:gridSpan w:val="5"/>
          </w:tcPr>
          <w:p w14:paraId="505E90BB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Nastavni oblici i metode</w:t>
            </w:r>
          </w:p>
          <w:p w14:paraId="56E3317F" w14:textId="4EA84B56" w:rsidR="005117D4" w:rsidRPr="00162E82" w:rsidRDefault="00282172" w:rsidP="005117D4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čelni</w:t>
            </w:r>
            <w:r w:rsidR="005117D4" w:rsidRPr="00162E82">
              <w:rPr>
                <w:rFonts w:ascii="Times New Roman" w:hAnsi="Times New Roman" w:cs="Times New Roman"/>
              </w:rPr>
              <w:t xml:space="preserve"> oblik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64EEADA0" w14:textId="295F01C7" w:rsidR="005117D4" w:rsidRPr="00162E82" w:rsidRDefault="005117D4" w:rsidP="005117D4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rad u </w:t>
            </w:r>
            <w:r w:rsidR="00282172" w:rsidRPr="00162E82">
              <w:rPr>
                <w:rFonts w:ascii="Times New Roman" w:hAnsi="Times New Roman" w:cs="Times New Roman"/>
              </w:rPr>
              <w:t>parovima/skupinama</w:t>
            </w:r>
            <w:r w:rsidRPr="00162E82">
              <w:rPr>
                <w:rFonts w:ascii="Times New Roman" w:hAnsi="Times New Roman" w:cs="Times New Roman"/>
              </w:rPr>
              <w:t xml:space="preserve"> (dva ili tri učenika)</w:t>
            </w:r>
            <w:r w:rsidR="00282172" w:rsidRPr="00162E82">
              <w:rPr>
                <w:rFonts w:ascii="Times New Roman" w:hAnsi="Times New Roman" w:cs="Times New Roman"/>
              </w:rPr>
              <w:t>.</w:t>
            </w:r>
          </w:p>
          <w:p w14:paraId="3387C0D2" w14:textId="77777777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Nastavne metode:</w:t>
            </w:r>
          </w:p>
          <w:p w14:paraId="79FD0F21" w14:textId="150C9D57" w:rsidR="005117D4" w:rsidRPr="00162E82" w:rsidRDefault="005117D4" w:rsidP="005117D4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predavanje</w:t>
            </w:r>
            <w:r w:rsidR="00282172" w:rsidRPr="00162E82">
              <w:rPr>
                <w:rFonts w:ascii="Times New Roman" w:hAnsi="Times New Roman" w:cs="Times New Roman"/>
              </w:rPr>
              <w:t>,</w:t>
            </w:r>
          </w:p>
          <w:p w14:paraId="7C3A52D4" w14:textId="1FFCC20A" w:rsidR="005117D4" w:rsidRPr="00162E82" w:rsidRDefault="005117D4" w:rsidP="005117D4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demonstracije u laboratorij</w:t>
            </w:r>
            <w:r w:rsidR="00282172" w:rsidRPr="00162E82">
              <w:rPr>
                <w:rFonts w:ascii="Times New Roman" w:hAnsi="Times New Roman" w:cs="Times New Roman"/>
              </w:rPr>
              <w:t>u,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64889A4E" w14:textId="3EACAC49" w:rsidR="005117D4" w:rsidRPr="00162E82" w:rsidRDefault="005117D4" w:rsidP="005117D4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diskusija</w:t>
            </w:r>
            <w:r w:rsidR="00282172" w:rsidRPr="00162E82">
              <w:rPr>
                <w:rFonts w:ascii="Times New Roman" w:hAnsi="Times New Roman" w:cs="Times New Roman"/>
              </w:rPr>
              <w:t>.</w:t>
            </w:r>
            <w:r w:rsidRPr="00162E82">
              <w:t xml:space="preserve"> </w:t>
            </w:r>
          </w:p>
        </w:tc>
      </w:tr>
      <w:tr w:rsidR="005117D4" w:rsidRPr="00162E82" w14:paraId="338F318C" w14:textId="77777777" w:rsidTr="00C62341">
        <w:trPr>
          <w:jc w:val="center"/>
        </w:trPr>
        <w:tc>
          <w:tcPr>
            <w:tcW w:w="10377" w:type="dxa"/>
            <w:gridSpan w:val="5"/>
          </w:tcPr>
          <w:p w14:paraId="4A496F88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Nastavna učila i materijali:</w:t>
            </w:r>
          </w:p>
          <w:p w14:paraId="7E488F97" w14:textId="4BF07745" w:rsidR="005117D4" w:rsidRPr="00162E82" w:rsidRDefault="005117D4" w:rsidP="005117D4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pisanje</w:t>
            </w:r>
            <w:r w:rsidR="00282172" w:rsidRPr="00162E82">
              <w:rPr>
                <w:rFonts w:ascii="Times New Roman" w:hAnsi="Times New Roman" w:cs="Times New Roman"/>
              </w:rPr>
              <w:t xml:space="preserve"> –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282172" w:rsidRPr="00162E82">
              <w:rPr>
                <w:rFonts w:ascii="Times New Roman" w:hAnsi="Times New Roman" w:cs="Times New Roman"/>
              </w:rPr>
              <w:t xml:space="preserve">ploča. </w:t>
            </w:r>
          </w:p>
          <w:p w14:paraId="40B9963B" w14:textId="57CE4DA3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Vizu</w:t>
            </w:r>
            <w:r w:rsidR="00282172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>lni mediji:</w:t>
            </w:r>
          </w:p>
          <w:p w14:paraId="2AC5315F" w14:textId="20854CCB" w:rsidR="005117D4" w:rsidRPr="00162E82" w:rsidRDefault="005117D4" w:rsidP="005117D4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skice</w:t>
            </w:r>
            <w:r w:rsidR="00282172" w:rsidRPr="00162E82">
              <w:rPr>
                <w:rFonts w:ascii="Times New Roman" w:hAnsi="Times New Roman" w:cs="Times New Roman"/>
              </w:rPr>
              <w:t>,</w:t>
            </w:r>
          </w:p>
          <w:p w14:paraId="6A03DE7A" w14:textId="34DFD4C6" w:rsidR="005117D4" w:rsidRPr="00162E82" w:rsidRDefault="005117D4" w:rsidP="005117D4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mape</w:t>
            </w:r>
            <w:r w:rsidR="00282172" w:rsidRPr="00162E82">
              <w:rPr>
                <w:rFonts w:ascii="Times New Roman" w:hAnsi="Times New Roman" w:cs="Times New Roman"/>
              </w:rPr>
              <w:t>,</w:t>
            </w:r>
          </w:p>
          <w:p w14:paraId="317AEDC6" w14:textId="548D1E39" w:rsidR="005117D4" w:rsidRPr="00162E82" w:rsidRDefault="005117D4" w:rsidP="005117D4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tab</w:t>
            </w:r>
            <w:r w:rsidR="00282172" w:rsidRPr="00162E82">
              <w:rPr>
                <w:rFonts w:ascii="Times New Roman" w:hAnsi="Times New Roman" w:cs="Times New Roman"/>
              </w:rPr>
              <w:t>lice,</w:t>
            </w:r>
          </w:p>
          <w:p w14:paraId="54009DA5" w14:textId="44CD45E7" w:rsidR="005117D4" w:rsidRPr="00162E82" w:rsidRDefault="005117D4" w:rsidP="005117D4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uzorci</w:t>
            </w:r>
            <w:r w:rsidR="00282172" w:rsidRPr="00162E82">
              <w:rPr>
                <w:rFonts w:ascii="Times New Roman" w:hAnsi="Times New Roman" w:cs="Times New Roman"/>
              </w:rPr>
              <w:t>,</w:t>
            </w:r>
          </w:p>
          <w:p w14:paraId="36AC9F2E" w14:textId="1073CB94" w:rsidR="005117D4" w:rsidRPr="00162E82" w:rsidRDefault="005117D4" w:rsidP="005117D4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oprema za laboratorij</w:t>
            </w:r>
            <w:r w:rsidR="00282172" w:rsidRPr="00162E82">
              <w:rPr>
                <w:rFonts w:ascii="Times New Roman" w:hAnsi="Times New Roman" w:cs="Times New Roman"/>
              </w:rPr>
              <w:t>.</w:t>
            </w:r>
          </w:p>
          <w:p w14:paraId="17637231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Nastavni materijali:</w:t>
            </w:r>
          </w:p>
          <w:p w14:paraId="5D208A68" w14:textId="4555A3C3" w:rsidR="005117D4" w:rsidRPr="00162E82" w:rsidRDefault="005117D4" w:rsidP="005117D4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plan nastavnih sadržaja</w:t>
            </w:r>
            <w:r w:rsidR="00282172" w:rsidRPr="00162E82">
              <w:rPr>
                <w:rFonts w:ascii="Times New Roman" w:hAnsi="Times New Roman" w:cs="Times New Roman"/>
              </w:rPr>
              <w:t>,</w:t>
            </w:r>
          </w:p>
          <w:p w14:paraId="446A91FF" w14:textId="3B81EB6A" w:rsidR="005117D4" w:rsidRPr="00162E82" w:rsidRDefault="005117D4" w:rsidP="005117D4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</w:t>
            </w:r>
            <w:r w:rsidR="00282172" w:rsidRPr="00162E82">
              <w:rPr>
                <w:rFonts w:ascii="Times New Roman" w:hAnsi="Times New Roman" w:cs="Times New Roman"/>
              </w:rPr>
              <w:t>s</w:t>
            </w:r>
            <w:r w:rsidRPr="00162E82">
              <w:rPr>
                <w:rFonts w:ascii="Times New Roman" w:hAnsi="Times New Roman" w:cs="Times New Roman"/>
              </w:rPr>
              <w:t>tali materijal za praktič</w:t>
            </w:r>
            <w:r w:rsidR="00282172" w:rsidRPr="00162E82">
              <w:rPr>
                <w:rFonts w:ascii="Times New Roman" w:hAnsi="Times New Roman" w:cs="Times New Roman"/>
              </w:rPr>
              <w:t>an</w:t>
            </w:r>
            <w:r w:rsidRPr="00162E82">
              <w:rPr>
                <w:rFonts w:ascii="Times New Roman" w:hAnsi="Times New Roman" w:cs="Times New Roman"/>
              </w:rPr>
              <w:t xml:space="preserve"> rad u laboratoriji</w:t>
            </w:r>
            <w:r w:rsidR="00282172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476FB1C9" w14:textId="02310A31" w:rsidR="005117D4" w:rsidRPr="00162E82" w:rsidRDefault="005117D4" w:rsidP="005117D4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udžbenici</w:t>
            </w:r>
            <w:r w:rsidR="00282172" w:rsidRPr="00162E82">
              <w:rPr>
                <w:rFonts w:ascii="Times New Roman" w:hAnsi="Times New Roman" w:cs="Times New Roman"/>
              </w:rPr>
              <w:t>,</w:t>
            </w:r>
          </w:p>
          <w:p w14:paraId="2304572B" w14:textId="4EFE01CB" w:rsidR="005117D4" w:rsidRPr="00162E82" w:rsidRDefault="00282172" w:rsidP="005117D4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</w:t>
            </w:r>
            <w:r w:rsidR="005117D4" w:rsidRPr="00162E82">
              <w:rPr>
                <w:rFonts w:ascii="Times New Roman" w:hAnsi="Times New Roman" w:cs="Times New Roman"/>
              </w:rPr>
              <w:t>emikalije</w:t>
            </w:r>
          </w:p>
          <w:p w14:paraId="7890DCB7" w14:textId="0197A4E9" w:rsidR="005117D4" w:rsidRPr="00162E82" w:rsidRDefault="005117D4" w:rsidP="005117D4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uzorci sirovina i preparata</w:t>
            </w:r>
            <w:r w:rsidR="00282172" w:rsidRPr="00162E82">
              <w:rPr>
                <w:rFonts w:ascii="Times New Roman" w:hAnsi="Times New Roman" w:cs="Times New Roman"/>
              </w:rPr>
              <w:t>,</w:t>
            </w:r>
          </w:p>
          <w:p w14:paraId="68705F59" w14:textId="319E4228" w:rsidR="005117D4" w:rsidRPr="00162E82" w:rsidRDefault="005117D4" w:rsidP="005117D4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dezinfekciju i održavanje</w:t>
            </w:r>
            <w:r w:rsidR="00282172" w:rsidRPr="00162E82">
              <w:rPr>
                <w:rFonts w:ascii="Times New Roman" w:hAnsi="Times New Roman" w:cs="Times New Roman"/>
              </w:rPr>
              <w:t>,</w:t>
            </w:r>
          </w:p>
          <w:p w14:paraId="3A06D7BD" w14:textId="2DB23A27" w:rsidR="005117D4" w:rsidRPr="00162E82" w:rsidRDefault="005117D4" w:rsidP="005117D4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 xml:space="preserve">informacije s </w:t>
            </w:r>
            <w:r w:rsidR="00282172" w:rsidRPr="00162E82">
              <w:rPr>
                <w:rFonts w:ascii="Times New Roman" w:hAnsi="Times New Roman" w:cs="Times New Roman"/>
              </w:rPr>
              <w:t>i</w:t>
            </w:r>
            <w:r w:rsidRPr="00162E82">
              <w:rPr>
                <w:rFonts w:ascii="Times New Roman" w:hAnsi="Times New Roman" w:cs="Times New Roman"/>
              </w:rPr>
              <w:t>nterneta</w:t>
            </w:r>
            <w:r w:rsidR="00282172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2D86C375" w14:textId="77777777" w:rsidTr="00C62341">
        <w:trPr>
          <w:jc w:val="center"/>
        </w:trPr>
        <w:tc>
          <w:tcPr>
            <w:tcW w:w="10377" w:type="dxa"/>
            <w:gridSpan w:val="5"/>
          </w:tcPr>
          <w:p w14:paraId="176C9111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IZVORI ZA NASTAVNIKE</w:t>
            </w:r>
          </w:p>
          <w:p w14:paraId="3B05FE69" w14:textId="2068C068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-</w:t>
            </w:r>
            <w:r w:rsidR="00282172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i/>
                <w:iCs/>
                <w:szCs w:val="22"/>
                <w:lang w:val="hr-HR"/>
              </w:rPr>
              <w:t>Kozmetologija</w:t>
            </w:r>
            <w:r w:rsidRPr="00162E82">
              <w:rPr>
                <w:szCs w:val="22"/>
                <w:lang w:val="hr-HR"/>
              </w:rPr>
              <w:t>, mr. Senka Mazić, Zavod za udžbenike i nastavna sredstva</w:t>
            </w:r>
            <w:r w:rsidR="00282172" w:rsidRPr="00162E82">
              <w:rPr>
                <w:szCs w:val="22"/>
                <w:lang w:val="hr-HR"/>
              </w:rPr>
              <w:t>,</w:t>
            </w:r>
            <w:r w:rsidRPr="00162E82">
              <w:rPr>
                <w:szCs w:val="22"/>
                <w:lang w:val="hr-HR"/>
              </w:rPr>
              <w:t xml:space="preserve"> Beograd, 1992. godina</w:t>
            </w:r>
          </w:p>
          <w:p w14:paraId="6FFDD5B0" w14:textId="76781CBE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-</w:t>
            </w:r>
            <w:r w:rsidR="00282172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i/>
                <w:iCs/>
                <w:szCs w:val="22"/>
                <w:lang w:val="hr-HR"/>
              </w:rPr>
              <w:t>Poznavanje materijala</w:t>
            </w:r>
            <w:r w:rsidR="00282172" w:rsidRPr="00162E82">
              <w:rPr>
                <w:i/>
                <w:iCs/>
                <w:szCs w:val="22"/>
                <w:lang w:val="hr-HR"/>
              </w:rPr>
              <w:t>,</w:t>
            </w:r>
            <w:r w:rsidR="00282172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mr. Senka Marić, Zavod za udžbenike i nastavna sredstva</w:t>
            </w:r>
            <w:r w:rsidR="00282172" w:rsidRPr="00162E82">
              <w:rPr>
                <w:szCs w:val="22"/>
                <w:lang w:val="hr-HR"/>
              </w:rPr>
              <w:t>,</w:t>
            </w:r>
            <w:r w:rsidRPr="00162E82">
              <w:rPr>
                <w:szCs w:val="22"/>
                <w:lang w:val="hr-HR"/>
              </w:rPr>
              <w:t xml:space="preserve"> Beograd, 1996. godina</w:t>
            </w:r>
          </w:p>
          <w:p w14:paraId="77FBAF14" w14:textId="3EDE0685" w:rsidR="005117D4" w:rsidRPr="00162E82" w:rsidRDefault="005117D4" w:rsidP="00282172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-</w:t>
            </w:r>
            <w:r w:rsidR="00282172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i/>
                <w:iCs/>
                <w:szCs w:val="22"/>
                <w:lang w:val="hr-HR"/>
              </w:rPr>
              <w:t>Farmakognozija</w:t>
            </w:r>
            <w:r w:rsidRPr="00162E82">
              <w:rPr>
                <w:szCs w:val="22"/>
                <w:lang w:val="hr-HR"/>
              </w:rPr>
              <w:t>, J. Tucaković, Farmaceutski fakultet Beograd, 1975. godina</w:t>
            </w:r>
          </w:p>
          <w:p w14:paraId="0D789312" w14:textId="67721D4C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-</w:t>
            </w:r>
            <w:r w:rsidR="00282172" w:rsidRPr="00162E82">
              <w:rPr>
                <w:szCs w:val="22"/>
                <w:lang w:val="hr-HR"/>
              </w:rPr>
              <w:t xml:space="preserve"> internet</w:t>
            </w:r>
          </w:p>
          <w:p w14:paraId="65AED64E" w14:textId="1FDAE6D2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-</w:t>
            </w:r>
            <w:r w:rsidR="00282172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zabilješke</w:t>
            </w:r>
          </w:p>
          <w:p w14:paraId="7F605416" w14:textId="271406FE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-</w:t>
            </w:r>
            <w:r w:rsidR="00282172" w:rsidRPr="00162E82">
              <w:rPr>
                <w:szCs w:val="22"/>
                <w:lang w:val="hr-HR"/>
              </w:rPr>
              <w:t xml:space="preserve"> sh</w:t>
            </w:r>
            <w:r w:rsidRPr="00162E82">
              <w:rPr>
                <w:szCs w:val="22"/>
                <w:lang w:val="hr-HR"/>
              </w:rPr>
              <w:t>eme</w:t>
            </w:r>
          </w:p>
        </w:tc>
      </w:tr>
      <w:tr w:rsidR="005117D4" w:rsidRPr="00162E82" w14:paraId="35BEA5DA" w14:textId="77777777" w:rsidTr="00C62341">
        <w:trPr>
          <w:jc w:val="center"/>
        </w:trPr>
        <w:tc>
          <w:tcPr>
            <w:tcW w:w="10377" w:type="dxa"/>
            <w:gridSpan w:val="5"/>
          </w:tcPr>
          <w:p w14:paraId="260535E6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OCJENJIVANJE I TEHNIKE OCJENJIVANJA:</w:t>
            </w:r>
          </w:p>
          <w:p w14:paraId="30F17C97" w14:textId="4913C09F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Nastavnik je </w:t>
            </w:r>
            <w:r w:rsidR="00185448" w:rsidRPr="00162E82">
              <w:rPr>
                <w:szCs w:val="22"/>
                <w:lang w:val="hr-HR"/>
              </w:rPr>
              <w:t>obvez</w:t>
            </w:r>
            <w:r w:rsidRPr="00162E82">
              <w:rPr>
                <w:szCs w:val="22"/>
                <w:lang w:val="hr-HR"/>
              </w:rPr>
              <w:t>an upoznati učenike s tehnikama i kriterijima ocjenjivanja</w:t>
            </w:r>
          </w:p>
          <w:p w14:paraId="3B4583FF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Tehnike ocjenjivanja:</w:t>
            </w:r>
          </w:p>
          <w:p w14:paraId="74E5B0FD" w14:textId="19808405" w:rsidR="005117D4" w:rsidRPr="00162E82" w:rsidRDefault="00A567B7" w:rsidP="005117D4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usmeno ispitivanje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AC3D492" w14:textId="725570E1" w:rsidR="005117D4" w:rsidRPr="00162E82" w:rsidRDefault="00A567B7" w:rsidP="005117D4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test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79E91A58" w14:textId="77777777" w:rsidTr="00C62341">
        <w:trPr>
          <w:jc w:val="center"/>
        </w:trPr>
        <w:tc>
          <w:tcPr>
            <w:tcW w:w="10377" w:type="dxa"/>
            <w:gridSpan w:val="5"/>
          </w:tcPr>
          <w:p w14:paraId="6DED7A9A" w14:textId="534EF7EA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POVEZANOST MODULA UNUTAR NPP</w:t>
            </w:r>
            <w:r w:rsidR="00A567B7">
              <w:rPr>
                <w:b/>
                <w:szCs w:val="22"/>
                <w:lang w:val="hr-HR"/>
              </w:rPr>
              <w:t>-a</w:t>
            </w:r>
            <w:r w:rsidRPr="00162E82">
              <w:rPr>
                <w:b/>
                <w:szCs w:val="22"/>
                <w:lang w:val="hr-HR"/>
              </w:rPr>
              <w:t>:</w:t>
            </w:r>
          </w:p>
          <w:p w14:paraId="4A85610D" w14:textId="120B3BB9" w:rsidR="005117D4" w:rsidRPr="00162E82" w:rsidRDefault="0039353D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</w:t>
            </w:r>
            <w:r w:rsidR="005117D4" w:rsidRPr="00162E82">
              <w:rPr>
                <w:szCs w:val="22"/>
                <w:lang w:val="hr-HR"/>
              </w:rPr>
              <w:t>adržaj ovog modula pove</w:t>
            </w:r>
            <w:r w:rsidRPr="00162E82">
              <w:rPr>
                <w:szCs w:val="22"/>
                <w:lang w:val="hr-HR"/>
              </w:rPr>
              <w:t>zuje se</w:t>
            </w:r>
            <w:r w:rsidR="005117D4" w:rsidRPr="00162E82">
              <w:rPr>
                <w:szCs w:val="22"/>
                <w:lang w:val="hr-HR"/>
              </w:rPr>
              <w:t xml:space="preserve"> s modulom 4. </w:t>
            </w:r>
            <w:r w:rsidR="00282172" w:rsidRPr="00162E82">
              <w:rPr>
                <w:szCs w:val="22"/>
                <w:lang w:val="hr-HR"/>
              </w:rPr>
              <w:t>D</w:t>
            </w:r>
            <w:r w:rsidR="005117D4" w:rsidRPr="00162E82">
              <w:rPr>
                <w:szCs w:val="22"/>
                <w:lang w:val="hr-HR"/>
              </w:rPr>
              <w:t>erivati i uglj</w:t>
            </w:r>
            <w:r w:rsidR="00282172" w:rsidRPr="00162E82">
              <w:rPr>
                <w:szCs w:val="22"/>
                <w:lang w:val="hr-HR"/>
              </w:rPr>
              <w:t>ikovodici</w:t>
            </w:r>
            <w:r w:rsidR="005117D4" w:rsidRPr="00162E82">
              <w:rPr>
                <w:szCs w:val="22"/>
                <w:lang w:val="hr-HR"/>
              </w:rPr>
              <w:t xml:space="preserve"> nastavnog</w:t>
            </w:r>
            <w:r w:rsidR="00282172" w:rsidRPr="00162E82">
              <w:rPr>
                <w:szCs w:val="22"/>
                <w:lang w:val="hr-HR"/>
              </w:rPr>
              <w:t>a</w:t>
            </w:r>
            <w:r w:rsidR="005117D4" w:rsidRPr="00162E82">
              <w:rPr>
                <w:szCs w:val="22"/>
                <w:lang w:val="hr-HR"/>
              </w:rPr>
              <w:t xml:space="preserve"> predmeta </w:t>
            </w:r>
            <w:r w:rsidR="00282172" w:rsidRPr="00162E82">
              <w:rPr>
                <w:szCs w:val="22"/>
                <w:lang w:val="hr-HR"/>
              </w:rPr>
              <w:t>K</w:t>
            </w:r>
            <w:r w:rsidR="005117D4" w:rsidRPr="00162E82">
              <w:rPr>
                <w:szCs w:val="22"/>
                <w:lang w:val="hr-HR"/>
              </w:rPr>
              <w:t>emija.</w:t>
            </w:r>
          </w:p>
        </w:tc>
      </w:tr>
    </w:tbl>
    <w:p w14:paraId="7EA48E03" w14:textId="77777777" w:rsidR="005117D4" w:rsidRPr="00162E82" w:rsidRDefault="005117D4" w:rsidP="007065F6">
      <w:pPr>
        <w:ind w:left="0" w:firstLine="0"/>
        <w:rPr>
          <w:szCs w:val="22"/>
          <w:lang w:val="hr-HR"/>
        </w:rPr>
      </w:pPr>
    </w:p>
    <w:p w14:paraId="09E90699" w14:textId="77777777" w:rsidR="005117D4" w:rsidRPr="00162E82" w:rsidRDefault="005117D4" w:rsidP="005117D4">
      <w:pPr>
        <w:rPr>
          <w:szCs w:val="22"/>
          <w:lang w:val="hr-HR"/>
        </w:rPr>
      </w:pPr>
    </w:p>
    <w:p w14:paraId="4BAED8A6" w14:textId="77777777" w:rsidR="005117D4" w:rsidRPr="00162E82" w:rsidRDefault="005117D4" w:rsidP="005117D4">
      <w:pPr>
        <w:rPr>
          <w:szCs w:val="22"/>
          <w:lang w:val="hr-HR"/>
        </w:rPr>
      </w:pPr>
    </w:p>
    <w:p w14:paraId="0DBA3392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3B5924A8" w14:textId="53FED29E" w:rsidR="005117D4" w:rsidRPr="00162E82" w:rsidRDefault="005117D4" w:rsidP="005117D4">
      <w:pPr>
        <w:rPr>
          <w:szCs w:val="22"/>
          <w:lang w:val="hr-HR"/>
        </w:rPr>
      </w:pPr>
    </w:p>
    <w:p w14:paraId="71E2C9E4" w14:textId="24682F82" w:rsidR="00282172" w:rsidRPr="00162E82" w:rsidRDefault="00282172" w:rsidP="005117D4">
      <w:pPr>
        <w:rPr>
          <w:szCs w:val="22"/>
          <w:lang w:val="hr-HR"/>
        </w:rPr>
      </w:pPr>
    </w:p>
    <w:p w14:paraId="4BF3557C" w14:textId="512345EB" w:rsidR="00282172" w:rsidRPr="00162E82" w:rsidRDefault="00282172" w:rsidP="005117D4">
      <w:pPr>
        <w:rPr>
          <w:szCs w:val="22"/>
          <w:lang w:val="hr-HR"/>
        </w:rPr>
      </w:pPr>
    </w:p>
    <w:p w14:paraId="513E3A56" w14:textId="5B50D9A5" w:rsidR="00282172" w:rsidRPr="00162E82" w:rsidRDefault="00282172" w:rsidP="005117D4">
      <w:pPr>
        <w:rPr>
          <w:szCs w:val="22"/>
          <w:lang w:val="hr-HR"/>
        </w:rPr>
      </w:pPr>
    </w:p>
    <w:p w14:paraId="47BA7811" w14:textId="579CF7F2" w:rsidR="00282172" w:rsidRPr="00162E82" w:rsidRDefault="00282172" w:rsidP="005117D4">
      <w:pPr>
        <w:rPr>
          <w:szCs w:val="22"/>
          <w:lang w:val="hr-HR"/>
        </w:rPr>
      </w:pPr>
    </w:p>
    <w:p w14:paraId="3BE0DB9A" w14:textId="77777777" w:rsidR="00282172" w:rsidRPr="00162E82" w:rsidRDefault="00282172" w:rsidP="005117D4">
      <w:pPr>
        <w:rPr>
          <w:szCs w:val="22"/>
          <w:lang w:val="hr-HR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2"/>
        <w:gridCol w:w="2273"/>
        <w:gridCol w:w="3397"/>
        <w:gridCol w:w="1985"/>
      </w:tblGrid>
      <w:tr w:rsidR="005117D4" w:rsidRPr="00162E82" w14:paraId="0C941DEB" w14:textId="77777777" w:rsidTr="00C62341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18D8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MODUL (naziv)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126122C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Preparati za kozmetiku kože</w:t>
            </w:r>
          </w:p>
        </w:tc>
      </w:tr>
      <w:tr w:rsidR="005117D4" w:rsidRPr="00162E82" w14:paraId="01598AFC" w14:textId="77777777" w:rsidTr="00C62341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847C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REDNI BROJ MODULA 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40CA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6</w:t>
            </w:r>
            <w:r w:rsidR="007065F6" w:rsidRPr="00162E82">
              <w:rPr>
                <w:b/>
                <w:szCs w:val="22"/>
                <w:lang w:val="hr-HR"/>
              </w:rPr>
              <w:t>.</w:t>
            </w:r>
          </w:p>
        </w:tc>
      </w:tr>
      <w:tr w:rsidR="005117D4" w:rsidRPr="00162E82" w14:paraId="4BA90B7C" w14:textId="77777777" w:rsidTr="00C62341">
        <w:trPr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</w:tcBorders>
          </w:tcPr>
          <w:p w14:paraId="633593ED" w14:textId="623E88F6" w:rsidR="005117D4" w:rsidRPr="00162E82" w:rsidRDefault="00282172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SVRHA </w:t>
            </w:r>
            <w:r w:rsidR="005117D4" w:rsidRPr="00162E82">
              <w:rPr>
                <w:b/>
                <w:szCs w:val="22"/>
                <w:lang w:val="hr-HR"/>
              </w:rPr>
              <w:t>MODULA:</w:t>
            </w:r>
          </w:p>
          <w:p w14:paraId="1978D5A6" w14:textId="2075799A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Svrha ovog</w:t>
            </w:r>
            <w:r w:rsidR="00282172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modula je upoznavanje učenika sa sirovinskim sastavom kozmetičkih preparata i st</w:t>
            </w:r>
            <w:r w:rsidR="00282172" w:rsidRPr="00162E82">
              <w:rPr>
                <w:szCs w:val="22"/>
                <w:lang w:val="hr-HR"/>
              </w:rPr>
              <w:t>je</w:t>
            </w:r>
            <w:r w:rsidRPr="00162E82">
              <w:rPr>
                <w:szCs w:val="22"/>
                <w:lang w:val="hr-HR"/>
              </w:rPr>
              <w:t xml:space="preserve">canje znanja o vrstama i načinu djelovanja kozmetoterapijskih </w:t>
            </w:r>
            <w:r w:rsidR="00E71C1A" w:rsidRPr="00162E82">
              <w:rPr>
                <w:szCs w:val="22"/>
                <w:lang w:val="hr-HR"/>
              </w:rPr>
              <w:t>preparata</w:t>
            </w:r>
            <w:r w:rsidRPr="00162E82">
              <w:rPr>
                <w:szCs w:val="22"/>
                <w:lang w:val="hr-HR"/>
              </w:rPr>
              <w:t>.</w:t>
            </w:r>
          </w:p>
        </w:tc>
      </w:tr>
      <w:tr w:rsidR="005117D4" w:rsidRPr="00162E82" w14:paraId="57E130F2" w14:textId="77777777" w:rsidTr="00C62341">
        <w:trPr>
          <w:jc w:val="center"/>
        </w:trPr>
        <w:tc>
          <w:tcPr>
            <w:tcW w:w="10485" w:type="dxa"/>
            <w:gridSpan w:val="5"/>
          </w:tcPr>
          <w:p w14:paraId="2F2A6725" w14:textId="187552F2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POSEBNI 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I/PRED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</w:t>
            </w:r>
          </w:p>
          <w:p w14:paraId="08C3BAC8" w14:textId="2CD738DD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Predznanje iz prethodnih modula nastavnog</w:t>
            </w:r>
            <w:r w:rsidR="00282172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predmeta Tehnologija materijala.</w:t>
            </w:r>
          </w:p>
        </w:tc>
      </w:tr>
      <w:tr w:rsidR="005117D4" w:rsidRPr="00162E82" w14:paraId="07FFEEAA" w14:textId="77777777" w:rsidTr="00C62341">
        <w:trPr>
          <w:jc w:val="center"/>
        </w:trPr>
        <w:tc>
          <w:tcPr>
            <w:tcW w:w="10485" w:type="dxa"/>
            <w:gridSpan w:val="5"/>
          </w:tcPr>
          <w:p w14:paraId="751F86C8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CILJEVI:</w:t>
            </w:r>
          </w:p>
          <w:p w14:paraId="5582A2D0" w14:textId="10B46F34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Kada je ovaj modul uspješno završen, </w:t>
            </w:r>
            <w:r w:rsidR="00E71C1A" w:rsidRPr="00162E82">
              <w:rPr>
                <w:szCs w:val="22"/>
                <w:lang w:val="hr-HR"/>
              </w:rPr>
              <w:t>učenik</w:t>
            </w:r>
            <w:r w:rsidRPr="00162E82">
              <w:rPr>
                <w:szCs w:val="22"/>
                <w:lang w:val="hr-HR"/>
              </w:rPr>
              <w:t xml:space="preserve"> će biti sposoban:</w:t>
            </w:r>
          </w:p>
          <w:p w14:paraId="0FACDEA8" w14:textId="406E68A5" w:rsidR="005117D4" w:rsidRPr="00162E82" w:rsidRDefault="005117D4" w:rsidP="005117D4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shvati</w:t>
            </w:r>
            <w:r w:rsidR="0028217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značaj kozmetičkih preparata za njegu i zaštitu kože</w:t>
            </w:r>
            <w:r w:rsidR="00282172" w:rsidRPr="00162E82">
              <w:rPr>
                <w:rFonts w:ascii="Times New Roman" w:hAnsi="Times New Roman" w:cs="Times New Roman"/>
              </w:rPr>
              <w:t>,</w:t>
            </w:r>
          </w:p>
          <w:p w14:paraId="75E68561" w14:textId="66B14872" w:rsidR="005117D4" w:rsidRPr="00162E82" w:rsidRDefault="005117D4" w:rsidP="005117D4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samostalno prati</w:t>
            </w:r>
            <w:r w:rsidR="0028217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stručnu literaturu</w:t>
            </w:r>
            <w:r w:rsidR="00282172" w:rsidRPr="00162E82">
              <w:rPr>
                <w:rFonts w:ascii="Times New Roman" w:hAnsi="Times New Roman" w:cs="Times New Roman"/>
              </w:rPr>
              <w:t>,</w:t>
            </w:r>
          </w:p>
          <w:p w14:paraId="2797DCD7" w14:textId="1D237236" w:rsidR="005117D4" w:rsidRPr="00162E82" w:rsidRDefault="00E71C1A" w:rsidP="005117D4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nova </w:t>
            </w:r>
            <w:r w:rsidR="006F269F" w:rsidRPr="00162E82">
              <w:rPr>
                <w:rFonts w:ascii="Times New Roman" w:hAnsi="Times New Roman" w:cs="Times New Roman"/>
              </w:rPr>
              <w:t>znanstvena</w:t>
            </w:r>
            <w:r w:rsidR="005117D4" w:rsidRPr="00162E82">
              <w:rPr>
                <w:rFonts w:ascii="Times New Roman" w:hAnsi="Times New Roman" w:cs="Times New Roman"/>
              </w:rPr>
              <w:t xml:space="preserve"> stručna saznanja o profesionalnom radu</w:t>
            </w:r>
            <w:r w:rsidR="00282172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6B2A9B77" w14:textId="77777777" w:rsidTr="00C62341">
        <w:trPr>
          <w:jc w:val="center"/>
        </w:trPr>
        <w:tc>
          <w:tcPr>
            <w:tcW w:w="10485" w:type="dxa"/>
            <w:gridSpan w:val="5"/>
          </w:tcPr>
          <w:p w14:paraId="007398F9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JEDINICE: </w:t>
            </w:r>
          </w:p>
          <w:p w14:paraId="6DC0382F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1. Preparati za njegu kože</w:t>
            </w:r>
          </w:p>
          <w:p w14:paraId="023857F8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2. Preparati za zaštitu kože</w:t>
            </w:r>
          </w:p>
          <w:p w14:paraId="46936B88" w14:textId="3BEEA55E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3. Preparati za otklanjanje nedostataka s kože</w:t>
            </w:r>
          </w:p>
          <w:p w14:paraId="20912138" w14:textId="4D4AD2AD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4. Preparati za njegu dječje kože</w:t>
            </w:r>
          </w:p>
          <w:p w14:paraId="7AB41F88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171B63AC" w14:textId="77777777" w:rsidTr="00C62341">
        <w:trPr>
          <w:jc w:val="center"/>
        </w:trPr>
        <w:tc>
          <w:tcPr>
            <w:tcW w:w="10485" w:type="dxa"/>
            <w:gridSpan w:val="5"/>
          </w:tcPr>
          <w:p w14:paraId="5C9B1632" w14:textId="67FBBDDE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ISHODI UČENJA PO JEDINICI: </w:t>
            </w:r>
          </w:p>
          <w:p w14:paraId="44AF60A5" w14:textId="0D92201A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Nakon uspješnog</w:t>
            </w:r>
            <w:r w:rsidR="00B54802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završetka svake jedinice, učenik će biti sposoban:</w:t>
            </w:r>
          </w:p>
        </w:tc>
      </w:tr>
      <w:tr w:rsidR="005117D4" w:rsidRPr="00162E82" w14:paraId="16DDB426" w14:textId="77777777" w:rsidTr="00C62341">
        <w:tblPrEx>
          <w:tblLook w:val="01E0" w:firstRow="1" w:lastRow="1" w:firstColumn="1" w:lastColumn="1" w:noHBand="0" w:noVBand="0"/>
        </w:tblPrEx>
        <w:trPr>
          <w:trHeight w:val="28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B8D23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F22E69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Znanje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62E9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Vještine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153E6CB9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Kompetencije</w:t>
            </w:r>
          </w:p>
        </w:tc>
      </w:tr>
      <w:tr w:rsidR="005117D4" w:rsidRPr="00162E82" w14:paraId="0ABA25DC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254DF75" w14:textId="77777777" w:rsidR="005117D4" w:rsidRPr="00162E82" w:rsidRDefault="005117D4" w:rsidP="005117D4">
            <w:pPr>
              <w:pStyle w:val="ListParagraph"/>
              <w:numPr>
                <w:ilvl w:val="0"/>
                <w:numId w:val="195"/>
              </w:numPr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Preparati za njegu kože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1D0D7A8D" w14:textId="1D4193E5" w:rsidR="005117D4" w:rsidRPr="00162E82" w:rsidRDefault="005117D4" w:rsidP="005117D4">
            <w:pPr>
              <w:pStyle w:val="ListParagraph"/>
              <w:numPr>
                <w:ilvl w:val="0"/>
                <w:numId w:val="19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opis</w:t>
            </w:r>
            <w:r w:rsidR="00B54802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podjelu preparata na pod</w:t>
            </w:r>
            <w:r w:rsidR="00B54802" w:rsidRPr="00162E82">
              <w:rPr>
                <w:rFonts w:ascii="Times New Roman" w:hAnsi="Times New Roman" w:cs="Times New Roman"/>
              </w:rPr>
              <w:t>skupine</w:t>
            </w:r>
            <w:r w:rsidRPr="00162E82">
              <w:rPr>
                <w:rFonts w:ascii="Times New Roman" w:hAnsi="Times New Roman" w:cs="Times New Roman"/>
              </w:rPr>
              <w:t>: em</w:t>
            </w:r>
            <w:r w:rsidR="006F269F" w:rsidRPr="00162E82">
              <w:rPr>
                <w:rFonts w:ascii="Times New Roman" w:hAnsi="Times New Roman" w:cs="Times New Roman"/>
              </w:rPr>
              <w:t>ol</w:t>
            </w:r>
            <w:r w:rsidRPr="00162E82">
              <w:rPr>
                <w:rFonts w:ascii="Times New Roman" w:hAnsi="Times New Roman" w:cs="Times New Roman"/>
              </w:rPr>
              <w:t>ijentne kreme, hidratantne, kreme za masažu, maske za lice, vod</w:t>
            </w:r>
            <w:r w:rsidR="00A567B7">
              <w:rPr>
                <w:rFonts w:ascii="Times New Roman" w:hAnsi="Times New Roman" w:cs="Times New Roman"/>
              </w:rPr>
              <w:t>e</w:t>
            </w:r>
            <w:r w:rsidRPr="00162E82">
              <w:rPr>
                <w:rFonts w:ascii="Times New Roman" w:hAnsi="Times New Roman" w:cs="Times New Roman"/>
              </w:rPr>
              <w:t xml:space="preserve"> za lice</w:t>
            </w:r>
            <w:r w:rsidR="00B54802" w:rsidRPr="00162E82">
              <w:rPr>
                <w:rFonts w:ascii="Times New Roman" w:hAnsi="Times New Roman" w:cs="Times New Roman"/>
              </w:rPr>
              <w:t>,</w:t>
            </w:r>
          </w:p>
          <w:p w14:paraId="29232E0B" w14:textId="6C972560" w:rsidR="005117D4" w:rsidRPr="00162E82" w:rsidRDefault="005117D4" w:rsidP="005117D4">
            <w:pPr>
              <w:pStyle w:val="ListParagraph"/>
              <w:numPr>
                <w:ilvl w:val="0"/>
                <w:numId w:val="19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B5480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najznačajnije</w:t>
            </w:r>
            <w:r w:rsidR="00B54802" w:rsidRPr="00162E82">
              <w:rPr>
                <w:rFonts w:ascii="Times New Roman" w:hAnsi="Times New Roman" w:cs="Times New Roman"/>
              </w:rPr>
              <w:t xml:space="preserve"> skupine</w:t>
            </w:r>
            <w:r w:rsidRPr="00162E82">
              <w:rPr>
                <w:rFonts w:ascii="Times New Roman" w:hAnsi="Times New Roman" w:cs="Times New Roman"/>
              </w:rPr>
              <w:t xml:space="preserve"> sirovina: masti, ulja, voskovi, fosfolipidi, masni</w:t>
            </w:r>
            <w:r w:rsidR="006F269F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alkoholi, boje itd.</w:t>
            </w:r>
          </w:p>
          <w:p w14:paraId="45AA2606" w14:textId="1C55983E" w:rsidR="005117D4" w:rsidRPr="00162E82" w:rsidRDefault="005117D4" w:rsidP="005117D4">
            <w:pPr>
              <w:pStyle w:val="ListParagraph"/>
              <w:numPr>
                <w:ilvl w:val="0"/>
                <w:numId w:val="19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</w:t>
            </w:r>
            <w:r w:rsidR="00B54802" w:rsidRPr="00162E82">
              <w:rPr>
                <w:rFonts w:ascii="Times New Roman" w:hAnsi="Times New Roman" w:cs="Times New Roman"/>
              </w:rPr>
              <w:t>zati</w:t>
            </w:r>
            <w:r w:rsidRPr="00162E82">
              <w:rPr>
                <w:rFonts w:ascii="Times New Roman" w:hAnsi="Times New Roman" w:cs="Times New Roman"/>
              </w:rPr>
              <w:t xml:space="preserve"> razlike između pojedinih preparata za njegu kože</w:t>
            </w:r>
            <w:r w:rsidR="00B54802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</w:tcPr>
          <w:p w14:paraId="2B819FB4" w14:textId="67614D3A" w:rsidR="005117D4" w:rsidRPr="00162E82" w:rsidRDefault="005117D4" w:rsidP="005117D4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ilust</w:t>
            </w:r>
            <w:r w:rsidR="00AE21B8" w:rsidRPr="00162E82">
              <w:rPr>
                <w:rFonts w:ascii="Times New Roman" w:hAnsi="Times New Roman" w:cs="Times New Roman"/>
              </w:rPr>
              <w:t>rirati</w:t>
            </w:r>
            <w:r w:rsidRPr="00162E82">
              <w:rPr>
                <w:rFonts w:ascii="Times New Roman" w:hAnsi="Times New Roman" w:cs="Times New Roman"/>
              </w:rPr>
              <w:t xml:space="preserve"> podjelu preparata prema sastavu i namjeni</w:t>
            </w:r>
            <w:r w:rsidR="00AE21B8" w:rsidRPr="00162E82">
              <w:rPr>
                <w:rFonts w:ascii="Times New Roman" w:hAnsi="Times New Roman" w:cs="Times New Roman"/>
              </w:rPr>
              <w:t>,</w:t>
            </w:r>
          </w:p>
          <w:p w14:paraId="26D888F8" w14:textId="1ACC2566" w:rsidR="005117D4" w:rsidRPr="00162E82" w:rsidRDefault="005117D4" w:rsidP="005117D4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pripremi</w:t>
            </w:r>
            <w:r w:rsidR="00AE21B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neemul</w:t>
            </w:r>
            <w:r w:rsidR="00AE21B8" w:rsidRPr="00162E82">
              <w:rPr>
                <w:rFonts w:ascii="Times New Roman" w:hAnsi="Times New Roman" w:cs="Times New Roman"/>
              </w:rPr>
              <w:t>zijne</w:t>
            </w:r>
            <w:r w:rsidRPr="00162E82">
              <w:rPr>
                <w:rFonts w:ascii="Times New Roman" w:hAnsi="Times New Roman" w:cs="Times New Roman"/>
              </w:rPr>
              <w:t>, emulzi</w:t>
            </w:r>
            <w:r w:rsidR="00AE21B8" w:rsidRPr="00162E82">
              <w:rPr>
                <w:rFonts w:ascii="Times New Roman" w:hAnsi="Times New Roman" w:cs="Times New Roman"/>
              </w:rPr>
              <w:t>jne</w:t>
            </w:r>
            <w:r w:rsidRPr="00162E82">
              <w:rPr>
                <w:rFonts w:ascii="Times New Roman" w:hAnsi="Times New Roman" w:cs="Times New Roman"/>
              </w:rPr>
              <w:t xml:space="preserve"> i hladeće kreme</w:t>
            </w:r>
            <w:r w:rsidR="00AE21B8" w:rsidRPr="00162E82">
              <w:rPr>
                <w:rFonts w:ascii="Times New Roman" w:hAnsi="Times New Roman" w:cs="Times New Roman"/>
              </w:rPr>
              <w:t>,</w:t>
            </w:r>
          </w:p>
          <w:p w14:paraId="5C0B5DFF" w14:textId="0C590634" w:rsidR="005117D4" w:rsidRPr="00162E82" w:rsidRDefault="005117D4" w:rsidP="005117D4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napravi</w:t>
            </w:r>
            <w:r w:rsidR="00AE21B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kisele i </w:t>
            </w:r>
            <w:r w:rsidR="00E71C1A" w:rsidRPr="00162E82">
              <w:rPr>
                <w:rFonts w:ascii="Times New Roman" w:hAnsi="Times New Roman" w:cs="Times New Roman"/>
              </w:rPr>
              <w:t>deterdžente</w:t>
            </w:r>
            <w:r w:rsidRPr="00162E82">
              <w:rPr>
                <w:rFonts w:ascii="Times New Roman" w:hAnsi="Times New Roman" w:cs="Times New Roman"/>
              </w:rPr>
              <w:t xml:space="preserve"> kreme</w:t>
            </w:r>
            <w:r w:rsidR="00AE21B8" w:rsidRPr="00162E82">
              <w:rPr>
                <w:rFonts w:ascii="Times New Roman" w:hAnsi="Times New Roman" w:cs="Times New Roman"/>
              </w:rPr>
              <w:t>,</w:t>
            </w:r>
          </w:p>
          <w:p w14:paraId="3B21D98D" w14:textId="3310C3BC" w:rsidR="005117D4" w:rsidRPr="00162E82" w:rsidRDefault="005117D4" w:rsidP="005117D4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uspostavi</w:t>
            </w:r>
            <w:r w:rsidR="00AE21B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laboratorij za pripremu vodeno-alkoholnih </w:t>
            </w:r>
            <w:r w:rsidR="00AE21B8" w:rsidRPr="00162E82">
              <w:rPr>
                <w:rFonts w:ascii="Times New Roman" w:hAnsi="Times New Roman" w:cs="Times New Roman"/>
              </w:rPr>
              <w:t>otopina</w:t>
            </w:r>
            <w:r w:rsidRPr="00162E82">
              <w:rPr>
                <w:rFonts w:ascii="Times New Roman" w:hAnsi="Times New Roman" w:cs="Times New Roman"/>
              </w:rPr>
              <w:t xml:space="preserve"> i kozmetičkih maski i pak</w:t>
            </w:r>
            <w:r w:rsidR="00AE21B8" w:rsidRPr="00162E82">
              <w:rPr>
                <w:rFonts w:ascii="Times New Roman" w:hAnsi="Times New Roman" w:cs="Times New Roman"/>
              </w:rPr>
              <w:t>iranja;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CEDE" w14:textId="0EBCBFF8" w:rsidR="005117D4" w:rsidRPr="00162E82" w:rsidRDefault="005117D4" w:rsidP="005117D4">
            <w:pPr>
              <w:pStyle w:val="ListParagraph"/>
              <w:numPr>
                <w:ilvl w:val="0"/>
                <w:numId w:val="192"/>
              </w:numPr>
              <w:spacing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pokaz</w:t>
            </w:r>
            <w:r w:rsidR="00AE21B8" w:rsidRPr="00162E82">
              <w:rPr>
                <w:rFonts w:ascii="Times New Roman" w:hAnsi="Times New Roman" w:cs="Times New Roman"/>
              </w:rPr>
              <w:t xml:space="preserve">ati </w:t>
            </w:r>
            <w:r w:rsidRPr="00162E82">
              <w:rPr>
                <w:rFonts w:ascii="Times New Roman" w:hAnsi="Times New Roman" w:cs="Times New Roman"/>
              </w:rPr>
              <w:t>kapacitete i spremnost za timski rad</w:t>
            </w:r>
            <w:r w:rsidR="00AE21B8" w:rsidRPr="00162E82">
              <w:rPr>
                <w:rFonts w:ascii="Times New Roman" w:hAnsi="Times New Roman" w:cs="Times New Roman"/>
              </w:rPr>
              <w:t>,</w:t>
            </w:r>
          </w:p>
          <w:p w14:paraId="5343C98D" w14:textId="526D0B68" w:rsidR="005117D4" w:rsidRPr="00162E82" w:rsidRDefault="005117D4" w:rsidP="005117D4">
            <w:pPr>
              <w:pStyle w:val="ListParagraph"/>
              <w:numPr>
                <w:ilvl w:val="0"/>
                <w:numId w:val="192"/>
              </w:numPr>
              <w:spacing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posjed</w:t>
            </w:r>
            <w:r w:rsidR="00AE21B8" w:rsidRPr="00162E82">
              <w:rPr>
                <w:rFonts w:ascii="Times New Roman" w:hAnsi="Times New Roman" w:cs="Times New Roman"/>
              </w:rPr>
              <w:t>ovati</w:t>
            </w:r>
            <w:r w:rsidRPr="00162E82">
              <w:rPr>
                <w:rFonts w:ascii="Times New Roman" w:hAnsi="Times New Roman" w:cs="Times New Roman"/>
              </w:rPr>
              <w:t xml:space="preserve"> estetske kvalitete i cijeni</w:t>
            </w:r>
            <w:r w:rsidR="00AE21B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ljepotu</w:t>
            </w:r>
            <w:r w:rsidR="00AE21B8" w:rsidRPr="00162E82">
              <w:rPr>
                <w:rFonts w:ascii="Times New Roman" w:hAnsi="Times New Roman" w:cs="Times New Roman"/>
              </w:rPr>
              <w:t>,</w:t>
            </w:r>
          </w:p>
          <w:p w14:paraId="6A981B2F" w14:textId="0AAB7595" w:rsidR="005117D4" w:rsidRPr="00162E82" w:rsidRDefault="005117D4" w:rsidP="005117D4">
            <w:pPr>
              <w:pStyle w:val="ListParagraph"/>
              <w:numPr>
                <w:ilvl w:val="0"/>
                <w:numId w:val="192"/>
              </w:numPr>
              <w:spacing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ima</w:t>
            </w:r>
            <w:r w:rsidR="00AE21B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pozitivan stav </w:t>
            </w:r>
            <w:r w:rsidR="00AE21B8" w:rsidRPr="00162E82">
              <w:rPr>
                <w:rFonts w:ascii="Times New Roman" w:hAnsi="Times New Roman" w:cs="Times New Roman"/>
              </w:rPr>
              <w:t>prema</w:t>
            </w:r>
            <w:r w:rsidRPr="00162E82">
              <w:rPr>
                <w:rFonts w:ascii="Times New Roman" w:hAnsi="Times New Roman" w:cs="Times New Roman"/>
              </w:rPr>
              <w:t xml:space="preserve"> novoj tehnologiji</w:t>
            </w:r>
            <w:r w:rsidR="00AE21B8" w:rsidRPr="00162E82">
              <w:rPr>
                <w:rFonts w:ascii="Times New Roman" w:hAnsi="Times New Roman" w:cs="Times New Roman"/>
              </w:rPr>
              <w:t>,</w:t>
            </w:r>
          </w:p>
          <w:p w14:paraId="6857C8AB" w14:textId="366F9EE3" w:rsidR="005117D4" w:rsidRPr="00162E82" w:rsidRDefault="005117D4" w:rsidP="005117D4">
            <w:pPr>
              <w:pStyle w:val="ListParagraph"/>
              <w:numPr>
                <w:ilvl w:val="0"/>
                <w:numId w:val="192"/>
              </w:numPr>
              <w:spacing w:line="240" w:lineRule="auto"/>
              <w:ind w:left="170" w:hanging="170"/>
            </w:pPr>
            <w:r w:rsidRPr="00162E82">
              <w:rPr>
                <w:rFonts w:ascii="Times New Roman" w:hAnsi="Times New Roman" w:cs="Times New Roman"/>
              </w:rPr>
              <w:t>demo</w:t>
            </w:r>
            <w:r w:rsidR="00AE21B8" w:rsidRPr="00162E82">
              <w:rPr>
                <w:rFonts w:ascii="Times New Roman" w:hAnsi="Times New Roman" w:cs="Times New Roman"/>
              </w:rPr>
              <w:t>nstrirati</w:t>
            </w:r>
            <w:r w:rsidRPr="00162E82">
              <w:rPr>
                <w:rFonts w:ascii="Times New Roman" w:hAnsi="Times New Roman" w:cs="Times New Roman"/>
              </w:rPr>
              <w:t xml:space="preserve"> ekonomsku </w:t>
            </w:r>
            <w:r w:rsidR="00E71C1A" w:rsidRPr="00162E82">
              <w:rPr>
                <w:rFonts w:ascii="Times New Roman" w:hAnsi="Times New Roman" w:cs="Times New Roman"/>
              </w:rPr>
              <w:t>osviještenost</w:t>
            </w:r>
            <w:r w:rsidR="00AE21B8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6BB5CF0D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  <w:vAlign w:val="center"/>
          </w:tcPr>
          <w:p w14:paraId="224B2551" w14:textId="77777777" w:rsidR="005117D4" w:rsidRPr="00162E82" w:rsidRDefault="005117D4" w:rsidP="005117D4">
            <w:pPr>
              <w:pStyle w:val="ListParagraph"/>
              <w:numPr>
                <w:ilvl w:val="0"/>
                <w:numId w:val="195"/>
              </w:numPr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Preparati za zaštitu kože</w:t>
            </w:r>
          </w:p>
        </w:tc>
        <w:tc>
          <w:tcPr>
            <w:tcW w:w="2835" w:type="dxa"/>
            <w:gridSpan w:val="2"/>
          </w:tcPr>
          <w:p w14:paraId="37E35756" w14:textId="19E344C6" w:rsidR="005117D4" w:rsidRPr="00162E82" w:rsidRDefault="005117D4" w:rsidP="005117D4">
            <w:pPr>
              <w:pStyle w:val="ListParagraph"/>
              <w:numPr>
                <w:ilvl w:val="0"/>
                <w:numId w:val="19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opis</w:t>
            </w:r>
            <w:r w:rsidR="00B54802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zadatke preparata za zaštitu kože</w:t>
            </w:r>
            <w:r w:rsidR="00B54802" w:rsidRPr="00162E82">
              <w:rPr>
                <w:rFonts w:ascii="Times New Roman" w:hAnsi="Times New Roman" w:cs="Times New Roman"/>
              </w:rPr>
              <w:t>,</w:t>
            </w:r>
          </w:p>
          <w:p w14:paraId="279A5FF3" w14:textId="7123A67E" w:rsidR="005117D4" w:rsidRPr="00162E82" w:rsidRDefault="005117D4" w:rsidP="005117D4">
            <w:pPr>
              <w:pStyle w:val="ListParagraph"/>
              <w:numPr>
                <w:ilvl w:val="0"/>
                <w:numId w:val="19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predstavi</w:t>
            </w:r>
            <w:r w:rsidR="00B5480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sastav i način djelovanja preparata</w:t>
            </w:r>
            <w:r w:rsidR="00B54802" w:rsidRPr="00162E82">
              <w:rPr>
                <w:rFonts w:ascii="Times New Roman" w:hAnsi="Times New Roman" w:cs="Times New Roman"/>
              </w:rPr>
              <w:t>,</w:t>
            </w:r>
          </w:p>
          <w:p w14:paraId="685FC1B8" w14:textId="410FD545" w:rsidR="005117D4" w:rsidRPr="00162E82" w:rsidRDefault="005117D4" w:rsidP="005117D4">
            <w:pPr>
              <w:pStyle w:val="ListParagraph"/>
              <w:numPr>
                <w:ilvl w:val="0"/>
                <w:numId w:val="19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argument</w:t>
            </w:r>
            <w:r w:rsidR="00B54802" w:rsidRPr="00162E82">
              <w:rPr>
                <w:rFonts w:ascii="Times New Roman" w:hAnsi="Times New Roman" w:cs="Times New Roman"/>
              </w:rPr>
              <w:t>irati</w:t>
            </w:r>
            <w:r w:rsidRPr="00162E82">
              <w:rPr>
                <w:rFonts w:ascii="Times New Roman" w:hAnsi="Times New Roman" w:cs="Times New Roman"/>
              </w:rPr>
              <w:t xml:space="preserve"> za i protiv upo</w:t>
            </w:r>
            <w:r w:rsidR="00B54802" w:rsidRPr="00162E82">
              <w:rPr>
                <w:rFonts w:ascii="Times New Roman" w:hAnsi="Times New Roman" w:cs="Times New Roman"/>
              </w:rPr>
              <w:t>rabe</w:t>
            </w:r>
            <w:r w:rsidRPr="00162E82">
              <w:rPr>
                <w:rFonts w:ascii="Times New Roman" w:hAnsi="Times New Roman" w:cs="Times New Roman"/>
              </w:rPr>
              <w:t xml:space="preserve"> sredstava za ubrzano tamnjenje kože</w:t>
            </w:r>
            <w:r w:rsidR="00B54802" w:rsidRPr="00162E82">
              <w:rPr>
                <w:rFonts w:ascii="Times New Roman" w:hAnsi="Times New Roman" w:cs="Times New Roman"/>
              </w:rPr>
              <w:t>,</w:t>
            </w:r>
          </w:p>
          <w:p w14:paraId="3C97A4E2" w14:textId="14280AA6" w:rsidR="005117D4" w:rsidRPr="00162E82" w:rsidRDefault="005117D4" w:rsidP="005117D4">
            <w:pPr>
              <w:pStyle w:val="ListParagraph"/>
              <w:numPr>
                <w:ilvl w:val="0"/>
                <w:numId w:val="19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razj</w:t>
            </w:r>
            <w:r w:rsidR="00B54802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>sni</w:t>
            </w:r>
            <w:r w:rsidR="00B5480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preparate za zaštitu od insekata</w:t>
            </w:r>
            <w:r w:rsidR="00B54802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397" w:type="dxa"/>
            <w:tcBorders>
              <w:right w:val="single" w:sz="4" w:space="0" w:color="auto"/>
            </w:tcBorders>
          </w:tcPr>
          <w:p w14:paraId="209D414E" w14:textId="5A7D6E1C" w:rsidR="005117D4" w:rsidRPr="00162E82" w:rsidRDefault="005117D4" w:rsidP="005117D4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osmisli</w:t>
            </w:r>
            <w:r w:rsidR="00AE21B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aktivnosti za pripremu pojedinih preparata</w:t>
            </w:r>
            <w:r w:rsidR="00AE21B8" w:rsidRPr="00162E82">
              <w:rPr>
                <w:rFonts w:ascii="Times New Roman" w:hAnsi="Times New Roman" w:cs="Times New Roman"/>
              </w:rPr>
              <w:t>,</w:t>
            </w:r>
          </w:p>
          <w:p w14:paraId="4BDF0096" w14:textId="48D538E6" w:rsidR="005117D4" w:rsidRPr="00162E82" w:rsidRDefault="005117D4" w:rsidP="005117D4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</w:t>
            </w:r>
            <w:r w:rsidR="00AE21B8" w:rsidRPr="00162E82">
              <w:rPr>
                <w:rFonts w:ascii="Times New Roman" w:hAnsi="Times New Roman" w:cs="Times New Roman"/>
              </w:rPr>
              <w:t>i</w:t>
            </w:r>
            <w:r w:rsidRPr="00162E82">
              <w:rPr>
                <w:rFonts w:ascii="Times New Roman" w:hAnsi="Times New Roman" w:cs="Times New Roman"/>
              </w:rPr>
              <w:t>jeni</w:t>
            </w:r>
            <w:r w:rsidR="00AE21B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d</w:t>
            </w:r>
            <w:r w:rsidR="00AE21B8" w:rsidRPr="00162E82">
              <w:rPr>
                <w:rFonts w:ascii="Times New Roman" w:hAnsi="Times New Roman" w:cs="Times New Roman"/>
              </w:rPr>
              <w:t>jelovanje</w:t>
            </w:r>
            <w:r w:rsidRPr="00162E82">
              <w:rPr>
                <w:rFonts w:ascii="Times New Roman" w:hAnsi="Times New Roman" w:cs="Times New Roman"/>
              </w:rPr>
              <w:t xml:space="preserve"> preparata za ubrzano tamnjenje kože</w:t>
            </w:r>
            <w:r w:rsidR="00AE21B8" w:rsidRPr="00162E82">
              <w:rPr>
                <w:rFonts w:ascii="Times New Roman" w:hAnsi="Times New Roman" w:cs="Times New Roman"/>
              </w:rPr>
              <w:t>,</w:t>
            </w:r>
          </w:p>
          <w:p w14:paraId="45265D9F" w14:textId="15D5BE18" w:rsidR="005117D4" w:rsidRPr="00162E82" w:rsidRDefault="005117D4" w:rsidP="005117D4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</w:t>
            </w:r>
            <w:r w:rsidR="00AE21B8" w:rsidRPr="00162E82">
              <w:rPr>
                <w:rFonts w:ascii="Times New Roman" w:hAnsi="Times New Roman" w:cs="Times New Roman"/>
              </w:rPr>
              <w:t>i</w:t>
            </w:r>
            <w:r w:rsidRPr="00162E82">
              <w:rPr>
                <w:rFonts w:ascii="Times New Roman" w:hAnsi="Times New Roman" w:cs="Times New Roman"/>
              </w:rPr>
              <w:t>jeni</w:t>
            </w:r>
            <w:r w:rsidR="00AE21B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sastav i d</w:t>
            </w:r>
            <w:r w:rsidR="00AE21B8" w:rsidRPr="00162E82">
              <w:rPr>
                <w:rFonts w:ascii="Times New Roman" w:hAnsi="Times New Roman" w:cs="Times New Roman"/>
              </w:rPr>
              <w:t>jelovanje</w:t>
            </w:r>
            <w:r w:rsidRPr="00162E82">
              <w:rPr>
                <w:rFonts w:ascii="Times New Roman" w:hAnsi="Times New Roman" w:cs="Times New Roman"/>
              </w:rPr>
              <w:t xml:space="preserve"> preparata za zaštitu od insekata</w:t>
            </w:r>
            <w:r w:rsidR="00AE21B8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8283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32306620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8D5227B" w14:textId="659D4826" w:rsidR="005117D4" w:rsidRPr="00162E82" w:rsidRDefault="005117D4" w:rsidP="005117D4">
            <w:pPr>
              <w:pStyle w:val="ListParagraph"/>
              <w:numPr>
                <w:ilvl w:val="0"/>
                <w:numId w:val="195"/>
              </w:numPr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Preparati za otklanjanje nedostataka s</w:t>
            </w:r>
            <w:r w:rsidR="00B54802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kože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988CCB" w14:textId="43D5725D" w:rsidR="005117D4" w:rsidRPr="00162E82" w:rsidRDefault="005117D4" w:rsidP="005117D4">
            <w:pPr>
              <w:pStyle w:val="ListParagraph"/>
              <w:numPr>
                <w:ilvl w:val="0"/>
                <w:numId w:val="19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B5480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hiper pigmentaciju</w:t>
            </w:r>
            <w:r w:rsidR="00B54802" w:rsidRPr="00162E82">
              <w:rPr>
                <w:rFonts w:ascii="Times New Roman" w:hAnsi="Times New Roman" w:cs="Times New Roman"/>
              </w:rPr>
              <w:t>,</w:t>
            </w:r>
          </w:p>
          <w:p w14:paraId="6E5E25DB" w14:textId="759F9D51" w:rsidR="005117D4" w:rsidRPr="00162E82" w:rsidRDefault="005117D4" w:rsidP="005117D4">
            <w:pPr>
              <w:pStyle w:val="ListParagraph"/>
              <w:numPr>
                <w:ilvl w:val="0"/>
                <w:numId w:val="19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izrazi</w:t>
            </w:r>
            <w:r w:rsidR="00B5480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mišljenje o sastavu i djelovanju preparata za b</w:t>
            </w:r>
            <w:r w:rsidR="00B54802" w:rsidRPr="00162E82">
              <w:rPr>
                <w:rFonts w:ascii="Times New Roman" w:hAnsi="Times New Roman" w:cs="Times New Roman"/>
              </w:rPr>
              <w:t>i</w:t>
            </w:r>
            <w:r w:rsidRPr="00162E82">
              <w:rPr>
                <w:rFonts w:ascii="Times New Roman" w:hAnsi="Times New Roman" w:cs="Times New Roman"/>
              </w:rPr>
              <w:t>jeljenje kože</w:t>
            </w:r>
            <w:r w:rsidR="00B54802" w:rsidRPr="00162E82">
              <w:rPr>
                <w:rFonts w:ascii="Times New Roman" w:hAnsi="Times New Roman" w:cs="Times New Roman"/>
              </w:rPr>
              <w:t>,</w:t>
            </w:r>
          </w:p>
          <w:p w14:paraId="2CDF21CB" w14:textId="3A8A48F1" w:rsidR="005117D4" w:rsidRPr="00162E82" w:rsidRDefault="005117D4" w:rsidP="005117D4">
            <w:pPr>
              <w:pStyle w:val="ListParagraph"/>
              <w:numPr>
                <w:ilvl w:val="0"/>
                <w:numId w:val="19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B5480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sastav za </w:t>
            </w:r>
            <w:r w:rsidR="004767B7" w:rsidRPr="00162E82">
              <w:rPr>
                <w:rFonts w:ascii="Times New Roman" w:hAnsi="Times New Roman" w:cs="Times New Roman"/>
              </w:rPr>
              <w:t>seborejnu</w:t>
            </w:r>
            <w:r w:rsidRPr="00162E82">
              <w:rPr>
                <w:rFonts w:ascii="Times New Roman" w:hAnsi="Times New Roman" w:cs="Times New Roman"/>
              </w:rPr>
              <w:t xml:space="preserve"> kožu</w:t>
            </w:r>
            <w:r w:rsidR="00B54802" w:rsidRPr="00162E82">
              <w:rPr>
                <w:rFonts w:ascii="Times New Roman" w:hAnsi="Times New Roman" w:cs="Times New Roman"/>
              </w:rPr>
              <w:t>,</w:t>
            </w:r>
          </w:p>
          <w:p w14:paraId="07203D7E" w14:textId="18CBB80B" w:rsidR="005117D4" w:rsidRPr="00162E82" w:rsidRDefault="005117D4" w:rsidP="005117D4">
            <w:pPr>
              <w:pStyle w:val="ListParagraph"/>
              <w:numPr>
                <w:ilvl w:val="0"/>
                <w:numId w:val="19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prika</w:t>
            </w:r>
            <w:r w:rsidR="00B54802" w:rsidRPr="00162E82">
              <w:rPr>
                <w:rFonts w:ascii="Times New Roman" w:hAnsi="Times New Roman" w:cs="Times New Roman"/>
              </w:rPr>
              <w:t>zati</w:t>
            </w:r>
            <w:r w:rsidRPr="00162E82">
              <w:rPr>
                <w:rFonts w:ascii="Times New Roman" w:hAnsi="Times New Roman" w:cs="Times New Roman"/>
              </w:rPr>
              <w:t xml:space="preserve"> listu preparata za ljuštenje (piling) kože</w:t>
            </w:r>
            <w:r w:rsidR="00AE21B8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14:paraId="7AE3CEF4" w14:textId="7674A9FB" w:rsidR="005117D4" w:rsidRPr="00162E82" w:rsidRDefault="005117D4" w:rsidP="005117D4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da</w:t>
            </w:r>
            <w:r w:rsidR="00AE21B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primjer za izradu preparata za ljuštenje kože</w:t>
            </w:r>
            <w:r w:rsidR="00AE21B8" w:rsidRPr="00162E82">
              <w:rPr>
                <w:rFonts w:ascii="Times New Roman" w:hAnsi="Times New Roman" w:cs="Times New Roman"/>
              </w:rPr>
              <w:t>,</w:t>
            </w:r>
          </w:p>
          <w:p w14:paraId="10877216" w14:textId="046CE679" w:rsidR="005117D4" w:rsidRPr="00162E82" w:rsidRDefault="005117D4" w:rsidP="005117D4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</w:t>
            </w:r>
            <w:r w:rsidR="00AE21B8" w:rsidRPr="00162E82">
              <w:rPr>
                <w:rFonts w:ascii="Times New Roman" w:hAnsi="Times New Roman" w:cs="Times New Roman"/>
              </w:rPr>
              <w:t>i</w:t>
            </w:r>
            <w:r w:rsidRPr="00162E82">
              <w:rPr>
                <w:rFonts w:ascii="Times New Roman" w:hAnsi="Times New Roman" w:cs="Times New Roman"/>
              </w:rPr>
              <w:t>jeni</w:t>
            </w:r>
            <w:r w:rsidR="00AE21B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djelovanje preparata za njegu </w:t>
            </w:r>
            <w:r w:rsidR="004767B7" w:rsidRPr="00162E82">
              <w:rPr>
                <w:rFonts w:ascii="Times New Roman" w:hAnsi="Times New Roman" w:cs="Times New Roman"/>
              </w:rPr>
              <w:t>seborejne</w:t>
            </w:r>
            <w:r w:rsidRPr="00162E82">
              <w:rPr>
                <w:rFonts w:ascii="Times New Roman" w:hAnsi="Times New Roman" w:cs="Times New Roman"/>
              </w:rPr>
              <w:t xml:space="preserve"> kože</w:t>
            </w:r>
            <w:r w:rsidR="00AE21B8" w:rsidRPr="00162E82">
              <w:rPr>
                <w:rFonts w:ascii="Times New Roman" w:hAnsi="Times New Roman" w:cs="Times New Roman"/>
              </w:rPr>
              <w:t>,</w:t>
            </w:r>
          </w:p>
          <w:p w14:paraId="37306AD1" w14:textId="6AF39F3E" w:rsidR="005117D4" w:rsidRPr="00162E82" w:rsidRDefault="005117D4" w:rsidP="005117D4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</w:t>
            </w:r>
            <w:r w:rsidR="00AE21B8" w:rsidRPr="00162E82">
              <w:rPr>
                <w:rFonts w:ascii="Times New Roman" w:hAnsi="Times New Roman" w:cs="Times New Roman"/>
              </w:rPr>
              <w:t>i</w:t>
            </w:r>
            <w:r w:rsidRPr="00162E82">
              <w:rPr>
                <w:rFonts w:ascii="Times New Roman" w:hAnsi="Times New Roman" w:cs="Times New Roman"/>
              </w:rPr>
              <w:t>jeni</w:t>
            </w:r>
            <w:r w:rsidR="00AE21B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djelovanje preparata za b</w:t>
            </w:r>
            <w:r w:rsidR="00AE21B8" w:rsidRPr="00162E82">
              <w:rPr>
                <w:rFonts w:ascii="Times New Roman" w:hAnsi="Times New Roman" w:cs="Times New Roman"/>
              </w:rPr>
              <w:t>i</w:t>
            </w:r>
            <w:r w:rsidRPr="00162E82">
              <w:rPr>
                <w:rFonts w:ascii="Times New Roman" w:hAnsi="Times New Roman" w:cs="Times New Roman"/>
              </w:rPr>
              <w:t>jeljenje kože</w:t>
            </w:r>
            <w:r w:rsidR="00AE21B8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AFF0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1D76619F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5CAAE99" w14:textId="5DE5D968" w:rsidR="005117D4" w:rsidRPr="00162E82" w:rsidRDefault="005117D4" w:rsidP="005117D4">
            <w:pPr>
              <w:pStyle w:val="ListParagraph"/>
              <w:numPr>
                <w:ilvl w:val="0"/>
                <w:numId w:val="195"/>
              </w:numPr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Preparati za njegu dječje kože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98D64F" w14:textId="5A602D46" w:rsidR="005117D4" w:rsidRPr="00162E82" w:rsidRDefault="005117D4" w:rsidP="005117D4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AE21B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d</w:t>
            </w:r>
            <w:r w:rsidR="00AE21B8" w:rsidRPr="00162E82">
              <w:rPr>
                <w:rFonts w:ascii="Times New Roman" w:hAnsi="Times New Roman" w:cs="Times New Roman"/>
              </w:rPr>
              <w:t>jelovanje</w:t>
            </w:r>
            <w:r w:rsidRPr="00162E82">
              <w:rPr>
                <w:rFonts w:ascii="Times New Roman" w:hAnsi="Times New Roman" w:cs="Times New Roman"/>
              </w:rPr>
              <w:t xml:space="preserve"> i primjenu preparata za njegu dječje kože</w:t>
            </w:r>
            <w:r w:rsidR="00AE21B8" w:rsidRPr="00162E82">
              <w:rPr>
                <w:rFonts w:ascii="Times New Roman" w:hAnsi="Times New Roman" w:cs="Times New Roman"/>
              </w:rPr>
              <w:t>,</w:t>
            </w:r>
          </w:p>
          <w:p w14:paraId="41626D6A" w14:textId="67F08415" w:rsidR="005117D4" w:rsidRPr="00162E82" w:rsidRDefault="004767B7" w:rsidP="005117D4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objasniti</w:t>
            </w:r>
            <w:r w:rsidR="005117D4" w:rsidRPr="00162E82">
              <w:rPr>
                <w:rFonts w:ascii="Times New Roman" w:hAnsi="Times New Roman" w:cs="Times New Roman"/>
              </w:rPr>
              <w:t xml:space="preserve"> oblike i vrste preparata</w:t>
            </w:r>
            <w:r w:rsidR="00AE21B8" w:rsidRPr="00162E82">
              <w:rPr>
                <w:rFonts w:ascii="Times New Roman" w:hAnsi="Times New Roman" w:cs="Times New Roman"/>
              </w:rPr>
              <w:t>,</w:t>
            </w:r>
          </w:p>
          <w:p w14:paraId="780C57BE" w14:textId="58488612" w:rsidR="005117D4" w:rsidRPr="00162E82" w:rsidRDefault="005117D4" w:rsidP="005117D4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lastRenderedPageBreak/>
              <w:t>razjasni</w:t>
            </w:r>
            <w:r w:rsidR="00AE21B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razliku u sastavu  preparata</w:t>
            </w:r>
            <w:r w:rsidR="00AE21B8" w:rsidRPr="00162E82">
              <w:rPr>
                <w:rFonts w:ascii="Times New Roman" w:hAnsi="Times New Roman" w:cs="Times New Roman"/>
              </w:rPr>
              <w:t xml:space="preserve"> za bebe</w:t>
            </w:r>
            <w:r w:rsidRPr="00162E82">
              <w:rPr>
                <w:rFonts w:ascii="Times New Roman" w:hAnsi="Times New Roman" w:cs="Times New Roman"/>
              </w:rPr>
              <w:t xml:space="preserve"> i preparata za odrasle</w:t>
            </w:r>
            <w:r w:rsidR="00AE21B8" w:rsidRPr="00162E82">
              <w:rPr>
                <w:rFonts w:ascii="Times New Roman" w:hAnsi="Times New Roman" w:cs="Times New Roman"/>
              </w:rPr>
              <w:t>.</w:t>
            </w:r>
          </w:p>
          <w:p w14:paraId="0C8F04DE" w14:textId="77777777" w:rsidR="005117D4" w:rsidRPr="00162E82" w:rsidRDefault="005117D4" w:rsidP="00C62341">
            <w:pPr>
              <w:ind w:left="0" w:firstLine="0"/>
              <w:rPr>
                <w:lang w:val="hr-HR"/>
              </w:rPr>
            </w:pP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14:paraId="65BA8167" w14:textId="301B2827" w:rsidR="005117D4" w:rsidRPr="00162E82" w:rsidRDefault="005117D4" w:rsidP="005117D4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lastRenderedPageBreak/>
              <w:t>da</w:t>
            </w:r>
            <w:r w:rsidR="00AE21B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primjer za izradu kreme</w:t>
            </w:r>
            <w:r w:rsidR="00AE21B8" w:rsidRPr="00162E82">
              <w:rPr>
                <w:rFonts w:ascii="Times New Roman" w:hAnsi="Times New Roman" w:cs="Times New Roman"/>
              </w:rPr>
              <w:t xml:space="preserve"> za bebu, </w:t>
            </w:r>
          </w:p>
          <w:p w14:paraId="3F033492" w14:textId="7E9A4F1E" w:rsidR="005117D4" w:rsidRPr="00162E82" w:rsidRDefault="005117D4" w:rsidP="005117D4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napravi puder i  losion</w:t>
            </w:r>
            <w:r w:rsidR="00AE21B8" w:rsidRPr="00162E82">
              <w:rPr>
                <w:rFonts w:ascii="Times New Roman" w:hAnsi="Times New Roman" w:cs="Times New Roman"/>
              </w:rPr>
              <w:t xml:space="preserve"> za bebu</w:t>
            </w:r>
          </w:p>
          <w:p w14:paraId="79048AF2" w14:textId="5A742938" w:rsidR="005117D4" w:rsidRPr="00162E82" w:rsidRDefault="004767B7" w:rsidP="005117D4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ocijeniti</w:t>
            </w:r>
            <w:r w:rsidR="005117D4" w:rsidRPr="00162E82">
              <w:rPr>
                <w:rFonts w:ascii="Times New Roman" w:hAnsi="Times New Roman" w:cs="Times New Roman"/>
              </w:rPr>
              <w:t>, evaluira</w:t>
            </w:r>
            <w:r w:rsidR="00AE21B8" w:rsidRPr="00162E82">
              <w:rPr>
                <w:rFonts w:ascii="Times New Roman" w:hAnsi="Times New Roman" w:cs="Times New Roman"/>
              </w:rPr>
              <w:t>ti</w:t>
            </w:r>
            <w:r w:rsidR="005117D4" w:rsidRPr="00162E82">
              <w:rPr>
                <w:rFonts w:ascii="Times New Roman" w:hAnsi="Times New Roman" w:cs="Times New Roman"/>
              </w:rPr>
              <w:t xml:space="preserve"> sirovine koje ulaze u sastav kozmetike</w:t>
            </w:r>
            <w:r w:rsidR="00AE21B8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51D0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4A86C33C" w14:textId="77777777" w:rsidTr="00C62341">
        <w:trPr>
          <w:jc w:val="center"/>
        </w:trPr>
        <w:tc>
          <w:tcPr>
            <w:tcW w:w="10485" w:type="dxa"/>
            <w:gridSpan w:val="5"/>
          </w:tcPr>
          <w:p w14:paraId="618BC80F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SMJERNICE ZA NASTAVNIKE:</w:t>
            </w:r>
          </w:p>
        </w:tc>
      </w:tr>
      <w:tr w:rsidR="005117D4" w:rsidRPr="00162E82" w14:paraId="0A045DF1" w14:textId="77777777" w:rsidTr="00C62341">
        <w:trPr>
          <w:jc w:val="center"/>
        </w:trPr>
        <w:tc>
          <w:tcPr>
            <w:tcW w:w="10485" w:type="dxa"/>
            <w:gridSpan w:val="5"/>
          </w:tcPr>
          <w:p w14:paraId="2EFCC232" w14:textId="750F9C8D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Potrebn</w:t>
            </w:r>
            <w:r w:rsidR="00AE21B8" w:rsidRPr="00162E82">
              <w:rPr>
                <w:b/>
                <w:szCs w:val="22"/>
                <w:lang w:val="hr-HR"/>
              </w:rPr>
              <w:t>i</w:t>
            </w:r>
            <w:r w:rsidRPr="00162E82">
              <w:rPr>
                <w:b/>
                <w:szCs w:val="22"/>
                <w:lang w:val="hr-HR"/>
              </w:rPr>
              <w:t xml:space="preserve"> objekti i resursi: </w:t>
            </w:r>
          </w:p>
          <w:p w14:paraId="31B2B322" w14:textId="2853289D" w:rsidR="005117D4" w:rsidRPr="00162E82" w:rsidRDefault="005117D4" w:rsidP="005117D4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laboratorij</w:t>
            </w:r>
            <w:r w:rsidR="00AE21B8" w:rsidRPr="00162E82">
              <w:rPr>
                <w:rFonts w:ascii="Times New Roman" w:hAnsi="Times New Roman" w:cs="Times New Roman"/>
              </w:rPr>
              <w:t>.</w:t>
            </w:r>
          </w:p>
          <w:p w14:paraId="2F8EF752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Posebna oprema: </w:t>
            </w:r>
          </w:p>
          <w:p w14:paraId="1AB2C1B5" w14:textId="1949D1A6" w:rsidR="005117D4" w:rsidRPr="00162E82" w:rsidRDefault="005117D4" w:rsidP="005117D4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destilac</w:t>
            </w:r>
            <w:r w:rsidR="00AE21B8" w:rsidRPr="00162E82">
              <w:rPr>
                <w:rFonts w:ascii="Times New Roman" w:hAnsi="Times New Roman" w:cs="Times New Roman"/>
              </w:rPr>
              <w:t>ijski</w:t>
            </w:r>
            <w:r w:rsidRPr="00162E82">
              <w:rPr>
                <w:rFonts w:ascii="Times New Roman" w:hAnsi="Times New Roman" w:cs="Times New Roman"/>
              </w:rPr>
              <w:t xml:space="preserve"> aparat</w:t>
            </w:r>
            <w:r w:rsidR="00AE21B8" w:rsidRPr="00162E82">
              <w:rPr>
                <w:rFonts w:ascii="Times New Roman" w:hAnsi="Times New Roman" w:cs="Times New Roman"/>
              </w:rPr>
              <w:t>,</w:t>
            </w:r>
          </w:p>
          <w:p w14:paraId="56BE0A14" w14:textId="4E4FA134" w:rsidR="005117D4" w:rsidRPr="00162E82" w:rsidRDefault="005117D4" w:rsidP="005117D4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ekstrakci</w:t>
            </w:r>
            <w:r w:rsidR="00AE21B8" w:rsidRPr="00162E82">
              <w:rPr>
                <w:rFonts w:ascii="Times New Roman" w:hAnsi="Times New Roman" w:cs="Times New Roman"/>
              </w:rPr>
              <w:t>jski</w:t>
            </w:r>
            <w:r w:rsidRPr="00162E82">
              <w:rPr>
                <w:rFonts w:ascii="Times New Roman" w:hAnsi="Times New Roman" w:cs="Times New Roman"/>
              </w:rPr>
              <w:t xml:space="preserve"> aparat</w:t>
            </w:r>
            <w:r w:rsidR="00380280">
              <w:rPr>
                <w:rFonts w:ascii="Times New Roman" w:hAnsi="Times New Roman" w:cs="Times New Roman"/>
              </w:rPr>
              <w:t>,</w:t>
            </w:r>
          </w:p>
          <w:p w14:paraId="53958C7D" w14:textId="55549B06" w:rsidR="005117D4" w:rsidRPr="00162E82" w:rsidRDefault="004767B7" w:rsidP="005117D4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miješalice</w:t>
            </w:r>
            <w:r w:rsidR="00970FB8" w:rsidRPr="00162E82">
              <w:rPr>
                <w:rFonts w:ascii="Times New Roman" w:hAnsi="Times New Roman" w:cs="Times New Roman"/>
              </w:rPr>
              <w:t>,</w:t>
            </w:r>
          </w:p>
          <w:p w14:paraId="2B3B6E7A" w14:textId="4E019343" w:rsidR="005117D4" w:rsidRPr="00162E82" w:rsidRDefault="005117D4" w:rsidP="005117D4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homogenizator</w:t>
            </w:r>
            <w:r w:rsidR="00970FB8" w:rsidRPr="00162E82">
              <w:rPr>
                <w:rFonts w:ascii="Times New Roman" w:hAnsi="Times New Roman" w:cs="Times New Roman"/>
              </w:rPr>
              <w:t>,</w:t>
            </w:r>
          </w:p>
          <w:p w14:paraId="220A1AB6" w14:textId="2D7B4855" w:rsidR="005117D4" w:rsidRPr="00162E82" w:rsidRDefault="005117D4" w:rsidP="005117D4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sterilizator</w:t>
            </w:r>
            <w:r w:rsidR="00970FB8" w:rsidRPr="00162E82">
              <w:rPr>
                <w:rFonts w:ascii="Times New Roman" w:hAnsi="Times New Roman" w:cs="Times New Roman"/>
              </w:rPr>
              <w:t>,</w:t>
            </w:r>
          </w:p>
          <w:p w14:paraId="78AF6A2B" w14:textId="6D92BA4B" w:rsidR="005117D4" w:rsidRPr="00162E82" w:rsidRDefault="005117D4" w:rsidP="005117D4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perkolator</w:t>
            </w:r>
            <w:r w:rsidR="00970FB8" w:rsidRPr="00162E82">
              <w:rPr>
                <w:rFonts w:ascii="Times New Roman" w:hAnsi="Times New Roman" w:cs="Times New Roman"/>
              </w:rPr>
              <w:t>,</w:t>
            </w:r>
          </w:p>
          <w:p w14:paraId="7C88DA58" w14:textId="31712A73" w:rsidR="005117D4" w:rsidRPr="00162E82" w:rsidRDefault="005117D4" w:rsidP="005117D4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voden</w:t>
            </w:r>
            <w:r w:rsidR="00970FB8" w:rsidRPr="00162E82">
              <w:rPr>
                <w:rFonts w:ascii="Times New Roman" w:hAnsi="Times New Roman" w:cs="Times New Roman"/>
              </w:rPr>
              <w:t>o kupatilo..</w:t>
            </w:r>
          </w:p>
          <w:p w14:paraId="292D635F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Pribor:</w:t>
            </w:r>
          </w:p>
          <w:p w14:paraId="4D4A01A9" w14:textId="5D764BDA" w:rsidR="005117D4" w:rsidRPr="00162E82" w:rsidRDefault="005117D4" w:rsidP="005117D4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laboratorijsko posuđe</w:t>
            </w:r>
            <w:r w:rsidR="00970FB8" w:rsidRPr="00162E82">
              <w:rPr>
                <w:rFonts w:ascii="Times New Roman" w:hAnsi="Times New Roman" w:cs="Times New Roman"/>
              </w:rPr>
              <w:t>,</w:t>
            </w:r>
          </w:p>
          <w:p w14:paraId="2B2E9B8B" w14:textId="1E48CE60" w:rsidR="005117D4" w:rsidRPr="00162E82" w:rsidRDefault="005117D4" w:rsidP="005117D4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termometar</w:t>
            </w:r>
            <w:r w:rsidR="00970FB8" w:rsidRPr="00162E82">
              <w:rPr>
                <w:rFonts w:ascii="Times New Roman" w:hAnsi="Times New Roman" w:cs="Times New Roman"/>
              </w:rPr>
              <w:t>.</w:t>
            </w:r>
          </w:p>
          <w:p w14:paraId="3611F398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Potreban materijal:</w:t>
            </w:r>
          </w:p>
          <w:p w14:paraId="69BAEEB9" w14:textId="0D4E53C3" w:rsidR="005117D4" w:rsidRPr="00162E82" w:rsidRDefault="00970FB8" w:rsidP="005117D4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</w:t>
            </w:r>
            <w:r w:rsidR="005117D4" w:rsidRPr="00162E82">
              <w:rPr>
                <w:rFonts w:ascii="Times New Roman" w:hAnsi="Times New Roman" w:cs="Times New Roman"/>
              </w:rPr>
              <w:t>emikalije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1B93A3EC" w14:textId="6682898F" w:rsidR="005117D4" w:rsidRPr="00380280" w:rsidRDefault="005117D4" w:rsidP="00380280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dezinfekciju</w:t>
            </w:r>
            <w:r w:rsidR="00970FB8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04E548EA" w14:textId="77777777" w:rsidTr="00C62341">
        <w:trPr>
          <w:jc w:val="center"/>
        </w:trPr>
        <w:tc>
          <w:tcPr>
            <w:tcW w:w="10485" w:type="dxa"/>
            <w:gridSpan w:val="5"/>
          </w:tcPr>
          <w:p w14:paraId="6494ABC8" w14:textId="64EE1E6C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Nastavni oblici i metode</w:t>
            </w:r>
            <w:r w:rsidR="00970FB8" w:rsidRPr="00162E82">
              <w:rPr>
                <w:b/>
                <w:szCs w:val="22"/>
                <w:lang w:val="hr-HR"/>
              </w:rPr>
              <w:t>:</w:t>
            </w:r>
          </w:p>
          <w:p w14:paraId="368F1191" w14:textId="1F2F621A" w:rsidR="005117D4" w:rsidRPr="00162E82" w:rsidRDefault="00970FB8" w:rsidP="005117D4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čelni</w:t>
            </w:r>
            <w:r w:rsidR="005117D4" w:rsidRPr="00162E82">
              <w:rPr>
                <w:rFonts w:ascii="Times New Roman" w:hAnsi="Times New Roman" w:cs="Times New Roman"/>
              </w:rPr>
              <w:t xml:space="preserve"> oblik</w:t>
            </w:r>
            <w:r w:rsidR="00380280">
              <w:rPr>
                <w:rFonts w:ascii="Times New Roman" w:hAnsi="Times New Roman" w:cs="Times New Roman"/>
              </w:rPr>
              <w:t>,</w:t>
            </w:r>
          </w:p>
          <w:p w14:paraId="29A1AF75" w14:textId="288E5F00" w:rsidR="005117D4" w:rsidRPr="00162E82" w:rsidRDefault="005117D4" w:rsidP="005117D4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rad u </w:t>
            </w:r>
            <w:r w:rsidR="00380280">
              <w:rPr>
                <w:rFonts w:ascii="Times New Roman" w:hAnsi="Times New Roman" w:cs="Times New Roman"/>
              </w:rPr>
              <w:t>parovima/</w:t>
            </w:r>
            <w:r w:rsidR="00970FB8" w:rsidRPr="00162E82">
              <w:rPr>
                <w:rFonts w:ascii="Times New Roman" w:hAnsi="Times New Roman" w:cs="Times New Roman"/>
              </w:rPr>
              <w:t>skupinama</w:t>
            </w:r>
            <w:r w:rsidRPr="00162E82">
              <w:rPr>
                <w:rFonts w:ascii="Times New Roman" w:hAnsi="Times New Roman" w:cs="Times New Roman"/>
              </w:rPr>
              <w:t xml:space="preserve"> (dva ili tri učenika)</w:t>
            </w:r>
            <w:r w:rsidR="00380280">
              <w:rPr>
                <w:rFonts w:ascii="Times New Roman" w:hAnsi="Times New Roman" w:cs="Times New Roman"/>
              </w:rPr>
              <w:t>,</w:t>
            </w:r>
          </w:p>
          <w:p w14:paraId="3AD4F5CB" w14:textId="78DF5737" w:rsidR="005117D4" w:rsidRPr="00162E82" w:rsidRDefault="005117D4" w:rsidP="005117D4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 laboratorij</w:t>
            </w:r>
            <w:r w:rsidR="00970FB8" w:rsidRPr="00162E82">
              <w:rPr>
                <w:rFonts w:ascii="Times New Roman" w:hAnsi="Times New Roman" w:cs="Times New Roman"/>
              </w:rPr>
              <w:t>u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970FB8" w:rsidRPr="00162E82">
              <w:rPr>
                <w:rFonts w:ascii="Times New Roman" w:hAnsi="Times New Roman" w:cs="Times New Roman"/>
              </w:rPr>
              <w:t>pokusna</w:t>
            </w:r>
            <w:r w:rsidRPr="00162E82">
              <w:rPr>
                <w:rFonts w:ascii="Times New Roman" w:hAnsi="Times New Roman" w:cs="Times New Roman"/>
              </w:rPr>
              <w:t xml:space="preserve"> ispitivanja</w:t>
            </w:r>
            <w:r w:rsidR="00380280">
              <w:rPr>
                <w:rFonts w:ascii="Times New Roman" w:hAnsi="Times New Roman" w:cs="Times New Roman"/>
              </w:rPr>
              <w:t>.</w:t>
            </w:r>
          </w:p>
          <w:p w14:paraId="16E641DE" w14:textId="77777777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Nastavne metode:</w:t>
            </w:r>
          </w:p>
          <w:p w14:paraId="1A79A250" w14:textId="3FBFD487" w:rsidR="005117D4" w:rsidRPr="00162E82" w:rsidRDefault="005117D4" w:rsidP="005117D4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E82">
              <w:rPr>
                <w:rFonts w:ascii="Times New Roman" w:hAnsi="Times New Roman" w:cs="Times New Roman"/>
              </w:rPr>
              <w:t>predavanje</w:t>
            </w:r>
            <w:r w:rsidR="00970FB8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 </w:t>
            </w:r>
          </w:p>
          <w:p w14:paraId="4754A789" w14:textId="3D490806" w:rsidR="005117D4" w:rsidRPr="00162E82" w:rsidRDefault="005117D4" w:rsidP="005117D4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E82">
              <w:rPr>
                <w:rFonts w:ascii="Times New Roman" w:hAnsi="Times New Roman" w:cs="Times New Roman"/>
              </w:rPr>
              <w:t>demonstracije u laboratorij</w:t>
            </w:r>
            <w:r w:rsidR="00970FB8" w:rsidRPr="00162E82">
              <w:rPr>
                <w:rFonts w:ascii="Times New Roman" w:hAnsi="Times New Roman" w:cs="Times New Roman"/>
              </w:rPr>
              <w:t>u,</w:t>
            </w:r>
          </w:p>
          <w:p w14:paraId="15AC0FC2" w14:textId="35C5A4DF" w:rsidR="005117D4" w:rsidRPr="00162E82" w:rsidRDefault="005117D4" w:rsidP="005117D4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sz w:val="24"/>
                <w:szCs w:val="24"/>
              </w:rPr>
            </w:pPr>
            <w:r w:rsidRPr="00162E82">
              <w:rPr>
                <w:rFonts w:ascii="Times New Roman" w:hAnsi="Times New Roman" w:cs="Times New Roman"/>
              </w:rPr>
              <w:t>diskusija</w:t>
            </w:r>
            <w:r w:rsidR="00970FB8" w:rsidRPr="00162E82">
              <w:rPr>
                <w:rFonts w:ascii="Times New Roman" w:hAnsi="Times New Roman" w:cs="Times New Roman"/>
              </w:rPr>
              <w:t>.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17D4" w:rsidRPr="00162E82" w14:paraId="448EDAF6" w14:textId="77777777" w:rsidTr="00C62341">
        <w:trPr>
          <w:jc w:val="center"/>
        </w:trPr>
        <w:tc>
          <w:tcPr>
            <w:tcW w:w="10485" w:type="dxa"/>
            <w:gridSpan w:val="5"/>
          </w:tcPr>
          <w:p w14:paraId="6B2AFEC4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Nastavna učila i materijali:.</w:t>
            </w:r>
          </w:p>
          <w:p w14:paraId="6B7C8329" w14:textId="21739E25" w:rsidR="005117D4" w:rsidRPr="00162E82" w:rsidRDefault="005117D4" w:rsidP="005117D4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pisanje</w:t>
            </w:r>
            <w:r w:rsidR="00970FB8" w:rsidRPr="00162E82">
              <w:rPr>
                <w:rFonts w:ascii="Times New Roman" w:hAnsi="Times New Roman" w:cs="Times New Roman"/>
              </w:rPr>
              <w:t xml:space="preserve"> – ploča.</w:t>
            </w:r>
          </w:p>
          <w:p w14:paraId="22C0B3B5" w14:textId="274C3EBA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Vizu</w:t>
            </w:r>
            <w:r w:rsidR="00970FB8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>lni mediji:</w:t>
            </w:r>
          </w:p>
          <w:p w14:paraId="55BAEB50" w14:textId="2B21DF7A" w:rsidR="005117D4" w:rsidRPr="00162E82" w:rsidRDefault="005117D4" w:rsidP="005117D4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skice</w:t>
            </w:r>
            <w:r w:rsidR="00380280">
              <w:rPr>
                <w:rFonts w:ascii="Times New Roman" w:hAnsi="Times New Roman" w:cs="Times New Roman"/>
              </w:rPr>
              <w:t>,</w:t>
            </w:r>
          </w:p>
          <w:p w14:paraId="7EE23D9E" w14:textId="4D8726F5" w:rsidR="005117D4" w:rsidRPr="00162E82" w:rsidRDefault="005117D4" w:rsidP="005117D4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mape</w:t>
            </w:r>
            <w:r w:rsidR="00380280">
              <w:rPr>
                <w:rFonts w:ascii="Times New Roman" w:hAnsi="Times New Roman" w:cs="Times New Roman"/>
              </w:rPr>
              <w:t>,</w:t>
            </w:r>
          </w:p>
          <w:p w14:paraId="4862C345" w14:textId="54EE6476" w:rsidR="005117D4" w:rsidRPr="00162E82" w:rsidRDefault="005117D4" w:rsidP="005117D4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tab</w:t>
            </w:r>
            <w:r w:rsidR="00970FB8" w:rsidRPr="00162E82">
              <w:rPr>
                <w:rFonts w:ascii="Times New Roman" w:hAnsi="Times New Roman" w:cs="Times New Roman"/>
              </w:rPr>
              <w:t>lice</w:t>
            </w:r>
            <w:r w:rsidR="00380280">
              <w:rPr>
                <w:rFonts w:ascii="Times New Roman" w:hAnsi="Times New Roman" w:cs="Times New Roman"/>
              </w:rPr>
              <w:t>,</w:t>
            </w:r>
          </w:p>
          <w:p w14:paraId="0FEA0510" w14:textId="5890EC71" w:rsidR="005117D4" w:rsidRPr="00162E82" w:rsidRDefault="005117D4" w:rsidP="005117D4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uzorci</w:t>
            </w:r>
            <w:r w:rsidR="00380280">
              <w:rPr>
                <w:rFonts w:ascii="Times New Roman" w:hAnsi="Times New Roman" w:cs="Times New Roman"/>
              </w:rPr>
              <w:t>,</w:t>
            </w:r>
          </w:p>
          <w:p w14:paraId="1FD0E5DF" w14:textId="5737BDB7" w:rsidR="005117D4" w:rsidRPr="00162E82" w:rsidRDefault="005117D4" w:rsidP="005117D4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oprema za laboratorij</w:t>
            </w:r>
            <w:r w:rsidR="00380280">
              <w:rPr>
                <w:rFonts w:ascii="Times New Roman" w:hAnsi="Times New Roman" w:cs="Times New Roman"/>
              </w:rPr>
              <w:t>.</w:t>
            </w:r>
          </w:p>
          <w:p w14:paraId="2C0F5230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Nastavni materijali:</w:t>
            </w:r>
          </w:p>
          <w:p w14:paraId="62D0BB6D" w14:textId="1075FD1C" w:rsidR="005117D4" w:rsidRPr="00162E82" w:rsidRDefault="005117D4" w:rsidP="005117D4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plan nastavnih sadržaja</w:t>
            </w:r>
            <w:r w:rsidR="00380280">
              <w:rPr>
                <w:rFonts w:ascii="Times New Roman" w:hAnsi="Times New Roman" w:cs="Times New Roman"/>
              </w:rPr>
              <w:t>.</w:t>
            </w:r>
          </w:p>
          <w:p w14:paraId="7CB32314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Ostali materijal za rad u laboratoriji</w:t>
            </w:r>
          </w:p>
          <w:p w14:paraId="7F55B856" w14:textId="197BD6AB" w:rsidR="005117D4" w:rsidRPr="00162E82" w:rsidRDefault="005117D4" w:rsidP="005117D4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udžbenici</w:t>
            </w:r>
            <w:r w:rsidR="00380280">
              <w:rPr>
                <w:rFonts w:ascii="Times New Roman" w:hAnsi="Times New Roman" w:cs="Times New Roman"/>
              </w:rPr>
              <w:t>,</w:t>
            </w:r>
          </w:p>
          <w:p w14:paraId="168DC809" w14:textId="3EE71A24" w:rsidR="005117D4" w:rsidRPr="00162E82" w:rsidRDefault="00970FB8" w:rsidP="005117D4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</w:t>
            </w:r>
            <w:r w:rsidR="005117D4" w:rsidRPr="00162E82">
              <w:rPr>
                <w:rFonts w:ascii="Times New Roman" w:hAnsi="Times New Roman" w:cs="Times New Roman"/>
              </w:rPr>
              <w:t>emikalije</w:t>
            </w:r>
            <w:r w:rsidR="00380280">
              <w:rPr>
                <w:rFonts w:ascii="Times New Roman" w:hAnsi="Times New Roman" w:cs="Times New Roman"/>
              </w:rPr>
              <w:t>,</w:t>
            </w:r>
          </w:p>
          <w:p w14:paraId="583FC06F" w14:textId="42E29D83" w:rsidR="005117D4" w:rsidRPr="00162E82" w:rsidRDefault="005117D4" w:rsidP="005117D4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uzorci sirovina i preparata</w:t>
            </w:r>
            <w:r w:rsidR="00380280">
              <w:rPr>
                <w:rFonts w:ascii="Times New Roman" w:hAnsi="Times New Roman" w:cs="Times New Roman"/>
              </w:rPr>
              <w:t>,</w:t>
            </w:r>
          </w:p>
          <w:p w14:paraId="20C640E3" w14:textId="0AC17A8B" w:rsidR="005117D4" w:rsidRPr="00162E82" w:rsidRDefault="005117D4" w:rsidP="005117D4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dezinfekciju i održavanje</w:t>
            </w:r>
            <w:r w:rsidR="00380280">
              <w:rPr>
                <w:rFonts w:ascii="Times New Roman" w:hAnsi="Times New Roman" w:cs="Times New Roman"/>
              </w:rPr>
              <w:t>,</w:t>
            </w:r>
          </w:p>
          <w:p w14:paraId="70B400C8" w14:textId="3B86D2B4" w:rsidR="005117D4" w:rsidRPr="00162E82" w:rsidRDefault="005117D4" w:rsidP="005117D4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62E82">
              <w:rPr>
                <w:rFonts w:ascii="Times New Roman" w:hAnsi="Times New Roman" w:cs="Times New Roman"/>
              </w:rPr>
              <w:t xml:space="preserve">informacije s </w:t>
            </w:r>
            <w:r w:rsidR="00970FB8" w:rsidRPr="00162E82">
              <w:rPr>
                <w:rFonts w:ascii="Times New Roman" w:hAnsi="Times New Roman" w:cs="Times New Roman"/>
              </w:rPr>
              <w:t>i</w:t>
            </w:r>
            <w:r w:rsidRPr="00162E82">
              <w:rPr>
                <w:rFonts w:ascii="Times New Roman" w:hAnsi="Times New Roman" w:cs="Times New Roman"/>
              </w:rPr>
              <w:t>nterneta</w:t>
            </w:r>
            <w:r w:rsidR="00380280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4BEA0736" w14:textId="77777777" w:rsidTr="00C62341">
        <w:trPr>
          <w:jc w:val="center"/>
        </w:trPr>
        <w:tc>
          <w:tcPr>
            <w:tcW w:w="10485" w:type="dxa"/>
            <w:gridSpan w:val="5"/>
          </w:tcPr>
          <w:p w14:paraId="3772F532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IZVORI ZA NASTAVNIKE</w:t>
            </w:r>
          </w:p>
          <w:p w14:paraId="05168AB2" w14:textId="77777777" w:rsidR="00970FB8" w:rsidRPr="00162E82" w:rsidRDefault="00970FB8" w:rsidP="00970FB8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- </w:t>
            </w:r>
            <w:r w:rsidRPr="00162E82">
              <w:rPr>
                <w:i/>
                <w:iCs/>
                <w:szCs w:val="22"/>
                <w:lang w:val="hr-HR"/>
              </w:rPr>
              <w:t>Kozmetologija</w:t>
            </w:r>
            <w:r w:rsidRPr="00162E82">
              <w:rPr>
                <w:szCs w:val="22"/>
                <w:lang w:val="hr-HR"/>
              </w:rPr>
              <w:t>, mr. Senka Mazić, Zavod za udžbenike i nastavna sredstva, Beograd, 1992. godina</w:t>
            </w:r>
          </w:p>
          <w:p w14:paraId="4CD381B1" w14:textId="77777777" w:rsidR="00970FB8" w:rsidRPr="00162E82" w:rsidRDefault="00970FB8" w:rsidP="00970FB8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-  </w:t>
            </w:r>
            <w:r w:rsidRPr="00162E82">
              <w:rPr>
                <w:i/>
                <w:iCs/>
                <w:szCs w:val="22"/>
                <w:lang w:val="hr-HR"/>
              </w:rPr>
              <w:t>Poznavanje materijala,</w:t>
            </w:r>
            <w:r w:rsidRPr="00162E82">
              <w:rPr>
                <w:szCs w:val="22"/>
                <w:lang w:val="hr-HR"/>
              </w:rPr>
              <w:t xml:space="preserve"> mr. Senka Marić, Zavod za udžbenike i nastavna sredstva, Beograd, 1996. godina</w:t>
            </w:r>
          </w:p>
          <w:p w14:paraId="69233186" w14:textId="77777777" w:rsidR="00970FB8" w:rsidRPr="00162E82" w:rsidRDefault="00970FB8" w:rsidP="00970FB8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- </w:t>
            </w:r>
            <w:r w:rsidRPr="00162E82">
              <w:rPr>
                <w:i/>
                <w:iCs/>
                <w:szCs w:val="22"/>
                <w:lang w:val="hr-HR"/>
              </w:rPr>
              <w:t>Farmakognozija</w:t>
            </w:r>
            <w:r w:rsidRPr="00162E82">
              <w:rPr>
                <w:szCs w:val="22"/>
                <w:lang w:val="hr-HR"/>
              </w:rPr>
              <w:t>, J. Tucaković, Farmaceutski fakultet Beograd, 1975. godina</w:t>
            </w:r>
          </w:p>
          <w:p w14:paraId="73DD0515" w14:textId="4A5F7852" w:rsidR="00970FB8" w:rsidRPr="00162E82" w:rsidRDefault="00970FB8" w:rsidP="00970FB8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- internet</w:t>
            </w:r>
          </w:p>
          <w:p w14:paraId="4CF0982D" w14:textId="763823C7" w:rsidR="005117D4" w:rsidRPr="00162E82" w:rsidRDefault="00970FB8" w:rsidP="00970FB8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- </w:t>
            </w:r>
            <w:r w:rsidR="005117D4" w:rsidRPr="00162E82">
              <w:rPr>
                <w:szCs w:val="22"/>
                <w:lang w:val="hr-HR"/>
              </w:rPr>
              <w:t xml:space="preserve">set </w:t>
            </w:r>
            <w:r w:rsidRPr="00162E82">
              <w:rPr>
                <w:szCs w:val="22"/>
                <w:lang w:val="hr-HR"/>
              </w:rPr>
              <w:t>tiskanih</w:t>
            </w:r>
            <w:r w:rsidR="005117D4" w:rsidRPr="00162E82">
              <w:rPr>
                <w:szCs w:val="22"/>
                <w:lang w:val="hr-HR"/>
              </w:rPr>
              <w:t xml:space="preserve"> materijala</w:t>
            </w:r>
          </w:p>
          <w:p w14:paraId="450AD715" w14:textId="62C17E41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-</w:t>
            </w:r>
            <w:r w:rsidR="00970FB8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priručnici</w:t>
            </w:r>
          </w:p>
        </w:tc>
      </w:tr>
      <w:tr w:rsidR="005117D4" w:rsidRPr="00162E82" w14:paraId="6B95A7E1" w14:textId="77777777" w:rsidTr="00C62341">
        <w:trPr>
          <w:jc w:val="center"/>
        </w:trPr>
        <w:tc>
          <w:tcPr>
            <w:tcW w:w="10485" w:type="dxa"/>
            <w:gridSpan w:val="5"/>
          </w:tcPr>
          <w:p w14:paraId="6C238080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OCJENJIVANJE I TEHNIKE OCJENJIVANJA</w:t>
            </w:r>
          </w:p>
          <w:p w14:paraId="29059F32" w14:textId="398926FC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Nastavnik je </w:t>
            </w:r>
            <w:r w:rsidR="00185448" w:rsidRPr="00162E82">
              <w:rPr>
                <w:szCs w:val="22"/>
                <w:lang w:val="hr-HR"/>
              </w:rPr>
              <w:t>obvez</w:t>
            </w:r>
            <w:r w:rsidRPr="00162E82">
              <w:rPr>
                <w:szCs w:val="22"/>
                <w:lang w:val="hr-HR"/>
              </w:rPr>
              <w:t>an upoznati učenike s tehnikama i kriterijima ocjenjivanja</w:t>
            </w:r>
            <w:r w:rsidR="00970FB8" w:rsidRPr="00162E82">
              <w:rPr>
                <w:szCs w:val="22"/>
                <w:lang w:val="hr-HR"/>
              </w:rPr>
              <w:t>:</w:t>
            </w:r>
          </w:p>
          <w:p w14:paraId="57B8FBD5" w14:textId="088D6C8C" w:rsidR="005117D4" w:rsidRPr="00162E82" w:rsidRDefault="00970FB8" w:rsidP="005117D4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>smeno ispitivanje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6EA1FCD5" w14:textId="03D64AB8" w:rsidR="005117D4" w:rsidRPr="00162E82" w:rsidRDefault="00970FB8" w:rsidP="005117D4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>spitivanje izvođenja</w:t>
            </w:r>
            <w:r w:rsidRPr="00162E82">
              <w:rPr>
                <w:rFonts w:ascii="Times New Roman" w:hAnsi="Times New Roman" w:cs="Times New Roman"/>
              </w:rPr>
              <w:t xml:space="preserve"> –</w:t>
            </w:r>
            <w:r w:rsidR="005117D4" w:rsidRPr="00162E82">
              <w:rPr>
                <w:rFonts w:ascii="Times New Roman" w:hAnsi="Times New Roman" w:cs="Times New Roman"/>
              </w:rPr>
              <w:t xml:space="preserve"> praktičnih vještina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576D6B24" w14:textId="178E7964" w:rsidR="005117D4" w:rsidRPr="00162E82" w:rsidRDefault="00970FB8" w:rsidP="005117D4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</w:t>
            </w:r>
            <w:r w:rsidR="005117D4" w:rsidRPr="00162E82">
              <w:rPr>
                <w:rFonts w:ascii="Times New Roman" w:hAnsi="Times New Roman" w:cs="Times New Roman"/>
              </w:rPr>
              <w:t>estovi</w:t>
            </w:r>
            <w:r w:rsidRPr="00162E82">
              <w:rPr>
                <w:rFonts w:ascii="Times New Roman" w:hAnsi="Times New Roman" w:cs="Times New Roman"/>
              </w:rPr>
              <w:t>.</w:t>
            </w:r>
          </w:p>
          <w:p w14:paraId="1BB43659" w14:textId="77777777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</w:p>
        </w:tc>
      </w:tr>
      <w:tr w:rsidR="005117D4" w:rsidRPr="00162E82" w14:paraId="621F6AB7" w14:textId="77777777" w:rsidTr="00C62341">
        <w:trPr>
          <w:jc w:val="center"/>
        </w:trPr>
        <w:tc>
          <w:tcPr>
            <w:tcW w:w="10485" w:type="dxa"/>
            <w:gridSpan w:val="5"/>
          </w:tcPr>
          <w:p w14:paraId="675661BD" w14:textId="56BB66FB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POVEZANOST MODULA UNUTAR NPP-a</w:t>
            </w:r>
            <w:r w:rsidR="00380280">
              <w:rPr>
                <w:b/>
                <w:szCs w:val="22"/>
                <w:lang w:val="hr-HR"/>
              </w:rPr>
              <w:t>:</w:t>
            </w:r>
          </w:p>
          <w:p w14:paraId="77F08B5D" w14:textId="6E6AA1CB" w:rsidR="005117D4" w:rsidRPr="00162E82" w:rsidRDefault="0039353D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lastRenderedPageBreak/>
              <w:t>S</w:t>
            </w:r>
            <w:r w:rsidR="005117D4" w:rsidRPr="00162E82">
              <w:rPr>
                <w:szCs w:val="22"/>
                <w:lang w:val="hr-HR"/>
              </w:rPr>
              <w:t>adržaj ovog</w:t>
            </w:r>
            <w:r w:rsidR="00970FB8" w:rsidRPr="00162E82">
              <w:rPr>
                <w:szCs w:val="22"/>
                <w:lang w:val="hr-HR"/>
              </w:rPr>
              <w:t>a</w:t>
            </w:r>
            <w:r w:rsidR="005117D4" w:rsidRPr="00162E82">
              <w:rPr>
                <w:szCs w:val="22"/>
                <w:lang w:val="hr-HR"/>
              </w:rPr>
              <w:t xml:space="preserve"> modula pove</w:t>
            </w:r>
            <w:r w:rsidRPr="00162E82">
              <w:rPr>
                <w:szCs w:val="22"/>
                <w:lang w:val="hr-HR"/>
              </w:rPr>
              <w:t>zuje se</w:t>
            </w:r>
            <w:r w:rsidR="005117D4" w:rsidRPr="00162E82">
              <w:rPr>
                <w:szCs w:val="22"/>
                <w:lang w:val="hr-HR"/>
              </w:rPr>
              <w:t xml:space="preserve"> s modulom 4. </w:t>
            </w:r>
            <w:r w:rsidR="005117D4" w:rsidRPr="00162E82">
              <w:rPr>
                <w:lang w:val="hr-HR"/>
              </w:rPr>
              <w:t>Alergijske i nealergijske bolesti kože nastavnog</w:t>
            </w:r>
            <w:r w:rsidR="005117D4" w:rsidRPr="00162E82">
              <w:rPr>
                <w:szCs w:val="22"/>
                <w:lang w:val="hr-HR"/>
              </w:rPr>
              <w:t xml:space="preserve"> predmeta Dermatologija, modulom 15. </w:t>
            </w:r>
            <w:r w:rsidR="005117D4" w:rsidRPr="00162E82">
              <w:rPr>
                <w:lang w:val="hr-HR"/>
              </w:rPr>
              <w:t>Tretmani s nedostacima na koži</w:t>
            </w:r>
            <w:r w:rsidR="00970FB8" w:rsidRPr="00162E82">
              <w:rPr>
                <w:lang w:val="hr-HR"/>
              </w:rPr>
              <w:t xml:space="preserve"> iz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="00970FB8" w:rsidRPr="00162E82">
              <w:rPr>
                <w:szCs w:val="22"/>
                <w:lang w:val="hr-HR"/>
              </w:rPr>
              <w:t>P</w:t>
            </w:r>
            <w:r w:rsidR="005117D4" w:rsidRPr="00162E82">
              <w:rPr>
                <w:szCs w:val="22"/>
                <w:lang w:val="hr-HR"/>
              </w:rPr>
              <w:t>raktične nastav</w:t>
            </w:r>
            <w:r w:rsidR="00970FB8" w:rsidRPr="00162E82">
              <w:rPr>
                <w:szCs w:val="22"/>
                <w:lang w:val="hr-HR"/>
              </w:rPr>
              <w:t>e</w:t>
            </w:r>
            <w:r w:rsidR="005117D4" w:rsidRPr="00162E82">
              <w:rPr>
                <w:szCs w:val="22"/>
                <w:lang w:val="hr-HR"/>
              </w:rPr>
              <w:t xml:space="preserve"> i modulom 7.</w:t>
            </w:r>
            <w:r w:rsidR="005117D4" w:rsidRPr="00162E82">
              <w:rPr>
                <w:rFonts w:ascii="Arial" w:hAnsi="Arial" w:cs="Arial"/>
                <w:b/>
                <w:lang w:val="hr-HR"/>
              </w:rPr>
              <w:t xml:space="preserve"> </w:t>
            </w:r>
            <w:r w:rsidR="005117D4" w:rsidRPr="00162E82">
              <w:rPr>
                <w:lang w:val="hr-HR"/>
              </w:rPr>
              <w:t>Aparativna kozmetika</w:t>
            </w:r>
            <w:r w:rsidR="005117D4" w:rsidRPr="00162E82">
              <w:rPr>
                <w:szCs w:val="22"/>
                <w:lang w:val="hr-HR"/>
              </w:rPr>
              <w:t xml:space="preserve">  nastavnog pre</w:t>
            </w:r>
            <w:r w:rsidR="00970FB8" w:rsidRPr="00162E82">
              <w:rPr>
                <w:szCs w:val="22"/>
                <w:lang w:val="hr-HR"/>
              </w:rPr>
              <w:t>d</w:t>
            </w:r>
            <w:r w:rsidR="005117D4" w:rsidRPr="00162E82">
              <w:rPr>
                <w:szCs w:val="22"/>
                <w:lang w:val="hr-HR"/>
              </w:rPr>
              <w:t>meta Kozmetologija.</w:t>
            </w:r>
          </w:p>
        </w:tc>
      </w:tr>
      <w:tr w:rsidR="005117D4" w:rsidRPr="00162E82" w14:paraId="478EA67E" w14:textId="77777777" w:rsidTr="00C62341">
        <w:trPr>
          <w:jc w:val="center"/>
        </w:trPr>
        <w:tc>
          <w:tcPr>
            <w:tcW w:w="10485" w:type="dxa"/>
            <w:gridSpan w:val="5"/>
          </w:tcPr>
          <w:p w14:paraId="6A4DD91A" w14:textId="77777777" w:rsidR="005117D4" w:rsidRPr="00162E82" w:rsidRDefault="005117D4" w:rsidP="00C62341">
            <w:pPr>
              <w:tabs>
                <w:tab w:val="left" w:pos="1560"/>
              </w:tabs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lastRenderedPageBreak/>
              <w:t>PROFIL I STRUČN</w:t>
            </w:r>
            <w:r w:rsidR="0039353D" w:rsidRPr="00162E82">
              <w:rPr>
                <w:b/>
                <w:szCs w:val="22"/>
                <w:lang w:val="hr-HR"/>
              </w:rPr>
              <w:t>A</w:t>
            </w:r>
            <w:r w:rsidRPr="00162E82">
              <w:rPr>
                <w:b/>
                <w:szCs w:val="22"/>
                <w:lang w:val="hr-HR"/>
              </w:rPr>
              <w:t xml:space="preserve"> SPREMA NASTAVNIKA</w:t>
            </w:r>
          </w:p>
        </w:tc>
      </w:tr>
      <w:tr w:rsidR="005117D4" w:rsidRPr="00162E82" w14:paraId="698D7C0F" w14:textId="77777777" w:rsidTr="00C62341">
        <w:trPr>
          <w:jc w:val="center"/>
        </w:trPr>
        <w:tc>
          <w:tcPr>
            <w:tcW w:w="10485" w:type="dxa"/>
            <w:gridSpan w:val="5"/>
          </w:tcPr>
          <w:p w14:paraId="469606C4" w14:textId="12461993" w:rsidR="005117D4" w:rsidRPr="00162E82" w:rsidRDefault="005117D4" w:rsidP="005117D4">
            <w:pPr>
              <w:numPr>
                <w:ilvl w:val="0"/>
                <w:numId w:val="196"/>
              </w:numPr>
              <w:spacing w:line="276" w:lineRule="auto"/>
              <w:jc w:val="left"/>
              <w:rPr>
                <w:lang w:val="hr-HR"/>
              </w:rPr>
            </w:pPr>
            <w:r w:rsidRPr="00162E82">
              <w:rPr>
                <w:lang w:val="hr-HR"/>
              </w:rPr>
              <w:t xml:space="preserve">diplomirani inženjer </w:t>
            </w:r>
            <w:r w:rsidR="00970FB8" w:rsidRPr="00162E82">
              <w:rPr>
                <w:lang w:val="hr-HR"/>
              </w:rPr>
              <w:t>k</w:t>
            </w:r>
            <w:r w:rsidRPr="00162E82">
              <w:rPr>
                <w:lang w:val="hr-HR"/>
              </w:rPr>
              <w:t>emijske tehnologije, s dopunskim psihološko-pedagoškim i metodičkim obrazovanjem</w:t>
            </w:r>
            <w:r w:rsidR="00970FB8" w:rsidRPr="00162E82">
              <w:rPr>
                <w:lang w:val="hr-HR"/>
              </w:rPr>
              <w:t>,</w:t>
            </w:r>
          </w:p>
          <w:p w14:paraId="048E62A0" w14:textId="0DF4B6A6" w:rsidR="005117D4" w:rsidRPr="00162E82" w:rsidRDefault="005117D4" w:rsidP="005117D4">
            <w:pPr>
              <w:numPr>
                <w:ilvl w:val="0"/>
                <w:numId w:val="196"/>
              </w:numPr>
              <w:spacing w:line="276" w:lineRule="auto"/>
              <w:jc w:val="left"/>
              <w:rPr>
                <w:lang w:val="hr-HR"/>
              </w:rPr>
            </w:pPr>
            <w:r w:rsidRPr="00162E82">
              <w:rPr>
                <w:lang w:val="hr-HR"/>
              </w:rPr>
              <w:t xml:space="preserve">diplomirani tehnolog, </w:t>
            </w:r>
            <w:r w:rsidR="00970FB8" w:rsidRPr="00162E82">
              <w:rPr>
                <w:lang w:val="hr-HR"/>
              </w:rPr>
              <w:t>k</w:t>
            </w:r>
            <w:r w:rsidRPr="00162E82">
              <w:rPr>
                <w:lang w:val="hr-HR"/>
              </w:rPr>
              <w:t>emijski smjer, s dopunskim psihološko-pedagoškim i metodičkim obrazovanjem</w:t>
            </w:r>
            <w:r w:rsidR="00970FB8" w:rsidRPr="00162E82">
              <w:rPr>
                <w:lang w:val="hr-HR"/>
              </w:rPr>
              <w:t>,</w:t>
            </w:r>
          </w:p>
          <w:p w14:paraId="656A4A4C" w14:textId="603CE030" w:rsidR="005117D4" w:rsidRPr="00162E82" w:rsidRDefault="005117D4" w:rsidP="005117D4">
            <w:pPr>
              <w:numPr>
                <w:ilvl w:val="0"/>
                <w:numId w:val="196"/>
              </w:numPr>
              <w:spacing w:line="276" w:lineRule="auto"/>
              <w:jc w:val="left"/>
              <w:rPr>
                <w:lang w:val="hr-HR"/>
              </w:rPr>
            </w:pPr>
            <w:r w:rsidRPr="00162E82">
              <w:rPr>
                <w:lang w:val="hr-HR"/>
              </w:rPr>
              <w:t xml:space="preserve">diplomirani inženjer </w:t>
            </w:r>
            <w:r w:rsidR="00970FB8" w:rsidRPr="00162E82">
              <w:rPr>
                <w:lang w:val="hr-HR"/>
              </w:rPr>
              <w:t>k</w:t>
            </w:r>
            <w:r w:rsidRPr="00162E82">
              <w:rPr>
                <w:lang w:val="hr-HR"/>
              </w:rPr>
              <w:t>emije, s dopunskim psihološko-pedagoškim i metodičkim obrazovanjem</w:t>
            </w:r>
            <w:r w:rsidR="00970FB8" w:rsidRPr="00162E82">
              <w:rPr>
                <w:lang w:val="hr-HR"/>
              </w:rPr>
              <w:t>,</w:t>
            </w:r>
          </w:p>
          <w:p w14:paraId="39B12BF6" w14:textId="3773B857" w:rsidR="005117D4" w:rsidRPr="00162E82" w:rsidRDefault="005117D4" w:rsidP="005117D4">
            <w:pPr>
              <w:numPr>
                <w:ilvl w:val="0"/>
                <w:numId w:val="196"/>
              </w:numPr>
              <w:spacing w:line="276" w:lineRule="auto"/>
              <w:jc w:val="left"/>
              <w:rPr>
                <w:lang w:val="hr-HR"/>
              </w:rPr>
            </w:pPr>
            <w:r w:rsidRPr="00162E82">
              <w:rPr>
                <w:lang w:val="hr-HR"/>
              </w:rPr>
              <w:t xml:space="preserve">profesor </w:t>
            </w:r>
            <w:r w:rsidR="00970FB8" w:rsidRPr="00162E82">
              <w:rPr>
                <w:lang w:val="hr-HR"/>
              </w:rPr>
              <w:t>k</w:t>
            </w:r>
            <w:r w:rsidRPr="00162E82">
              <w:rPr>
                <w:lang w:val="hr-HR"/>
              </w:rPr>
              <w:t>emije</w:t>
            </w:r>
            <w:r w:rsidR="00970FB8" w:rsidRPr="00162E82">
              <w:rPr>
                <w:lang w:val="hr-HR"/>
              </w:rPr>
              <w:t>,</w:t>
            </w:r>
          </w:p>
          <w:p w14:paraId="5CF05ADA" w14:textId="6FC730BB" w:rsidR="005117D4" w:rsidRPr="00162E82" w:rsidRDefault="005117D4" w:rsidP="005117D4">
            <w:pPr>
              <w:numPr>
                <w:ilvl w:val="0"/>
                <w:numId w:val="196"/>
              </w:numPr>
              <w:spacing w:line="276" w:lineRule="auto"/>
              <w:jc w:val="left"/>
              <w:rPr>
                <w:lang w:val="hr-HR"/>
              </w:rPr>
            </w:pPr>
            <w:r w:rsidRPr="00162E82">
              <w:rPr>
                <w:lang w:val="hr-HR"/>
              </w:rPr>
              <w:t>profesor dvopredmetnog</w:t>
            </w:r>
            <w:r w:rsidR="00970FB8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studija u kojem je </w:t>
            </w:r>
            <w:r w:rsidR="00970FB8" w:rsidRPr="00162E82">
              <w:rPr>
                <w:lang w:val="hr-HR"/>
              </w:rPr>
              <w:t>k</w:t>
            </w:r>
            <w:r w:rsidRPr="00162E82">
              <w:rPr>
                <w:lang w:val="hr-HR"/>
              </w:rPr>
              <w:t>emija glavni ili ravnopravni predmet</w:t>
            </w:r>
            <w:r w:rsidR="00970FB8" w:rsidRPr="00162E82">
              <w:rPr>
                <w:lang w:val="hr-HR"/>
              </w:rPr>
              <w:t>,</w:t>
            </w:r>
            <w:r w:rsidRPr="00162E82">
              <w:rPr>
                <w:lang w:val="hr-HR"/>
              </w:rPr>
              <w:t xml:space="preserve"> </w:t>
            </w:r>
          </w:p>
          <w:p w14:paraId="0BDA38E9" w14:textId="3189B046" w:rsidR="005117D4" w:rsidRPr="00162E82" w:rsidRDefault="005117D4" w:rsidP="005117D4">
            <w:pPr>
              <w:numPr>
                <w:ilvl w:val="0"/>
                <w:numId w:val="196"/>
              </w:numPr>
              <w:spacing w:line="276" w:lineRule="auto"/>
              <w:jc w:val="left"/>
              <w:rPr>
                <w:lang w:val="hr-HR"/>
              </w:rPr>
            </w:pPr>
            <w:r w:rsidRPr="00162E82">
              <w:rPr>
                <w:lang w:val="hr-HR"/>
              </w:rPr>
              <w:t xml:space="preserve">diplomirani </w:t>
            </w:r>
            <w:r w:rsidR="00970FB8" w:rsidRPr="00162E82">
              <w:rPr>
                <w:lang w:val="hr-HR"/>
              </w:rPr>
              <w:t>k</w:t>
            </w:r>
            <w:r w:rsidRPr="00162E82">
              <w:rPr>
                <w:lang w:val="hr-HR"/>
              </w:rPr>
              <w:t>emičar</w:t>
            </w:r>
          </w:p>
          <w:p w14:paraId="4DC602B5" w14:textId="0A3C3AC2" w:rsidR="005117D4" w:rsidRPr="00162E82" w:rsidRDefault="005117D4" w:rsidP="00C62341">
            <w:pPr>
              <w:spacing w:after="60"/>
              <w:ind w:left="0" w:firstLine="0"/>
              <w:rPr>
                <w:rFonts w:eastAsia="Calibri"/>
                <w:lang w:val="hr-HR"/>
              </w:rPr>
            </w:pPr>
            <w:r w:rsidRPr="00162E82">
              <w:rPr>
                <w:rFonts w:eastAsia="Calibri"/>
                <w:lang w:val="hr-HR"/>
              </w:rPr>
              <w:t>Navedeni profili visoke stručne spreme (VII/1) moraju proizlaziti iz studijskog</w:t>
            </w:r>
            <w:r w:rsidR="00970FB8" w:rsidRPr="00162E82">
              <w:rPr>
                <w:rFonts w:eastAsia="Calibri"/>
                <w:lang w:val="hr-HR"/>
              </w:rPr>
              <w:t>a</w:t>
            </w:r>
            <w:r w:rsidRPr="00162E82">
              <w:rPr>
                <w:rFonts w:eastAsia="Calibri"/>
                <w:lang w:val="hr-HR"/>
              </w:rPr>
              <w:t xml:space="preserve"> programa u trajanju od najmanje četiri godine.</w:t>
            </w:r>
          </w:p>
          <w:p w14:paraId="4062BF35" w14:textId="661CB7D8" w:rsidR="005117D4" w:rsidRPr="00162E82" w:rsidRDefault="005117D4" w:rsidP="00C62341">
            <w:pPr>
              <w:autoSpaceDE w:val="0"/>
              <w:ind w:left="0" w:firstLine="0"/>
              <w:rPr>
                <w:rFonts w:eastAsia="Calibri"/>
                <w:lang w:val="hr-HR"/>
              </w:rPr>
            </w:pPr>
            <w:r w:rsidRPr="00162E82">
              <w:rPr>
                <w:rFonts w:eastAsia="Calibri"/>
                <w:lang w:val="hr-HR"/>
              </w:rPr>
              <w:t>Nastavu mogu izvoditi i drugi ekvivalentni profili gore navedenim profilima, stečeni pohađanjem studijskog</w:t>
            </w:r>
            <w:r w:rsidR="00970FB8" w:rsidRPr="00162E82">
              <w:rPr>
                <w:rFonts w:eastAsia="Calibri"/>
                <w:lang w:val="hr-HR"/>
              </w:rPr>
              <w:t>a</w:t>
            </w:r>
            <w:r w:rsidRPr="00162E82">
              <w:rPr>
                <w:rFonts w:eastAsia="Calibri"/>
                <w:lang w:val="hr-HR"/>
              </w:rPr>
              <w:t xml:space="preserve"> programa </w:t>
            </w:r>
            <w:r w:rsidR="00970FB8" w:rsidRPr="00162E82">
              <w:rPr>
                <w:rFonts w:eastAsia="Calibri"/>
                <w:lang w:val="hr-HR"/>
              </w:rPr>
              <w:t>k</w:t>
            </w:r>
            <w:r w:rsidRPr="00162E82">
              <w:rPr>
                <w:rFonts w:eastAsia="Calibri"/>
                <w:lang w:val="hr-HR"/>
              </w:rPr>
              <w:t xml:space="preserve">emijske tehnologije ili tehnologije </w:t>
            </w:r>
            <w:r w:rsidR="00970FB8" w:rsidRPr="00162E82">
              <w:rPr>
                <w:rFonts w:eastAsia="Calibri"/>
                <w:lang w:val="hr-HR"/>
              </w:rPr>
              <w:t>k</w:t>
            </w:r>
            <w:r w:rsidRPr="00162E82">
              <w:rPr>
                <w:rFonts w:eastAsia="Calibri"/>
                <w:lang w:val="hr-HR"/>
              </w:rPr>
              <w:t xml:space="preserve">emijskog smjera ili </w:t>
            </w:r>
            <w:r w:rsidR="00970FB8" w:rsidRPr="00162E82">
              <w:rPr>
                <w:rFonts w:eastAsia="Calibri"/>
                <w:lang w:val="hr-HR"/>
              </w:rPr>
              <w:t>k</w:t>
            </w:r>
            <w:r w:rsidRPr="00162E82">
              <w:rPr>
                <w:rFonts w:eastAsia="Calibri"/>
                <w:lang w:val="hr-HR"/>
              </w:rPr>
              <w:t xml:space="preserve">emije u istom ili dužem trajanju u bolonjskom visokoobrazovnom procesu, s diplomom i dodatkom diplome, koji se izdaje i prilaže uz diplomu visokoškolske ustanove radi detaljnijeg uvida u </w:t>
            </w:r>
            <w:r w:rsidR="000D6695" w:rsidRPr="00162E82">
              <w:rPr>
                <w:rFonts w:eastAsia="Calibri"/>
                <w:lang w:val="hr-HR"/>
              </w:rPr>
              <w:t>razin</w:t>
            </w:r>
            <w:r w:rsidR="00970FB8" w:rsidRPr="00162E82">
              <w:rPr>
                <w:rFonts w:eastAsia="Calibri"/>
                <w:lang w:val="hr-HR"/>
              </w:rPr>
              <w:t>u</w:t>
            </w:r>
            <w:r w:rsidRPr="00162E82">
              <w:rPr>
                <w:rFonts w:eastAsia="Calibri"/>
                <w:lang w:val="hr-HR"/>
              </w:rPr>
              <w:t>, prirodu, sadržaj, s</w:t>
            </w:r>
            <w:r w:rsidR="00970FB8" w:rsidRPr="00162E82">
              <w:rPr>
                <w:rFonts w:eastAsia="Calibri"/>
                <w:lang w:val="hr-HR"/>
              </w:rPr>
              <w:t>ustav</w:t>
            </w:r>
            <w:r w:rsidRPr="00162E82">
              <w:rPr>
                <w:rFonts w:eastAsia="Calibri"/>
                <w:lang w:val="hr-HR"/>
              </w:rPr>
              <w:t xml:space="preserve"> i pravila studiranja.</w:t>
            </w:r>
          </w:p>
          <w:p w14:paraId="274E2BD9" w14:textId="77777777" w:rsidR="005117D4" w:rsidRPr="00162E82" w:rsidRDefault="005117D4" w:rsidP="00C62341">
            <w:pPr>
              <w:autoSpaceDE w:val="0"/>
              <w:ind w:left="0" w:firstLine="0"/>
              <w:rPr>
                <w:rFonts w:eastAsia="Calibri"/>
                <w:lang w:val="hr-HR"/>
              </w:rPr>
            </w:pPr>
          </w:p>
          <w:p w14:paraId="7CF4E444" w14:textId="76C5D001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lang w:val="hr-HR"/>
              </w:rPr>
              <w:t xml:space="preserve">Napomena: </w:t>
            </w:r>
            <w:r w:rsidRPr="00162E82">
              <w:rPr>
                <w:lang w:val="hr-HR"/>
              </w:rPr>
              <w:t>Nastavnici čiji profili nisu nabrojani, koji su primljeni u radni odnos do primjene ovog</w:t>
            </w:r>
            <w:r w:rsidR="00970FB8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nastavnog plana i programa u srednjim školama Brčko distrikta BiH, mogu i dalje izvoditi nastavu.</w:t>
            </w:r>
          </w:p>
          <w:p w14:paraId="59E60CFF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</w:p>
        </w:tc>
      </w:tr>
    </w:tbl>
    <w:p w14:paraId="73DD3B17" w14:textId="77777777" w:rsidR="005117D4" w:rsidRPr="00162E82" w:rsidRDefault="005117D4" w:rsidP="005117D4">
      <w:pPr>
        <w:rPr>
          <w:szCs w:val="22"/>
          <w:lang w:val="hr-HR"/>
        </w:rPr>
      </w:pPr>
    </w:p>
    <w:p w14:paraId="0930D3ED" w14:textId="77777777" w:rsidR="005117D4" w:rsidRPr="00162E82" w:rsidRDefault="005117D4" w:rsidP="005117D4">
      <w:pPr>
        <w:rPr>
          <w:szCs w:val="22"/>
          <w:lang w:val="hr-HR"/>
        </w:rPr>
      </w:pPr>
    </w:p>
    <w:p w14:paraId="313ED43C" w14:textId="77777777" w:rsidR="005117D4" w:rsidRPr="00162E82" w:rsidRDefault="005117D4" w:rsidP="005117D4">
      <w:pPr>
        <w:rPr>
          <w:szCs w:val="22"/>
          <w:lang w:val="hr-HR"/>
        </w:rPr>
      </w:pPr>
    </w:p>
    <w:p w14:paraId="5260D0EC" w14:textId="77777777" w:rsidR="005117D4" w:rsidRPr="00162E82" w:rsidRDefault="005117D4" w:rsidP="005117D4">
      <w:pPr>
        <w:rPr>
          <w:szCs w:val="22"/>
          <w:lang w:val="hr-HR"/>
        </w:rPr>
      </w:pPr>
    </w:p>
    <w:p w14:paraId="673BC061" w14:textId="77777777" w:rsidR="005117D4" w:rsidRPr="00162E82" w:rsidRDefault="005117D4" w:rsidP="005117D4">
      <w:pPr>
        <w:rPr>
          <w:szCs w:val="22"/>
          <w:lang w:val="hr-HR"/>
        </w:rPr>
      </w:pPr>
    </w:p>
    <w:p w14:paraId="7A50307C" w14:textId="77777777" w:rsidR="005117D4" w:rsidRPr="00162E82" w:rsidRDefault="005117D4" w:rsidP="005117D4">
      <w:pPr>
        <w:rPr>
          <w:szCs w:val="22"/>
          <w:lang w:val="hr-HR"/>
        </w:rPr>
      </w:pPr>
    </w:p>
    <w:p w14:paraId="716110C9" w14:textId="77777777" w:rsidR="005117D4" w:rsidRPr="00162E82" w:rsidRDefault="005117D4" w:rsidP="005117D4">
      <w:pPr>
        <w:rPr>
          <w:szCs w:val="22"/>
          <w:lang w:val="hr-HR"/>
        </w:rPr>
      </w:pPr>
    </w:p>
    <w:p w14:paraId="33CDE615" w14:textId="77777777" w:rsidR="005117D4" w:rsidRPr="00162E82" w:rsidRDefault="005117D4" w:rsidP="005117D4">
      <w:pPr>
        <w:rPr>
          <w:szCs w:val="22"/>
          <w:lang w:val="hr-HR"/>
        </w:rPr>
      </w:pPr>
    </w:p>
    <w:p w14:paraId="7D007F3A" w14:textId="77777777" w:rsidR="005117D4" w:rsidRPr="00162E82" w:rsidRDefault="005117D4" w:rsidP="005117D4">
      <w:pPr>
        <w:rPr>
          <w:szCs w:val="22"/>
          <w:lang w:val="hr-HR"/>
        </w:rPr>
      </w:pPr>
    </w:p>
    <w:p w14:paraId="171DDED7" w14:textId="77777777" w:rsidR="005117D4" w:rsidRPr="00162E82" w:rsidRDefault="005117D4" w:rsidP="005117D4">
      <w:pPr>
        <w:rPr>
          <w:szCs w:val="22"/>
          <w:lang w:val="hr-HR"/>
        </w:rPr>
      </w:pPr>
    </w:p>
    <w:p w14:paraId="6FFAA0DD" w14:textId="77777777" w:rsidR="005117D4" w:rsidRPr="00162E82" w:rsidRDefault="005117D4" w:rsidP="005117D4">
      <w:pPr>
        <w:rPr>
          <w:szCs w:val="22"/>
          <w:lang w:val="hr-HR"/>
        </w:rPr>
      </w:pPr>
    </w:p>
    <w:p w14:paraId="7CFA386A" w14:textId="77777777" w:rsidR="005117D4" w:rsidRPr="00162E82" w:rsidRDefault="005117D4" w:rsidP="005117D4">
      <w:pPr>
        <w:rPr>
          <w:szCs w:val="22"/>
          <w:lang w:val="hr-HR"/>
        </w:rPr>
      </w:pPr>
    </w:p>
    <w:p w14:paraId="26533DB6" w14:textId="77777777" w:rsidR="005117D4" w:rsidRPr="00162E82" w:rsidRDefault="005117D4" w:rsidP="005117D4">
      <w:pPr>
        <w:rPr>
          <w:szCs w:val="22"/>
          <w:lang w:val="hr-HR"/>
        </w:rPr>
      </w:pPr>
    </w:p>
    <w:p w14:paraId="627324B0" w14:textId="77777777" w:rsidR="005117D4" w:rsidRPr="00162E82" w:rsidRDefault="005117D4" w:rsidP="005117D4">
      <w:pPr>
        <w:rPr>
          <w:szCs w:val="22"/>
          <w:lang w:val="hr-HR"/>
        </w:rPr>
      </w:pPr>
    </w:p>
    <w:p w14:paraId="76536F44" w14:textId="77777777" w:rsidR="005117D4" w:rsidRPr="00162E82" w:rsidRDefault="005117D4" w:rsidP="005117D4">
      <w:pPr>
        <w:rPr>
          <w:szCs w:val="22"/>
          <w:lang w:val="hr-HR"/>
        </w:rPr>
      </w:pPr>
    </w:p>
    <w:p w14:paraId="79E08327" w14:textId="77777777" w:rsidR="005117D4" w:rsidRPr="00162E82" w:rsidRDefault="005117D4" w:rsidP="005117D4">
      <w:pPr>
        <w:rPr>
          <w:szCs w:val="22"/>
          <w:lang w:val="hr-HR"/>
        </w:rPr>
      </w:pPr>
    </w:p>
    <w:p w14:paraId="35146E53" w14:textId="77777777" w:rsidR="005117D4" w:rsidRPr="00162E82" w:rsidRDefault="005117D4" w:rsidP="005117D4">
      <w:pPr>
        <w:rPr>
          <w:szCs w:val="22"/>
          <w:lang w:val="hr-HR"/>
        </w:rPr>
      </w:pPr>
    </w:p>
    <w:p w14:paraId="6BD92311" w14:textId="77777777" w:rsidR="005117D4" w:rsidRPr="00162E82" w:rsidRDefault="005117D4" w:rsidP="005117D4">
      <w:pPr>
        <w:rPr>
          <w:szCs w:val="22"/>
          <w:lang w:val="hr-HR"/>
        </w:rPr>
      </w:pPr>
    </w:p>
    <w:p w14:paraId="042336DE" w14:textId="77777777" w:rsidR="005117D4" w:rsidRPr="00162E82" w:rsidRDefault="005117D4" w:rsidP="005117D4">
      <w:pPr>
        <w:rPr>
          <w:szCs w:val="22"/>
          <w:lang w:val="hr-HR"/>
        </w:rPr>
      </w:pPr>
    </w:p>
    <w:p w14:paraId="55FCA782" w14:textId="77777777" w:rsidR="005117D4" w:rsidRPr="00162E82" w:rsidRDefault="005117D4" w:rsidP="005117D4">
      <w:pPr>
        <w:rPr>
          <w:szCs w:val="22"/>
          <w:lang w:val="hr-HR"/>
        </w:rPr>
      </w:pPr>
    </w:p>
    <w:p w14:paraId="58B2FD4B" w14:textId="77777777" w:rsidR="005117D4" w:rsidRPr="00162E82" w:rsidRDefault="005117D4" w:rsidP="005117D4">
      <w:pPr>
        <w:rPr>
          <w:szCs w:val="22"/>
          <w:lang w:val="hr-HR"/>
        </w:rPr>
      </w:pPr>
    </w:p>
    <w:p w14:paraId="65AC02A1" w14:textId="77777777" w:rsidR="005117D4" w:rsidRPr="00162E82" w:rsidRDefault="005117D4" w:rsidP="005117D4">
      <w:pPr>
        <w:rPr>
          <w:szCs w:val="22"/>
          <w:lang w:val="hr-HR"/>
        </w:rPr>
      </w:pPr>
    </w:p>
    <w:p w14:paraId="12EDD945" w14:textId="77777777" w:rsidR="005117D4" w:rsidRPr="00162E82" w:rsidRDefault="005117D4" w:rsidP="005117D4">
      <w:pPr>
        <w:rPr>
          <w:szCs w:val="22"/>
          <w:lang w:val="hr-HR"/>
        </w:rPr>
      </w:pPr>
    </w:p>
    <w:p w14:paraId="49B4EC6E" w14:textId="77777777" w:rsidR="005117D4" w:rsidRPr="00162E82" w:rsidRDefault="005117D4" w:rsidP="005117D4">
      <w:pPr>
        <w:rPr>
          <w:szCs w:val="22"/>
          <w:lang w:val="hr-HR"/>
        </w:rPr>
      </w:pPr>
    </w:p>
    <w:p w14:paraId="3CDF12ED" w14:textId="77777777" w:rsidR="005117D4" w:rsidRPr="00162E82" w:rsidRDefault="005117D4" w:rsidP="005117D4">
      <w:pPr>
        <w:rPr>
          <w:szCs w:val="22"/>
          <w:lang w:val="hr-HR"/>
        </w:rPr>
      </w:pPr>
    </w:p>
    <w:p w14:paraId="54E5D534" w14:textId="77777777" w:rsidR="005117D4" w:rsidRPr="00162E82" w:rsidRDefault="005117D4" w:rsidP="005117D4">
      <w:pPr>
        <w:rPr>
          <w:szCs w:val="22"/>
          <w:lang w:val="hr-HR"/>
        </w:rPr>
      </w:pPr>
    </w:p>
    <w:p w14:paraId="10311432" w14:textId="77777777" w:rsidR="005117D4" w:rsidRPr="00162E82" w:rsidRDefault="005117D4" w:rsidP="005117D4">
      <w:pPr>
        <w:rPr>
          <w:szCs w:val="22"/>
          <w:lang w:val="hr-HR"/>
        </w:rPr>
      </w:pPr>
    </w:p>
    <w:p w14:paraId="45E06FA5" w14:textId="77777777" w:rsidR="005117D4" w:rsidRPr="00162E82" w:rsidRDefault="005117D4" w:rsidP="005117D4">
      <w:pPr>
        <w:rPr>
          <w:szCs w:val="22"/>
          <w:lang w:val="hr-HR"/>
        </w:rPr>
      </w:pPr>
    </w:p>
    <w:p w14:paraId="4E27F098" w14:textId="77777777" w:rsidR="005117D4" w:rsidRPr="00162E82" w:rsidRDefault="005117D4" w:rsidP="005117D4">
      <w:pPr>
        <w:rPr>
          <w:szCs w:val="22"/>
          <w:lang w:val="hr-HR"/>
        </w:rPr>
      </w:pPr>
    </w:p>
    <w:p w14:paraId="6D45E762" w14:textId="77777777" w:rsidR="005117D4" w:rsidRPr="00162E82" w:rsidRDefault="005117D4" w:rsidP="005117D4">
      <w:pPr>
        <w:rPr>
          <w:szCs w:val="22"/>
          <w:lang w:val="hr-HR"/>
        </w:rPr>
      </w:pPr>
    </w:p>
    <w:p w14:paraId="2DCA9795" w14:textId="77777777" w:rsidR="005117D4" w:rsidRPr="00162E82" w:rsidRDefault="005117D4" w:rsidP="005117D4">
      <w:pPr>
        <w:rPr>
          <w:szCs w:val="22"/>
          <w:lang w:val="hr-HR"/>
        </w:rPr>
      </w:pPr>
    </w:p>
    <w:p w14:paraId="50260811" w14:textId="77777777" w:rsidR="005117D4" w:rsidRPr="00162E82" w:rsidRDefault="005117D4" w:rsidP="005117D4">
      <w:pPr>
        <w:rPr>
          <w:szCs w:val="22"/>
          <w:lang w:val="hr-HR"/>
        </w:rPr>
      </w:pPr>
    </w:p>
    <w:p w14:paraId="5E106551" w14:textId="77777777" w:rsidR="005117D4" w:rsidRPr="00162E82" w:rsidRDefault="005117D4" w:rsidP="005117D4">
      <w:pPr>
        <w:rPr>
          <w:szCs w:val="22"/>
          <w:lang w:val="hr-HR"/>
        </w:rPr>
      </w:pPr>
    </w:p>
    <w:p w14:paraId="12FF3770" w14:textId="77777777" w:rsidR="007065F6" w:rsidRPr="00162E82" w:rsidRDefault="007065F6" w:rsidP="00970FB8">
      <w:pPr>
        <w:ind w:left="0" w:firstLine="0"/>
        <w:jc w:val="left"/>
        <w:rPr>
          <w:szCs w:val="22"/>
          <w:lang w:val="hr-HR"/>
        </w:rPr>
      </w:pPr>
      <w:r w:rsidRPr="00162E82">
        <w:rPr>
          <w:szCs w:val="22"/>
          <w:lang w:val="hr-HR"/>
        </w:rPr>
        <w:br w:type="page"/>
      </w:r>
    </w:p>
    <w:p w14:paraId="63FE7776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3439D76A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2A09C66A" w14:textId="77777777" w:rsidR="005117D4" w:rsidRPr="00162E82" w:rsidRDefault="005117D4" w:rsidP="005117D4">
      <w:pPr>
        <w:jc w:val="center"/>
        <w:rPr>
          <w:b/>
          <w:szCs w:val="22"/>
          <w:lang w:val="hr-HR"/>
        </w:rPr>
      </w:pPr>
    </w:p>
    <w:p w14:paraId="540DA03B" w14:textId="77777777" w:rsidR="005117D4" w:rsidRPr="00162E82" w:rsidRDefault="005117D4" w:rsidP="005117D4">
      <w:pPr>
        <w:jc w:val="center"/>
        <w:rPr>
          <w:b/>
          <w:szCs w:val="22"/>
          <w:lang w:val="hr-HR"/>
        </w:rPr>
      </w:pPr>
    </w:p>
    <w:p w14:paraId="29C8DB77" w14:textId="77777777" w:rsidR="005117D4" w:rsidRPr="00162E82" w:rsidRDefault="005117D4" w:rsidP="005117D4">
      <w:pPr>
        <w:jc w:val="center"/>
        <w:rPr>
          <w:b/>
          <w:szCs w:val="22"/>
          <w:lang w:val="hr-HR"/>
        </w:rPr>
      </w:pPr>
      <w:r w:rsidRPr="00162E82">
        <w:rPr>
          <w:b/>
          <w:szCs w:val="22"/>
          <w:lang w:val="hr-HR"/>
        </w:rPr>
        <w:t>NASTAVNI PROGRAM</w:t>
      </w:r>
    </w:p>
    <w:p w14:paraId="19982A84" w14:textId="77777777" w:rsidR="005117D4" w:rsidRPr="00162E82" w:rsidRDefault="005117D4" w:rsidP="005117D4">
      <w:pPr>
        <w:pStyle w:val="Heading1"/>
        <w:rPr>
          <w:lang w:val="hr-HR"/>
        </w:rPr>
      </w:pPr>
      <w:bookmarkStart w:id="14" w:name="_Toc103597019"/>
      <w:r w:rsidRPr="00162E82">
        <w:rPr>
          <w:lang w:val="hr-HR"/>
        </w:rPr>
        <w:t>KOZMETOLOGIJA</w:t>
      </w:r>
      <w:bookmarkEnd w:id="14"/>
    </w:p>
    <w:p w14:paraId="7DA3CBF6" w14:textId="77777777" w:rsidR="005117D4" w:rsidRPr="00162E82" w:rsidRDefault="005117D4" w:rsidP="005117D4">
      <w:pPr>
        <w:rPr>
          <w:szCs w:val="22"/>
          <w:lang w:val="hr-HR"/>
        </w:rPr>
      </w:pPr>
    </w:p>
    <w:p w14:paraId="0FD49D8C" w14:textId="3480CF76" w:rsidR="005117D4" w:rsidRPr="00162E82" w:rsidRDefault="005117D4" w:rsidP="000C2D88">
      <w:pPr>
        <w:jc w:val="center"/>
        <w:rPr>
          <w:bCs/>
          <w:szCs w:val="22"/>
          <w:lang w:val="hr-HR"/>
        </w:rPr>
      </w:pPr>
      <w:r w:rsidRPr="00162E82">
        <w:rPr>
          <w:bCs/>
          <w:szCs w:val="22"/>
          <w:lang w:val="hr-HR"/>
        </w:rPr>
        <w:t>GODIŠN</w:t>
      </w:r>
      <w:r w:rsidR="000C2D88" w:rsidRPr="00162E82">
        <w:rPr>
          <w:bCs/>
          <w:szCs w:val="22"/>
          <w:lang w:val="hr-HR"/>
        </w:rPr>
        <w:t>J</w:t>
      </w:r>
      <w:r w:rsidRPr="00162E82">
        <w:rPr>
          <w:bCs/>
          <w:szCs w:val="22"/>
          <w:lang w:val="hr-HR"/>
        </w:rPr>
        <w:t xml:space="preserve">I BROJ NASTAVNIH </w:t>
      </w:r>
      <w:r w:rsidR="003B650F" w:rsidRPr="00162E82">
        <w:rPr>
          <w:bCs/>
          <w:szCs w:val="22"/>
          <w:lang w:val="hr-HR"/>
        </w:rPr>
        <w:t>SATI</w:t>
      </w:r>
      <w:r w:rsidRPr="00162E82">
        <w:rPr>
          <w:bCs/>
          <w:szCs w:val="22"/>
          <w:lang w:val="hr-HR"/>
        </w:rPr>
        <w:t>: 140</w:t>
      </w:r>
    </w:p>
    <w:p w14:paraId="6AACBD07" w14:textId="0A752BB6" w:rsidR="005117D4" w:rsidRPr="00162E82" w:rsidRDefault="003B650F" w:rsidP="005117D4">
      <w:pPr>
        <w:jc w:val="center"/>
        <w:rPr>
          <w:bCs/>
          <w:szCs w:val="22"/>
          <w:lang w:val="hr-HR"/>
        </w:rPr>
      </w:pPr>
      <w:r w:rsidRPr="00162E82">
        <w:rPr>
          <w:szCs w:val="22"/>
          <w:lang w:val="hr-HR"/>
        </w:rPr>
        <w:t>TJEDNI</w:t>
      </w:r>
      <w:r w:rsidR="005117D4" w:rsidRPr="00162E82">
        <w:rPr>
          <w:szCs w:val="22"/>
          <w:lang w:val="hr-HR"/>
        </w:rPr>
        <w:t xml:space="preserve"> BROJ NASTAVNIH </w:t>
      </w:r>
      <w:r w:rsidRPr="00162E82">
        <w:rPr>
          <w:szCs w:val="22"/>
          <w:lang w:val="hr-HR"/>
        </w:rPr>
        <w:t>SATI</w:t>
      </w:r>
      <w:r w:rsidR="005117D4" w:rsidRPr="00162E82">
        <w:rPr>
          <w:szCs w:val="22"/>
          <w:lang w:val="hr-HR"/>
        </w:rPr>
        <w:t xml:space="preserve">: </w:t>
      </w:r>
      <w:r w:rsidR="005117D4" w:rsidRPr="00162E82">
        <w:rPr>
          <w:bCs/>
          <w:szCs w:val="22"/>
          <w:lang w:val="hr-HR"/>
        </w:rPr>
        <w:t>4</w:t>
      </w:r>
    </w:p>
    <w:p w14:paraId="7FDCA615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  <w:r w:rsidRPr="00162E82">
        <w:rPr>
          <w:bCs/>
          <w:szCs w:val="22"/>
          <w:lang w:val="hr-HR"/>
        </w:rPr>
        <w:t>BROJ MODULA: 4</w:t>
      </w:r>
    </w:p>
    <w:p w14:paraId="4EDC6D16" w14:textId="77777777" w:rsidR="005117D4" w:rsidRPr="00162E82" w:rsidRDefault="005117D4" w:rsidP="005117D4">
      <w:pPr>
        <w:rPr>
          <w:szCs w:val="22"/>
          <w:lang w:val="hr-HR"/>
        </w:rPr>
      </w:pPr>
    </w:p>
    <w:p w14:paraId="7951CFC3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529C65D3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54FB1E67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40CA2B96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26F6EEFD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6A3B1D0D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78D65DF3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52DF3880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58875ED7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5C4E3DDD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40A8265F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0DD4D13F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386C2359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2794CF6C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12E61DA8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210C6B15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7474CF2E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403D0DA6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01416F8D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46612A52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18A16B2D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0399650F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2EC69D68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14917806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2BB63E78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09875598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27EB4D16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08F9068F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547D4CF4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65FDFE89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5C1ABC10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08AD9A0B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06FB3E83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6F99E900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7E8C94CA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723509E2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77C910B8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77935927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6AD0262D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4E5573AC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3F4379E8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1AA88CC1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4F2C88ED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7A8DCA81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2C9EB1F9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44C0FD79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3AC8F14F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486"/>
        <w:gridCol w:w="2394"/>
        <w:gridCol w:w="2364"/>
        <w:gridCol w:w="2295"/>
      </w:tblGrid>
      <w:tr w:rsidR="005117D4" w:rsidRPr="00162E82" w14:paraId="39C56572" w14:textId="77777777" w:rsidTr="00C62341">
        <w:trPr>
          <w:jc w:val="center"/>
        </w:trPr>
        <w:tc>
          <w:tcPr>
            <w:tcW w:w="3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DE422F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lastRenderedPageBreak/>
              <w:t>NASTAVNI PREDMET (naziv)</w:t>
            </w:r>
          </w:p>
        </w:tc>
        <w:tc>
          <w:tcPr>
            <w:tcW w:w="70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9DE0C9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KOZMETOLOGIJA</w:t>
            </w:r>
          </w:p>
        </w:tc>
      </w:tr>
      <w:tr w:rsidR="005117D4" w:rsidRPr="00162E82" w14:paraId="4A22E3DA" w14:textId="77777777" w:rsidTr="00C62341">
        <w:trPr>
          <w:jc w:val="center"/>
        </w:trPr>
        <w:tc>
          <w:tcPr>
            <w:tcW w:w="3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D1ABF1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MODUL (naziv)</w:t>
            </w:r>
          </w:p>
        </w:tc>
        <w:tc>
          <w:tcPr>
            <w:tcW w:w="70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BE1B1C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Tipovi kože</w:t>
            </w:r>
          </w:p>
        </w:tc>
      </w:tr>
      <w:tr w:rsidR="005117D4" w:rsidRPr="00162E82" w14:paraId="309BD296" w14:textId="77777777" w:rsidTr="00C62341">
        <w:trPr>
          <w:jc w:val="center"/>
        </w:trPr>
        <w:tc>
          <w:tcPr>
            <w:tcW w:w="3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8C0481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REDNI BROJ MODULA </w:t>
            </w:r>
          </w:p>
        </w:tc>
        <w:tc>
          <w:tcPr>
            <w:tcW w:w="70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1958855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5</w:t>
            </w:r>
            <w:r w:rsidR="007065F6" w:rsidRPr="00162E82">
              <w:rPr>
                <w:b/>
                <w:szCs w:val="22"/>
                <w:lang w:val="hr-HR"/>
              </w:rPr>
              <w:t>.</w:t>
            </w:r>
          </w:p>
        </w:tc>
      </w:tr>
      <w:tr w:rsidR="005117D4" w:rsidRPr="00162E82" w14:paraId="234C6DC4" w14:textId="77777777" w:rsidTr="00C62341">
        <w:trPr>
          <w:jc w:val="center"/>
        </w:trPr>
        <w:tc>
          <w:tcPr>
            <w:tcW w:w="10377" w:type="dxa"/>
            <w:gridSpan w:val="5"/>
            <w:tcBorders>
              <w:top w:val="single" w:sz="4" w:space="0" w:color="auto"/>
            </w:tcBorders>
          </w:tcPr>
          <w:p w14:paraId="64EA96B0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SVRHA:</w:t>
            </w:r>
          </w:p>
          <w:p w14:paraId="16A3C1BF" w14:textId="1057234F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Svrha ovog modula je upoznavanje učenika s osnovnim tipovima kože, njihovim </w:t>
            </w:r>
            <w:r w:rsidR="000C2D88" w:rsidRPr="00162E82">
              <w:rPr>
                <w:szCs w:val="22"/>
                <w:lang w:val="hr-HR"/>
              </w:rPr>
              <w:t>obilježjima</w:t>
            </w:r>
            <w:r w:rsidRPr="00162E82">
              <w:rPr>
                <w:szCs w:val="22"/>
                <w:lang w:val="hr-HR"/>
              </w:rPr>
              <w:t xml:space="preserve"> i načinu pro</w:t>
            </w:r>
            <w:r w:rsidR="000C2D88" w:rsidRPr="00162E82">
              <w:rPr>
                <w:szCs w:val="22"/>
                <w:lang w:val="hr-HR"/>
              </w:rPr>
              <w:t>vedbe</w:t>
            </w:r>
            <w:r w:rsidRPr="00162E82">
              <w:rPr>
                <w:szCs w:val="22"/>
                <w:lang w:val="hr-HR"/>
              </w:rPr>
              <w:t xml:space="preserve"> nji</w:t>
            </w:r>
            <w:r w:rsidR="000C2D88" w:rsidRPr="00162E82">
              <w:rPr>
                <w:szCs w:val="22"/>
                <w:lang w:val="hr-HR"/>
              </w:rPr>
              <w:t>h</w:t>
            </w:r>
            <w:r w:rsidRPr="00162E82">
              <w:rPr>
                <w:szCs w:val="22"/>
                <w:lang w:val="hr-HR"/>
              </w:rPr>
              <w:t>ovih kozmetičkih tretmana.</w:t>
            </w:r>
          </w:p>
        </w:tc>
      </w:tr>
      <w:tr w:rsidR="005117D4" w:rsidRPr="00162E82" w14:paraId="70DE4D3D" w14:textId="77777777" w:rsidTr="00C62341">
        <w:trPr>
          <w:jc w:val="center"/>
        </w:trPr>
        <w:tc>
          <w:tcPr>
            <w:tcW w:w="10377" w:type="dxa"/>
            <w:gridSpan w:val="5"/>
          </w:tcPr>
          <w:p w14:paraId="461BC694" w14:textId="72C542BF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POSEBNI 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I/ PRED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I:</w:t>
            </w:r>
          </w:p>
          <w:p w14:paraId="329DF575" w14:textId="6FA27996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Predznanje iz nastavnog</w:t>
            </w:r>
            <w:r w:rsidR="000C2D88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predmeta Kozmetologija prvog i drugog razreda i </w:t>
            </w:r>
            <w:r w:rsidR="00380280">
              <w:rPr>
                <w:szCs w:val="22"/>
                <w:lang w:val="hr-HR"/>
              </w:rPr>
              <w:t>Pr</w:t>
            </w:r>
            <w:r w:rsidRPr="00162E82">
              <w:rPr>
                <w:szCs w:val="22"/>
                <w:lang w:val="hr-HR"/>
              </w:rPr>
              <w:t xml:space="preserve">aktične nastave prvog razreda. </w:t>
            </w:r>
          </w:p>
        </w:tc>
      </w:tr>
      <w:tr w:rsidR="005117D4" w:rsidRPr="00162E82" w14:paraId="3872E41B" w14:textId="77777777" w:rsidTr="00C62341">
        <w:trPr>
          <w:jc w:val="center"/>
        </w:trPr>
        <w:tc>
          <w:tcPr>
            <w:tcW w:w="10377" w:type="dxa"/>
            <w:gridSpan w:val="5"/>
          </w:tcPr>
          <w:p w14:paraId="1B45FECB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CILJEVI:</w:t>
            </w:r>
          </w:p>
          <w:p w14:paraId="674C7F4B" w14:textId="047DFD2B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Kroz ovaj modul učenik će biti osposobljen:</w:t>
            </w:r>
          </w:p>
          <w:p w14:paraId="7CBC605F" w14:textId="542D778A" w:rsidR="005117D4" w:rsidRPr="00162E82" w:rsidRDefault="005117D4" w:rsidP="005117D4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</w:t>
            </w:r>
            <w:r w:rsidR="000C2D8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pojedini tip kože</w:t>
            </w:r>
            <w:r w:rsidR="000C2D88" w:rsidRPr="00162E82">
              <w:rPr>
                <w:rFonts w:ascii="Times New Roman" w:hAnsi="Times New Roman" w:cs="Times New Roman"/>
              </w:rPr>
              <w:t>,</w:t>
            </w:r>
          </w:p>
          <w:p w14:paraId="61CA0D94" w14:textId="16818691" w:rsidR="005117D4" w:rsidRPr="00162E82" w:rsidRDefault="005117D4" w:rsidP="005117D4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0C2D8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osobine pojedinih tipova kože</w:t>
            </w:r>
            <w:r w:rsidR="000C2D88" w:rsidRPr="00162E82">
              <w:rPr>
                <w:rFonts w:ascii="Times New Roman" w:hAnsi="Times New Roman" w:cs="Times New Roman"/>
              </w:rPr>
              <w:t>,</w:t>
            </w:r>
          </w:p>
          <w:p w14:paraId="1F77C45A" w14:textId="29ADCE1B" w:rsidR="005117D4" w:rsidRPr="00162E82" w:rsidRDefault="005117D4" w:rsidP="005117D4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odredi</w:t>
            </w:r>
            <w:r w:rsidR="000C2D8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radne procedure u prov</w:t>
            </w:r>
            <w:r w:rsidR="000C2D88" w:rsidRPr="00162E82">
              <w:rPr>
                <w:rFonts w:ascii="Times New Roman" w:hAnsi="Times New Roman" w:cs="Times New Roman"/>
              </w:rPr>
              <w:t>edbi</w:t>
            </w:r>
            <w:r w:rsidRPr="00162E82">
              <w:rPr>
                <w:rFonts w:ascii="Times New Roman" w:hAnsi="Times New Roman" w:cs="Times New Roman"/>
              </w:rPr>
              <w:t xml:space="preserve"> kozmetičkih tretmana za karakteristične tipove kože</w:t>
            </w:r>
            <w:r w:rsidR="000C2D88" w:rsidRPr="00162E82">
              <w:rPr>
                <w:rFonts w:ascii="Times New Roman" w:hAnsi="Times New Roman" w:cs="Times New Roman"/>
              </w:rPr>
              <w:t>,</w:t>
            </w:r>
          </w:p>
          <w:p w14:paraId="50B48583" w14:textId="1A56E0B1" w:rsidR="005117D4" w:rsidRPr="00162E82" w:rsidRDefault="005117D4" w:rsidP="005117D4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poka</w:t>
            </w:r>
            <w:r w:rsidR="000C2D88" w:rsidRPr="00162E82">
              <w:rPr>
                <w:rFonts w:ascii="Times New Roman" w:hAnsi="Times New Roman" w:cs="Times New Roman"/>
              </w:rPr>
              <w:t>zati</w:t>
            </w:r>
            <w:r w:rsidRPr="00162E82">
              <w:rPr>
                <w:rFonts w:ascii="Times New Roman" w:hAnsi="Times New Roman" w:cs="Times New Roman"/>
              </w:rPr>
              <w:t xml:space="preserve"> spremnost za timski rad</w:t>
            </w:r>
            <w:r w:rsidR="000C2D88" w:rsidRPr="00162E82">
              <w:rPr>
                <w:rFonts w:ascii="Times New Roman" w:hAnsi="Times New Roman" w:cs="Times New Roman"/>
              </w:rPr>
              <w:t>.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17D4" w:rsidRPr="00162E82" w14:paraId="3FE58FCC" w14:textId="77777777" w:rsidTr="00C62341">
        <w:trPr>
          <w:jc w:val="center"/>
        </w:trPr>
        <w:tc>
          <w:tcPr>
            <w:tcW w:w="10377" w:type="dxa"/>
            <w:gridSpan w:val="5"/>
          </w:tcPr>
          <w:p w14:paraId="2AA5C0C4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JEDINICE: </w:t>
            </w:r>
          </w:p>
          <w:p w14:paraId="33E0FAB1" w14:textId="11F6A70B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1.</w:t>
            </w:r>
            <w:r w:rsidR="000C2D88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Normalna koža</w:t>
            </w:r>
          </w:p>
          <w:p w14:paraId="58FE29D2" w14:textId="3E730213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2.</w:t>
            </w:r>
            <w:r w:rsidR="000C2D88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Masna koža</w:t>
            </w:r>
          </w:p>
          <w:p w14:paraId="29974F1B" w14:textId="5C1BD379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3.</w:t>
            </w:r>
            <w:r w:rsidR="000C2D88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Su</w:t>
            </w:r>
            <w:r w:rsidR="000C2D88" w:rsidRPr="00162E82">
              <w:rPr>
                <w:szCs w:val="22"/>
                <w:lang w:val="hr-HR"/>
              </w:rPr>
              <w:t>h</w:t>
            </w:r>
            <w:r w:rsidRPr="00162E82">
              <w:rPr>
                <w:szCs w:val="22"/>
                <w:lang w:val="hr-HR"/>
              </w:rPr>
              <w:t>a i dehidrirana koža</w:t>
            </w:r>
          </w:p>
          <w:p w14:paraId="2CC29547" w14:textId="3E41A549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4.</w:t>
            </w:r>
            <w:r w:rsidR="000C2D88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Kombin</w:t>
            </w:r>
            <w:r w:rsidR="000C2D88" w:rsidRPr="00162E82">
              <w:rPr>
                <w:szCs w:val="22"/>
                <w:lang w:val="hr-HR"/>
              </w:rPr>
              <w:t>irani mješoviti tip kože</w:t>
            </w:r>
          </w:p>
        </w:tc>
      </w:tr>
      <w:tr w:rsidR="005117D4" w:rsidRPr="00162E82" w14:paraId="4417DC9E" w14:textId="77777777" w:rsidTr="00C62341">
        <w:trPr>
          <w:jc w:val="center"/>
        </w:trPr>
        <w:tc>
          <w:tcPr>
            <w:tcW w:w="10377" w:type="dxa"/>
            <w:gridSpan w:val="5"/>
          </w:tcPr>
          <w:p w14:paraId="64CA5821" w14:textId="471F5E9C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ISHODI UČENJ PO JEDINICI: </w:t>
            </w:r>
          </w:p>
          <w:p w14:paraId="41A3CDB8" w14:textId="197D6EE6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Nakon </w:t>
            </w:r>
            <w:r w:rsidR="004767B7" w:rsidRPr="00162E82">
              <w:rPr>
                <w:szCs w:val="22"/>
                <w:lang w:val="hr-HR"/>
              </w:rPr>
              <w:t>uspješnoga</w:t>
            </w:r>
            <w:r w:rsidRPr="00162E82">
              <w:rPr>
                <w:szCs w:val="22"/>
                <w:lang w:val="hr-HR"/>
              </w:rPr>
              <w:t xml:space="preserve"> završetka svake jedinice, učenik će biti sposoban:</w:t>
            </w:r>
          </w:p>
        </w:tc>
      </w:tr>
      <w:tr w:rsidR="005117D4" w:rsidRPr="00162E82" w14:paraId="47C47C56" w14:textId="77777777" w:rsidTr="00C62341">
        <w:tblPrEx>
          <w:tblLook w:val="01E0" w:firstRow="1" w:lastRow="1" w:firstColumn="1" w:lastColumn="1" w:noHBand="0" w:noVBand="0"/>
        </w:tblPrEx>
        <w:trPr>
          <w:trHeight w:val="32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76BE5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730982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Znanje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877C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Vještine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14:paraId="289A6FEC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Kompetencije</w:t>
            </w:r>
          </w:p>
        </w:tc>
      </w:tr>
      <w:tr w:rsidR="005117D4" w:rsidRPr="00162E82" w14:paraId="0B2DA13C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57E2D3A5" w14:textId="26CE0A21" w:rsidR="005117D4" w:rsidRPr="00162E82" w:rsidRDefault="000C2D88" w:rsidP="005117D4">
            <w:pPr>
              <w:pStyle w:val="ListParagraph"/>
              <w:numPr>
                <w:ilvl w:val="0"/>
                <w:numId w:val="19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Normalna koža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</w:tcBorders>
          </w:tcPr>
          <w:p w14:paraId="33DE4A11" w14:textId="75E7B3A1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0C2D8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osobine normalne kože (stanje i izgled)</w:t>
            </w:r>
            <w:r w:rsidR="000C2D88" w:rsidRPr="00162E82">
              <w:rPr>
                <w:rFonts w:ascii="Times New Roman" w:hAnsi="Times New Roman" w:cs="Times New Roman"/>
              </w:rPr>
              <w:t>,</w:t>
            </w:r>
          </w:p>
          <w:p w14:paraId="71CC41F1" w14:textId="1D726DA7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odredi</w:t>
            </w:r>
            <w:r w:rsidR="000C2D8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radne postupke za tretman normalne kože</w:t>
            </w:r>
            <w:r w:rsidR="000C2D88" w:rsidRPr="00162E82">
              <w:rPr>
                <w:rFonts w:ascii="Times New Roman" w:hAnsi="Times New Roman" w:cs="Times New Roman"/>
              </w:rPr>
              <w:t>,</w:t>
            </w:r>
          </w:p>
          <w:p w14:paraId="440ABD9A" w14:textId="005EE691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nabroj</w:t>
            </w:r>
            <w:r w:rsidR="000C2D88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higijenske postupke za tretmane</w:t>
            </w:r>
            <w:r w:rsidR="000C2D88" w:rsidRPr="00162E82">
              <w:rPr>
                <w:rFonts w:ascii="Times New Roman" w:hAnsi="Times New Roman" w:cs="Times New Roman"/>
              </w:rPr>
              <w:t>,</w:t>
            </w:r>
          </w:p>
          <w:p w14:paraId="6B188AF2" w14:textId="00A90DFD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nabroj</w:t>
            </w:r>
            <w:r w:rsidR="000C2D88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stimulativne tretmane </w:t>
            </w:r>
          </w:p>
          <w:p w14:paraId="27974320" w14:textId="2BAD2AC3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predloži</w:t>
            </w:r>
            <w:r w:rsidR="000C2D8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post tretman za normalni tip kože (dnevna i noćna njega)</w:t>
            </w:r>
            <w:r w:rsidR="000C2D88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364" w:type="dxa"/>
            <w:tcBorders>
              <w:top w:val="single" w:sz="4" w:space="0" w:color="auto"/>
              <w:right w:val="single" w:sz="4" w:space="0" w:color="auto"/>
            </w:tcBorders>
          </w:tcPr>
          <w:p w14:paraId="70F6FAF6" w14:textId="638B3B97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</w:t>
            </w:r>
            <w:r w:rsidR="0081352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važnost kozmetičkog</w:t>
            </w:r>
            <w:r w:rsidR="00813523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 xml:space="preserve"> tretmana za normalni tip kože</w:t>
            </w:r>
            <w:r w:rsidR="00813523" w:rsidRPr="00162E82">
              <w:rPr>
                <w:rFonts w:ascii="Times New Roman" w:hAnsi="Times New Roman" w:cs="Times New Roman"/>
              </w:rPr>
              <w:t>,</w:t>
            </w:r>
          </w:p>
          <w:p w14:paraId="4E06B57D" w14:textId="5FDC338E" w:rsidR="005117D4" w:rsidRPr="00162E82" w:rsidRDefault="00E71C1A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higijenske i stimulativne postupke  u praksi</w:t>
            </w:r>
            <w:r w:rsidR="00813523" w:rsidRPr="00162E82">
              <w:rPr>
                <w:rFonts w:ascii="Times New Roman" w:hAnsi="Times New Roman" w:cs="Times New Roman"/>
              </w:rPr>
              <w:t>,</w:t>
            </w:r>
          </w:p>
          <w:p w14:paraId="726D5BA4" w14:textId="73ECBBEB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koristi</w:t>
            </w:r>
            <w:r w:rsidR="0081352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4767B7" w:rsidRPr="00162E82">
              <w:rPr>
                <w:rFonts w:ascii="Times New Roman" w:hAnsi="Times New Roman" w:cs="Times New Roman"/>
              </w:rPr>
              <w:t>odgovarajuća</w:t>
            </w:r>
            <w:r w:rsidRPr="00162E82">
              <w:rPr>
                <w:rFonts w:ascii="Times New Roman" w:hAnsi="Times New Roman" w:cs="Times New Roman"/>
              </w:rPr>
              <w:t xml:space="preserve"> kozmetička sredstva za ovaj tip kože</w:t>
            </w:r>
            <w:r w:rsidR="00813523" w:rsidRPr="00162E8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619D9C" w14:textId="7EEE78C2" w:rsidR="005117D4" w:rsidRPr="00162E82" w:rsidRDefault="004767B7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demonstrirati</w:t>
            </w:r>
            <w:r w:rsidR="005117D4" w:rsidRPr="00162E82">
              <w:rPr>
                <w:rFonts w:ascii="Times New Roman" w:hAnsi="Times New Roman" w:cs="Times New Roman"/>
              </w:rPr>
              <w:t xml:space="preserve"> ekološku </w:t>
            </w:r>
            <w:r w:rsidR="00E71C1A" w:rsidRPr="00162E82">
              <w:rPr>
                <w:rFonts w:ascii="Times New Roman" w:hAnsi="Times New Roman" w:cs="Times New Roman"/>
              </w:rPr>
              <w:t>osviještenost</w:t>
            </w:r>
            <w:r w:rsidR="00813523" w:rsidRPr="00162E82">
              <w:rPr>
                <w:rFonts w:ascii="Times New Roman" w:hAnsi="Times New Roman" w:cs="Times New Roman"/>
              </w:rPr>
              <w:t>,</w:t>
            </w:r>
          </w:p>
          <w:p w14:paraId="03E84D68" w14:textId="47F9CB48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pošt</w:t>
            </w:r>
            <w:r w:rsidR="00813523" w:rsidRPr="00162E82">
              <w:rPr>
                <w:rFonts w:ascii="Times New Roman" w:hAnsi="Times New Roman" w:cs="Times New Roman"/>
              </w:rPr>
              <w:t>ovati</w:t>
            </w:r>
            <w:r w:rsidRPr="00162E82">
              <w:rPr>
                <w:rFonts w:ascii="Times New Roman" w:hAnsi="Times New Roman" w:cs="Times New Roman"/>
              </w:rPr>
              <w:t xml:space="preserve"> želje klijenata</w:t>
            </w:r>
            <w:r w:rsidR="00813523" w:rsidRPr="00162E82">
              <w:rPr>
                <w:rFonts w:ascii="Times New Roman" w:hAnsi="Times New Roman" w:cs="Times New Roman"/>
              </w:rPr>
              <w:t>,</w:t>
            </w:r>
          </w:p>
          <w:p w14:paraId="01EE3932" w14:textId="4919B84F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pokaz</w:t>
            </w:r>
            <w:r w:rsidR="00813523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profesionalnu odgovornost</w:t>
            </w:r>
            <w:r w:rsidR="00813523" w:rsidRPr="00162E82">
              <w:rPr>
                <w:rFonts w:ascii="Times New Roman" w:hAnsi="Times New Roman" w:cs="Times New Roman"/>
              </w:rPr>
              <w:t>,</w:t>
            </w:r>
          </w:p>
          <w:p w14:paraId="2B14DF4C" w14:textId="3072FC2E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prihva</w:t>
            </w:r>
            <w:r w:rsidR="00813523" w:rsidRPr="00162E82">
              <w:rPr>
                <w:rFonts w:ascii="Times New Roman" w:hAnsi="Times New Roman" w:cs="Times New Roman"/>
              </w:rPr>
              <w:t>ćati</w:t>
            </w:r>
            <w:r w:rsidRPr="00162E82">
              <w:rPr>
                <w:rFonts w:ascii="Times New Roman" w:hAnsi="Times New Roman" w:cs="Times New Roman"/>
              </w:rPr>
              <w:t xml:space="preserve"> cjeloživotno učenje</w:t>
            </w:r>
            <w:r w:rsidR="00813523" w:rsidRPr="00162E82">
              <w:rPr>
                <w:rFonts w:ascii="Times New Roman" w:hAnsi="Times New Roman" w:cs="Times New Roman"/>
              </w:rPr>
              <w:t>.</w:t>
            </w:r>
          </w:p>
          <w:p w14:paraId="5AC73FED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  <w:p w14:paraId="28EC455C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1BE75EEF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838" w:type="dxa"/>
            <w:vAlign w:val="center"/>
          </w:tcPr>
          <w:p w14:paraId="708F20DC" w14:textId="49676369" w:rsidR="005117D4" w:rsidRPr="00162E82" w:rsidRDefault="000C2D88" w:rsidP="005117D4">
            <w:pPr>
              <w:pStyle w:val="ListParagraph"/>
              <w:numPr>
                <w:ilvl w:val="0"/>
                <w:numId w:val="19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Masna koža</w:t>
            </w:r>
          </w:p>
        </w:tc>
        <w:tc>
          <w:tcPr>
            <w:tcW w:w="3880" w:type="dxa"/>
            <w:gridSpan w:val="2"/>
          </w:tcPr>
          <w:p w14:paraId="3DEC7C40" w14:textId="64C86E17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0C2D8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razloge nastanka masne kože</w:t>
            </w:r>
            <w:r w:rsidR="000C2D88" w:rsidRPr="00162E82">
              <w:rPr>
                <w:rFonts w:ascii="Times New Roman" w:hAnsi="Times New Roman" w:cs="Times New Roman"/>
              </w:rPr>
              <w:t>,</w:t>
            </w:r>
          </w:p>
          <w:p w14:paraId="3467857B" w14:textId="6F73544A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0C2D8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osobine masne kože (stanje i izgled)</w:t>
            </w:r>
            <w:r w:rsidR="000C2D88" w:rsidRPr="00162E82">
              <w:rPr>
                <w:rFonts w:ascii="Times New Roman" w:hAnsi="Times New Roman" w:cs="Times New Roman"/>
              </w:rPr>
              <w:t>,</w:t>
            </w:r>
          </w:p>
          <w:p w14:paraId="02789E8C" w14:textId="2AD434D3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predloži</w:t>
            </w:r>
            <w:r w:rsidR="000C2D8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kozmetičke tretmane za ovaj tip kože (tretman pora lica, osnovni tretman čišćenja, tretman limfne drenaže)</w:t>
            </w:r>
            <w:r w:rsidR="000C2D88" w:rsidRPr="00162E82">
              <w:rPr>
                <w:rFonts w:ascii="Times New Roman" w:hAnsi="Times New Roman" w:cs="Times New Roman"/>
              </w:rPr>
              <w:t>,</w:t>
            </w:r>
          </w:p>
          <w:p w14:paraId="686712AF" w14:textId="1075912A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predloži</w:t>
            </w:r>
            <w:r w:rsidR="000C2D8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post tretman za masni tip kože (dnevna i noćna njega)</w:t>
            </w:r>
            <w:r w:rsidR="000C2D88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5544BBC3" w14:textId="51D2CC5B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</w:t>
            </w:r>
            <w:r w:rsidR="0081352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važnost kozmetičkog</w:t>
            </w:r>
            <w:r w:rsidR="00813523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 xml:space="preserve"> tretmana na masnoj koži</w:t>
            </w:r>
            <w:r w:rsidR="00813523" w:rsidRPr="00162E82">
              <w:rPr>
                <w:rFonts w:ascii="Times New Roman" w:hAnsi="Times New Roman" w:cs="Times New Roman"/>
              </w:rPr>
              <w:t>,</w:t>
            </w:r>
          </w:p>
          <w:p w14:paraId="48E3FFCE" w14:textId="499D127B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provodi</w:t>
            </w:r>
            <w:r w:rsidR="0081352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predložene kozmetičke tretmane u praksi</w:t>
            </w:r>
            <w:r w:rsidR="00813523" w:rsidRPr="00162E82">
              <w:rPr>
                <w:rFonts w:ascii="Times New Roman" w:hAnsi="Times New Roman" w:cs="Times New Roman"/>
              </w:rPr>
              <w:t>,</w:t>
            </w:r>
          </w:p>
          <w:p w14:paraId="6DD9651D" w14:textId="0D8B0BE7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koristi</w:t>
            </w:r>
            <w:r w:rsidR="0081352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odgovarajuća sredstva za ovaj tip kože</w:t>
            </w:r>
            <w:r w:rsidR="00813523" w:rsidRPr="00162E8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08FD39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20963590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1631A788" w14:textId="3E4C748F" w:rsidR="005117D4" w:rsidRPr="00162E82" w:rsidRDefault="000C2D88" w:rsidP="005117D4">
            <w:pPr>
              <w:pStyle w:val="ListParagraph"/>
              <w:numPr>
                <w:ilvl w:val="0"/>
                <w:numId w:val="19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Su</w:t>
            </w:r>
            <w:r w:rsidRPr="00162E82">
              <w:rPr>
                <w:rFonts w:ascii="Times New Roman" w:hAnsi="Times New Roman" w:cs="Times New Roman"/>
              </w:rPr>
              <w:t>h</w:t>
            </w:r>
            <w:r w:rsidR="005117D4" w:rsidRPr="00162E82">
              <w:rPr>
                <w:rFonts w:ascii="Times New Roman" w:hAnsi="Times New Roman" w:cs="Times New Roman"/>
              </w:rPr>
              <w:t>a i dehidrirana koža</w:t>
            </w:r>
          </w:p>
        </w:tc>
        <w:tc>
          <w:tcPr>
            <w:tcW w:w="3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F4C26F" w14:textId="4FF771A0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nave</w:t>
            </w:r>
            <w:r w:rsidR="000C2D88" w:rsidRPr="00162E82">
              <w:rPr>
                <w:rFonts w:ascii="Times New Roman" w:hAnsi="Times New Roman" w:cs="Times New Roman"/>
              </w:rPr>
              <w:t>sti</w:t>
            </w:r>
            <w:r w:rsidRPr="00162E82">
              <w:rPr>
                <w:rFonts w:ascii="Times New Roman" w:hAnsi="Times New Roman" w:cs="Times New Roman"/>
              </w:rPr>
              <w:t xml:space="preserve"> razloge su</w:t>
            </w:r>
            <w:r w:rsidR="000C2D88" w:rsidRPr="00162E82">
              <w:rPr>
                <w:rFonts w:ascii="Times New Roman" w:hAnsi="Times New Roman" w:cs="Times New Roman"/>
              </w:rPr>
              <w:t>h</w:t>
            </w:r>
            <w:r w:rsidRPr="00162E82">
              <w:rPr>
                <w:rFonts w:ascii="Times New Roman" w:hAnsi="Times New Roman" w:cs="Times New Roman"/>
              </w:rPr>
              <w:t>e i dehidrirane kože</w:t>
            </w:r>
            <w:r w:rsidR="000C2D88" w:rsidRPr="00162E82">
              <w:rPr>
                <w:rFonts w:ascii="Times New Roman" w:hAnsi="Times New Roman" w:cs="Times New Roman"/>
              </w:rPr>
              <w:t>,</w:t>
            </w:r>
          </w:p>
          <w:p w14:paraId="0DD3CE61" w14:textId="30EC5E15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0C2D8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osobine su</w:t>
            </w:r>
            <w:r w:rsidR="000C2D88" w:rsidRPr="00162E82">
              <w:rPr>
                <w:rFonts w:ascii="Times New Roman" w:hAnsi="Times New Roman" w:cs="Times New Roman"/>
              </w:rPr>
              <w:t>h</w:t>
            </w:r>
            <w:r w:rsidRPr="00162E82">
              <w:rPr>
                <w:rFonts w:ascii="Times New Roman" w:hAnsi="Times New Roman" w:cs="Times New Roman"/>
              </w:rPr>
              <w:t>e i dehidrirane kože (stanje i izgled starijih i mlađih osoba)</w:t>
            </w:r>
            <w:r w:rsidR="000C2D88" w:rsidRPr="00162E82">
              <w:rPr>
                <w:rFonts w:ascii="Times New Roman" w:hAnsi="Times New Roman" w:cs="Times New Roman"/>
              </w:rPr>
              <w:t>,</w:t>
            </w:r>
          </w:p>
          <w:p w14:paraId="11A11F9B" w14:textId="758B6293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predloži</w:t>
            </w:r>
            <w:r w:rsidR="000C2D8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kozmetičke tretmane za su</w:t>
            </w:r>
            <w:r w:rsidR="000C2D88" w:rsidRPr="00162E82">
              <w:rPr>
                <w:rFonts w:ascii="Times New Roman" w:hAnsi="Times New Roman" w:cs="Times New Roman"/>
              </w:rPr>
              <w:t>h</w:t>
            </w:r>
            <w:r w:rsidRPr="00162E82">
              <w:rPr>
                <w:rFonts w:ascii="Times New Roman" w:hAnsi="Times New Roman" w:cs="Times New Roman"/>
              </w:rPr>
              <w:t xml:space="preserve">u i dehidriranu kožu (osnovni tretmani, </w:t>
            </w:r>
            <w:r w:rsidR="00813523" w:rsidRPr="00162E82">
              <w:rPr>
                <w:rFonts w:ascii="Times New Roman" w:hAnsi="Times New Roman" w:cs="Times New Roman"/>
              </w:rPr>
              <w:t>b</w:t>
            </w:r>
            <w:r w:rsidRPr="00162E82">
              <w:rPr>
                <w:rFonts w:ascii="Times New Roman" w:hAnsi="Times New Roman" w:cs="Times New Roman"/>
              </w:rPr>
              <w:t>e</w:t>
            </w:r>
            <w:r w:rsidR="00813523" w:rsidRPr="00162E82">
              <w:rPr>
                <w:rFonts w:ascii="Times New Roman" w:hAnsi="Times New Roman" w:cs="Times New Roman"/>
              </w:rPr>
              <w:t>č</w:t>
            </w:r>
            <w:r w:rsidRPr="00162E82">
              <w:rPr>
                <w:rFonts w:ascii="Times New Roman" w:hAnsi="Times New Roman" w:cs="Times New Roman"/>
              </w:rPr>
              <w:t xml:space="preserve">ki tretman, tretman parafinskim voskom, </w:t>
            </w:r>
            <w:r w:rsidR="004767B7">
              <w:rPr>
                <w:rFonts w:ascii="Times New Roman" w:hAnsi="Times New Roman" w:cs="Times New Roman"/>
              </w:rPr>
              <w:t>i</w:t>
            </w:r>
            <w:r w:rsidRPr="00162E82">
              <w:rPr>
                <w:rFonts w:ascii="Times New Roman" w:hAnsi="Times New Roman" w:cs="Times New Roman"/>
              </w:rPr>
              <w:t>onoforezni tretman)</w:t>
            </w:r>
            <w:r w:rsidR="00813523" w:rsidRPr="00162E82">
              <w:rPr>
                <w:rFonts w:ascii="Times New Roman" w:hAnsi="Times New Roman" w:cs="Times New Roman"/>
              </w:rPr>
              <w:t>,</w:t>
            </w:r>
          </w:p>
          <w:p w14:paraId="6D4631E8" w14:textId="3F5D44E5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odredi</w:t>
            </w:r>
            <w:r w:rsidR="0081352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važnost kućne njege ovog tipa kože</w:t>
            </w:r>
            <w:r w:rsidR="00813523" w:rsidRPr="00162E82">
              <w:rPr>
                <w:rFonts w:ascii="Times New Roman" w:hAnsi="Times New Roman" w:cs="Times New Roman"/>
              </w:rPr>
              <w:t>,</w:t>
            </w:r>
          </w:p>
          <w:p w14:paraId="38F57EC1" w14:textId="59F60561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predloži</w:t>
            </w:r>
            <w:r w:rsidR="0081352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post tretmane za su</w:t>
            </w:r>
            <w:r w:rsidR="00813523" w:rsidRPr="00162E82">
              <w:rPr>
                <w:rFonts w:ascii="Times New Roman" w:hAnsi="Times New Roman" w:cs="Times New Roman"/>
              </w:rPr>
              <w:t>h</w:t>
            </w:r>
            <w:r w:rsidRPr="00162E82">
              <w:rPr>
                <w:rFonts w:ascii="Times New Roman" w:hAnsi="Times New Roman" w:cs="Times New Roman"/>
              </w:rPr>
              <w:t>i, dehidrirani tip kože (dnevna i noćna njega)</w:t>
            </w:r>
            <w:r w:rsidR="00813523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14:paraId="3D0C7420" w14:textId="10AF0270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dijagnosticira</w:t>
            </w:r>
            <w:r w:rsidR="0081352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su</w:t>
            </w:r>
            <w:r w:rsidR="00813523" w:rsidRPr="00162E82">
              <w:rPr>
                <w:rFonts w:ascii="Times New Roman" w:hAnsi="Times New Roman" w:cs="Times New Roman"/>
              </w:rPr>
              <w:t>h</w:t>
            </w:r>
            <w:r w:rsidRPr="00162E82">
              <w:rPr>
                <w:rFonts w:ascii="Times New Roman" w:hAnsi="Times New Roman" w:cs="Times New Roman"/>
              </w:rPr>
              <w:t>o i dehi</w:t>
            </w:r>
            <w:r w:rsidR="00813523" w:rsidRPr="00162E82">
              <w:rPr>
                <w:rFonts w:ascii="Times New Roman" w:hAnsi="Times New Roman" w:cs="Times New Roman"/>
              </w:rPr>
              <w:t>d</w:t>
            </w:r>
            <w:r w:rsidRPr="00162E82">
              <w:rPr>
                <w:rFonts w:ascii="Times New Roman" w:hAnsi="Times New Roman" w:cs="Times New Roman"/>
              </w:rPr>
              <w:t>rirano stanje kože</w:t>
            </w:r>
            <w:r w:rsidR="00813523" w:rsidRPr="00162E82">
              <w:rPr>
                <w:rFonts w:ascii="Times New Roman" w:hAnsi="Times New Roman" w:cs="Times New Roman"/>
              </w:rPr>
              <w:t>,</w:t>
            </w:r>
          </w:p>
          <w:p w14:paraId="21CFCA71" w14:textId="4D7132BE" w:rsidR="005117D4" w:rsidRPr="00162E82" w:rsidRDefault="00E71C1A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postupke kozmetičkih tretmana u praksi</w:t>
            </w:r>
            <w:r w:rsidR="00813523" w:rsidRPr="00162E82">
              <w:rPr>
                <w:rFonts w:ascii="Times New Roman" w:hAnsi="Times New Roman" w:cs="Times New Roman"/>
              </w:rPr>
              <w:t>,</w:t>
            </w:r>
          </w:p>
          <w:p w14:paraId="3B960A39" w14:textId="7BF53417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koristi</w:t>
            </w:r>
            <w:r w:rsidR="0081352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odgovarajuća sredstva za ovaj tip kože</w:t>
            </w:r>
            <w:r w:rsidR="00813523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2F6E4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1DC2C647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3D9199A6" w14:textId="198F4EFF" w:rsidR="005117D4" w:rsidRPr="00162E82" w:rsidRDefault="000C2D88" w:rsidP="005117D4">
            <w:pPr>
              <w:pStyle w:val="ListParagraph"/>
              <w:numPr>
                <w:ilvl w:val="0"/>
                <w:numId w:val="19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Kombin</w:t>
            </w:r>
            <w:r w:rsidRPr="00162E82">
              <w:rPr>
                <w:rFonts w:ascii="Times New Roman" w:hAnsi="Times New Roman" w:cs="Times New Roman"/>
              </w:rPr>
              <w:t>irani</w:t>
            </w:r>
            <w:r w:rsidR="005117D4" w:rsidRPr="00162E82">
              <w:rPr>
                <w:rFonts w:ascii="Times New Roman" w:hAnsi="Times New Roman" w:cs="Times New Roman"/>
              </w:rPr>
              <w:t xml:space="preserve"> mješoviti tip kože</w:t>
            </w:r>
          </w:p>
        </w:tc>
        <w:tc>
          <w:tcPr>
            <w:tcW w:w="3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C041F6" w14:textId="115699CB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81352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izgled i stanje kombi</w:t>
            </w:r>
            <w:r w:rsidR="00813523" w:rsidRPr="00162E82">
              <w:rPr>
                <w:rFonts w:ascii="Times New Roman" w:hAnsi="Times New Roman" w:cs="Times New Roman"/>
              </w:rPr>
              <w:t>niranoga</w:t>
            </w:r>
            <w:r w:rsidRPr="00162E82">
              <w:rPr>
                <w:rFonts w:ascii="Times New Roman" w:hAnsi="Times New Roman" w:cs="Times New Roman"/>
              </w:rPr>
              <w:t xml:space="preserve"> tipa kože</w:t>
            </w:r>
            <w:r w:rsidR="00813523" w:rsidRPr="00162E82">
              <w:rPr>
                <w:rFonts w:ascii="Times New Roman" w:hAnsi="Times New Roman" w:cs="Times New Roman"/>
              </w:rPr>
              <w:t>,</w:t>
            </w:r>
          </w:p>
          <w:p w14:paraId="0BAF26E1" w14:textId="7A2529E3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nave</w:t>
            </w:r>
            <w:r w:rsidR="00813523" w:rsidRPr="00162E82">
              <w:rPr>
                <w:rFonts w:ascii="Times New Roman" w:hAnsi="Times New Roman" w:cs="Times New Roman"/>
              </w:rPr>
              <w:t>sti</w:t>
            </w:r>
            <w:r w:rsidRPr="00162E82">
              <w:rPr>
                <w:rFonts w:ascii="Times New Roman" w:hAnsi="Times New Roman" w:cs="Times New Roman"/>
              </w:rPr>
              <w:t xml:space="preserve"> razloge ove nepravilnosti kod kože</w:t>
            </w:r>
            <w:r w:rsidR="00813523" w:rsidRPr="00162E82">
              <w:rPr>
                <w:rFonts w:ascii="Times New Roman" w:hAnsi="Times New Roman" w:cs="Times New Roman"/>
              </w:rPr>
              <w:t>,</w:t>
            </w:r>
          </w:p>
          <w:p w14:paraId="5973352B" w14:textId="38C826A3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lastRenderedPageBreak/>
              <w:t>predloži</w:t>
            </w:r>
            <w:r w:rsidR="0081352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kozmetičke tretmane za kombin</w:t>
            </w:r>
            <w:r w:rsidR="00813523" w:rsidRPr="00162E82">
              <w:rPr>
                <w:rFonts w:ascii="Times New Roman" w:hAnsi="Times New Roman" w:cs="Times New Roman"/>
              </w:rPr>
              <w:t>irani</w:t>
            </w:r>
            <w:r w:rsidRPr="00162E82">
              <w:rPr>
                <w:rFonts w:ascii="Times New Roman" w:hAnsi="Times New Roman" w:cs="Times New Roman"/>
              </w:rPr>
              <w:t xml:space="preserve"> tip kože (kod mlađih i kod starijih osoba)</w:t>
            </w:r>
            <w:r w:rsidR="00813523" w:rsidRPr="00162E82">
              <w:rPr>
                <w:rFonts w:ascii="Times New Roman" w:hAnsi="Times New Roman" w:cs="Times New Roman"/>
              </w:rPr>
              <w:t>,</w:t>
            </w:r>
          </w:p>
          <w:p w14:paraId="33CB8BA3" w14:textId="4834FB45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predloži</w:t>
            </w:r>
            <w:r w:rsidR="0081352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post tretmane za mlađe i starije osobe (dnevna i noćna njega)</w:t>
            </w:r>
            <w:r w:rsidR="00813523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14:paraId="22B8BDF7" w14:textId="5E4C34F2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lastRenderedPageBreak/>
              <w:t>ocijeni</w:t>
            </w:r>
            <w:r w:rsidR="0081352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važnost kozmetičkog</w:t>
            </w:r>
            <w:r w:rsidR="00813523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 xml:space="preserve"> tretmana za ovaj tip kože</w:t>
            </w:r>
            <w:r w:rsidR="00813523" w:rsidRPr="00162E82">
              <w:rPr>
                <w:rFonts w:ascii="Times New Roman" w:hAnsi="Times New Roman" w:cs="Times New Roman"/>
              </w:rPr>
              <w:t>,</w:t>
            </w:r>
          </w:p>
          <w:p w14:paraId="245C66BA" w14:textId="4524E5A5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lastRenderedPageBreak/>
              <w:t>provodi</w:t>
            </w:r>
            <w:r w:rsidR="0081352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predložene kozmetičke tretmane u praksi</w:t>
            </w:r>
            <w:r w:rsidR="00813523" w:rsidRPr="00162E82">
              <w:rPr>
                <w:rFonts w:ascii="Times New Roman" w:hAnsi="Times New Roman" w:cs="Times New Roman"/>
              </w:rPr>
              <w:t>,</w:t>
            </w:r>
          </w:p>
          <w:p w14:paraId="07DDB7AE" w14:textId="1BB5E0F5" w:rsidR="005117D4" w:rsidRPr="00162E82" w:rsidRDefault="005117D4" w:rsidP="005117D4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koristi</w:t>
            </w:r>
            <w:r w:rsidR="0081352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odgovarajuća kozmetička sredstva za ovaj tip kože</w:t>
            </w:r>
            <w:r w:rsidR="00813523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DC33F9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514EAEEE" w14:textId="77777777" w:rsidTr="00C62341">
        <w:trPr>
          <w:jc w:val="center"/>
        </w:trPr>
        <w:tc>
          <w:tcPr>
            <w:tcW w:w="10377" w:type="dxa"/>
            <w:gridSpan w:val="5"/>
          </w:tcPr>
          <w:p w14:paraId="543D5E12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SMJERNICE ZA NASTAVNIKE:</w:t>
            </w:r>
          </w:p>
        </w:tc>
      </w:tr>
      <w:tr w:rsidR="005117D4" w:rsidRPr="00162E82" w14:paraId="0F124412" w14:textId="77777777" w:rsidTr="00C62341">
        <w:trPr>
          <w:jc w:val="center"/>
        </w:trPr>
        <w:tc>
          <w:tcPr>
            <w:tcW w:w="10377" w:type="dxa"/>
            <w:gridSpan w:val="5"/>
          </w:tcPr>
          <w:p w14:paraId="5299CADC" w14:textId="4641357F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Potrebni  objekti i resursi: </w:t>
            </w:r>
          </w:p>
          <w:p w14:paraId="71083110" w14:textId="14E32689" w:rsidR="005117D4" w:rsidRPr="00162E82" w:rsidRDefault="005117D4" w:rsidP="005117D4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učionice</w:t>
            </w:r>
            <w:r w:rsidR="004700E2">
              <w:rPr>
                <w:rFonts w:ascii="Times New Roman" w:hAnsi="Times New Roman" w:cs="Times New Roman"/>
              </w:rPr>
              <w:t>,</w:t>
            </w:r>
          </w:p>
          <w:p w14:paraId="624F162A" w14:textId="694A0952" w:rsidR="005117D4" w:rsidRPr="00162E82" w:rsidRDefault="00813523" w:rsidP="005117D4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računalna</w:t>
            </w:r>
            <w:r w:rsidR="005117D4" w:rsidRPr="00162E82">
              <w:rPr>
                <w:rFonts w:ascii="Times New Roman" w:hAnsi="Times New Roman" w:cs="Times New Roman"/>
              </w:rPr>
              <w:t xml:space="preserve"> mreža,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>nternet konekcija</w:t>
            </w:r>
            <w:r w:rsidR="004700E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46ADCDFC" w14:textId="77777777" w:rsidTr="00C62341">
        <w:trPr>
          <w:jc w:val="center"/>
        </w:trPr>
        <w:tc>
          <w:tcPr>
            <w:tcW w:w="10377" w:type="dxa"/>
            <w:gridSpan w:val="5"/>
          </w:tcPr>
          <w:p w14:paraId="4ACA0EDA" w14:textId="2A05A93A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Nastavni oblici i metode:</w:t>
            </w:r>
          </w:p>
          <w:p w14:paraId="44A89065" w14:textId="585472EE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-</w:t>
            </w:r>
            <w:r w:rsidR="00813523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dijade (</w:t>
            </w:r>
            <w:r w:rsidR="00813523" w:rsidRPr="00162E82">
              <w:rPr>
                <w:szCs w:val="22"/>
                <w:lang w:val="hr-HR"/>
              </w:rPr>
              <w:t>u paru</w:t>
            </w:r>
            <w:r w:rsidRPr="00162E82">
              <w:rPr>
                <w:szCs w:val="22"/>
                <w:lang w:val="hr-HR"/>
              </w:rPr>
              <w:t>)</w:t>
            </w:r>
            <w:r w:rsidR="004700E2">
              <w:rPr>
                <w:szCs w:val="22"/>
                <w:lang w:val="hr-HR"/>
              </w:rPr>
              <w:t>,</w:t>
            </w:r>
          </w:p>
          <w:p w14:paraId="11B84C4F" w14:textId="3AC9F86A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-</w:t>
            </w:r>
            <w:r w:rsidR="00813523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predavanje uz upo</w:t>
            </w:r>
            <w:r w:rsidR="00813523" w:rsidRPr="00162E82">
              <w:rPr>
                <w:szCs w:val="22"/>
                <w:lang w:val="hr-HR"/>
              </w:rPr>
              <w:t>rabu</w:t>
            </w:r>
            <w:r w:rsidRPr="00162E82">
              <w:rPr>
                <w:szCs w:val="22"/>
                <w:lang w:val="hr-HR"/>
              </w:rPr>
              <w:t xml:space="preserve"> projekcija ili </w:t>
            </w:r>
            <w:r w:rsidR="00813523" w:rsidRPr="00162E82">
              <w:rPr>
                <w:szCs w:val="22"/>
                <w:lang w:val="hr-HR"/>
              </w:rPr>
              <w:t>tiskanog</w:t>
            </w:r>
            <w:r w:rsidRPr="00162E82">
              <w:rPr>
                <w:szCs w:val="22"/>
                <w:lang w:val="hr-HR"/>
              </w:rPr>
              <w:t xml:space="preserve"> materijala</w:t>
            </w:r>
            <w:r w:rsidR="004700E2">
              <w:rPr>
                <w:szCs w:val="22"/>
                <w:lang w:val="hr-HR"/>
              </w:rPr>
              <w:t>,</w:t>
            </w:r>
          </w:p>
          <w:p w14:paraId="66542F77" w14:textId="0100567B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-</w:t>
            </w:r>
            <w:r w:rsidR="00813523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dijalog (po unaprijed postavljenim pitanjima nasuprot slobodnim odgovorima)</w:t>
            </w:r>
            <w:r w:rsidR="004700E2">
              <w:rPr>
                <w:szCs w:val="22"/>
                <w:lang w:val="hr-HR"/>
              </w:rPr>
              <w:t>.</w:t>
            </w:r>
          </w:p>
        </w:tc>
      </w:tr>
      <w:tr w:rsidR="005117D4" w:rsidRPr="00162E82" w14:paraId="5DB6F490" w14:textId="77777777" w:rsidTr="00C62341">
        <w:trPr>
          <w:jc w:val="center"/>
        </w:trPr>
        <w:tc>
          <w:tcPr>
            <w:tcW w:w="10377" w:type="dxa"/>
            <w:gridSpan w:val="5"/>
          </w:tcPr>
          <w:p w14:paraId="14C409A7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Nastavna učila i materijali:</w:t>
            </w:r>
          </w:p>
          <w:p w14:paraId="3FB2FB9F" w14:textId="05026961" w:rsidR="005117D4" w:rsidRPr="00162E82" w:rsidRDefault="005117D4" w:rsidP="005117D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pisanje</w:t>
            </w:r>
            <w:r w:rsidR="004700E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506BE631" w14:textId="489166A9" w:rsidR="005117D4" w:rsidRPr="00162E82" w:rsidRDefault="005117D4" w:rsidP="005117D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projekciju</w:t>
            </w:r>
            <w:r w:rsidR="004700E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566AC110" w14:textId="7129901B" w:rsidR="005117D4" w:rsidRPr="00162E82" w:rsidRDefault="005117D4" w:rsidP="005117D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set </w:t>
            </w:r>
            <w:r w:rsidR="00813523" w:rsidRPr="00162E82">
              <w:rPr>
                <w:rFonts w:ascii="Times New Roman" w:hAnsi="Times New Roman" w:cs="Times New Roman"/>
              </w:rPr>
              <w:t>tiskanih</w:t>
            </w:r>
            <w:r w:rsidRPr="00162E82">
              <w:rPr>
                <w:rFonts w:ascii="Times New Roman" w:hAnsi="Times New Roman" w:cs="Times New Roman"/>
              </w:rPr>
              <w:t xml:space="preserve"> materijala</w:t>
            </w:r>
            <w:r w:rsidR="004700E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 učenike</w:t>
            </w:r>
            <w:r w:rsidR="004700E2">
              <w:rPr>
                <w:rFonts w:ascii="Times New Roman" w:hAnsi="Times New Roman" w:cs="Times New Roman"/>
              </w:rPr>
              <w:t>,</w:t>
            </w:r>
          </w:p>
          <w:p w14:paraId="587D65CB" w14:textId="628A4C20" w:rsidR="005117D4" w:rsidRPr="00162E82" w:rsidRDefault="00813523" w:rsidP="005117D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sh</w:t>
            </w:r>
            <w:r w:rsidR="005117D4" w:rsidRPr="00162E82">
              <w:rPr>
                <w:rFonts w:ascii="Times New Roman" w:hAnsi="Times New Roman" w:cs="Times New Roman"/>
              </w:rPr>
              <w:t>eme pokreta masaža</w:t>
            </w:r>
            <w:r w:rsidR="004700E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23C8B8BA" w14:textId="77777777" w:rsidTr="00C62341">
        <w:trPr>
          <w:jc w:val="center"/>
        </w:trPr>
        <w:tc>
          <w:tcPr>
            <w:tcW w:w="10377" w:type="dxa"/>
            <w:gridSpan w:val="5"/>
          </w:tcPr>
          <w:p w14:paraId="4ED10DA8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IZVORI ZA NASTAVNIKE</w:t>
            </w:r>
          </w:p>
          <w:p w14:paraId="4505BB99" w14:textId="4013F958" w:rsidR="005117D4" w:rsidRPr="00162E82" w:rsidRDefault="005117D4" w:rsidP="005117D4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Poznavanje materijala</w:t>
            </w:r>
            <w:r w:rsidR="00813523" w:rsidRPr="00162E82">
              <w:rPr>
                <w:rFonts w:ascii="Times New Roman" w:hAnsi="Times New Roman" w:cs="Times New Roman"/>
              </w:rPr>
              <w:t xml:space="preserve">, </w:t>
            </w:r>
            <w:r w:rsidRPr="00162E82">
              <w:rPr>
                <w:rFonts w:ascii="Times New Roman" w:hAnsi="Times New Roman" w:cs="Times New Roman"/>
              </w:rPr>
              <w:t>Senka Mazić, Zavod za udžbenike i nastavna sredstva</w:t>
            </w:r>
            <w:r w:rsidR="00813523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Beograd</w:t>
            </w:r>
            <w:r w:rsidR="00813523" w:rsidRPr="00162E82">
              <w:rPr>
                <w:rFonts w:ascii="Times New Roman" w:hAnsi="Times New Roman" w:cs="Times New Roman"/>
              </w:rPr>
              <w:t>.</w:t>
            </w:r>
          </w:p>
          <w:p w14:paraId="07FAC70F" w14:textId="129BAD35" w:rsidR="005117D4" w:rsidRPr="00162E82" w:rsidRDefault="005117D4" w:rsidP="005117D4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Kozmetologija</w:t>
            </w:r>
            <w:r w:rsidR="00813523" w:rsidRPr="00162E82">
              <w:rPr>
                <w:rFonts w:ascii="Times New Roman" w:hAnsi="Times New Roman" w:cs="Times New Roman"/>
              </w:rPr>
              <w:t xml:space="preserve">, </w:t>
            </w:r>
            <w:r w:rsidRPr="00162E82">
              <w:rPr>
                <w:rFonts w:ascii="Times New Roman" w:hAnsi="Times New Roman" w:cs="Times New Roman"/>
              </w:rPr>
              <w:t>Senka Mazić, Zavod za udžbenike i nastavna sredstva</w:t>
            </w:r>
            <w:r w:rsidR="00813523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Beograd</w:t>
            </w:r>
            <w:r w:rsidR="00813523" w:rsidRPr="00162E82">
              <w:rPr>
                <w:rFonts w:ascii="Times New Roman" w:hAnsi="Times New Roman" w:cs="Times New Roman"/>
              </w:rPr>
              <w:t>.</w:t>
            </w:r>
          </w:p>
          <w:p w14:paraId="09FF5767" w14:textId="4977371B" w:rsidR="005117D4" w:rsidRPr="004700E2" w:rsidRDefault="005117D4" w:rsidP="004700E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Vodič kroz profesionalnu kozmetiku</w:t>
            </w:r>
            <w:r w:rsidRPr="00162E82">
              <w:rPr>
                <w:rFonts w:ascii="Times New Roman" w:hAnsi="Times New Roman" w:cs="Times New Roman"/>
              </w:rPr>
              <w:t>, mr. Milijanka Nikitović, Novi Sad</w:t>
            </w:r>
            <w:r w:rsidR="00813523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2004.</w:t>
            </w:r>
          </w:p>
        </w:tc>
      </w:tr>
      <w:tr w:rsidR="005117D4" w:rsidRPr="00162E82" w14:paraId="3C18D907" w14:textId="77777777" w:rsidTr="00C62341">
        <w:trPr>
          <w:jc w:val="center"/>
        </w:trPr>
        <w:tc>
          <w:tcPr>
            <w:tcW w:w="10377" w:type="dxa"/>
            <w:gridSpan w:val="5"/>
          </w:tcPr>
          <w:p w14:paraId="666374C9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OCJENJIVANJE I TEHNIKE OCJENJIVANJA</w:t>
            </w:r>
          </w:p>
          <w:p w14:paraId="10842C39" w14:textId="0E405194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Nastavnik je </w:t>
            </w:r>
            <w:r w:rsidR="00185448" w:rsidRPr="00162E82">
              <w:rPr>
                <w:szCs w:val="22"/>
                <w:lang w:val="hr-HR"/>
              </w:rPr>
              <w:t>obvez</w:t>
            </w:r>
            <w:r w:rsidRPr="00162E82">
              <w:rPr>
                <w:szCs w:val="22"/>
                <w:lang w:val="hr-HR"/>
              </w:rPr>
              <w:t>an upoznati učenike s tehnikama i kriterijima ocjenjivanja</w:t>
            </w:r>
          </w:p>
          <w:p w14:paraId="39A13B15" w14:textId="5486483F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Tehnike ocjenjivanja</w:t>
            </w:r>
            <w:r w:rsidR="006A34C9" w:rsidRPr="00162E82">
              <w:rPr>
                <w:szCs w:val="22"/>
                <w:lang w:val="hr-HR"/>
              </w:rPr>
              <w:t>:</w:t>
            </w:r>
          </w:p>
          <w:p w14:paraId="79646D31" w14:textId="472E2297" w:rsidR="005117D4" w:rsidRPr="00162E82" w:rsidRDefault="006A34C9" w:rsidP="005117D4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b/>
              </w:rPr>
            </w:pPr>
            <w:r w:rsidRPr="00162E82"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>smeno ispitivanje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1CBDE577" w14:textId="243CFFF2" w:rsidR="005117D4" w:rsidRPr="00162E82" w:rsidRDefault="006A34C9" w:rsidP="005117D4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b/>
              </w:rPr>
            </w:pPr>
            <w:r w:rsidRPr="00162E82">
              <w:rPr>
                <w:rFonts w:ascii="Times New Roman" w:hAnsi="Times New Roman" w:cs="Times New Roman"/>
              </w:rPr>
              <w:t>p</w:t>
            </w:r>
            <w:r w:rsidR="005117D4" w:rsidRPr="00162E82">
              <w:rPr>
                <w:rFonts w:ascii="Times New Roman" w:hAnsi="Times New Roman" w:cs="Times New Roman"/>
              </w:rPr>
              <w:t>ortfolio</w:t>
            </w:r>
            <w:r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428838E4" w14:textId="77777777" w:rsidTr="00C62341">
        <w:trPr>
          <w:jc w:val="center"/>
        </w:trPr>
        <w:tc>
          <w:tcPr>
            <w:tcW w:w="10377" w:type="dxa"/>
            <w:gridSpan w:val="5"/>
          </w:tcPr>
          <w:p w14:paraId="204AB05F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POVEZANOST  MODULA UNUTAR NPP:</w:t>
            </w:r>
          </w:p>
          <w:p w14:paraId="6C5CE348" w14:textId="1DD6BF03" w:rsidR="005117D4" w:rsidRPr="00162E82" w:rsidRDefault="0039353D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</w:t>
            </w:r>
            <w:r w:rsidR="005117D4" w:rsidRPr="00162E82">
              <w:rPr>
                <w:szCs w:val="22"/>
                <w:lang w:val="hr-HR"/>
              </w:rPr>
              <w:t>adržaj ovog</w:t>
            </w:r>
            <w:r w:rsidR="006A34C9" w:rsidRPr="00162E82">
              <w:rPr>
                <w:szCs w:val="22"/>
                <w:lang w:val="hr-HR"/>
              </w:rPr>
              <w:t>a</w:t>
            </w:r>
            <w:r w:rsidR="005117D4" w:rsidRPr="00162E82">
              <w:rPr>
                <w:szCs w:val="22"/>
                <w:lang w:val="hr-HR"/>
              </w:rPr>
              <w:t xml:space="preserve"> modula pove</w:t>
            </w:r>
            <w:r w:rsidRPr="00162E82">
              <w:rPr>
                <w:szCs w:val="22"/>
                <w:lang w:val="hr-HR"/>
              </w:rPr>
              <w:t>zuje se s</w:t>
            </w:r>
            <w:r w:rsidR="005117D4" w:rsidRPr="00162E82">
              <w:rPr>
                <w:szCs w:val="22"/>
                <w:lang w:val="hr-HR"/>
              </w:rPr>
              <w:t xml:space="preserve"> modulima 11. </w:t>
            </w:r>
            <w:r w:rsidR="005117D4" w:rsidRPr="00162E82">
              <w:rPr>
                <w:lang w:val="hr-HR"/>
              </w:rPr>
              <w:t>Kozmetički tretmani</w:t>
            </w:r>
            <w:r w:rsidR="005117D4" w:rsidRPr="00162E82">
              <w:rPr>
                <w:szCs w:val="22"/>
                <w:lang w:val="hr-HR"/>
              </w:rPr>
              <w:t xml:space="preserve"> 12.</w:t>
            </w:r>
            <w:r w:rsidR="005117D4" w:rsidRPr="00162E82">
              <w:rPr>
                <w:lang w:val="hr-HR"/>
              </w:rPr>
              <w:t xml:space="preserve"> Specifični tretmani</w:t>
            </w:r>
            <w:r w:rsidR="005117D4" w:rsidRPr="00162E82">
              <w:rPr>
                <w:szCs w:val="22"/>
                <w:lang w:val="hr-HR"/>
              </w:rPr>
              <w:t xml:space="preserve"> 13.</w:t>
            </w:r>
            <w:r w:rsidR="005117D4" w:rsidRPr="00162E82">
              <w:rPr>
                <w:lang w:val="hr-HR"/>
              </w:rPr>
              <w:t xml:space="preserve"> Tretmani problematične kože</w:t>
            </w:r>
            <w:r w:rsidR="005117D4" w:rsidRPr="00162E82">
              <w:rPr>
                <w:szCs w:val="22"/>
                <w:lang w:val="hr-HR"/>
              </w:rPr>
              <w:t xml:space="preserve"> 14.</w:t>
            </w:r>
            <w:r w:rsidR="005117D4" w:rsidRPr="00162E82">
              <w:rPr>
                <w:lang w:val="hr-HR"/>
              </w:rPr>
              <w:t xml:space="preserve"> Tretmani s  posebnim kriterijima</w:t>
            </w:r>
            <w:r w:rsidR="005117D4" w:rsidRPr="00162E82">
              <w:rPr>
                <w:szCs w:val="22"/>
                <w:lang w:val="hr-HR"/>
              </w:rPr>
              <w:t xml:space="preserve"> 15.</w:t>
            </w:r>
            <w:r w:rsidR="005117D4" w:rsidRPr="00162E82">
              <w:rPr>
                <w:lang w:val="hr-HR"/>
              </w:rPr>
              <w:t xml:space="preserve"> Tretmani s nedostacima na koži</w:t>
            </w:r>
            <w:r w:rsidR="005117D4" w:rsidRPr="00162E82">
              <w:rPr>
                <w:szCs w:val="22"/>
                <w:lang w:val="hr-HR"/>
              </w:rPr>
              <w:t xml:space="preserve"> i 16.</w:t>
            </w:r>
            <w:r w:rsidR="005117D4" w:rsidRPr="00162E82">
              <w:rPr>
                <w:lang w:val="hr-HR"/>
              </w:rPr>
              <w:t xml:space="preserve"> </w:t>
            </w:r>
            <w:r w:rsidR="00FD266D" w:rsidRPr="00162E82">
              <w:rPr>
                <w:lang w:val="hr-HR"/>
              </w:rPr>
              <w:t>Posebni</w:t>
            </w:r>
            <w:r w:rsidR="005117D4" w:rsidRPr="00162E82">
              <w:rPr>
                <w:lang w:val="hr-HR"/>
              </w:rPr>
              <w:t xml:space="preserve"> tretmani</w:t>
            </w:r>
            <w:r w:rsidR="005117D4" w:rsidRPr="00162E82">
              <w:rPr>
                <w:szCs w:val="22"/>
                <w:lang w:val="hr-HR"/>
              </w:rPr>
              <w:t xml:space="preserve">  predmeta </w:t>
            </w:r>
            <w:r w:rsidR="006A34C9" w:rsidRPr="00162E82">
              <w:rPr>
                <w:szCs w:val="22"/>
                <w:lang w:val="hr-HR"/>
              </w:rPr>
              <w:t>P</w:t>
            </w:r>
            <w:r w:rsidR="005117D4" w:rsidRPr="00162E82">
              <w:rPr>
                <w:szCs w:val="22"/>
                <w:lang w:val="hr-HR"/>
              </w:rPr>
              <w:t>raktična nastava</w:t>
            </w:r>
            <w:r w:rsidR="006A34C9" w:rsidRPr="00162E82">
              <w:rPr>
                <w:szCs w:val="22"/>
                <w:lang w:val="hr-HR"/>
              </w:rPr>
              <w:t>.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</w:p>
        </w:tc>
      </w:tr>
    </w:tbl>
    <w:p w14:paraId="7EFB66DB" w14:textId="77777777" w:rsidR="005117D4" w:rsidRPr="00162E82" w:rsidRDefault="005117D4" w:rsidP="005117D4">
      <w:pPr>
        <w:rPr>
          <w:szCs w:val="22"/>
          <w:lang w:val="hr-HR"/>
        </w:rPr>
      </w:pPr>
    </w:p>
    <w:p w14:paraId="0DA5CC35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2C97CF6B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56FCFE42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42B30145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68447EFE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26C8C8B1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7FC7EFC9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3446E8C8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1F5D16C0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513E9246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687E6F0E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55774DF1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5CF5F8EE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635BAF41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4F5F46ED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1530C4AC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0AF5B468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0F16BCEC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765A539E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0246C2D9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40176551" w14:textId="46C71EFD" w:rsidR="005117D4" w:rsidRDefault="005117D4" w:rsidP="005117D4">
      <w:pPr>
        <w:ind w:left="0" w:firstLine="0"/>
        <w:rPr>
          <w:szCs w:val="22"/>
          <w:lang w:val="hr-HR"/>
        </w:rPr>
      </w:pPr>
    </w:p>
    <w:p w14:paraId="5FFC9AC3" w14:textId="78CA1649" w:rsidR="00F16304" w:rsidRDefault="00F16304" w:rsidP="005117D4">
      <w:pPr>
        <w:ind w:left="0" w:firstLine="0"/>
        <w:rPr>
          <w:szCs w:val="22"/>
          <w:lang w:val="hr-HR"/>
        </w:rPr>
      </w:pPr>
    </w:p>
    <w:p w14:paraId="7BC5DA7D" w14:textId="705BE3DF" w:rsidR="00F16304" w:rsidRDefault="00F16304" w:rsidP="005117D4">
      <w:pPr>
        <w:ind w:left="0" w:firstLine="0"/>
        <w:rPr>
          <w:szCs w:val="22"/>
          <w:lang w:val="hr-HR"/>
        </w:rPr>
      </w:pPr>
    </w:p>
    <w:p w14:paraId="1041C299" w14:textId="45D3204D" w:rsidR="00F16304" w:rsidRDefault="00F16304" w:rsidP="005117D4">
      <w:pPr>
        <w:ind w:left="0" w:firstLine="0"/>
        <w:rPr>
          <w:szCs w:val="22"/>
          <w:lang w:val="hr-HR"/>
        </w:rPr>
      </w:pPr>
    </w:p>
    <w:p w14:paraId="4F8B1711" w14:textId="77777777" w:rsidR="00F16304" w:rsidRPr="00162E82" w:rsidRDefault="00F16304" w:rsidP="005117D4">
      <w:pPr>
        <w:ind w:left="0" w:firstLine="0"/>
        <w:rPr>
          <w:szCs w:val="22"/>
          <w:lang w:val="hr-HR"/>
        </w:rPr>
      </w:pPr>
    </w:p>
    <w:p w14:paraId="5C96ABCA" w14:textId="77777777" w:rsidR="005117D4" w:rsidRPr="00162E82" w:rsidRDefault="005117D4" w:rsidP="005117D4">
      <w:pPr>
        <w:rPr>
          <w:szCs w:val="22"/>
          <w:lang w:val="hr-HR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2418"/>
        <w:gridCol w:w="3252"/>
        <w:gridCol w:w="2023"/>
      </w:tblGrid>
      <w:tr w:rsidR="005117D4" w:rsidRPr="00162E82" w14:paraId="42796C3D" w14:textId="77777777" w:rsidTr="00C62341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495CA5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lastRenderedPageBreak/>
              <w:t>MODUL (naziv)</w:t>
            </w:r>
          </w:p>
        </w:tc>
        <w:tc>
          <w:tcPr>
            <w:tcW w:w="7693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14:paraId="6873EDDF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Ostali tipovi kože</w:t>
            </w:r>
          </w:p>
        </w:tc>
      </w:tr>
      <w:tr w:rsidR="005117D4" w:rsidRPr="00162E82" w14:paraId="7FC887C9" w14:textId="77777777" w:rsidTr="00C62341">
        <w:trPr>
          <w:jc w:val="center"/>
        </w:trPr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2D09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REDNI BROJ MODULA </w:t>
            </w:r>
          </w:p>
        </w:tc>
        <w:tc>
          <w:tcPr>
            <w:tcW w:w="76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DDE9A0C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6</w:t>
            </w:r>
            <w:r w:rsidR="00665AF1" w:rsidRPr="00162E82">
              <w:rPr>
                <w:b/>
                <w:szCs w:val="22"/>
                <w:lang w:val="hr-HR"/>
              </w:rPr>
              <w:t>.</w:t>
            </w:r>
          </w:p>
        </w:tc>
      </w:tr>
      <w:tr w:rsidR="005117D4" w:rsidRPr="00162E82" w14:paraId="0FC35010" w14:textId="77777777" w:rsidTr="00C62341">
        <w:trPr>
          <w:jc w:val="center"/>
        </w:trPr>
        <w:tc>
          <w:tcPr>
            <w:tcW w:w="10523" w:type="dxa"/>
            <w:gridSpan w:val="5"/>
            <w:tcBorders>
              <w:top w:val="single" w:sz="4" w:space="0" w:color="auto"/>
            </w:tcBorders>
          </w:tcPr>
          <w:p w14:paraId="4B0E2A85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SVRHA:</w:t>
            </w:r>
          </w:p>
          <w:p w14:paraId="79821DEF" w14:textId="274909FC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Svrha ovog modula je učenicima</w:t>
            </w:r>
            <w:r w:rsidR="006A34C9" w:rsidRPr="00162E82">
              <w:rPr>
                <w:szCs w:val="22"/>
                <w:lang w:val="hr-HR"/>
              </w:rPr>
              <w:t xml:space="preserve"> </w:t>
            </w:r>
            <w:r w:rsidR="004767B7" w:rsidRPr="00162E82">
              <w:rPr>
                <w:szCs w:val="22"/>
                <w:lang w:val="hr-HR"/>
              </w:rPr>
              <w:t>osigurati</w:t>
            </w:r>
            <w:r w:rsidRPr="00162E82">
              <w:rPr>
                <w:szCs w:val="22"/>
                <w:lang w:val="hr-HR"/>
              </w:rPr>
              <w:t xml:space="preserve"> znanje o problematičnim tipovima kože i načinu prov</w:t>
            </w:r>
            <w:r w:rsidR="006A34C9" w:rsidRPr="00162E82">
              <w:rPr>
                <w:szCs w:val="22"/>
                <w:lang w:val="hr-HR"/>
              </w:rPr>
              <w:t>edbe</w:t>
            </w:r>
            <w:r w:rsidRPr="00162E82">
              <w:rPr>
                <w:szCs w:val="22"/>
                <w:lang w:val="hr-HR"/>
              </w:rPr>
              <w:t xml:space="preserve"> kozmetičkih tretmana.</w:t>
            </w:r>
          </w:p>
        </w:tc>
      </w:tr>
      <w:tr w:rsidR="005117D4" w:rsidRPr="00162E82" w14:paraId="70FF9E8C" w14:textId="77777777" w:rsidTr="00C62341">
        <w:trPr>
          <w:jc w:val="center"/>
        </w:trPr>
        <w:tc>
          <w:tcPr>
            <w:tcW w:w="10523" w:type="dxa"/>
            <w:gridSpan w:val="5"/>
          </w:tcPr>
          <w:p w14:paraId="52E34190" w14:textId="70311B9C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POSEBNI 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I/PRED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</w:t>
            </w:r>
          </w:p>
          <w:p w14:paraId="735723A6" w14:textId="26FD11D4" w:rsidR="005117D4" w:rsidRPr="00162E82" w:rsidRDefault="005117D4" w:rsidP="00C62341">
            <w:pPr>
              <w:ind w:left="0" w:firstLine="0"/>
              <w:rPr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Predznanje iz modula 2. </w:t>
            </w:r>
            <w:r w:rsidRPr="00162E82">
              <w:rPr>
                <w:lang w:val="hr-HR"/>
              </w:rPr>
              <w:t>Pregled kože nastavnog</w:t>
            </w:r>
            <w:r w:rsidR="006A34C9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predmeta Kozmetologije i modula 1.</w:t>
            </w:r>
            <w:r w:rsidRPr="00162E82">
              <w:rPr>
                <w:rFonts w:cs="Arial"/>
                <w:lang w:val="hr-HR"/>
              </w:rPr>
              <w:t xml:space="preserve"> Građa i funkcija kože</w:t>
            </w:r>
            <w:r w:rsidRPr="00162E82">
              <w:rPr>
                <w:szCs w:val="22"/>
                <w:lang w:val="hr-HR"/>
              </w:rPr>
              <w:t xml:space="preserve"> 2.</w:t>
            </w:r>
            <w:r w:rsidRPr="00162E82">
              <w:rPr>
                <w:rFonts w:cs="Arial"/>
                <w:lang w:val="hr-HR"/>
              </w:rPr>
              <w:t xml:space="preserve"> Infektivne bolesti kože</w:t>
            </w:r>
            <w:r w:rsidRPr="00162E82">
              <w:rPr>
                <w:szCs w:val="22"/>
                <w:lang w:val="hr-HR"/>
              </w:rPr>
              <w:t xml:space="preserve"> nastavnog</w:t>
            </w:r>
            <w:r w:rsidR="006A34C9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predmeta Dermatologija </w:t>
            </w:r>
          </w:p>
        </w:tc>
      </w:tr>
      <w:tr w:rsidR="005117D4" w:rsidRPr="00162E82" w14:paraId="64EAFAA4" w14:textId="77777777" w:rsidTr="00C62341">
        <w:trPr>
          <w:jc w:val="center"/>
        </w:trPr>
        <w:tc>
          <w:tcPr>
            <w:tcW w:w="10523" w:type="dxa"/>
            <w:gridSpan w:val="5"/>
          </w:tcPr>
          <w:p w14:paraId="19725BD2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CILJEVI:</w:t>
            </w:r>
          </w:p>
          <w:p w14:paraId="53393D9C" w14:textId="7F100E08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Kroz ovaj modul učenik će biti osposobljen:</w:t>
            </w:r>
          </w:p>
          <w:p w14:paraId="55FD7DF6" w14:textId="5D377BAA" w:rsidR="005117D4" w:rsidRPr="00162E82" w:rsidRDefault="005117D4" w:rsidP="005117D4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prepozna</w:t>
            </w:r>
            <w:r w:rsidR="006A34C9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karakteristike problematične kož</w:t>
            </w:r>
            <w:r w:rsidR="006A34C9" w:rsidRPr="00162E82">
              <w:rPr>
                <w:rFonts w:ascii="Times New Roman" w:hAnsi="Times New Roman" w:cs="Times New Roman"/>
              </w:rPr>
              <w:t>e</w:t>
            </w:r>
            <w:r w:rsidRPr="00162E82">
              <w:rPr>
                <w:rFonts w:ascii="Times New Roman" w:hAnsi="Times New Roman" w:cs="Times New Roman"/>
              </w:rPr>
              <w:t xml:space="preserve"> i poka</w:t>
            </w:r>
            <w:r w:rsidR="006A34C9" w:rsidRPr="00162E82">
              <w:rPr>
                <w:rFonts w:ascii="Times New Roman" w:hAnsi="Times New Roman" w:cs="Times New Roman"/>
              </w:rPr>
              <w:t>zati</w:t>
            </w:r>
            <w:r w:rsidRPr="00162E82">
              <w:rPr>
                <w:rFonts w:ascii="Times New Roman" w:hAnsi="Times New Roman" w:cs="Times New Roman"/>
              </w:rPr>
              <w:t xml:space="preserve"> razloge nastanka</w:t>
            </w:r>
            <w:r w:rsidR="006A34C9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78D61C9B" w14:textId="799BEF36" w:rsidR="005117D4" w:rsidRPr="00162E82" w:rsidRDefault="005117D4" w:rsidP="005117D4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odredi</w:t>
            </w:r>
            <w:r w:rsidR="006A34C9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razloge nastanka (akne, ožiljci, </w:t>
            </w:r>
            <w:r w:rsidR="004767B7" w:rsidRPr="00162E82">
              <w:rPr>
                <w:rFonts w:ascii="Times New Roman" w:hAnsi="Times New Roman" w:cs="Times New Roman"/>
              </w:rPr>
              <w:t>alergije</w:t>
            </w:r>
            <w:r w:rsidRPr="00162E82">
              <w:rPr>
                <w:rFonts w:ascii="Times New Roman" w:hAnsi="Times New Roman" w:cs="Times New Roman"/>
              </w:rPr>
              <w:t>, pigmentne nepravilnosti)</w:t>
            </w:r>
            <w:r w:rsidR="006A34C9" w:rsidRPr="00162E82">
              <w:rPr>
                <w:rFonts w:ascii="Times New Roman" w:hAnsi="Times New Roman" w:cs="Times New Roman"/>
              </w:rPr>
              <w:t>,</w:t>
            </w:r>
          </w:p>
          <w:p w14:paraId="49146922" w14:textId="5F9310F8" w:rsidR="005117D4" w:rsidRPr="00162E82" w:rsidRDefault="005117D4" w:rsidP="005117D4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odredi</w:t>
            </w:r>
            <w:r w:rsidR="006A34C9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radne procedure prov</w:t>
            </w:r>
            <w:r w:rsidR="006A34C9" w:rsidRPr="00162E82">
              <w:rPr>
                <w:rFonts w:ascii="Times New Roman" w:hAnsi="Times New Roman" w:cs="Times New Roman"/>
              </w:rPr>
              <w:t>edbe</w:t>
            </w:r>
            <w:r w:rsidRPr="00162E82">
              <w:rPr>
                <w:rFonts w:ascii="Times New Roman" w:hAnsi="Times New Roman" w:cs="Times New Roman"/>
              </w:rPr>
              <w:t xml:space="preserve"> kozmetičkih tretmana u cilju normalizacije stanja</w:t>
            </w:r>
            <w:r w:rsidR="006A34C9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2F121CE3" w14:textId="27FEE4F1" w:rsidR="005117D4" w:rsidRPr="00162E82" w:rsidRDefault="005117D4" w:rsidP="005117D4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spremnost za timski rad</w:t>
            </w:r>
            <w:r w:rsidR="006A34C9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05BB89A9" w14:textId="77777777" w:rsidTr="00C62341">
        <w:trPr>
          <w:jc w:val="center"/>
        </w:trPr>
        <w:tc>
          <w:tcPr>
            <w:tcW w:w="10523" w:type="dxa"/>
            <w:gridSpan w:val="5"/>
          </w:tcPr>
          <w:p w14:paraId="259E5F0A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JEDINICE:</w:t>
            </w:r>
          </w:p>
          <w:p w14:paraId="47B0C6F8" w14:textId="3C14C479" w:rsidR="005117D4" w:rsidRPr="00162E82" w:rsidRDefault="006A34C9" w:rsidP="005117D4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Koža sklona aknama</w:t>
            </w:r>
          </w:p>
          <w:p w14:paraId="63CDE4BE" w14:textId="03C21A12" w:rsidR="005117D4" w:rsidRPr="00162E82" w:rsidRDefault="005117D4" w:rsidP="005117D4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Koža s ožiljcima</w:t>
            </w:r>
          </w:p>
          <w:p w14:paraId="6CCD4641" w14:textId="77777777" w:rsidR="005117D4" w:rsidRPr="00162E82" w:rsidRDefault="005117D4" w:rsidP="005117D4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Alergična i iritirana koža</w:t>
            </w:r>
          </w:p>
          <w:p w14:paraId="1A0D27C6" w14:textId="77777777" w:rsidR="005117D4" w:rsidRPr="00162E82" w:rsidRDefault="005117D4" w:rsidP="005117D4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Pigmentne nepravilnosti</w:t>
            </w:r>
          </w:p>
        </w:tc>
      </w:tr>
      <w:tr w:rsidR="005117D4" w:rsidRPr="00162E82" w14:paraId="49B50D9A" w14:textId="77777777" w:rsidTr="00C62341">
        <w:trPr>
          <w:jc w:val="center"/>
        </w:trPr>
        <w:tc>
          <w:tcPr>
            <w:tcW w:w="10523" w:type="dxa"/>
            <w:gridSpan w:val="5"/>
          </w:tcPr>
          <w:p w14:paraId="069CCAC0" w14:textId="6005BBC0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ISHODI UČENJA PO JEDINICI: </w:t>
            </w:r>
          </w:p>
          <w:p w14:paraId="481ADDA0" w14:textId="7B0799BD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Nakon </w:t>
            </w:r>
            <w:r w:rsidR="004767B7" w:rsidRPr="00162E82">
              <w:rPr>
                <w:szCs w:val="22"/>
                <w:lang w:val="hr-HR"/>
              </w:rPr>
              <w:t>uspješnoga</w:t>
            </w:r>
            <w:r w:rsidRPr="00162E82">
              <w:rPr>
                <w:szCs w:val="22"/>
                <w:lang w:val="hr-HR"/>
              </w:rPr>
              <w:t xml:space="preserve"> završetka svake jedinice, učenik će biti sposoban:</w:t>
            </w:r>
          </w:p>
        </w:tc>
      </w:tr>
      <w:tr w:rsidR="005117D4" w:rsidRPr="00162E82" w14:paraId="084B95DB" w14:textId="77777777" w:rsidTr="00C62341">
        <w:tblPrEx>
          <w:tblLook w:val="01E0" w:firstRow="1" w:lastRow="1" w:firstColumn="1" w:lastColumn="1" w:noHBand="0" w:noVBand="0"/>
        </w:tblPrEx>
        <w:trPr>
          <w:trHeight w:val="325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1D7BBEA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</w:t>
            </w:r>
          </w:p>
        </w:tc>
        <w:tc>
          <w:tcPr>
            <w:tcW w:w="3268" w:type="dxa"/>
            <w:gridSpan w:val="2"/>
            <w:tcBorders>
              <w:bottom w:val="single" w:sz="4" w:space="0" w:color="auto"/>
            </w:tcBorders>
            <w:vAlign w:val="center"/>
          </w:tcPr>
          <w:p w14:paraId="0C50DA3A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Znanje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vAlign w:val="center"/>
          </w:tcPr>
          <w:p w14:paraId="14D08ADC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Vještine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14:paraId="1F6BDEB5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Kompetencije</w:t>
            </w:r>
          </w:p>
        </w:tc>
      </w:tr>
      <w:tr w:rsidR="005117D4" w:rsidRPr="00162E82" w14:paraId="7673D128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56C0ACB4" w14:textId="42D35768" w:rsidR="005117D4" w:rsidRPr="00162E82" w:rsidRDefault="006A34C9" w:rsidP="005117D4">
            <w:pPr>
              <w:pStyle w:val="ListParagraph"/>
              <w:numPr>
                <w:ilvl w:val="0"/>
                <w:numId w:val="200"/>
              </w:numPr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Koža sklona aknama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</w:tcBorders>
          </w:tcPr>
          <w:p w14:paraId="38AE4D6F" w14:textId="5EC9CC52" w:rsidR="005117D4" w:rsidRPr="00162E82" w:rsidRDefault="006A34C9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</w:t>
            </w:r>
            <w:r w:rsidR="005117D4" w:rsidRPr="00162E82">
              <w:rPr>
                <w:rFonts w:ascii="Times New Roman" w:hAnsi="Times New Roman" w:cs="Times New Roman"/>
              </w:rPr>
              <w:t>bjasni</w:t>
            </w:r>
            <w:r w:rsidRPr="00162E82">
              <w:rPr>
                <w:rFonts w:ascii="Times New Roman" w:hAnsi="Times New Roman" w:cs="Times New Roman"/>
              </w:rPr>
              <w:t>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obilježja</w:t>
            </w:r>
            <w:r w:rsidR="005117D4" w:rsidRPr="00162E82">
              <w:rPr>
                <w:rFonts w:ascii="Times New Roman" w:hAnsi="Times New Roman" w:cs="Times New Roman"/>
              </w:rPr>
              <w:t xml:space="preserve"> kože</w:t>
            </w:r>
            <w:r w:rsidRPr="00162E82">
              <w:rPr>
                <w:rFonts w:ascii="Times New Roman" w:hAnsi="Times New Roman" w:cs="Times New Roman"/>
              </w:rPr>
              <w:t xml:space="preserve"> sklone aknama, </w:t>
            </w:r>
          </w:p>
          <w:p w14:paraId="11DD5F36" w14:textId="6488ABEE" w:rsidR="005117D4" w:rsidRPr="00162E82" w:rsidRDefault="005117D4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nave</w:t>
            </w:r>
            <w:r w:rsidR="006A34C9" w:rsidRPr="00162E82">
              <w:rPr>
                <w:rFonts w:ascii="Times New Roman" w:hAnsi="Times New Roman" w:cs="Times New Roman"/>
              </w:rPr>
              <w:t>sti</w:t>
            </w:r>
            <w:r w:rsidRPr="00162E82">
              <w:rPr>
                <w:rFonts w:ascii="Times New Roman" w:hAnsi="Times New Roman" w:cs="Times New Roman"/>
              </w:rPr>
              <w:t xml:space="preserve"> razloge nastanka akni</w:t>
            </w:r>
            <w:r w:rsidR="006A34C9" w:rsidRPr="00162E82">
              <w:rPr>
                <w:rFonts w:ascii="Times New Roman" w:hAnsi="Times New Roman" w:cs="Times New Roman"/>
              </w:rPr>
              <w:t>,</w:t>
            </w:r>
          </w:p>
          <w:p w14:paraId="749A63D2" w14:textId="37220E38" w:rsidR="005117D4" w:rsidRPr="00162E82" w:rsidRDefault="005117D4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nabroj</w:t>
            </w:r>
            <w:r w:rsidR="006A34C9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vrste akni</w:t>
            </w:r>
            <w:r w:rsidR="006A34C9" w:rsidRPr="00162E82">
              <w:rPr>
                <w:rFonts w:ascii="Times New Roman" w:hAnsi="Times New Roman" w:cs="Times New Roman"/>
              </w:rPr>
              <w:t>,</w:t>
            </w:r>
          </w:p>
          <w:p w14:paraId="61F45AE2" w14:textId="21930DF5" w:rsidR="005117D4" w:rsidRPr="00162E82" w:rsidRDefault="005117D4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predloži</w:t>
            </w:r>
            <w:r w:rsidR="006A34C9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kozmetičke tretmane</w:t>
            </w:r>
            <w:r w:rsidR="00023A05" w:rsidRPr="00162E82">
              <w:rPr>
                <w:rFonts w:ascii="Times New Roman" w:hAnsi="Times New Roman" w:cs="Times New Roman"/>
              </w:rPr>
              <w:t>,</w:t>
            </w:r>
          </w:p>
          <w:p w14:paraId="764F8A02" w14:textId="3EF833F0" w:rsidR="005117D4" w:rsidRPr="00162E82" w:rsidRDefault="005117D4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predloži</w:t>
            </w:r>
            <w:r w:rsidR="00023A0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post tretman za ovaj tip kože (dnevna i noćna njega)</w:t>
            </w:r>
            <w:r w:rsidR="00023A05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252" w:type="dxa"/>
            <w:tcBorders>
              <w:top w:val="single" w:sz="4" w:space="0" w:color="auto"/>
              <w:right w:val="single" w:sz="4" w:space="0" w:color="auto"/>
            </w:tcBorders>
          </w:tcPr>
          <w:p w14:paraId="646E5CDF" w14:textId="7B99AD59" w:rsidR="005117D4" w:rsidRPr="00162E82" w:rsidRDefault="004767B7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važnost kozmetičkog</w:t>
            </w:r>
            <w:r w:rsidR="009000E5" w:rsidRPr="00162E82">
              <w:rPr>
                <w:rFonts w:ascii="Times New Roman" w:hAnsi="Times New Roman" w:cs="Times New Roman"/>
              </w:rPr>
              <w:t>a</w:t>
            </w:r>
            <w:r w:rsidR="005117D4" w:rsidRPr="00162E82">
              <w:rPr>
                <w:rFonts w:ascii="Times New Roman" w:hAnsi="Times New Roman" w:cs="Times New Roman"/>
              </w:rPr>
              <w:t xml:space="preserve"> tretmana za kožu</w:t>
            </w:r>
            <w:r w:rsidR="009000E5" w:rsidRPr="00162E82">
              <w:rPr>
                <w:rFonts w:ascii="Times New Roman" w:hAnsi="Times New Roman" w:cs="Times New Roman"/>
              </w:rPr>
              <w:t xml:space="preserve"> sklonu aknama,</w:t>
            </w:r>
          </w:p>
          <w:p w14:paraId="78EDB172" w14:textId="4E842292" w:rsidR="005117D4" w:rsidRPr="00162E82" w:rsidRDefault="00E71C1A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kozmetičke tretmane u praksi</w:t>
            </w:r>
            <w:r w:rsidR="009000E5" w:rsidRPr="00162E82">
              <w:rPr>
                <w:rFonts w:ascii="Times New Roman" w:hAnsi="Times New Roman" w:cs="Times New Roman"/>
              </w:rPr>
              <w:t>,</w:t>
            </w:r>
          </w:p>
          <w:p w14:paraId="51BD6BD5" w14:textId="683A8B33" w:rsidR="005117D4" w:rsidRPr="00162E82" w:rsidRDefault="005117D4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koristi</w:t>
            </w:r>
            <w:r w:rsidR="009000E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odgovarajuća kozmetička sredstva za ovaj tip kože</w:t>
            </w:r>
            <w:r w:rsidR="00914EF0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EA950" w14:textId="2D6629C3" w:rsidR="005117D4" w:rsidRPr="00162E82" w:rsidRDefault="005117D4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pokaz</w:t>
            </w:r>
            <w:r w:rsidR="00914EF0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profesionalnu odgovornost</w:t>
            </w:r>
            <w:r w:rsidR="00914EF0" w:rsidRPr="00162E82">
              <w:rPr>
                <w:rFonts w:ascii="Times New Roman" w:hAnsi="Times New Roman" w:cs="Times New Roman"/>
              </w:rPr>
              <w:t>,</w:t>
            </w:r>
          </w:p>
          <w:p w14:paraId="7B124138" w14:textId="31701B23" w:rsidR="005117D4" w:rsidRPr="00162E82" w:rsidRDefault="005117D4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komunicira</w:t>
            </w:r>
            <w:r w:rsidR="00914EF0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na jednom od svjetskih jezika</w:t>
            </w:r>
            <w:r w:rsidR="00914EF0" w:rsidRPr="00162E82">
              <w:rPr>
                <w:rFonts w:ascii="Times New Roman" w:hAnsi="Times New Roman" w:cs="Times New Roman"/>
              </w:rPr>
              <w:t>,</w:t>
            </w:r>
          </w:p>
          <w:p w14:paraId="065CF590" w14:textId="77A3D6EA" w:rsidR="005117D4" w:rsidRPr="00162E82" w:rsidRDefault="005117D4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razum</w:t>
            </w:r>
            <w:r w:rsidR="00914EF0" w:rsidRPr="00162E82">
              <w:rPr>
                <w:rFonts w:ascii="Times New Roman" w:hAnsi="Times New Roman" w:cs="Times New Roman"/>
              </w:rPr>
              <w:t>jeti</w:t>
            </w:r>
            <w:r w:rsidRPr="00162E82">
              <w:rPr>
                <w:rFonts w:ascii="Times New Roman" w:hAnsi="Times New Roman" w:cs="Times New Roman"/>
              </w:rPr>
              <w:t xml:space="preserve"> uput</w:t>
            </w:r>
            <w:r w:rsidR="00914EF0" w:rsidRPr="00162E82">
              <w:rPr>
                <w:rFonts w:ascii="Times New Roman" w:hAnsi="Times New Roman" w:cs="Times New Roman"/>
              </w:rPr>
              <w:t>e</w:t>
            </w:r>
            <w:r w:rsidRPr="00162E82">
              <w:rPr>
                <w:rFonts w:ascii="Times New Roman" w:hAnsi="Times New Roman" w:cs="Times New Roman"/>
              </w:rPr>
              <w:t xml:space="preserve"> i priručnike o profesionalnoj opremi</w:t>
            </w:r>
            <w:r w:rsidR="00914EF0" w:rsidRPr="00162E82">
              <w:rPr>
                <w:rFonts w:ascii="Times New Roman" w:hAnsi="Times New Roman" w:cs="Times New Roman"/>
              </w:rPr>
              <w:t>,</w:t>
            </w:r>
          </w:p>
          <w:p w14:paraId="37453E4D" w14:textId="34AD7CB7" w:rsidR="005117D4" w:rsidRPr="00162E82" w:rsidRDefault="005117D4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</w:pPr>
            <w:r w:rsidRPr="00162E82">
              <w:rPr>
                <w:rFonts w:ascii="Times New Roman" w:hAnsi="Times New Roman" w:cs="Times New Roman"/>
              </w:rPr>
              <w:t>demonstrira</w:t>
            </w:r>
            <w:r w:rsidR="00914EF0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ekonomsku </w:t>
            </w:r>
            <w:r w:rsidR="00E71C1A" w:rsidRPr="00162E82">
              <w:rPr>
                <w:rFonts w:ascii="Times New Roman" w:hAnsi="Times New Roman" w:cs="Times New Roman"/>
              </w:rPr>
              <w:t>osviještenost</w:t>
            </w:r>
            <w:r w:rsidR="00914EF0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4BB49AFE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0" w:type="dxa"/>
            <w:vAlign w:val="center"/>
          </w:tcPr>
          <w:p w14:paraId="542BECC8" w14:textId="52ED46A4" w:rsidR="005117D4" w:rsidRPr="00162E82" w:rsidRDefault="005117D4" w:rsidP="005117D4">
            <w:pPr>
              <w:pStyle w:val="ListParagraph"/>
              <w:numPr>
                <w:ilvl w:val="0"/>
                <w:numId w:val="200"/>
              </w:numPr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Koža s ožiljcima</w:t>
            </w:r>
          </w:p>
        </w:tc>
        <w:tc>
          <w:tcPr>
            <w:tcW w:w="3268" w:type="dxa"/>
            <w:gridSpan w:val="2"/>
          </w:tcPr>
          <w:p w14:paraId="34279B3C" w14:textId="7AA61888" w:rsidR="005117D4" w:rsidRPr="00162E82" w:rsidRDefault="005117D4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nave</w:t>
            </w:r>
            <w:r w:rsidR="00023A05" w:rsidRPr="00162E82">
              <w:rPr>
                <w:rFonts w:ascii="Times New Roman" w:hAnsi="Times New Roman" w:cs="Times New Roman"/>
              </w:rPr>
              <w:t>sti</w:t>
            </w:r>
            <w:r w:rsidRPr="00162E82">
              <w:rPr>
                <w:rFonts w:ascii="Times New Roman" w:hAnsi="Times New Roman" w:cs="Times New Roman"/>
              </w:rPr>
              <w:t xml:space="preserve"> razloge nastanka ožiljaka</w:t>
            </w:r>
            <w:r w:rsidR="00023A05" w:rsidRPr="00162E82">
              <w:rPr>
                <w:rFonts w:ascii="Times New Roman" w:hAnsi="Times New Roman" w:cs="Times New Roman"/>
              </w:rPr>
              <w:t>,</w:t>
            </w:r>
          </w:p>
          <w:p w14:paraId="6E7B19D2" w14:textId="0CB0CEF6" w:rsidR="005117D4" w:rsidRPr="00162E82" w:rsidRDefault="004767B7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prepoznati</w:t>
            </w:r>
            <w:r w:rsidR="005117D4" w:rsidRPr="00162E82">
              <w:rPr>
                <w:rFonts w:ascii="Times New Roman" w:hAnsi="Times New Roman" w:cs="Times New Roman"/>
              </w:rPr>
              <w:t xml:space="preserve"> različite vrste ožiljaka</w:t>
            </w:r>
            <w:r w:rsidR="00023A05" w:rsidRPr="00162E82">
              <w:rPr>
                <w:rFonts w:ascii="Times New Roman" w:hAnsi="Times New Roman" w:cs="Times New Roman"/>
              </w:rPr>
              <w:t>,</w:t>
            </w:r>
          </w:p>
          <w:p w14:paraId="039A8301" w14:textId="3F0D6485" w:rsidR="005117D4" w:rsidRPr="00162E82" w:rsidRDefault="005117D4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predloži</w:t>
            </w:r>
            <w:r w:rsidR="00023A0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kozmetičke tretmane za kožu s ožiljcima</w:t>
            </w:r>
            <w:r w:rsidR="00023A05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14:paraId="59A07EA0" w14:textId="28FB1006" w:rsidR="005117D4" w:rsidRPr="00162E82" w:rsidRDefault="005117D4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</w:t>
            </w:r>
            <w:r w:rsidR="009000E5" w:rsidRPr="00162E82">
              <w:rPr>
                <w:rFonts w:ascii="Times New Roman" w:hAnsi="Times New Roman" w:cs="Times New Roman"/>
              </w:rPr>
              <w:t>i</w:t>
            </w:r>
            <w:r w:rsidRPr="00162E82">
              <w:rPr>
                <w:rFonts w:ascii="Times New Roman" w:hAnsi="Times New Roman" w:cs="Times New Roman"/>
              </w:rPr>
              <w:t>jeni</w:t>
            </w:r>
            <w:r w:rsidR="009000E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važnost kozmetičkih tretmana na koži s ožiljcima</w:t>
            </w:r>
            <w:r w:rsidR="00914EF0" w:rsidRPr="00162E82">
              <w:rPr>
                <w:rFonts w:ascii="Times New Roman" w:hAnsi="Times New Roman" w:cs="Times New Roman"/>
              </w:rPr>
              <w:t>,</w:t>
            </w:r>
          </w:p>
          <w:p w14:paraId="7D26A1FA" w14:textId="2E5F7565" w:rsidR="005117D4" w:rsidRPr="00162E82" w:rsidRDefault="005117D4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odredi</w:t>
            </w:r>
            <w:r w:rsidR="00914EF0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kozmetičke tretmane za kožu s ožiljcima</w:t>
            </w:r>
            <w:r w:rsidR="00914EF0" w:rsidRPr="00162E82">
              <w:rPr>
                <w:rFonts w:ascii="Times New Roman" w:hAnsi="Times New Roman" w:cs="Times New Roman"/>
              </w:rPr>
              <w:t>,</w:t>
            </w:r>
          </w:p>
          <w:p w14:paraId="4E20FC90" w14:textId="6D427A2B" w:rsidR="005117D4" w:rsidRPr="00162E82" w:rsidRDefault="005117D4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predloži</w:t>
            </w:r>
            <w:r w:rsidR="00914EF0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post tretman za ovaj tip kože</w:t>
            </w:r>
            <w:r w:rsidR="00914EF0" w:rsidRPr="00162E8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860D2E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716520AA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AAAD0B9" w14:textId="77777777" w:rsidR="005117D4" w:rsidRPr="00162E82" w:rsidRDefault="005117D4" w:rsidP="005117D4">
            <w:pPr>
              <w:pStyle w:val="ListParagraph"/>
              <w:numPr>
                <w:ilvl w:val="0"/>
                <w:numId w:val="200"/>
              </w:numPr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Alergična i iritirana koža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1629DE" w14:textId="52135619" w:rsidR="005117D4" w:rsidRPr="00162E82" w:rsidRDefault="005117D4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opi</w:t>
            </w:r>
            <w:r w:rsidR="00023A05" w:rsidRPr="00162E82">
              <w:rPr>
                <w:rFonts w:ascii="Times New Roman" w:hAnsi="Times New Roman" w:cs="Times New Roman"/>
              </w:rPr>
              <w:t>sati</w:t>
            </w:r>
            <w:r w:rsidRPr="00162E82">
              <w:rPr>
                <w:rFonts w:ascii="Times New Roman" w:hAnsi="Times New Roman" w:cs="Times New Roman"/>
              </w:rPr>
              <w:t xml:space="preserve"> alergično stanje kože</w:t>
            </w:r>
            <w:r w:rsidR="00023A05" w:rsidRPr="00162E82">
              <w:rPr>
                <w:rFonts w:ascii="Times New Roman" w:hAnsi="Times New Roman" w:cs="Times New Roman"/>
              </w:rPr>
              <w:t>,</w:t>
            </w:r>
          </w:p>
          <w:p w14:paraId="0B50E944" w14:textId="003C1483" w:rsidR="005117D4" w:rsidRPr="00162E82" w:rsidRDefault="005117D4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nave</w:t>
            </w:r>
            <w:r w:rsidR="00023A05" w:rsidRPr="00162E82">
              <w:rPr>
                <w:rFonts w:ascii="Times New Roman" w:hAnsi="Times New Roman" w:cs="Times New Roman"/>
              </w:rPr>
              <w:t>sti</w:t>
            </w:r>
            <w:r w:rsidRPr="00162E82">
              <w:rPr>
                <w:rFonts w:ascii="Times New Roman" w:hAnsi="Times New Roman" w:cs="Times New Roman"/>
              </w:rPr>
              <w:t xml:space="preserve"> razlog nastanka alergične kože</w:t>
            </w:r>
            <w:r w:rsidR="00023A05" w:rsidRPr="00162E82">
              <w:rPr>
                <w:rFonts w:ascii="Times New Roman" w:hAnsi="Times New Roman" w:cs="Times New Roman"/>
              </w:rPr>
              <w:t>,</w:t>
            </w:r>
          </w:p>
          <w:p w14:paraId="3A119159" w14:textId="59A94645" w:rsidR="005117D4" w:rsidRPr="00162E82" w:rsidRDefault="005117D4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odredi</w:t>
            </w:r>
            <w:r w:rsidR="00023A0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tretmane u svrhu smirivanja alergije i epitelizacije</w:t>
            </w:r>
            <w:r w:rsidR="00023A05" w:rsidRPr="00162E82">
              <w:rPr>
                <w:rFonts w:ascii="Times New Roman" w:hAnsi="Times New Roman" w:cs="Times New Roman"/>
              </w:rPr>
              <w:t>,</w:t>
            </w:r>
          </w:p>
          <w:p w14:paraId="4F01CD49" w14:textId="38BBF5EE" w:rsidR="005117D4" w:rsidRPr="00162E82" w:rsidRDefault="005117D4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napi</w:t>
            </w:r>
            <w:r w:rsidR="00023A05" w:rsidRPr="00162E82">
              <w:rPr>
                <w:rFonts w:ascii="Times New Roman" w:hAnsi="Times New Roman" w:cs="Times New Roman"/>
              </w:rPr>
              <w:t>sati</w:t>
            </w:r>
            <w:r w:rsidRPr="00162E82">
              <w:rPr>
                <w:rFonts w:ascii="Times New Roman" w:hAnsi="Times New Roman" w:cs="Times New Roman"/>
              </w:rPr>
              <w:t xml:space="preserve"> uslužni karton alergičnog</w:t>
            </w:r>
            <w:r w:rsidR="0025175D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 xml:space="preserve"> stanja</w:t>
            </w:r>
            <w:r w:rsidR="0025175D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252" w:type="dxa"/>
            <w:tcBorders>
              <w:left w:val="single" w:sz="4" w:space="0" w:color="auto"/>
              <w:right w:val="single" w:sz="4" w:space="0" w:color="auto"/>
            </w:tcBorders>
          </w:tcPr>
          <w:p w14:paraId="132D4E14" w14:textId="342032CC" w:rsidR="005117D4" w:rsidRPr="00162E82" w:rsidRDefault="004767B7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stanja alergične kože</w:t>
            </w:r>
            <w:r w:rsidR="00914EF0" w:rsidRPr="00162E82">
              <w:rPr>
                <w:rFonts w:ascii="Times New Roman" w:hAnsi="Times New Roman" w:cs="Times New Roman"/>
              </w:rPr>
              <w:t>,</w:t>
            </w:r>
          </w:p>
          <w:p w14:paraId="4C18FF9A" w14:textId="1C5024F6" w:rsidR="005117D4" w:rsidRPr="00162E82" w:rsidRDefault="004767B7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važnost kozmetičkih tretmana</w:t>
            </w:r>
            <w:r w:rsidR="00914EF0" w:rsidRPr="00162E82">
              <w:rPr>
                <w:rFonts w:ascii="Times New Roman" w:hAnsi="Times New Roman" w:cs="Times New Roman"/>
              </w:rPr>
              <w:t>,</w:t>
            </w:r>
          </w:p>
          <w:p w14:paraId="76128278" w14:textId="19C482F1" w:rsidR="005117D4" w:rsidRPr="00162E82" w:rsidRDefault="005117D4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provodi</w:t>
            </w:r>
            <w:r w:rsidR="00914EF0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predložene tretmane u praksi</w:t>
            </w:r>
            <w:r w:rsidR="00914EF0" w:rsidRPr="00162E82">
              <w:rPr>
                <w:rFonts w:ascii="Times New Roman" w:hAnsi="Times New Roman" w:cs="Times New Roman"/>
              </w:rPr>
              <w:t>,</w:t>
            </w:r>
          </w:p>
          <w:p w14:paraId="3F243965" w14:textId="245B54B8" w:rsidR="005117D4" w:rsidRPr="00162E82" w:rsidRDefault="005117D4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koristi</w:t>
            </w:r>
            <w:r w:rsidR="00914EF0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odgovarajuća kozmetička sredstva</w:t>
            </w:r>
            <w:r w:rsidR="00914EF0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A9EA5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26845F69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FA31C5B" w14:textId="77777777" w:rsidR="005117D4" w:rsidRPr="00162E82" w:rsidRDefault="005117D4" w:rsidP="005117D4">
            <w:pPr>
              <w:pStyle w:val="ListParagraph"/>
              <w:numPr>
                <w:ilvl w:val="0"/>
                <w:numId w:val="200"/>
              </w:numPr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Pigmentne nepravilnosti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83BFFA" w14:textId="2D47D1D0" w:rsidR="005117D4" w:rsidRPr="00162E82" w:rsidRDefault="005117D4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25175D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stanje kože</w:t>
            </w:r>
            <w:r w:rsidR="0025175D" w:rsidRPr="00162E82">
              <w:rPr>
                <w:rFonts w:ascii="Times New Roman" w:hAnsi="Times New Roman" w:cs="Times New Roman"/>
              </w:rPr>
              <w:t xml:space="preserve"> s mrljama,</w:t>
            </w:r>
          </w:p>
          <w:p w14:paraId="3C68A965" w14:textId="0A5FAC66" w:rsidR="005117D4" w:rsidRPr="00162E82" w:rsidRDefault="005117D4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nabroj</w:t>
            </w:r>
            <w:r w:rsidR="0025175D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vrste </w:t>
            </w:r>
            <w:r w:rsidR="0025175D" w:rsidRPr="00162E82">
              <w:rPr>
                <w:rFonts w:ascii="Times New Roman" w:hAnsi="Times New Roman" w:cs="Times New Roman"/>
              </w:rPr>
              <w:t>mrlja</w:t>
            </w:r>
            <w:r w:rsidRPr="00162E82">
              <w:rPr>
                <w:rFonts w:ascii="Times New Roman" w:hAnsi="Times New Roman" w:cs="Times New Roman"/>
              </w:rPr>
              <w:t xml:space="preserve"> nastale narušenom funkcijom pigmentacije</w:t>
            </w:r>
            <w:r w:rsidR="0025175D" w:rsidRPr="00162E82">
              <w:rPr>
                <w:rFonts w:ascii="Times New Roman" w:hAnsi="Times New Roman" w:cs="Times New Roman"/>
              </w:rPr>
              <w:t>,</w:t>
            </w:r>
          </w:p>
          <w:p w14:paraId="16375DC9" w14:textId="44B38D30" w:rsidR="005117D4" w:rsidRPr="00162E82" w:rsidRDefault="005117D4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25175D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25175D" w:rsidRPr="00162E82">
              <w:rPr>
                <w:rFonts w:ascii="Times New Roman" w:hAnsi="Times New Roman" w:cs="Times New Roman"/>
              </w:rPr>
              <w:t>obilježja</w:t>
            </w:r>
            <w:r w:rsidRPr="00162E82">
              <w:rPr>
                <w:rFonts w:ascii="Times New Roman" w:hAnsi="Times New Roman" w:cs="Times New Roman"/>
              </w:rPr>
              <w:t xml:space="preserve"> mladalačkih pjega</w:t>
            </w:r>
            <w:r w:rsidR="0025175D" w:rsidRPr="00162E82">
              <w:rPr>
                <w:rFonts w:ascii="Times New Roman" w:hAnsi="Times New Roman" w:cs="Times New Roman"/>
              </w:rPr>
              <w:t>,</w:t>
            </w:r>
          </w:p>
          <w:p w14:paraId="6515B68B" w14:textId="61C99F93" w:rsidR="005117D4" w:rsidRPr="00162E82" w:rsidRDefault="005117D4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predloži</w:t>
            </w:r>
            <w:r w:rsidR="0025175D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tretmane kože</w:t>
            </w:r>
            <w:r w:rsidR="0025175D" w:rsidRPr="00162E82">
              <w:rPr>
                <w:rFonts w:ascii="Times New Roman" w:hAnsi="Times New Roman" w:cs="Times New Roman"/>
              </w:rPr>
              <w:t xml:space="preserve"> s mrljana,</w:t>
            </w:r>
          </w:p>
          <w:p w14:paraId="0D08DA20" w14:textId="7847FAB6" w:rsidR="005117D4" w:rsidRPr="00162E82" w:rsidRDefault="005117D4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predloži</w:t>
            </w:r>
            <w:r w:rsidR="0025175D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post tretman za ovakvo stanje kože</w:t>
            </w:r>
            <w:r w:rsidR="0025175D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2" w:type="dxa"/>
            <w:tcBorders>
              <w:left w:val="single" w:sz="4" w:space="0" w:color="auto"/>
              <w:right w:val="single" w:sz="4" w:space="0" w:color="auto"/>
            </w:tcBorders>
          </w:tcPr>
          <w:p w14:paraId="27A4B91F" w14:textId="5AB257C6" w:rsidR="005117D4" w:rsidRPr="00162E82" w:rsidRDefault="00E71C1A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u praksi navedene kozmetičke tretmane</w:t>
            </w:r>
            <w:r w:rsidR="00914EF0" w:rsidRPr="00162E82">
              <w:rPr>
                <w:rFonts w:ascii="Times New Roman" w:hAnsi="Times New Roman" w:cs="Times New Roman"/>
              </w:rPr>
              <w:t>,</w:t>
            </w:r>
          </w:p>
          <w:p w14:paraId="755E9647" w14:textId="16B7243B" w:rsidR="005117D4" w:rsidRPr="00162E82" w:rsidRDefault="004767B7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ocijeniti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važnost tretmana za ovo stanje kože</w:t>
            </w:r>
            <w:r w:rsidR="00914EF0" w:rsidRPr="00162E82">
              <w:rPr>
                <w:rFonts w:ascii="Times New Roman" w:hAnsi="Times New Roman" w:cs="Times New Roman"/>
              </w:rPr>
              <w:t>,</w:t>
            </w:r>
          </w:p>
          <w:p w14:paraId="48B80E97" w14:textId="06E3B4DF" w:rsidR="005117D4" w:rsidRPr="00162E82" w:rsidRDefault="005117D4" w:rsidP="005117D4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koristi</w:t>
            </w:r>
            <w:r w:rsidR="00914EF0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odgovarajuća kozmetička sredstva</w:t>
            </w:r>
            <w:r w:rsidR="00914EF0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1486CE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06FBC451" w14:textId="77777777" w:rsidTr="00C62341">
        <w:trPr>
          <w:jc w:val="center"/>
        </w:trPr>
        <w:tc>
          <w:tcPr>
            <w:tcW w:w="10523" w:type="dxa"/>
            <w:gridSpan w:val="5"/>
          </w:tcPr>
          <w:p w14:paraId="3F4CF911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SMJERNICE ZA NASTAVNIKE:</w:t>
            </w:r>
          </w:p>
        </w:tc>
      </w:tr>
      <w:tr w:rsidR="005117D4" w:rsidRPr="00162E82" w14:paraId="1331D029" w14:textId="77777777" w:rsidTr="00C62341">
        <w:trPr>
          <w:jc w:val="center"/>
        </w:trPr>
        <w:tc>
          <w:tcPr>
            <w:tcW w:w="10523" w:type="dxa"/>
            <w:gridSpan w:val="5"/>
          </w:tcPr>
          <w:p w14:paraId="03A70151" w14:textId="070F3553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Potrebni  objekti i resursi: </w:t>
            </w:r>
          </w:p>
          <w:p w14:paraId="38EA2225" w14:textId="6116DD13" w:rsidR="005117D4" w:rsidRPr="00162E82" w:rsidRDefault="005117D4" w:rsidP="005117D4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učionice</w:t>
            </w:r>
            <w:r w:rsidR="003B561D">
              <w:rPr>
                <w:rFonts w:ascii="Times New Roman" w:hAnsi="Times New Roman" w:cs="Times New Roman"/>
              </w:rPr>
              <w:t>,</w:t>
            </w:r>
          </w:p>
          <w:p w14:paraId="092CB53E" w14:textId="452C04F5" w:rsidR="005117D4" w:rsidRPr="00162E82" w:rsidRDefault="00624294" w:rsidP="005117D4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računalna</w:t>
            </w:r>
            <w:r w:rsidR="005117D4" w:rsidRPr="00162E82">
              <w:rPr>
                <w:rFonts w:ascii="Times New Roman" w:hAnsi="Times New Roman" w:cs="Times New Roman"/>
              </w:rPr>
              <w:t xml:space="preserve"> mreža,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>nternet konekcija</w:t>
            </w:r>
            <w:r w:rsidR="003B561D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1CB47583" w14:textId="77777777" w:rsidTr="00C62341">
        <w:trPr>
          <w:jc w:val="center"/>
        </w:trPr>
        <w:tc>
          <w:tcPr>
            <w:tcW w:w="10523" w:type="dxa"/>
            <w:gridSpan w:val="5"/>
          </w:tcPr>
          <w:p w14:paraId="790B770E" w14:textId="22CF5B9B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lastRenderedPageBreak/>
              <w:t>Nastavni oblici i metode:</w:t>
            </w:r>
          </w:p>
          <w:p w14:paraId="47E33CD6" w14:textId="44C709CA" w:rsidR="005117D4" w:rsidRPr="00162E82" w:rsidRDefault="005117D4" w:rsidP="005117D4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dijade (</w:t>
            </w:r>
            <w:r w:rsidR="00624294" w:rsidRPr="00162E82">
              <w:rPr>
                <w:rFonts w:ascii="Times New Roman" w:hAnsi="Times New Roman" w:cs="Times New Roman"/>
              </w:rPr>
              <w:t>rad u paru</w:t>
            </w:r>
            <w:r w:rsidRPr="00162E82">
              <w:rPr>
                <w:rFonts w:ascii="Times New Roman" w:hAnsi="Times New Roman" w:cs="Times New Roman"/>
              </w:rPr>
              <w:t>)</w:t>
            </w:r>
            <w:r w:rsidR="003B561D">
              <w:rPr>
                <w:rFonts w:ascii="Times New Roman" w:hAnsi="Times New Roman" w:cs="Times New Roman"/>
              </w:rPr>
              <w:t>,</w:t>
            </w:r>
          </w:p>
          <w:p w14:paraId="73A1B52E" w14:textId="07FA1F41" w:rsidR="005117D4" w:rsidRPr="00162E82" w:rsidRDefault="005117D4" w:rsidP="005117D4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predavanje uz upo</w:t>
            </w:r>
            <w:r w:rsidR="00624294" w:rsidRPr="00162E82">
              <w:rPr>
                <w:rFonts w:ascii="Times New Roman" w:hAnsi="Times New Roman" w:cs="Times New Roman"/>
              </w:rPr>
              <w:t>rabu</w:t>
            </w:r>
            <w:r w:rsidRPr="00162E82">
              <w:rPr>
                <w:rFonts w:ascii="Times New Roman" w:hAnsi="Times New Roman" w:cs="Times New Roman"/>
              </w:rPr>
              <w:t xml:space="preserve"> projekcija ili </w:t>
            </w:r>
            <w:r w:rsidR="00624294" w:rsidRPr="00162E82">
              <w:rPr>
                <w:rFonts w:ascii="Times New Roman" w:hAnsi="Times New Roman" w:cs="Times New Roman"/>
              </w:rPr>
              <w:t>tiskanoga</w:t>
            </w:r>
            <w:r w:rsidRPr="00162E82">
              <w:rPr>
                <w:rFonts w:ascii="Times New Roman" w:hAnsi="Times New Roman" w:cs="Times New Roman"/>
              </w:rPr>
              <w:t xml:space="preserve"> materijala</w:t>
            </w:r>
            <w:r w:rsidR="003B561D">
              <w:rPr>
                <w:rFonts w:ascii="Times New Roman" w:hAnsi="Times New Roman" w:cs="Times New Roman"/>
              </w:rPr>
              <w:t>,</w:t>
            </w:r>
          </w:p>
          <w:p w14:paraId="1DB0A4F1" w14:textId="218DC134" w:rsidR="005117D4" w:rsidRPr="00162E82" w:rsidRDefault="005117D4" w:rsidP="005117D4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dijalog (po unaprijed postavljenim pitanjima nasuprot slobodnim odgovorima)</w:t>
            </w:r>
            <w:r w:rsidR="003B561D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61FEB7E8" w14:textId="77777777" w:rsidTr="00C62341">
        <w:trPr>
          <w:jc w:val="center"/>
        </w:trPr>
        <w:tc>
          <w:tcPr>
            <w:tcW w:w="10523" w:type="dxa"/>
            <w:gridSpan w:val="5"/>
          </w:tcPr>
          <w:p w14:paraId="520CF2C3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Nastavna učila i materijali:</w:t>
            </w:r>
          </w:p>
          <w:p w14:paraId="55CA0A51" w14:textId="5639B165" w:rsidR="005117D4" w:rsidRPr="00162E82" w:rsidRDefault="005117D4" w:rsidP="005117D4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pisanje</w:t>
            </w:r>
            <w:r w:rsidR="003B561D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42FA9958" w14:textId="7E5750CC" w:rsidR="005117D4" w:rsidRPr="00162E82" w:rsidRDefault="005117D4" w:rsidP="005117D4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projekciju</w:t>
            </w:r>
            <w:r w:rsidR="003B561D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22D9AF98" w14:textId="46CCD020" w:rsidR="005117D4" w:rsidRPr="00162E82" w:rsidRDefault="005117D4" w:rsidP="005117D4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set </w:t>
            </w:r>
            <w:r w:rsidR="00624294" w:rsidRPr="00162E82">
              <w:rPr>
                <w:rFonts w:ascii="Times New Roman" w:hAnsi="Times New Roman" w:cs="Times New Roman"/>
              </w:rPr>
              <w:t>tiskanih</w:t>
            </w:r>
            <w:r w:rsidRPr="00162E82">
              <w:rPr>
                <w:rFonts w:ascii="Times New Roman" w:hAnsi="Times New Roman" w:cs="Times New Roman"/>
              </w:rPr>
              <w:t xml:space="preserve"> materijala za učenike</w:t>
            </w:r>
            <w:r w:rsidR="003B561D">
              <w:rPr>
                <w:rFonts w:ascii="Times New Roman" w:hAnsi="Times New Roman" w:cs="Times New Roman"/>
              </w:rPr>
              <w:t>,,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14321FE8" w14:textId="3A592EDF" w:rsidR="005117D4" w:rsidRPr="00162E82" w:rsidRDefault="00624294" w:rsidP="005117D4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sh</w:t>
            </w:r>
            <w:r w:rsidR="005117D4" w:rsidRPr="00162E82">
              <w:rPr>
                <w:rFonts w:ascii="Times New Roman" w:hAnsi="Times New Roman" w:cs="Times New Roman"/>
              </w:rPr>
              <w:t>eme pokreta masaža</w:t>
            </w:r>
            <w:r w:rsidR="003B561D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1A03642A" w14:textId="77777777" w:rsidTr="00C62341">
        <w:trPr>
          <w:jc w:val="center"/>
        </w:trPr>
        <w:tc>
          <w:tcPr>
            <w:tcW w:w="10523" w:type="dxa"/>
            <w:gridSpan w:val="5"/>
          </w:tcPr>
          <w:p w14:paraId="03E23B11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IZVORI ZA NASTAVNIKE:</w:t>
            </w:r>
          </w:p>
          <w:p w14:paraId="1D417BCB" w14:textId="2A5C1D02" w:rsidR="00624294" w:rsidRPr="00162E82" w:rsidRDefault="00624294" w:rsidP="00624294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Poznavanje materijala</w:t>
            </w:r>
            <w:r w:rsidRPr="00162E82">
              <w:rPr>
                <w:rFonts w:ascii="Times New Roman" w:hAnsi="Times New Roman" w:cs="Times New Roman"/>
              </w:rPr>
              <w:t>, Senka Mazić, Zavod za udžbenike i nastavna sredstva, Beograd.</w:t>
            </w:r>
          </w:p>
          <w:p w14:paraId="7436D350" w14:textId="77777777" w:rsidR="00624294" w:rsidRPr="00162E82" w:rsidRDefault="00624294" w:rsidP="00624294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Kozmetologija</w:t>
            </w:r>
            <w:r w:rsidRPr="00162E82">
              <w:rPr>
                <w:rFonts w:ascii="Times New Roman" w:hAnsi="Times New Roman" w:cs="Times New Roman"/>
              </w:rPr>
              <w:t>, Senka Mazić, Zavod za udžbenike i nastavna sredstva, Beograd.</w:t>
            </w:r>
          </w:p>
          <w:p w14:paraId="0BCEDD10" w14:textId="7E0328CC" w:rsidR="005117D4" w:rsidRPr="00162E82" w:rsidRDefault="00624294" w:rsidP="00624294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Vodič kroz profesionalnu kozmetiku</w:t>
            </w:r>
            <w:r w:rsidRPr="00162E82">
              <w:rPr>
                <w:rFonts w:ascii="Times New Roman" w:hAnsi="Times New Roman" w:cs="Times New Roman"/>
              </w:rPr>
              <w:t>, mr. Milijanka Nikitović, Novi Sad, 2004.</w:t>
            </w:r>
          </w:p>
        </w:tc>
      </w:tr>
      <w:tr w:rsidR="005117D4" w:rsidRPr="00162E82" w14:paraId="037C8556" w14:textId="77777777" w:rsidTr="00C62341">
        <w:trPr>
          <w:jc w:val="center"/>
        </w:trPr>
        <w:tc>
          <w:tcPr>
            <w:tcW w:w="10523" w:type="dxa"/>
            <w:gridSpan w:val="5"/>
          </w:tcPr>
          <w:p w14:paraId="0F265F53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OCJENJIVANJE I TEHNIKE OCJENJIVANJA</w:t>
            </w:r>
          </w:p>
          <w:p w14:paraId="4E23B23E" w14:textId="3E4710C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Nastavnik je </w:t>
            </w:r>
            <w:r w:rsidR="00185448" w:rsidRPr="00162E82">
              <w:rPr>
                <w:szCs w:val="22"/>
                <w:lang w:val="hr-HR"/>
              </w:rPr>
              <w:t>obvez</w:t>
            </w:r>
            <w:r w:rsidRPr="00162E82">
              <w:rPr>
                <w:szCs w:val="22"/>
                <w:lang w:val="hr-HR"/>
              </w:rPr>
              <w:t>an upoznati učenike s tehnikama i kriteri</w:t>
            </w:r>
            <w:r w:rsidR="00624294" w:rsidRPr="00162E82">
              <w:rPr>
                <w:szCs w:val="22"/>
                <w:lang w:val="hr-HR"/>
              </w:rPr>
              <w:t>j</w:t>
            </w:r>
            <w:r w:rsidRPr="00162E82">
              <w:rPr>
                <w:szCs w:val="22"/>
                <w:lang w:val="hr-HR"/>
              </w:rPr>
              <w:t>ima ocjenjivanja</w:t>
            </w:r>
            <w:r w:rsidR="00624294" w:rsidRPr="00162E82">
              <w:rPr>
                <w:szCs w:val="22"/>
                <w:lang w:val="hr-HR"/>
              </w:rPr>
              <w:t>.</w:t>
            </w:r>
          </w:p>
          <w:p w14:paraId="4A79CC1D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Tehnike ocjenjivanja:</w:t>
            </w:r>
          </w:p>
          <w:p w14:paraId="3D985B56" w14:textId="250A8C25" w:rsidR="005117D4" w:rsidRPr="00162E82" w:rsidRDefault="00624294" w:rsidP="005117D4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</w:rPr>
            </w:pPr>
            <w:r w:rsidRPr="00162E82"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>smeno ispitivanje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18F4D42D" w14:textId="1762CA3E" w:rsidR="005117D4" w:rsidRPr="00162E82" w:rsidRDefault="00624294" w:rsidP="005117D4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</w:rPr>
            </w:pPr>
            <w:r w:rsidRPr="00162E82">
              <w:rPr>
                <w:rFonts w:ascii="Times New Roman" w:hAnsi="Times New Roman" w:cs="Times New Roman"/>
              </w:rPr>
              <w:t>p</w:t>
            </w:r>
            <w:r w:rsidR="005117D4" w:rsidRPr="00162E82">
              <w:rPr>
                <w:rFonts w:ascii="Times New Roman" w:hAnsi="Times New Roman" w:cs="Times New Roman"/>
              </w:rPr>
              <w:t>ortfolio</w:t>
            </w:r>
            <w:r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4F463AB1" w14:textId="77777777" w:rsidTr="00C62341">
        <w:trPr>
          <w:jc w:val="center"/>
        </w:trPr>
        <w:tc>
          <w:tcPr>
            <w:tcW w:w="10523" w:type="dxa"/>
            <w:gridSpan w:val="5"/>
          </w:tcPr>
          <w:p w14:paraId="5B13F68D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POVEZANOST  MODULA UNUTAR NPP:</w:t>
            </w:r>
          </w:p>
          <w:p w14:paraId="27E675E9" w14:textId="3E2DB981" w:rsidR="005117D4" w:rsidRPr="00162E82" w:rsidRDefault="0039353D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</w:t>
            </w:r>
            <w:r w:rsidR="005117D4" w:rsidRPr="00162E82">
              <w:rPr>
                <w:szCs w:val="22"/>
                <w:lang w:val="hr-HR"/>
              </w:rPr>
              <w:t>adržaj ovog</w:t>
            </w:r>
            <w:r w:rsidR="00624294" w:rsidRPr="00162E82">
              <w:rPr>
                <w:szCs w:val="22"/>
                <w:lang w:val="hr-HR"/>
              </w:rPr>
              <w:t>a</w:t>
            </w:r>
            <w:r w:rsidR="005117D4" w:rsidRPr="00162E82">
              <w:rPr>
                <w:szCs w:val="22"/>
                <w:lang w:val="hr-HR"/>
              </w:rPr>
              <w:t xml:space="preserve"> modula pove</w:t>
            </w:r>
            <w:r w:rsidRPr="00162E82">
              <w:rPr>
                <w:szCs w:val="22"/>
                <w:lang w:val="hr-HR"/>
              </w:rPr>
              <w:t xml:space="preserve">zuje se </w:t>
            </w:r>
            <w:r w:rsidR="005117D4" w:rsidRPr="00162E82">
              <w:rPr>
                <w:szCs w:val="22"/>
                <w:lang w:val="hr-HR"/>
              </w:rPr>
              <w:t>s modulom 4.</w:t>
            </w:r>
            <w:r w:rsidR="005117D4" w:rsidRPr="00162E82">
              <w:rPr>
                <w:lang w:val="hr-HR"/>
              </w:rPr>
              <w:t xml:space="preserve"> Alergijske i nealergijske bolesti kože</w:t>
            </w:r>
            <w:r w:rsidR="005117D4" w:rsidRPr="00162E82">
              <w:rPr>
                <w:szCs w:val="22"/>
                <w:lang w:val="hr-HR"/>
              </w:rPr>
              <w:t xml:space="preserve"> nast</w:t>
            </w:r>
            <w:r w:rsidR="00624294" w:rsidRPr="00162E82">
              <w:rPr>
                <w:szCs w:val="22"/>
                <w:lang w:val="hr-HR"/>
              </w:rPr>
              <w:t>a</w:t>
            </w:r>
            <w:r w:rsidR="005117D4" w:rsidRPr="00162E82">
              <w:rPr>
                <w:szCs w:val="22"/>
                <w:lang w:val="hr-HR"/>
              </w:rPr>
              <w:t>vnog</w:t>
            </w:r>
            <w:r w:rsidR="00624294" w:rsidRPr="00162E82">
              <w:rPr>
                <w:szCs w:val="22"/>
                <w:lang w:val="hr-HR"/>
              </w:rPr>
              <w:t>a</w:t>
            </w:r>
            <w:r w:rsidR="005117D4" w:rsidRPr="00162E82">
              <w:rPr>
                <w:szCs w:val="22"/>
                <w:lang w:val="hr-HR"/>
              </w:rPr>
              <w:t xml:space="preserve"> predmeta Dermatologija  i modulima 11. </w:t>
            </w:r>
            <w:r w:rsidR="005117D4" w:rsidRPr="00162E82">
              <w:rPr>
                <w:lang w:val="hr-HR"/>
              </w:rPr>
              <w:t>Kozmetički tretmani</w:t>
            </w:r>
            <w:r w:rsidR="005117D4" w:rsidRPr="00162E82">
              <w:rPr>
                <w:szCs w:val="22"/>
                <w:lang w:val="hr-HR"/>
              </w:rPr>
              <w:t xml:space="preserve"> 12.</w:t>
            </w:r>
            <w:r w:rsidR="005117D4" w:rsidRPr="00162E82">
              <w:rPr>
                <w:lang w:val="hr-HR"/>
              </w:rPr>
              <w:t xml:space="preserve"> Specifični tretmani</w:t>
            </w:r>
            <w:r w:rsidR="005117D4" w:rsidRPr="00162E82">
              <w:rPr>
                <w:szCs w:val="22"/>
                <w:lang w:val="hr-HR"/>
              </w:rPr>
              <w:t xml:space="preserve"> 13.</w:t>
            </w:r>
            <w:r w:rsidR="005117D4" w:rsidRPr="00162E82">
              <w:rPr>
                <w:lang w:val="hr-HR"/>
              </w:rPr>
              <w:t xml:space="preserve"> Tretmani problematične kože</w:t>
            </w:r>
            <w:r w:rsidR="005117D4" w:rsidRPr="00162E82">
              <w:rPr>
                <w:szCs w:val="22"/>
                <w:lang w:val="hr-HR"/>
              </w:rPr>
              <w:t xml:space="preserve"> 14.</w:t>
            </w:r>
            <w:r w:rsidR="005117D4" w:rsidRPr="00162E82">
              <w:rPr>
                <w:lang w:val="hr-HR"/>
              </w:rPr>
              <w:t xml:space="preserve"> Tretmani s posebnim kriterijima</w:t>
            </w:r>
            <w:r w:rsidR="005117D4" w:rsidRPr="00162E82">
              <w:rPr>
                <w:szCs w:val="22"/>
                <w:lang w:val="hr-HR"/>
              </w:rPr>
              <w:t xml:space="preserve"> 15.</w:t>
            </w:r>
            <w:r w:rsidR="005117D4" w:rsidRPr="00162E82">
              <w:rPr>
                <w:lang w:val="hr-HR"/>
              </w:rPr>
              <w:t xml:space="preserve"> Tretmani s nedostacima na koži</w:t>
            </w:r>
            <w:r w:rsidR="005117D4" w:rsidRPr="00162E82">
              <w:rPr>
                <w:szCs w:val="22"/>
                <w:lang w:val="hr-HR"/>
              </w:rPr>
              <w:t xml:space="preserve"> i 16.</w:t>
            </w:r>
            <w:r w:rsidR="005117D4" w:rsidRPr="00162E82">
              <w:rPr>
                <w:lang w:val="hr-HR"/>
              </w:rPr>
              <w:t xml:space="preserve"> </w:t>
            </w:r>
            <w:r w:rsidR="00FD266D" w:rsidRPr="00162E82">
              <w:rPr>
                <w:lang w:val="hr-HR"/>
              </w:rPr>
              <w:t>Posebni</w:t>
            </w:r>
            <w:r w:rsidR="005117D4" w:rsidRPr="00162E82">
              <w:rPr>
                <w:lang w:val="hr-HR"/>
              </w:rPr>
              <w:t xml:space="preserve"> tretmani nastavnog</w:t>
            </w:r>
            <w:r w:rsidR="00624294" w:rsidRPr="00162E82">
              <w:rPr>
                <w:lang w:val="hr-HR"/>
              </w:rPr>
              <w:t>a</w:t>
            </w:r>
            <w:r w:rsidR="00624294" w:rsidRPr="00162E82">
              <w:rPr>
                <w:szCs w:val="22"/>
                <w:lang w:val="hr-HR"/>
              </w:rPr>
              <w:t xml:space="preserve"> </w:t>
            </w:r>
            <w:r w:rsidR="005117D4" w:rsidRPr="00162E82">
              <w:rPr>
                <w:szCs w:val="22"/>
                <w:lang w:val="hr-HR"/>
              </w:rPr>
              <w:t xml:space="preserve">predmeta </w:t>
            </w:r>
            <w:r w:rsidR="00624294" w:rsidRPr="00162E82">
              <w:rPr>
                <w:szCs w:val="22"/>
                <w:lang w:val="hr-HR"/>
              </w:rPr>
              <w:t>P</w:t>
            </w:r>
            <w:r w:rsidR="005117D4" w:rsidRPr="00162E82">
              <w:rPr>
                <w:szCs w:val="22"/>
                <w:lang w:val="hr-HR"/>
              </w:rPr>
              <w:t>raktična nastava.</w:t>
            </w:r>
          </w:p>
        </w:tc>
      </w:tr>
    </w:tbl>
    <w:p w14:paraId="54468A57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313616FB" w14:textId="77777777" w:rsidR="005117D4" w:rsidRPr="00162E82" w:rsidRDefault="005117D4" w:rsidP="005117D4">
      <w:pPr>
        <w:rPr>
          <w:szCs w:val="22"/>
          <w:lang w:val="hr-HR"/>
        </w:rPr>
      </w:pPr>
    </w:p>
    <w:p w14:paraId="031C59D4" w14:textId="77777777" w:rsidR="005117D4" w:rsidRPr="00162E82" w:rsidRDefault="005117D4" w:rsidP="005117D4">
      <w:pPr>
        <w:rPr>
          <w:szCs w:val="22"/>
          <w:lang w:val="hr-HR"/>
        </w:rPr>
      </w:pPr>
    </w:p>
    <w:tbl>
      <w:tblPr>
        <w:tblW w:w="10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2694"/>
        <w:gridCol w:w="3118"/>
        <w:gridCol w:w="2028"/>
      </w:tblGrid>
      <w:tr w:rsidR="005117D4" w:rsidRPr="00162E82" w14:paraId="2FE49231" w14:textId="77777777" w:rsidTr="00C62341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EC7CB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MODUL (naziv)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3B646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Aparativna kozmetika</w:t>
            </w:r>
          </w:p>
        </w:tc>
      </w:tr>
      <w:tr w:rsidR="005117D4" w:rsidRPr="00162E82" w14:paraId="1E315C4B" w14:textId="77777777" w:rsidTr="00C62341">
        <w:trPr>
          <w:jc w:val="center"/>
        </w:trPr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37D1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REDNI BROJ MODULA </w:t>
            </w:r>
          </w:p>
        </w:tc>
        <w:tc>
          <w:tcPr>
            <w:tcW w:w="78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3AD9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7</w:t>
            </w:r>
            <w:r w:rsidR="00665AF1" w:rsidRPr="00162E82">
              <w:rPr>
                <w:b/>
                <w:szCs w:val="22"/>
                <w:lang w:val="hr-HR"/>
              </w:rPr>
              <w:t>.</w:t>
            </w:r>
          </w:p>
        </w:tc>
      </w:tr>
      <w:tr w:rsidR="005117D4" w:rsidRPr="00162E82" w14:paraId="79D997CE" w14:textId="77777777" w:rsidTr="00C62341">
        <w:trPr>
          <w:jc w:val="center"/>
        </w:trPr>
        <w:tc>
          <w:tcPr>
            <w:tcW w:w="10670" w:type="dxa"/>
            <w:gridSpan w:val="5"/>
            <w:tcBorders>
              <w:top w:val="single" w:sz="4" w:space="0" w:color="auto"/>
            </w:tcBorders>
          </w:tcPr>
          <w:p w14:paraId="66AE6B55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SVRHA:</w:t>
            </w:r>
          </w:p>
          <w:p w14:paraId="4C587DA9" w14:textId="0A67F349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Svrha ovog modula je upozna</w:t>
            </w:r>
            <w:r w:rsidR="00624294" w:rsidRPr="00162E82">
              <w:rPr>
                <w:szCs w:val="22"/>
                <w:lang w:val="hr-HR"/>
              </w:rPr>
              <w:t>ti</w:t>
            </w:r>
            <w:r w:rsidRPr="00162E82">
              <w:rPr>
                <w:szCs w:val="22"/>
                <w:lang w:val="hr-HR"/>
              </w:rPr>
              <w:t xml:space="preserve"> učenika s</w:t>
            </w:r>
            <w:r w:rsidR="0062429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vrstama, funkcijama i značajem aparat</w:t>
            </w:r>
            <w:r w:rsidR="003B561D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kako bi stečeno zna</w:t>
            </w:r>
            <w:r w:rsidR="00624294" w:rsidRPr="00162E82">
              <w:rPr>
                <w:szCs w:val="22"/>
                <w:lang w:val="hr-HR"/>
              </w:rPr>
              <w:t>n</w:t>
            </w:r>
            <w:r w:rsidRPr="00162E82">
              <w:rPr>
                <w:szCs w:val="22"/>
                <w:lang w:val="hr-HR"/>
              </w:rPr>
              <w:t>je pravilno primijenio u kozmetičkoj praksi.</w:t>
            </w:r>
          </w:p>
        </w:tc>
      </w:tr>
      <w:tr w:rsidR="005117D4" w:rsidRPr="00162E82" w14:paraId="1D857EE7" w14:textId="77777777" w:rsidTr="00C62341">
        <w:trPr>
          <w:jc w:val="center"/>
        </w:trPr>
        <w:tc>
          <w:tcPr>
            <w:tcW w:w="10670" w:type="dxa"/>
            <w:gridSpan w:val="5"/>
          </w:tcPr>
          <w:p w14:paraId="2BA1AAC1" w14:textId="396C4BBF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POSEBNI 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  / PRED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I:</w:t>
            </w:r>
          </w:p>
          <w:p w14:paraId="74207DC2" w14:textId="7F65F0DB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Predznanje iz modula 3. Kozmetičke masaže nastavnog</w:t>
            </w:r>
            <w:r w:rsidR="00624294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predmeta Kozmetologija i modulom 5. Masaža lica i vrata nastavnog</w:t>
            </w:r>
            <w:r w:rsidR="00624294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predmeta Praktična nastava.</w:t>
            </w:r>
          </w:p>
        </w:tc>
      </w:tr>
      <w:tr w:rsidR="005117D4" w:rsidRPr="00162E82" w14:paraId="5E905001" w14:textId="77777777" w:rsidTr="00C62341">
        <w:trPr>
          <w:jc w:val="center"/>
        </w:trPr>
        <w:tc>
          <w:tcPr>
            <w:tcW w:w="10670" w:type="dxa"/>
            <w:gridSpan w:val="5"/>
          </w:tcPr>
          <w:p w14:paraId="25622E79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CILJEVI:</w:t>
            </w:r>
          </w:p>
          <w:p w14:paraId="429DA788" w14:textId="7B6B1742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Kroz ovaj modul učenik će biti osposobljen:</w:t>
            </w:r>
          </w:p>
          <w:p w14:paraId="3530E280" w14:textId="4E366936" w:rsidR="005117D4" w:rsidRPr="00162E82" w:rsidRDefault="005117D4" w:rsidP="005117D4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razlik</w:t>
            </w:r>
            <w:r w:rsidR="00624294" w:rsidRPr="00162E82">
              <w:rPr>
                <w:rFonts w:ascii="Times New Roman" w:hAnsi="Times New Roman" w:cs="Times New Roman"/>
              </w:rPr>
              <w:t>ovati</w:t>
            </w:r>
            <w:r w:rsidRPr="00162E82">
              <w:rPr>
                <w:rFonts w:ascii="Times New Roman" w:hAnsi="Times New Roman" w:cs="Times New Roman"/>
              </w:rPr>
              <w:t xml:space="preserve"> vrste kozmetičkih preparata u kozmetičkoj praksi</w:t>
            </w:r>
            <w:r w:rsidR="00624294" w:rsidRPr="00162E82">
              <w:rPr>
                <w:rFonts w:ascii="Times New Roman" w:hAnsi="Times New Roman" w:cs="Times New Roman"/>
              </w:rPr>
              <w:t>,</w:t>
            </w:r>
          </w:p>
          <w:p w14:paraId="2F6E1707" w14:textId="3DFB4C36" w:rsidR="005117D4" w:rsidRPr="00162E82" w:rsidRDefault="005117D4" w:rsidP="005117D4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shvati</w:t>
            </w:r>
            <w:r w:rsidR="00624294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značaj pravilne primjene</w:t>
            </w:r>
            <w:r w:rsidR="00624294" w:rsidRPr="00162E82">
              <w:rPr>
                <w:rFonts w:ascii="Times New Roman" w:hAnsi="Times New Roman" w:cs="Times New Roman"/>
              </w:rPr>
              <w:t>,</w:t>
            </w:r>
          </w:p>
          <w:p w14:paraId="2D7628CF" w14:textId="20373214" w:rsidR="005117D4" w:rsidRPr="00162E82" w:rsidRDefault="005117D4" w:rsidP="005117D4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624294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pojedine aparate i njihovu namjenu</w:t>
            </w:r>
            <w:r w:rsidR="00624294" w:rsidRPr="00162E82">
              <w:rPr>
                <w:rFonts w:ascii="Times New Roman" w:hAnsi="Times New Roman" w:cs="Times New Roman"/>
              </w:rPr>
              <w:t>,</w:t>
            </w:r>
          </w:p>
          <w:p w14:paraId="290848B2" w14:textId="4B4B72F0" w:rsidR="005117D4" w:rsidRPr="00162E82" w:rsidRDefault="005117D4" w:rsidP="005117D4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624294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624294" w:rsidRPr="00162E82">
              <w:rPr>
                <w:rFonts w:ascii="Times New Roman" w:hAnsi="Times New Roman" w:cs="Times New Roman"/>
              </w:rPr>
              <w:t>obilježja</w:t>
            </w:r>
            <w:r w:rsidRPr="00162E82">
              <w:rPr>
                <w:rFonts w:ascii="Times New Roman" w:hAnsi="Times New Roman" w:cs="Times New Roman"/>
              </w:rPr>
              <w:t xml:space="preserve"> pojedinih aparata (toplotnih, električnih)</w:t>
            </w:r>
            <w:r w:rsidR="00624294" w:rsidRPr="00162E82">
              <w:rPr>
                <w:rFonts w:ascii="Times New Roman" w:hAnsi="Times New Roman" w:cs="Times New Roman"/>
              </w:rPr>
              <w:t>,</w:t>
            </w:r>
          </w:p>
          <w:p w14:paraId="3DD990AF" w14:textId="55B63DC2" w:rsidR="005117D4" w:rsidRPr="00162E82" w:rsidRDefault="005117D4" w:rsidP="005117D4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razvija</w:t>
            </w:r>
            <w:r w:rsidR="00624294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radnu etiku</w:t>
            </w:r>
            <w:r w:rsidR="00624294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50C67598" w14:textId="77777777" w:rsidTr="00C62341">
        <w:trPr>
          <w:jc w:val="center"/>
        </w:trPr>
        <w:tc>
          <w:tcPr>
            <w:tcW w:w="10670" w:type="dxa"/>
            <w:gridSpan w:val="5"/>
          </w:tcPr>
          <w:p w14:paraId="615A2CAC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JEDINICE:</w:t>
            </w:r>
          </w:p>
          <w:p w14:paraId="5B70BB6B" w14:textId="2BF57B38" w:rsidR="005117D4" w:rsidRPr="00162E82" w:rsidRDefault="005117D4" w:rsidP="005117D4">
            <w:pPr>
              <w:pStyle w:val="ListParagraph"/>
              <w:numPr>
                <w:ilvl w:val="0"/>
                <w:numId w:val="77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Top</w:t>
            </w:r>
            <w:r w:rsidR="00D13D36" w:rsidRPr="00162E82">
              <w:rPr>
                <w:rFonts w:ascii="Times New Roman" w:hAnsi="Times New Roman" w:cs="Times New Roman"/>
              </w:rPr>
              <w:t>linski</w:t>
            </w:r>
            <w:r w:rsidRPr="00162E82">
              <w:rPr>
                <w:rFonts w:ascii="Times New Roman" w:hAnsi="Times New Roman" w:cs="Times New Roman"/>
              </w:rPr>
              <w:t xml:space="preserve"> tretmani</w:t>
            </w:r>
          </w:p>
          <w:p w14:paraId="0ED2D828" w14:textId="77777777" w:rsidR="005117D4" w:rsidRPr="00162E82" w:rsidRDefault="005117D4" w:rsidP="005117D4">
            <w:pPr>
              <w:pStyle w:val="ListParagraph"/>
              <w:numPr>
                <w:ilvl w:val="0"/>
                <w:numId w:val="77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Električni kozmetički tretmani</w:t>
            </w:r>
          </w:p>
          <w:p w14:paraId="49BB39AB" w14:textId="77777777" w:rsidR="005117D4" w:rsidRPr="00162E82" w:rsidRDefault="005117D4" w:rsidP="005117D4">
            <w:pPr>
              <w:pStyle w:val="ListParagraph"/>
              <w:numPr>
                <w:ilvl w:val="0"/>
                <w:numId w:val="77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Kozmetički tretmani ultrazvukom</w:t>
            </w:r>
          </w:p>
          <w:p w14:paraId="2EA0255F" w14:textId="77777777" w:rsidR="005117D4" w:rsidRPr="00162E82" w:rsidRDefault="005117D4" w:rsidP="005117D4">
            <w:pPr>
              <w:pStyle w:val="ListParagraph"/>
              <w:numPr>
                <w:ilvl w:val="0"/>
                <w:numId w:val="77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Kozmetički tretmani svjetlosnim zračenjem</w:t>
            </w:r>
          </w:p>
        </w:tc>
      </w:tr>
      <w:tr w:rsidR="005117D4" w:rsidRPr="00162E82" w14:paraId="3D53F04E" w14:textId="77777777" w:rsidTr="00C62341">
        <w:trPr>
          <w:jc w:val="center"/>
        </w:trPr>
        <w:tc>
          <w:tcPr>
            <w:tcW w:w="10670" w:type="dxa"/>
            <w:gridSpan w:val="5"/>
            <w:tcBorders>
              <w:bottom w:val="single" w:sz="4" w:space="0" w:color="auto"/>
            </w:tcBorders>
          </w:tcPr>
          <w:p w14:paraId="689A1804" w14:textId="50ECFBEE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ISHODI UČENJA PO JEDINICI: </w:t>
            </w:r>
          </w:p>
          <w:p w14:paraId="7A983C73" w14:textId="74D0777B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Nakon </w:t>
            </w:r>
            <w:r w:rsidR="004767B7" w:rsidRPr="00162E82">
              <w:rPr>
                <w:szCs w:val="22"/>
                <w:lang w:val="hr-HR"/>
              </w:rPr>
              <w:t>uspješnoga</w:t>
            </w:r>
            <w:r w:rsidRPr="00162E82">
              <w:rPr>
                <w:szCs w:val="22"/>
                <w:lang w:val="hr-HR"/>
              </w:rPr>
              <w:t xml:space="preserve"> završetka svake jedinice, učenik će biti sposoban:</w:t>
            </w:r>
          </w:p>
        </w:tc>
      </w:tr>
      <w:tr w:rsidR="005117D4" w:rsidRPr="00162E82" w14:paraId="2A03ED50" w14:textId="77777777" w:rsidTr="00C62341">
        <w:tblPrEx>
          <w:tblLook w:val="01E0" w:firstRow="1" w:lastRow="1" w:firstColumn="1" w:lastColumn="1" w:noHBand="0" w:noVBand="0"/>
        </w:tblPrEx>
        <w:trPr>
          <w:trHeight w:val="29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6A2CC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04A5F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Znanje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1E551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Vještine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4737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Kompetencije</w:t>
            </w:r>
          </w:p>
        </w:tc>
      </w:tr>
      <w:tr w:rsidR="005117D4" w:rsidRPr="00162E82" w14:paraId="6056385B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73B3D1DA" w14:textId="743FF042" w:rsidR="005117D4" w:rsidRPr="00162E82" w:rsidRDefault="005117D4" w:rsidP="005117D4">
            <w:pPr>
              <w:pStyle w:val="ListParagraph"/>
              <w:numPr>
                <w:ilvl w:val="0"/>
                <w:numId w:val="202"/>
              </w:numPr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Topl</w:t>
            </w:r>
            <w:r w:rsidR="00D13D36" w:rsidRPr="00162E82">
              <w:rPr>
                <w:rFonts w:ascii="Times New Roman" w:hAnsi="Times New Roman" w:cs="Times New Roman"/>
              </w:rPr>
              <w:t>inski</w:t>
            </w:r>
            <w:r w:rsidRPr="00162E82">
              <w:rPr>
                <w:rFonts w:ascii="Times New Roman" w:hAnsi="Times New Roman" w:cs="Times New Roman"/>
              </w:rPr>
              <w:t xml:space="preserve"> tretmani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54869673" w14:textId="3D1914CF" w:rsidR="005117D4" w:rsidRPr="00162E82" w:rsidRDefault="005117D4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624294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funkciju topl</w:t>
            </w:r>
            <w:r w:rsidR="00D13D36" w:rsidRPr="00162E82">
              <w:rPr>
                <w:rFonts w:ascii="Times New Roman" w:hAnsi="Times New Roman" w:cs="Times New Roman"/>
              </w:rPr>
              <w:t>inske</w:t>
            </w:r>
            <w:r w:rsidRPr="00162E82">
              <w:rPr>
                <w:rFonts w:ascii="Times New Roman" w:hAnsi="Times New Roman" w:cs="Times New Roman"/>
              </w:rPr>
              <w:t xml:space="preserve"> terapije u praksi</w:t>
            </w:r>
            <w:r w:rsidR="00624294" w:rsidRPr="00162E82">
              <w:rPr>
                <w:rFonts w:ascii="Times New Roman" w:hAnsi="Times New Roman" w:cs="Times New Roman"/>
              </w:rPr>
              <w:t>,</w:t>
            </w:r>
          </w:p>
          <w:p w14:paraId="4A46962A" w14:textId="5F3776D7" w:rsidR="005117D4" w:rsidRPr="00162E82" w:rsidRDefault="005117D4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624294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svrhu vlažnih oblika topl</w:t>
            </w:r>
            <w:r w:rsidR="00D13D36" w:rsidRPr="00162E82">
              <w:rPr>
                <w:rFonts w:ascii="Times New Roman" w:hAnsi="Times New Roman" w:cs="Times New Roman"/>
              </w:rPr>
              <w:t>ine</w:t>
            </w:r>
            <w:r w:rsidR="00624294" w:rsidRPr="00162E82">
              <w:rPr>
                <w:rFonts w:ascii="Times New Roman" w:hAnsi="Times New Roman" w:cs="Times New Roman"/>
              </w:rPr>
              <w:t>,</w:t>
            </w:r>
          </w:p>
          <w:p w14:paraId="10FBA1AD" w14:textId="2A877EC7" w:rsidR="005117D4" w:rsidRPr="00162E82" w:rsidRDefault="005117D4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predstavi</w:t>
            </w:r>
            <w:r w:rsidR="00D13D36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aparate za topl</w:t>
            </w:r>
            <w:r w:rsidR="00D13D36" w:rsidRPr="00162E82">
              <w:rPr>
                <w:rFonts w:ascii="Times New Roman" w:hAnsi="Times New Roman" w:cs="Times New Roman"/>
              </w:rPr>
              <w:t>inski</w:t>
            </w:r>
            <w:r w:rsidRPr="00162E82">
              <w:rPr>
                <w:rFonts w:ascii="Times New Roman" w:hAnsi="Times New Roman" w:cs="Times New Roman"/>
              </w:rPr>
              <w:t xml:space="preserve"> tretman (ozonsko parenje, vapozon, herbalno,</w:t>
            </w:r>
            <w:r w:rsidR="004767B7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vakumsko)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20762A37" w14:textId="272CE61B" w:rsidR="005117D4" w:rsidRPr="00162E82" w:rsidRDefault="004767B7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važnost topl</w:t>
            </w:r>
            <w:r w:rsidR="00D13D36" w:rsidRPr="00162E82">
              <w:rPr>
                <w:rFonts w:ascii="Times New Roman" w:hAnsi="Times New Roman" w:cs="Times New Roman"/>
              </w:rPr>
              <w:t>inskih</w:t>
            </w:r>
            <w:r w:rsidR="005117D4" w:rsidRPr="00162E82">
              <w:rPr>
                <w:rFonts w:ascii="Times New Roman" w:hAnsi="Times New Roman" w:cs="Times New Roman"/>
              </w:rPr>
              <w:t xml:space="preserve"> tretmana u praksi</w:t>
            </w:r>
            <w:r w:rsidR="00D13D36" w:rsidRPr="00162E82">
              <w:rPr>
                <w:rFonts w:ascii="Times New Roman" w:hAnsi="Times New Roman" w:cs="Times New Roman"/>
              </w:rPr>
              <w:t>,</w:t>
            </w:r>
          </w:p>
          <w:p w14:paraId="703E3494" w14:textId="0CA9EBAC" w:rsidR="005117D4" w:rsidRPr="00162E82" w:rsidRDefault="004767B7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primjenu odgovarajućih topl</w:t>
            </w:r>
            <w:r w:rsidR="00D13D36" w:rsidRPr="00162E82">
              <w:rPr>
                <w:rFonts w:ascii="Times New Roman" w:hAnsi="Times New Roman" w:cs="Times New Roman"/>
              </w:rPr>
              <w:t>inskih</w:t>
            </w:r>
            <w:r w:rsidR="005117D4" w:rsidRPr="00162E82">
              <w:rPr>
                <w:rFonts w:ascii="Times New Roman" w:hAnsi="Times New Roman" w:cs="Times New Roman"/>
              </w:rPr>
              <w:t xml:space="preserve"> tretmana u kozmetičkoj praksi</w:t>
            </w:r>
            <w:r w:rsidR="00D13D36" w:rsidRPr="00162E82">
              <w:rPr>
                <w:rFonts w:ascii="Times New Roman" w:hAnsi="Times New Roman" w:cs="Times New Roman"/>
              </w:rPr>
              <w:t>,</w:t>
            </w:r>
          </w:p>
          <w:p w14:paraId="1D73FF3D" w14:textId="09340246" w:rsidR="005117D4" w:rsidRPr="00162E82" w:rsidRDefault="005117D4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koristi</w:t>
            </w:r>
            <w:r w:rsidR="00D13D36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pravilno odgovarajuću opremu</w:t>
            </w:r>
            <w:r w:rsidR="00D13D36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3892D" w14:textId="3BD8E72A" w:rsidR="005117D4" w:rsidRPr="00162E82" w:rsidRDefault="005117D4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razum</w:t>
            </w:r>
            <w:r w:rsidR="007412D8" w:rsidRPr="00162E82">
              <w:rPr>
                <w:rFonts w:ascii="Times New Roman" w:hAnsi="Times New Roman" w:cs="Times New Roman"/>
              </w:rPr>
              <w:t>jeti</w:t>
            </w:r>
            <w:r w:rsidRPr="00162E82">
              <w:rPr>
                <w:rFonts w:ascii="Times New Roman" w:hAnsi="Times New Roman" w:cs="Times New Roman"/>
              </w:rPr>
              <w:t xml:space="preserve"> uput</w:t>
            </w:r>
            <w:r w:rsidR="007412D8" w:rsidRPr="00162E82">
              <w:rPr>
                <w:rFonts w:ascii="Times New Roman" w:hAnsi="Times New Roman" w:cs="Times New Roman"/>
              </w:rPr>
              <w:t>e</w:t>
            </w:r>
            <w:r w:rsidRPr="00162E82">
              <w:rPr>
                <w:rFonts w:ascii="Times New Roman" w:hAnsi="Times New Roman" w:cs="Times New Roman"/>
              </w:rPr>
              <w:t xml:space="preserve"> i priručnike o </w:t>
            </w:r>
            <w:r w:rsidR="004767B7" w:rsidRPr="00162E82">
              <w:rPr>
                <w:rFonts w:ascii="Times New Roman" w:hAnsi="Times New Roman" w:cs="Times New Roman"/>
              </w:rPr>
              <w:t>profesionalnoj</w:t>
            </w:r>
            <w:r w:rsidRPr="00162E82">
              <w:rPr>
                <w:rFonts w:ascii="Times New Roman" w:hAnsi="Times New Roman" w:cs="Times New Roman"/>
              </w:rPr>
              <w:t xml:space="preserve"> opremi</w:t>
            </w:r>
            <w:r w:rsidR="007412D8" w:rsidRPr="00162E82">
              <w:rPr>
                <w:rFonts w:ascii="Times New Roman" w:hAnsi="Times New Roman" w:cs="Times New Roman"/>
              </w:rPr>
              <w:t>,</w:t>
            </w:r>
          </w:p>
          <w:p w14:paraId="368237CC" w14:textId="2983B6DC" w:rsidR="005117D4" w:rsidRPr="00162E82" w:rsidRDefault="007412D8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biti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4767B7" w:rsidRPr="00162E82">
              <w:rPr>
                <w:rFonts w:ascii="Times New Roman" w:hAnsi="Times New Roman" w:cs="Times New Roman"/>
              </w:rPr>
              <w:t>osviješten</w:t>
            </w:r>
            <w:r w:rsidR="005117D4" w:rsidRPr="00162E82">
              <w:rPr>
                <w:rFonts w:ascii="Times New Roman" w:hAnsi="Times New Roman" w:cs="Times New Roman"/>
              </w:rPr>
              <w:t xml:space="preserve"> što se tiče sigurnosti u radu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3CA36CA5" w14:textId="2B2DDEBE" w:rsidR="005117D4" w:rsidRPr="00162E82" w:rsidRDefault="005117D4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lastRenderedPageBreak/>
              <w:t>ima</w:t>
            </w:r>
            <w:r w:rsidR="007412D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pozitivan stav k novoj tehnologiji</w:t>
            </w:r>
            <w:r w:rsidR="007412D8" w:rsidRPr="00162E82">
              <w:rPr>
                <w:rFonts w:ascii="Times New Roman" w:hAnsi="Times New Roman" w:cs="Times New Roman"/>
              </w:rPr>
              <w:t>,</w:t>
            </w:r>
          </w:p>
          <w:p w14:paraId="648BC01E" w14:textId="25AAE36D" w:rsidR="005117D4" w:rsidRPr="00162E82" w:rsidRDefault="005117D4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</w:pPr>
            <w:r w:rsidRPr="00162E82">
              <w:rPr>
                <w:rFonts w:ascii="Times New Roman" w:hAnsi="Times New Roman" w:cs="Times New Roman"/>
              </w:rPr>
              <w:t>pokaz</w:t>
            </w:r>
            <w:r w:rsidR="007412D8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odgovarajuć</w:t>
            </w:r>
            <w:r w:rsidR="003B561D">
              <w:rPr>
                <w:rFonts w:ascii="Times New Roman" w:hAnsi="Times New Roman" w:cs="Times New Roman"/>
              </w:rPr>
              <w:t xml:space="preserve">u </w:t>
            </w:r>
            <w:r w:rsidR="000D6695" w:rsidRPr="00162E82">
              <w:rPr>
                <w:rFonts w:ascii="Times New Roman" w:hAnsi="Times New Roman" w:cs="Times New Roman"/>
              </w:rPr>
              <w:t>razin</w:t>
            </w:r>
            <w:r w:rsidR="007412D8" w:rsidRPr="00162E82">
              <w:rPr>
                <w:rFonts w:ascii="Times New Roman" w:hAnsi="Times New Roman" w:cs="Times New Roman"/>
              </w:rPr>
              <w:t xml:space="preserve">u </w:t>
            </w:r>
            <w:r w:rsidRPr="00162E82">
              <w:rPr>
                <w:rFonts w:ascii="Times New Roman" w:hAnsi="Times New Roman" w:cs="Times New Roman"/>
              </w:rPr>
              <w:t>odgovornosti</w:t>
            </w:r>
            <w:r w:rsidR="007412D8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7CC16075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0" w:type="dxa"/>
            <w:vAlign w:val="center"/>
          </w:tcPr>
          <w:p w14:paraId="66BCE5C1" w14:textId="77777777" w:rsidR="005117D4" w:rsidRPr="00162E82" w:rsidRDefault="005117D4" w:rsidP="005117D4">
            <w:pPr>
              <w:pStyle w:val="ListParagraph"/>
              <w:numPr>
                <w:ilvl w:val="0"/>
                <w:numId w:val="202"/>
              </w:numPr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lastRenderedPageBreak/>
              <w:t>Električni kozmetički tretmani</w:t>
            </w:r>
          </w:p>
        </w:tc>
        <w:tc>
          <w:tcPr>
            <w:tcW w:w="3544" w:type="dxa"/>
            <w:gridSpan w:val="2"/>
          </w:tcPr>
          <w:p w14:paraId="77C71020" w14:textId="2FB81DA5" w:rsidR="005117D4" w:rsidRPr="00162E82" w:rsidRDefault="005117D4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nabroj</w:t>
            </w:r>
            <w:r w:rsidR="00D13D36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sve električne aparate u kozmetičkim tretmanima</w:t>
            </w:r>
            <w:r w:rsidR="00D13D36" w:rsidRPr="00162E82">
              <w:rPr>
                <w:rFonts w:ascii="Times New Roman" w:hAnsi="Times New Roman" w:cs="Times New Roman"/>
              </w:rPr>
              <w:t>,</w:t>
            </w:r>
          </w:p>
          <w:p w14:paraId="2AC294DC" w14:textId="0989D3B5" w:rsidR="005117D4" w:rsidRPr="00162E82" w:rsidRDefault="005117D4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D13D36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funkciju i namjenu pojedinih aparata</w:t>
            </w:r>
            <w:r w:rsidR="00D13D36" w:rsidRPr="00162E82">
              <w:rPr>
                <w:rFonts w:ascii="Times New Roman" w:hAnsi="Times New Roman" w:cs="Times New Roman"/>
              </w:rPr>
              <w:t>,</w:t>
            </w:r>
          </w:p>
          <w:p w14:paraId="05D591DE" w14:textId="591D1425" w:rsidR="005117D4" w:rsidRPr="00162E82" w:rsidRDefault="005117D4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D13D36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pojedinačno rad svih električnih aparata</w:t>
            </w:r>
            <w:r w:rsidR="00D13D36" w:rsidRPr="00162E82">
              <w:rPr>
                <w:rFonts w:ascii="Times New Roman" w:hAnsi="Times New Roman" w:cs="Times New Roman"/>
              </w:rPr>
              <w:t>,</w:t>
            </w:r>
          </w:p>
          <w:p w14:paraId="6D49B23C" w14:textId="613EA1D6" w:rsidR="005117D4" w:rsidRPr="00162E82" w:rsidRDefault="005117D4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nave</w:t>
            </w:r>
            <w:r w:rsidR="00D13D36" w:rsidRPr="00162E82">
              <w:rPr>
                <w:rFonts w:ascii="Times New Roman" w:hAnsi="Times New Roman" w:cs="Times New Roman"/>
              </w:rPr>
              <w:t>sti</w:t>
            </w:r>
            <w:r w:rsidRPr="00162E82">
              <w:rPr>
                <w:rFonts w:ascii="Times New Roman" w:hAnsi="Times New Roman" w:cs="Times New Roman"/>
              </w:rPr>
              <w:t xml:space="preserve"> razlog zašto se pojedini aparat</w:t>
            </w:r>
            <w:r w:rsidR="003B561D">
              <w:rPr>
                <w:rFonts w:ascii="Times New Roman" w:hAnsi="Times New Roman" w:cs="Times New Roman"/>
              </w:rPr>
              <w:t>i</w:t>
            </w:r>
            <w:r w:rsidRPr="00162E82">
              <w:rPr>
                <w:rFonts w:ascii="Times New Roman" w:hAnsi="Times New Roman" w:cs="Times New Roman"/>
              </w:rPr>
              <w:t xml:space="preserve"> koriste (metoda čišćenja kože, masaža kože, toniranje)</w:t>
            </w:r>
            <w:r w:rsidR="00D13D36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3F4797AA" w14:textId="411AC93F" w:rsidR="005117D4" w:rsidRPr="00162E82" w:rsidRDefault="005117D4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</w:t>
            </w:r>
            <w:r w:rsidR="00D13D36" w:rsidRPr="00162E82">
              <w:rPr>
                <w:rFonts w:ascii="Times New Roman" w:hAnsi="Times New Roman" w:cs="Times New Roman"/>
              </w:rPr>
              <w:t>i</w:t>
            </w:r>
            <w:r w:rsidRPr="00162E82">
              <w:rPr>
                <w:rFonts w:ascii="Times New Roman" w:hAnsi="Times New Roman" w:cs="Times New Roman"/>
              </w:rPr>
              <w:t>jeni</w:t>
            </w:r>
            <w:r w:rsidR="00D13D36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važnost pojedinih aparata</w:t>
            </w:r>
            <w:r w:rsidR="00D13D36" w:rsidRPr="00162E82">
              <w:rPr>
                <w:rFonts w:ascii="Times New Roman" w:hAnsi="Times New Roman" w:cs="Times New Roman"/>
              </w:rPr>
              <w:t>,</w:t>
            </w:r>
          </w:p>
          <w:p w14:paraId="389235F1" w14:textId="2722C77D" w:rsidR="005117D4" w:rsidRPr="00162E82" w:rsidRDefault="005117D4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ilustr</w:t>
            </w:r>
            <w:r w:rsidR="00D13D36" w:rsidRPr="00162E82">
              <w:rPr>
                <w:rFonts w:ascii="Times New Roman" w:hAnsi="Times New Roman" w:cs="Times New Roman"/>
              </w:rPr>
              <w:t>irati</w:t>
            </w:r>
            <w:r w:rsidRPr="00162E82">
              <w:rPr>
                <w:rFonts w:ascii="Times New Roman" w:hAnsi="Times New Roman" w:cs="Times New Roman"/>
              </w:rPr>
              <w:t xml:space="preserve"> pojedine aparate</w:t>
            </w:r>
            <w:r w:rsidR="007412D8" w:rsidRPr="00162E82">
              <w:rPr>
                <w:rFonts w:ascii="Times New Roman" w:hAnsi="Times New Roman" w:cs="Times New Roman"/>
              </w:rPr>
              <w:t>,</w:t>
            </w:r>
          </w:p>
          <w:p w14:paraId="5C2C2894" w14:textId="4D63E8B2" w:rsidR="005117D4" w:rsidRPr="00162E82" w:rsidRDefault="005117D4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koristi</w:t>
            </w:r>
            <w:r w:rsidR="007412D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opremu u praksi</w:t>
            </w:r>
            <w:r w:rsidR="007412D8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1DA14A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24810CC9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219E5AC6" w14:textId="77777777" w:rsidR="005117D4" w:rsidRPr="00162E82" w:rsidRDefault="005117D4" w:rsidP="005117D4">
            <w:pPr>
              <w:pStyle w:val="ListParagraph"/>
              <w:numPr>
                <w:ilvl w:val="0"/>
                <w:numId w:val="202"/>
              </w:numPr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Kozmetički tretmani ultrazvukom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0D118E" w14:textId="3AD36E5A" w:rsidR="005117D4" w:rsidRPr="00162E82" w:rsidRDefault="005117D4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D13D36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funkciju i namjenu ultrazvučne terapije (mehaničku, </w:t>
            </w:r>
            <w:r w:rsidR="004767B7" w:rsidRPr="00162E82">
              <w:rPr>
                <w:rFonts w:ascii="Times New Roman" w:hAnsi="Times New Roman" w:cs="Times New Roman"/>
              </w:rPr>
              <w:t>termičku</w:t>
            </w:r>
            <w:r w:rsidRPr="00162E82">
              <w:rPr>
                <w:rFonts w:ascii="Times New Roman" w:hAnsi="Times New Roman" w:cs="Times New Roman"/>
              </w:rPr>
              <w:t>)</w:t>
            </w:r>
            <w:r w:rsidR="00D13D36" w:rsidRPr="00162E82">
              <w:rPr>
                <w:rFonts w:ascii="Times New Roman" w:hAnsi="Times New Roman" w:cs="Times New Roman"/>
              </w:rPr>
              <w:t>,</w:t>
            </w:r>
          </w:p>
          <w:p w14:paraId="37675432" w14:textId="2059A4FB" w:rsidR="005117D4" w:rsidRPr="00162E82" w:rsidRDefault="005117D4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prika</w:t>
            </w:r>
            <w:r w:rsidR="00D13D36" w:rsidRPr="00162E82">
              <w:rPr>
                <w:rFonts w:ascii="Times New Roman" w:hAnsi="Times New Roman" w:cs="Times New Roman"/>
              </w:rPr>
              <w:t>zati</w:t>
            </w:r>
            <w:r w:rsidRPr="00162E82">
              <w:rPr>
                <w:rFonts w:ascii="Times New Roman" w:hAnsi="Times New Roman" w:cs="Times New Roman"/>
              </w:rPr>
              <w:t xml:space="preserve"> listu opreme za ultrazvučnu terapiju</w:t>
            </w:r>
            <w:r w:rsidR="00D13D36" w:rsidRPr="00162E82">
              <w:rPr>
                <w:rFonts w:ascii="Times New Roman" w:hAnsi="Times New Roman" w:cs="Times New Roman"/>
              </w:rPr>
              <w:t>,</w:t>
            </w:r>
          </w:p>
          <w:p w14:paraId="1215D351" w14:textId="352DE6F4" w:rsidR="005117D4" w:rsidRPr="00162E82" w:rsidRDefault="005117D4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nave</w:t>
            </w:r>
            <w:r w:rsidR="00D13D36" w:rsidRPr="00162E82">
              <w:rPr>
                <w:rFonts w:ascii="Times New Roman" w:hAnsi="Times New Roman" w:cs="Times New Roman"/>
              </w:rPr>
              <w:t>sti</w:t>
            </w:r>
            <w:r w:rsidRPr="00162E82">
              <w:rPr>
                <w:rFonts w:ascii="Times New Roman" w:hAnsi="Times New Roman" w:cs="Times New Roman"/>
              </w:rPr>
              <w:t xml:space="preserve"> sve vrste gelova i njihovu primjenu u ultrazvučnoj terapiji</w:t>
            </w:r>
            <w:r w:rsidR="00D13D36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6A587309" w14:textId="1B63A0C5" w:rsidR="005117D4" w:rsidRPr="00162E82" w:rsidRDefault="005117D4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</w:t>
            </w:r>
            <w:r w:rsidR="007412D8" w:rsidRPr="00162E82">
              <w:rPr>
                <w:rFonts w:ascii="Times New Roman" w:hAnsi="Times New Roman" w:cs="Times New Roman"/>
              </w:rPr>
              <w:t>i</w:t>
            </w:r>
            <w:r w:rsidRPr="00162E82">
              <w:rPr>
                <w:rFonts w:ascii="Times New Roman" w:hAnsi="Times New Roman" w:cs="Times New Roman"/>
              </w:rPr>
              <w:t>jeni</w:t>
            </w:r>
            <w:r w:rsidR="007412D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važnost ultrazvučne terapije</w:t>
            </w:r>
            <w:r w:rsidR="007412D8" w:rsidRPr="00162E82">
              <w:rPr>
                <w:rFonts w:ascii="Times New Roman" w:hAnsi="Times New Roman" w:cs="Times New Roman"/>
              </w:rPr>
              <w:t>,</w:t>
            </w:r>
          </w:p>
          <w:p w14:paraId="5E420B57" w14:textId="0D8573C7" w:rsidR="005117D4" w:rsidRPr="00162E82" w:rsidRDefault="005117D4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da</w:t>
            </w:r>
            <w:r w:rsidR="007412D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primjer za primjenu ultrazvučne terapije</w:t>
            </w:r>
            <w:r w:rsidR="007412D8" w:rsidRPr="00162E82">
              <w:rPr>
                <w:rFonts w:ascii="Times New Roman" w:hAnsi="Times New Roman" w:cs="Times New Roman"/>
              </w:rPr>
              <w:t>,</w:t>
            </w:r>
          </w:p>
          <w:p w14:paraId="26B9F81A" w14:textId="4CF746D6" w:rsidR="005117D4" w:rsidRPr="00162E82" w:rsidRDefault="005117D4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koristi</w:t>
            </w:r>
            <w:r w:rsidR="007412D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pravilno odgovarajuće aparate</w:t>
            </w:r>
            <w:r w:rsidR="007412D8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6FBBB6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10F5A88B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5D4426E" w14:textId="488D3B20" w:rsidR="005117D4" w:rsidRPr="00162E82" w:rsidRDefault="005117D4" w:rsidP="005117D4">
            <w:pPr>
              <w:pStyle w:val="ListParagraph"/>
              <w:numPr>
                <w:ilvl w:val="0"/>
                <w:numId w:val="202"/>
              </w:numPr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Svjetlosno </w:t>
            </w:r>
            <w:r w:rsidR="004767B7" w:rsidRPr="00162E82">
              <w:rPr>
                <w:rFonts w:ascii="Times New Roman" w:hAnsi="Times New Roman" w:cs="Times New Roman"/>
              </w:rPr>
              <w:t>zračenje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052D69" w14:textId="783A9F77" w:rsidR="005117D4" w:rsidRPr="00162E82" w:rsidRDefault="005117D4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D13D36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osobine i </w:t>
            </w:r>
            <w:r w:rsidR="00D13D36" w:rsidRPr="00162E82">
              <w:rPr>
                <w:rFonts w:ascii="Times New Roman" w:hAnsi="Times New Roman" w:cs="Times New Roman"/>
              </w:rPr>
              <w:t>djelovanje</w:t>
            </w:r>
            <w:r w:rsidRPr="00162E82">
              <w:rPr>
                <w:rFonts w:ascii="Times New Roman" w:hAnsi="Times New Roman" w:cs="Times New Roman"/>
              </w:rPr>
              <w:t xml:space="preserve"> svjetlosnog</w:t>
            </w:r>
            <w:r w:rsidR="00D13D36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 xml:space="preserve"> UV-IR (infracrveni) zračenja u kozmetičkoj praksi</w:t>
            </w:r>
            <w:r w:rsidR="00D13D36" w:rsidRPr="00162E82">
              <w:rPr>
                <w:rFonts w:ascii="Times New Roman" w:hAnsi="Times New Roman" w:cs="Times New Roman"/>
              </w:rPr>
              <w:t>,</w:t>
            </w:r>
          </w:p>
          <w:p w14:paraId="50ABD881" w14:textId="60B4F4C7" w:rsidR="005117D4" w:rsidRPr="00162E82" w:rsidRDefault="005117D4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nabro</w:t>
            </w:r>
            <w:r w:rsidR="00D13D36" w:rsidRPr="00162E82">
              <w:rPr>
                <w:rFonts w:ascii="Times New Roman" w:hAnsi="Times New Roman" w:cs="Times New Roman"/>
              </w:rPr>
              <w:t>jati</w:t>
            </w:r>
            <w:r w:rsidRPr="00162E82">
              <w:rPr>
                <w:rFonts w:ascii="Times New Roman" w:hAnsi="Times New Roman" w:cs="Times New Roman"/>
              </w:rPr>
              <w:t xml:space="preserve"> podjelu UV zraka prema </w:t>
            </w:r>
            <w:r w:rsidR="00D13D36" w:rsidRPr="00162E82">
              <w:rPr>
                <w:rFonts w:ascii="Times New Roman" w:hAnsi="Times New Roman" w:cs="Times New Roman"/>
              </w:rPr>
              <w:t>valnoj</w:t>
            </w:r>
            <w:r w:rsidRPr="00162E82">
              <w:rPr>
                <w:rFonts w:ascii="Times New Roman" w:hAnsi="Times New Roman" w:cs="Times New Roman"/>
              </w:rPr>
              <w:t xml:space="preserve"> dužini</w:t>
            </w:r>
            <w:r w:rsidR="00D13D36" w:rsidRPr="00162E82">
              <w:rPr>
                <w:rFonts w:ascii="Times New Roman" w:hAnsi="Times New Roman" w:cs="Times New Roman"/>
              </w:rPr>
              <w:t>,</w:t>
            </w:r>
          </w:p>
          <w:p w14:paraId="6B9DB204" w14:textId="2A4B16DF" w:rsidR="005117D4" w:rsidRPr="00162E82" w:rsidRDefault="005117D4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D13D36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manifestaciju U</w:t>
            </w:r>
            <w:r w:rsidR="00D13D36" w:rsidRPr="00162E82">
              <w:rPr>
                <w:rFonts w:ascii="Times New Roman" w:hAnsi="Times New Roman" w:cs="Times New Roman"/>
              </w:rPr>
              <w:t xml:space="preserve">V </w:t>
            </w:r>
            <w:r w:rsidRPr="00162E82">
              <w:rPr>
                <w:rFonts w:ascii="Times New Roman" w:hAnsi="Times New Roman" w:cs="Times New Roman"/>
              </w:rPr>
              <w:t>zraka na kožu (lokalne i op</w:t>
            </w:r>
            <w:r w:rsidR="00D13D36" w:rsidRPr="00162E82">
              <w:rPr>
                <w:rFonts w:ascii="Times New Roman" w:hAnsi="Times New Roman" w:cs="Times New Roman"/>
              </w:rPr>
              <w:t>ć</w:t>
            </w:r>
            <w:r w:rsidRPr="00162E82">
              <w:rPr>
                <w:rFonts w:ascii="Times New Roman" w:hAnsi="Times New Roman" w:cs="Times New Roman"/>
              </w:rPr>
              <w:t>e)</w:t>
            </w:r>
            <w:r w:rsidR="00D13D36" w:rsidRPr="00162E82">
              <w:rPr>
                <w:rFonts w:ascii="Times New Roman" w:hAnsi="Times New Roman" w:cs="Times New Roman"/>
              </w:rPr>
              <w:t>,</w:t>
            </w:r>
          </w:p>
          <w:p w14:paraId="1BC32589" w14:textId="0944A069" w:rsidR="005117D4" w:rsidRPr="00162E82" w:rsidRDefault="005117D4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nabroj</w:t>
            </w:r>
            <w:r w:rsidR="00D13D36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vrste IR lampi</w:t>
            </w:r>
            <w:r w:rsidR="00D13D36" w:rsidRPr="00162E82">
              <w:rPr>
                <w:rFonts w:ascii="Times New Roman" w:hAnsi="Times New Roman" w:cs="Times New Roman"/>
              </w:rPr>
              <w:t>,</w:t>
            </w:r>
          </w:p>
          <w:p w14:paraId="2883C9C5" w14:textId="2F94B60E" w:rsidR="005117D4" w:rsidRPr="00162E82" w:rsidRDefault="005117D4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odredi</w:t>
            </w:r>
            <w:r w:rsidR="00D13D36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važnost IR lampi u kozmetičkim tretmanima</w:t>
            </w:r>
            <w:r w:rsidR="00D13D36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62E04B9A" w14:textId="40B93B51" w:rsidR="005117D4" w:rsidRPr="00162E82" w:rsidRDefault="004767B7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UV i IR zračenja u kozmetičkim tretmanima</w:t>
            </w:r>
            <w:r w:rsidR="007412D8" w:rsidRPr="00162E82">
              <w:rPr>
                <w:rFonts w:ascii="Times New Roman" w:hAnsi="Times New Roman" w:cs="Times New Roman"/>
              </w:rPr>
              <w:t>,</w:t>
            </w:r>
          </w:p>
          <w:p w14:paraId="51C14642" w14:textId="6A7369D5" w:rsidR="005117D4" w:rsidRPr="00162E82" w:rsidRDefault="005117D4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da</w:t>
            </w:r>
            <w:r w:rsidR="007412D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primjer za primjenu pojed</w:t>
            </w:r>
            <w:r w:rsidR="007412D8" w:rsidRPr="00162E82">
              <w:rPr>
                <w:rFonts w:ascii="Times New Roman" w:hAnsi="Times New Roman" w:cs="Times New Roman"/>
              </w:rPr>
              <w:t>i</w:t>
            </w:r>
            <w:r w:rsidRPr="00162E82">
              <w:rPr>
                <w:rFonts w:ascii="Times New Roman" w:hAnsi="Times New Roman" w:cs="Times New Roman"/>
              </w:rPr>
              <w:t>nih aparata u tretmanima</w:t>
            </w:r>
            <w:r w:rsidR="007412D8" w:rsidRPr="00162E82">
              <w:rPr>
                <w:rFonts w:ascii="Times New Roman" w:hAnsi="Times New Roman" w:cs="Times New Roman"/>
              </w:rPr>
              <w:t>,</w:t>
            </w:r>
          </w:p>
          <w:p w14:paraId="7EB140B8" w14:textId="21408635" w:rsidR="005117D4" w:rsidRPr="00162E82" w:rsidRDefault="004767B7" w:rsidP="005117D4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ilustrirati</w:t>
            </w:r>
            <w:r w:rsidR="005117D4" w:rsidRPr="00162E82">
              <w:rPr>
                <w:rFonts w:ascii="Times New Roman" w:hAnsi="Times New Roman" w:cs="Times New Roman"/>
              </w:rPr>
              <w:t xml:space="preserve"> odgovarajuće aparate</w:t>
            </w:r>
            <w:r w:rsidR="007412D8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CBE83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79CE2D09" w14:textId="77777777" w:rsidTr="00C62341">
        <w:trPr>
          <w:jc w:val="center"/>
        </w:trPr>
        <w:tc>
          <w:tcPr>
            <w:tcW w:w="10670" w:type="dxa"/>
            <w:gridSpan w:val="5"/>
          </w:tcPr>
          <w:p w14:paraId="3B4FA733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SMJERNICE ZA NASTAVNIKE:</w:t>
            </w:r>
          </w:p>
        </w:tc>
      </w:tr>
      <w:tr w:rsidR="005117D4" w:rsidRPr="00162E82" w14:paraId="621B695B" w14:textId="77777777" w:rsidTr="00C62341">
        <w:trPr>
          <w:jc w:val="center"/>
        </w:trPr>
        <w:tc>
          <w:tcPr>
            <w:tcW w:w="10670" w:type="dxa"/>
            <w:gridSpan w:val="5"/>
          </w:tcPr>
          <w:p w14:paraId="75A2A67B" w14:textId="49F0BFCB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Potrebni  objekti i resursi: </w:t>
            </w:r>
          </w:p>
          <w:p w14:paraId="7BD9B265" w14:textId="5C3D43D7" w:rsidR="005117D4" w:rsidRPr="00162E82" w:rsidRDefault="005117D4" w:rsidP="005117D4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učionice</w:t>
            </w:r>
            <w:r w:rsidR="003B561D">
              <w:rPr>
                <w:rFonts w:ascii="Times New Roman" w:hAnsi="Times New Roman" w:cs="Times New Roman"/>
              </w:rPr>
              <w:t>,</w:t>
            </w:r>
          </w:p>
          <w:p w14:paraId="699DB451" w14:textId="35608472" w:rsidR="005117D4" w:rsidRPr="00162E82" w:rsidRDefault="000B5EBB" w:rsidP="005117D4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računalna</w:t>
            </w:r>
            <w:r w:rsidR="005117D4" w:rsidRPr="00162E82">
              <w:rPr>
                <w:rFonts w:ascii="Times New Roman" w:hAnsi="Times New Roman" w:cs="Times New Roman"/>
              </w:rPr>
              <w:t xml:space="preserve"> mreža,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>nternet konekcija</w:t>
            </w:r>
            <w:r w:rsidR="003B561D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377F2ADB" w14:textId="77777777" w:rsidTr="00C62341">
        <w:trPr>
          <w:jc w:val="center"/>
        </w:trPr>
        <w:tc>
          <w:tcPr>
            <w:tcW w:w="10670" w:type="dxa"/>
            <w:gridSpan w:val="5"/>
          </w:tcPr>
          <w:p w14:paraId="50A5B168" w14:textId="33FAB254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Nastavni oblici i metode:</w:t>
            </w:r>
          </w:p>
          <w:p w14:paraId="7F93CB74" w14:textId="52C5CE1F" w:rsidR="005117D4" w:rsidRPr="00162E82" w:rsidRDefault="005117D4" w:rsidP="005117D4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dijade (</w:t>
            </w:r>
            <w:r w:rsidR="000B5EBB" w:rsidRPr="00162E82">
              <w:rPr>
                <w:rFonts w:ascii="Times New Roman" w:hAnsi="Times New Roman" w:cs="Times New Roman"/>
              </w:rPr>
              <w:t>rad u paru</w:t>
            </w:r>
            <w:r w:rsidRPr="00162E82">
              <w:rPr>
                <w:rFonts w:ascii="Times New Roman" w:hAnsi="Times New Roman" w:cs="Times New Roman"/>
              </w:rPr>
              <w:t>)</w:t>
            </w:r>
            <w:r w:rsidR="003B561D">
              <w:rPr>
                <w:rFonts w:ascii="Times New Roman" w:hAnsi="Times New Roman" w:cs="Times New Roman"/>
              </w:rPr>
              <w:t>,</w:t>
            </w:r>
          </w:p>
          <w:p w14:paraId="63F117D3" w14:textId="09816AC2" w:rsidR="005117D4" w:rsidRPr="00162E82" w:rsidRDefault="005117D4" w:rsidP="005117D4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predavanje uz upo</w:t>
            </w:r>
            <w:r w:rsidR="000B5EBB" w:rsidRPr="00162E82">
              <w:rPr>
                <w:rFonts w:ascii="Times New Roman" w:hAnsi="Times New Roman" w:cs="Times New Roman"/>
              </w:rPr>
              <w:t>rabu</w:t>
            </w:r>
            <w:r w:rsidRPr="00162E82">
              <w:rPr>
                <w:rFonts w:ascii="Times New Roman" w:hAnsi="Times New Roman" w:cs="Times New Roman"/>
              </w:rPr>
              <w:t xml:space="preserve"> projekcij</w:t>
            </w:r>
            <w:r w:rsidR="000B5EBB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 xml:space="preserve"> ili </w:t>
            </w:r>
            <w:r w:rsidR="000B5EBB" w:rsidRPr="00162E82">
              <w:rPr>
                <w:rFonts w:ascii="Times New Roman" w:hAnsi="Times New Roman" w:cs="Times New Roman"/>
              </w:rPr>
              <w:t>tiskanoga</w:t>
            </w:r>
            <w:r w:rsidRPr="00162E82">
              <w:rPr>
                <w:rFonts w:ascii="Times New Roman" w:hAnsi="Times New Roman" w:cs="Times New Roman"/>
              </w:rPr>
              <w:t xml:space="preserve"> materijala</w:t>
            </w:r>
            <w:r w:rsidR="003B561D">
              <w:rPr>
                <w:rFonts w:ascii="Times New Roman" w:hAnsi="Times New Roman" w:cs="Times New Roman"/>
              </w:rPr>
              <w:t>,</w:t>
            </w:r>
          </w:p>
          <w:p w14:paraId="332BEF11" w14:textId="44E952BE" w:rsidR="005117D4" w:rsidRPr="00162E82" w:rsidRDefault="005117D4" w:rsidP="005117D4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dijalog (po unaprijed postavljenim pitanjima nasuprot slobodnim odgovorima)</w:t>
            </w:r>
            <w:r w:rsidR="003B561D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6654FC71" w14:textId="77777777" w:rsidTr="00C62341">
        <w:trPr>
          <w:jc w:val="center"/>
        </w:trPr>
        <w:tc>
          <w:tcPr>
            <w:tcW w:w="10670" w:type="dxa"/>
            <w:gridSpan w:val="5"/>
          </w:tcPr>
          <w:p w14:paraId="249BD892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Nastavna učila i materijali:</w:t>
            </w:r>
          </w:p>
          <w:p w14:paraId="09D017AF" w14:textId="46181AB1" w:rsidR="005117D4" w:rsidRPr="00162E82" w:rsidRDefault="005117D4" w:rsidP="005117D4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pisanje</w:t>
            </w:r>
            <w:r w:rsidR="003B561D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0F29425C" w14:textId="25C4BFB6" w:rsidR="005117D4" w:rsidRPr="00162E82" w:rsidRDefault="005117D4" w:rsidP="005117D4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projekciju</w:t>
            </w:r>
            <w:r w:rsidR="003B561D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3CE37639" w14:textId="07FB6091" w:rsidR="005117D4" w:rsidRPr="00162E82" w:rsidRDefault="005117D4" w:rsidP="005117D4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set </w:t>
            </w:r>
            <w:r w:rsidR="000B5EBB" w:rsidRPr="00162E82">
              <w:rPr>
                <w:rFonts w:ascii="Times New Roman" w:hAnsi="Times New Roman" w:cs="Times New Roman"/>
              </w:rPr>
              <w:t>tiskanih</w:t>
            </w:r>
            <w:r w:rsidRPr="00162E82">
              <w:rPr>
                <w:rFonts w:ascii="Times New Roman" w:hAnsi="Times New Roman" w:cs="Times New Roman"/>
              </w:rPr>
              <w:t xml:space="preserve"> materijala koji se dijele učenicima</w:t>
            </w:r>
            <w:r w:rsidR="003B561D">
              <w:rPr>
                <w:rFonts w:ascii="Times New Roman" w:hAnsi="Times New Roman" w:cs="Times New Roman"/>
              </w:rPr>
              <w:t>,</w:t>
            </w:r>
          </w:p>
          <w:p w14:paraId="7D3B4863" w14:textId="51B45E09" w:rsidR="005117D4" w:rsidRPr="00162E82" w:rsidRDefault="004767B7" w:rsidP="005117D4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sh</w:t>
            </w:r>
            <w:r w:rsidR="005117D4" w:rsidRPr="00162E82">
              <w:rPr>
                <w:rFonts w:ascii="Times New Roman" w:hAnsi="Times New Roman" w:cs="Times New Roman"/>
              </w:rPr>
              <w:t>eme pokreta masaža</w:t>
            </w:r>
            <w:r w:rsidR="003B561D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2FBFB3E9" w14:textId="77777777" w:rsidTr="00C62341">
        <w:trPr>
          <w:jc w:val="center"/>
        </w:trPr>
        <w:tc>
          <w:tcPr>
            <w:tcW w:w="10670" w:type="dxa"/>
            <w:gridSpan w:val="5"/>
          </w:tcPr>
          <w:p w14:paraId="65656C44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IZVORI ZA NASTAVNIKE:</w:t>
            </w:r>
          </w:p>
          <w:p w14:paraId="15B7D825" w14:textId="77777777" w:rsidR="000B5EBB" w:rsidRPr="00162E82" w:rsidRDefault="000B5EBB" w:rsidP="000B5EBB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Poznavanje materijala</w:t>
            </w:r>
            <w:r w:rsidRPr="00162E82">
              <w:rPr>
                <w:rFonts w:ascii="Times New Roman" w:hAnsi="Times New Roman" w:cs="Times New Roman"/>
              </w:rPr>
              <w:t>, Senka Mazić, Zavod za udžbenike i nastavna sredstva, Beograd.</w:t>
            </w:r>
          </w:p>
          <w:p w14:paraId="48EBB2A5" w14:textId="77777777" w:rsidR="000B5EBB" w:rsidRPr="00162E82" w:rsidRDefault="000B5EBB" w:rsidP="000B5EBB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Kozmetologija</w:t>
            </w:r>
            <w:r w:rsidRPr="00162E82">
              <w:rPr>
                <w:rFonts w:ascii="Times New Roman" w:hAnsi="Times New Roman" w:cs="Times New Roman"/>
              </w:rPr>
              <w:t>, Senka Mazić, Zavod za udžbenike i nastavna sredstva, Beograd.</w:t>
            </w:r>
          </w:p>
          <w:p w14:paraId="2867C365" w14:textId="15314E6B" w:rsidR="005117D4" w:rsidRPr="00162E82" w:rsidRDefault="000B5EBB" w:rsidP="000B5EBB">
            <w:pPr>
              <w:pStyle w:val="ListParagraph"/>
              <w:numPr>
                <w:ilvl w:val="0"/>
                <w:numId w:val="81"/>
              </w:numPr>
              <w:spacing w:after="0" w:line="240" w:lineRule="auto"/>
            </w:pPr>
            <w:r w:rsidRPr="00162E82">
              <w:rPr>
                <w:rFonts w:ascii="Times New Roman" w:hAnsi="Times New Roman" w:cs="Times New Roman"/>
                <w:i/>
                <w:iCs/>
              </w:rPr>
              <w:t>Vodič kroz profesionalnu kozmetiku</w:t>
            </w:r>
            <w:r w:rsidRPr="00162E82">
              <w:rPr>
                <w:rFonts w:ascii="Times New Roman" w:hAnsi="Times New Roman" w:cs="Times New Roman"/>
              </w:rPr>
              <w:t>, mr. Milijanka Nikitović, Novi Sad, 2004.</w:t>
            </w:r>
          </w:p>
        </w:tc>
      </w:tr>
      <w:tr w:rsidR="005117D4" w:rsidRPr="00162E82" w14:paraId="12E34F38" w14:textId="77777777" w:rsidTr="00C62341">
        <w:trPr>
          <w:jc w:val="center"/>
        </w:trPr>
        <w:tc>
          <w:tcPr>
            <w:tcW w:w="10670" w:type="dxa"/>
            <w:gridSpan w:val="5"/>
          </w:tcPr>
          <w:p w14:paraId="6865D0A7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OCJENJIVANJE I TEHNIKE OCJENJIVANJA:</w:t>
            </w:r>
          </w:p>
          <w:p w14:paraId="25027CCC" w14:textId="33F4CC22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Nastavnik je </w:t>
            </w:r>
            <w:r w:rsidR="00185448" w:rsidRPr="00162E82">
              <w:rPr>
                <w:szCs w:val="22"/>
                <w:lang w:val="hr-HR"/>
              </w:rPr>
              <w:t>obvez</w:t>
            </w:r>
            <w:r w:rsidRPr="00162E82">
              <w:rPr>
                <w:szCs w:val="22"/>
                <w:lang w:val="hr-HR"/>
              </w:rPr>
              <w:t>an upoznati učenike s tehnikama i kriteri</w:t>
            </w:r>
            <w:r w:rsidR="000B5EBB" w:rsidRPr="00162E82">
              <w:rPr>
                <w:szCs w:val="22"/>
                <w:lang w:val="hr-HR"/>
              </w:rPr>
              <w:t>j</w:t>
            </w:r>
            <w:r w:rsidRPr="00162E82">
              <w:rPr>
                <w:szCs w:val="22"/>
                <w:lang w:val="hr-HR"/>
              </w:rPr>
              <w:t>ima ocjenjivanja.</w:t>
            </w:r>
          </w:p>
          <w:p w14:paraId="6B7A67B0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Tehnike ocjenjivanja:</w:t>
            </w:r>
          </w:p>
          <w:p w14:paraId="51E8B303" w14:textId="66EB298A" w:rsidR="005117D4" w:rsidRPr="00162E82" w:rsidRDefault="000B5EBB" w:rsidP="005117D4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>smeno ispitivanje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67285F77" w14:textId="66A5779C" w:rsidR="005117D4" w:rsidRPr="00162E82" w:rsidRDefault="000B5EBB" w:rsidP="005117D4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</w:t>
            </w:r>
            <w:r w:rsidR="005117D4" w:rsidRPr="00162E82">
              <w:rPr>
                <w:rFonts w:ascii="Times New Roman" w:hAnsi="Times New Roman" w:cs="Times New Roman"/>
              </w:rPr>
              <w:t>ortfolio</w:t>
            </w:r>
            <w:r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538724D4" w14:textId="77777777" w:rsidTr="00C62341">
        <w:trPr>
          <w:jc w:val="center"/>
        </w:trPr>
        <w:tc>
          <w:tcPr>
            <w:tcW w:w="10670" w:type="dxa"/>
            <w:gridSpan w:val="5"/>
          </w:tcPr>
          <w:p w14:paraId="3562DBE7" w14:textId="74EA8BC3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POVEZANOST MODULA UNUTAR NPP-a</w:t>
            </w:r>
          </w:p>
          <w:p w14:paraId="2C9B0E7A" w14:textId="6CB0E2B2" w:rsidR="005117D4" w:rsidRPr="00162E82" w:rsidRDefault="0039353D" w:rsidP="00C62341">
            <w:pPr>
              <w:ind w:left="0" w:firstLine="0"/>
              <w:rPr>
                <w:bCs/>
                <w:color w:val="FF0000"/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</w:t>
            </w:r>
            <w:r w:rsidR="005117D4" w:rsidRPr="00162E82">
              <w:rPr>
                <w:szCs w:val="22"/>
                <w:lang w:val="hr-HR"/>
              </w:rPr>
              <w:t>adržaj ovog</w:t>
            </w:r>
            <w:r w:rsidR="000B5EBB" w:rsidRPr="00162E82">
              <w:rPr>
                <w:szCs w:val="22"/>
                <w:lang w:val="hr-HR"/>
              </w:rPr>
              <w:t>a</w:t>
            </w:r>
            <w:r w:rsidR="005117D4" w:rsidRPr="00162E82">
              <w:rPr>
                <w:szCs w:val="22"/>
                <w:lang w:val="hr-HR"/>
              </w:rPr>
              <w:t xml:space="preserve"> modula pove</w:t>
            </w:r>
            <w:r w:rsidRPr="00162E82">
              <w:rPr>
                <w:szCs w:val="22"/>
                <w:lang w:val="hr-HR"/>
              </w:rPr>
              <w:t>zuje se</w:t>
            </w:r>
            <w:r w:rsidR="005117D4" w:rsidRPr="00162E82">
              <w:rPr>
                <w:szCs w:val="22"/>
                <w:lang w:val="hr-HR"/>
              </w:rPr>
              <w:t xml:space="preserve"> s modulom 9. Depilacija i epilacija nastavnog</w:t>
            </w:r>
            <w:r w:rsidR="000B5EBB" w:rsidRPr="00162E82">
              <w:rPr>
                <w:szCs w:val="22"/>
                <w:lang w:val="hr-HR"/>
              </w:rPr>
              <w:t>a</w:t>
            </w:r>
            <w:r w:rsidR="005117D4" w:rsidRPr="00162E82">
              <w:rPr>
                <w:szCs w:val="22"/>
                <w:lang w:val="hr-HR"/>
              </w:rPr>
              <w:t xml:space="preserve"> predmeta </w:t>
            </w:r>
            <w:r w:rsidR="000B5EBB" w:rsidRPr="00162E82">
              <w:rPr>
                <w:szCs w:val="22"/>
                <w:lang w:val="hr-HR"/>
              </w:rPr>
              <w:t>P</w:t>
            </w:r>
            <w:r w:rsidR="005117D4" w:rsidRPr="00162E82">
              <w:rPr>
                <w:szCs w:val="22"/>
                <w:lang w:val="hr-HR"/>
              </w:rPr>
              <w:t>raktična nastava.</w:t>
            </w:r>
          </w:p>
        </w:tc>
      </w:tr>
    </w:tbl>
    <w:p w14:paraId="029CAFF0" w14:textId="77777777" w:rsidR="005117D4" w:rsidRPr="00162E82" w:rsidRDefault="005117D4" w:rsidP="005117D4">
      <w:pPr>
        <w:rPr>
          <w:szCs w:val="22"/>
          <w:lang w:val="hr-HR"/>
        </w:rPr>
      </w:pPr>
    </w:p>
    <w:p w14:paraId="50163246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7E938816" w14:textId="22E17F48" w:rsidR="005117D4" w:rsidRDefault="005117D4" w:rsidP="005117D4">
      <w:pPr>
        <w:ind w:left="0" w:firstLine="0"/>
        <w:rPr>
          <w:szCs w:val="22"/>
          <w:lang w:val="hr-HR"/>
        </w:rPr>
      </w:pPr>
    </w:p>
    <w:p w14:paraId="3FDCB28A" w14:textId="10BA399E" w:rsidR="00417890" w:rsidRDefault="00417890" w:rsidP="005117D4">
      <w:pPr>
        <w:ind w:left="0" w:firstLine="0"/>
        <w:rPr>
          <w:szCs w:val="22"/>
          <w:lang w:val="hr-HR"/>
        </w:rPr>
      </w:pPr>
    </w:p>
    <w:p w14:paraId="534121F0" w14:textId="04BFCF3B" w:rsidR="00417890" w:rsidRDefault="00417890" w:rsidP="005117D4">
      <w:pPr>
        <w:ind w:left="0" w:firstLine="0"/>
        <w:rPr>
          <w:szCs w:val="22"/>
          <w:lang w:val="hr-HR"/>
        </w:rPr>
      </w:pPr>
    </w:p>
    <w:p w14:paraId="4D7DB225" w14:textId="6A28199E" w:rsidR="00417890" w:rsidRDefault="00417890" w:rsidP="005117D4">
      <w:pPr>
        <w:ind w:left="0" w:firstLine="0"/>
        <w:rPr>
          <w:szCs w:val="22"/>
          <w:lang w:val="hr-HR"/>
        </w:rPr>
      </w:pPr>
    </w:p>
    <w:p w14:paraId="1F6BBCFC" w14:textId="033DC952" w:rsidR="00417890" w:rsidRDefault="00417890" w:rsidP="005117D4">
      <w:pPr>
        <w:ind w:left="0" w:firstLine="0"/>
        <w:rPr>
          <w:szCs w:val="22"/>
          <w:lang w:val="hr-HR"/>
        </w:rPr>
      </w:pPr>
    </w:p>
    <w:p w14:paraId="746103FC" w14:textId="77777777" w:rsidR="00417890" w:rsidRPr="00162E82" w:rsidRDefault="00417890" w:rsidP="005117D4">
      <w:pPr>
        <w:ind w:left="0" w:firstLine="0"/>
        <w:rPr>
          <w:szCs w:val="22"/>
          <w:lang w:val="hr-HR"/>
        </w:rPr>
      </w:pPr>
    </w:p>
    <w:p w14:paraId="7CD8B0F8" w14:textId="77777777" w:rsidR="005117D4" w:rsidRPr="00162E82" w:rsidRDefault="005117D4" w:rsidP="005117D4">
      <w:pPr>
        <w:rPr>
          <w:szCs w:val="22"/>
          <w:lang w:val="hr-HR"/>
        </w:rPr>
      </w:pPr>
    </w:p>
    <w:tbl>
      <w:tblPr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559"/>
        <w:gridCol w:w="2631"/>
        <w:gridCol w:w="3181"/>
      </w:tblGrid>
      <w:tr w:rsidR="005117D4" w:rsidRPr="00162E82" w14:paraId="629737BA" w14:textId="77777777" w:rsidTr="00C6234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A1966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lastRenderedPageBreak/>
              <w:t>MODUL (naziv)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D28E9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Celulit</w:t>
            </w:r>
          </w:p>
        </w:tc>
      </w:tr>
      <w:tr w:rsidR="005117D4" w:rsidRPr="00162E82" w14:paraId="3F83D1DB" w14:textId="77777777" w:rsidTr="00C62341"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C68A" w14:textId="68353FF1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REDNI BROJ  MODULA 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9286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8</w:t>
            </w:r>
            <w:r w:rsidR="00665AF1" w:rsidRPr="00162E82">
              <w:rPr>
                <w:b/>
                <w:szCs w:val="22"/>
                <w:lang w:val="hr-HR"/>
              </w:rPr>
              <w:t>.</w:t>
            </w:r>
          </w:p>
        </w:tc>
      </w:tr>
      <w:tr w:rsidR="005117D4" w:rsidRPr="00162E82" w14:paraId="19B65593" w14:textId="77777777" w:rsidTr="00C62341">
        <w:tc>
          <w:tcPr>
            <w:tcW w:w="10632" w:type="dxa"/>
            <w:gridSpan w:val="5"/>
            <w:tcBorders>
              <w:top w:val="single" w:sz="4" w:space="0" w:color="auto"/>
            </w:tcBorders>
          </w:tcPr>
          <w:p w14:paraId="3F169AB9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SVRHA:</w:t>
            </w:r>
          </w:p>
          <w:p w14:paraId="613A6EB7" w14:textId="098F59E9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Svrha ovog modula je da učenik upozna i stekne znanja o celulitu, vrstama celulita i važnosti pravilne ishrane </w:t>
            </w:r>
            <w:r w:rsidR="000B5EBB" w:rsidRPr="00162E82">
              <w:rPr>
                <w:szCs w:val="22"/>
                <w:lang w:val="hr-HR"/>
              </w:rPr>
              <w:t>kako</w:t>
            </w:r>
            <w:r w:rsidRPr="00162E82">
              <w:rPr>
                <w:szCs w:val="22"/>
                <w:lang w:val="hr-HR"/>
              </w:rPr>
              <w:t xml:space="preserve"> bi koža bila zdrava i bez poremećaja.</w:t>
            </w:r>
          </w:p>
        </w:tc>
      </w:tr>
      <w:tr w:rsidR="005117D4" w:rsidRPr="00162E82" w14:paraId="1CE80D8A" w14:textId="77777777" w:rsidTr="00C62341">
        <w:tc>
          <w:tcPr>
            <w:tcW w:w="10632" w:type="dxa"/>
            <w:gridSpan w:val="5"/>
          </w:tcPr>
          <w:p w14:paraId="02FD9BE2" w14:textId="5EC9D90A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POSEBNI 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I/PRED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I:</w:t>
            </w:r>
          </w:p>
          <w:p w14:paraId="5651D869" w14:textId="0F70BC7C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Predznanje iz modula 1.</w:t>
            </w:r>
            <w:r w:rsidR="003B561D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Građa i funkcija kože nastavnog</w:t>
            </w:r>
            <w:r w:rsidR="000B5EBB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predmeta Dermatologija i modul</w:t>
            </w:r>
            <w:r w:rsidR="003B561D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3. Kozmetičke masaže nastavnog</w:t>
            </w:r>
            <w:r w:rsidR="000B5EBB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predmeta Kozmetologija.</w:t>
            </w:r>
          </w:p>
        </w:tc>
      </w:tr>
      <w:tr w:rsidR="005117D4" w:rsidRPr="00162E82" w14:paraId="0DEAE135" w14:textId="77777777" w:rsidTr="00C62341">
        <w:tc>
          <w:tcPr>
            <w:tcW w:w="10632" w:type="dxa"/>
            <w:gridSpan w:val="5"/>
          </w:tcPr>
          <w:p w14:paraId="0D5C2600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CILJEVI:</w:t>
            </w:r>
          </w:p>
          <w:p w14:paraId="232A90B0" w14:textId="6D44766F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Kroz ovaj modul učenik će biti osposobljen:</w:t>
            </w:r>
          </w:p>
          <w:p w14:paraId="32FD7CBD" w14:textId="7590A83C" w:rsidR="005117D4" w:rsidRPr="00162E82" w:rsidRDefault="005117D4" w:rsidP="005117D4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nabroj</w:t>
            </w:r>
            <w:r w:rsidR="000B5EBB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anticelulitne postupke u svrhu otklanjanja ili ublažavanja celulita</w:t>
            </w:r>
            <w:r w:rsidR="000B5EBB" w:rsidRPr="00162E82">
              <w:rPr>
                <w:rFonts w:ascii="Times New Roman" w:hAnsi="Times New Roman" w:cs="Times New Roman"/>
              </w:rPr>
              <w:t>,</w:t>
            </w:r>
          </w:p>
          <w:p w14:paraId="41A73F78" w14:textId="0C33C5AF" w:rsidR="005117D4" w:rsidRPr="00162E82" w:rsidRDefault="005117D4" w:rsidP="005117D4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prepozna</w:t>
            </w:r>
            <w:r w:rsidR="000B5EBB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celulitne promjene na koži</w:t>
            </w:r>
            <w:r w:rsidR="000B5EBB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483AAC25" w14:textId="458F37BB" w:rsidR="005117D4" w:rsidRPr="00162E82" w:rsidRDefault="005117D4" w:rsidP="005117D4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predloži</w:t>
            </w:r>
            <w:r w:rsidR="000B5EBB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način ishrane i odgovarajuće vježbe</w:t>
            </w:r>
            <w:r w:rsidR="000B5EBB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5BC921C1" w14:textId="77777777" w:rsidTr="00C62341">
        <w:tc>
          <w:tcPr>
            <w:tcW w:w="10632" w:type="dxa"/>
            <w:gridSpan w:val="5"/>
          </w:tcPr>
          <w:p w14:paraId="06CE78F6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JEDINICE </w:t>
            </w:r>
          </w:p>
          <w:p w14:paraId="3A032C84" w14:textId="77777777" w:rsidR="005117D4" w:rsidRPr="00162E82" w:rsidRDefault="005117D4" w:rsidP="005117D4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Vrste celulita</w:t>
            </w:r>
          </w:p>
          <w:p w14:paraId="26CF91CE" w14:textId="2259D1B5" w:rsidR="005117D4" w:rsidRPr="00162E82" w:rsidRDefault="005117D4" w:rsidP="005117D4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Tretiranje kože s celulitom</w:t>
            </w:r>
          </w:p>
          <w:p w14:paraId="04195B1D" w14:textId="77777777" w:rsidR="005117D4" w:rsidRPr="00162E82" w:rsidRDefault="005117D4" w:rsidP="005117D4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Način ishrane</w:t>
            </w:r>
          </w:p>
        </w:tc>
      </w:tr>
      <w:tr w:rsidR="005117D4" w:rsidRPr="00162E82" w14:paraId="4E824CE8" w14:textId="77777777" w:rsidTr="00C62341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14:paraId="4E20C81F" w14:textId="72FB9798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ISHODI UČENJA PO JEDINICI: </w:t>
            </w:r>
          </w:p>
          <w:p w14:paraId="5AAA3363" w14:textId="4C6972F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Nakon uspješnog</w:t>
            </w:r>
            <w:r w:rsidR="000B5EBB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završetka svake jedinice, učenik će biti sposoban:</w:t>
            </w:r>
          </w:p>
        </w:tc>
      </w:tr>
      <w:tr w:rsidR="005117D4" w:rsidRPr="00162E82" w14:paraId="2803131E" w14:textId="77777777" w:rsidTr="00C62341">
        <w:tblPrEx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D485B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DB05D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Znanje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3A971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Vještine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1CBB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Kompetencije</w:t>
            </w:r>
          </w:p>
        </w:tc>
      </w:tr>
      <w:tr w:rsidR="005117D4" w:rsidRPr="00162E82" w14:paraId="07AD17B6" w14:textId="77777777" w:rsidTr="00C62341">
        <w:tblPrEx>
          <w:tblLook w:val="01E0" w:firstRow="1" w:lastRow="1" w:firstColumn="1" w:lastColumn="1" w:noHBand="0" w:noVBand="0"/>
        </w:tblPrEx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9012FEE" w14:textId="38F3850D" w:rsidR="005117D4" w:rsidRPr="00162E82" w:rsidRDefault="003B561D" w:rsidP="005117D4">
            <w:pPr>
              <w:pStyle w:val="ListParagraph"/>
              <w:numPr>
                <w:ilvl w:val="0"/>
                <w:numId w:val="204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Vrste celulita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5D98829E" w14:textId="0A9E2C89" w:rsidR="005117D4" w:rsidRPr="00162E82" w:rsidRDefault="000B5EBB" w:rsidP="005117D4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</w:t>
            </w:r>
            <w:r w:rsidR="005117D4" w:rsidRPr="00162E82">
              <w:rPr>
                <w:rFonts w:ascii="Times New Roman" w:hAnsi="Times New Roman" w:cs="Times New Roman"/>
              </w:rPr>
              <w:t>pi</w:t>
            </w:r>
            <w:r w:rsidRPr="00162E82">
              <w:rPr>
                <w:rFonts w:ascii="Times New Roman" w:hAnsi="Times New Roman" w:cs="Times New Roman"/>
              </w:rPr>
              <w:t xml:space="preserve">sati </w:t>
            </w:r>
            <w:r w:rsidR="005117D4" w:rsidRPr="00162E82">
              <w:rPr>
                <w:rFonts w:ascii="Times New Roman" w:hAnsi="Times New Roman" w:cs="Times New Roman"/>
              </w:rPr>
              <w:t>celulitne promjene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3ED7DA57" w14:textId="5A5594A3" w:rsidR="005117D4" w:rsidRPr="00162E82" w:rsidRDefault="004767B7" w:rsidP="005117D4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pokazati</w:t>
            </w:r>
            <w:r w:rsidR="005117D4" w:rsidRPr="00162E82">
              <w:rPr>
                <w:rFonts w:ascii="Times New Roman" w:hAnsi="Times New Roman" w:cs="Times New Roman"/>
              </w:rPr>
              <w:t xml:space="preserve"> razlike između zdrave kože i kože s celulitom</w:t>
            </w:r>
            <w:r w:rsidR="000B5EBB" w:rsidRPr="00162E82">
              <w:rPr>
                <w:rFonts w:ascii="Times New Roman" w:hAnsi="Times New Roman" w:cs="Times New Roman"/>
              </w:rPr>
              <w:t>,</w:t>
            </w:r>
          </w:p>
          <w:p w14:paraId="79E00781" w14:textId="77CDFC2C" w:rsidR="005117D4" w:rsidRPr="00162E82" w:rsidRDefault="005117D4" w:rsidP="005117D4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predloži</w:t>
            </w:r>
            <w:r w:rsidR="000B5EBB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rješenje problema</w:t>
            </w:r>
            <w:r w:rsidR="000B5EBB" w:rsidRPr="00162E82">
              <w:rPr>
                <w:rFonts w:ascii="Times New Roman" w:hAnsi="Times New Roman" w:cs="Times New Roman"/>
              </w:rPr>
              <w:t>,</w:t>
            </w:r>
          </w:p>
          <w:p w14:paraId="228CE025" w14:textId="5C6A8947" w:rsidR="005117D4" w:rsidRPr="00162E82" w:rsidRDefault="005117D4" w:rsidP="005117D4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preporuči</w:t>
            </w:r>
            <w:r w:rsidR="000B5EBB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tretman za otklanjanje celulita</w:t>
            </w:r>
            <w:r w:rsidR="000B5EBB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631" w:type="dxa"/>
            <w:tcBorders>
              <w:top w:val="single" w:sz="4" w:space="0" w:color="auto"/>
              <w:right w:val="single" w:sz="4" w:space="0" w:color="auto"/>
            </w:tcBorders>
          </w:tcPr>
          <w:p w14:paraId="117F9DB9" w14:textId="007FEBBD" w:rsidR="005117D4" w:rsidRPr="00162E82" w:rsidRDefault="005117D4" w:rsidP="005117D4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</w:t>
            </w:r>
            <w:r w:rsidR="000B5EBB" w:rsidRPr="00162E82">
              <w:rPr>
                <w:rFonts w:ascii="Times New Roman" w:hAnsi="Times New Roman" w:cs="Times New Roman"/>
              </w:rPr>
              <w:t>ti stupanj</w:t>
            </w:r>
            <w:r w:rsidRPr="00162E82">
              <w:rPr>
                <w:rFonts w:ascii="Times New Roman" w:hAnsi="Times New Roman" w:cs="Times New Roman"/>
              </w:rPr>
              <w:t xml:space="preserve"> oštećenja kože</w:t>
            </w:r>
            <w:r w:rsidR="000B5EBB" w:rsidRPr="00162E82">
              <w:rPr>
                <w:rFonts w:ascii="Times New Roman" w:hAnsi="Times New Roman" w:cs="Times New Roman"/>
              </w:rPr>
              <w:t>,</w:t>
            </w:r>
          </w:p>
          <w:p w14:paraId="67D2711C" w14:textId="3591E5D0" w:rsidR="005117D4" w:rsidRPr="00162E82" w:rsidRDefault="005117D4" w:rsidP="005117D4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dijagnosticira</w:t>
            </w:r>
            <w:r w:rsidR="000B5EBB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vrstu celulita</w:t>
            </w:r>
            <w:r w:rsidR="000B5EBB" w:rsidRPr="00162E82">
              <w:rPr>
                <w:rFonts w:ascii="Times New Roman" w:hAnsi="Times New Roman" w:cs="Times New Roman"/>
              </w:rPr>
              <w:t>,</w:t>
            </w:r>
          </w:p>
          <w:p w14:paraId="0F4A3423" w14:textId="098AC569" w:rsidR="005117D4" w:rsidRPr="00162E82" w:rsidRDefault="005117D4" w:rsidP="005117D4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odluči</w:t>
            </w:r>
            <w:r w:rsidR="000B5EBB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 primjeni tretmana</w:t>
            </w:r>
            <w:r w:rsidR="000B5EBB" w:rsidRPr="00162E82">
              <w:rPr>
                <w:rFonts w:ascii="Times New Roman" w:hAnsi="Times New Roman" w:cs="Times New Roman"/>
              </w:rPr>
              <w:t>,</w:t>
            </w:r>
          </w:p>
          <w:p w14:paraId="2CBEEAF2" w14:textId="6B21D8F2" w:rsidR="005117D4" w:rsidRPr="00162E82" w:rsidRDefault="005117D4" w:rsidP="005117D4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koristi</w:t>
            </w:r>
            <w:r w:rsidR="000B5EBB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anticelulitne preparate za masažu</w:t>
            </w:r>
            <w:r w:rsidR="000B5EBB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4823A7" w14:textId="0A8FC79F" w:rsidR="005117D4" w:rsidRPr="00162E82" w:rsidRDefault="005117D4" w:rsidP="005117D4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razum</w:t>
            </w:r>
            <w:r w:rsidR="00DE3C41" w:rsidRPr="00162E82">
              <w:rPr>
                <w:rFonts w:ascii="Times New Roman" w:hAnsi="Times New Roman" w:cs="Times New Roman"/>
              </w:rPr>
              <w:t xml:space="preserve">jeti </w:t>
            </w:r>
            <w:r w:rsidRPr="00162E82">
              <w:rPr>
                <w:rFonts w:ascii="Times New Roman" w:hAnsi="Times New Roman" w:cs="Times New Roman"/>
              </w:rPr>
              <w:t>uput</w:t>
            </w:r>
            <w:r w:rsidR="00DE3C41" w:rsidRPr="00162E82">
              <w:rPr>
                <w:rFonts w:ascii="Times New Roman" w:hAnsi="Times New Roman" w:cs="Times New Roman"/>
              </w:rPr>
              <w:t>e</w:t>
            </w:r>
            <w:r w:rsidRPr="00162E82">
              <w:rPr>
                <w:rFonts w:ascii="Times New Roman" w:hAnsi="Times New Roman" w:cs="Times New Roman"/>
              </w:rPr>
              <w:t xml:space="preserve"> i priručnike o </w:t>
            </w:r>
            <w:r w:rsidR="004767B7" w:rsidRPr="00162E82">
              <w:rPr>
                <w:rFonts w:ascii="Times New Roman" w:hAnsi="Times New Roman" w:cs="Times New Roman"/>
              </w:rPr>
              <w:t>profesionalnoj</w:t>
            </w:r>
            <w:r w:rsidRPr="00162E82">
              <w:rPr>
                <w:rFonts w:ascii="Times New Roman" w:hAnsi="Times New Roman" w:cs="Times New Roman"/>
              </w:rPr>
              <w:t xml:space="preserve"> opremi</w:t>
            </w:r>
            <w:r w:rsidR="00DE3C41" w:rsidRPr="00162E82">
              <w:rPr>
                <w:rFonts w:ascii="Times New Roman" w:hAnsi="Times New Roman" w:cs="Times New Roman"/>
              </w:rPr>
              <w:t>,</w:t>
            </w:r>
          </w:p>
          <w:p w14:paraId="718C7A0F" w14:textId="6D8FA563" w:rsidR="005117D4" w:rsidRPr="00162E82" w:rsidRDefault="00DE3C41" w:rsidP="005117D4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biti </w:t>
            </w:r>
            <w:r w:rsidR="004767B7" w:rsidRPr="00162E82">
              <w:rPr>
                <w:rFonts w:ascii="Times New Roman" w:hAnsi="Times New Roman" w:cs="Times New Roman"/>
              </w:rPr>
              <w:t>osviješten</w:t>
            </w:r>
            <w:r w:rsidR="005117D4" w:rsidRPr="00162E82">
              <w:rPr>
                <w:rFonts w:ascii="Times New Roman" w:hAnsi="Times New Roman" w:cs="Times New Roman"/>
              </w:rPr>
              <w:t xml:space="preserve"> što se tiče sigurnosti u radu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35337AB9" w14:textId="099983A6" w:rsidR="005117D4" w:rsidRPr="00162E82" w:rsidRDefault="005117D4" w:rsidP="005117D4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ima</w:t>
            </w:r>
            <w:r w:rsidR="00DE3C41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pozitivan stav k novoj tehnologiji</w:t>
            </w:r>
            <w:r w:rsidR="00DE3C41" w:rsidRPr="00162E82">
              <w:rPr>
                <w:rFonts w:ascii="Times New Roman" w:hAnsi="Times New Roman" w:cs="Times New Roman"/>
              </w:rPr>
              <w:t>,</w:t>
            </w:r>
          </w:p>
          <w:p w14:paraId="12F7ECFE" w14:textId="4E7E0DF3" w:rsidR="005117D4" w:rsidRPr="00162E82" w:rsidRDefault="005117D4" w:rsidP="005117D4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pokaz</w:t>
            </w:r>
            <w:r w:rsidR="00DE3C41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odgovarajuć</w:t>
            </w:r>
            <w:r w:rsidR="00DE3C41" w:rsidRPr="00162E82">
              <w:rPr>
                <w:rFonts w:ascii="Times New Roman" w:hAnsi="Times New Roman" w:cs="Times New Roman"/>
              </w:rPr>
              <w:t>u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0D6695" w:rsidRPr="00162E82">
              <w:rPr>
                <w:rFonts w:ascii="Times New Roman" w:hAnsi="Times New Roman" w:cs="Times New Roman"/>
              </w:rPr>
              <w:t>razin</w:t>
            </w:r>
            <w:r w:rsidR="00DE3C41" w:rsidRPr="00162E82">
              <w:rPr>
                <w:rFonts w:ascii="Times New Roman" w:hAnsi="Times New Roman" w:cs="Times New Roman"/>
              </w:rPr>
              <w:t>u</w:t>
            </w:r>
            <w:r w:rsidRPr="00162E82">
              <w:rPr>
                <w:rFonts w:ascii="Times New Roman" w:hAnsi="Times New Roman" w:cs="Times New Roman"/>
              </w:rPr>
              <w:t xml:space="preserve"> odgovornosti</w:t>
            </w:r>
            <w:r w:rsidR="00DE3C41" w:rsidRPr="00162E82">
              <w:rPr>
                <w:rFonts w:ascii="Times New Roman" w:hAnsi="Times New Roman" w:cs="Times New Roman"/>
              </w:rPr>
              <w:t>,</w:t>
            </w:r>
          </w:p>
          <w:p w14:paraId="4C4B8152" w14:textId="0D8F826E" w:rsidR="005117D4" w:rsidRPr="00162E82" w:rsidRDefault="005117D4" w:rsidP="005117D4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</w:pPr>
            <w:r w:rsidRPr="00162E82">
              <w:rPr>
                <w:rFonts w:ascii="Times New Roman" w:hAnsi="Times New Roman" w:cs="Times New Roman"/>
              </w:rPr>
              <w:t>pošt</w:t>
            </w:r>
            <w:r w:rsidR="00DE3C41" w:rsidRPr="00162E82">
              <w:rPr>
                <w:rFonts w:ascii="Times New Roman" w:hAnsi="Times New Roman" w:cs="Times New Roman"/>
              </w:rPr>
              <w:t>ovati</w:t>
            </w:r>
            <w:r w:rsidRPr="00162E82">
              <w:rPr>
                <w:rFonts w:ascii="Times New Roman" w:hAnsi="Times New Roman" w:cs="Times New Roman"/>
              </w:rPr>
              <w:t xml:space="preserve"> želje klijenta</w:t>
            </w:r>
            <w:r w:rsidR="00DE3C41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17F34804" w14:textId="77777777" w:rsidTr="00C62341">
        <w:tblPrEx>
          <w:tblLook w:val="01E0" w:firstRow="1" w:lastRow="1" w:firstColumn="1" w:lastColumn="1" w:noHBand="0" w:noVBand="0"/>
        </w:tblPrEx>
        <w:tc>
          <w:tcPr>
            <w:tcW w:w="1985" w:type="dxa"/>
            <w:vAlign w:val="center"/>
          </w:tcPr>
          <w:p w14:paraId="16734A55" w14:textId="71440DAD" w:rsidR="005117D4" w:rsidRPr="00162E82" w:rsidRDefault="003B561D" w:rsidP="005117D4">
            <w:pPr>
              <w:pStyle w:val="ListParagraph"/>
              <w:numPr>
                <w:ilvl w:val="0"/>
                <w:numId w:val="204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 xml:space="preserve">Tretiranje kože s celulitom </w:t>
            </w:r>
          </w:p>
        </w:tc>
        <w:tc>
          <w:tcPr>
            <w:tcW w:w="2835" w:type="dxa"/>
            <w:gridSpan w:val="2"/>
          </w:tcPr>
          <w:p w14:paraId="5FF74E9B" w14:textId="20ED8DF7" w:rsidR="005117D4" w:rsidRPr="00162E82" w:rsidRDefault="005117D4" w:rsidP="005117D4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</w:t>
            </w:r>
            <w:r w:rsidR="000B5EBB" w:rsidRPr="00162E82">
              <w:rPr>
                <w:rFonts w:ascii="Times New Roman" w:hAnsi="Times New Roman" w:cs="Times New Roman"/>
              </w:rPr>
              <w:t>d</w:t>
            </w:r>
            <w:r w:rsidRPr="00162E82">
              <w:rPr>
                <w:rFonts w:ascii="Times New Roman" w:hAnsi="Times New Roman" w:cs="Times New Roman"/>
              </w:rPr>
              <w:t>loži</w:t>
            </w:r>
            <w:r w:rsidR="000B5EBB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rješenje problema</w:t>
            </w:r>
            <w:r w:rsidR="000B5EBB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2D8F8533" w14:textId="696B6F37" w:rsidR="005117D4" w:rsidRPr="00162E82" w:rsidRDefault="005117D4" w:rsidP="005117D4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nave</w:t>
            </w:r>
            <w:r w:rsidR="000B5EBB" w:rsidRPr="00162E82">
              <w:rPr>
                <w:rFonts w:ascii="Times New Roman" w:hAnsi="Times New Roman" w:cs="Times New Roman"/>
              </w:rPr>
              <w:t>sti</w:t>
            </w:r>
            <w:r w:rsidRPr="00162E82">
              <w:rPr>
                <w:rFonts w:ascii="Times New Roman" w:hAnsi="Times New Roman" w:cs="Times New Roman"/>
              </w:rPr>
              <w:t xml:space="preserve"> razloge masaže kože</w:t>
            </w:r>
            <w:r w:rsidR="000B5EBB" w:rsidRPr="00162E82">
              <w:rPr>
                <w:rFonts w:ascii="Times New Roman" w:hAnsi="Times New Roman" w:cs="Times New Roman"/>
              </w:rPr>
              <w:t>,</w:t>
            </w:r>
          </w:p>
          <w:p w14:paraId="75F5B6C9" w14:textId="662607D9" w:rsidR="005117D4" w:rsidRPr="00162E82" w:rsidRDefault="005117D4" w:rsidP="005117D4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predloži</w:t>
            </w:r>
            <w:r w:rsidR="000B5EBB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upo</w:t>
            </w:r>
            <w:r w:rsidR="000B5EBB" w:rsidRPr="00162E82">
              <w:rPr>
                <w:rFonts w:ascii="Times New Roman" w:hAnsi="Times New Roman" w:cs="Times New Roman"/>
              </w:rPr>
              <w:t>rabu</w:t>
            </w:r>
            <w:r w:rsidRPr="00162E82">
              <w:rPr>
                <w:rFonts w:ascii="Times New Roman" w:hAnsi="Times New Roman" w:cs="Times New Roman"/>
              </w:rPr>
              <w:t xml:space="preserve"> celetrona</w:t>
            </w:r>
            <w:r w:rsidR="000B5EBB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14:paraId="6E72453D" w14:textId="7E954667" w:rsidR="005117D4" w:rsidRPr="00162E82" w:rsidRDefault="005117D4" w:rsidP="005117D4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odluči</w:t>
            </w:r>
            <w:r w:rsidR="000B5EBB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 primjeni tretmana</w:t>
            </w:r>
            <w:r w:rsidR="000B5EBB" w:rsidRPr="00162E82">
              <w:rPr>
                <w:rFonts w:ascii="Times New Roman" w:hAnsi="Times New Roman" w:cs="Times New Roman"/>
              </w:rPr>
              <w:t>,</w:t>
            </w:r>
          </w:p>
          <w:p w14:paraId="30D717B1" w14:textId="6710DD2F" w:rsidR="005117D4" w:rsidRPr="00162E82" w:rsidRDefault="005117D4" w:rsidP="005117D4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koristi</w:t>
            </w:r>
            <w:r w:rsidR="000B5EBB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anticelulitne preparate za masažu</w:t>
            </w:r>
            <w:r w:rsidR="000B5EBB" w:rsidRPr="00162E82">
              <w:rPr>
                <w:rFonts w:ascii="Times New Roman" w:hAnsi="Times New Roman" w:cs="Times New Roman"/>
              </w:rPr>
              <w:t>;</w:t>
            </w:r>
          </w:p>
          <w:p w14:paraId="46B4B5BF" w14:textId="0D71BCC1" w:rsidR="005117D4" w:rsidRPr="00162E82" w:rsidRDefault="005117D4" w:rsidP="005117D4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</w:t>
            </w:r>
            <w:r w:rsidR="000B5EBB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kada koristiti aparate</w:t>
            </w:r>
            <w:r w:rsidR="000B5EBB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AD2F10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299A0CBD" w14:textId="77777777" w:rsidTr="00C62341">
        <w:tblPrEx>
          <w:tblLook w:val="01E0" w:firstRow="1" w:lastRow="1" w:firstColumn="1" w:lastColumn="1" w:noHBand="0" w:noVBand="0"/>
        </w:tblPrEx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1E74B4" w14:textId="5ACD8A66" w:rsidR="005117D4" w:rsidRPr="00162E82" w:rsidRDefault="003B561D" w:rsidP="005117D4">
            <w:pPr>
              <w:pStyle w:val="ListParagraph"/>
              <w:numPr>
                <w:ilvl w:val="0"/>
                <w:numId w:val="204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Način ishrane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700086" w14:textId="53C586B1" w:rsidR="005117D4" w:rsidRPr="00162E82" w:rsidRDefault="005117D4" w:rsidP="005117D4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0B5EBB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važnost pravilne ishrane za nastanak celulita</w:t>
            </w:r>
            <w:r w:rsidR="000B5EBB" w:rsidRPr="00162E82">
              <w:rPr>
                <w:rFonts w:ascii="Times New Roman" w:hAnsi="Times New Roman" w:cs="Times New Roman"/>
              </w:rPr>
              <w:t>,</w:t>
            </w:r>
          </w:p>
          <w:p w14:paraId="05D0D426" w14:textId="51F7318E" w:rsidR="005117D4" w:rsidRPr="00162E82" w:rsidRDefault="005117D4" w:rsidP="005117D4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prika</w:t>
            </w:r>
            <w:r w:rsidR="000B5EBB" w:rsidRPr="00162E82">
              <w:rPr>
                <w:rFonts w:ascii="Times New Roman" w:hAnsi="Times New Roman" w:cs="Times New Roman"/>
              </w:rPr>
              <w:t>zati</w:t>
            </w:r>
            <w:r w:rsidRPr="00162E82">
              <w:rPr>
                <w:rFonts w:ascii="Times New Roman" w:hAnsi="Times New Roman" w:cs="Times New Roman"/>
              </w:rPr>
              <w:t xml:space="preserve"> listu namirnica koje treba konzumirati</w:t>
            </w:r>
            <w:r w:rsidR="000B5EBB" w:rsidRPr="00162E82">
              <w:rPr>
                <w:rFonts w:ascii="Times New Roman" w:hAnsi="Times New Roman" w:cs="Times New Roman"/>
              </w:rPr>
              <w:t>,</w:t>
            </w:r>
          </w:p>
          <w:p w14:paraId="37676383" w14:textId="29A0D67C" w:rsidR="005117D4" w:rsidRPr="00162E82" w:rsidRDefault="005117D4" w:rsidP="005117D4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0B5EBB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važnost tekućine</w:t>
            </w:r>
            <w:r w:rsidR="000B5EBB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31" w:type="dxa"/>
            <w:tcBorders>
              <w:left w:val="single" w:sz="4" w:space="0" w:color="auto"/>
              <w:right w:val="single" w:sz="4" w:space="0" w:color="auto"/>
            </w:tcBorders>
          </w:tcPr>
          <w:p w14:paraId="14616ACA" w14:textId="0274577A" w:rsidR="005117D4" w:rsidRPr="00162E82" w:rsidRDefault="005117D4" w:rsidP="005117D4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da</w:t>
            </w:r>
            <w:r w:rsidR="000B5EBB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primjer za zdravu kožu i kožu s celulitom</w:t>
            </w:r>
            <w:r w:rsidR="000B5EBB" w:rsidRPr="00162E82">
              <w:rPr>
                <w:rFonts w:ascii="Times New Roman" w:hAnsi="Times New Roman" w:cs="Times New Roman"/>
              </w:rPr>
              <w:t>,</w:t>
            </w:r>
          </w:p>
          <w:p w14:paraId="784A84D2" w14:textId="4A1A0286" w:rsidR="005117D4" w:rsidRPr="00162E82" w:rsidRDefault="005117D4" w:rsidP="005117D4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</w:t>
            </w:r>
            <w:r w:rsidR="000B5EBB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težinu poremećaja</w:t>
            </w:r>
            <w:r w:rsidR="000B5EBB" w:rsidRPr="00162E82">
              <w:rPr>
                <w:rFonts w:ascii="Times New Roman" w:hAnsi="Times New Roman" w:cs="Times New Roman"/>
              </w:rPr>
              <w:t>,</w:t>
            </w:r>
          </w:p>
          <w:p w14:paraId="5DD66A64" w14:textId="31A52389" w:rsidR="005117D4" w:rsidRPr="00162E82" w:rsidRDefault="005117D4" w:rsidP="005117D4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ocijeni</w:t>
            </w:r>
            <w:r w:rsidR="00DE3C41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ut</w:t>
            </w:r>
            <w:r w:rsidR="00DE3C41" w:rsidRPr="00162E82">
              <w:rPr>
                <w:rFonts w:ascii="Times New Roman" w:hAnsi="Times New Roman" w:cs="Times New Roman"/>
              </w:rPr>
              <w:t>je</w:t>
            </w:r>
            <w:r w:rsidRPr="00162E82">
              <w:rPr>
                <w:rFonts w:ascii="Times New Roman" w:hAnsi="Times New Roman" w:cs="Times New Roman"/>
              </w:rPr>
              <w:t>caj nepravilne ishrane i nedovoljnog</w:t>
            </w:r>
            <w:r w:rsidR="00DE3C41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 xml:space="preserve"> unošenja tekućine za nastanak celulita</w:t>
            </w:r>
            <w:r w:rsidR="00DE3C41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BC7325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6A7E556F" w14:textId="77777777" w:rsidTr="00C62341">
        <w:tc>
          <w:tcPr>
            <w:tcW w:w="10632" w:type="dxa"/>
            <w:gridSpan w:val="5"/>
          </w:tcPr>
          <w:p w14:paraId="15E76E47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SMJERNICE ZA NASTAVNIKE:</w:t>
            </w:r>
          </w:p>
        </w:tc>
      </w:tr>
      <w:tr w:rsidR="005117D4" w:rsidRPr="00162E82" w14:paraId="7823DA3F" w14:textId="77777777" w:rsidTr="00C62341">
        <w:tc>
          <w:tcPr>
            <w:tcW w:w="10632" w:type="dxa"/>
            <w:gridSpan w:val="5"/>
          </w:tcPr>
          <w:p w14:paraId="0BA073A5" w14:textId="6B15CA99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Potrebni  objekti i resursi: </w:t>
            </w:r>
          </w:p>
          <w:p w14:paraId="25813F22" w14:textId="2320EF07" w:rsidR="005117D4" w:rsidRPr="00162E82" w:rsidRDefault="005117D4" w:rsidP="005117D4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učionice</w:t>
            </w:r>
            <w:r w:rsidR="00606976">
              <w:rPr>
                <w:rFonts w:ascii="Times New Roman" w:hAnsi="Times New Roman" w:cs="Times New Roman"/>
              </w:rPr>
              <w:t>,</w:t>
            </w:r>
          </w:p>
          <w:p w14:paraId="6A5FCC0C" w14:textId="417EB2F0" w:rsidR="005117D4" w:rsidRPr="00162E82" w:rsidRDefault="00DE3C41" w:rsidP="005117D4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714" w:hanging="357"/>
            </w:pPr>
            <w:r w:rsidRPr="00162E82">
              <w:rPr>
                <w:rFonts w:ascii="Times New Roman" w:hAnsi="Times New Roman" w:cs="Times New Roman"/>
              </w:rPr>
              <w:t>računalna</w:t>
            </w:r>
            <w:r w:rsidR="005117D4" w:rsidRPr="00162E82">
              <w:rPr>
                <w:rFonts w:ascii="Times New Roman" w:hAnsi="Times New Roman" w:cs="Times New Roman"/>
              </w:rPr>
              <w:t xml:space="preserve"> mreža,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>nternet konekcija</w:t>
            </w:r>
            <w:r w:rsidR="00606976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16446765" w14:textId="77777777" w:rsidTr="00C62341">
        <w:tc>
          <w:tcPr>
            <w:tcW w:w="10632" w:type="dxa"/>
            <w:gridSpan w:val="5"/>
          </w:tcPr>
          <w:p w14:paraId="1278A6B0" w14:textId="3E0A393B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Nastavni oblici i metode:</w:t>
            </w:r>
          </w:p>
          <w:p w14:paraId="399F74E5" w14:textId="34A38165" w:rsidR="005117D4" w:rsidRPr="00162E82" w:rsidRDefault="005117D4" w:rsidP="005117D4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dijade (</w:t>
            </w:r>
            <w:r w:rsidR="00DE3C41" w:rsidRPr="00162E82">
              <w:rPr>
                <w:rFonts w:ascii="Times New Roman" w:hAnsi="Times New Roman" w:cs="Times New Roman"/>
              </w:rPr>
              <w:t>rad u paru</w:t>
            </w:r>
            <w:r w:rsidRPr="00162E82">
              <w:rPr>
                <w:rFonts w:ascii="Times New Roman" w:hAnsi="Times New Roman" w:cs="Times New Roman"/>
              </w:rPr>
              <w:t>)</w:t>
            </w:r>
            <w:r w:rsidR="00606976">
              <w:rPr>
                <w:rFonts w:ascii="Times New Roman" w:hAnsi="Times New Roman" w:cs="Times New Roman"/>
              </w:rPr>
              <w:t>,</w:t>
            </w:r>
          </w:p>
          <w:p w14:paraId="35544F8E" w14:textId="7FA7E238" w:rsidR="005117D4" w:rsidRPr="00162E82" w:rsidRDefault="005117D4" w:rsidP="005117D4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predavanje uz upo</w:t>
            </w:r>
            <w:r w:rsidR="00DE3C41" w:rsidRPr="00162E82">
              <w:rPr>
                <w:rFonts w:ascii="Times New Roman" w:hAnsi="Times New Roman" w:cs="Times New Roman"/>
              </w:rPr>
              <w:t>rabu</w:t>
            </w:r>
            <w:r w:rsidRPr="00162E82">
              <w:rPr>
                <w:rFonts w:ascii="Times New Roman" w:hAnsi="Times New Roman" w:cs="Times New Roman"/>
              </w:rPr>
              <w:t xml:space="preserve"> projekcija ili </w:t>
            </w:r>
            <w:r w:rsidR="00DE3C41" w:rsidRPr="00162E82">
              <w:rPr>
                <w:rFonts w:ascii="Times New Roman" w:hAnsi="Times New Roman" w:cs="Times New Roman"/>
              </w:rPr>
              <w:t>tiskan</w:t>
            </w:r>
            <w:r w:rsidRPr="00162E82">
              <w:rPr>
                <w:rFonts w:ascii="Times New Roman" w:hAnsi="Times New Roman" w:cs="Times New Roman"/>
              </w:rPr>
              <w:t>og materijala</w:t>
            </w:r>
            <w:r w:rsidR="00606976">
              <w:rPr>
                <w:rFonts w:ascii="Times New Roman" w:hAnsi="Times New Roman" w:cs="Times New Roman"/>
              </w:rPr>
              <w:t>,</w:t>
            </w:r>
          </w:p>
          <w:p w14:paraId="7E7CD6AB" w14:textId="2018D285" w:rsidR="005117D4" w:rsidRPr="00162E82" w:rsidRDefault="005117D4" w:rsidP="005117D4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dijalog (po unaprijed postavljenim pitanjima nasuprot slobodnim odgovorima)</w:t>
            </w:r>
            <w:r w:rsidR="00606976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3711810B" w14:textId="77777777" w:rsidTr="00C62341">
        <w:tc>
          <w:tcPr>
            <w:tcW w:w="10632" w:type="dxa"/>
            <w:gridSpan w:val="5"/>
          </w:tcPr>
          <w:p w14:paraId="593F382D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Nastavna učila i materijali:</w:t>
            </w:r>
          </w:p>
          <w:p w14:paraId="695AEFCF" w14:textId="73510950" w:rsidR="005117D4" w:rsidRPr="00162E82" w:rsidRDefault="005117D4" w:rsidP="005117D4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pisanje</w:t>
            </w:r>
            <w:r w:rsidR="00606976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60AED3C1" w14:textId="06DF2978" w:rsidR="005117D4" w:rsidRPr="00162E82" w:rsidRDefault="005117D4" w:rsidP="005117D4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projekciju</w:t>
            </w:r>
            <w:r w:rsidR="00606976">
              <w:rPr>
                <w:rFonts w:ascii="Times New Roman" w:hAnsi="Times New Roman" w:cs="Times New Roman"/>
              </w:rPr>
              <w:t>,</w:t>
            </w:r>
          </w:p>
          <w:p w14:paraId="2DFE811C" w14:textId="3A46872F" w:rsidR="005117D4" w:rsidRPr="00162E82" w:rsidRDefault="005117D4" w:rsidP="005117D4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set </w:t>
            </w:r>
            <w:r w:rsidR="00DE3C41" w:rsidRPr="00162E82">
              <w:rPr>
                <w:rFonts w:ascii="Times New Roman" w:hAnsi="Times New Roman" w:cs="Times New Roman"/>
              </w:rPr>
              <w:t>tiskan</w:t>
            </w:r>
            <w:r w:rsidRPr="00162E82">
              <w:rPr>
                <w:rFonts w:ascii="Times New Roman" w:hAnsi="Times New Roman" w:cs="Times New Roman"/>
              </w:rPr>
              <w:t>ih materijala za učenike</w:t>
            </w:r>
            <w:r w:rsidR="00606976">
              <w:rPr>
                <w:rFonts w:ascii="Times New Roman" w:hAnsi="Times New Roman" w:cs="Times New Roman"/>
              </w:rPr>
              <w:t>,</w:t>
            </w:r>
          </w:p>
          <w:p w14:paraId="17ABDB87" w14:textId="3EBCDE75" w:rsidR="005117D4" w:rsidRPr="00162E82" w:rsidRDefault="00DE3C41" w:rsidP="005117D4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sh</w:t>
            </w:r>
            <w:r w:rsidR="005117D4" w:rsidRPr="00162E82">
              <w:rPr>
                <w:rFonts w:ascii="Times New Roman" w:hAnsi="Times New Roman" w:cs="Times New Roman"/>
              </w:rPr>
              <w:t>eme pokreta masaža</w:t>
            </w:r>
            <w:r w:rsidR="00606976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10E9FD9C" w14:textId="77777777" w:rsidTr="00C62341">
        <w:tc>
          <w:tcPr>
            <w:tcW w:w="10632" w:type="dxa"/>
            <w:gridSpan w:val="5"/>
          </w:tcPr>
          <w:p w14:paraId="359042E9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IZVORI ZA NASTAVNIKE</w:t>
            </w:r>
          </w:p>
          <w:p w14:paraId="6EBB5A78" w14:textId="77777777" w:rsidR="00DE3C41" w:rsidRPr="00162E82" w:rsidRDefault="00DE3C41" w:rsidP="00DE3C41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Poznavanje materijala</w:t>
            </w:r>
            <w:r w:rsidRPr="00162E82">
              <w:rPr>
                <w:rFonts w:ascii="Times New Roman" w:hAnsi="Times New Roman" w:cs="Times New Roman"/>
              </w:rPr>
              <w:t>, Senka Mazić, Zavod za udžbenike i nastavna sredstva, Beograd.</w:t>
            </w:r>
          </w:p>
          <w:p w14:paraId="248A9C7D" w14:textId="77777777" w:rsidR="00DE3C41" w:rsidRPr="00162E82" w:rsidRDefault="00DE3C41" w:rsidP="00DE3C41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lastRenderedPageBreak/>
              <w:t>Kozmetologija</w:t>
            </w:r>
            <w:r w:rsidRPr="00162E82">
              <w:rPr>
                <w:rFonts w:ascii="Times New Roman" w:hAnsi="Times New Roman" w:cs="Times New Roman"/>
              </w:rPr>
              <w:t>, Senka Mazić, Zavod za udžbenike i nastavna sredstva, Beograd.</w:t>
            </w:r>
          </w:p>
          <w:p w14:paraId="41C3D5B3" w14:textId="74A23AA7" w:rsidR="005117D4" w:rsidRPr="00162E82" w:rsidRDefault="00DE3C41" w:rsidP="00DE3C41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Vodič kroz profesionalnu kozmetiku</w:t>
            </w:r>
            <w:r w:rsidRPr="00162E82">
              <w:rPr>
                <w:rFonts w:ascii="Times New Roman" w:hAnsi="Times New Roman" w:cs="Times New Roman"/>
              </w:rPr>
              <w:t>, mr. Milijanka Nikitović, Novi Sad, 2004.</w:t>
            </w:r>
          </w:p>
        </w:tc>
      </w:tr>
      <w:tr w:rsidR="005117D4" w:rsidRPr="00162E82" w14:paraId="45B1E17C" w14:textId="77777777" w:rsidTr="00C62341">
        <w:tc>
          <w:tcPr>
            <w:tcW w:w="10632" w:type="dxa"/>
            <w:gridSpan w:val="5"/>
          </w:tcPr>
          <w:p w14:paraId="7BB30B61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lastRenderedPageBreak/>
              <w:t>OCJENJIVANJE I TEHNIKE OCJENJIVANJA</w:t>
            </w:r>
          </w:p>
          <w:p w14:paraId="1EC893E8" w14:textId="05DCAFC0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Nastavnik je </w:t>
            </w:r>
            <w:r w:rsidR="00185448" w:rsidRPr="00162E82">
              <w:rPr>
                <w:szCs w:val="22"/>
                <w:lang w:val="hr-HR"/>
              </w:rPr>
              <w:t>obvez</w:t>
            </w:r>
            <w:r w:rsidRPr="00162E82">
              <w:rPr>
                <w:szCs w:val="22"/>
                <w:lang w:val="hr-HR"/>
              </w:rPr>
              <w:t>an upoznati učenike s tehnikama i kriterijima ocjenjivanja.</w:t>
            </w:r>
          </w:p>
          <w:p w14:paraId="0FDEF4F0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Tehnike ocjenjivanja:</w:t>
            </w:r>
          </w:p>
          <w:p w14:paraId="776763DD" w14:textId="6EAEF3CF" w:rsidR="005117D4" w:rsidRPr="00162E82" w:rsidRDefault="00DE3C41" w:rsidP="005117D4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usmeno ispitivanje</w:t>
            </w:r>
            <w:r w:rsidR="00606976">
              <w:rPr>
                <w:rFonts w:ascii="Times New Roman" w:hAnsi="Times New Roman" w:cs="Times New Roman"/>
              </w:rPr>
              <w:t>,</w:t>
            </w:r>
          </w:p>
          <w:p w14:paraId="546F1CD4" w14:textId="48CC4D13" w:rsidR="005117D4" w:rsidRPr="00162E82" w:rsidRDefault="00DE3C41" w:rsidP="005117D4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portfolio</w:t>
            </w:r>
            <w:r w:rsidR="00606976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73A8E71C" w14:textId="77777777" w:rsidTr="00C62341">
        <w:tc>
          <w:tcPr>
            <w:tcW w:w="10632" w:type="dxa"/>
            <w:gridSpan w:val="5"/>
          </w:tcPr>
          <w:p w14:paraId="54241E2C" w14:textId="026865B4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POVEZANOST MODULA UNUTAR NPP-a</w:t>
            </w:r>
          </w:p>
          <w:p w14:paraId="08A66CCF" w14:textId="3A0B4BCA" w:rsidR="005117D4" w:rsidRPr="00162E82" w:rsidRDefault="0039353D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</w:t>
            </w:r>
            <w:r w:rsidR="005117D4" w:rsidRPr="00162E82">
              <w:rPr>
                <w:szCs w:val="22"/>
                <w:lang w:val="hr-HR"/>
              </w:rPr>
              <w:t>adržaj ovog modula pove</w:t>
            </w:r>
            <w:r w:rsidRPr="00162E82">
              <w:rPr>
                <w:szCs w:val="22"/>
                <w:lang w:val="hr-HR"/>
              </w:rPr>
              <w:t>zuje se</w:t>
            </w:r>
            <w:r w:rsidR="005117D4" w:rsidRPr="00162E82">
              <w:rPr>
                <w:szCs w:val="22"/>
                <w:lang w:val="hr-HR"/>
              </w:rPr>
              <w:t xml:space="preserve"> s nastavnim predmetom Dermatologija i modulom 18.</w:t>
            </w:r>
            <w:r w:rsidR="005117D4" w:rsidRPr="00162E82">
              <w:rPr>
                <w:rFonts w:ascii="Arial" w:hAnsi="Arial" w:cs="Arial"/>
                <w:b/>
                <w:lang w:val="hr-HR"/>
              </w:rPr>
              <w:t xml:space="preserve"> </w:t>
            </w:r>
            <w:r w:rsidR="005117D4" w:rsidRPr="00162E82">
              <w:rPr>
                <w:lang w:val="hr-HR"/>
              </w:rPr>
              <w:t>Anticelulitni tretmani</w:t>
            </w:r>
            <w:r w:rsidR="005117D4" w:rsidRPr="00162E82">
              <w:rPr>
                <w:szCs w:val="22"/>
                <w:lang w:val="hr-HR"/>
              </w:rPr>
              <w:t xml:space="preserve"> nastavnog</w:t>
            </w:r>
            <w:r w:rsidR="00DE3C41" w:rsidRPr="00162E82">
              <w:rPr>
                <w:szCs w:val="22"/>
                <w:lang w:val="hr-HR"/>
              </w:rPr>
              <w:t xml:space="preserve">a </w:t>
            </w:r>
            <w:r w:rsidR="005117D4" w:rsidRPr="00162E82">
              <w:rPr>
                <w:szCs w:val="22"/>
                <w:lang w:val="hr-HR"/>
              </w:rPr>
              <w:t xml:space="preserve">predmeta Praktična nastava. </w:t>
            </w:r>
          </w:p>
        </w:tc>
      </w:tr>
      <w:tr w:rsidR="005117D4" w:rsidRPr="00162E82" w14:paraId="09FE6F92" w14:textId="77777777" w:rsidTr="00C62341">
        <w:tc>
          <w:tcPr>
            <w:tcW w:w="10632" w:type="dxa"/>
            <w:gridSpan w:val="5"/>
            <w:tcBorders>
              <w:bottom w:val="single" w:sz="4" w:space="0" w:color="000000"/>
            </w:tcBorders>
          </w:tcPr>
          <w:p w14:paraId="31B719EE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PROFIL I STRUČNA SPREMA NASTAVNIKA:</w:t>
            </w:r>
          </w:p>
          <w:p w14:paraId="586A8392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</w:p>
          <w:p w14:paraId="09465627" w14:textId="5E67565A" w:rsidR="005117D4" w:rsidRPr="00162E82" w:rsidRDefault="005117D4" w:rsidP="005117D4">
            <w:pPr>
              <w:numPr>
                <w:ilvl w:val="0"/>
                <w:numId w:val="205"/>
              </w:numPr>
              <w:ind w:left="170" w:hanging="170"/>
              <w:jc w:val="left"/>
              <w:rPr>
                <w:rFonts w:cs="Arial"/>
                <w:lang w:val="hr-HR"/>
              </w:rPr>
            </w:pPr>
            <w:r w:rsidRPr="00162E82">
              <w:rPr>
                <w:rFonts w:cs="Arial"/>
                <w:lang w:val="hr-HR"/>
              </w:rPr>
              <w:t>magistar farmacije, s dopunskim psihološko-pedagoškim i metodičkim obrazovanjem,</w:t>
            </w:r>
          </w:p>
          <w:p w14:paraId="6A63CF09" w14:textId="3D68AFF5" w:rsidR="005117D4" w:rsidRPr="00162E82" w:rsidRDefault="005117D4" w:rsidP="005117D4">
            <w:pPr>
              <w:numPr>
                <w:ilvl w:val="0"/>
                <w:numId w:val="205"/>
              </w:numPr>
              <w:ind w:left="170" w:hanging="170"/>
              <w:jc w:val="left"/>
              <w:rPr>
                <w:rFonts w:cs="Arial"/>
                <w:lang w:val="hr-HR"/>
              </w:rPr>
            </w:pPr>
            <w:r w:rsidRPr="00162E82">
              <w:rPr>
                <w:rFonts w:cs="Arial"/>
                <w:lang w:val="hr-HR"/>
              </w:rPr>
              <w:t>diplomirani farmaceut, s dopunskim psihološko-pedagoškim i metodičkim obrazovanjem,</w:t>
            </w:r>
          </w:p>
          <w:p w14:paraId="120A874E" w14:textId="6A7CB56C" w:rsidR="005117D4" w:rsidRPr="00162E82" w:rsidRDefault="005117D4" w:rsidP="005117D4">
            <w:pPr>
              <w:numPr>
                <w:ilvl w:val="0"/>
                <w:numId w:val="205"/>
              </w:numPr>
              <w:ind w:left="170" w:hanging="170"/>
              <w:jc w:val="left"/>
              <w:rPr>
                <w:rFonts w:cs="Arial"/>
                <w:lang w:val="hr-HR"/>
              </w:rPr>
            </w:pPr>
            <w:r w:rsidRPr="00162E82">
              <w:rPr>
                <w:rFonts w:cs="Arial"/>
                <w:lang w:val="hr-HR"/>
              </w:rPr>
              <w:t>diplomirani kozmetolog/kozmetičar, s dopunskim psihološko-pedagoškim i metodičkim obrazovanjem,</w:t>
            </w:r>
          </w:p>
          <w:p w14:paraId="38F5788E" w14:textId="330AF67D" w:rsidR="005117D4" w:rsidRPr="00162E82" w:rsidRDefault="005117D4" w:rsidP="005117D4">
            <w:pPr>
              <w:numPr>
                <w:ilvl w:val="0"/>
                <w:numId w:val="205"/>
              </w:numPr>
              <w:ind w:left="170" w:hanging="170"/>
              <w:jc w:val="left"/>
              <w:rPr>
                <w:rFonts w:cs="Arial"/>
                <w:lang w:val="hr-HR"/>
              </w:rPr>
            </w:pPr>
            <w:r w:rsidRPr="00162E82">
              <w:rPr>
                <w:rFonts w:cs="Arial"/>
                <w:lang w:val="hr-HR"/>
              </w:rPr>
              <w:t xml:space="preserve">diplomirani inženjer </w:t>
            </w:r>
            <w:r w:rsidR="00DE3C41" w:rsidRPr="00162E82">
              <w:rPr>
                <w:rFonts w:cs="Arial"/>
                <w:lang w:val="hr-HR"/>
              </w:rPr>
              <w:t>kemij</w:t>
            </w:r>
            <w:r w:rsidRPr="00162E82">
              <w:rPr>
                <w:rFonts w:cs="Arial"/>
                <w:lang w:val="hr-HR"/>
              </w:rPr>
              <w:t>ske tehnologije, s dopunskim psihološko-pedagoškim i metodičkim obrazovanjem,</w:t>
            </w:r>
          </w:p>
          <w:p w14:paraId="3C1EA26C" w14:textId="469EDFFE" w:rsidR="005117D4" w:rsidRPr="00162E82" w:rsidRDefault="005117D4" w:rsidP="005117D4">
            <w:pPr>
              <w:numPr>
                <w:ilvl w:val="0"/>
                <w:numId w:val="205"/>
              </w:numPr>
              <w:ind w:left="170" w:hanging="170"/>
              <w:jc w:val="left"/>
              <w:rPr>
                <w:rFonts w:cs="Arial"/>
                <w:lang w:val="hr-HR"/>
              </w:rPr>
            </w:pPr>
            <w:r w:rsidRPr="00162E82">
              <w:rPr>
                <w:rFonts w:cs="Arial"/>
                <w:lang w:val="hr-HR"/>
              </w:rPr>
              <w:t xml:space="preserve">diplomirani inženjer </w:t>
            </w:r>
            <w:r w:rsidR="00DE3C41" w:rsidRPr="00162E82">
              <w:rPr>
                <w:rFonts w:cs="Arial"/>
                <w:lang w:val="hr-HR"/>
              </w:rPr>
              <w:t>kemij</w:t>
            </w:r>
            <w:r w:rsidRPr="00162E82">
              <w:rPr>
                <w:rFonts w:cs="Arial"/>
                <w:lang w:val="hr-HR"/>
              </w:rPr>
              <w:t>e, s dopunskim psihološko-pedagoškim i metodičkim obrazovanjem,</w:t>
            </w:r>
          </w:p>
          <w:p w14:paraId="7E49E3F8" w14:textId="1041FD64" w:rsidR="005117D4" w:rsidRPr="00162E82" w:rsidRDefault="005117D4" w:rsidP="005117D4">
            <w:pPr>
              <w:numPr>
                <w:ilvl w:val="0"/>
                <w:numId w:val="205"/>
              </w:numPr>
              <w:ind w:left="170" w:hanging="170"/>
              <w:jc w:val="left"/>
              <w:rPr>
                <w:rFonts w:cs="Arial"/>
                <w:lang w:val="hr-HR"/>
              </w:rPr>
            </w:pPr>
            <w:r w:rsidRPr="00162E82">
              <w:rPr>
                <w:rFonts w:cs="Arial"/>
                <w:lang w:val="hr-HR"/>
              </w:rPr>
              <w:t xml:space="preserve">profesor </w:t>
            </w:r>
            <w:r w:rsidR="00DE3C41" w:rsidRPr="00162E82">
              <w:rPr>
                <w:rFonts w:cs="Arial"/>
                <w:lang w:val="hr-HR"/>
              </w:rPr>
              <w:t>kemij</w:t>
            </w:r>
            <w:r w:rsidRPr="00162E82">
              <w:rPr>
                <w:rFonts w:cs="Arial"/>
                <w:lang w:val="hr-HR"/>
              </w:rPr>
              <w:t>e,</w:t>
            </w:r>
          </w:p>
          <w:p w14:paraId="73BBA005" w14:textId="4EF80691" w:rsidR="005117D4" w:rsidRPr="00162E82" w:rsidRDefault="005117D4" w:rsidP="005117D4">
            <w:pPr>
              <w:numPr>
                <w:ilvl w:val="0"/>
                <w:numId w:val="205"/>
              </w:numPr>
              <w:ind w:left="170" w:hanging="170"/>
              <w:jc w:val="left"/>
              <w:rPr>
                <w:rFonts w:cs="Arial"/>
                <w:lang w:val="hr-HR"/>
              </w:rPr>
            </w:pPr>
            <w:r w:rsidRPr="00162E82">
              <w:rPr>
                <w:rFonts w:cs="Arial"/>
                <w:lang w:val="hr-HR"/>
              </w:rPr>
              <w:t xml:space="preserve">profesor dvopredmetnog studija u kojem je </w:t>
            </w:r>
            <w:r w:rsidR="00DE3C41" w:rsidRPr="00162E82">
              <w:rPr>
                <w:rFonts w:cs="Arial"/>
                <w:lang w:val="hr-HR"/>
              </w:rPr>
              <w:t>kemij</w:t>
            </w:r>
            <w:r w:rsidRPr="00162E82">
              <w:rPr>
                <w:rFonts w:cs="Arial"/>
                <w:lang w:val="hr-HR"/>
              </w:rPr>
              <w:t>a glavni ili ravnopravan predmet,</w:t>
            </w:r>
          </w:p>
          <w:p w14:paraId="7FF6D4A0" w14:textId="2C00B869" w:rsidR="005117D4" w:rsidRPr="00162E82" w:rsidRDefault="005117D4" w:rsidP="005117D4">
            <w:pPr>
              <w:numPr>
                <w:ilvl w:val="0"/>
                <w:numId w:val="205"/>
              </w:numPr>
              <w:ind w:left="170" w:hanging="170"/>
              <w:jc w:val="left"/>
              <w:rPr>
                <w:rFonts w:cs="Arial"/>
                <w:lang w:val="hr-HR"/>
              </w:rPr>
            </w:pPr>
            <w:r w:rsidRPr="00162E82">
              <w:rPr>
                <w:rFonts w:cs="Arial"/>
                <w:lang w:val="hr-HR"/>
              </w:rPr>
              <w:t xml:space="preserve">diplomirani </w:t>
            </w:r>
            <w:r w:rsidR="00DE3C41" w:rsidRPr="00162E82">
              <w:rPr>
                <w:rFonts w:cs="Arial"/>
                <w:lang w:val="hr-HR"/>
              </w:rPr>
              <w:t>k</w:t>
            </w:r>
            <w:r w:rsidRPr="00162E82">
              <w:rPr>
                <w:rFonts w:cs="Arial"/>
                <w:lang w:val="hr-HR"/>
              </w:rPr>
              <w:t>emičar.</w:t>
            </w:r>
          </w:p>
          <w:p w14:paraId="3B480539" w14:textId="77777777" w:rsidR="005117D4" w:rsidRPr="00162E82" w:rsidRDefault="005117D4" w:rsidP="00C62341">
            <w:pPr>
              <w:ind w:left="170" w:firstLine="0"/>
              <w:jc w:val="left"/>
              <w:rPr>
                <w:rFonts w:cs="Arial"/>
                <w:lang w:val="hr-HR"/>
              </w:rPr>
            </w:pPr>
          </w:p>
          <w:p w14:paraId="54FD225D" w14:textId="32AF65E4" w:rsidR="005117D4" w:rsidRPr="00162E82" w:rsidRDefault="005117D4" w:rsidP="00C62341">
            <w:pPr>
              <w:spacing w:after="60"/>
              <w:ind w:left="0" w:firstLine="0"/>
              <w:rPr>
                <w:rFonts w:eastAsia="Calibri" w:cs="Arial"/>
                <w:lang w:val="hr-HR"/>
              </w:rPr>
            </w:pPr>
            <w:r w:rsidRPr="00162E82">
              <w:rPr>
                <w:rFonts w:eastAsia="Calibri" w:cs="Arial"/>
                <w:lang w:val="hr-HR"/>
              </w:rPr>
              <w:t>Navedeni profili visoke stručne spreme (VII/1) moraju proizlaziti iz studijskog</w:t>
            </w:r>
            <w:r w:rsidR="00DE3C41" w:rsidRPr="00162E82">
              <w:rPr>
                <w:rFonts w:eastAsia="Calibri" w:cs="Arial"/>
                <w:lang w:val="hr-HR"/>
              </w:rPr>
              <w:t>a</w:t>
            </w:r>
            <w:r w:rsidRPr="00162E82">
              <w:rPr>
                <w:rFonts w:eastAsia="Calibri" w:cs="Arial"/>
                <w:lang w:val="hr-HR"/>
              </w:rPr>
              <w:t xml:space="preserve"> programa u trajanju od najmanje četiri godine.</w:t>
            </w:r>
          </w:p>
          <w:p w14:paraId="0E1C2EA4" w14:textId="418A8721" w:rsidR="005117D4" w:rsidRPr="00162E82" w:rsidRDefault="005117D4" w:rsidP="00C62341">
            <w:pPr>
              <w:spacing w:after="60"/>
              <w:ind w:left="0" w:firstLine="0"/>
              <w:rPr>
                <w:rFonts w:eastAsia="Calibri" w:cs="Arial"/>
                <w:lang w:val="hr-HR"/>
              </w:rPr>
            </w:pPr>
            <w:r w:rsidRPr="00162E82">
              <w:rPr>
                <w:rFonts w:eastAsia="Calibri" w:cs="Arial"/>
                <w:lang w:val="hr-HR"/>
              </w:rPr>
              <w:t>Nastavu mogu izvoditi i drugi gore navedenim profilima ekvivalentni profili, stečeni pohađanjem studijskog</w:t>
            </w:r>
            <w:r w:rsidR="00DE3C41" w:rsidRPr="00162E82">
              <w:rPr>
                <w:rFonts w:eastAsia="Calibri" w:cs="Arial"/>
                <w:lang w:val="hr-HR"/>
              </w:rPr>
              <w:t>a</w:t>
            </w:r>
            <w:r w:rsidRPr="00162E82">
              <w:rPr>
                <w:rFonts w:eastAsia="Calibri" w:cs="Arial"/>
                <w:lang w:val="hr-HR"/>
              </w:rPr>
              <w:t xml:space="preserve"> programa farmacije ili kozmetologije ili </w:t>
            </w:r>
            <w:r w:rsidR="00DE3C41" w:rsidRPr="00162E82">
              <w:rPr>
                <w:rFonts w:eastAsia="Calibri" w:cs="Arial"/>
                <w:lang w:val="hr-HR"/>
              </w:rPr>
              <w:t>kemij</w:t>
            </w:r>
            <w:r w:rsidRPr="00162E82">
              <w:rPr>
                <w:rFonts w:eastAsia="Calibri" w:cs="Arial"/>
                <w:lang w:val="hr-HR"/>
              </w:rPr>
              <w:t xml:space="preserve">ske tehnologije ili </w:t>
            </w:r>
            <w:r w:rsidR="00DE3C41" w:rsidRPr="00162E82">
              <w:rPr>
                <w:rFonts w:eastAsia="Calibri" w:cs="Arial"/>
                <w:lang w:val="hr-HR"/>
              </w:rPr>
              <w:t>kemij</w:t>
            </w:r>
            <w:r w:rsidRPr="00162E82">
              <w:rPr>
                <w:rFonts w:eastAsia="Calibri" w:cs="Arial"/>
                <w:lang w:val="hr-HR"/>
              </w:rPr>
              <w:t xml:space="preserve">e u istom ili dužem trajanju u bolonjskom visokoobrazovnom procesu, s diplomom i dodatkom diplome, koji se izdaje i prilaže uz diplomu visokoškolske ustanove radi </w:t>
            </w:r>
            <w:r w:rsidR="00162E82" w:rsidRPr="00162E82">
              <w:rPr>
                <w:rFonts w:eastAsia="Calibri" w:cs="Arial"/>
                <w:lang w:val="hr-HR"/>
              </w:rPr>
              <w:t>detaljnijega</w:t>
            </w:r>
            <w:r w:rsidRPr="00162E82">
              <w:rPr>
                <w:rFonts w:eastAsia="Calibri" w:cs="Arial"/>
                <w:lang w:val="hr-HR"/>
              </w:rPr>
              <w:t xml:space="preserve"> uvida u </w:t>
            </w:r>
            <w:r w:rsidR="000D6695" w:rsidRPr="00162E82">
              <w:rPr>
                <w:rFonts w:eastAsia="Calibri" w:cs="Arial"/>
                <w:lang w:val="hr-HR"/>
              </w:rPr>
              <w:t>razin</w:t>
            </w:r>
            <w:r w:rsidR="00DE3C41" w:rsidRPr="00162E82">
              <w:rPr>
                <w:rFonts w:eastAsia="Calibri" w:cs="Arial"/>
                <w:lang w:val="hr-HR"/>
              </w:rPr>
              <w:t>u</w:t>
            </w:r>
            <w:r w:rsidRPr="00162E82">
              <w:rPr>
                <w:rFonts w:eastAsia="Calibri" w:cs="Arial"/>
                <w:lang w:val="hr-HR"/>
              </w:rPr>
              <w:t xml:space="preserve">, prirodu, sadržaj, </w:t>
            </w:r>
            <w:r w:rsidR="00DE3C41" w:rsidRPr="00162E82">
              <w:rPr>
                <w:rFonts w:eastAsia="Calibri" w:cs="Arial"/>
                <w:lang w:val="hr-HR"/>
              </w:rPr>
              <w:t>sustav</w:t>
            </w:r>
            <w:r w:rsidRPr="00162E82">
              <w:rPr>
                <w:rFonts w:eastAsia="Calibri" w:cs="Arial"/>
                <w:lang w:val="hr-HR"/>
              </w:rPr>
              <w:t xml:space="preserve"> i pravila studiranja.</w:t>
            </w:r>
          </w:p>
          <w:p w14:paraId="6A360FC9" w14:textId="77777777" w:rsidR="005117D4" w:rsidRPr="00162E82" w:rsidRDefault="005117D4" w:rsidP="00C62341">
            <w:pPr>
              <w:ind w:left="0" w:firstLine="0"/>
              <w:rPr>
                <w:rFonts w:cs="Arial"/>
                <w:b/>
                <w:lang w:val="hr-HR"/>
              </w:rPr>
            </w:pPr>
          </w:p>
          <w:p w14:paraId="3708736D" w14:textId="7DFC2BD4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rFonts w:cs="Arial"/>
                <w:b/>
                <w:lang w:val="hr-HR"/>
              </w:rPr>
              <w:t xml:space="preserve">Napomena: </w:t>
            </w:r>
            <w:r w:rsidRPr="00162E82">
              <w:rPr>
                <w:rFonts w:cs="Arial"/>
                <w:lang w:val="hr-HR"/>
              </w:rPr>
              <w:t xml:space="preserve">Nastavnici čiji profili nisu nabrojani, koji su primljeni u radni odnos do primjene ovog </w:t>
            </w:r>
            <w:r w:rsidR="00DE3C41" w:rsidRPr="00162E82">
              <w:rPr>
                <w:rFonts w:cs="Arial"/>
                <w:lang w:val="hr-HR"/>
              </w:rPr>
              <w:t>n</w:t>
            </w:r>
            <w:r w:rsidRPr="00162E82">
              <w:rPr>
                <w:rFonts w:cs="Arial"/>
                <w:lang w:val="hr-HR"/>
              </w:rPr>
              <w:t>astavnog plana i programa u srednjim školama Brčko distrikta BiH, mogu i dalje izvoditi nastavu.</w:t>
            </w:r>
          </w:p>
          <w:p w14:paraId="5A40FB88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</w:tbl>
    <w:p w14:paraId="010ADB61" w14:textId="77777777" w:rsidR="005117D4" w:rsidRPr="00162E82" w:rsidRDefault="005117D4" w:rsidP="005117D4">
      <w:pPr>
        <w:rPr>
          <w:szCs w:val="22"/>
          <w:lang w:val="hr-HR"/>
        </w:rPr>
      </w:pPr>
    </w:p>
    <w:p w14:paraId="188ED994" w14:textId="77777777" w:rsidR="005117D4" w:rsidRPr="00162E82" w:rsidRDefault="005117D4" w:rsidP="005117D4">
      <w:pPr>
        <w:rPr>
          <w:szCs w:val="22"/>
          <w:lang w:val="hr-HR"/>
        </w:rPr>
      </w:pPr>
    </w:p>
    <w:p w14:paraId="3B3DC53B" w14:textId="77777777" w:rsidR="005117D4" w:rsidRPr="00162E82" w:rsidRDefault="005117D4" w:rsidP="005117D4">
      <w:pPr>
        <w:rPr>
          <w:szCs w:val="22"/>
          <w:lang w:val="hr-HR"/>
        </w:rPr>
      </w:pPr>
    </w:p>
    <w:p w14:paraId="4BC42BD5" w14:textId="77777777" w:rsidR="005117D4" w:rsidRPr="00162E82" w:rsidRDefault="005117D4" w:rsidP="005117D4">
      <w:pPr>
        <w:rPr>
          <w:szCs w:val="22"/>
          <w:lang w:val="hr-HR"/>
        </w:rPr>
      </w:pPr>
    </w:p>
    <w:p w14:paraId="3FD25FCC" w14:textId="77777777" w:rsidR="005117D4" w:rsidRPr="00162E82" w:rsidRDefault="005117D4" w:rsidP="005117D4">
      <w:pPr>
        <w:rPr>
          <w:szCs w:val="22"/>
          <w:lang w:val="hr-HR"/>
        </w:rPr>
      </w:pPr>
    </w:p>
    <w:p w14:paraId="04B1F1A6" w14:textId="77777777" w:rsidR="005117D4" w:rsidRPr="00162E82" w:rsidRDefault="005117D4" w:rsidP="005117D4">
      <w:pPr>
        <w:rPr>
          <w:szCs w:val="22"/>
          <w:lang w:val="hr-HR"/>
        </w:rPr>
      </w:pPr>
    </w:p>
    <w:p w14:paraId="39902D4B" w14:textId="77777777" w:rsidR="005117D4" w:rsidRPr="00162E82" w:rsidRDefault="005117D4" w:rsidP="005117D4">
      <w:pPr>
        <w:rPr>
          <w:szCs w:val="22"/>
          <w:lang w:val="hr-HR"/>
        </w:rPr>
      </w:pPr>
    </w:p>
    <w:p w14:paraId="6B2674BA" w14:textId="77777777" w:rsidR="005117D4" w:rsidRPr="00162E82" w:rsidRDefault="005117D4" w:rsidP="005117D4">
      <w:pPr>
        <w:rPr>
          <w:szCs w:val="22"/>
          <w:lang w:val="hr-HR"/>
        </w:rPr>
      </w:pPr>
    </w:p>
    <w:p w14:paraId="3D5905A5" w14:textId="77777777" w:rsidR="005117D4" w:rsidRPr="00162E82" w:rsidRDefault="005117D4" w:rsidP="005117D4">
      <w:pPr>
        <w:rPr>
          <w:szCs w:val="22"/>
          <w:lang w:val="hr-HR"/>
        </w:rPr>
      </w:pPr>
    </w:p>
    <w:p w14:paraId="1B3A715F" w14:textId="77777777" w:rsidR="005117D4" w:rsidRPr="00162E82" w:rsidRDefault="005117D4" w:rsidP="005117D4">
      <w:pPr>
        <w:rPr>
          <w:szCs w:val="22"/>
          <w:lang w:val="hr-HR"/>
        </w:rPr>
      </w:pPr>
    </w:p>
    <w:p w14:paraId="2C1C089A" w14:textId="77777777" w:rsidR="005117D4" w:rsidRPr="00162E82" w:rsidRDefault="005117D4" w:rsidP="005117D4">
      <w:pPr>
        <w:rPr>
          <w:szCs w:val="22"/>
          <w:lang w:val="hr-HR"/>
        </w:rPr>
      </w:pPr>
    </w:p>
    <w:p w14:paraId="4A82D389" w14:textId="77777777" w:rsidR="005117D4" w:rsidRPr="00162E82" w:rsidRDefault="005117D4" w:rsidP="005117D4">
      <w:pPr>
        <w:rPr>
          <w:szCs w:val="22"/>
          <w:lang w:val="hr-HR"/>
        </w:rPr>
      </w:pPr>
    </w:p>
    <w:p w14:paraId="17FA1593" w14:textId="77777777" w:rsidR="005117D4" w:rsidRPr="00162E82" w:rsidRDefault="005117D4" w:rsidP="005117D4">
      <w:pPr>
        <w:rPr>
          <w:szCs w:val="22"/>
          <w:lang w:val="hr-HR"/>
        </w:rPr>
      </w:pPr>
    </w:p>
    <w:p w14:paraId="701A63F8" w14:textId="77777777" w:rsidR="005117D4" w:rsidRPr="00162E82" w:rsidRDefault="005117D4" w:rsidP="005117D4">
      <w:pPr>
        <w:rPr>
          <w:szCs w:val="22"/>
          <w:lang w:val="hr-HR"/>
        </w:rPr>
      </w:pPr>
    </w:p>
    <w:p w14:paraId="3F7A0A71" w14:textId="77777777" w:rsidR="005117D4" w:rsidRPr="00162E82" w:rsidRDefault="005117D4" w:rsidP="005117D4">
      <w:pPr>
        <w:rPr>
          <w:szCs w:val="22"/>
          <w:lang w:val="hr-HR"/>
        </w:rPr>
      </w:pPr>
    </w:p>
    <w:p w14:paraId="47EF79E0" w14:textId="77777777" w:rsidR="005117D4" w:rsidRPr="00162E82" w:rsidRDefault="005117D4" w:rsidP="005117D4">
      <w:pPr>
        <w:rPr>
          <w:szCs w:val="22"/>
          <w:lang w:val="hr-HR"/>
        </w:rPr>
      </w:pPr>
    </w:p>
    <w:p w14:paraId="492364A2" w14:textId="77777777" w:rsidR="005117D4" w:rsidRPr="00162E82" w:rsidRDefault="005117D4" w:rsidP="005117D4">
      <w:pPr>
        <w:rPr>
          <w:szCs w:val="22"/>
          <w:lang w:val="hr-HR"/>
        </w:rPr>
      </w:pPr>
    </w:p>
    <w:p w14:paraId="6DD88805" w14:textId="77777777" w:rsidR="005117D4" w:rsidRPr="00162E82" w:rsidRDefault="005117D4" w:rsidP="005117D4">
      <w:pPr>
        <w:rPr>
          <w:szCs w:val="22"/>
          <w:lang w:val="hr-HR"/>
        </w:rPr>
      </w:pPr>
    </w:p>
    <w:p w14:paraId="26E71A9C" w14:textId="77777777" w:rsidR="005117D4" w:rsidRPr="00162E82" w:rsidRDefault="005117D4" w:rsidP="005117D4">
      <w:pPr>
        <w:rPr>
          <w:szCs w:val="22"/>
          <w:lang w:val="hr-HR"/>
        </w:rPr>
      </w:pPr>
    </w:p>
    <w:p w14:paraId="0AF490A4" w14:textId="77777777" w:rsidR="005117D4" w:rsidRPr="00162E82" w:rsidRDefault="005117D4" w:rsidP="005117D4">
      <w:pPr>
        <w:rPr>
          <w:szCs w:val="22"/>
          <w:lang w:val="hr-HR"/>
        </w:rPr>
      </w:pPr>
    </w:p>
    <w:p w14:paraId="635D9F5E" w14:textId="77777777" w:rsidR="005117D4" w:rsidRPr="00162E82" w:rsidRDefault="005117D4" w:rsidP="005117D4">
      <w:pPr>
        <w:rPr>
          <w:szCs w:val="22"/>
          <w:lang w:val="hr-HR"/>
        </w:rPr>
      </w:pPr>
    </w:p>
    <w:p w14:paraId="19B7D768" w14:textId="77777777" w:rsidR="005117D4" w:rsidRPr="00162E82" w:rsidRDefault="005117D4" w:rsidP="005117D4">
      <w:pPr>
        <w:rPr>
          <w:szCs w:val="22"/>
          <w:lang w:val="hr-HR"/>
        </w:rPr>
      </w:pPr>
    </w:p>
    <w:p w14:paraId="3CCF66BB" w14:textId="77777777" w:rsidR="005117D4" w:rsidRPr="00162E82" w:rsidRDefault="005117D4" w:rsidP="005117D4">
      <w:pPr>
        <w:rPr>
          <w:szCs w:val="22"/>
          <w:lang w:val="hr-HR"/>
        </w:rPr>
      </w:pPr>
    </w:p>
    <w:p w14:paraId="7BA4E561" w14:textId="77777777" w:rsidR="005117D4" w:rsidRPr="00162E82" w:rsidRDefault="005117D4" w:rsidP="005117D4">
      <w:pPr>
        <w:rPr>
          <w:szCs w:val="22"/>
          <w:lang w:val="hr-HR"/>
        </w:rPr>
      </w:pPr>
    </w:p>
    <w:p w14:paraId="0000A517" w14:textId="77777777" w:rsidR="005117D4" w:rsidRPr="00162E82" w:rsidRDefault="005117D4" w:rsidP="005117D4">
      <w:pPr>
        <w:rPr>
          <w:szCs w:val="22"/>
          <w:lang w:val="hr-HR"/>
        </w:rPr>
      </w:pPr>
    </w:p>
    <w:p w14:paraId="33CA17BB" w14:textId="77777777" w:rsidR="005117D4" w:rsidRPr="00162E82" w:rsidRDefault="005117D4" w:rsidP="005117D4">
      <w:pPr>
        <w:rPr>
          <w:szCs w:val="22"/>
          <w:lang w:val="hr-HR"/>
        </w:rPr>
      </w:pPr>
    </w:p>
    <w:p w14:paraId="6AFD397F" w14:textId="77777777" w:rsidR="005117D4" w:rsidRPr="00162E82" w:rsidRDefault="005117D4" w:rsidP="005117D4">
      <w:pPr>
        <w:rPr>
          <w:szCs w:val="22"/>
          <w:lang w:val="hr-HR"/>
        </w:rPr>
      </w:pPr>
    </w:p>
    <w:p w14:paraId="0F93BF97" w14:textId="1B7306E0" w:rsidR="005117D4" w:rsidRPr="00162E82" w:rsidRDefault="005117D4" w:rsidP="005117D4">
      <w:pPr>
        <w:rPr>
          <w:szCs w:val="22"/>
          <w:lang w:val="hr-HR"/>
        </w:rPr>
      </w:pPr>
    </w:p>
    <w:p w14:paraId="26DB7374" w14:textId="4BE8E5D5" w:rsidR="00A754DB" w:rsidRPr="00162E82" w:rsidRDefault="00A754DB" w:rsidP="005117D4">
      <w:pPr>
        <w:rPr>
          <w:szCs w:val="22"/>
          <w:lang w:val="hr-HR"/>
        </w:rPr>
      </w:pPr>
    </w:p>
    <w:p w14:paraId="40C5FB2A" w14:textId="06414B7C" w:rsidR="00A754DB" w:rsidRPr="00162E82" w:rsidRDefault="00A754DB" w:rsidP="005117D4">
      <w:pPr>
        <w:rPr>
          <w:szCs w:val="22"/>
          <w:lang w:val="hr-HR"/>
        </w:rPr>
      </w:pPr>
    </w:p>
    <w:p w14:paraId="11F983A1" w14:textId="77777777" w:rsidR="00A754DB" w:rsidRPr="00162E82" w:rsidRDefault="00A754DB" w:rsidP="005117D4">
      <w:pPr>
        <w:rPr>
          <w:szCs w:val="22"/>
          <w:lang w:val="hr-HR"/>
        </w:rPr>
      </w:pPr>
    </w:p>
    <w:p w14:paraId="3229C079" w14:textId="77777777" w:rsidR="005117D4" w:rsidRPr="00162E82" w:rsidRDefault="005117D4" w:rsidP="005117D4">
      <w:pPr>
        <w:rPr>
          <w:szCs w:val="22"/>
          <w:lang w:val="hr-HR"/>
        </w:rPr>
      </w:pPr>
    </w:p>
    <w:p w14:paraId="06C9B9C7" w14:textId="77777777" w:rsidR="005117D4" w:rsidRPr="00162E82" w:rsidRDefault="005117D4" w:rsidP="005117D4">
      <w:pPr>
        <w:rPr>
          <w:szCs w:val="22"/>
          <w:lang w:val="hr-HR"/>
        </w:rPr>
      </w:pPr>
    </w:p>
    <w:p w14:paraId="03E8B647" w14:textId="77777777" w:rsidR="005117D4" w:rsidRPr="00162E82" w:rsidRDefault="005117D4" w:rsidP="005117D4">
      <w:pPr>
        <w:rPr>
          <w:szCs w:val="22"/>
          <w:lang w:val="hr-HR"/>
        </w:rPr>
      </w:pPr>
    </w:p>
    <w:p w14:paraId="11A57100" w14:textId="77777777" w:rsidR="005117D4" w:rsidRPr="00162E82" w:rsidRDefault="005117D4" w:rsidP="005117D4">
      <w:pPr>
        <w:jc w:val="center"/>
        <w:rPr>
          <w:b/>
          <w:szCs w:val="22"/>
          <w:lang w:val="hr-HR"/>
        </w:rPr>
      </w:pPr>
      <w:r w:rsidRPr="00162E82">
        <w:rPr>
          <w:b/>
          <w:szCs w:val="22"/>
          <w:lang w:val="hr-HR"/>
        </w:rPr>
        <w:t>NASTAVNI PROGRAM</w:t>
      </w:r>
    </w:p>
    <w:p w14:paraId="12ECD11D" w14:textId="77777777" w:rsidR="005117D4" w:rsidRPr="00162E82" w:rsidRDefault="005117D4" w:rsidP="005117D4">
      <w:pPr>
        <w:pStyle w:val="Heading1"/>
        <w:rPr>
          <w:lang w:val="hr-HR"/>
        </w:rPr>
      </w:pPr>
      <w:bookmarkStart w:id="15" w:name="_Toc103597020"/>
      <w:r w:rsidRPr="00162E82">
        <w:rPr>
          <w:lang w:val="hr-HR"/>
        </w:rPr>
        <w:t>DERMATOLOGIJA</w:t>
      </w:r>
      <w:bookmarkEnd w:id="15"/>
    </w:p>
    <w:p w14:paraId="221EFD49" w14:textId="77777777" w:rsidR="005117D4" w:rsidRPr="00162E82" w:rsidRDefault="005117D4" w:rsidP="005117D4">
      <w:pPr>
        <w:rPr>
          <w:szCs w:val="22"/>
          <w:lang w:val="hr-HR"/>
        </w:rPr>
      </w:pPr>
    </w:p>
    <w:p w14:paraId="19E79265" w14:textId="4BA40678" w:rsidR="005117D4" w:rsidRPr="00162E82" w:rsidRDefault="005117D4" w:rsidP="005117D4">
      <w:pPr>
        <w:jc w:val="center"/>
        <w:rPr>
          <w:bCs/>
          <w:szCs w:val="22"/>
          <w:lang w:val="hr-HR"/>
        </w:rPr>
      </w:pPr>
      <w:r w:rsidRPr="00162E82">
        <w:rPr>
          <w:bCs/>
          <w:szCs w:val="22"/>
          <w:lang w:val="hr-HR"/>
        </w:rPr>
        <w:t>GODIŠN</w:t>
      </w:r>
      <w:r w:rsidR="00DE3C41" w:rsidRPr="00162E82">
        <w:rPr>
          <w:bCs/>
          <w:szCs w:val="22"/>
          <w:lang w:val="hr-HR"/>
        </w:rPr>
        <w:t>J</w:t>
      </w:r>
      <w:r w:rsidRPr="00162E82">
        <w:rPr>
          <w:bCs/>
          <w:szCs w:val="22"/>
          <w:lang w:val="hr-HR"/>
        </w:rPr>
        <w:t xml:space="preserve">I BROJ NASTAVNIH </w:t>
      </w:r>
      <w:r w:rsidR="003B650F" w:rsidRPr="00162E82">
        <w:rPr>
          <w:bCs/>
          <w:szCs w:val="22"/>
          <w:lang w:val="hr-HR"/>
        </w:rPr>
        <w:t>SATI</w:t>
      </w:r>
      <w:r w:rsidRPr="00162E82">
        <w:rPr>
          <w:bCs/>
          <w:szCs w:val="22"/>
          <w:lang w:val="hr-HR"/>
        </w:rPr>
        <w:t>: 70</w:t>
      </w:r>
    </w:p>
    <w:p w14:paraId="63E7DAFF" w14:textId="36620E1A" w:rsidR="005117D4" w:rsidRPr="00162E82" w:rsidRDefault="003B650F" w:rsidP="005117D4">
      <w:pPr>
        <w:jc w:val="center"/>
        <w:rPr>
          <w:bCs/>
          <w:szCs w:val="22"/>
          <w:lang w:val="hr-HR"/>
        </w:rPr>
      </w:pPr>
      <w:r w:rsidRPr="00162E82">
        <w:rPr>
          <w:szCs w:val="22"/>
          <w:lang w:val="hr-HR"/>
        </w:rPr>
        <w:t>TJEDNI</w:t>
      </w:r>
      <w:r w:rsidR="005117D4" w:rsidRPr="00162E82">
        <w:rPr>
          <w:szCs w:val="22"/>
          <w:lang w:val="hr-HR"/>
        </w:rPr>
        <w:t xml:space="preserve"> BROJ NASTAVNIH </w:t>
      </w:r>
      <w:r w:rsidRPr="00162E82">
        <w:rPr>
          <w:szCs w:val="22"/>
          <w:lang w:val="hr-HR"/>
        </w:rPr>
        <w:t>SATI</w:t>
      </w:r>
      <w:r w:rsidR="005117D4" w:rsidRPr="00162E82">
        <w:rPr>
          <w:szCs w:val="22"/>
          <w:lang w:val="hr-HR"/>
        </w:rPr>
        <w:t xml:space="preserve">: </w:t>
      </w:r>
      <w:r w:rsidR="005117D4" w:rsidRPr="00162E82">
        <w:rPr>
          <w:bCs/>
          <w:szCs w:val="22"/>
          <w:lang w:val="hr-HR"/>
        </w:rPr>
        <w:t>2</w:t>
      </w:r>
    </w:p>
    <w:p w14:paraId="50C94C37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  <w:r w:rsidRPr="00162E82">
        <w:rPr>
          <w:bCs/>
          <w:szCs w:val="22"/>
          <w:lang w:val="hr-HR"/>
        </w:rPr>
        <w:t>BROJ MODULA: 2</w:t>
      </w:r>
    </w:p>
    <w:p w14:paraId="557DC32E" w14:textId="77777777" w:rsidR="005117D4" w:rsidRPr="00162E82" w:rsidRDefault="005117D4" w:rsidP="005117D4">
      <w:pPr>
        <w:rPr>
          <w:szCs w:val="22"/>
          <w:lang w:val="hr-HR"/>
        </w:rPr>
      </w:pPr>
    </w:p>
    <w:p w14:paraId="54B59673" w14:textId="77777777" w:rsidR="005117D4" w:rsidRPr="00162E82" w:rsidRDefault="005117D4" w:rsidP="005117D4">
      <w:pPr>
        <w:rPr>
          <w:szCs w:val="22"/>
          <w:lang w:val="hr-HR"/>
        </w:rPr>
      </w:pPr>
    </w:p>
    <w:p w14:paraId="55599257" w14:textId="77777777" w:rsidR="005117D4" w:rsidRPr="00162E82" w:rsidRDefault="005117D4" w:rsidP="005117D4">
      <w:pPr>
        <w:rPr>
          <w:szCs w:val="22"/>
          <w:lang w:val="hr-HR"/>
        </w:rPr>
      </w:pPr>
    </w:p>
    <w:p w14:paraId="68500844" w14:textId="77777777" w:rsidR="005117D4" w:rsidRPr="00162E82" w:rsidRDefault="005117D4" w:rsidP="005117D4">
      <w:pPr>
        <w:rPr>
          <w:szCs w:val="22"/>
          <w:lang w:val="hr-HR"/>
        </w:rPr>
      </w:pPr>
    </w:p>
    <w:p w14:paraId="615A11C9" w14:textId="77777777" w:rsidR="005117D4" w:rsidRPr="00162E82" w:rsidRDefault="005117D4" w:rsidP="005117D4">
      <w:pPr>
        <w:rPr>
          <w:szCs w:val="22"/>
          <w:lang w:val="hr-HR"/>
        </w:rPr>
      </w:pPr>
    </w:p>
    <w:p w14:paraId="57693A3D" w14:textId="77777777" w:rsidR="005117D4" w:rsidRPr="00162E82" w:rsidRDefault="005117D4" w:rsidP="005117D4">
      <w:pPr>
        <w:rPr>
          <w:szCs w:val="22"/>
          <w:lang w:val="hr-HR"/>
        </w:rPr>
      </w:pPr>
    </w:p>
    <w:p w14:paraId="7AEC176A" w14:textId="77777777" w:rsidR="005117D4" w:rsidRPr="00162E82" w:rsidRDefault="005117D4" w:rsidP="005117D4">
      <w:pPr>
        <w:rPr>
          <w:szCs w:val="22"/>
          <w:lang w:val="hr-HR"/>
        </w:rPr>
      </w:pPr>
    </w:p>
    <w:p w14:paraId="4E4B34DE" w14:textId="77777777" w:rsidR="005117D4" w:rsidRPr="00162E82" w:rsidRDefault="005117D4" w:rsidP="005117D4">
      <w:pPr>
        <w:rPr>
          <w:szCs w:val="22"/>
          <w:lang w:val="hr-HR"/>
        </w:rPr>
      </w:pPr>
    </w:p>
    <w:p w14:paraId="36381020" w14:textId="77777777" w:rsidR="005117D4" w:rsidRPr="00162E82" w:rsidRDefault="005117D4" w:rsidP="005117D4">
      <w:pPr>
        <w:rPr>
          <w:szCs w:val="22"/>
          <w:lang w:val="hr-HR"/>
        </w:rPr>
      </w:pPr>
    </w:p>
    <w:p w14:paraId="1FCF6F8C" w14:textId="77777777" w:rsidR="005117D4" w:rsidRPr="00162E82" w:rsidRDefault="005117D4" w:rsidP="005117D4">
      <w:pPr>
        <w:rPr>
          <w:szCs w:val="22"/>
          <w:lang w:val="hr-HR"/>
        </w:rPr>
      </w:pPr>
    </w:p>
    <w:p w14:paraId="73F7121E" w14:textId="77777777" w:rsidR="005117D4" w:rsidRPr="00162E82" w:rsidRDefault="005117D4" w:rsidP="005117D4">
      <w:pPr>
        <w:rPr>
          <w:szCs w:val="22"/>
          <w:lang w:val="hr-HR"/>
        </w:rPr>
      </w:pPr>
    </w:p>
    <w:p w14:paraId="687EF4F1" w14:textId="77777777" w:rsidR="005117D4" w:rsidRPr="00162E82" w:rsidRDefault="005117D4" w:rsidP="005117D4">
      <w:pPr>
        <w:rPr>
          <w:szCs w:val="22"/>
          <w:lang w:val="hr-HR"/>
        </w:rPr>
      </w:pPr>
    </w:p>
    <w:p w14:paraId="6987BF0E" w14:textId="77777777" w:rsidR="005117D4" w:rsidRPr="00162E82" w:rsidRDefault="005117D4" w:rsidP="005117D4">
      <w:pPr>
        <w:rPr>
          <w:szCs w:val="22"/>
          <w:lang w:val="hr-HR"/>
        </w:rPr>
      </w:pPr>
    </w:p>
    <w:p w14:paraId="17B95F72" w14:textId="77777777" w:rsidR="005117D4" w:rsidRPr="00162E82" w:rsidRDefault="005117D4" w:rsidP="005117D4">
      <w:pPr>
        <w:rPr>
          <w:szCs w:val="22"/>
          <w:lang w:val="hr-HR"/>
        </w:rPr>
      </w:pPr>
    </w:p>
    <w:p w14:paraId="3D8F4658" w14:textId="77777777" w:rsidR="005117D4" w:rsidRPr="00162E82" w:rsidRDefault="005117D4" w:rsidP="005117D4">
      <w:pPr>
        <w:rPr>
          <w:szCs w:val="22"/>
          <w:lang w:val="hr-HR"/>
        </w:rPr>
      </w:pPr>
    </w:p>
    <w:p w14:paraId="3C8A8512" w14:textId="77777777" w:rsidR="005117D4" w:rsidRPr="00162E82" w:rsidRDefault="005117D4" w:rsidP="005117D4">
      <w:pPr>
        <w:rPr>
          <w:szCs w:val="22"/>
          <w:lang w:val="hr-HR"/>
        </w:rPr>
      </w:pPr>
    </w:p>
    <w:p w14:paraId="291FDAFB" w14:textId="77777777" w:rsidR="005117D4" w:rsidRPr="00162E82" w:rsidRDefault="005117D4" w:rsidP="005117D4">
      <w:pPr>
        <w:rPr>
          <w:szCs w:val="22"/>
          <w:lang w:val="hr-HR"/>
        </w:rPr>
      </w:pPr>
    </w:p>
    <w:p w14:paraId="4620A80C" w14:textId="77777777" w:rsidR="005117D4" w:rsidRPr="00162E82" w:rsidRDefault="005117D4" w:rsidP="005117D4">
      <w:pPr>
        <w:rPr>
          <w:szCs w:val="22"/>
          <w:lang w:val="hr-HR"/>
        </w:rPr>
      </w:pPr>
    </w:p>
    <w:p w14:paraId="6DDBBE88" w14:textId="77777777" w:rsidR="005117D4" w:rsidRPr="00162E82" w:rsidRDefault="005117D4" w:rsidP="005117D4">
      <w:pPr>
        <w:rPr>
          <w:szCs w:val="22"/>
          <w:lang w:val="hr-HR"/>
        </w:rPr>
      </w:pPr>
    </w:p>
    <w:p w14:paraId="22295002" w14:textId="77777777" w:rsidR="005117D4" w:rsidRPr="00162E82" w:rsidRDefault="005117D4" w:rsidP="005117D4">
      <w:pPr>
        <w:rPr>
          <w:szCs w:val="22"/>
          <w:lang w:val="hr-HR"/>
        </w:rPr>
      </w:pPr>
    </w:p>
    <w:p w14:paraId="25EF2615" w14:textId="77777777" w:rsidR="005117D4" w:rsidRPr="00162E82" w:rsidRDefault="005117D4" w:rsidP="005117D4">
      <w:pPr>
        <w:rPr>
          <w:szCs w:val="22"/>
          <w:lang w:val="hr-HR"/>
        </w:rPr>
      </w:pPr>
    </w:p>
    <w:p w14:paraId="6294C6CC" w14:textId="77777777" w:rsidR="005117D4" w:rsidRPr="00162E82" w:rsidRDefault="005117D4" w:rsidP="005117D4">
      <w:pPr>
        <w:rPr>
          <w:szCs w:val="22"/>
          <w:lang w:val="hr-HR"/>
        </w:rPr>
      </w:pPr>
    </w:p>
    <w:p w14:paraId="009B71C8" w14:textId="77777777" w:rsidR="005117D4" w:rsidRPr="00162E82" w:rsidRDefault="005117D4" w:rsidP="005117D4">
      <w:pPr>
        <w:rPr>
          <w:szCs w:val="22"/>
          <w:lang w:val="hr-HR"/>
        </w:rPr>
      </w:pPr>
    </w:p>
    <w:p w14:paraId="6668A7D2" w14:textId="77777777" w:rsidR="005117D4" w:rsidRPr="00162E82" w:rsidRDefault="005117D4" w:rsidP="005117D4">
      <w:pPr>
        <w:rPr>
          <w:szCs w:val="22"/>
          <w:lang w:val="hr-HR"/>
        </w:rPr>
      </w:pPr>
    </w:p>
    <w:p w14:paraId="57FB1CE6" w14:textId="77777777" w:rsidR="005117D4" w:rsidRPr="00162E82" w:rsidRDefault="005117D4" w:rsidP="005117D4">
      <w:pPr>
        <w:rPr>
          <w:szCs w:val="22"/>
          <w:lang w:val="hr-HR"/>
        </w:rPr>
      </w:pPr>
    </w:p>
    <w:p w14:paraId="5790814A" w14:textId="77777777" w:rsidR="005117D4" w:rsidRPr="00162E82" w:rsidRDefault="005117D4" w:rsidP="005117D4">
      <w:pPr>
        <w:rPr>
          <w:szCs w:val="22"/>
          <w:lang w:val="hr-HR"/>
        </w:rPr>
      </w:pPr>
    </w:p>
    <w:p w14:paraId="5DBCD6A3" w14:textId="77777777" w:rsidR="005117D4" w:rsidRPr="00162E82" w:rsidRDefault="005117D4" w:rsidP="005117D4">
      <w:pPr>
        <w:rPr>
          <w:szCs w:val="22"/>
          <w:lang w:val="hr-HR"/>
        </w:rPr>
      </w:pPr>
    </w:p>
    <w:p w14:paraId="3083147E" w14:textId="77777777" w:rsidR="005117D4" w:rsidRPr="00162E82" w:rsidRDefault="005117D4" w:rsidP="005117D4">
      <w:pPr>
        <w:rPr>
          <w:szCs w:val="22"/>
          <w:lang w:val="hr-HR"/>
        </w:rPr>
      </w:pPr>
    </w:p>
    <w:p w14:paraId="2FB5E11E" w14:textId="77777777" w:rsidR="005117D4" w:rsidRPr="00162E82" w:rsidRDefault="005117D4" w:rsidP="005117D4">
      <w:pPr>
        <w:rPr>
          <w:szCs w:val="22"/>
          <w:lang w:val="hr-HR"/>
        </w:rPr>
      </w:pPr>
    </w:p>
    <w:p w14:paraId="6F8A1057" w14:textId="77777777" w:rsidR="005117D4" w:rsidRPr="00162E82" w:rsidRDefault="005117D4" w:rsidP="005117D4">
      <w:pPr>
        <w:rPr>
          <w:szCs w:val="22"/>
          <w:lang w:val="hr-HR"/>
        </w:rPr>
      </w:pPr>
    </w:p>
    <w:p w14:paraId="1EA1CEA5" w14:textId="77777777" w:rsidR="005117D4" w:rsidRPr="00162E82" w:rsidRDefault="005117D4" w:rsidP="005117D4">
      <w:pPr>
        <w:rPr>
          <w:szCs w:val="22"/>
          <w:lang w:val="hr-HR"/>
        </w:rPr>
      </w:pPr>
    </w:p>
    <w:p w14:paraId="40815F4A" w14:textId="77777777" w:rsidR="005117D4" w:rsidRPr="00162E82" w:rsidRDefault="005117D4" w:rsidP="005117D4">
      <w:pPr>
        <w:rPr>
          <w:szCs w:val="22"/>
          <w:lang w:val="hr-HR"/>
        </w:rPr>
      </w:pPr>
    </w:p>
    <w:p w14:paraId="3E31816F" w14:textId="77777777" w:rsidR="005117D4" w:rsidRPr="00162E82" w:rsidRDefault="005117D4" w:rsidP="005117D4">
      <w:pPr>
        <w:rPr>
          <w:szCs w:val="22"/>
          <w:lang w:val="hr-HR"/>
        </w:rPr>
      </w:pPr>
    </w:p>
    <w:p w14:paraId="0C3F5A37" w14:textId="77777777" w:rsidR="005117D4" w:rsidRPr="00162E82" w:rsidRDefault="005117D4" w:rsidP="005117D4">
      <w:pPr>
        <w:rPr>
          <w:szCs w:val="22"/>
          <w:lang w:val="hr-HR"/>
        </w:rPr>
      </w:pPr>
    </w:p>
    <w:p w14:paraId="7574B01E" w14:textId="77777777" w:rsidR="005117D4" w:rsidRPr="00162E82" w:rsidRDefault="005117D4" w:rsidP="005117D4">
      <w:pPr>
        <w:rPr>
          <w:szCs w:val="22"/>
          <w:lang w:val="hr-HR"/>
        </w:rPr>
      </w:pPr>
    </w:p>
    <w:p w14:paraId="18955B53" w14:textId="77777777" w:rsidR="005117D4" w:rsidRPr="00162E82" w:rsidRDefault="005117D4" w:rsidP="005117D4">
      <w:pPr>
        <w:rPr>
          <w:szCs w:val="22"/>
          <w:lang w:val="hr-HR"/>
        </w:rPr>
      </w:pPr>
    </w:p>
    <w:p w14:paraId="34DD2C56" w14:textId="77777777" w:rsidR="005117D4" w:rsidRPr="00162E82" w:rsidRDefault="005117D4" w:rsidP="005117D4">
      <w:pPr>
        <w:rPr>
          <w:szCs w:val="22"/>
          <w:lang w:val="hr-HR"/>
        </w:rPr>
      </w:pPr>
    </w:p>
    <w:p w14:paraId="23FAA707" w14:textId="77777777" w:rsidR="005117D4" w:rsidRPr="00162E82" w:rsidRDefault="005117D4" w:rsidP="005117D4">
      <w:pPr>
        <w:rPr>
          <w:szCs w:val="22"/>
          <w:lang w:val="hr-HR"/>
        </w:rPr>
      </w:pPr>
    </w:p>
    <w:p w14:paraId="61E66B77" w14:textId="77777777" w:rsidR="005117D4" w:rsidRPr="00162E82" w:rsidRDefault="005117D4" w:rsidP="005117D4">
      <w:pPr>
        <w:rPr>
          <w:szCs w:val="22"/>
          <w:lang w:val="hr-HR"/>
        </w:rPr>
      </w:pPr>
    </w:p>
    <w:p w14:paraId="5FB5AFB6" w14:textId="77777777" w:rsidR="005117D4" w:rsidRPr="00162E82" w:rsidRDefault="005117D4" w:rsidP="005117D4">
      <w:pPr>
        <w:rPr>
          <w:szCs w:val="22"/>
          <w:lang w:val="hr-HR"/>
        </w:rPr>
      </w:pPr>
    </w:p>
    <w:p w14:paraId="5822C024" w14:textId="77777777" w:rsidR="005117D4" w:rsidRPr="00162E82" w:rsidRDefault="005117D4" w:rsidP="005117D4">
      <w:pPr>
        <w:rPr>
          <w:szCs w:val="22"/>
          <w:lang w:val="hr-HR"/>
        </w:rPr>
      </w:pPr>
    </w:p>
    <w:p w14:paraId="48321BEA" w14:textId="77777777" w:rsidR="005117D4" w:rsidRPr="00162E82" w:rsidRDefault="005117D4" w:rsidP="005117D4">
      <w:pPr>
        <w:rPr>
          <w:szCs w:val="22"/>
          <w:lang w:val="hr-HR"/>
        </w:rPr>
      </w:pPr>
    </w:p>
    <w:p w14:paraId="4565BCFE" w14:textId="77777777" w:rsidR="005117D4" w:rsidRPr="00162E82" w:rsidRDefault="005117D4" w:rsidP="005117D4">
      <w:pPr>
        <w:rPr>
          <w:szCs w:val="22"/>
          <w:lang w:val="hr-HR"/>
        </w:rPr>
      </w:pPr>
    </w:p>
    <w:p w14:paraId="48335520" w14:textId="77777777" w:rsidR="005117D4" w:rsidRPr="00162E82" w:rsidRDefault="005117D4" w:rsidP="005117D4">
      <w:pPr>
        <w:rPr>
          <w:szCs w:val="22"/>
          <w:lang w:val="hr-HR"/>
        </w:rPr>
      </w:pPr>
    </w:p>
    <w:p w14:paraId="74559958" w14:textId="6E9909A6" w:rsidR="005117D4" w:rsidRPr="00162E82" w:rsidRDefault="005117D4" w:rsidP="005117D4">
      <w:pPr>
        <w:rPr>
          <w:szCs w:val="22"/>
          <w:lang w:val="hr-HR"/>
        </w:rPr>
      </w:pPr>
    </w:p>
    <w:p w14:paraId="00142044" w14:textId="77777777" w:rsidR="00DE3C41" w:rsidRPr="00162E82" w:rsidRDefault="00DE3C41" w:rsidP="005117D4">
      <w:pPr>
        <w:rPr>
          <w:szCs w:val="22"/>
          <w:lang w:val="hr-HR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5"/>
        <w:gridCol w:w="1525"/>
        <w:gridCol w:w="1418"/>
        <w:gridCol w:w="3539"/>
        <w:gridCol w:w="2023"/>
      </w:tblGrid>
      <w:tr w:rsidR="005117D4" w:rsidRPr="00162E82" w14:paraId="141F86C4" w14:textId="77777777" w:rsidTr="00C62341">
        <w:trPr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8B451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lastRenderedPageBreak/>
              <w:t>NASTAVNI  PREDMET (naziv)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A37E9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Dermatologija</w:t>
            </w:r>
          </w:p>
        </w:tc>
      </w:tr>
      <w:tr w:rsidR="005117D4" w:rsidRPr="00162E82" w14:paraId="6AEFAF87" w14:textId="77777777" w:rsidTr="00C62341">
        <w:trPr>
          <w:jc w:val="center"/>
        </w:trPr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81CB9F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MODUL (naziv)</w:t>
            </w:r>
          </w:p>
        </w:tc>
        <w:tc>
          <w:tcPr>
            <w:tcW w:w="6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6D5200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Dermatoze</w:t>
            </w:r>
          </w:p>
        </w:tc>
      </w:tr>
      <w:tr w:rsidR="005117D4" w:rsidRPr="00162E82" w14:paraId="4597062C" w14:textId="77777777" w:rsidTr="00C62341">
        <w:trPr>
          <w:jc w:val="center"/>
        </w:trPr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AC9B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REDNI BROJ MODULA </w:t>
            </w:r>
          </w:p>
        </w:tc>
        <w:tc>
          <w:tcPr>
            <w:tcW w:w="6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72C6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3</w:t>
            </w:r>
            <w:r w:rsidR="00665AF1" w:rsidRPr="00162E82">
              <w:rPr>
                <w:b/>
                <w:szCs w:val="22"/>
                <w:lang w:val="hr-HR"/>
              </w:rPr>
              <w:t>.</w:t>
            </w:r>
          </w:p>
        </w:tc>
      </w:tr>
      <w:tr w:rsidR="005117D4" w:rsidRPr="00162E82" w14:paraId="52F27F13" w14:textId="77777777" w:rsidTr="00C62341">
        <w:trPr>
          <w:jc w:val="center"/>
        </w:trPr>
        <w:tc>
          <w:tcPr>
            <w:tcW w:w="10240" w:type="dxa"/>
            <w:gridSpan w:val="5"/>
            <w:tcBorders>
              <w:top w:val="single" w:sz="4" w:space="0" w:color="auto"/>
            </w:tcBorders>
          </w:tcPr>
          <w:p w14:paraId="4DD4A392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SVRHA: </w:t>
            </w:r>
          </w:p>
          <w:p w14:paraId="7193ECDB" w14:textId="2ADCE806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Ovaj modul osigurava učeniku znanje</w:t>
            </w:r>
            <w:r w:rsidR="00DE3C41" w:rsidRPr="00162E82">
              <w:rPr>
                <w:szCs w:val="22"/>
                <w:lang w:val="hr-HR"/>
              </w:rPr>
              <w:t>,</w:t>
            </w:r>
            <w:r w:rsidRPr="00162E82">
              <w:rPr>
                <w:szCs w:val="22"/>
                <w:lang w:val="hr-HR"/>
              </w:rPr>
              <w:t xml:space="preserve"> vještine i kompetencije potrebne za struku.</w:t>
            </w:r>
            <w:r w:rsidR="00DE3C41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Svrha ovog</w:t>
            </w:r>
            <w:r w:rsidR="00DE3C41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modula je upoznavanje učenika s</w:t>
            </w:r>
            <w:r w:rsidR="00DE3C41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 xml:space="preserve">oboljenjima lojnih i znojnih </w:t>
            </w:r>
            <w:r w:rsidR="004767B7" w:rsidRPr="00162E82">
              <w:rPr>
                <w:szCs w:val="22"/>
                <w:lang w:val="hr-HR"/>
              </w:rPr>
              <w:t>žlijezda</w:t>
            </w:r>
            <w:r w:rsidRPr="00162E82">
              <w:rPr>
                <w:szCs w:val="22"/>
                <w:lang w:val="hr-HR"/>
              </w:rPr>
              <w:t xml:space="preserve"> i eritematoznim dermatozama</w:t>
            </w:r>
            <w:r w:rsidR="00DE3C41" w:rsidRPr="00162E82">
              <w:rPr>
                <w:szCs w:val="22"/>
                <w:lang w:val="hr-HR"/>
              </w:rPr>
              <w:t>.</w:t>
            </w:r>
          </w:p>
        </w:tc>
      </w:tr>
      <w:tr w:rsidR="005117D4" w:rsidRPr="00162E82" w14:paraId="573C5A8E" w14:textId="77777777" w:rsidTr="00C62341">
        <w:trPr>
          <w:jc w:val="center"/>
        </w:trPr>
        <w:tc>
          <w:tcPr>
            <w:tcW w:w="10240" w:type="dxa"/>
            <w:gridSpan w:val="5"/>
          </w:tcPr>
          <w:p w14:paraId="3C01DCEF" w14:textId="486F0370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POSEBNI 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I/PRED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I:</w:t>
            </w:r>
          </w:p>
          <w:p w14:paraId="2E859F48" w14:textId="65E3B21B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Predznanje iz modula 1. Građa i funkcija kože nastavnog</w:t>
            </w:r>
            <w:r w:rsidR="00DE3C41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 Dermatologija</w:t>
            </w:r>
            <w:r w:rsidR="00606976">
              <w:rPr>
                <w:szCs w:val="22"/>
                <w:lang w:val="hr-HR"/>
              </w:rPr>
              <w:t>.</w:t>
            </w:r>
            <w:r w:rsidRPr="00162E82">
              <w:rPr>
                <w:szCs w:val="22"/>
                <w:lang w:val="hr-HR"/>
              </w:rPr>
              <w:t xml:space="preserve"> </w:t>
            </w:r>
          </w:p>
        </w:tc>
      </w:tr>
      <w:tr w:rsidR="005117D4" w:rsidRPr="00162E82" w14:paraId="28A5008F" w14:textId="77777777" w:rsidTr="00C62341">
        <w:trPr>
          <w:jc w:val="center"/>
        </w:trPr>
        <w:tc>
          <w:tcPr>
            <w:tcW w:w="10240" w:type="dxa"/>
            <w:gridSpan w:val="5"/>
          </w:tcPr>
          <w:p w14:paraId="416AEBC7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CILJEVI:</w:t>
            </w:r>
          </w:p>
          <w:p w14:paraId="3DE4043D" w14:textId="33E1C125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Kroz ovaj modul učenik će biti osposobljen:</w:t>
            </w:r>
          </w:p>
          <w:p w14:paraId="6F8374EB" w14:textId="37DA2D7E" w:rsidR="005117D4" w:rsidRPr="00162E82" w:rsidRDefault="005117D4" w:rsidP="005117D4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pozna</w:t>
            </w:r>
            <w:r w:rsidR="00DE3C41" w:rsidRPr="00162E82">
              <w:rPr>
                <w:rFonts w:ascii="Times New Roman" w:hAnsi="Times New Roman" w:cs="Times New Roman"/>
              </w:rPr>
              <w:t>vati</w:t>
            </w:r>
            <w:r w:rsidRPr="00162E82">
              <w:rPr>
                <w:rFonts w:ascii="Times New Roman" w:hAnsi="Times New Roman" w:cs="Times New Roman"/>
              </w:rPr>
              <w:t xml:space="preserve"> pojedine dermatoze</w:t>
            </w:r>
            <w:r w:rsidR="00DE3C41" w:rsidRPr="00162E82">
              <w:rPr>
                <w:rFonts w:ascii="Times New Roman" w:hAnsi="Times New Roman" w:cs="Times New Roman"/>
              </w:rPr>
              <w:t>,</w:t>
            </w:r>
          </w:p>
          <w:p w14:paraId="212956A1" w14:textId="46F752BD" w:rsidR="005117D4" w:rsidRPr="00162E82" w:rsidRDefault="005117D4" w:rsidP="005117D4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razlik</w:t>
            </w:r>
            <w:r w:rsidR="00DE3C41" w:rsidRPr="00162E82">
              <w:rPr>
                <w:rFonts w:ascii="Times New Roman" w:hAnsi="Times New Roman" w:cs="Times New Roman"/>
              </w:rPr>
              <w:t>ovati</w:t>
            </w:r>
            <w:r w:rsidRPr="00162E82">
              <w:rPr>
                <w:rFonts w:ascii="Times New Roman" w:hAnsi="Times New Roman" w:cs="Times New Roman"/>
              </w:rPr>
              <w:t xml:space="preserve"> zdravu od bolesne kože</w:t>
            </w:r>
            <w:r w:rsidR="00DE3C41" w:rsidRPr="00162E82">
              <w:rPr>
                <w:rFonts w:ascii="Times New Roman" w:hAnsi="Times New Roman" w:cs="Times New Roman"/>
              </w:rPr>
              <w:t>,</w:t>
            </w:r>
          </w:p>
          <w:p w14:paraId="49ED30AF" w14:textId="33E66670" w:rsidR="005117D4" w:rsidRPr="00162E82" w:rsidRDefault="005117D4" w:rsidP="005117D4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nabroj</w:t>
            </w:r>
            <w:r w:rsidR="00DE3C41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eritematozne dermatoze</w:t>
            </w:r>
            <w:r w:rsidR="00DE3C41" w:rsidRPr="00162E82">
              <w:rPr>
                <w:rFonts w:ascii="Times New Roman" w:hAnsi="Times New Roman" w:cs="Times New Roman"/>
              </w:rPr>
              <w:t>,</w:t>
            </w:r>
          </w:p>
          <w:p w14:paraId="2B718D61" w14:textId="60CEAF48" w:rsidR="005117D4" w:rsidRPr="00162E82" w:rsidRDefault="005117D4" w:rsidP="005117D4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razjasni</w:t>
            </w:r>
            <w:r w:rsidR="00DE3C41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ulogu i funkciju lojnih i znojnih žl</w:t>
            </w:r>
            <w:r w:rsidR="00DE3C41" w:rsidRPr="00162E82">
              <w:rPr>
                <w:rFonts w:ascii="Times New Roman" w:hAnsi="Times New Roman" w:cs="Times New Roman"/>
              </w:rPr>
              <w:t>i</w:t>
            </w:r>
            <w:r w:rsidRPr="00162E82">
              <w:rPr>
                <w:rFonts w:ascii="Times New Roman" w:hAnsi="Times New Roman" w:cs="Times New Roman"/>
              </w:rPr>
              <w:t>jezda</w:t>
            </w:r>
            <w:r w:rsidR="00636243" w:rsidRPr="00162E82">
              <w:rPr>
                <w:rFonts w:ascii="Times New Roman" w:hAnsi="Times New Roman" w:cs="Times New Roman"/>
              </w:rPr>
              <w:t>,</w:t>
            </w:r>
          </w:p>
          <w:p w14:paraId="3E4999FB" w14:textId="1AB60898" w:rsidR="005117D4" w:rsidRPr="00162E82" w:rsidRDefault="005117D4" w:rsidP="005117D4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stečeno znanje primijeni</w:t>
            </w:r>
            <w:r w:rsidR="0063624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u praksi</w:t>
            </w:r>
            <w:r w:rsidR="00636243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1FF281E0" w14:textId="77777777" w:rsidTr="00C62341">
        <w:trPr>
          <w:jc w:val="center"/>
        </w:trPr>
        <w:tc>
          <w:tcPr>
            <w:tcW w:w="10240" w:type="dxa"/>
            <w:gridSpan w:val="5"/>
          </w:tcPr>
          <w:p w14:paraId="5D1347A3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JEDINICE:</w:t>
            </w:r>
          </w:p>
          <w:p w14:paraId="47B02250" w14:textId="77777777" w:rsidR="005117D4" w:rsidRPr="00162E82" w:rsidRDefault="005117D4" w:rsidP="005117D4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Eritematozne dermatoze</w:t>
            </w:r>
          </w:p>
          <w:p w14:paraId="4B2138B2" w14:textId="77777777" w:rsidR="005117D4" w:rsidRPr="00162E82" w:rsidRDefault="005117D4" w:rsidP="005117D4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Diseboroična oboljenja</w:t>
            </w:r>
          </w:p>
          <w:p w14:paraId="5488D224" w14:textId="77777777" w:rsidR="005117D4" w:rsidRPr="00162E82" w:rsidRDefault="005117D4" w:rsidP="005117D4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Oboljenja znojnih žlijezda</w:t>
            </w:r>
          </w:p>
        </w:tc>
      </w:tr>
      <w:tr w:rsidR="005117D4" w:rsidRPr="00162E82" w14:paraId="188D0D22" w14:textId="77777777" w:rsidTr="00C62341">
        <w:trPr>
          <w:jc w:val="center"/>
        </w:trPr>
        <w:tc>
          <w:tcPr>
            <w:tcW w:w="10240" w:type="dxa"/>
            <w:gridSpan w:val="5"/>
          </w:tcPr>
          <w:p w14:paraId="356D3D33" w14:textId="6B34AE84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ISHODI UČENJA PO JEDINICI: </w:t>
            </w:r>
          </w:p>
          <w:p w14:paraId="3AD1AAAA" w14:textId="4B5B7222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Nakon </w:t>
            </w:r>
            <w:r w:rsidR="004767B7" w:rsidRPr="00162E82">
              <w:rPr>
                <w:szCs w:val="22"/>
                <w:lang w:val="hr-HR"/>
              </w:rPr>
              <w:t>uspješnog</w:t>
            </w:r>
            <w:r w:rsidRPr="00162E82">
              <w:rPr>
                <w:szCs w:val="22"/>
                <w:lang w:val="hr-HR"/>
              </w:rPr>
              <w:t xml:space="preserve"> završetka svake jedinice, učenik će biti sposoban:</w:t>
            </w:r>
          </w:p>
        </w:tc>
      </w:tr>
      <w:tr w:rsidR="005117D4" w:rsidRPr="00162E82" w14:paraId="45AFC739" w14:textId="77777777" w:rsidTr="00C62341">
        <w:tblPrEx>
          <w:tblLook w:val="01E0" w:firstRow="1" w:lastRow="1" w:firstColumn="1" w:lastColumn="1" w:noHBand="0" w:noVBand="0"/>
        </w:tblPrEx>
        <w:trPr>
          <w:trHeight w:val="40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D8EDD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EB95C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Znanje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C8AE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Vještine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D46EE9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Kompetencije</w:t>
            </w:r>
          </w:p>
        </w:tc>
      </w:tr>
      <w:tr w:rsidR="005117D4" w:rsidRPr="00162E82" w14:paraId="761E9C8E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14:paraId="037AA2BD" w14:textId="5F17EFB1" w:rsidR="005117D4" w:rsidRPr="00162E82" w:rsidRDefault="00606976" w:rsidP="005117D4">
            <w:pPr>
              <w:pStyle w:val="ListParagraph"/>
              <w:numPr>
                <w:ilvl w:val="0"/>
                <w:numId w:val="20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Eritematozne dermatoze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</w:tcBorders>
          </w:tcPr>
          <w:p w14:paraId="12C1D5A6" w14:textId="2F8202D8" w:rsidR="005117D4" w:rsidRPr="00162E82" w:rsidRDefault="005117D4" w:rsidP="005117D4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nabroj</w:t>
            </w:r>
            <w:r w:rsidR="00636243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bolesti</w:t>
            </w:r>
            <w:r w:rsidR="00636243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312E027E" w14:textId="40F92DA8" w:rsidR="005117D4" w:rsidRPr="00162E82" w:rsidRDefault="005117D4" w:rsidP="005117D4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opi</w:t>
            </w:r>
            <w:r w:rsidR="00636243" w:rsidRPr="00162E82">
              <w:rPr>
                <w:rFonts w:ascii="Times New Roman" w:hAnsi="Times New Roman" w:cs="Times New Roman"/>
              </w:rPr>
              <w:t>sati</w:t>
            </w:r>
            <w:r w:rsidRPr="00162E82">
              <w:rPr>
                <w:rFonts w:ascii="Times New Roman" w:hAnsi="Times New Roman" w:cs="Times New Roman"/>
              </w:rPr>
              <w:t xml:space="preserve"> pojedine eritematozne dermatoze</w:t>
            </w:r>
            <w:r w:rsidR="00636243" w:rsidRPr="00162E82">
              <w:rPr>
                <w:rFonts w:ascii="Times New Roman" w:hAnsi="Times New Roman" w:cs="Times New Roman"/>
              </w:rPr>
              <w:t>,</w:t>
            </w:r>
          </w:p>
          <w:p w14:paraId="4D2276A9" w14:textId="6E29EF82" w:rsidR="005117D4" w:rsidRPr="00162E82" w:rsidRDefault="005117D4" w:rsidP="005117D4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</w:t>
            </w:r>
            <w:r w:rsidR="00636243" w:rsidRPr="00162E82">
              <w:rPr>
                <w:rFonts w:ascii="Times New Roman" w:hAnsi="Times New Roman" w:cs="Times New Roman"/>
              </w:rPr>
              <w:t>zati</w:t>
            </w:r>
            <w:r w:rsidRPr="00162E82">
              <w:rPr>
                <w:rFonts w:ascii="Times New Roman" w:hAnsi="Times New Roman" w:cs="Times New Roman"/>
              </w:rPr>
              <w:t xml:space="preserve"> razliku između bolesne i zdrave kože</w:t>
            </w:r>
            <w:r w:rsidR="00636243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3E2F17E6" w14:textId="5EBF7E71" w:rsidR="005117D4" w:rsidRPr="00162E82" w:rsidRDefault="005117D4" w:rsidP="005117D4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</w:t>
            </w:r>
            <w:r w:rsidR="0063624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stanje kože (težinu oboljenja)</w:t>
            </w:r>
            <w:r w:rsidR="00636243" w:rsidRPr="00162E82">
              <w:rPr>
                <w:rFonts w:ascii="Times New Roman" w:hAnsi="Times New Roman" w:cs="Times New Roman"/>
              </w:rPr>
              <w:t>,</w:t>
            </w:r>
          </w:p>
          <w:p w14:paraId="2FB4989D" w14:textId="2021DD55" w:rsidR="005117D4" w:rsidRPr="00162E82" w:rsidRDefault="005117D4" w:rsidP="005117D4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stečeno znanje </w:t>
            </w:r>
            <w:r w:rsidR="00E71C1A" w:rsidRPr="00162E82">
              <w:rPr>
                <w:rFonts w:ascii="Times New Roman" w:hAnsi="Times New Roman" w:cs="Times New Roman"/>
              </w:rPr>
              <w:t>primijeniti</w:t>
            </w:r>
            <w:r w:rsidRPr="00162E82">
              <w:rPr>
                <w:rFonts w:ascii="Times New Roman" w:hAnsi="Times New Roman" w:cs="Times New Roman"/>
              </w:rPr>
              <w:t xml:space="preserve"> u praksi</w:t>
            </w:r>
            <w:r w:rsidR="00636243" w:rsidRPr="00162E82">
              <w:rPr>
                <w:rFonts w:ascii="Times New Roman" w:hAnsi="Times New Roman" w:cs="Times New Roman"/>
              </w:rPr>
              <w:t>,</w:t>
            </w:r>
          </w:p>
          <w:p w14:paraId="3E4F9281" w14:textId="605DB921" w:rsidR="005117D4" w:rsidRPr="00162E82" w:rsidRDefault="005117D4" w:rsidP="005117D4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odluči</w:t>
            </w:r>
            <w:r w:rsidR="0063624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 pro</w:t>
            </w:r>
            <w:r w:rsidR="00636243" w:rsidRPr="00162E82">
              <w:rPr>
                <w:rFonts w:ascii="Times New Roman" w:hAnsi="Times New Roman" w:cs="Times New Roman"/>
              </w:rPr>
              <w:t>vedbi</w:t>
            </w:r>
            <w:r w:rsidRPr="00162E82">
              <w:rPr>
                <w:rFonts w:ascii="Times New Roman" w:hAnsi="Times New Roman" w:cs="Times New Roman"/>
              </w:rPr>
              <w:t xml:space="preserve"> tretmana</w:t>
            </w:r>
            <w:r w:rsidR="00636243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B4460B" w14:textId="0A9D1BEC" w:rsidR="005117D4" w:rsidRPr="00162E82" w:rsidRDefault="005117D4" w:rsidP="005117D4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ima</w:t>
            </w:r>
            <w:r w:rsidR="0063624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pozitivan stav o zdravlju</w:t>
            </w:r>
            <w:r w:rsidR="00636243" w:rsidRPr="00162E82">
              <w:rPr>
                <w:rFonts w:ascii="Times New Roman" w:hAnsi="Times New Roman" w:cs="Times New Roman"/>
              </w:rPr>
              <w:t>,</w:t>
            </w:r>
          </w:p>
          <w:p w14:paraId="57EFCC0B" w14:textId="7BA26228" w:rsidR="005117D4" w:rsidRPr="00162E82" w:rsidRDefault="004767B7" w:rsidP="005117D4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uvažavati</w:t>
            </w:r>
            <w:r w:rsidR="005117D4" w:rsidRPr="00162E82">
              <w:rPr>
                <w:rFonts w:ascii="Times New Roman" w:hAnsi="Times New Roman" w:cs="Times New Roman"/>
              </w:rPr>
              <w:t xml:space="preserve"> upozorenja i mjere opreza</w:t>
            </w:r>
            <w:r w:rsidR="00636243" w:rsidRPr="00162E82">
              <w:rPr>
                <w:rFonts w:ascii="Times New Roman" w:hAnsi="Times New Roman" w:cs="Times New Roman"/>
              </w:rPr>
              <w:t>,</w:t>
            </w:r>
          </w:p>
          <w:p w14:paraId="257396BE" w14:textId="2700BE4D" w:rsidR="005117D4" w:rsidRPr="00162E82" w:rsidRDefault="005117D4" w:rsidP="005117D4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preuzima</w:t>
            </w:r>
            <w:r w:rsidR="0063624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odgovornost u odlučivanju tretmana</w:t>
            </w:r>
            <w:r w:rsidR="00636243" w:rsidRPr="00162E82">
              <w:rPr>
                <w:rFonts w:ascii="Times New Roman" w:hAnsi="Times New Roman" w:cs="Times New Roman"/>
              </w:rPr>
              <w:t>,</w:t>
            </w:r>
          </w:p>
          <w:p w14:paraId="5E6ABB35" w14:textId="40506CE4" w:rsidR="005117D4" w:rsidRPr="00162E82" w:rsidRDefault="005117D4" w:rsidP="005117D4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pokaz</w:t>
            </w:r>
            <w:r w:rsidR="00636243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profesionalnu odgovornost</w:t>
            </w:r>
            <w:r w:rsidR="00636243" w:rsidRPr="00162E82">
              <w:rPr>
                <w:rFonts w:ascii="Times New Roman" w:hAnsi="Times New Roman" w:cs="Times New Roman"/>
              </w:rPr>
              <w:t>,</w:t>
            </w:r>
          </w:p>
          <w:p w14:paraId="3F9CC555" w14:textId="0D7AAB47" w:rsidR="005117D4" w:rsidRPr="00162E82" w:rsidRDefault="005117D4" w:rsidP="005117D4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pošt</w:t>
            </w:r>
            <w:r w:rsidR="00636243" w:rsidRPr="00162E82">
              <w:rPr>
                <w:rFonts w:ascii="Times New Roman" w:hAnsi="Times New Roman" w:cs="Times New Roman"/>
              </w:rPr>
              <w:t>ovati</w:t>
            </w:r>
            <w:r w:rsidRPr="00162E82">
              <w:rPr>
                <w:rFonts w:ascii="Times New Roman" w:hAnsi="Times New Roman" w:cs="Times New Roman"/>
              </w:rPr>
              <w:t xml:space="preserve"> potrebe i probleme klijenta</w:t>
            </w:r>
            <w:r w:rsidR="00636243" w:rsidRPr="00162E82">
              <w:rPr>
                <w:rFonts w:ascii="Times New Roman" w:hAnsi="Times New Roman" w:cs="Times New Roman"/>
              </w:rPr>
              <w:t>,</w:t>
            </w:r>
          </w:p>
          <w:p w14:paraId="7C4B28FD" w14:textId="3576EEBF" w:rsidR="005117D4" w:rsidRPr="00162E82" w:rsidRDefault="005117D4" w:rsidP="005117D4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ima</w:t>
            </w:r>
            <w:r w:rsidR="0063624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volju za učenjem </w:t>
            </w:r>
            <w:r w:rsidR="00636243" w:rsidRPr="00162E82">
              <w:rPr>
                <w:rFonts w:ascii="Times New Roman" w:hAnsi="Times New Roman" w:cs="Times New Roman"/>
              </w:rPr>
              <w:t>te</w:t>
            </w:r>
            <w:r w:rsidRPr="00162E82">
              <w:rPr>
                <w:rFonts w:ascii="Times New Roman" w:hAnsi="Times New Roman" w:cs="Times New Roman"/>
              </w:rPr>
              <w:t xml:space="preserve"> poboljša</w:t>
            </w:r>
            <w:r w:rsidR="0063624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i dopuni</w:t>
            </w:r>
            <w:r w:rsidR="0063624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svoje znanje</w:t>
            </w:r>
            <w:r w:rsidR="00636243" w:rsidRPr="00162E82">
              <w:rPr>
                <w:rFonts w:ascii="Times New Roman" w:hAnsi="Times New Roman" w:cs="Times New Roman"/>
              </w:rPr>
              <w:t>.</w:t>
            </w:r>
          </w:p>
          <w:p w14:paraId="6A706D51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415C9EC8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735" w:type="dxa"/>
            <w:vAlign w:val="center"/>
          </w:tcPr>
          <w:p w14:paraId="0F68F584" w14:textId="34534F50" w:rsidR="005117D4" w:rsidRPr="00162E82" w:rsidRDefault="00606976" w:rsidP="005117D4">
            <w:pPr>
              <w:pStyle w:val="ListParagraph"/>
              <w:numPr>
                <w:ilvl w:val="0"/>
                <w:numId w:val="20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Diseboroična oboljenja</w:t>
            </w:r>
          </w:p>
        </w:tc>
        <w:tc>
          <w:tcPr>
            <w:tcW w:w="2943" w:type="dxa"/>
            <w:gridSpan w:val="2"/>
          </w:tcPr>
          <w:p w14:paraId="489F7B3B" w14:textId="78A1720F" w:rsidR="005117D4" w:rsidRPr="00162E82" w:rsidRDefault="005117D4" w:rsidP="005117D4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63624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razloge nastajanja bolesti</w:t>
            </w:r>
            <w:r w:rsidR="00636243" w:rsidRPr="00162E82">
              <w:rPr>
                <w:rFonts w:ascii="Times New Roman" w:hAnsi="Times New Roman" w:cs="Times New Roman"/>
              </w:rPr>
              <w:t>,</w:t>
            </w:r>
          </w:p>
          <w:p w14:paraId="29475BB4" w14:textId="64544D44" w:rsidR="005117D4" w:rsidRPr="00162E82" w:rsidRDefault="005117D4" w:rsidP="005117D4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defini</w:t>
            </w:r>
            <w:r w:rsidR="00636243" w:rsidRPr="00162E82">
              <w:rPr>
                <w:rFonts w:ascii="Times New Roman" w:hAnsi="Times New Roman" w:cs="Times New Roman"/>
              </w:rPr>
              <w:t>rati</w:t>
            </w:r>
            <w:r w:rsidRPr="00162E82">
              <w:rPr>
                <w:rFonts w:ascii="Times New Roman" w:hAnsi="Times New Roman" w:cs="Times New Roman"/>
              </w:rPr>
              <w:t xml:space="preserve"> diseboroične bolesti</w:t>
            </w:r>
            <w:r w:rsidR="00636243" w:rsidRPr="00162E82">
              <w:rPr>
                <w:rFonts w:ascii="Times New Roman" w:hAnsi="Times New Roman" w:cs="Times New Roman"/>
              </w:rPr>
              <w:t>,</w:t>
            </w:r>
          </w:p>
          <w:p w14:paraId="3195D6FE" w14:textId="69122B3F" w:rsidR="005117D4" w:rsidRPr="00162E82" w:rsidRDefault="005117D4" w:rsidP="005117D4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prez</w:t>
            </w:r>
            <w:r w:rsidR="00636243" w:rsidRPr="00162E82">
              <w:rPr>
                <w:rFonts w:ascii="Times New Roman" w:hAnsi="Times New Roman" w:cs="Times New Roman"/>
              </w:rPr>
              <w:t>entirati</w:t>
            </w:r>
            <w:r w:rsidRPr="00162E82">
              <w:rPr>
                <w:rFonts w:ascii="Times New Roman" w:hAnsi="Times New Roman" w:cs="Times New Roman"/>
              </w:rPr>
              <w:t xml:space="preserve"> pojedine bolesti</w:t>
            </w:r>
            <w:r w:rsidR="00636243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5C659681" w14:textId="0A0D0E1B" w:rsidR="005117D4" w:rsidRPr="00162E82" w:rsidRDefault="005117D4" w:rsidP="005117D4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</w:t>
            </w:r>
            <w:r w:rsidR="0063624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težinu oboljenja</w:t>
            </w:r>
            <w:r w:rsidR="00636243" w:rsidRPr="00162E82">
              <w:rPr>
                <w:rFonts w:ascii="Times New Roman" w:hAnsi="Times New Roman" w:cs="Times New Roman"/>
              </w:rPr>
              <w:t>,</w:t>
            </w:r>
          </w:p>
          <w:p w14:paraId="404BB099" w14:textId="70F732A1" w:rsidR="005117D4" w:rsidRPr="00162E82" w:rsidRDefault="005117D4" w:rsidP="005117D4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demonstrira</w:t>
            </w:r>
            <w:r w:rsidR="0063624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usvojeno znanje</w:t>
            </w:r>
            <w:r w:rsidR="00636243" w:rsidRPr="00162E82">
              <w:rPr>
                <w:rFonts w:ascii="Times New Roman" w:hAnsi="Times New Roman" w:cs="Times New Roman"/>
              </w:rPr>
              <w:t>,</w:t>
            </w:r>
          </w:p>
          <w:p w14:paraId="32C2C057" w14:textId="33236DFD" w:rsidR="005117D4" w:rsidRPr="00162E82" w:rsidRDefault="005117D4" w:rsidP="005117D4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usvojeno znanje primijeni</w:t>
            </w:r>
            <w:r w:rsidR="0063624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u praksi</w:t>
            </w:r>
            <w:r w:rsidR="00636243" w:rsidRPr="00162E82">
              <w:rPr>
                <w:rFonts w:ascii="Times New Roman" w:hAnsi="Times New Roman" w:cs="Times New Roman"/>
              </w:rPr>
              <w:t>,</w:t>
            </w:r>
          </w:p>
          <w:p w14:paraId="74598C83" w14:textId="5895A232" w:rsidR="005117D4" w:rsidRPr="00162E82" w:rsidRDefault="005117D4" w:rsidP="005117D4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riješi</w:t>
            </w:r>
            <w:r w:rsidR="0063624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probleme vezane za ove poremećaje</w:t>
            </w:r>
            <w:r w:rsidR="00636243" w:rsidRPr="00162E82">
              <w:rPr>
                <w:rFonts w:ascii="Times New Roman" w:hAnsi="Times New Roman" w:cs="Times New Roman"/>
              </w:rPr>
              <w:t>,</w:t>
            </w:r>
          </w:p>
          <w:p w14:paraId="2A7085A9" w14:textId="288FA021" w:rsidR="005117D4" w:rsidRPr="00162E82" w:rsidRDefault="005117D4" w:rsidP="005117D4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</w:t>
            </w:r>
            <w:r w:rsidR="0063624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važnost pravilnog</w:t>
            </w:r>
            <w:r w:rsidR="00636243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 xml:space="preserve"> funkcioni</w:t>
            </w:r>
            <w:r w:rsidR="00636243" w:rsidRPr="00162E82">
              <w:rPr>
                <w:rFonts w:ascii="Times New Roman" w:hAnsi="Times New Roman" w:cs="Times New Roman"/>
              </w:rPr>
              <w:t>r</w:t>
            </w:r>
            <w:r w:rsidRPr="00162E82">
              <w:rPr>
                <w:rFonts w:ascii="Times New Roman" w:hAnsi="Times New Roman" w:cs="Times New Roman"/>
              </w:rPr>
              <w:t>anja ovih žlijezda</w:t>
            </w:r>
            <w:r w:rsidR="00636243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C478D7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5BD8EC07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735" w:type="dxa"/>
            <w:tcBorders>
              <w:right w:val="single" w:sz="4" w:space="0" w:color="auto"/>
            </w:tcBorders>
            <w:vAlign w:val="center"/>
          </w:tcPr>
          <w:p w14:paraId="19442DDC" w14:textId="7B168D1F" w:rsidR="005117D4" w:rsidRPr="00162E82" w:rsidRDefault="00606976" w:rsidP="005117D4">
            <w:pPr>
              <w:pStyle w:val="ListParagraph"/>
              <w:numPr>
                <w:ilvl w:val="0"/>
                <w:numId w:val="20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 xml:space="preserve">Oboljenje znojnih </w:t>
            </w:r>
            <w:r w:rsidR="004767B7" w:rsidRPr="00162E82">
              <w:rPr>
                <w:rFonts w:ascii="Times New Roman" w:hAnsi="Times New Roman" w:cs="Times New Roman"/>
              </w:rPr>
              <w:t>žlijezda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A0042C" w14:textId="585E4BFD" w:rsidR="005117D4" w:rsidRPr="00162E82" w:rsidRDefault="00636243" w:rsidP="005117D4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</w:t>
            </w:r>
            <w:r w:rsidR="005117D4" w:rsidRPr="00162E82">
              <w:rPr>
                <w:rFonts w:ascii="Times New Roman" w:hAnsi="Times New Roman" w:cs="Times New Roman"/>
              </w:rPr>
              <w:t>bjasni</w:t>
            </w:r>
            <w:r w:rsidRPr="00162E82">
              <w:rPr>
                <w:rFonts w:ascii="Times New Roman" w:hAnsi="Times New Roman" w:cs="Times New Roman"/>
              </w:rPr>
              <w:t>ti</w:t>
            </w:r>
            <w:r w:rsidR="005117D4" w:rsidRPr="00162E82">
              <w:rPr>
                <w:rFonts w:ascii="Times New Roman" w:hAnsi="Times New Roman" w:cs="Times New Roman"/>
              </w:rPr>
              <w:t xml:space="preserve"> ulogu znojnih žlijezda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00CCEF1E" w14:textId="29E3690C" w:rsidR="005117D4" w:rsidRPr="00162E82" w:rsidRDefault="005117D4" w:rsidP="005117D4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nabroj</w:t>
            </w:r>
            <w:r w:rsidR="00636243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poremećaje izazvane nepravilnim funkcioni</w:t>
            </w:r>
            <w:r w:rsidR="00636243" w:rsidRPr="00162E82">
              <w:rPr>
                <w:rFonts w:ascii="Times New Roman" w:hAnsi="Times New Roman" w:cs="Times New Roman"/>
              </w:rPr>
              <w:t>r</w:t>
            </w:r>
            <w:r w:rsidRPr="00162E82">
              <w:rPr>
                <w:rFonts w:ascii="Times New Roman" w:hAnsi="Times New Roman" w:cs="Times New Roman"/>
              </w:rPr>
              <w:t>anjem znojnih žlijezda</w:t>
            </w:r>
            <w:r w:rsidR="00636243" w:rsidRPr="00162E82">
              <w:rPr>
                <w:rFonts w:ascii="Times New Roman" w:hAnsi="Times New Roman" w:cs="Times New Roman"/>
              </w:rPr>
              <w:t>,</w:t>
            </w:r>
          </w:p>
          <w:p w14:paraId="50FE1149" w14:textId="19C89AD8" w:rsidR="005117D4" w:rsidRPr="00162E82" w:rsidRDefault="005117D4" w:rsidP="005117D4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63624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mehanizam nastajanja ovih oboljenja</w:t>
            </w:r>
            <w:r w:rsidR="00636243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</w:tcPr>
          <w:p w14:paraId="3DEA10FC" w14:textId="52E0F9E6" w:rsidR="005117D4" w:rsidRPr="00162E82" w:rsidRDefault="005117D4" w:rsidP="005117D4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</w:t>
            </w:r>
            <w:r w:rsidR="0063624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stanje oboljele kože i dalj</w:t>
            </w:r>
            <w:r w:rsidR="00636243" w:rsidRPr="00162E82">
              <w:rPr>
                <w:rFonts w:ascii="Times New Roman" w:hAnsi="Times New Roman" w:cs="Times New Roman"/>
              </w:rPr>
              <w:t>nj</w:t>
            </w:r>
            <w:r w:rsidRPr="00162E82">
              <w:rPr>
                <w:rFonts w:ascii="Times New Roman" w:hAnsi="Times New Roman" w:cs="Times New Roman"/>
              </w:rPr>
              <w:t>i tretman</w:t>
            </w:r>
            <w:r w:rsidR="00636243" w:rsidRPr="00162E82">
              <w:rPr>
                <w:rFonts w:ascii="Times New Roman" w:hAnsi="Times New Roman" w:cs="Times New Roman"/>
              </w:rPr>
              <w:t>,</w:t>
            </w:r>
          </w:p>
          <w:p w14:paraId="579A7554" w14:textId="14839576" w:rsidR="005117D4" w:rsidRPr="00162E82" w:rsidRDefault="005117D4" w:rsidP="005117D4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implementira</w:t>
            </w:r>
            <w:r w:rsidR="0063624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stečeno znanje u praksi</w:t>
            </w:r>
            <w:r w:rsidR="00636243" w:rsidRPr="00162E82">
              <w:rPr>
                <w:rFonts w:ascii="Times New Roman" w:hAnsi="Times New Roman" w:cs="Times New Roman"/>
              </w:rPr>
              <w:t>,</w:t>
            </w:r>
          </w:p>
          <w:p w14:paraId="5B93F2ED" w14:textId="07605CD1" w:rsidR="005117D4" w:rsidRPr="00162E82" w:rsidRDefault="005117D4" w:rsidP="005117D4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predloži</w:t>
            </w:r>
            <w:r w:rsidR="0063624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preparate za ublažavanje tegoba</w:t>
            </w:r>
            <w:r w:rsidR="00636243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DB5F03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5649A1BD" w14:textId="77777777" w:rsidTr="00C62341">
        <w:trPr>
          <w:jc w:val="center"/>
        </w:trPr>
        <w:tc>
          <w:tcPr>
            <w:tcW w:w="10240" w:type="dxa"/>
            <w:gridSpan w:val="5"/>
          </w:tcPr>
          <w:p w14:paraId="2BE39EA3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SMJERNICE ZA NASTAVNIKE:</w:t>
            </w:r>
          </w:p>
        </w:tc>
      </w:tr>
      <w:tr w:rsidR="005117D4" w:rsidRPr="00162E82" w14:paraId="53D9FC18" w14:textId="77777777" w:rsidTr="00C62341">
        <w:trPr>
          <w:jc w:val="center"/>
        </w:trPr>
        <w:tc>
          <w:tcPr>
            <w:tcW w:w="10240" w:type="dxa"/>
            <w:gridSpan w:val="5"/>
          </w:tcPr>
          <w:p w14:paraId="61CEB749" w14:textId="2EB1DEAB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Potrebni  objekti i resursi: </w:t>
            </w:r>
          </w:p>
          <w:p w14:paraId="525A4D60" w14:textId="2B30CF08" w:rsidR="005117D4" w:rsidRPr="00162E82" w:rsidRDefault="005117D4" w:rsidP="005117D4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učionice</w:t>
            </w:r>
            <w:r w:rsidR="00606976">
              <w:rPr>
                <w:rFonts w:ascii="Times New Roman" w:hAnsi="Times New Roman" w:cs="Times New Roman"/>
              </w:rPr>
              <w:t>,</w:t>
            </w:r>
          </w:p>
          <w:p w14:paraId="6D573E41" w14:textId="0A83279F" w:rsidR="005117D4" w:rsidRPr="00162E82" w:rsidRDefault="00636243" w:rsidP="005117D4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računalna</w:t>
            </w:r>
            <w:r w:rsidR="005117D4" w:rsidRPr="00162E82">
              <w:rPr>
                <w:rFonts w:ascii="Times New Roman" w:hAnsi="Times New Roman" w:cs="Times New Roman"/>
              </w:rPr>
              <w:t xml:space="preserve"> mreža,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>nternet konekcija</w:t>
            </w:r>
            <w:r w:rsidR="00606976">
              <w:rPr>
                <w:rFonts w:ascii="Times New Roman" w:hAnsi="Times New Roman" w:cs="Times New Roman"/>
              </w:rPr>
              <w:t>,</w:t>
            </w:r>
          </w:p>
          <w:p w14:paraId="46FC3069" w14:textId="6493BDB3" w:rsidR="005117D4" w:rsidRPr="00162E82" w:rsidRDefault="005117D4" w:rsidP="005117D4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ind w:left="357" w:hanging="357"/>
              <w:contextualSpacing/>
            </w:pPr>
            <w:r w:rsidRPr="00162E82">
              <w:rPr>
                <w:rFonts w:ascii="Times New Roman" w:hAnsi="Times New Roman" w:cs="Times New Roman"/>
              </w:rPr>
              <w:t>mikroskop</w:t>
            </w:r>
            <w:r w:rsidR="00606976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6BB711FE" w14:textId="77777777" w:rsidTr="00C62341">
        <w:trPr>
          <w:jc w:val="center"/>
        </w:trPr>
        <w:tc>
          <w:tcPr>
            <w:tcW w:w="10240" w:type="dxa"/>
            <w:gridSpan w:val="5"/>
          </w:tcPr>
          <w:p w14:paraId="6CA8F74A" w14:textId="14E394E1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Nastavni oblici i metode:</w:t>
            </w:r>
          </w:p>
          <w:p w14:paraId="2923B22B" w14:textId="12E16C0C" w:rsidR="005117D4" w:rsidRPr="00162E82" w:rsidRDefault="00636243" w:rsidP="005117D4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čelni</w:t>
            </w:r>
            <w:r w:rsidR="005117D4" w:rsidRPr="00162E82">
              <w:rPr>
                <w:rFonts w:ascii="Times New Roman" w:hAnsi="Times New Roman" w:cs="Times New Roman"/>
              </w:rPr>
              <w:t xml:space="preserve"> rad</w:t>
            </w:r>
            <w:r w:rsidR="00606976">
              <w:rPr>
                <w:rFonts w:ascii="Times New Roman" w:hAnsi="Times New Roman" w:cs="Times New Roman"/>
              </w:rPr>
              <w:t>,</w:t>
            </w:r>
          </w:p>
          <w:p w14:paraId="5976DED5" w14:textId="6CFAD10A" w:rsidR="005117D4" w:rsidRPr="00162E82" w:rsidRDefault="005117D4" w:rsidP="005117D4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rad u </w:t>
            </w:r>
            <w:r w:rsidR="00636243" w:rsidRPr="00162E82">
              <w:rPr>
                <w:rFonts w:ascii="Times New Roman" w:hAnsi="Times New Roman" w:cs="Times New Roman"/>
              </w:rPr>
              <w:t>skupini</w:t>
            </w:r>
            <w:r w:rsidR="00606976">
              <w:rPr>
                <w:rFonts w:ascii="Times New Roman" w:hAnsi="Times New Roman" w:cs="Times New Roman"/>
              </w:rPr>
              <w:t>,</w:t>
            </w:r>
          </w:p>
          <w:p w14:paraId="404F6899" w14:textId="6D324DD0" w:rsidR="005117D4" w:rsidRPr="00162E82" w:rsidRDefault="005117D4" w:rsidP="005117D4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dijade (rad u paru)</w:t>
            </w:r>
            <w:r w:rsidR="00606976">
              <w:rPr>
                <w:rFonts w:ascii="Times New Roman" w:hAnsi="Times New Roman" w:cs="Times New Roman"/>
              </w:rPr>
              <w:t>,</w:t>
            </w:r>
          </w:p>
          <w:p w14:paraId="416C798B" w14:textId="3DE01508" w:rsidR="005117D4" w:rsidRPr="00162E82" w:rsidRDefault="005117D4" w:rsidP="005117D4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individualni rad</w:t>
            </w:r>
            <w:r w:rsidR="00606976">
              <w:rPr>
                <w:rFonts w:ascii="Times New Roman" w:hAnsi="Times New Roman" w:cs="Times New Roman"/>
              </w:rPr>
              <w:t>,</w:t>
            </w:r>
          </w:p>
          <w:p w14:paraId="797F99AB" w14:textId="5893A01B" w:rsidR="005117D4" w:rsidRPr="00162E82" w:rsidRDefault="005117D4" w:rsidP="005117D4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demonstracije</w:t>
            </w:r>
            <w:r w:rsidR="00606976">
              <w:rPr>
                <w:rFonts w:ascii="Times New Roman" w:hAnsi="Times New Roman" w:cs="Times New Roman"/>
              </w:rPr>
              <w:t>,</w:t>
            </w:r>
          </w:p>
          <w:p w14:paraId="2F371C99" w14:textId="32722199" w:rsidR="005117D4" w:rsidRPr="00162E82" w:rsidRDefault="005117D4" w:rsidP="005117D4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predavanje uz upo</w:t>
            </w:r>
            <w:r w:rsidR="00636243" w:rsidRPr="00162E82">
              <w:rPr>
                <w:rFonts w:ascii="Times New Roman" w:hAnsi="Times New Roman" w:cs="Times New Roman"/>
              </w:rPr>
              <w:t>rabu</w:t>
            </w:r>
            <w:r w:rsidRPr="00162E82">
              <w:rPr>
                <w:rFonts w:ascii="Times New Roman" w:hAnsi="Times New Roman" w:cs="Times New Roman"/>
              </w:rPr>
              <w:t xml:space="preserve"> projekcija ili </w:t>
            </w:r>
            <w:r w:rsidR="00DE3C41" w:rsidRPr="00162E82">
              <w:rPr>
                <w:rFonts w:ascii="Times New Roman" w:hAnsi="Times New Roman" w:cs="Times New Roman"/>
              </w:rPr>
              <w:t>tiskan</w:t>
            </w:r>
            <w:r w:rsidRPr="00162E82">
              <w:rPr>
                <w:rFonts w:ascii="Times New Roman" w:hAnsi="Times New Roman" w:cs="Times New Roman"/>
              </w:rPr>
              <w:t>og materijala</w:t>
            </w:r>
            <w:r w:rsidR="00606976">
              <w:rPr>
                <w:rFonts w:ascii="Times New Roman" w:hAnsi="Times New Roman" w:cs="Times New Roman"/>
              </w:rPr>
              <w:t>,</w:t>
            </w:r>
          </w:p>
          <w:p w14:paraId="7050ED93" w14:textId="5F7FB2BD" w:rsidR="005117D4" w:rsidRPr="00162E82" w:rsidRDefault="005117D4" w:rsidP="005117D4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left="357" w:hanging="357"/>
              <w:contextualSpacing/>
            </w:pPr>
            <w:r w:rsidRPr="00162E82">
              <w:rPr>
                <w:rFonts w:ascii="Times New Roman" w:hAnsi="Times New Roman" w:cs="Times New Roman"/>
              </w:rPr>
              <w:t>dijalog (po unaprijed postavljenim pitanjima nasuprot slobodnim odgovorima)</w:t>
            </w:r>
            <w:r w:rsidR="00606976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739E11B0" w14:textId="77777777" w:rsidTr="00C62341">
        <w:trPr>
          <w:jc w:val="center"/>
        </w:trPr>
        <w:tc>
          <w:tcPr>
            <w:tcW w:w="10240" w:type="dxa"/>
            <w:gridSpan w:val="5"/>
          </w:tcPr>
          <w:p w14:paraId="693A2532" w14:textId="77777777" w:rsidR="005117D4" w:rsidRPr="00162E82" w:rsidRDefault="005117D4" w:rsidP="005117D4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</w:rPr>
            </w:pPr>
            <w:r w:rsidRPr="00162E82">
              <w:rPr>
                <w:rFonts w:ascii="Times New Roman" w:hAnsi="Times New Roman" w:cs="Times New Roman"/>
                <w:b/>
              </w:rPr>
              <w:t>Nastavna učila i materijali:</w:t>
            </w:r>
          </w:p>
          <w:p w14:paraId="76B1ECF7" w14:textId="40F8D36D" w:rsidR="005117D4" w:rsidRPr="00162E82" w:rsidRDefault="005117D4" w:rsidP="005117D4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pisanje</w:t>
            </w:r>
            <w:r w:rsidR="00606976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22DCBEF6" w14:textId="361ABF6B" w:rsidR="005117D4" w:rsidRPr="00882D7D" w:rsidRDefault="005117D4" w:rsidP="005117D4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lastRenderedPageBreak/>
              <w:t xml:space="preserve">sredstva za </w:t>
            </w:r>
            <w:r w:rsidR="00882D7D">
              <w:rPr>
                <w:rFonts w:ascii="Times New Roman" w:hAnsi="Times New Roman" w:cs="Times New Roman"/>
                <w:lang w:val="sr-Latn-BA"/>
              </w:rPr>
              <w:t>projekciju (</w:t>
            </w:r>
            <w:r w:rsidR="00882D7D" w:rsidRPr="00882D7D">
              <w:rPr>
                <w:rFonts w:ascii="Times New Roman" w:hAnsi="Times New Roman" w:cs="Times New Roman"/>
              </w:rPr>
              <w:t>projektor, grafoskop, mikroskop, dermatološki atlas)</w:t>
            </w:r>
            <w:r w:rsidR="00606976" w:rsidRPr="00882D7D">
              <w:rPr>
                <w:rFonts w:ascii="Times New Roman" w:hAnsi="Times New Roman" w:cs="Times New Roman"/>
              </w:rPr>
              <w:t>,</w:t>
            </w:r>
          </w:p>
          <w:p w14:paraId="0996A755" w14:textId="6FCA81DB" w:rsidR="005117D4" w:rsidRPr="00162E82" w:rsidRDefault="005117D4" w:rsidP="005117D4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set </w:t>
            </w:r>
            <w:r w:rsidR="00DE3C41" w:rsidRPr="00162E82">
              <w:rPr>
                <w:rFonts w:ascii="Times New Roman" w:hAnsi="Times New Roman" w:cs="Times New Roman"/>
              </w:rPr>
              <w:t>tiskan</w:t>
            </w:r>
            <w:r w:rsidRPr="00162E82">
              <w:rPr>
                <w:rFonts w:ascii="Times New Roman" w:hAnsi="Times New Roman" w:cs="Times New Roman"/>
              </w:rPr>
              <w:t>ih materijala za učenike</w:t>
            </w:r>
            <w:r w:rsidR="00606976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5659A0B2" w14:textId="77777777" w:rsidTr="00C62341">
        <w:trPr>
          <w:jc w:val="center"/>
        </w:trPr>
        <w:tc>
          <w:tcPr>
            <w:tcW w:w="10240" w:type="dxa"/>
            <w:gridSpan w:val="5"/>
          </w:tcPr>
          <w:p w14:paraId="1219746B" w14:textId="77777777" w:rsidR="005117D4" w:rsidRPr="00606976" w:rsidRDefault="005117D4" w:rsidP="00606976">
            <w:pPr>
              <w:rPr>
                <w:b/>
              </w:rPr>
            </w:pPr>
            <w:r w:rsidRPr="00606976">
              <w:rPr>
                <w:b/>
              </w:rPr>
              <w:lastRenderedPageBreak/>
              <w:t>IZVORI ZA NASTAVNIKE:</w:t>
            </w:r>
          </w:p>
          <w:p w14:paraId="7593DA80" w14:textId="49769484" w:rsidR="005117D4" w:rsidRPr="00162E82" w:rsidRDefault="00606976" w:rsidP="005117D4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>džbenik dermatologije za medicinske škole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4325217" w14:textId="652C7201" w:rsidR="005117D4" w:rsidRPr="00162E82" w:rsidRDefault="005117D4" w:rsidP="005117D4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dermatološki atlas</w:t>
            </w:r>
            <w:r w:rsidR="00606976">
              <w:rPr>
                <w:rFonts w:ascii="Times New Roman" w:hAnsi="Times New Roman" w:cs="Times New Roman"/>
              </w:rPr>
              <w:t>,</w:t>
            </w:r>
          </w:p>
          <w:p w14:paraId="59842448" w14:textId="751E7956" w:rsidR="005117D4" w:rsidRPr="00162E82" w:rsidRDefault="005117D4" w:rsidP="005117D4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radni listovi</w:t>
            </w:r>
            <w:r w:rsidR="00606976">
              <w:rPr>
                <w:rFonts w:ascii="Times New Roman" w:hAnsi="Times New Roman" w:cs="Times New Roman"/>
              </w:rPr>
              <w:t>,</w:t>
            </w:r>
          </w:p>
          <w:p w14:paraId="3D70B586" w14:textId="248B4253" w:rsidR="005117D4" w:rsidRPr="00162E82" w:rsidRDefault="00606976" w:rsidP="005117D4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internet,</w:t>
            </w:r>
          </w:p>
          <w:p w14:paraId="27F0A794" w14:textId="0D7C2679" w:rsidR="005117D4" w:rsidRPr="00162E82" w:rsidRDefault="005117D4" w:rsidP="005117D4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sva dostupna i odobrena literatura</w:t>
            </w:r>
            <w:r w:rsidR="00606976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2A473880" w14:textId="77777777" w:rsidTr="00C62341">
        <w:trPr>
          <w:jc w:val="center"/>
        </w:trPr>
        <w:tc>
          <w:tcPr>
            <w:tcW w:w="10240" w:type="dxa"/>
            <w:gridSpan w:val="5"/>
          </w:tcPr>
          <w:p w14:paraId="4776B4E4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OCJENJIVANJE I TEHNIKE OCJENJIVANJE:</w:t>
            </w:r>
          </w:p>
          <w:p w14:paraId="30065BB5" w14:textId="18D8760F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Nastavnik je </w:t>
            </w:r>
            <w:r w:rsidR="00185448" w:rsidRPr="00162E82">
              <w:rPr>
                <w:szCs w:val="22"/>
                <w:lang w:val="hr-HR"/>
              </w:rPr>
              <w:t>obvez</w:t>
            </w:r>
            <w:r w:rsidRPr="00162E82">
              <w:rPr>
                <w:szCs w:val="22"/>
                <w:lang w:val="hr-HR"/>
              </w:rPr>
              <w:t>an upoznati učenike s tehnikama i kriterijima ocjenjivanja.</w:t>
            </w:r>
          </w:p>
          <w:p w14:paraId="7EF8F02A" w14:textId="19925EE4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Tehnike </w:t>
            </w:r>
            <w:r w:rsidR="004767B7" w:rsidRPr="00162E82">
              <w:rPr>
                <w:szCs w:val="22"/>
                <w:lang w:val="hr-HR"/>
              </w:rPr>
              <w:t>ocjenjivanja</w:t>
            </w:r>
            <w:r w:rsidRPr="00162E82">
              <w:rPr>
                <w:szCs w:val="22"/>
                <w:lang w:val="hr-HR"/>
              </w:rPr>
              <w:t>:</w:t>
            </w:r>
          </w:p>
          <w:p w14:paraId="2F226B0D" w14:textId="6EDCABE6" w:rsidR="005117D4" w:rsidRPr="00162E82" w:rsidRDefault="00636243" w:rsidP="005117D4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usmeno ispitivanje</w:t>
            </w:r>
            <w:r w:rsidR="00606976">
              <w:rPr>
                <w:rFonts w:ascii="Times New Roman" w:hAnsi="Times New Roman" w:cs="Times New Roman"/>
              </w:rPr>
              <w:t>,</w:t>
            </w:r>
          </w:p>
          <w:p w14:paraId="5671ABDC" w14:textId="22BB7C62" w:rsidR="005117D4" w:rsidRPr="00162E82" w:rsidRDefault="00636243" w:rsidP="005117D4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portfolio</w:t>
            </w:r>
            <w:r w:rsidR="00606976">
              <w:rPr>
                <w:rFonts w:ascii="Times New Roman" w:hAnsi="Times New Roman" w:cs="Times New Roman"/>
              </w:rPr>
              <w:t>,</w:t>
            </w:r>
          </w:p>
          <w:p w14:paraId="61DB0477" w14:textId="0D9F8FC0" w:rsidR="005117D4" w:rsidRPr="00162E82" w:rsidRDefault="00636243" w:rsidP="005117D4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test</w:t>
            </w:r>
            <w:r w:rsidR="00606976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4674C9ED" w14:textId="77777777" w:rsidTr="00C62341">
        <w:trPr>
          <w:jc w:val="center"/>
        </w:trPr>
        <w:tc>
          <w:tcPr>
            <w:tcW w:w="10240" w:type="dxa"/>
            <w:gridSpan w:val="5"/>
          </w:tcPr>
          <w:p w14:paraId="094F563A" w14:textId="2C084150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POVEZANOST MODULA UNUTAR NPP-a</w:t>
            </w:r>
          </w:p>
          <w:p w14:paraId="43ABACBD" w14:textId="6EF52536" w:rsidR="005117D4" w:rsidRPr="00162E82" w:rsidRDefault="0039353D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</w:t>
            </w:r>
            <w:r w:rsidR="005117D4" w:rsidRPr="00162E82">
              <w:rPr>
                <w:szCs w:val="22"/>
                <w:lang w:val="hr-HR"/>
              </w:rPr>
              <w:t>adržaj ovog</w:t>
            </w:r>
            <w:r w:rsidR="00636243" w:rsidRPr="00162E82">
              <w:rPr>
                <w:szCs w:val="22"/>
                <w:lang w:val="hr-HR"/>
              </w:rPr>
              <w:t>a</w:t>
            </w:r>
            <w:r w:rsidR="005117D4" w:rsidRPr="00162E82">
              <w:rPr>
                <w:szCs w:val="22"/>
                <w:lang w:val="hr-HR"/>
              </w:rPr>
              <w:t xml:space="preserve"> modula pove</w:t>
            </w:r>
            <w:r w:rsidRPr="00162E82">
              <w:rPr>
                <w:szCs w:val="22"/>
                <w:lang w:val="hr-HR"/>
              </w:rPr>
              <w:t>zuje se</w:t>
            </w:r>
            <w:r w:rsidR="005117D4" w:rsidRPr="00162E82">
              <w:rPr>
                <w:szCs w:val="22"/>
                <w:lang w:val="hr-HR"/>
              </w:rPr>
              <w:t xml:space="preserve"> s modulom  1</w:t>
            </w:r>
            <w:r w:rsidR="00636243" w:rsidRPr="00162E82">
              <w:rPr>
                <w:szCs w:val="22"/>
                <w:lang w:val="hr-HR"/>
              </w:rPr>
              <w:t>.</w:t>
            </w:r>
            <w:r w:rsidR="005117D4" w:rsidRPr="00162E82">
              <w:rPr>
                <w:szCs w:val="22"/>
                <w:lang w:val="hr-HR"/>
              </w:rPr>
              <w:t xml:space="preserve"> Zdravstvena higijena nastavnog predmeta Higijena</w:t>
            </w:r>
          </w:p>
          <w:p w14:paraId="2C0E94F2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i prva pomoć</w:t>
            </w:r>
          </w:p>
        </w:tc>
      </w:tr>
    </w:tbl>
    <w:p w14:paraId="097363EA" w14:textId="77777777" w:rsidR="005117D4" w:rsidRPr="00162E82" w:rsidRDefault="005117D4" w:rsidP="005117D4">
      <w:pPr>
        <w:rPr>
          <w:szCs w:val="22"/>
          <w:lang w:val="hr-HR"/>
        </w:rPr>
      </w:pPr>
    </w:p>
    <w:p w14:paraId="2ACCC12E" w14:textId="77777777" w:rsidR="005117D4" w:rsidRPr="00162E82" w:rsidRDefault="005117D4" w:rsidP="005117D4">
      <w:pPr>
        <w:rPr>
          <w:szCs w:val="22"/>
          <w:lang w:val="hr-HR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2551"/>
        <w:gridCol w:w="3465"/>
        <w:gridCol w:w="2777"/>
      </w:tblGrid>
      <w:tr w:rsidR="005117D4" w:rsidRPr="00162E82" w14:paraId="7081946E" w14:textId="77777777" w:rsidTr="00C20EFE">
        <w:trPr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BCBE5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 MODUL (naziv)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9BCED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Alergijske i nealergijske bolesti kože</w:t>
            </w:r>
          </w:p>
        </w:tc>
      </w:tr>
      <w:tr w:rsidR="005117D4" w:rsidRPr="00162E82" w14:paraId="73BE02F6" w14:textId="77777777" w:rsidTr="00C20EFE">
        <w:trPr>
          <w:jc w:val="center"/>
        </w:trPr>
        <w:tc>
          <w:tcPr>
            <w:tcW w:w="3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32FA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REDNI BROJ MODULA </w:t>
            </w:r>
          </w:p>
        </w:tc>
        <w:tc>
          <w:tcPr>
            <w:tcW w:w="6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73C4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4</w:t>
            </w:r>
            <w:r w:rsidR="00C01F66" w:rsidRPr="00162E82">
              <w:rPr>
                <w:b/>
                <w:szCs w:val="22"/>
                <w:lang w:val="hr-HR"/>
              </w:rPr>
              <w:t>.</w:t>
            </w:r>
          </w:p>
        </w:tc>
      </w:tr>
      <w:tr w:rsidR="005117D4" w:rsidRPr="00162E82" w14:paraId="169FEB99" w14:textId="77777777" w:rsidTr="00C62341">
        <w:trPr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</w:tcBorders>
          </w:tcPr>
          <w:p w14:paraId="5B84929F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SVRHA: </w:t>
            </w:r>
          </w:p>
          <w:p w14:paraId="07F9D653" w14:textId="1E8C920F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Ovaj modul osigurava učeniku znanje iz alergijskih i nealergijskih </w:t>
            </w:r>
            <w:r w:rsidR="004767B7" w:rsidRPr="00162E82">
              <w:rPr>
                <w:szCs w:val="22"/>
                <w:lang w:val="hr-HR"/>
              </w:rPr>
              <w:t>oboljenja, veneričnih</w:t>
            </w:r>
            <w:r w:rsidRPr="00162E82">
              <w:rPr>
                <w:szCs w:val="22"/>
                <w:lang w:val="hr-HR"/>
              </w:rPr>
              <w:t xml:space="preserve"> bolesti i bolesti nepoznate geneze, kako bi se zaštitio od neželjenih ut</w:t>
            </w:r>
            <w:r w:rsidR="00940552" w:rsidRPr="00162E82">
              <w:rPr>
                <w:szCs w:val="22"/>
                <w:lang w:val="hr-HR"/>
              </w:rPr>
              <w:t>je</w:t>
            </w:r>
            <w:r w:rsidRPr="00162E82">
              <w:rPr>
                <w:szCs w:val="22"/>
                <w:lang w:val="hr-HR"/>
              </w:rPr>
              <w:t>caja i osigurao zdrav život.</w:t>
            </w:r>
          </w:p>
        </w:tc>
      </w:tr>
      <w:tr w:rsidR="005117D4" w:rsidRPr="00162E82" w14:paraId="69EB16B6" w14:textId="77777777" w:rsidTr="00C62341">
        <w:trPr>
          <w:jc w:val="center"/>
        </w:trPr>
        <w:tc>
          <w:tcPr>
            <w:tcW w:w="10206" w:type="dxa"/>
            <w:gridSpan w:val="4"/>
          </w:tcPr>
          <w:p w14:paraId="101DFDF7" w14:textId="0EE36DC9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POSEBNI 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  / PRED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I:</w:t>
            </w:r>
          </w:p>
          <w:p w14:paraId="69A494BD" w14:textId="2799BF46" w:rsidR="005117D4" w:rsidRPr="00162E82" w:rsidRDefault="005117D4" w:rsidP="00C62341">
            <w:pPr>
              <w:ind w:left="0" w:firstLine="0"/>
              <w:rPr>
                <w:b/>
                <w:color w:val="FF0000"/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Predznanje iz modula 1. </w:t>
            </w:r>
            <w:r w:rsidRPr="00162E82">
              <w:rPr>
                <w:lang w:val="hr-HR"/>
              </w:rPr>
              <w:t>Zdravstvena higijena</w:t>
            </w:r>
            <w:r w:rsidRPr="00162E82">
              <w:rPr>
                <w:szCs w:val="22"/>
                <w:lang w:val="hr-HR"/>
              </w:rPr>
              <w:t xml:space="preserve"> nastavnog</w:t>
            </w:r>
            <w:r w:rsidR="00940552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 Higijena i prva pomoć </w:t>
            </w:r>
          </w:p>
        </w:tc>
      </w:tr>
      <w:tr w:rsidR="005117D4" w:rsidRPr="00162E82" w14:paraId="5A48BE0E" w14:textId="77777777" w:rsidTr="00C62341">
        <w:trPr>
          <w:jc w:val="center"/>
        </w:trPr>
        <w:tc>
          <w:tcPr>
            <w:tcW w:w="10206" w:type="dxa"/>
            <w:gridSpan w:val="4"/>
          </w:tcPr>
          <w:p w14:paraId="7AD32E36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CILJEVI:</w:t>
            </w:r>
          </w:p>
          <w:p w14:paraId="12A0D59D" w14:textId="578883E4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Kroz ovaj modul učenik će biti osposobljen:</w:t>
            </w:r>
          </w:p>
          <w:p w14:paraId="3F2FB596" w14:textId="2070449C" w:rsidR="005117D4" w:rsidRPr="00162E82" w:rsidRDefault="004767B7" w:rsidP="005117D4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poznavati</w:t>
            </w:r>
            <w:r w:rsidR="005117D4" w:rsidRPr="00162E82">
              <w:rPr>
                <w:rFonts w:ascii="Times New Roman" w:hAnsi="Times New Roman" w:cs="Times New Roman"/>
              </w:rPr>
              <w:t xml:space="preserve"> pojedine alergijske i nealergijske bolesti kože</w:t>
            </w:r>
            <w:r w:rsidR="00940552" w:rsidRPr="00162E82">
              <w:rPr>
                <w:rFonts w:ascii="Times New Roman" w:hAnsi="Times New Roman" w:cs="Times New Roman"/>
              </w:rPr>
              <w:t>,</w:t>
            </w:r>
          </w:p>
          <w:p w14:paraId="24561542" w14:textId="4D840D00" w:rsidR="005117D4" w:rsidRPr="00162E82" w:rsidRDefault="005117D4" w:rsidP="005117D4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</w:t>
            </w:r>
            <w:r w:rsidR="00940552" w:rsidRPr="00162E82">
              <w:rPr>
                <w:rFonts w:ascii="Times New Roman" w:hAnsi="Times New Roman" w:cs="Times New Roman"/>
              </w:rPr>
              <w:t>hv</w:t>
            </w:r>
            <w:r w:rsidRPr="00162E82">
              <w:rPr>
                <w:rFonts w:ascii="Times New Roman" w:hAnsi="Times New Roman" w:cs="Times New Roman"/>
              </w:rPr>
              <w:t>ati</w:t>
            </w:r>
            <w:r w:rsidR="0094055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značaj upoznavanja s alergijskim i nealergijskim bolestima kože</w:t>
            </w:r>
            <w:r w:rsidR="00940552" w:rsidRPr="00162E82">
              <w:rPr>
                <w:rFonts w:ascii="Times New Roman" w:hAnsi="Times New Roman" w:cs="Times New Roman"/>
              </w:rPr>
              <w:t>,</w:t>
            </w:r>
          </w:p>
          <w:p w14:paraId="157A4FAF" w14:textId="7F1CAEBE" w:rsidR="005117D4" w:rsidRPr="00162E82" w:rsidRDefault="005117D4" w:rsidP="005117D4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razum</w:t>
            </w:r>
            <w:r w:rsidR="00940552" w:rsidRPr="00162E82">
              <w:rPr>
                <w:rFonts w:ascii="Times New Roman" w:hAnsi="Times New Roman" w:cs="Times New Roman"/>
              </w:rPr>
              <w:t>jeti</w:t>
            </w:r>
            <w:r w:rsidRPr="00162E82">
              <w:rPr>
                <w:rFonts w:ascii="Times New Roman" w:hAnsi="Times New Roman" w:cs="Times New Roman"/>
              </w:rPr>
              <w:t xml:space="preserve"> ulogu zaštitnih sredstava</w:t>
            </w:r>
            <w:r w:rsidR="00940552" w:rsidRPr="00162E82">
              <w:rPr>
                <w:rFonts w:ascii="Times New Roman" w:hAnsi="Times New Roman" w:cs="Times New Roman"/>
              </w:rPr>
              <w:t>,</w:t>
            </w:r>
          </w:p>
          <w:p w14:paraId="104FA3BA" w14:textId="623EF6BF" w:rsidR="005117D4" w:rsidRPr="00162E82" w:rsidRDefault="005117D4" w:rsidP="005117D4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stečeno znanje mo</w:t>
            </w:r>
            <w:r w:rsidR="00940552" w:rsidRPr="00162E82">
              <w:rPr>
                <w:rFonts w:ascii="Times New Roman" w:hAnsi="Times New Roman" w:cs="Times New Roman"/>
              </w:rPr>
              <w:t>ći</w:t>
            </w:r>
            <w:r w:rsidRPr="00162E82">
              <w:rPr>
                <w:rFonts w:ascii="Times New Roman" w:hAnsi="Times New Roman" w:cs="Times New Roman"/>
              </w:rPr>
              <w:t xml:space="preserve"> primijeniti u praksi</w:t>
            </w:r>
            <w:r w:rsidR="00940552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075E012A" w14:textId="77777777" w:rsidTr="00C62341">
        <w:trPr>
          <w:jc w:val="center"/>
        </w:trPr>
        <w:tc>
          <w:tcPr>
            <w:tcW w:w="10206" w:type="dxa"/>
            <w:gridSpan w:val="4"/>
          </w:tcPr>
          <w:p w14:paraId="33B014B9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JEDINICE:</w:t>
            </w:r>
          </w:p>
          <w:p w14:paraId="0517DDCB" w14:textId="77777777" w:rsidR="005117D4" w:rsidRPr="00162E82" w:rsidRDefault="005117D4" w:rsidP="005117D4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Alergijski egzemi</w:t>
            </w:r>
          </w:p>
          <w:p w14:paraId="7FA46D63" w14:textId="77777777" w:rsidR="005117D4" w:rsidRPr="00162E82" w:rsidRDefault="005117D4" w:rsidP="005117D4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Bolesti nepoznate geneze</w:t>
            </w:r>
          </w:p>
          <w:p w14:paraId="62057B74" w14:textId="77777777" w:rsidR="005117D4" w:rsidRPr="00162E82" w:rsidRDefault="005117D4" w:rsidP="005117D4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Venerične bolesti</w:t>
            </w:r>
          </w:p>
        </w:tc>
      </w:tr>
      <w:tr w:rsidR="005117D4" w:rsidRPr="00162E82" w14:paraId="1BB4A686" w14:textId="77777777" w:rsidTr="00C62341">
        <w:trPr>
          <w:jc w:val="center"/>
        </w:trPr>
        <w:tc>
          <w:tcPr>
            <w:tcW w:w="10206" w:type="dxa"/>
            <w:gridSpan w:val="4"/>
          </w:tcPr>
          <w:p w14:paraId="3C5F4A93" w14:textId="3D5A6B8D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ISHODI UČENJA PO JEDINICI: </w:t>
            </w:r>
          </w:p>
          <w:p w14:paraId="2EBCCA96" w14:textId="6C61BEBA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Nakon </w:t>
            </w:r>
            <w:r w:rsidR="004767B7" w:rsidRPr="00162E82">
              <w:rPr>
                <w:szCs w:val="22"/>
                <w:lang w:val="hr-HR"/>
              </w:rPr>
              <w:t>uspješnog</w:t>
            </w:r>
            <w:r w:rsidRPr="00162E82">
              <w:rPr>
                <w:szCs w:val="22"/>
                <w:lang w:val="hr-HR"/>
              </w:rPr>
              <w:t xml:space="preserve"> završetka svake jedinice, učenik će biti sposoban:</w:t>
            </w:r>
          </w:p>
        </w:tc>
      </w:tr>
      <w:tr w:rsidR="005117D4" w:rsidRPr="00162E82" w14:paraId="6C98DC37" w14:textId="77777777" w:rsidTr="00C20EFE">
        <w:tblPrEx>
          <w:tblLook w:val="01E0" w:firstRow="1" w:lastRow="1" w:firstColumn="1" w:lastColumn="1" w:noHBand="0" w:noVBand="0"/>
        </w:tblPrEx>
        <w:trPr>
          <w:trHeight w:val="37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527D6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62FAE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Znanje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18A1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Vještine</w:t>
            </w: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CD99F9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Kompetencije</w:t>
            </w:r>
          </w:p>
        </w:tc>
      </w:tr>
      <w:tr w:rsidR="005117D4" w:rsidRPr="00162E82" w14:paraId="3EAF3E23" w14:textId="77777777" w:rsidTr="00C20EF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3F452670" w14:textId="36C7F97E" w:rsidR="005117D4" w:rsidRPr="00162E82" w:rsidRDefault="00C20EFE" w:rsidP="005117D4">
            <w:pPr>
              <w:pStyle w:val="ListParagraph"/>
              <w:numPr>
                <w:ilvl w:val="0"/>
                <w:numId w:val="20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Alergijski egzemi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AE06549" w14:textId="3FD07A4C" w:rsidR="005117D4" w:rsidRPr="00162E82" w:rsidRDefault="005117D4" w:rsidP="005117D4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opi</w:t>
            </w:r>
            <w:r w:rsidR="00940552" w:rsidRPr="00162E82">
              <w:rPr>
                <w:rFonts w:ascii="Times New Roman" w:hAnsi="Times New Roman" w:cs="Times New Roman"/>
              </w:rPr>
              <w:t>sati</w:t>
            </w:r>
            <w:r w:rsidRPr="00162E82">
              <w:rPr>
                <w:rFonts w:ascii="Times New Roman" w:hAnsi="Times New Roman" w:cs="Times New Roman"/>
              </w:rPr>
              <w:t xml:space="preserve"> stanje kože radi specifičnosti tretmana</w:t>
            </w:r>
            <w:r w:rsidR="00940552" w:rsidRPr="00162E82">
              <w:rPr>
                <w:rFonts w:ascii="Times New Roman" w:hAnsi="Times New Roman" w:cs="Times New Roman"/>
              </w:rPr>
              <w:t>,</w:t>
            </w:r>
          </w:p>
          <w:p w14:paraId="6D9A901C" w14:textId="0B991A47" w:rsidR="005117D4" w:rsidRPr="00162E82" w:rsidRDefault="005117D4" w:rsidP="005117D4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nabroj</w:t>
            </w:r>
            <w:r w:rsidR="00940552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alergijske reakcije na koži</w:t>
            </w:r>
            <w:r w:rsidR="00940552" w:rsidRPr="00162E82">
              <w:rPr>
                <w:rFonts w:ascii="Times New Roman" w:hAnsi="Times New Roman" w:cs="Times New Roman"/>
              </w:rPr>
              <w:t>,</w:t>
            </w:r>
          </w:p>
          <w:p w14:paraId="5D978645" w14:textId="3224358D" w:rsidR="005117D4" w:rsidRPr="00162E82" w:rsidRDefault="005117D4" w:rsidP="005117D4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opi</w:t>
            </w:r>
            <w:r w:rsidR="00940552" w:rsidRPr="00162E82">
              <w:rPr>
                <w:rFonts w:ascii="Times New Roman" w:hAnsi="Times New Roman" w:cs="Times New Roman"/>
              </w:rPr>
              <w:t>sati</w:t>
            </w:r>
            <w:r w:rsidRPr="00162E82">
              <w:rPr>
                <w:rFonts w:ascii="Times New Roman" w:hAnsi="Times New Roman" w:cs="Times New Roman"/>
              </w:rPr>
              <w:t xml:space="preserve"> nastanak alergijske reakcije</w:t>
            </w:r>
            <w:r w:rsidR="00940552" w:rsidRPr="00162E82">
              <w:rPr>
                <w:rFonts w:ascii="Times New Roman" w:hAnsi="Times New Roman" w:cs="Times New Roman"/>
              </w:rPr>
              <w:t>,</w:t>
            </w:r>
          </w:p>
          <w:p w14:paraId="1906E7E6" w14:textId="342F4963" w:rsidR="005117D4" w:rsidRPr="00162E82" w:rsidRDefault="005117D4" w:rsidP="005117D4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nabroj</w:t>
            </w:r>
            <w:r w:rsidR="00940552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simptome alergijskih oboljenja</w:t>
            </w:r>
            <w:r w:rsidR="00940552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65" w:type="dxa"/>
            <w:tcBorders>
              <w:top w:val="single" w:sz="4" w:space="0" w:color="auto"/>
              <w:right w:val="single" w:sz="4" w:space="0" w:color="auto"/>
            </w:tcBorders>
          </w:tcPr>
          <w:p w14:paraId="38FB2C6F" w14:textId="700AA7E3" w:rsidR="005117D4" w:rsidRPr="00162E82" w:rsidRDefault="005117D4" w:rsidP="005117D4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da</w:t>
            </w:r>
            <w:r w:rsidR="0094055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primjere alergijskih bolesti</w:t>
            </w:r>
            <w:r w:rsidR="00940552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16E47BEA" w14:textId="7346919B" w:rsidR="005117D4" w:rsidRPr="00162E82" w:rsidRDefault="004767B7" w:rsidP="005117D4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stanje kože</w:t>
            </w:r>
            <w:r w:rsidR="00940552" w:rsidRPr="00162E82">
              <w:rPr>
                <w:rFonts w:ascii="Times New Roman" w:hAnsi="Times New Roman" w:cs="Times New Roman"/>
              </w:rPr>
              <w:t>,</w:t>
            </w:r>
          </w:p>
          <w:p w14:paraId="56726E76" w14:textId="24FD3BC6" w:rsidR="005117D4" w:rsidRPr="00162E82" w:rsidRDefault="005117D4" w:rsidP="005117D4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stečeno znanje </w:t>
            </w:r>
            <w:r w:rsidR="00E71C1A" w:rsidRPr="00162E82">
              <w:rPr>
                <w:rFonts w:ascii="Times New Roman" w:hAnsi="Times New Roman" w:cs="Times New Roman"/>
              </w:rPr>
              <w:t>primijeniti</w:t>
            </w:r>
            <w:r w:rsidRPr="00162E82">
              <w:rPr>
                <w:rFonts w:ascii="Times New Roman" w:hAnsi="Times New Roman" w:cs="Times New Roman"/>
              </w:rPr>
              <w:t xml:space="preserve"> u praksi</w:t>
            </w:r>
            <w:r w:rsidR="00940552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49661" w14:textId="0F2B61B3" w:rsidR="005117D4" w:rsidRPr="00162E82" w:rsidRDefault="005117D4" w:rsidP="005117D4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ima</w:t>
            </w:r>
            <w:r w:rsidR="0094055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pozitivan stav o zdravlju</w:t>
            </w:r>
            <w:r w:rsidR="00940552" w:rsidRPr="00162E82">
              <w:rPr>
                <w:rFonts w:ascii="Times New Roman" w:hAnsi="Times New Roman" w:cs="Times New Roman"/>
              </w:rPr>
              <w:t>,</w:t>
            </w:r>
          </w:p>
          <w:p w14:paraId="6E0A0E8E" w14:textId="1B03BD5D" w:rsidR="005117D4" w:rsidRPr="00162E82" w:rsidRDefault="005117D4" w:rsidP="005117D4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uvažava</w:t>
            </w:r>
            <w:r w:rsidR="0094055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upozorenja i mjere opreza</w:t>
            </w:r>
            <w:r w:rsidR="00940552" w:rsidRPr="00162E82">
              <w:rPr>
                <w:rFonts w:ascii="Times New Roman" w:hAnsi="Times New Roman" w:cs="Times New Roman"/>
              </w:rPr>
              <w:t>,</w:t>
            </w:r>
          </w:p>
          <w:p w14:paraId="12DD5F97" w14:textId="53A397D5" w:rsidR="005117D4" w:rsidRPr="00162E82" w:rsidRDefault="005117D4" w:rsidP="005117D4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preuzima</w:t>
            </w:r>
            <w:r w:rsidR="0094055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odgovornost u odlučivan</w:t>
            </w:r>
            <w:r w:rsidR="00940552" w:rsidRPr="00162E82">
              <w:rPr>
                <w:rFonts w:ascii="Times New Roman" w:hAnsi="Times New Roman" w:cs="Times New Roman"/>
              </w:rPr>
              <w:t>ju,</w:t>
            </w:r>
          </w:p>
          <w:p w14:paraId="51A8DD06" w14:textId="3A17A3C9" w:rsidR="005117D4" w:rsidRPr="00162E82" w:rsidRDefault="005117D4" w:rsidP="005117D4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pokaz</w:t>
            </w:r>
            <w:r w:rsidR="00940552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profesionalnu odgovornost</w:t>
            </w:r>
            <w:r w:rsidR="00940552" w:rsidRPr="00162E82">
              <w:rPr>
                <w:rFonts w:ascii="Times New Roman" w:hAnsi="Times New Roman" w:cs="Times New Roman"/>
              </w:rPr>
              <w:t>,</w:t>
            </w:r>
          </w:p>
          <w:p w14:paraId="56341FB9" w14:textId="6BAE8E8F" w:rsidR="005117D4" w:rsidRPr="00162E82" w:rsidRDefault="005117D4" w:rsidP="005117D4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ima</w:t>
            </w:r>
            <w:r w:rsidR="0094055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volju za učenjem </w:t>
            </w:r>
            <w:r w:rsidR="00940552" w:rsidRPr="00162E82">
              <w:rPr>
                <w:rFonts w:ascii="Times New Roman" w:hAnsi="Times New Roman" w:cs="Times New Roman"/>
              </w:rPr>
              <w:t>te</w:t>
            </w:r>
            <w:r w:rsidRPr="00162E82">
              <w:rPr>
                <w:rFonts w:ascii="Times New Roman" w:hAnsi="Times New Roman" w:cs="Times New Roman"/>
              </w:rPr>
              <w:t xml:space="preserve"> poboljša</w:t>
            </w:r>
            <w:r w:rsidR="0094055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i dopuni</w:t>
            </w:r>
            <w:r w:rsidR="0094055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svoje znanje</w:t>
            </w:r>
            <w:r w:rsidR="00940552" w:rsidRPr="00162E82">
              <w:rPr>
                <w:rFonts w:ascii="Times New Roman" w:hAnsi="Times New Roman" w:cs="Times New Roman"/>
              </w:rPr>
              <w:t>,</w:t>
            </w:r>
          </w:p>
          <w:p w14:paraId="28B1CF4E" w14:textId="2EA2E99B" w:rsidR="005117D4" w:rsidRPr="00162E82" w:rsidRDefault="005117D4" w:rsidP="005117D4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poš</w:t>
            </w:r>
            <w:r w:rsidR="00940552" w:rsidRPr="00162E82">
              <w:rPr>
                <w:rFonts w:ascii="Times New Roman" w:hAnsi="Times New Roman" w:cs="Times New Roman"/>
              </w:rPr>
              <w:t>tovati</w:t>
            </w:r>
            <w:r w:rsidRPr="00162E82">
              <w:rPr>
                <w:rFonts w:ascii="Times New Roman" w:hAnsi="Times New Roman" w:cs="Times New Roman"/>
              </w:rPr>
              <w:t xml:space="preserve"> potrebe i probleme klijenta</w:t>
            </w:r>
            <w:r w:rsidR="00940552" w:rsidRPr="00162E82">
              <w:rPr>
                <w:rFonts w:ascii="Times New Roman" w:hAnsi="Times New Roman" w:cs="Times New Roman"/>
              </w:rPr>
              <w:t>.</w:t>
            </w:r>
          </w:p>
          <w:p w14:paraId="486AA7AC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6D23D09A" w14:textId="77777777" w:rsidTr="00C20EF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13" w:type="dxa"/>
            <w:vAlign w:val="center"/>
          </w:tcPr>
          <w:p w14:paraId="63EF9795" w14:textId="30BB1DBB" w:rsidR="005117D4" w:rsidRPr="00162E82" w:rsidRDefault="00C20EFE" w:rsidP="005117D4">
            <w:pPr>
              <w:pStyle w:val="ListParagraph"/>
              <w:numPr>
                <w:ilvl w:val="0"/>
                <w:numId w:val="20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Bolesti nepoznate geneze</w:t>
            </w:r>
          </w:p>
        </w:tc>
        <w:tc>
          <w:tcPr>
            <w:tcW w:w="2551" w:type="dxa"/>
          </w:tcPr>
          <w:p w14:paraId="79972B48" w14:textId="146813FD" w:rsidR="005117D4" w:rsidRPr="00162E82" w:rsidRDefault="005117D4" w:rsidP="005117D4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94055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razloge nastajanja bolesti</w:t>
            </w:r>
            <w:r w:rsidR="00940552" w:rsidRPr="00162E82">
              <w:rPr>
                <w:rFonts w:ascii="Times New Roman" w:hAnsi="Times New Roman" w:cs="Times New Roman"/>
              </w:rPr>
              <w:t>,</w:t>
            </w:r>
          </w:p>
          <w:p w14:paraId="37646889" w14:textId="1E7FF186" w:rsidR="005117D4" w:rsidRPr="00162E82" w:rsidRDefault="005117D4" w:rsidP="005117D4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prezentira</w:t>
            </w:r>
            <w:r w:rsidR="0094055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bolesti nepoznate geneze</w:t>
            </w:r>
            <w:r w:rsidR="00940552" w:rsidRPr="00162E82">
              <w:rPr>
                <w:rFonts w:ascii="Times New Roman" w:hAnsi="Times New Roman" w:cs="Times New Roman"/>
              </w:rPr>
              <w:t>,</w:t>
            </w:r>
          </w:p>
          <w:p w14:paraId="220B2185" w14:textId="687D99BF" w:rsidR="005117D4" w:rsidRPr="00162E82" w:rsidRDefault="005117D4" w:rsidP="005117D4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</w:t>
            </w:r>
            <w:r w:rsidR="00940552" w:rsidRPr="00162E82">
              <w:rPr>
                <w:rFonts w:ascii="Times New Roman" w:hAnsi="Times New Roman" w:cs="Times New Roman"/>
              </w:rPr>
              <w:t>zati</w:t>
            </w:r>
            <w:r w:rsidRPr="00162E82">
              <w:rPr>
                <w:rFonts w:ascii="Times New Roman" w:hAnsi="Times New Roman" w:cs="Times New Roman"/>
              </w:rPr>
              <w:t xml:space="preserve"> razlike za pojedine bolesti</w:t>
            </w:r>
            <w:r w:rsidR="00940552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14:paraId="2011A550" w14:textId="30C2E814" w:rsidR="005117D4" w:rsidRPr="00162E82" w:rsidRDefault="005117D4" w:rsidP="005117D4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</w:t>
            </w:r>
            <w:r w:rsidR="0094055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težinu oboljenja</w:t>
            </w:r>
            <w:r w:rsidR="00940552" w:rsidRPr="00162E82">
              <w:rPr>
                <w:rFonts w:ascii="Times New Roman" w:hAnsi="Times New Roman" w:cs="Times New Roman"/>
              </w:rPr>
              <w:t>,</w:t>
            </w:r>
          </w:p>
          <w:p w14:paraId="5FFFB82A" w14:textId="2AA47580" w:rsidR="005117D4" w:rsidRPr="00162E82" w:rsidRDefault="005117D4" w:rsidP="005117D4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da</w:t>
            </w:r>
            <w:r w:rsidR="0094055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primjer pojedinih bolesti</w:t>
            </w:r>
            <w:r w:rsidR="00940552" w:rsidRPr="00162E82">
              <w:rPr>
                <w:rFonts w:ascii="Times New Roman" w:hAnsi="Times New Roman" w:cs="Times New Roman"/>
              </w:rPr>
              <w:t>,</w:t>
            </w:r>
          </w:p>
          <w:p w14:paraId="704915BF" w14:textId="7FEDC150" w:rsidR="005117D4" w:rsidRPr="00162E82" w:rsidRDefault="005117D4" w:rsidP="005117D4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usvojeno znanje primijeni</w:t>
            </w:r>
            <w:r w:rsidR="0094055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u praksi</w:t>
            </w:r>
            <w:r w:rsidR="00940552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D42F35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2F9634F4" w14:textId="77777777" w:rsidTr="00C20EF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1206A7AC" w14:textId="1570694D" w:rsidR="005117D4" w:rsidRPr="00162E82" w:rsidRDefault="00C20EFE" w:rsidP="005117D4">
            <w:pPr>
              <w:pStyle w:val="ListParagraph"/>
              <w:numPr>
                <w:ilvl w:val="0"/>
                <w:numId w:val="20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64F0B" w:rsidRPr="00162E82">
              <w:rPr>
                <w:rFonts w:ascii="Times New Roman" w:hAnsi="Times New Roman" w:cs="Times New Roman"/>
              </w:rPr>
              <w:t>Venerične</w:t>
            </w:r>
            <w:r w:rsidR="005117D4" w:rsidRPr="00162E82">
              <w:rPr>
                <w:rFonts w:ascii="Times New Roman" w:hAnsi="Times New Roman" w:cs="Times New Roman"/>
              </w:rPr>
              <w:t xml:space="preserve"> bolesti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45B318D" w14:textId="7D46900F" w:rsidR="005117D4" w:rsidRPr="00162E82" w:rsidRDefault="005117D4" w:rsidP="005117D4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nabroj</w:t>
            </w:r>
            <w:r w:rsidR="00940552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venerične bolesti</w:t>
            </w:r>
            <w:r w:rsidR="00940552" w:rsidRPr="00162E82">
              <w:rPr>
                <w:rFonts w:ascii="Times New Roman" w:hAnsi="Times New Roman" w:cs="Times New Roman"/>
              </w:rPr>
              <w:t>,</w:t>
            </w:r>
          </w:p>
          <w:p w14:paraId="5988AD50" w14:textId="75C67F16" w:rsidR="005117D4" w:rsidRPr="00162E82" w:rsidRDefault="005117D4" w:rsidP="005117D4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opi</w:t>
            </w:r>
            <w:r w:rsidR="00940552" w:rsidRPr="00162E82">
              <w:rPr>
                <w:rFonts w:ascii="Times New Roman" w:hAnsi="Times New Roman" w:cs="Times New Roman"/>
              </w:rPr>
              <w:t>sati</w:t>
            </w:r>
            <w:r w:rsidRPr="00162E82">
              <w:rPr>
                <w:rFonts w:ascii="Times New Roman" w:hAnsi="Times New Roman" w:cs="Times New Roman"/>
              </w:rPr>
              <w:t xml:space="preserve"> način prenošenja veneričnih bolesti</w:t>
            </w:r>
            <w:r w:rsidR="00940552" w:rsidRPr="00162E82">
              <w:rPr>
                <w:rFonts w:ascii="Times New Roman" w:hAnsi="Times New Roman" w:cs="Times New Roman"/>
              </w:rPr>
              <w:t>,</w:t>
            </w:r>
          </w:p>
          <w:p w14:paraId="6B6DADA7" w14:textId="571059E1" w:rsidR="005117D4" w:rsidRPr="00162E82" w:rsidRDefault="005117D4" w:rsidP="005117D4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lastRenderedPageBreak/>
              <w:t>poka</w:t>
            </w:r>
            <w:r w:rsidR="00940552" w:rsidRPr="00162E82">
              <w:rPr>
                <w:rFonts w:ascii="Times New Roman" w:hAnsi="Times New Roman" w:cs="Times New Roman"/>
              </w:rPr>
              <w:t>zati</w:t>
            </w:r>
            <w:r w:rsidRPr="00162E82">
              <w:rPr>
                <w:rFonts w:ascii="Times New Roman" w:hAnsi="Times New Roman" w:cs="Times New Roman"/>
              </w:rPr>
              <w:t xml:space="preserve"> razlike između pojedinih oboljenja</w:t>
            </w:r>
            <w:r w:rsidR="00940552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14:paraId="69ABC678" w14:textId="7B5D8457" w:rsidR="005117D4" w:rsidRPr="00162E82" w:rsidRDefault="005117D4" w:rsidP="005117D4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lastRenderedPageBreak/>
              <w:t>koristi</w:t>
            </w:r>
            <w:r w:rsidR="0094055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sredstva zaštite od veneričnih oboljenja</w:t>
            </w:r>
            <w:r w:rsidR="00940552" w:rsidRPr="00162E82">
              <w:rPr>
                <w:rFonts w:ascii="Times New Roman" w:hAnsi="Times New Roman" w:cs="Times New Roman"/>
              </w:rPr>
              <w:t>,</w:t>
            </w:r>
          </w:p>
          <w:p w14:paraId="7DE9CB86" w14:textId="46281E9B" w:rsidR="005117D4" w:rsidRPr="00162E82" w:rsidRDefault="005117D4" w:rsidP="005117D4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da</w:t>
            </w:r>
            <w:r w:rsidR="0094055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primjer za venerična oboljenja</w:t>
            </w:r>
            <w:r w:rsidR="00940552" w:rsidRPr="00162E82">
              <w:rPr>
                <w:rFonts w:ascii="Times New Roman" w:hAnsi="Times New Roman" w:cs="Times New Roman"/>
              </w:rPr>
              <w:t>,</w:t>
            </w:r>
          </w:p>
          <w:p w14:paraId="0D31BD08" w14:textId="3ABE30A8" w:rsidR="005117D4" w:rsidRPr="00162E82" w:rsidRDefault="005117D4" w:rsidP="005117D4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lastRenderedPageBreak/>
              <w:t>usvojeno znanje primijeni</w:t>
            </w:r>
            <w:r w:rsidR="00940552" w:rsidRPr="00162E82">
              <w:rPr>
                <w:rFonts w:ascii="Times New Roman" w:hAnsi="Times New Roman" w:cs="Times New Roman"/>
              </w:rPr>
              <w:t>ti</w:t>
            </w:r>
            <w:r w:rsidR="00C20EFE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 praksi</w:t>
            </w:r>
            <w:r w:rsidR="00C20EFE">
              <w:rPr>
                <w:rFonts w:ascii="Times New Roman" w:hAnsi="Times New Roman" w:cs="Times New Roman"/>
              </w:rPr>
              <w:t>.</w:t>
            </w:r>
          </w:p>
          <w:p w14:paraId="482D9E5E" w14:textId="77777777" w:rsidR="005117D4" w:rsidRPr="00162E82" w:rsidRDefault="005117D4" w:rsidP="00C62341">
            <w:pPr>
              <w:jc w:val="left"/>
              <w:rPr>
                <w:lang w:val="hr-HR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15A69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5D1F0D81" w14:textId="77777777" w:rsidTr="00C62341">
        <w:trPr>
          <w:jc w:val="center"/>
        </w:trPr>
        <w:tc>
          <w:tcPr>
            <w:tcW w:w="10206" w:type="dxa"/>
            <w:gridSpan w:val="4"/>
          </w:tcPr>
          <w:p w14:paraId="307A4112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SMJERNICE ZA NASTAVNIKE:</w:t>
            </w:r>
          </w:p>
        </w:tc>
      </w:tr>
      <w:tr w:rsidR="005117D4" w:rsidRPr="00162E82" w14:paraId="01ED469D" w14:textId="77777777" w:rsidTr="00C62341">
        <w:trPr>
          <w:jc w:val="center"/>
        </w:trPr>
        <w:tc>
          <w:tcPr>
            <w:tcW w:w="10206" w:type="dxa"/>
            <w:gridSpan w:val="4"/>
          </w:tcPr>
          <w:p w14:paraId="0B55F006" w14:textId="0E9F61F8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Potrebni  objekti i resursi: </w:t>
            </w:r>
          </w:p>
          <w:p w14:paraId="7AE5C7B4" w14:textId="2D5D64AA" w:rsidR="005117D4" w:rsidRPr="00162E82" w:rsidRDefault="005117D4" w:rsidP="005117D4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učionice</w:t>
            </w:r>
            <w:r w:rsidR="00C20EFE">
              <w:rPr>
                <w:rFonts w:ascii="Times New Roman" w:hAnsi="Times New Roman" w:cs="Times New Roman"/>
              </w:rPr>
              <w:t>,</w:t>
            </w:r>
          </w:p>
          <w:p w14:paraId="5C2B4710" w14:textId="72EB9A1B" w:rsidR="005117D4" w:rsidRPr="00162E82" w:rsidRDefault="00940552" w:rsidP="005117D4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računalna</w:t>
            </w:r>
            <w:r w:rsidR="005117D4" w:rsidRPr="00162E82">
              <w:rPr>
                <w:rFonts w:ascii="Times New Roman" w:hAnsi="Times New Roman" w:cs="Times New Roman"/>
              </w:rPr>
              <w:t xml:space="preserve"> mreža, </w:t>
            </w: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>nternet konekcija</w:t>
            </w:r>
            <w:r w:rsidR="00C20EFE">
              <w:rPr>
                <w:rFonts w:ascii="Times New Roman" w:hAnsi="Times New Roman" w:cs="Times New Roman"/>
              </w:rPr>
              <w:t>,</w:t>
            </w:r>
          </w:p>
          <w:p w14:paraId="035228A0" w14:textId="53840188" w:rsidR="005117D4" w:rsidRPr="00162E82" w:rsidRDefault="005117D4" w:rsidP="005117D4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mikroskop</w:t>
            </w:r>
            <w:r w:rsidR="00C20EFE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2A7C60A9" w14:textId="77777777" w:rsidTr="00C62341">
        <w:trPr>
          <w:jc w:val="center"/>
        </w:trPr>
        <w:tc>
          <w:tcPr>
            <w:tcW w:w="10206" w:type="dxa"/>
            <w:gridSpan w:val="4"/>
          </w:tcPr>
          <w:p w14:paraId="06BAA944" w14:textId="137E10AF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Nastavni oblici i metode:</w:t>
            </w:r>
          </w:p>
          <w:p w14:paraId="41FC50F8" w14:textId="0A3BA4D6" w:rsidR="005117D4" w:rsidRPr="00162E82" w:rsidRDefault="00940552" w:rsidP="005117D4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čelni</w:t>
            </w:r>
            <w:r w:rsidR="005117D4" w:rsidRPr="00162E82">
              <w:rPr>
                <w:rFonts w:ascii="Times New Roman" w:hAnsi="Times New Roman" w:cs="Times New Roman"/>
              </w:rPr>
              <w:t xml:space="preserve"> oblik</w:t>
            </w:r>
            <w:r w:rsidR="00C20EFE">
              <w:rPr>
                <w:rFonts w:ascii="Times New Roman" w:hAnsi="Times New Roman" w:cs="Times New Roman"/>
              </w:rPr>
              <w:t>,</w:t>
            </w:r>
          </w:p>
          <w:p w14:paraId="07BAFFF3" w14:textId="2D2F64D5" w:rsidR="005117D4" w:rsidRPr="00162E82" w:rsidRDefault="005117D4" w:rsidP="005117D4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rad u </w:t>
            </w:r>
            <w:r w:rsidR="00940552" w:rsidRPr="00162E82">
              <w:rPr>
                <w:rFonts w:ascii="Times New Roman" w:hAnsi="Times New Roman" w:cs="Times New Roman"/>
              </w:rPr>
              <w:t>skupini</w:t>
            </w:r>
            <w:r w:rsidR="00C20EFE">
              <w:rPr>
                <w:rFonts w:ascii="Times New Roman" w:hAnsi="Times New Roman" w:cs="Times New Roman"/>
              </w:rPr>
              <w:t>,</w:t>
            </w:r>
          </w:p>
          <w:p w14:paraId="2BF9C3FA" w14:textId="0E3C16F9" w:rsidR="005117D4" w:rsidRPr="00162E82" w:rsidRDefault="005117D4" w:rsidP="005117D4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dijade (</w:t>
            </w:r>
            <w:r w:rsidR="00940552" w:rsidRPr="00162E82">
              <w:rPr>
                <w:rFonts w:ascii="Times New Roman" w:hAnsi="Times New Roman" w:cs="Times New Roman"/>
              </w:rPr>
              <w:t>rad u paru</w:t>
            </w:r>
            <w:r w:rsidRPr="00162E82">
              <w:rPr>
                <w:rFonts w:ascii="Times New Roman" w:hAnsi="Times New Roman" w:cs="Times New Roman"/>
              </w:rPr>
              <w:t>)</w:t>
            </w:r>
            <w:r w:rsidR="00C20EFE">
              <w:rPr>
                <w:rFonts w:ascii="Times New Roman" w:hAnsi="Times New Roman" w:cs="Times New Roman"/>
              </w:rPr>
              <w:t>,</w:t>
            </w:r>
          </w:p>
          <w:p w14:paraId="27E0183A" w14:textId="324A0EE6" w:rsidR="005117D4" w:rsidRPr="00162E82" w:rsidRDefault="005117D4" w:rsidP="005117D4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individualni rad</w:t>
            </w:r>
            <w:r w:rsidR="00C20EFE">
              <w:rPr>
                <w:rFonts w:ascii="Times New Roman" w:hAnsi="Times New Roman" w:cs="Times New Roman"/>
              </w:rPr>
              <w:t>,</w:t>
            </w:r>
          </w:p>
          <w:p w14:paraId="5B0E2AB5" w14:textId="5E2A491F" w:rsidR="005117D4" w:rsidRPr="00162E82" w:rsidRDefault="005117D4" w:rsidP="005117D4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demonstracije</w:t>
            </w:r>
            <w:r w:rsidR="00C20EFE">
              <w:rPr>
                <w:rFonts w:ascii="Times New Roman" w:hAnsi="Times New Roman" w:cs="Times New Roman"/>
              </w:rPr>
              <w:t>,</w:t>
            </w:r>
          </w:p>
          <w:p w14:paraId="49894017" w14:textId="1744139D" w:rsidR="005117D4" w:rsidRPr="00162E82" w:rsidRDefault="005117D4" w:rsidP="005117D4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predavanje uz </w:t>
            </w:r>
            <w:r w:rsidR="004767B7" w:rsidRPr="00162E82">
              <w:rPr>
                <w:rFonts w:ascii="Times New Roman" w:hAnsi="Times New Roman" w:cs="Times New Roman"/>
              </w:rPr>
              <w:t>uporabu</w:t>
            </w:r>
            <w:r w:rsidRPr="00162E82">
              <w:rPr>
                <w:rFonts w:ascii="Times New Roman" w:hAnsi="Times New Roman" w:cs="Times New Roman"/>
              </w:rPr>
              <w:t xml:space="preserve"> projekcija ili </w:t>
            </w:r>
            <w:r w:rsidR="00DE3C41" w:rsidRPr="00162E82">
              <w:rPr>
                <w:rFonts w:ascii="Times New Roman" w:hAnsi="Times New Roman" w:cs="Times New Roman"/>
              </w:rPr>
              <w:t>tiskan</w:t>
            </w:r>
            <w:r w:rsidRPr="00162E82">
              <w:rPr>
                <w:rFonts w:ascii="Times New Roman" w:hAnsi="Times New Roman" w:cs="Times New Roman"/>
              </w:rPr>
              <w:t>og</w:t>
            </w:r>
            <w:r w:rsidR="00940552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 xml:space="preserve"> materijala</w:t>
            </w:r>
            <w:r w:rsidR="00C20EFE">
              <w:rPr>
                <w:rFonts w:ascii="Times New Roman" w:hAnsi="Times New Roman" w:cs="Times New Roman"/>
              </w:rPr>
              <w:t>,</w:t>
            </w:r>
          </w:p>
          <w:p w14:paraId="316C8022" w14:textId="29B13059" w:rsidR="005117D4" w:rsidRPr="00162E82" w:rsidRDefault="005117D4" w:rsidP="005117D4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dijalog (po unaprijed postavljenim pitanjima nasuprot slobodnim odgovorima)</w:t>
            </w:r>
            <w:r w:rsidR="00C20EFE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78FD2C57" w14:textId="77777777" w:rsidTr="00C62341">
        <w:trPr>
          <w:jc w:val="center"/>
        </w:trPr>
        <w:tc>
          <w:tcPr>
            <w:tcW w:w="10206" w:type="dxa"/>
            <w:gridSpan w:val="4"/>
          </w:tcPr>
          <w:p w14:paraId="0094F1BD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Nastavna učila i materijali:</w:t>
            </w:r>
          </w:p>
          <w:p w14:paraId="6D0A97EE" w14:textId="0D9896A9" w:rsidR="005117D4" w:rsidRPr="00162E82" w:rsidRDefault="005117D4" w:rsidP="005117D4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pisanje</w:t>
            </w:r>
            <w:r w:rsidR="00C20EFE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4A736F1C" w14:textId="31D87A15" w:rsidR="005117D4" w:rsidRPr="00162E82" w:rsidRDefault="005117D4" w:rsidP="005117D4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projekciju</w:t>
            </w:r>
            <w:r w:rsidR="00C20EFE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497A6EE5" w14:textId="58D0434E" w:rsidR="005117D4" w:rsidRPr="00162E82" w:rsidRDefault="005117D4" w:rsidP="005117D4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 xml:space="preserve">set </w:t>
            </w:r>
            <w:r w:rsidR="00DE3C41" w:rsidRPr="00162E82">
              <w:rPr>
                <w:rFonts w:ascii="Times New Roman" w:hAnsi="Times New Roman" w:cs="Times New Roman"/>
              </w:rPr>
              <w:t>tiskan</w:t>
            </w:r>
            <w:r w:rsidRPr="00162E82">
              <w:rPr>
                <w:rFonts w:ascii="Times New Roman" w:hAnsi="Times New Roman" w:cs="Times New Roman"/>
              </w:rPr>
              <w:t>ih materijala za učenike</w:t>
            </w:r>
            <w:r w:rsidR="00C20EFE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40454984" w14:textId="77777777" w:rsidTr="00C62341">
        <w:trPr>
          <w:jc w:val="center"/>
        </w:trPr>
        <w:tc>
          <w:tcPr>
            <w:tcW w:w="10206" w:type="dxa"/>
            <w:gridSpan w:val="4"/>
          </w:tcPr>
          <w:p w14:paraId="239B0E0D" w14:textId="28755C9F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IZVORI ZA NASTAVNIKE</w:t>
            </w:r>
            <w:r w:rsidR="00C20EFE">
              <w:rPr>
                <w:b/>
                <w:szCs w:val="22"/>
                <w:lang w:val="hr-HR"/>
              </w:rPr>
              <w:t>:</w:t>
            </w:r>
          </w:p>
          <w:p w14:paraId="0E76D9B9" w14:textId="396F18ED" w:rsidR="005117D4" w:rsidRPr="00162E82" w:rsidRDefault="00C20EFE" w:rsidP="005117D4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>džbenik dermatologije za medicinske škole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08B4F40" w14:textId="761C1BC7" w:rsidR="005117D4" w:rsidRPr="00162E82" w:rsidRDefault="005117D4" w:rsidP="005117D4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dermatološki atlas</w:t>
            </w:r>
            <w:r w:rsidR="00C20EFE">
              <w:rPr>
                <w:rFonts w:ascii="Times New Roman" w:hAnsi="Times New Roman" w:cs="Times New Roman"/>
              </w:rPr>
              <w:t>,</w:t>
            </w:r>
          </w:p>
          <w:p w14:paraId="7B6BF0D6" w14:textId="2F629FC6" w:rsidR="005117D4" w:rsidRPr="00162E82" w:rsidRDefault="005117D4" w:rsidP="005117D4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radni listovi</w:t>
            </w:r>
            <w:r w:rsidR="00C20EFE">
              <w:rPr>
                <w:rFonts w:ascii="Times New Roman" w:hAnsi="Times New Roman" w:cs="Times New Roman"/>
              </w:rPr>
              <w:t>,</w:t>
            </w:r>
          </w:p>
          <w:p w14:paraId="7703307C" w14:textId="08F66C63" w:rsidR="005117D4" w:rsidRPr="00162E82" w:rsidRDefault="00C20EFE" w:rsidP="005117D4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internet,</w:t>
            </w:r>
          </w:p>
          <w:p w14:paraId="5067FC42" w14:textId="70A8C464" w:rsidR="005117D4" w:rsidRPr="00162E82" w:rsidRDefault="005117D4" w:rsidP="005117D4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sva dostupna i odobrena literatura</w:t>
            </w:r>
            <w:r w:rsidR="00C20EFE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36A806DC" w14:textId="77777777" w:rsidTr="00C62341">
        <w:trPr>
          <w:jc w:val="center"/>
        </w:trPr>
        <w:tc>
          <w:tcPr>
            <w:tcW w:w="10206" w:type="dxa"/>
            <w:gridSpan w:val="4"/>
          </w:tcPr>
          <w:p w14:paraId="3D22291E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OCJENJIVANJE I TEHNIKE OCJENJIVANJA</w:t>
            </w:r>
          </w:p>
          <w:p w14:paraId="62902768" w14:textId="15831389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Nastavnik je </w:t>
            </w:r>
            <w:r w:rsidR="00185448" w:rsidRPr="00162E82">
              <w:rPr>
                <w:szCs w:val="22"/>
                <w:lang w:val="hr-HR"/>
              </w:rPr>
              <w:t>obvez</w:t>
            </w:r>
            <w:r w:rsidRPr="00162E82">
              <w:rPr>
                <w:szCs w:val="22"/>
                <w:lang w:val="hr-HR"/>
              </w:rPr>
              <w:t>an upoznati učenike s tehnikama i kriteri</w:t>
            </w:r>
            <w:r w:rsidR="00940552" w:rsidRPr="00162E82">
              <w:rPr>
                <w:szCs w:val="22"/>
                <w:lang w:val="hr-HR"/>
              </w:rPr>
              <w:t>j</w:t>
            </w:r>
            <w:r w:rsidRPr="00162E82">
              <w:rPr>
                <w:szCs w:val="22"/>
                <w:lang w:val="hr-HR"/>
              </w:rPr>
              <w:t>ima ocjenjivanja</w:t>
            </w:r>
            <w:r w:rsidR="00C20EFE">
              <w:rPr>
                <w:szCs w:val="22"/>
                <w:lang w:val="hr-HR"/>
              </w:rPr>
              <w:t>.</w:t>
            </w:r>
          </w:p>
          <w:p w14:paraId="4F44B3DF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Tehnike ocjenjivanja:</w:t>
            </w:r>
          </w:p>
          <w:p w14:paraId="19B54BDA" w14:textId="60913520" w:rsidR="005117D4" w:rsidRPr="00162E82" w:rsidRDefault="00BD1A2F" w:rsidP="005117D4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usmeno ispitivanje</w:t>
            </w:r>
            <w:r w:rsidR="00C20EFE">
              <w:rPr>
                <w:rFonts w:ascii="Times New Roman" w:hAnsi="Times New Roman" w:cs="Times New Roman"/>
              </w:rPr>
              <w:t>,</w:t>
            </w:r>
          </w:p>
          <w:p w14:paraId="5B2BBBDE" w14:textId="3DAFFBF8" w:rsidR="005117D4" w:rsidRPr="00162E82" w:rsidRDefault="00BD1A2F" w:rsidP="005117D4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portfolio</w:t>
            </w:r>
            <w:r w:rsidR="00C20EFE">
              <w:rPr>
                <w:rFonts w:ascii="Times New Roman" w:hAnsi="Times New Roman" w:cs="Times New Roman"/>
              </w:rPr>
              <w:t>,</w:t>
            </w:r>
          </w:p>
          <w:p w14:paraId="37D30D0A" w14:textId="23622FCA" w:rsidR="005117D4" w:rsidRPr="00162E82" w:rsidRDefault="00BD1A2F" w:rsidP="005117D4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test</w:t>
            </w:r>
            <w:r w:rsidR="00C20EFE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1C6A908A" w14:textId="77777777" w:rsidTr="00C62341">
        <w:trPr>
          <w:jc w:val="center"/>
        </w:trPr>
        <w:tc>
          <w:tcPr>
            <w:tcW w:w="10206" w:type="dxa"/>
            <w:gridSpan w:val="4"/>
          </w:tcPr>
          <w:p w14:paraId="671BF1AC" w14:textId="1BA42131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POVEZANOST MODULA UNUTAR NPP-a</w:t>
            </w:r>
          </w:p>
          <w:p w14:paraId="361345D3" w14:textId="2035317E" w:rsidR="005117D4" w:rsidRPr="00162E82" w:rsidRDefault="0039353D" w:rsidP="00C62341">
            <w:pPr>
              <w:rPr>
                <w:color w:val="FF0000"/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</w:t>
            </w:r>
            <w:r w:rsidR="005117D4" w:rsidRPr="00162E82">
              <w:rPr>
                <w:szCs w:val="22"/>
                <w:lang w:val="hr-HR"/>
              </w:rPr>
              <w:t xml:space="preserve">adržaj </w:t>
            </w:r>
            <w:r w:rsidR="004767B7" w:rsidRPr="00162E82">
              <w:rPr>
                <w:szCs w:val="22"/>
                <w:lang w:val="hr-HR"/>
              </w:rPr>
              <w:t>ovoga</w:t>
            </w:r>
            <w:r w:rsidRPr="00162E82">
              <w:rPr>
                <w:szCs w:val="22"/>
                <w:lang w:val="hr-HR"/>
              </w:rPr>
              <w:t xml:space="preserve"> modula </w:t>
            </w:r>
            <w:r w:rsidR="005117D4" w:rsidRPr="00162E82">
              <w:rPr>
                <w:szCs w:val="22"/>
                <w:lang w:val="hr-HR"/>
              </w:rPr>
              <w:t>pove</w:t>
            </w:r>
            <w:r w:rsidRPr="00162E82">
              <w:rPr>
                <w:szCs w:val="22"/>
                <w:lang w:val="hr-HR"/>
              </w:rPr>
              <w:t>zuje se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s</w:t>
            </w:r>
            <w:r w:rsidR="005117D4" w:rsidRPr="00162E82">
              <w:rPr>
                <w:szCs w:val="22"/>
                <w:lang w:val="hr-HR"/>
              </w:rPr>
              <w:t xml:space="preserve"> modulom 1.</w:t>
            </w:r>
            <w:r w:rsidR="005117D4" w:rsidRPr="00162E82">
              <w:rPr>
                <w:lang w:val="hr-HR"/>
              </w:rPr>
              <w:t xml:space="preserve"> Zdravstvena higijena</w:t>
            </w:r>
            <w:r w:rsidR="005117D4" w:rsidRPr="00162E82">
              <w:rPr>
                <w:szCs w:val="22"/>
                <w:lang w:val="hr-HR"/>
              </w:rPr>
              <w:t xml:space="preserve"> nastavnog predmeta Higijena i prva pomoć.</w:t>
            </w:r>
          </w:p>
        </w:tc>
      </w:tr>
      <w:tr w:rsidR="005117D4" w:rsidRPr="00162E82" w14:paraId="41CF484C" w14:textId="77777777" w:rsidTr="00C62341">
        <w:trPr>
          <w:jc w:val="center"/>
        </w:trPr>
        <w:tc>
          <w:tcPr>
            <w:tcW w:w="10206" w:type="dxa"/>
            <w:gridSpan w:val="4"/>
          </w:tcPr>
          <w:p w14:paraId="3F37AC4A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PROFIL I STRUČNA SPREMA NASTAVNIKA</w:t>
            </w:r>
          </w:p>
          <w:p w14:paraId="55D96886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</w:p>
          <w:p w14:paraId="108BCE20" w14:textId="77777777" w:rsidR="005117D4" w:rsidRPr="00162E82" w:rsidRDefault="005117D4" w:rsidP="005117D4">
            <w:pPr>
              <w:pStyle w:val="ListParagraph"/>
              <w:numPr>
                <w:ilvl w:val="0"/>
                <w:numId w:val="210"/>
              </w:numPr>
              <w:suppressAutoHyphens w:val="0"/>
              <w:autoSpaceDN/>
              <w:spacing w:after="0" w:line="240" w:lineRule="auto"/>
              <w:contextualSpacing/>
              <w:jc w:val="left"/>
              <w:textAlignment w:val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doktor medicine, specijalist dermatologije, s dopunskim psihološko-pedagoškim i metodičkim obrazovanjem,</w:t>
            </w:r>
          </w:p>
          <w:p w14:paraId="5E6F5540" w14:textId="77777777" w:rsidR="005117D4" w:rsidRPr="00162E82" w:rsidRDefault="005117D4" w:rsidP="005117D4">
            <w:pPr>
              <w:pStyle w:val="ListParagraph"/>
              <w:numPr>
                <w:ilvl w:val="0"/>
                <w:numId w:val="210"/>
              </w:numPr>
              <w:suppressAutoHyphens w:val="0"/>
              <w:autoSpaceDN/>
              <w:spacing w:after="0" w:line="240" w:lineRule="auto"/>
              <w:contextualSpacing/>
              <w:jc w:val="left"/>
              <w:textAlignment w:val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doktor medicine, s dopunskim psihološko-pedagoškim i metodičkim obrazovanjem.</w:t>
            </w:r>
          </w:p>
          <w:p w14:paraId="702657DB" w14:textId="77777777" w:rsidR="005117D4" w:rsidRPr="00162E82" w:rsidRDefault="005117D4" w:rsidP="00C62341">
            <w:pPr>
              <w:ind w:left="360"/>
              <w:rPr>
                <w:lang w:val="hr-HR"/>
              </w:rPr>
            </w:pPr>
          </w:p>
          <w:p w14:paraId="0A056413" w14:textId="309FC13A" w:rsidR="005117D4" w:rsidRPr="00162E82" w:rsidRDefault="005117D4" w:rsidP="00C62341">
            <w:pPr>
              <w:ind w:left="3" w:firstLine="0"/>
              <w:rPr>
                <w:lang w:val="hr-HR"/>
              </w:rPr>
            </w:pPr>
            <w:r w:rsidRPr="00162E82">
              <w:rPr>
                <w:lang w:val="hr-HR"/>
              </w:rPr>
              <w:t>Navedeni profili VII</w:t>
            </w:r>
            <w:r w:rsidR="00C20EFE">
              <w:rPr>
                <w:lang w:val="hr-HR"/>
              </w:rPr>
              <w:t>.</w:t>
            </w:r>
            <w:r w:rsidR="00BD1A2F" w:rsidRPr="00162E82">
              <w:rPr>
                <w:lang w:val="hr-HR"/>
              </w:rPr>
              <w:t xml:space="preserve"> stupnja</w:t>
            </w:r>
            <w:r w:rsidRPr="00162E82">
              <w:rPr>
                <w:lang w:val="hr-HR"/>
              </w:rPr>
              <w:t xml:space="preserve"> visoke stručne spreme ili prvog i drugog ciklusa moraju proizlaziti iz integriranog</w:t>
            </w:r>
            <w:r w:rsidR="00BD1A2F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studijskog programa.</w:t>
            </w:r>
          </w:p>
          <w:p w14:paraId="0BDCD598" w14:textId="77777777" w:rsidR="005117D4" w:rsidRPr="00162E82" w:rsidRDefault="005117D4" w:rsidP="00C62341">
            <w:pPr>
              <w:ind w:left="0" w:firstLine="0"/>
              <w:rPr>
                <w:b/>
                <w:color w:val="FF0000"/>
                <w:lang w:val="hr-HR"/>
              </w:rPr>
            </w:pPr>
          </w:p>
          <w:p w14:paraId="31FACD89" w14:textId="6B03ACA3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b/>
                <w:lang w:val="hr-HR"/>
              </w:rPr>
              <w:t xml:space="preserve">Napomena: </w:t>
            </w:r>
            <w:r w:rsidRPr="00162E82">
              <w:rPr>
                <w:lang w:val="hr-HR"/>
              </w:rPr>
              <w:t>Nastavnici čiji profili nisu nabrojani, koji su primljeni u radni odnos do primjene ovog</w:t>
            </w:r>
            <w:r w:rsidR="00BD1A2F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</w:t>
            </w:r>
            <w:r w:rsidR="00BD1A2F" w:rsidRPr="00162E82">
              <w:rPr>
                <w:lang w:val="hr-HR"/>
              </w:rPr>
              <w:t>n</w:t>
            </w:r>
            <w:r w:rsidRPr="00162E82">
              <w:rPr>
                <w:lang w:val="hr-HR"/>
              </w:rPr>
              <w:t>astavnog plana i programa u srednjim školama Brčko distrikta BiH, mogu i dalje izvoditi nastavu.</w:t>
            </w:r>
          </w:p>
          <w:p w14:paraId="7DABC5C6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</w:tbl>
    <w:p w14:paraId="48155FC1" w14:textId="77777777" w:rsidR="005117D4" w:rsidRPr="00162E82" w:rsidRDefault="005117D4" w:rsidP="005117D4">
      <w:pPr>
        <w:rPr>
          <w:szCs w:val="22"/>
          <w:lang w:val="hr-HR"/>
        </w:rPr>
      </w:pPr>
    </w:p>
    <w:p w14:paraId="77074846" w14:textId="77777777" w:rsidR="005117D4" w:rsidRPr="00162E82" w:rsidRDefault="005117D4" w:rsidP="005117D4">
      <w:pPr>
        <w:rPr>
          <w:szCs w:val="22"/>
          <w:lang w:val="hr-HR"/>
        </w:rPr>
      </w:pPr>
    </w:p>
    <w:p w14:paraId="6D6CAB79" w14:textId="77777777" w:rsidR="005117D4" w:rsidRPr="00162E82" w:rsidRDefault="005117D4" w:rsidP="005117D4">
      <w:pPr>
        <w:rPr>
          <w:szCs w:val="22"/>
          <w:lang w:val="hr-HR"/>
        </w:rPr>
      </w:pPr>
    </w:p>
    <w:p w14:paraId="7CFB3F82" w14:textId="77777777" w:rsidR="005117D4" w:rsidRPr="00162E82" w:rsidRDefault="005117D4" w:rsidP="005117D4">
      <w:pPr>
        <w:rPr>
          <w:szCs w:val="22"/>
          <w:lang w:val="hr-HR"/>
        </w:rPr>
      </w:pPr>
    </w:p>
    <w:p w14:paraId="4DC0567C" w14:textId="77777777" w:rsidR="005117D4" w:rsidRPr="00162E82" w:rsidRDefault="005117D4" w:rsidP="005117D4">
      <w:pPr>
        <w:rPr>
          <w:szCs w:val="22"/>
          <w:lang w:val="hr-HR"/>
        </w:rPr>
      </w:pPr>
    </w:p>
    <w:p w14:paraId="66C2C16A" w14:textId="77777777" w:rsidR="005117D4" w:rsidRPr="00162E82" w:rsidRDefault="005117D4" w:rsidP="005117D4">
      <w:pPr>
        <w:rPr>
          <w:szCs w:val="22"/>
          <w:lang w:val="hr-HR"/>
        </w:rPr>
      </w:pPr>
    </w:p>
    <w:p w14:paraId="5882EEB3" w14:textId="77777777" w:rsidR="005117D4" w:rsidRPr="00162E82" w:rsidRDefault="005117D4" w:rsidP="005117D4">
      <w:pPr>
        <w:rPr>
          <w:szCs w:val="22"/>
          <w:lang w:val="hr-HR"/>
        </w:rPr>
      </w:pPr>
    </w:p>
    <w:p w14:paraId="320C3826" w14:textId="77777777" w:rsidR="005117D4" w:rsidRPr="00162E82" w:rsidRDefault="005117D4" w:rsidP="005117D4">
      <w:pPr>
        <w:rPr>
          <w:szCs w:val="22"/>
          <w:lang w:val="hr-HR"/>
        </w:rPr>
      </w:pPr>
    </w:p>
    <w:p w14:paraId="19D2CB98" w14:textId="77777777" w:rsidR="005117D4" w:rsidRPr="00162E82" w:rsidRDefault="005117D4" w:rsidP="005117D4">
      <w:pPr>
        <w:rPr>
          <w:szCs w:val="22"/>
          <w:lang w:val="hr-HR"/>
        </w:rPr>
      </w:pPr>
    </w:p>
    <w:p w14:paraId="46D94C20" w14:textId="77777777" w:rsidR="005117D4" w:rsidRPr="00162E82" w:rsidRDefault="005117D4" w:rsidP="005117D4">
      <w:pPr>
        <w:rPr>
          <w:szCs w:val="22"/>
          <w:lang w:val="hr-HR"/>
        </w:rPr>
      </w:pPr>
    </w:p>
    <w:p w14:paraId="194A5386" w14:textId="77777777" w:rsidR="005117D4" w:rsidRPr="00162E82" w:rsidRDefault="005117D4" w:rsidP="005117D4">
      <w:pPr>
        <w:rPr>
          <w:szCs w:val="22"/>
          <w:lang w:val="hr-HR"/>
        </w:rPr>
      </w:pPr>
    </w:p>
    <w:p w14:paraId="537304BC" w14:textId="77777777" w:rsidR="005117D4" w:rsidRPr="00162E82" w:rsidRDefault="005117D4" w:rsidP="005117D4">
      <w:pPr>
        <w:rPr>
          <w:szCs w:val="22"/>
          <w:lang w:val="hr-HR"/>
        </w:rPr>
      </w:pPr>
    </w:p>
    <w:p w14:paraId="7E897DF4" w14:textId="77777777" w:rsidR="005117D4" w:rsidRPr="00162E82" w:rsidRDefault="005117D4" w:rsidP="005117D4">
      <w:pPr>
        <w:rPr>
          <w:szCs w:val="22"/>
          <w:lang w:val="hr-HR"/>
        </w:rPr>
      </w:pPr>
    </w:p>
    <w:p w14:paraId="1ADADCD6" w14:textId="77777777" w:rsidR="005117D4" w:rsidRPr="00162E82" w:rsidRDefault="005117D4" w:rsidP="00BD1A2F">
      <w:pPr>
        <w:ind w:left="0" w:firstLine="0"/>
        <w:rPr>
          <w:szCs w:val="22"/>
          <w:lang w:val="hr-HR"/>
        </w:rPr>
      </w:pPr>
    </w:p>
    <w:p w14:paraId="5956BE8E" w14:textId="77777777" w:rsidR="005117D4" w:rsidRPr="00162E82" w:rsidRDefault="005117D4" w:rsidP="005117D4">
      <w:pPr>
        <w:rPr>
          <w:szCs w:val="22"/>
          <w:lang w:val="hr-HR"/>
        </w:rPr>
      </w:pPr>
    </w:p>
    <w:p w14:paraId="6FD92BFE" w14:textId="77777777" w:rsidR="005117D4" w:rsidRPr="00162E82" w:rsidRDefault="005117D4" w:rsidP="005117D4">
      <w:pPr>
        <w:jc w:val="center"/>
        <w:rPr>
          <w:b/>
          <w:szCs w:val="22"/>
          <w:lang w:val="hr-HR"/>
        </w:rPr>
      </w:pPr>
      <w:r w:rsidRPr="00162E82">
        <w:rPr>
          <w:b/>
          <w:szCs w:val="22"/>
          <w:lang w:val="hr-HR"/>
        </w:rPr>
        <w:t>NASTAVNI PROGRAM</w:t>
      </w:r>
    </w:p>
    <w:p w14:paraId="7979AA61" w14:textId="77777777" w:rsidR="005117D4" w:rsidRPr="00162E82" w:rsidRDefault="005117D4" w:rsidP="005117D4">
      <w:pPr>
        <w:pStyle w:val="Heading1"/>
        <w:rPr>
          <w:lang w:val="hr-HR"/>
        </w:rPr>
      </w:pPr>
      <w:bookmarkStart w:id="16" w:name="_Toc103597021"/>
      <w:r w:rsidRPr="00162E82">
        <w:rPr>
          <w:lang w:val="hr-HR"/>
        </w:rPr>
        <w:t>FIZIKALNA TERAPIJA</w:t>
      </w:r>
      <w:bookmarkEnd w:id="16"/>
    </w:p>
    <w:p w14:paraId="4B8A35DC" w14:textId="77777777" w:rsidR="005117D4" w:rsidRPr="00162E82" w:rsidRDefault="005117D4" w:rsidP="005117D4">
      <w:pPr>
        <w:rPr>
          <w:szCs w:val="22"/>
          <w:lang w:val="hr-HR"/>
        </w:rPr>
      </w:pPr>
    </w:p>
    <w:p w14:paraId="1041250C" w14:textId="1423923E" w:rsidR="005117D4" w:rsidRPr="00162E82" w:rsidRDefault="005117D4" w:rsidP="005117D4">
      <w:pPr>
        <w:jc w:val="center"/>
        <w:rPr>
          <w:bCs/>
          <w:szCs w:val="22"/>
          <w:lang w:val="hr-HR"/>
        </w:rPr>
      </w:pPr>
      <w:r w:rsidRPr="00162E82">
        <w:rPr>
          <w:bCs/>
          <w:szCs w:val="22"/>
          <w:lang w:val="hr-HR"/>
        </w:rPr>
        <w:t>GODIŠN</w:t>
      </w:r>
      <w:r w:rsidR="00BD1A2F" w:rsidRPr="00162E82">
        <w:rPr>
          <w:bCs/>
          <w:szCs w:val="22"/>
          <w:lang w:val="hr-HR"/>
        </w:rPr>
        <w:t>J</w:t>
      </w:r>
      <w:r w:rsidRPr="00162E82">
        <w:rPr>
          <w:bCs/>
          <w:szCs w:val="22"/>
          <w:lang w:val="hr-HR"/>
        </w:rPr>
        <w:t xml:space="preserve">I BROJ NASTAVNIH </w:t>
      </w:r>
      <w:r w:rsidR="003B650F" w:rsidRPr="00162E82">
        <w:rPr>
          <w:bCs/>
          <w:szCs w:val="22"/>
          <w:lang w:val="hr-HR"/>
        </w:rPr>
        <w:t>SATI</w:t>
      </w:r>
      <w:r w:rsidRPr="00162E82">
        <w:rPr>
          <w:bCs/>
          <w:szCs w:val="22"/>
          <w:lang w:val="hr-HR"/>
        </w:rPr>
        <w:t>: 70</w:t>
      </w:r>
    </w:p>
    <w:p w14:paraId="2E36F4F5" w14:textId="76613D1C" w:rsidR="005117D4" w:rsidRPr="00162E82" w:rsidRDefault="003B650F" w:rsidP="005117D4">
      <w:pPr>
        <w:jc w:val="center"/>
        <w:rPr>
          <w:bCs/>
          <w:szCs w:val="22"/>
          <w:lang w:val="hr-HR"/>
        </w:rPr>
      </w:pPr>
      <w:r w:rsidRPr="00162E82">
        <w:rPr>
          <w:szCs w:val="22"/>
          <w:lang w:val="hr-HR"/>
        </w:rPr>
        <w:t>TJEDNI</w:t>
      </w:r>
      <w:r w:rsidR="005117D4" w:rsidRPr="00162E82">
        <w:rPr>
          <w:szCs w:val="22"/>
          <w:lang w:val="hr-HR"/>
        </w:rPr>
        <w:t xml:space="preserve"> BROJ NASTAVNIH </w:t>
      </w:r>
      <w:r w:rsidRPr="00162E82">
        <w:rPr>
          <w:szCs w:val="22"/>
          <w:lang w:val="hr-HR"/>
        </w:rPr>
        <w:t>SATI</w:t>
      </w:r>
      <w:r w:rsidR="005117D4" w:rsidRPr="00162E82">
        <w:rPr>
          <w:szCs w:val="22"/>
          <w:lang w:val="hr-HR"/>
        </w:rPr>
        <w:t xml:space="preserve">: </w:t>
      </w:r>
      <w:r w:rsidR="005117D4" w:rsidRPr="00162E82">
        <w:rPr>
          <w:bCs/>
          <w:szCs w:val="22"/>
          <w:lang w:val="hr-HR"/>
        </w:rPr>
        <w:t>2</w:t>
      </w:r>
    </w:p>
    <w:p w14:paraId="0D602C4E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  <w:r w:rsidRPr="00162E82">
        <w:rPr>
          <w:bCs/>
          <w:szCs w:val="22"/>
          <w:lang w:val="hr-HR"/>
        </w:rPr>
        <w:t>BROJ MODULA: 2</w:t>
      </w:r>
    </w:p>
    <w:p w14:paraId="3D9062E2" w14:textId="77777777" w:rsidR="005117D4" w:rsidRPr="00162E82" w:rsidRDefault="005117D4" w:rsidP="005117D4">
      <w:pPr>
        <w:rPr>
          <w:szCs w:val="22"/>
          <w:lang w:val="hr-HR"/>
        </w:rPr>
      </w:pPr>
    </w:p>
    <w:p w14:paraId="672E5AEE" w14:textId="77777777" w:rsidR="005117D4" w:rsidRPr="00162E82" w:rsidRDefault="005117D4" w:rsidP="005117D4">
      <w:pPr>
        <w:rPr>
          <w:szCs w:val="22"/>
          <w:lang w:val="hr-HR"/>
        </w:rPr>
      </w:pPr>
    </w:p>
    <w:p w14:paraId="78634CB3" w14:textId="77777777" w:rsidR="005117D4" w:rsidRPr="00162E82" w:rsidRDefault="005117D4" w:rsidP="005117D4">
      <w:pPr>
        <w:rPr>
          <w:szCs w:val="22"/>
          <w:lang w:val="hr-HR"/>
        </w:rPr>
      </w:pPr>
    </w:p>
    <w:p w14:paraId="148272FB" w14:textId="77777777" w:rsidR="005117D4" w:rsidRPr="00162E82" w:rsidRDefault="005117D4" w:rsidP="005117D4">
      <w:pPr>
        <w:rPr>
          <w:szCs w:val="22"/>
          <w:lang w:val="hr-HR"/>
        </w:rPr>
      </w:pPr>
    </w:p>
    <w:p w14:paraId="6B81B5B6" w14:textId="77777777" w:rsidR="005117D4" w:rsidRPr="00162E82" w:rsidRDefault="005117D4" w:rsidP="005117D4">
      <w:pPr>
        <w:rPr>
          <w:szCs w:val="22"/>
          <w:lang w:val="hr-HR"/>
        </w:rPr>
      </w:pPr>
    </w:p>
    <w:p w14:paraId="6A24FF9A" w14:textId="77777777" w:rsidR="005117D4" w:rsidRPr="00162E82" w:rsidRDefault="005117D4" w:rsidP="005117D4">
      <w:pPr>
        <w:rPr>
          <w:szCs w:val="22"/>
          <w:lang w:val="hr-HR"/>
        </w:rPr>
      </w:pPr>
    </w:p>
    <w:p w14:paraId="286E93C9" w14:textId="77777777" w:rsidR="005117D4" w:rsidRPr="00162E82" w:rsidRDefault="005117D4" w:rsidP="005117D4">
      <w:pPr>
        <w:rPr>
          <w:szCs w:val="22"/>
          <w:lang w:val="hr-HR"/>
        </w:rPr>
      </w:pPr>
    </w:p>
    <w:p w14:paraId="35283B85" w14:textId="77777777" w:rsidR="005117D4" w:rsidRPr="00162E82" w:rsidRDefault="005117D4" w:rsidP="005117D4">
      <w:pPr>
        <w:rPr>
          <w:szCs w:val="22"/>
          <w:lang w:val="hr-HR"/>
        </w:rPr>
      </w:pPr>
    </w:p>
    <w:p w14:paraId="63802B51" w14:textId="77777777" w:rsidR="005117D4" w:rsidRPr="00162E82" w:rsidRDefault="005117D4" w:rsidP="005117D4">
      <w:pPr>
        <w:rPr>
          <w:szCs w:val="22"/>
          <w:lang w:val="hr-HR"/>
        </w:rPr>
      </w:pPr>
    </w:p>
    <w:p w14:paraId="470A9FA3" w14:textId="77777777" w:rsidR="005117D4" w:rsidRPr="00162E82" w:rsidRDefault="005117D4" w:rsidP="005117D4">
      <w:pPr>
        <w:rPr>
          <w:szCs w:val="22"/>
          <w:lang w:val="hr-HR"/>
        </w:rPr>
      </w:pPr>
    </w:p>
    <w:p w14:paraId="7D9B088D" w14:textId="77777777" w:rsidR="005117D4" w:rsidRPr="00162E82" w:rsidRDefault="005117D4" w:rsidP="005117D4">
      <w:pPr>
        <w:rPr>
          <w:szCs w:val="22"/>
          <w:lang w:val="hr-HR"/>
        </w:rPr>
      </w:pPr>
    </w:p>
    <w:p w14:paraId="3FA40F58" w14:textId="77777777" w:rsidR="005117D4" w:rsidRPr="00162E82" w:rsidRDefault="005117D4" w:rsidP="005117D4">
      <w:pPr>
        <w:rPr>
          <w:szCs w:val="22"/>
          <w:lang w:val="hr-HR"/>
        </w:rPr>
      </w:pPr>
    </w:p>
    <w:p w14:paraId="13ED8235" w14:textId="77777777" w:rsidR="005117D4" w:rsidRPr="00162E82" w:rsidRDefault="005117D4" w:rsidP="005117D4">
      <w:pPr>
        <w:rPr>
          <w:szCs w:val="22"/>
          <w:lang w:val="hr-HR"/>
        </w:rPr>
      </w:pPr>
    </w:p>
    <w:p w14:paraId="19A8D990" w14:textId="77777777" w:rsidR="005117D4" w:rsidRPr="00162E82" w:rsidRDefault="005117D4" w:rsidP="005117D4">
      <w:pPr>
        <w:rPr>
          <w:szCs w:val="22"/>
          <w:lang w:val="hr-HR"/>
        </w:rPr>
      </w:pPr>
    </w:p>
    <w:p w14:paraId="7DAF2687" w14:textId="77777777" w:rsidR="005117D4" w:rsidRPr="00162E82" w:rsidRDefault="005117D4" w:rsidP="005117D4">
      <w:pPr>
        <w:rPr>
          <w:szCs w:val="22"/>
          <w:lang w:val="hr-HR"/>
        </w:rPr>
      </w:pPr>
    </w:p>
    <w:p w14:paraId="4365F23E" w14:textId="77777777" w:rsidR="005117D4" w:rsidRPr="00162E82" w:rsidRDefault="005117D4" w:rsidP="005117D4">
      <w:pPr>
        <w:rPr>
          <w:szCs w:val="22"/>
          <w:lang w:val="hr-HR"/>
        </w:rPr>
      </w:pPr>
    </w:p>
    <w:p w14:paraId="390B0F43" w14:textId="77777777" w:rsidR="005117D4" w:rsidRPr="00162E82" w:rsidRDefault="005117D4" w:rsidP="005117D4">
      <w:pPr>
        <w:rPr>
          <w:szCs w:val="22"/>
          <w:lang w:val="hr-HR"/>
        </w:rPr>
      </w:pPr>
    </w:p>
    <w:p w14:paraId="785555E7" w14:textId="77777777" w:rsidR="005117D4" w:rsidRPr="00162E82" w:rsidRDefault="005117D4" w:rsidP="005117D4">
      <w:pPr>
        <w:rPr>
          <w:szCs w:val="22"/>
          <w:lang w:val="hr-HR"/>
        </w:rPr>
      </w:pPr>
    </w:p>
    <w:p w14:paraId="7CCD7394" w14:textId="77777777" w:rsidR="005117D4" w:rsidRPr="00162E82" w:rsidRDefault="005117D4" w:rsidP="005117D4">
      <w:pPr>
        <w:rPr>
          <w:szCs w:val="22"/>
          <w:lang w:val="hr-HR"/>
        </w:rPr>
      </w:pPr>
    </w:p>
    <w:p w14:paraId="70D7EDEC" w14:textId="77777777" w:rsidR="005117D4" w:rsidRPr="00162E82" w:rsidRDefault="005117D4" w:rsidP="005117D4">
      <w:pPr>
        <w:rPr>
          <w:szCs w:val="22"/>
          <w:lang w:val="hr-HR"/>
        </w:rPr>
      </w:pPr>
    </w:p>
    <w:p w14:paraId="26CF6C00" w14:textId="77777777" w:rsidR="005117D4" w:rsidRPr="00162E82" w:rsidRDefault="005117D4" w:rsidP="005117D4">
      <w:pPr>
        <w:rPr>
          <w:szCs w:val="22"/>
          <w:lang w:val="hr-HR"/>
        </w:rPr>
      </w:pPr>
    </w:p>
    <w:p w14:paraId="7E6EF9D0" w14:textId="77777777" w:rsidR="005117D4" w:rsidRPr="00162E82" w:rsidRDefault="005117D4" w:rsidP="005117D4">
      <w:pPr>
        <w:rPr>
          <w:szCs w:val="22"/>
          <w:lang w:val="hr-HR"/>
        </w:rPr>
      </w:pPr>
    </w:p>
    <w:p w14:paraId="02729B26" w14:textId="77777777" w:rsidR="005117D4" w:rsidRPr="00162E82" w:rsidRDefault="005117D4" w:rsidP="005117D4">
      <w:pPr>
        <w:rPr>
          <w:szCs w:val="22"/>
          <w:lang w:val="hr-HR"/>
        </w:rPr>
      </w:pPr>
    </w:p>
    <w:p w14:paraId="01B6BA94" w14:textId="77777777" w:rsidR="005117D4" w:rsidRPr="00162E82" w:rsidRDefault="005117D4" w:rsidP="005117D4">
      <w:pPr>
        <w:rPr>
          <w:szCs w:val="22"/>
          <w:lang w:val="hr-HR"/>
        </w:rPr>
      </w:pPr>
    </w:p>
    <w:p w14:paraId="5A2074F7" w14:textId="77777777" w:rsidR="005117D4" w:rsidRPr="00162E82" w:rsidRDefault="005117D4" w:rsidP="005117D4">
      <w:pPr>
        <w:rPr>
          <w:szCs w:val="22"/>
          <w:lang w:val="hr-HR"/>
        </w:rPr>
      </w:pPr>
    </w:p>
    <w:p w14:paraId="2A341739" w14:textId="77777777" w:rsidR="005117D4" w:rsidRPr="00162E82" w:rsidRDefault="005117D4" w:rsidP="005117D4">
      <w:pPr>
        <w:rPr>
          <w:szCs w:val="22"/>
          <w:lang w:val="hr-HR"/>
        </w:rPr>
      </w:pPr>
    </w:p>
    <w:p w14:paraId="2B6B9C55" w14:textId="77777777" w:rsidR="005117D4" w:rsidRPr="00162E82" w:rsidRDefault="005117D4" w:rsidP="005117D4">
      <w:pPr>
        <w:rPr>
          <w:szCs w:val="22"/>
          <w:lang w:val="hr-HR"/>
        </w:rPr>
      </w:pPr>
    </w:p>
    <w:p w14:paraId="5A592C50" w14:textId="77777777" w:rsidR="005117D4" w:rsidRPr="00162E82" w:rsidRDefault="005117D4" w:rsidP="005117D4">
      <w:pPr>
        <w:rPr>
          <w:szCs w:val="22"/>
          <w:lang w:val="hr-HR"/>
        </w:rPr>
      </w:pPr>
    </w:p>
    <w:p w14:paraId="2A05E530" w14:textId="77777777" w:rsidR="005117D4" w:rsidRPr="00162E82" w:rsidRDefault="005117D4" w:rsidP="005117D4">
      <w:pPr>
        <w:rPr>
          <w:szCs w:val="22"/>
          <w:lang w:val="hr-HR"/>
        </w:rPr>
      </w:pPr>
    </w:p>
    <w:p w14:paraId="3F361A09" w14:textId="77777777" w:rsidR="005117D4" w:rsidRPr="00162E82" w:rsidRDefault="005117D4" w:rsidP="005117D4">
      <w:pPr>
        <w:rPr>
          <w:szCs w:val="22"/>
          <w:lang w:val="hr-HR"/>
        </w:rPr>
      </w:pPr>
    </w:p>
    <w:p w14:paraId="19919C92" w14:textId="77777777" w:rsidR="005117D4" w:rsidRPr="00162E82" w:rsidRDefault="005117D4" w:rsidP="005117D4">
      <w:pPr>
        <w:rPr>
          <w:szCs w:val="22"/>
          <w:lang w:val="hr-HR"/>
        </w:rPr>
      </w:pPr>
    </w:p>
    <w:p w14:paraId="02304397" w14:textId="77777777" w:rsidR="005117D4" w:rsidRPr="00162E82" w:rsidRDefault="005117D4" w:rsidP="005117D4">
      <w:pPr>
        <w:rPr>
          <w:szCs w:val="22"/>
          <w:lang w:val="hr-HR"/>
        </w:rPr>
      </w:pPr>
    </w:p>
    <w:p w14:paraId="109DB453" w14:textId="77777777" w:rsidR="005117D4" w:rsidRPr="00162E82" w:rsidRDefault="005117D4" w:rsidP="005117D4">
      <w:pPr>
        <w:rPr>
          <w:szCs w:val="22"/>
          <w:lang w:val="hr-HR"/>
        </w:rPr>
      </w:pPr>
    </w:p>
    <w:p w14:paraId="0D1B9E0A" w14:textId="77777777" w:rsidR="005117D4" w:rsidRPr="00162E82" w:rsidRDefault="005117D4" w:rsidP="005117D4">
      <w:pPr>
        <w:rPr>
          <w:szCs w:val="22"/>
          <w:lang w:val="hr-HR"/>
        </w:rPr>
      </w:pPr>
    </w:p>
    <w:p w14:paraId="778A8D7E" w14:textId="77777777" w:rsidR="005117D4" w:rsidRPr="00162E82" w:rsidRDefault="005117D4" w:rsidP="005117D4">
      <w:pPr>
        <w:rPr>
          <w:szCs w:val="22"/>
          <w:lang w:val="hr-HR"/>
        </w:rPr>
      </w:pPr>
    </w:p>
    <w:p w14:paraId="19630CE4" w14:textId="77777777" w:rsidR="005117D4" w:rsidRPr="00162E82" w:rsidRDefault="005117D4" w:rsidP="005117D4">
      <w:pPr>
        <w:rPr>
          <w:szCs w:val="22"/>
          <w:lang w:val="hr-HR"/>
        </w:rPr>
      </w:pPr>
    </w:p>
    <w:p w14:paraId="07F252E2" w14:textId="77777777" w:rsidR="005117D4" w:rsidRPr="00162E82" w:rsidRDefault="005117D4" w:rsidP="005117D4">
      <w:pPr>
        <w:rPr>
          <w:szCs w:val="22"/>
          <w:lang w:val="hr-HR"/>
        </w:rPr>
      </w:pPr>
    </w:p>
    <w:p w14:paraId="76626996" w14:textId="77777777" w:rsidR="005117D4" w:rsidRPr="00162E82" w:rsidRDefault="005117D4" w:rsidP="005117D4">
      <w:pPr>
        <w:rPr>
          <w:szCs w:val="22"/>
          <w:lang w:val="hr-HR"/>
        </w:rPr>
      </w:pPr>
    </w:p>
    <w:p w14:paraId="38799641" w14:textId="77777777" w:rsidR="005117D4" w:rsidRPr="00162E82" w:rsidRDefault="005117D4" w:rsidP="005117D4">
      <w:pPr>
        <w:rPr>
          <w:szCs w:val="22"/>
          <w:lang w:val="hr-HR"/>
        </w:rPr>
      </w:pPr>
    </w:p>
    <w:p w14:paraId="2B8611B5" w14:textId="77777777" w:rsidR="005117D4" w:rsidRPr="00162E82" w:rsidRDefault="005117D4" w:rsidP="005117D4">
      <w:pPr>
        <w:rPr>
          <w:szCs w:val="22"/>
          <w:lang w:val="hr-HR"/>
        </w:rPr>
      </w:pPr>
    </w:p>
    <w:p w14:paraId="51621B47" w14:textId="77777777" w:rsidR="005117D4" w:rsidRPr="00162E82" w:rsidRDefault="005117D4" w:rsidP="005117D4">
      <w:pPr>
        <w:rPr>
          <w:szCs w:val="22"/>
          <w:lang w:val="hr-HR"/>
        </w:rPr>
      </w:pPr>
    </w:p>
    <w:p w14:paraId="3BBD5A6B" w14:textId="77777777" w:rsidR="005117D4" w:rsidRPr="00162E82" w:rsidRDefault="005117D4" w:rsidP="005117D4">
      <w:pPr>
        <w:rPr>
          <w:szCs w:val="22"/>
          <w:lang w:val="hr-HR"/>
        </w:rPr>
      </w:pPr>
    </w:p>
    <w:p w14:paraId="6A429CBA" w14:textId="77777777" w:rsidR="005117D4" w:rsidRPr="00162E82" w:rsidRDefault="005117D4" w:rsidP="005117D4">
      <w:pPr>
        <w:rPr>
          <w:szCs w:val="22"/>
          <w:lang w:val="hr-HR"/>
        </w:rPr>
      </w:pPr>
    </w:p>
    <w:p w14:paraId="18836DF4" w14:textId="77777777" w:rsidR="005117D4" w:rsidRPr="00162E82" w:rsidRDefault="005117D4" w:rsidP="005117D4">
      <w:pPr>
        <w:rPr>
          <w:szCs w:val="22"/>
          <w:lang w:val="hr-HR"/>
        </w:rPr>
      </w:pPr>
    </w:p>
    <w:p w14:paraId="051DF014" w14:textId="77777777" w:rsidR="005117D4" w:rsidRPr="00162E82" w:rsidRDefault="005117D4" w:rsidP="005117D4">
      <w:pPr>
        <w:rPr>
          <w:szCs w:val="22"/>
          <w:lang w:val="hr-HR"/>
        </w:rPr>
      </w:pPr>
    </w:p>
    <w:p w14:paraId="688FD8D9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717EF5C3" w14:textId="33AE2080" w:rsidR="005117D4" w:rsidRPr="00162E82" w:rsidRDefault="005117D4" w:rsidP="005117D4">
      <w:pPr>
        <w:rPr>
          <w:szCs w:val="22"/>
          <w:lang w:val="hr-HR"/>
        </w:rPr>
      </w:pPr>
    </w:p>
    <w:p w14:paraId="3A21AF62" w14:textId="3952171F" w:rsidR="00BD1A2F" w:rsidRPr="00162E82" w:rsidRDefault="00BD1A2F" w:rsidP="005117D4">
      <w:pPr>
        <w:rPr>
          <w:szCs w:val="22"/>
          <w:lang w:val="hr-HR"/>
        </w:rPr>
      </w:pPr>
    </w:p>
    <w:p w14:paraId="1D4DD5E8" w14:textId="4E13F05C" w:rsidR="00BD1A2F" w:rsidRPr="00162E82" w:rsidRDefault="00BD1A2F" w:rsidP="005117D4">
      <w:pPr>
        <w:rPr>
          <w:szCs w:val="22"/>
          <w:lang w:val="hr-HR"/>
        </w:rPr>
      </w:pPr>
    </w:p>
    <w:p w14:paraId="6DF8D369" w14:textId="7DD342C0" w:rsidR="00BD1A2F" w:rsidRPr="00162E82" w:rsidRDefault="00BD1A2F" w:rsidP="005117D4">
      <w:pPr>
        <w:rPr>
          <w:szCs w:val="22"/>
          <w:lang w:val="hr-HR"/>
        </w:rPr>
      </w:pPr>
    </w:p>
    <w:p w14:paraId="2CB4B743" w14:textId="77777777" w:rsidR="00BD1A2F" w:rsidRPr="00162E82" w:rsidRDefault="00BD1A2F" w:rsidP="005117D4">
      <w:pPr>
        <w:rPr>
          <w:szCs w:val="22"/>
          <w:lang w:val="hr-HR"/>
        </w:rPr>
      </w:pPr>
    </w:p>
    <w:tbl>
      <w:tblPr>
        <w:tblW w:w="10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55"/>
        <w:gridCol w:w="1980"/>
        <w:gridCol w:w="2552"/>
        <w:gridCol w:w="2452"/>
      </w:tblGrid>
      <w:tr w:rsidR="005117D4" w:rsidRPr="00162E82" w14:paraId="7DDAB0FA" w14:textId="77777777" w:rsidTr="00C62341">
        <w:trPr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7407D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NASTAVNI PREDMET (naziv)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1BE9E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Fizikalna terapija</w:t>
            </w:r>
          </w:p>
        </w:tc>
      </w:tr>
      <w:tr w:rsidR="005117D4" w:rsidRPr="00162E82" w14:paraId="7444F661" w14:textId="77777777" w:rsidTr="00C62341">
        <w:trPr>
          <w:jc w:val="center"/>
        </w:trPr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C45125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MODUL (naziv)</w:t>
            </w:r>
          </w:p>
        </w:tc>
        <w:tc>
          <w:tcPr>
            <w:tcW w:w="6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B69C8B1" w14:textId="794F99B6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Op</w:t>
            </w:r>
            <w:r w:rsidR="00BD1A2F" w:rsidRPr="00162E82">
              <w:rPr>
                <w:b/>
                <w:szCs w:val="22"/>
                <w:lang w:val="hr-HR"/>
              </w:rPr>
              <w:t xml:space="preserve">ća načela </w:t>
            </w:r>
            <w:r w:rsidRPr="00162E82">
              <w:rPr>
                <w:b/>
                <w:szCs w:val="22"/>
                <w:lang w:val="hr-HR"/>
              </w:rPr>
              <w:t>u kozmetologiji</w:t>
            </w:r>
          </w:p>
        </w:tc>
      </w:tr>
      <w:tr w:rsidR="005117D4" w:rsidRPr="00162E82" w14:paraId="61EB241E" w14:textId="77777777" w:rsidTr="00C62341">
        <w:trPr>
          <w:jc w:val="center"/>
        </w:trPr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DD67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REDNI BROJ MODULA </w:t>
            </w:r>
          </w:p>
        </w:tc>
        <w:tc>
          <w:tcPr>
            <w:tcW w:w="6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7D21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1</w:t>
            </w:r>
            <w:r w:rsidR="00D07273" w:rsidRPr="00162E82">
              <w:rPr>
                <w:b/>
                <w:szCs w:val="22"/>
                <w:lang w:val="hr-HR"/>
              </w:rPr>
              <w:t>.</w:t>
            </w:r>
          </w:p>
        </w:tc>
      </w:tr>
      <w:tr w:rsidR="005117D4" w:rsidRPr="00162E82" w14:paraId="1C4D0687" w14:textId="77777777" w:rsidTr="00C62341">
        <w:trPr>
          <w:jc w:val="center"/>
        </w:trPr>
        <w:tc>
          <w:tcPr>
            <w:tcW w:w="10244" w:type="dxa"/>
            <w:gridSpan w:val="5"/>
            <w:tcBorders>
              <w:top w:val="single" w:sz="4" w:space="0" w:color="auto"/>
            </w:tcBorders>
          </w:tcPr>
          <w:p w14:paraId="14D57788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SVRHA</w:t>
            </w:r>
          </w:p>
          <w:p w14:paraId="5C574DB5" w14:textId="782BCDC8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Svrha ovog modula je upoznavanje učenika s metodama u fizikalnoj medicini, d</w:t>
            </w:r>
            <w:r w:rsidR="00BD1A2F" w:rsidRPr="00162E82">
              <w:rPr>
                <w:szCs w:val="22"/>
                <w:lang w:val="hr-HR"/>
              </w:rPr>
              <w:t>jelovanju</w:t>
            </w:r>
            <w:r w:rsidRPr="00162E82">
              <w:rPr>
                <w:szCs w:val="22"/>
                <w:lang w:val="hr-HR"/>
              </w:rPr>
              <w:t xml:space="preserve"> fizičke energije i njenoj primjeni kako bi stečeno znanje m</w:t>
            </w:r>
            <w:r w:rsidR="00BD1A2F" w:rsidRPr="00162E82">
              <w:rPr>
                <w:szCs w:val="22"/>
                <w:lang w:val="hr-HR"/>
              </w:rPr>
              <w:t>o</w:t>
            </w:r>
            <w:r w:rsidRPr="00162E82">
              <w:rPr>
                <w:szCs w:val="22"/>
                <w:lang w:val="hr-HR"/>
              </w:rPr>
              <w:t xml:space="preserve">gao primijeniti u praksi. </w:t>
            </w:r>
          </w:p>
        </w:tc>
      </w:tr>
      <w:tr w:rsidR="005117D4" w:rsidRPr="00162E82" w14:paraId="01C80E82" w14:textId="77777777" w:rsidTr="00C62341">
        <w:trPr>
          <w:jc w:val="center"/>
        </w:trPr>
        <w:tc>
          <w:tcPr>
            <w:tcW w:w="10244" w:type="dxa"/>
            <w:gridSpan w:val="5"/>
          </w:tcPr>
          <w:p w14:paraId="5200207D" w14:textId="49A868A3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POSEBNI 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  / PRED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I:</w:t>
            </w:r>
          </w:p>
          <w:p w14:paraId="69EB4522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Nema ih.</w:t>
            </w:r>
          </w:p>
        </w:tc>
      </w:tr>
      <w:tr w:rsidR="005117D4" w:rsidRPr="00162E82" w14:paraId="2076094F" w14:textId="77777777" w:rsidTr="00C62341">
        <w:trPr>
          <w:jc w:val="center"/>
        </w:trPr>
        <w:tc>
          <w:tcPr>
            <w:tcW w:w="10244" w:type="dxa"/>
            <w:gridSpan w:val="5"/>
          </w:tcPr>
          <w:p w14:paraId="72E14CF1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CILJEVI:</w:t>
            </w:r>
          </w:p>
          <w:p w14:paraId="4851B0D7" w14:textId="49D32D5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Kada je ovaj modul </w:t>
            </w:r>
            <w:r w:rsidR="004767B7" w:rsidRPr="00162E82">
              <w:rPr>
                <w:szCs w:val="22"/>
                <w:lang w:val="hr-HR"/>
              </w:rPr>
              <w:t>uspješno</w:t>
            </w:r>
            <w:r w:rsidRPr="00162E82">
              <w:rPr>
                <w:szCs w:val="22"/>
                <w:lang w:val="hr-HR"/>
              </w:rPr>
              <w:t xml:space="preserve"> završen učenik će biti sposoban:</w:t>
            </w:r>
          </w:p>
          <w:p w14:paraId="00F9F942" w14:textId="7DEDC470" w:rsidR="005117D4" w:rsidRPr="00162E82" w:rsidRDefault="00E71C1A" w:rsidP="005117D4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metode fizikalne medicine u kozmetologiji</w:t>
            </w:r>
            <w:r w:rsidR="00BD1A2F" w:rsidRPr="00162E82">
              <w:rPr>
                <w:rFonts w:ascii="Times New Roman" w:hAnsi="Times New Roman" w:cs="Times New Roman"/>
              </w:rPr>
              <w:t>,</w:t>
            </w:r>
          </w:p>
          <w:p w14:paraId="10DC0197" w14:textId="6385128C" w:rsidR="005117D4" w:rsidRPr="00162E82" w:rsidRDefault="005117D4" w:rsidP="005117D4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razum</w:t>
            </w:r>
            <w:r w:rsidR="00BD1A2F" w:rsidRPr="00162E82">
              <w:rPr>
                <w:rFonts w:ascii="Times New Roman" w:hAnsi="Times New Roman" w:cs="Times New Roman"/>
              </w:rPr>
              <w:t>jeti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BD1A2F" w:rsidRPr="00162E82">
              <w:rPr>
                <w:rFonts w:ascii="Times New Roman" w:hAnsi="Times New Roman" w:cs="Times New Roman"/>
              </w:rPr>
              <w:t>načelo</w:t>
            </w:r>
            <w:r w:rsidRPr="00162E82">
              <w:rPr>
                <w:rFonts w:ascii="Times New Roman" w:hAnsi="Times New Roman" w:cs="Times New Roman"/>
              </w:rPr>
              <w:t xml:space="preserve"> fizičke energije i djelovanje iste na organizam čovjeka</w:t>
            </w:r>
            <w:r w:rsidR="00BD1A2F" w:rsidRPr="00162E82">
              <w:rPr>
                <w:rFonts w:ascii="Times New Roman" w:hAnsi="Times New Roman" w:cs="Times New Roman"/>
              </w:rPr>
              <w:t>,</w:t>
            </w:r>
          </w:p>
          <w:p w14:paraId="6335C290" w14:textId="731EA488" w:rsidR="005117D4" w:rsidRPr="00162E82" w:rsidRDefault="005117D4" w:rsidP="005117D4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razum</w:t>
            </w:r>
            <w:r w:rsidR="00BD1A2F" w:rsidRPr="00162E82">
              <w:rPr>
                <w:rFonts w:ascii="Times New Roman" w:hAnsi="Times New Roman" w:cs="Times New Roman"/>
              </w:rPr>
              <w:t>jeti</w:t>
            </w:r>
            <w:r w:rsidRPr="00162E82">
              <w:rPr>
                <w:rFonts w:ascii="Times New Roman" w:hAnsi="Times New Roman" w:cs="Times New Roman"/>
              </w:rPr>
              <w:t xml:space="preserve"> reakciju organizma na d</w:t>
            </w:r>
            <w:r w:rsidR="00BD1A2F" w:rsidRPr="00162E82">
              <w:rPr>
                <w:rFonts w:ascii="Times New Roman" w:hAnsi="Times New Roman" w:cs="Times New Roman"/>
              </w:rPr>
              <w:t>jelovanje</w:t>
            </w:r>
            <w:r w:rsidRPr="00162E82">
              <w:rPr>
                <w:rFonts w:ascii="Times New Roman" w:hAnsi="Times New Roman" w:cs="Times New Roman"/>
              </w:rPr>
              <w:t xml:space="preserve"> fizičkih </w:t>
            </w:r>
            <w:r w:rsidR="00445644" w:rsidRPr="00162E82">
              <w:rPr>
                <w:rFonts w:ascii="Times New Roman" w:hAnsi="Times New Roman" w:cs="Times New Roman"/>
              </w:rPr>
              <w:t>čimbenik</w:t>
            </w:r>
            <w:r w:rsidRPr="00162E82">
              <w:rPr>
                <w:rFonts w:ascii="Times New Roman" w:hAnsi="Times New Roman" w:cs="Times New Roman"/>
              </w:rPr>
              <w:t>a</w:t>
            </w:r>
            <w:r w:rsidR="00BD1A2F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60FA00E9" w14:textId="77777777" w:rsidTr="00C62341">
        <w:trPr>
          <w:jc w:val="center"/>
        </w:trPr>
        <w:tc>
          <w:tcPr>
            <w:tcW w:w="10244" w:type="dxa"/>
            <w:gridSpan w:val="5"/>
            <w:tcBorders>
              <w:bottom w:val="single" w:sz="4" w:space="0" w:color="000000"/>
            </w:tcBorders>
          </w:tcPr>
          <w:p w14:paraId="6B4FE893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JEDINICE:</w:t>
            </w:r>
          </w:p>
          <w:p w14:paraId="739A372D" w14:textId="799AF036" w:rsidR="005117D4" w:rsidRPr="00162E82" w:rsidRDefault="00BD1A2F" w:rsidP="005117D4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 xml:space="preserve">Pojam, predmet i metode fizikalne medicine </w:t>
            </w:r>
          </w:p>
          <w:p w14:paraId="7E43A936" w14:textId="24CABEC9" w:rsidR="005117D4" w:rsidRPr="00162E82" w:rsidRDefault="00BD1A2F" w:rsidP="005117D4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Reag</w:t>
            </w:r>
            <w:r w:rsidRPr="00162E82">
              <w:rPr>
                <w:rFonts w:ascii="Times New Roman" w:hAnsi="Times New Roman" w:cs="Times New Roman"/>
              </w:rPr>
              <w:t>iranje</w:t>
            </w:r>
            <w:r w:rsidR="005117D4" w:rsidRPr="00162E82">
              <w:rPr>
                <w:rFonts w:ascii="Times New Roman" w:hAnsi="Times New Roman" w:cs="Times New Roman"/>
              </w:rPr>
              <w:t xml:space="preserve"> organizma na d</w:t>
            </w:r>
            <w:r w:rsidRPr="00162E82">
              <w:rPr>
                <w:rFonts w:ascii="Times New Roman" w:hAnsi="Times New Roman" w:cs="Times New Roman"/>
              </w:rPr>
              <w:t>jelovanje</w:t>
            </w:r>
            <w:r w:rsidR="005117D4" w:rsidRPr="00162E82">
              <w:rPr>
                <w:rFonts w:ascii="Times New Roman" w:hAnsi="Times New Roman" w:cs="Times New Roman"/>
              </w:rPr>
              <w:t xml:space="preserve"> fizičkih </w:t>
            </w:r>
            <w:r w:rsidR="00445644" w:rsidRPr="00162E82">
              <w:rPr>
                <w:rFonts w:ascii="Times New Roman" w:hAnsi="Times New Roman" w:cs="Times New Roman"/>
              </w:rPr>
              <w:t>čimbenik</w:t>
            </w:r>
            <w:r w:rsidR="005117D4" w:rsidRPr="00162E82">
              <w:rPr>
                <w:rFonts w:ascii="Times New Roman" w:hAnsi="Times New Roman" w:cs="Times New Roman"/>
              </w:rPr>
              <w:t>a</w:t>
            </w:r>
          </w:p>
          <w:p w14:paraId="04BF842B" w14:textId="1105E683" w:rsidR="005117D4" w:rsidRPr="00162E82" w:rsidRDefault="00BD1A2F" w:rsidP="005117D4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Putevi širenja fizičkih agenasa kroz organizam</w:t>
            </w:r>
          </w:p>
          <w:p w14:paraId="423E095D" w14:textId="2A68D9A0" w:rsidR="005117D4" w:rsidRPr="00162E82" w:rsidRDefault="00BD1A2F" w:rsidP="005117D4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Mjesto i uloga fizikalne medicine u kozmetologiji</w:t>
            </w:r>
            <w:r w:rsidR="005117D4" w:rsidRPr="00162E82">
              <w:t xml:space="preserve"> </w:t>
            </w:r>
          </w:p>
        </w:tc>
      </w:tr>
      <w:tr w:rsidR="005117D4" w:rsidRPr="00162E82" w14:paraId="48CF2FC5" w14:textId="77777777" w:rsidTr="00C62341">
        <w:trPr>
          <w:jc w:val="center"/>
        </w:trPr>
        <w:tc>
          <w:tcPr>
            <w:tcW w:w="10244" w:type="dxa"/>
            <w:gridSpan w:val="5"/>
          </w:tcPr>
          <w:p w14:paraId="7201D976" w14:textId="020F690E" w:rsidR="005117D4" w:rsidRPr="00162E82" w:rsidRDefault="005117D4" w:rsidP="00C62341">
            <w:pPr>
              <w:ind w:left="0" w:right="-108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ISHODI UČENJA PO JEDINICI: </w:t>
            </w:r>
          </w:p>
          <w:p w14:paraId="4C007682" w14:textId="32C78616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Nakon uspješnog završetka svake jedinice, učenik će biti sposoban:</w:t>
            </w:r>
          </w:p>
        </w:tc>
      </w:tr>
      <w:tr w:rsidR="005117D4" w:rsidRPr="00162E82" w14:paraId="03A937F0" w14:textId="77777777" w:rsidTr="00C62341">
        <w:tblPrEx>
          <w:tblLook w:val="01E0" w:firstRow="1" w:lastRow="1" w:firstColumn="1" w:lastColumn="1" w:noHBand="0" w:noVBand="0"/>
        </w:tblPrEx>
        <w:trPr>
          <w:trHeight w:val="267"/>
          <w:jc w:val="center"/>
        </w:trPr>
        <w:tc>
          <w:tcPr>
            <w:tcW w:w="2405" w:type="dxa"/>
            <w:tcBorders>
              <w:bottom w:val="single" w:sz="4" w:space="0" w:color="000000"/>
            </w:tcBorders>
            <w:vAlign w:val="center"/>
          </w:tcPr>
          <w:p w14:paraId="4F686A8A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vAlign w:val="center"/>
          </w:tcPr>
          <w:p w14:paraId="73CBFF08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Znanje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7403BA02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Vještine</w:t>
            </w:r>
          </w:p>
        </w:tc>
        <w:tc>
          <w:tcPr>
            <w:tcW w:w="2452" w:type="dxa"/>
            <w:tcBorders>
              <w:bottom w:val="single" w:sz="4" w:space="0" w:color="000000"/>
            </w:tcBorders>
            <w:vAlign w:val="center"/>
          </w:tcPr>
          <w:p w14:paraId="4E03D257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Kompetencije</w:t>
            </w:r>
          </w:p>
        </w:tc>
      </w:tr>
      <w:tr w:rsidR="005117D4" w:rsidRPr="00162E82" w14:paraId="3FD47420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D3ADFC" w14:textId="77777777" w:rsidR="005117D4" w:rsidRPr="00162E82" w:rsidRDefault="005117D4" w:rsidP="005117D4">
            <w:pPr>
              <w:pStyle w:val="ListParagraph"/>
              <w:numPr>
                <w:ilvl w:val="0"/>
                <w:numId w:val="212"/>
              </w:numPr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Pojam, predmet i metode fizikalne medicine </w:t>
            </w:r>
          </w:p>
          <w:p w14:paraId="0CC64E14" w14:textId="77777777" w:rsidR="005117D4" w:rsidRPr="00162E82" w:rsidRDefault="005117D4" w:rsidP="00C62341">
            <w:pPr>
              <w:jc w:val="left"/>
              <w:rPr>
                <w:szCs w:val="22"/>
                <w:lang w:val="hr-H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EAE0B37" w14:textId="7E734B83" w:rsidR="005117D4" w:rsidRPr="00162E82" w:rsidRDefault="005117D4" w:rsidP="005117D4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defini</w:t>
            </w:r>
            <w:r w:rsidR="00BD1A2F" w:rsidRPr="00162E82">
              <w:rPr>
                <w:rFonts w:ascii="Times New Roman" w:hAnsi="Times New Roman" w:cs="Times New Roman"/>
              </w:rPr>
              <w:t>rati</w:t>
            </w:r>
            <w:r w:rsidRPr="00162E82">
              <w:rPr>
                <w:rFonts w:ascii="Times New Roman" w:hAnsi="Times New Roman" w:cs="Times New Roman"/>
              </w:rPr>
              <w:t xml:space="preserve"> pojam fizikalne medicine</w:t>
            </w:r>
            <w:r w:rsidR="00BD1A2F" w:rsidRPr="00162E82">
              <w:rPr>
                <w:rFonts w:ascii="Times New Roman" w:hAnsi="Times New Roman" w:cs="Times New Roman"/>
              </w:rPr>
              <w:t>,</w:t>
            </w:r>
          </w:p>
          <w:p w14:paraId="65F10E6D" w14:textId="0DB5DD24" w:rsidR="005117D4" w:rsidRPr="00162E82" w:rsidRDefault="005117D4" w:rsidP="005117D4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odredi</w:t>
            </w:r>
            <w:r w:rsidR="00BD1A2F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predmet </w:t>
            </w:r>
            <w:r w:rsidR="004767B7" w:rsidRPr="00162E82">
              <w:rPr>
                <w:rFonts w:ascii="Times New Roman" w:hAnsi="Times New Roman" w:cs="Times New Roman"/>
              </w:rPr>
              <w:t>proučavanja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4767B7" w:rsidRPr="00162E82">
              <w:rPr>
                <w:rFonts w:ascii="Times New Roman" w:hAnsi="Times New Roman" w:cs="Times New Roman"/>
              </w:rPr>
              <w:t>fizikalne</w:t>
            </w:r>
            <w:r w:rsidRPr="00162E82">
              <w:rPr>
                <w:rFonts w:ascii="Times New Roman" w:hAnsi="Times New Roman" w:cs="Times New Roman"/>
              </w:rPr>
              <w:t xml:space="preserve"> medicine</w:t>
            </w:r>
            <w:r w:rsidR="00BD1A2F" w:rsidRPr="00162E82">
              <w:rPr>
                <w:rFonts w:ascii="Times New Roman" w:hAnsi="Times New Roman" w:cs="Times New Roman"/>
              </w:rPr>
              <w:t>,</w:t>
            </w:r>
          </w:p>
          <w:p w14:paraId="6BC35671" w14:textId="2C941B32" w:rsidR="005117D4" w:rsidRPr="00162E82" w:rsidRDefault="005117D4" w:rsidP="005117D4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nabroj</w:t>
            </w:r>
            <w:r w:rsidR="00BD1A2F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i objasni</w:t>
            </w:r>
            <w:r w:rsidR="00BD1A2F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metode u fizikalnoj medicini</w:t>
            </w:r>
            <w:r w:rsidR="00BD1A2F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D82E01" w14:textId="31B93DAD" w:rsidR="005117D4" w:rsidRPr="00162E82" w:rsidRDefault="005117D4" w:rsidP="005117D4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uoči</w:t>
            </w:r>
            <w:r w:rsidR="00BD1A2F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suštinu izučava</w:t>
            </w:r>
            <w:r w:rsidR="00BD1A2F" w:rsidRPr="00162E82">
              <w:rPr>
                <w:rFonts w:ascii="Times New Roman" w:hAnsi="Times New Roman" w:cs="Times New Roman"/>
              </w:rPr>
              <w:t>nja</w:t>
            </w:r>
            <w:r w:rsidRPr="00162E82">
              <w:rPr>
                <w:rFonts w:ascii="Times New Roman" w:hAnsi="Times New Roman" w:cs="Times New Roman"/>
              </w:rPr>
              <w:t xml:space="preserve"> fizika</w:t>
            </w:r>
            <w:r w:rsidR="004767B7">
              <w:rPr>
                <w:rFonts w:ascii="Times New Roman" w:hAnsi="Times New Roman" w:cs="Times New Roman"/>
              </w:rPr>
              <w:t>l</w:t>
            </w:r>
            <w:r w:rsidRPr="00162E82">
              <w:rPr>
                <w:rFonts w:ascii="Times New Roman" w:hAnsi="Times New Roman" w:cs="Times New Roman"/>
              </w:rPr>
              <w:t>ne medicine</w:t>
            </w:r>
            <w:r w:rsidR="00BD1A2F" w:rsidRPr="00162E82">
              <w:rPr>
                <w:rFonts w:ascii="Times New Roman" w:hAnsi="Times New Roman" w:cs="Times New Roman"/>
              </w:rPr>
              <w:t>,</w:t>
            </w:r>
          </w:p>
          <w:p w14:paraId="6369A711" w14:textId="4039E9BB" w:rsidR="005117D4" w:rsidRPr="00162E82" w:rsidRDefault="005117D4" w:rsidP="005117D4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evaluira</w:t>
            </w:r>
            <w:r w:rsidR="00BD1A2F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različite metode u  fizik</w:t>
            </w:r>
            <w:r w:rsidR="00BD1A2F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>lnoj medicini</w:t>
            </w:r>
            <w:r w:rsidR="00BD1A2F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B14AF" w14:textId="2F2D3190" w:rsidR="005117D4" w:rsidRPr="00162E82" w:rsidRDefault="005117D4" w:rsidP="005117D4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posjed</w:t>
            </w:r>
            <w:r w:rsidR="001E3C87" w:rsidRPr="00162E82">
              <w:rPr>
                <w:rFonts w:ascii="Times New Roman" w:hAnsi="Times New Roman" w:cs="Times New Roman"/>
              </w:rPr>
              <w:t>ovati</w:t>
            </w:r>
            <w:r w:rsidRPr="00162E82">
              <w:rPr>
                <w:rFonts w:ascii="Times New Roman" w:hAnsi="Times New Roman" w:cs="Times New Roman"/>
              </w:rPr>
              <w:t xml:space="preserve"> estetske </w:t>
            </w:r>
          </w:p>
          <w:p w14:paraId="609571C9" w14:textId="0F3BA923" w:rsidR="005117D4" w:rsidRPr="00162E82" w:rsidRDefault="005117D4" w:rsidP="001E3C87">
            <w:pPr>
              <w:pStyle w:val="ListParagraph"/>
              <w:spacing w:after="0" w:line="240" w:lineRule="auto"/>
              <w:ind w:left="170" w:firstLine="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kvalitete i cijeni</w:t>
            </w:r>
            <w:r w:rsidR="001E3C87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ljepotu tijela</w:t>
            </w:r>
            <w:r w:rsidR="001E3C87" w:rsidRPr="00162E82">
              <w:rPr>
                <w:rFonts w:ascii="Times New Roman" w:hAnsi="Times New Roman" w:cs="Times New Roman"/>
              </w:rPr>
              <w:t>,</w:t>
            </w:r>
          </w:p>
          <w:p w14:paraId="603B21A8" w14:textId="6EB38164" w:rsidR="005117D4" w:rsidRPr="00162E82" w:rsidRDefault="005117D4" w:rsidP="005117D4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ima</w:t>
            </w:r>
            <w:r w:rsidR="001E3C87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volju za učenjem</w:t>
            </w:r>
            <w:r w:rsidR="001E3C87" w:rsidRPr="00162E82">
              <w:rPr>
                <w:rFonts w:ascii="Times New Roman" w:hAnsi="Times New Roman" w:cs="Times New Roman"/>
              </w:rPr>
              <w:t xml:space="preserve"> te </w:t>
            </w:r>
            <w:r w:rsidRPr="00162E82">
              <w:rPr>
                <w:rFonts w:ascii="Times New Roman" w:hAnsi="Times New Roman" w:cs="Times New Roman"/>
              </w:rPr>
              <w:t>poboljša</w:t>
            </w:r>
            <w:r w:rsidR="001E3C87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i dopuni</w:t>
            </w:r>
            <w:r w:rsidR="001E3C87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svoje znanje</w:t>
            </w:r>
            <w:r w:rsidR="001E3C87" w:rsidRPr="00162E82">
              <w:rPr>
                <w:rFonts w:ascii="Times New Roman" w:hAnsi="Times New Roman" w:cs="Times New Roman"/>
              </w:rPr>
              <w:t>,</w:t>
            </w:r>
          </w:p>
          <w:p w14:paraId="57870A9D" w14:textId="71DF51A2" w:rsidR="005117D4" w:rsidRPr="00162E82" w:rsidRDefault="005117D4" w:rsidP="005117D4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pokaz</w:t>
            </w:r>
            <w:r w:rsidR="001E3C87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spremnost za timski rad</w:t>
            </w:r>
            <w:r w:rsidR="001E3C87" w:rsidRPr="00162E82">
              <w:rPr>
                <w:rFonts w:ascii="Times New Roman" w:hAnsi="Times New Roman" w:cs="Times New Roman"/>
              </w:rPr>
              <w:t>,</w:t>
            </w:r>
          </w:p>
          <w:p w14:paraId="72AF080B" w14:textId="0BFF10B9" w:rsidR="005117D4" w:rsidRPr="00162E82" w:rsidRDefault="005117D4" w:rsidP="005117D4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ind w:left="170" w:hanging="170"/>
            </w:pPr>
            <w:r w:rsidRPr="00162E82">
              <w:rPr>
                <w:rFonts w:ascii="Times New Roman" w:hAnsi="Times New Roman" w:cs="Times New Roman"/>
              </w:rPr>
              <w:t>uvažava</w:t>
            </w:r>
            <w:r w:rsidR="001E3C87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upozorenje i mjere opreza</w:t>
            </w:r>
            <w:r w:rsidR="001E3C87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64874381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477B947" w14:textId="2955B778" w:rsidR="005117D4" w:rsidRPr="00162E82" w:rsidRDefault="005117D4" w:rsidP="005117D4">
            <w:pPr>
              <w:pStyle w:val="ListParagraph"/>
              <w:numPr>
                <w:ilvl w:val="0"/>
                <w:numId w:val="212"/>
              </w:numPr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Rea</w:t>
            </w:r>
            <w:r w:rsidR="00BD1A2F" w:rsidRPr="00162E82">
              <w:rPr>
                <w:rFonts w:ascii="Times New Roman" w:hAnsi="Times New Roman" w:cs="Times New Roman"/>
              </w:rPr>
              <w:t>giranje</w:t>
            </w:r>
            <w:r w:rsidRPr="00162E82">
              <w:rPr>
                <w:rFonts w:ascii="Times New Roman" w:hAnsi="Times New Roman" w:cs="Times New Roman"/>
              </w:rPr>
              <w:t xml:space="preserve"> organizma na d</w:t>
            </w:r>
            <w:r w:rsidR="00BD1A2F" w:rsidRPr="00162E82">
              <w:rPr>
                <w:rFonts w:ascii="Times New Roman" w:hAnsi="Times New Roman" w:cs="Times New Roman"/>
              </w:rPr>
              <w:t>jelovanje</w:t>
            </w:r>
            <w:r w:rsidRPr="00162E82">
              <w:rPr>
                <w:rFonts w:ascii="Times New Roman" w:hAnsi="Times New Roman" w:cs="Times New Roman"/>
              </w:rPr>
              <w:t xml:space="preserve"> fizičkih </w:t>
            </w:r>
            <w:r w:rsidR="00445644" w:rsidRPr="00162E82">
              <w:rPr>
                <w:rFonts w:ascii="Times New Roman" w:hAnsi="Times New Roman" w:cs="Times New Roman"/>
              </w:rPr>
              <w:t>čimbenik</w:t>
            </w:r>
            <w:r w:rsidRPr="00162E8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100BC7D7" w14:textId="759DF2C1" w:rsidR="005117D4" w:rsidRPr="00162E82" w:rsidRDefault="005117D4" w:rsidP="005117D4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BD1A2F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uop</w:t>
            </w:r>
            <w:r w:rsidR="00BD1A2F" w:rsidRPr="00162E82">
              <w:rPr>
                <w:rFonts w:ascii="Times New Roman" w:hAnsi="Times New Roman" w:cs="Times New Roman"/>
              </w:rPr>
              <w:t>ć</w:t>
            </w:r>
            <w:r w:rsidRPr="00162E82">
              <w:rPr>
                <w:rFonts w:ascii="Times New Roman" w:hAnsi="Times New Roman" w:cs="Times New Roman"/>
              </w:rPr>
              <w:t>eno reakcije organizma na ut</w:t>
            </w:r>
            <w:r w:rsidR="00BD1A2F" w:rsidRPr="00162E82">
              <w:rPr>
                <w:rFonts w:ascii="Times New Roman" w:hAnsi="Times New Roman" w:cs="Times New Roman"/>
              </w:rPr>
              <w:t>je</w:t>
            </w:r>
            <w:r w:rsidRPr="00162E82">
              <w:rPr>
                <w:rFonts w:ascii="Times New Roman" w:hAnsi="Times New Roman" w:cs="Times New Roman"/>
              </w:rPr>
              <w:t xml:space="preserve">caj </w:t>
            </w:r>
            <w:r w:rsidR="00445644" w:rsidRPr="00162E82">
              <w:rPr>
                <w:rFonts w:ascii="Times New Roman" w:hAnsi="Times New Roman" w:cs="Times New Roman"/>
              </w:rPr>
              <w:t>čimbenik</w:t>
            </w:r>
            <w:r w:rsidRPr="00162E82">
              <w:rPr>
                <w:rFonts w:ascii="Times New Roman" w:hAnsi="Times New Roman" w:cs="Times New Roman"/>
              </w:rPr>
              <w:t>a</w:t>
            </w:r>
            <w:r w:rsidR="00BD1A2F" w:rsidRPr="00162E82">
              <w:rPr>
                <w:rFonts w:ascii="Times New Roman" w:hAnsi="Times New Roman" w:cs="Times New Roman"/>
              </w:rPr>
              <w:t>,</w:t>
            </w:r>
          </w:p>
          <w:p w14:paraId="2EFE3DED" w14:textId="1D162987" w:rsidR="005117D4" w:rsidRPr="00162E82" w:rsidRDefault="005117D4" w:rsidP="005117D4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BD1A2F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precizno reakciju organizma na d</w:t>
            </w:r>
            <w:r w:rsidR="00BD1A2F" w:rsidRPr="00162E82">
              <w:rPr>
                <w:rFonts w:ascii="Times New Roman" w:hAnsi="Times New Roman" w:cs="Times New Roman"/>
              </w:rPr>
              <w:t>jelovanje</w:t>
            </w:r>
            <w:r w:rsidRPr="00162E82">
              <w:rPr>
                <w:rFonts w:ascii="Times New Roman" w:hAnsi="Times New Roman" w:cs="Times New Roman"/>
              </w:rPr>
              <w:t xml:space="preserve"> fizičkih </w:t>
            </w:r>
            <w:r w:rsidR="00445644" w:rsidRPr="00162E82">
              <w:rPr>
                <w:rFonts w:ascii="Times New Roman" w:hAnsi="Times New Roman" w:cs="Times New Roman"/>
              </w:rPr>
              <w:t>čimbenik</w:t>
            </w:r>
            <w:r w:rsidRPr="00162E82">
              <w:rPr>
                <w:rFonts w:ascii="Times New Roman" w:hAnsi="Times New Roman" w:cs="Times New Roman"/>
              </w:rPr>
              <w:t>a</w:t>
            </w:r>
            <w:r w:rsidR="00BD1A2F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9A7720" w14:textId="1B97B3D9" w:rsidR="005117D4" w:rsidRPr="00162E82" w:rsidRDefault="005117D4" w:rsidP="005117D4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raspozna</w:t>
            </w:r>
            <w:r w:rsidR="00BD1A2F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različite etiološke </w:t>
            </w:r>
            <w:r w:rsidR="00445644" w:rsidRPr="00162E82">
              <w:rPr>
                <w:rFonts w:ascii="Times New Roman" w:hAnsi="Times New Roman" w:cs="Times New Roman"/>
              </w:rPr>
              <w:t>čimbenik</w:t>
            </w:r>
            <w:r w:rsidRPr="00162E82">
              <w:rPr>
                <w:rFonts w:ascii="Times New Roman" w:hAnsi="Times New Roman" w:cs="Times New Roman"/>
              </w:rPr>
              <w:t>e</w:t>
            </w:r>
            <w:r w:rsidR="00BD1A2F" w:rsidRPr="00162E82">
              <w:rPr>
                <w:rFonts w:ascii="Times New Roman" w:hAnsi="Times New Roman" w:cs="Times New Roman"/>
              </w:rPr>
              <w:t>,</w:t>
            </w:r>
          </w:p>
          <w:p w14:paraId="42D8F226" w14:textId="3B6BEE13" w:rsidR="005117D4" w:rsidRPr="00162E82" w:rsidRDefault="005117D4" w:rsidP="005117D4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raspozna</w:t>
            </w:r>
            <w:r w:rsidR="001E3C87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t</w:t>
            </w:r>
            <w:r w:rsidR="001E3C87" w:rsidRPr="00162E82">
              <w:rPr>
                <w:rFonts w:ascii="Times New Roman" w:hAnsi="Times New Roman" w:cs="Times New Roman"/>
              </w:rPr>
              <w:t>o</w:t>
            </w:r>
            <w:r w:rsidRPr="00162E82">
              <w:rPr>
                <w:rFonts w:ascii="Times New Roman" w:hAnsi="Times New Roman" w:cs="Times New Roman"/>
              </w:rPr>
              <w:t xml:space="preserve">čno fizičke </w:t>
            </w:r>
            <w:r w:rsidR="00445644" w:rsidRPr="00162E82">
              <w:rPr>
                <w:rFonts w:ascii="Times New Roman" w:hAnsi="Times New Roman" w:cs="Times New Roman"/>
              </w:rPr>
              <w:t>čimbenik</w:t>
            </w:r>
            <w:r w:rsidRPr="00162E82">
              <w:rPr>
                <w:rFonts w:ascii="Times New Roman" w:hAnsi="Times New Roman" w:cs="Times New Roman"/>
              </w:rPr>
              <w:t xml:space="preserve">e i </w:t>
            </w:r>
            <w:r w:rsidR="004767B7" w:rsidRPr="00162E82">
              <w:rPr>
                <w:rFonts w:ascii="Times New Roman" w:hAnsi="Times New Roman" w:cs="Times New Roman"/>
              </w:rPr>
              <w:t>njihov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1E3C87" w:rsidRPr="00162E82">
              <w:rPr>
                <w:rFonts w:ascii="Times New Roman" w:hAnsi="Times New Roman" w:cs="Times New Roman"/>
              </w:rPr>
              <w:t>učinak</w:t>
            </w:r>
            <w:r w:rsidRPr="00162E82">
              <w:rPr>
                <w:rFonts w:ascii="Times New Roman" w:hAnsi="Times New Roman" w:cs="Times New Roman"/>
              </w:rPr>
              <w:t xml:space="preserve"> na organizam</w:t>
            </w:r>
            <w:r w:rsidR="001E3C87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6862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5DD72F8D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3585C7" w14:textId="77777777" w:rsidR="005117D4" w:rsidRPr="00162E82" w:rsidRDefault="005117D4" w:rsidP="005117D4">
            <w:pPr>
              <w:pStyle w:val="ListParagraph"/>
              <w:numPr>
                <w:ilvl w:val="0"/>
                <w:numId w:val="212"/>
              </w:numPr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Putevi širenja fizičkih agenasa kroz organizam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9FBF0" w14:textId="3579BB17" w:rsidR="005117D4" w:rsidRPr="00162E82" w:rsidRDefault="004767B7" w:rsidP="005117D4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definirati</w:t>
            </w:r>
            <w:r w:rsidR="005117D4" w:rsidRPr="00162E82">
              <w:rPr>
                <w:rFonts w:ascii="Times New Roman" w:hAnsi="Times New Roman" w:cs="Times New Roman"/>
              </w:rPr>
              <w:t xml:space="preserve"> puteve širenja fizičkih agenasa</w:t>
            </w:r>
            <w:r w:rsidR="00BD1A2F" w:rsidRPr="00162E82">
              <w:rPr>
                <w:rFonts w:ascii="Times New Roman" w:hAnsi="Times New Roman" w:cs="Times New Roman"/>
              </w:rPr>
              <w:t>,</w:t>
            </w:r>
          </w:p>
          <w:p w14:paraId="0B22D519" w14:textId="6F83A282" w:rsidR="005117D4" w:rsidRPr="00162E82" w:rsidRDefault="005117D4" w:rsidP="005117D4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prika</w:t>
            </w:r>
            <w:r w:rsidR="00BD1A2F" w:rsidRPr="00162E82">
              <w:rPr>
                <w:rFonts w:ascii="Times New Roman" w:hAnsi="Times New Roman" w:cs="Times New Roman"/>
              </w:rPr>
              <w:t>zati</w:t>
            </w:r>
            <w:r w:rsidRPr="00162E82">
              <w:rPr>
                <w:rFonts w:ascii="Times New Roman" w:hAnsi="Times New Roman" w:cs="Times New Roman"/>
              </w:rPr>
              <w:t xml:space="preserve"> najčešće i najznačajnije puteve širenja</w:t>
            </w:r>
            <w:r w:rsidR="00BD1A2F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5C851" w14:textId="3C0B29DB" w:rsidR="005117D4" w:rsidRPr="00162E82" w:rsidRDefault="005117D4" w:rsidP="005117D4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da</w:t>
            </w:r>
            <w:r w:rsidR="001E3C87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primjer</w:t>
            </w:r>
            <w:r w:rsidR="001E3C87" w:rsidRPr="00162E82">
              <w:rPr>
                <w:rFonts w:ascii="Times New Roman" w:hAnsi="Times New Roman" w:cs="Times New Roman"/>
              </w:rPr>
              <w:t>e</w:t>
            </w:r>
            <w:r w:rsidRPr="00162E82">
              <w:rPr>
                <w:rFonts w:ascii="Times New Roman" w:hAnsi="Times New Roman" w:cs="Times New Roman"/>
              </w:rPr>
              <w:t xml:space="preserve"> za puteve širenja fizičkih agenasa</w:t>
            </w:r>
            <w:r w:rsidR="001E3C87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2BA05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4A9456AC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234816FB" w14:textId="39080013" w:rsidR="005117D4" w:rsidRPr="00162E82" w:rsidRDefault="005117D4" w:rsidP="005117D4">
            <w:pPr>
              <w:pStyle w:val="ListParagraph"/>
              <w:numPr>
                <w:ilvl w:val="0"/>
                <w:numId w:val="212"/>
              </w:numPr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Mjesto i uloga fizikalne medicine u kozmetologi</w:t>
            </w:r>
            <w:r w:rsidR="004767B7">
              <w:rPr>
                <w:rFonts w:ascii="Times New Roman" w:hAnsi="Times New Roman" w:cs="Times New Roman"/>
              </w:rPr>
              <w:t>ji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A65E19" w14:textId="4674E611" w:rsidR="005117D4" w:rsidRPr="00162E82" w:rsidRDefault="005117D4" w:rsidP="005117D4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BD1A2F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ulogu i značaj fizikalne medicine u kozmetologiji</w:t>
            </w:r>
            <w:r w:rsidR="00BD1A2F" w:rsidRPr="00162E8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C74A06D" w14:textId="74DF5036" w:rsidR="005117D4" w:rsidRPr="00162E82" w:rsidRDefault="00C20EFE" w:rsidP="005117D4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>vid</w:t>
            </w:r>
            <w:r w:rsidR="001E3C87" w:rsidRPr="00162E82">
              <w:rPr>
                <w:rFonts w:ascii="Times New Roman" w:hAnsi="Times New Roman" w:cs="Times New Roman"/>
              </w:rPr>
              <w:t>jeti važnost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4767B7" w:rsidRPr="00162E82">
              <w:rPr>
                <w:rFonts w:ascii="Times New Roman" w:hAnsi="Times New Roman" w:cs="Times New Roman"/>
              </w:rPr>
              <w:t>fizikalne</w:t>
            </w:r>
            <w:r w:rsidR="005117D4" w:rsidRPr="00162E82">
              <w:rPr>
                <w:rFonts w:ascii="Times New Roman" w:hAnsi="Times New Roman" w:cs="Times New Roman"/>
              </w:rPr>
              <w:t xml:space="preserve"> medicine   kozmetologiji</w:t>
            </w:r>
            <w:r w:rsidR="001E3C87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B4A0B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6E3EBA30" w14:textId="77777777" w:rsidTr="00C62341">
        <w:trPr>
          <w:jc w:val="center"/>
        </w:trPr>
        <w:tc>
          <w:tcPr>
            <w:tcW w:w="10244" w:type="dxa"/>
            <w:gridSpan w:val="5"/>
            <w:tcBorders>
              <w:top w:val="single" w:sz="4" w:space="0" w:color="auto"/>
            </w:tcBorders>
          </w:tcPr>
          <w:p w14:paraId="37CDD3AF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SMJERNICE ZA NASTAVNIKE:</w:t>
            </w:r>
          </w:p>
        </w:tc>
      </w:tr>
      <w:tr w:rsidR="005117D4" w:rsidRPr="00162E82" w14:paraId="34C05283" w14:textId="77777777" w:rsidTr="00C62341">
        <w:trPr>
          <w:jc w:val="center"/>
        </w:trPr>
        <w:tc>
          <w:tcPr>
            <w:tcW w:w="10244" w:type="dxa"/>
            <w:gridSpan w:val="5"/>
          </w:tcPr>
          <w:p w14:paraId="7779A691" w14:textId="361522A6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Potrebna  objekti i resursi: </w:t>
            </w:r>
          </w:p>
          <w:p w14:paraId="10F7EE82" w14:textId="63DF1E08" w:rsidR="005117D4" w:rsidRPr="00162E82" w:rsidRDefault="005117D4" w:rsidP="005117D4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učionice</w:t>
            </w:r>
            <w:r w:rsidR="00C20EFE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12859F03" w14:textId="0190100C" w:rsidR="005117D4" w:rsidRPr="00162E82" w:rsidRDefault="005117D4" w:rsidP="005117D4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kabinet s modelima organa i preparatima tkiva</w:t>
            </w:r>
            <w:r w:rsidR="00C20EFE">
              <w:rPr>
                <w:rFonts w:ascii="Times New Roman" w:hAnsi="Times New Roman" w:cs="Times New Roman"/>
              </w:rPr>
              <w:t>,</w:t>
            </w:r>
          </w:p>
          <w:p w14:paraId="2B31E8E5" w14:textId="361EA26D" w:rsidR="005117D4" w:rsidRPr="00162E82" w:rsidRDefault="00C20EFE" w:rsidP="005117D4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internet.</w:t>
            </w:r>
          </w:p>
        </w:tc>
      </w:tr>
      <w:tr w:rsidR="005117D4" w:rsidRPr="00162E82" w14:paraId="2A0F00FE" w14:textId="77777777" w:rsidTr="00C62341">
        <w:trPr>
          <w:jc w:val="center"/>
        </w:trPr>
        <w:tc>
          <w:tcPr>
            <w:tcW w:w="10244" w:type="dxa"/>
            <w:gridSpan w:val="5"/>
          </w:tcPr>
          <w:p w14:paraId="512A43B4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Nastavni oblici i metode :</w:t>
            </w:r>
          </w:p>
          <w:p w14:paraId="5D74419B" w14:textId="504A107B" w:rsidR="005117D4" w:rsidRPr="00162E82" w:rsidRDefault="001E3C87" w:rsidP="005117D4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čelni</w:t>
            </w:r>
            <w:r w:rsidR="005117D4" w:rsidRPr="00162E82">
              <w:rPr>
                <w:rFonts w:ascii="Times New Roman" w:hAnsi="Times New Roman" w:cs="Times New Roman"/>
              </w:rPr>
              <w:t xml:space="preserve"> oblik</w:t>
            </w:r>
            <w:r w:rsidR="00C20EFE">
              <w:rPr>
                <w:rFonts w:ascii="Times New Roman" w:hAnsi="Times New Roman" w:cs="Times New Roman"/>
              </w:rPr>
              <w:t>,</w:t>
            </w:r>
          </w:p>
          <w:p w14:paraId="5005C2C1" w14:textId="44671334" w:rsidR="005117D4" w:rsidRPr="00162E82" w:rsidRDefault="005117D4" w:rsidP="005117D4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rad u </w:t>
            </w:r>
            <w:r w:rsidR="001E3C87" w:rsidRPr="00162E82">
              <w:rPr>
                <w:rFonts w:ascii="Times New Roman" w:hAnsi="Times New Roman" w:cs="Times New Roman"/>
              </w:rPr>
              <w:t>skupini</w:t>
            </w:r>
            <w:r w:rsidR="00C20EFE">
              <w:rPr>
                <w:rFonts w:ascii="Times New Roman" w:hAnsi="Times New Roman" w:cs="Times New Roman"/>
              </w:rPr>
              <w:t>,</w:t>
            </w:r>
          </w:p>
          <w:p w14:paraId="080D5217" w14:textId="41588789" w:rsidR="005117D4" w:rsidRPr="00162E82" w:rsidRDefault="005117D4" w:rsidP="005117D4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demonstracije</w:t>
            </w:r>
            <w:r w:rsidR="00C20EFE">
              <w:rPr>
                <w:rFonts w:ascii="Times New Roman" w:hAnsi="Times New Roman" w:cs="Times New Roman"/>
              </w:rPr>
              <w:t>,</w:t>
            </w:r>
          </w:p>
          <w:p w14:paraId="0212E605" w14:textId="008182FA" w:rsidR="005117D4" w:rsidRPr="00162E82" w:rsidRDefault="005117D4" w:rsidP="005117D4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individualni zada</w:t>
            </w:r>
            <w:r w:rsidR="001E3C87" w:rsidRPr="00162E82">
              <w:rPr>
                <w:rFonts w:ascii="Times New Roman" w:hAnsi="Times New Roman" w:cs="Times New Roman"/>
              </w:rPr>
              <w:t>t</w:t>
            </w:r>
            <w:r w:rsidRPr="00162E82">
              <w:rPr>
                <w:rFonts w:ascii="Times New Roman" w:hAnsi="Times New Roman" w:cs="Times New Roman"/>
              </w:rPr>
              <w:t>ci</w:t>
            </w:r>
            <w:r w:rsidR="00C20EFE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6EE31E0C" w14:textId="77777777" w:rsidTr="00C62341">
        <w:trPr>
          <w:jc w:val="center"/>
        </w:trPr>
        <w:tc>
          <w:tcPr>
            <w:tcW w:w="10244" w:type="dxa"/>
            <w:gridSpan w:val="5"/>
          </w:tcPr>
          <w:p w14:paraId="1CA5EC71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Nastavna učila i materijali:</w:t>
            </w:r>
          </w:p>
          <w:p w14:paraId="246C5F34" w14:textId="038A6294" w:rsidR="005117D4" w:rsidRPr="00162E82" w:rsidRDefault="005117D4" w:rsidP="005117D4">
            <w:pPr>
              <w:pStyle w:val="ListParagraph"/>
              <w:numPr>
                <w:ilvl w:val="0"/>
                <w:numId w:val="2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pisanje</w:t>
            </w:r>
            <w:r w:rsidR="00C20EFE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6C8D118C" w14:textId="6EF46C41" w:rsidR="005117D4" w:rsidRPr="00162E82" w:rsidRDefault="005117D4" w:rsidP="005117D4">
            <w:pPr>
              <w:pStyle w:val="ListParagraph"/>
              <w:numPr>
                <w:ilvl w:val="0"/>
                <w:numId w:val="2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projekciju</w:t>
            </w:r>
            <w:r w:rsidR="00C20EFE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11185E37" w14:textId="7911C4C2" w:rsidR="005117D4" w:rsidRPr="00162E82" w:rsidRDefault="005117D4" w:rsidP="00C20EFE">
            <w:pPr>
              <w:pStyle w:val="ListParagraph"/>
              <w:numPr>
                <w:ilvl w:val="0"/>
                <w:numId w:val="214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nastavni materijal (udžbenik, materijali koji im se podjele, listovi za domaće zadatke).</w:t>
            </w:r>
          </w:p>
        </w:tc>
      </w:tr>
      <w:tr w:rsidR="005117D4" w:rsidRPr="00162E82" w14:paraId="5B18387E" w14:textId="77777777" w:rsidTr="00C62341">
        <w:trPr>
          <w:jc w:val="center"/>
        </w:trPr>
        <w:tc>
          <w:tcPr>
            <w:tcW w:w="10244" w:type="dxa"/>
            <w:gridSpan w:val="5"/>
          </w:tcPr>
          <w:p w14:paraId="1A04A9CC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lastRenderedPageBreak/>
              <w:t>IZVORI ZA NASTAVNIKE</w:t>
            </w:r>
          </w:p>
          <w:p w14:paraId="3FF2BF44" w14:textId="085B79DB" w:rsidR="005117D4" w:rsidRPr="00162E82" w:rsidRDefault="005117D4" w:rsidP="005117D4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Fizikalna terapija u dermatologiji i kozmetici</w:t>
            </w:r>
            <w:r w:rsidR="001E3C87" w:rsidRPr="00162E8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1E3C87" w:rsidRPr="00162E82">
              <w:rPr>
                <w:rFonts w:ascii="Times New Roman" w:hAnsi="Times New Roman" w:cs="Times New Roman"/>
              </w:rPr>
              <w:t>udžbenik, a</w:t>
            </w:r>
            <w:r w:rsidRPr="00162E82">
              <w:rPr>
                <w:rFonts w:ascii="Times New Roman" w:hAnsi="Times New Roman" w:cs="Times New Roman"/>
              </w:rPr>
              <w:t>utori: Ivan Knajter, Ivan Dostanić, Ivan Ljuština, Branislav Isakov (Beograd, 1991.</w:t>
            </w:r>
            <w:r w:rsidR="001E3C87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godina)</w:t>
            </w:r>
          </w:p>
          <w:p w14:paraId="4C9120A4" w14:textId="77777777" w:rsidR="001E3C87" w:rsidRPr="00162E82" w:rsidRDefault="005117D4" w:rsidP="005117D4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Fizikalna medicina za 2. i 3. razred za kozmetičkog tehničara</w:t>
            </w:r>
            <w:r w:rsidR="001E3C87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1E3C87" w:rsidRPr="00162E82">
              <w:rPr>
                <w:rFonts w:ascii="Times New Roman" w:hAnsi="Times New Roman" w:cs="Times New Roman"/>
                <w:bCs/>
              </w:rPr>
              <w:t>autori</w:t>
            </w:r>
            <w:r w:rsidRPr="00162E82">
              <w:rPr>
                <w:rFonts w:ascii="Times New Roman" w:hAnsi="Times New Roman" w:cs="Times New Roman"/>
                <w:b/>
              </w:rPr>
              <w:t xml:space="preserve">: </w:t>
            </w:r>
            <w:r w:rsidRPr="00162E82">
              <w:rPr>
                <w:rFonts w:ascii="Times New Roman" w:hAnsi="Times New Roman" w:cs="Times New Roman"/>
              </w:rPr>
              <w:t>dr</w:t>
            </w:r>
            <w:r w:rsidR="001E3C87" w:rsidRPr="00162E82">
              <w:rPr>
                <w:rFonts w:ascii="Times New Roman" w:hAnsi="Times New Roman" w:cs="Times New Roman"/>
              </w:rPr>
              <w:t>.</w:t>
            </w:r>
            <w:r w:rsidRPr="00162E82">
              <w:rPr>
                <w:rFonts w:ascii="Times New Roman" w:hAnsi="Times New Roman" w:cs="Times New Roman"/>
              </w:rPr>
              <w:t xml:space="preserve"> Snežana Conić, dr</w:t>
            </w:r>
            <w:r w:rsidR="001E3C87" w:rsidRPr="00162E82">
              <w:rPr>
                <w:rFonts w:ascii="Times New Roman" w:hAnsi="Times New Roman" w:cs="Times New Roman"/>
              </w:rPr>
              <w:t>.</w:t>
            </w:r>
            <w:r w:rsidRPr="00162E82">
              <w:rPr>
                <w:rFonts w:ascii="Times New Roman" w:hAnsi="Times New Roman" w:cs="Times New Roman"/>
              </w:rPr>
              <w:t xml:space="preserve"> Predrag Delibašić</w:t>
            </w:r>
          </w:p>
          <w:p w14:paraId="5EA06A78" w14:textId="27A3BCFC" w:rsidR="005117D4" w:rsidRPr="00162E82" w:rsidRDefault="001E3C87" w:rsidP="005117D4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>nternet</w:t>
            </w:r>
          </w:p>
          <w:p w14:paraId="4B216478" w14:textId="77777777" w:rsidR="005117D4" w:rsidRPr="00162E82" w:rsidRDefault="005117D4" w:rsidP="005117D4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drugi odobreni udžbenici</w:t>
            </w:r>
          </w:p>
        </w:tc>
      </w:tr>
      <w:tr w:rsidR="005117D4" w:rsidRPr="00162E82" w14:paraId="35839A0E" w14:textId="77777777" w:rsidTr="00C62341">
        <w:trPr>
          <w:jc w:val="center"/>
        </w:trPr>
        <w:tc>
          <w:tcPr>
            <w:tcW w:w="10244" w:type="dxa"/>
            <w:gridSpan w:val="5"/>
          </w:tcPr>
          <w:p w14:paraId="4B3C1F00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OCJENJIVANJE I TEHNIKE OCJENJIVANJA</w:t>
            </w:r>
          </w:p>
          <w:p w14:paraId="5C7E2C0C" w14:textId="639EE0AC" w:rsidR="005117D4" w:rsidRPr="00162E82" w:rsidRDefault="004767B7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Nastavnik</w:t>
            </w:r>
            <w:r w:rsidR="005117D4" w:rsidRPr="00162E82">
              <w:rPr>
                <w:szCs w:val="22"/>
                <w:lang w:val="hr-HR"/>
              </w:rPr>
              <w:t xml:space="preserve"> je </w:t>
            </w:r>
            <w:r w:rsidR="00185448" w:rsidRPr="00162E82">
              <w:rPr>
                <w:szCs w:val="22"/>
                <w:lang w:val="hr-HR"/>
              </w:rPr>
              <w:t>obvez</w:t>
            </w:r>
            <w:r w:rsidR="005117D4" w:rsidRPr="00162E82">
              <w:rPr>
                <w:szCs w:val="22"/>
                <w:lang w:val="hr-HR"/>
              </w:rPr>
              <w:t>an upoznati učenike s tehnikama i kriterijima ocjenjivanja.</w:t>
            </w:r>
          </w:p>
          <w:p w14:paraId="6F6CBB86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Tehnike ocjenjivanja:</w:t>
            </w:r>
          </w:p>
          <w:p w14:paraId="3962E47D" w14:textId="39B6349F" w:rsidR="005117D4" w:rsidRPr="00162E82" w:rsidRDefault="001E3C87" w:rsidP="005117D4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usmeno ispitivanje</w:t>
            </w:r>
            <w:r w:rsidR="00C20EFE">
              <w:rPr>
                <w:rFonts w:ascii="Times New Roman" w:hAnsi="Times New Roman" w:cs="Times New Roman"/>
              </w:rPr>
              <w:t>,</w:t>
            </w:r>
          </w:p>
          <w:p w14:paraId="21E45CF7" w14:textId="1E0D9234" w:rsidR="005117D4" w:rsidRPr="00162E82" w:rsidRDefault="001E3C87" w:rsidP="005117D4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portfolio</w:t>
            </w:r>
            <w:r w:rsidR="00C20EFE">
              <w:rPr>
                <w:rFonts w:ascii="Times New Roman" w:hAnsi="Times New Roman" w:cs="Times New Roman"/>
              </w:rPr>
              <w:t>,</w:t>
            </w:r>
          </w:p>
          <w:p w14:paraId="50CF2321" w14:textId="09AE9196" w:rsidR="005117D4" w:rsidRPr="00162E82" w:rsidRDefault="001E3C87" w:rsidP="005117D4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test</w:t>
            </w:r>
            <w:r w:rsidR="00C20EFE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63198899" w14:textId="77777777" w:rsidTr="00C62341">
        <w:trPr>
          <w:jc w:val="center"/>
        </w:trPr>
        <w:tc>
          <w:tcPr>
            <w:tcW w:w="10244" w:type="dxa"/>
            <w:gridSpan w:val="5"/>
          </w:tcPr>
          <w:p w14:paraId="14B9E899" w14:textId="7CCF0409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POVEZANOST MODULA UNUTAR NPP:</w:t>
            </w:r>
          </w:p>
          <w:p w14:paraId="3B1D036F" w14:textId="6734603E" w:rsidR="005117D4" w:rsidRPr="00162E82" w:rsidRDefault="0039353D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</w:t>
            </w:r>
            <w:r w:rsidR="005117D4" w:rsidRPr="00162E82">
              <w:rPr>
                <w:szCs w:val="22"/>
                <w:lang w:val="hr-HR"/>
              </w:rPr>
              <w:t>adržaj ovog</w:t>
            </w:r>
            <w:r w:rsidR="001E3C87" w:rsidRPr="00162E82">
              <w:rPr>
                <w:szCs w:val="22"/>
                <w:lang w:val="hr-HR"/>
              </w:rPr>
              <w:t>a</w:t>
            </w:r>
            <w:r w:rsidR="005117D4" w:rsidRPr="00162E82">
              <w:rPr>
                <w:szCs w:val="22"/>
                <w:lang w:val="hr-HR"/>
              </w:rPr>
              <w:t xml:space="preserve"> modula pove</w:t>
            </w:r>
            <w:r w:rsidRPr="00162E82">
              <w:rPr>
                <w:szCs w:val="22"/>
                <w:lang w:val="hr-HR"/>
              </w:rPr>
              <w:t>zuje se</w:t>
            </w:r>
            <w:r w:rsidR="005117D4" w:rsidRPr="00162E82">
              <w:rPr>
                <w:szCs w:val="22"/>
                <w:lang w:val="hr-HR"/>
              </w:rPr>
              <w:t xml:space="preserve"> s modulom 1. Građa i funkcija kože nastavnog</w:t>
            </w:r>
            <w:r w:rsidR="001E3C87" w:rsidRPr="00162E82">
              <w:rPr>
                <w:szCs w:val="22"/>
                <w:lang w:val="hr-HR"/>
              </w:rPr>
              <w:t>a</w:t>
            </w:r>
            <w:r w:rsidR="005117D4" w:rsidRPr="00162E82">
              <w:rPr>
                <w:szCs w:val="22"/>
                <w:lang w:val="hr-HR"/>
              </w:rPr>
              <w:t xml:space="preserve"> predmeta Dermatologija.</w:t>
            </w:r>
          </w:p>
        </w:tc>
      </w:tr>
    </w:tbl>
    <w:p w14:paraId="681CC844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3"/>
        <w:gridCol w:w="997"/>
        <w:gridCol w:w="2362"/>
        <w:gridCol w:w="2741"/>
        <w:gridCol w:w="2307"/>
      </w:tblGrid>
      <w:tr w:rsidR="005117D4" w:rsidRPr="00162E82" w14:paraId="34553115" w14:textId="77777777" w:rsidTr="00C62341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BBED5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MODUL (naziv)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4BAF6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Fizikalna terapija u kozmetologiji</w:t>
            </w:r>
          </w:p>
        </w:tc>
      </w:tr>
      <w:tr w:rsidR="005117D4" w:rsidRPr="00162E82" w14:paraId="29BB3059" w14:textId="77777777" w:rsidTr="00C62341">
        <w:trPr>
          <w:jc w:val="center"/>
        </w:trPr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B192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REDNI BROJ MODULA </w:t>
            </w:r>
          </w:p>
        </w:tc>
        <w:tc>
          <w:tcPr>
            <w:tcW w:w="7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F7B1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2</w:t>
            </w:r>
            <w:r w:rsidR="00D07273" w:rsidRPr="00162E82">
              <w:rPr>
                <w:b/>
                <w:szCs w:val="22"/>
                <w:lang w:val="hr-HR"/>
              </w:rPr>
              <w:t>.</w:t>
            </w:r>
          </w:p>
        </w:tc>
      </w:tr>
      <w:tr w:rsidR="005117D4" w:rsidRPr="00162E82" w14:paraId="08118CB1" w14:textId="77777777" w:rsidTr="00C62341">
        <w:trPr>
          <w:jc w:val="center"/>
        </w:trPr>
        <w:tc>
          <w:tcPr>
            <w:tcW w:w="10240" w:type="dxa"/>
            <w:gridSpan w:val="5"/>
            <w:tcBorders>
              <w:top w:val="single" w:sz="4" w:space="0" w:color="auto"/>
            </w:tcBorders>
          </w:tcPr>
          <w:p w14:paraId="0D3A8127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SVRHA:</w:t>
            </w:r>
          </w:p>
          <w:p w14:paraId="18797F33" w14:textId="129E27A5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Svrha  ovog</w:t>
            </w:r>
            <w:r w:rsidR="00A64F0B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modula je upoznavanje učenika s vrstama i mehanizmom d</w:t>
            </w:r>
            <w:r w:rsidR="00A64F0B" w:rsidRPr="00162E82">
              <w:rPr>
                <w:szCs w:val="22"/>
                <w:lang w:val="hr-HR"/>
              </w:rPr>
              <w:t>jelovanja</w:t>
            </w:r>
            <w:r w:rsidRPr="00162E82">
              <w:rPr>
                <w:szCs w:val="22"/>
                <w:lang w:val="hr-HR"/>
              </w:rPr>
              <w:t xml:space="preserve"> terapije u kozmetologiji, pozitivnim i negativnim ut</w:t>
            </w:r>
            <w:r w:rsidR="00A64F0B" w:rsidRPr="00162E82">
              <w:rPr>
                <w:szCs w:val="22"/>
                <w:lang w:val="hr-HR"/>
              </w:rPr>
              <w:t>je</w:t>
            </w:r>
            <w:r w:rsidRPr="00162E82">
              <w:rPr>
                <w:szCs w:val="22"/>
                <w:lang w:val="hr-HR"/>
              </w:rPr>
              <w:t>cajem iste, kako bi shvatili značaj terapijskog</w:t>
            </w:r>
            <w:r w:rsidR="00A64F0B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pristupa i primjene istog u svom radu.</w:t>
            </w:r>
          </w:p>
        </w:tc>
      </w:tr>
      <w:tr w:rsidR="005117D4" w:rsidRPr="00162E82" w14:paraId="1ECA5A7A" w14:textId="77777777" w:rsidTr="00C62341">
        <w:trPr>
          <w:jc w:val="center"/>
        </w:trPr>
        <w:tc>
          <w:tcPr>
            <w:tcW w:w="10240" w:type="dxa"/>
            <w:gridSpan w:val="5"/>
          </w:tcPr>
          <w:p w14:paraId="244F0884" w14:textId="4443DE60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POSEBNI 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I/PRED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 xml:space="preserve">I: </w:t>
            </w:r>
          </w:p>
          <w:p w14:paraId="07067BDC" w14:textId="0B6F84FF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Nema posebnih </w:t>
            </w:r>
            <w:r w:rsidR="00FD266D" w:rsidRPr="00162E82">
              <w:rPr>
                <w:szCs w:val="22"/>
                <w:lang w:val="hr-HR"/>
              </w:rPr>
              <w:t>uvjet</w:t>
            </w:r>
            <w:r w:rsidRPr="00162E82">
              <w:rPr>
                <w:szCs w:val="22"/>
                <w:lang w:val="hr-HR"/>
              </w:rPr>
              <w:t>a i pred</w:t>
            </w:r>
            <w:r w:rsidR="00FD266D" w:rsidRPr="00162E82">
              <w:rPr>
                <w:szCs w:val="22"/>
                <w:lang w:val="hr-HR"/>
              </w:rPr>
              <w:t>uvjet</w:t>
            </w:r>
            <w:r w:rsidRPr="00162E82">
              <w:rPr>
                <w:szCs w:val="22"/>
                <w:lang w:val="hr-HR"/>
              </w:rPr>
              <w:t xml:space="preserve">a. </w:t>
            </w:r>
          </w:p>
        </w:tc>
      </w:tr>
      <w:tr w:rsidR="005117D4" w:rsidRPr="00162E82" w14:paraId="267EBEB3" w14:textId="77777777" w:rsidTr="00C62341">
        <w:trPr>
          <w:jc w:val="center"/>
        </w:trPr>
        <w:tc>
          <w:tcPr>
            <w:tcW w:w="10240" w:type="dxa"/>
            <w:gridSpan w:val="5"/>
          </w:tcPr>
          <w:p w14:paraId="53FDAC99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CILJEVI:</w:t>
            </w:r>
          </w:p>
          <w:p w14:paraId="45D33EDA" w14:textId="2D61081A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Kada je ovaj modul uspješno završen učenik će biti sposoban:</w:t>
            </w:r>
          </w:p>
          <w:p w14:paraId="541EFFCB" w14:textId="0019DE88" w:rsidR="005117D4" w:rsidRPr="00162E82" w:rsidRDefault="005117D4" w:rsidP="005117D4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prepozna</w:t>
            </w:r>
            <w:r w:rsidR="00A64F0B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vrste terapije</w:t>
            </w:r>
            <w:r w:rsidR="00A64F0B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4447FD57" w14:textId="12DAE6BB" w:rsidR="005117D4" w:rsidRPr="00162E82" w:rsidRDefault="005117D4" w:rsidP="005117D4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razum</w:t>
            </w:r>
            <w:r w:rsidR="00A64F0B" w:rsidRPr="00162E82">
              <w:rPr>
                <w:rFonts w:ascii="Times New Roman" w:hAnsi="Times New Roman" w:cs="Times New Roman"/>
              </w:rPr>
              <w:t>jeti</w:t>
            </w:r>
            <w:r w:rsidRPr="00162E82">
              <w:rPr>
                <w:rFonts w:ascii="Times New Roman" w:hAnsi="Times New Roman" w:cs="Times New Roman"/>
              </w:rPr>
              <w:t xml:space="preserve"> stanje ili bolest g</w:t>
            </w:r>
            <w:r w:rsidR="00A64F0B" w:rsidRPr="00162E82">
              <w:rPr>
                <w:rFonts w:ascii="Times New Roman" w:hAnsi="Times New Roman" w:cs="Times New Roman"/>
              </w:rPr>
              <w:t>d</w:t>
            </w:r>
            <w:r w:rsidRPr="00162E82">
              <w:rPr>
                <w:rFonts w:ascii="Times New Roman" w:hAnsi="Times New Roman" w:cs="Times New Roman"/>
              </w:rPr>
              <w:t xml:space="preserve">je je potrebno </w:t>
            </w:r>
            <w:r w:rsidR="00E71C1A" w:rsidRPr="00162E82">
              <w:rPr>
                <w:rFonts w:ascii="Times New Roman" w:hAnsi="Times New Roman" w:cs="Times New Roman"/>
              </w:rPr>
              <w:t>primijeniti</w:t>
            </w:r>
            <w:r w:rsidRPr="00162E82">
              <w:rPr>
                <w:rFonts w:ascii="Times New Roman" w:hAnsi="Times New Roman" w:cs="Times New Roman"/>
              </w:rPr>
              <w:t xml:space="preserve"> neku od terapija</w:t>
            </w:r>
            <w:r w:rsidR="00A64F0B" w:rsidRPr="00162E82">
              <w:rPr>
                <w:rFonts w:ascii="Times New Roman" w:hAnsi="Times New Roman" w:cs="Times New Roman"/>
              </w:rPr>
              <w:t>,</w:t>
            </w:r>
          </w:p>
          <w:p w14:paraId="18CED058" w14:textId="7AB6EFD3" w:rsidR="005117D4" w:rsidRPr="00162E82" w:rsidRDefault="005117D4" w:rsidP="005117D4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usvoji</w:t>
            </w:r>
            <w:r w:rsidR="00A64F0B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znanje o važnosti ispravnog</w:t>
            </w:r>
            <w:r w:rsidR="00A64F0B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 xml:space="preserve"> terapijskog pristupa</w:t>
            </w:r>
            <w:r w:rsidR="00A64F0B" w:rsidRPr="00162E82">
              <w:rPr>
                <w:rFonts w:ascii="Times New Roman" w:hAnsi="Times New Roman" w:cs="Times New Roman"/>
              </w:rPr>
              <w:t>,</w:t>
            </w:r>
          </w:p>
          <w:p w14:paraId="511B7C5C" w14:textId="0B5D81C2" w:rsidR="005117D4" w:rsidRPr="00162E82" w:rsidRDefault="005117D4" w:rsidP="005117D4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shvati</w:t>
            </w:r>
            <w:r w:rsidR="00A64F0B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moguća neželjena d</w:t>
            </w:r>
            <w:r w:rsidR="00B24CCD" w:rsidRPr="00162E82">
              <w:rPr>
                <w:rFonts w:ascii="Times New Roman" w:hAnsi="Times New Roman" w:cs="Times New Roman"/>
              </w:rPr>
              <w:t>jelovanja</w:t>
            </w:r>
            <w:r w:rsidRPr="00162E82">
              <w:rPr>
                <w:rFonts w:ascii="Times New Roman" w:hAnsi="Times New Roman" w:cs="Times New Roman"/>
              </w:rPr>
              <w:t xml:space="preserve"> i kontraindikacije pri primjeni fizikalnih metoda</w:t>
            </w:r>
            <w:r w:rsidR="00B24CCD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5D876122" w14:textId="77777777" w:rsidTr="00C62341">
        <w:trPr>
          <w:jc w:val="center"/>
        </w:trPr>
        <w:tc>
          <w:tcPr>
            <w:tcW w:w="10240" w:type="dxa"/>
            <w:gridSpan w:val="5"/>
            <w:tcBorders>
              <w:bottom w:val="single" w:sz="4" w:space="0" w:color="000000"/>
            </w:tcBorders>
          </w:tcPr>
          <w:p w14:paraId="6766945E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JEDINICE:</w:t>
            </w:r>
          </w:p>
          <w:p w14:paraId="6556D4F4" w14:textId="77777777" w:rsidR="005117D4" w:rsidRPr="00162E82" w:rsidRDefault="005117D4" w:rsidP="005117D4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Masaže</w:t>
            </w:r>
          </w:p>
          <w:p w14:paraId="4F3489AE" w14:textId="52442B32" w:rsidR="005117D4" w:rsidRPr="00162E82" w:rsidRDefault="005117D4" w:rsidP="005117D4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Terapija topl</w:t>
            </w:r>
            <w:r w:rsidR="00B24CCD" w:rsidRPr="00162E82">
              <w:rPr>
                <w:rFonts w:ascii="Times New Roman" w:hAnsi="Times New Roman" w:cs="Times New Roman"/>
              </w:rPr>
              <w:t>inom</w:t>
            </w:r>
            <w:r w:rsidRPr="00162E82">
              <w:rPr>
                <w:rFonts w:ascii="Times New Roman" w:hAnsi="Times New Roman" w:cs="Times New Roman"/>
              </w:rPr>
              <w:t xml:space="preserve"> i hladnoćom</w:t>
            </w:r>
          </w:p>
          <w:p w14:paraId="2D92A769" w14:textId="77777777" w:rsidR="005117D4" w:rsidRPr="00162E82" w:rsidRDefault="005117D4" w:rsidP="005117D4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Peloidi</w:t>
            </w:r>
          </w:p>
          <w:p w14:paraId="6E2D40C2" w14:textId="37692D2F" w:rsidR="005117D4" w:rsidRPr="00162E82" w:rsidRDefault="005117D4" w:rsidP="005117D4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Ultraljubičast</w:t>
            </w:r>
            <w:r w:rsidR="00B24CCD" w:rsidRPr="00162E82">
              <w:rPr>
                <w:rFonts w:ascii="Times New Roman" w:hAnsi="Times New Roman" w:cs="Times New Roman"/>
              </w:rPr>
              <w:t>e</w:t>
            </w:r>
            <w:r w:rsidRPr="00162E82">
              <w:rPr>
                <w:rFonts w:ascii="Times New Roman" w:hAnsi="Times New Roman" w:cs="Times New Roman"/>
              </w:rPr>
              <w:t xml:space="preserve"> zra</w:t>
            </w:r>
            <w:r w:rsidR="00B24CCD" w:rsidRPr="00162E82">
              <w:rPr>
                <w:rFonts w:ascii="Times New Roman" w:hAnsi="Times New Roman" w:cs="Times New Roman"/>
              </w:rPr>
              <w:t>ke –</w:t>
            </w:r>
            <w:r w:rsidRPr="00162E82">
              <w:rPr>
                <w:rFonts w:ascii="Times New Roman" w:hAnsi="Times New Roman" w:cs="Times New Roman"/>
              </w:rPr>
              <w:t xml:space="preserve"> osobine</w:t>
            </w:r>
          </w:p>
          <w:p w14:paraId="591A359B" w14:textId="77777777" w:rsidR="005117D4" w:rsidRPr="00162E82" w:rsidRDefault="005117D4" w:rsidP="005117D4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Primjena UV zraka u kozmetologiji</w:t>
            </w:r>
          </w:p>
        </w:tc>
      </w:tr>
      <w:tr w:rsidR="005117D4" w:rsidRPr="00162E82" w14:paraId="6A5BB5C8" w14:textId="77777777" w:rsidTr="00C62341">
        <w:trPr>
          <w:jc w:val="center"/>
        </w:trPr>
        <w:tc>
          <w:tcPr>
            <w:tcW w:w="10240" w:type="dxa"/>
            <w:gridSpan w:val="5"/>
          </w:tcPr>
          <w:p w14:paraId="2DA64FC9" w14:textId="4AA1D35F" w:rsidR="005117D4" w:rsidRPr="00162E82" w:rsidRDefault="005117D4" w:rsidP="00C62341">
            <w:pPr>
              <w:ind w:right="-108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ISHODI UČENJA PO JEDINICI: </w:t>
            </w:r>
          </w:p>
          <w:p w14:paraId="604FA437" w14:textId="04123CDA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Nakon uspješnog završetka svake jedinice, učenik će biti sposoban:</w:t>
            </w:r>
          </w:p>
        </w:tc>
      </w:tr>
      <w:tr w:rsidR="005117D4" w:rsidRPr="00162E82" w14:paraId="5E4500F9" w14:textId="77777777" w:rsidTr="00C62341">
        <w:tblPrEx>
          <w:tblLook w:val="01E0" w:firstRow="1" w:lastRow="1" w:firstColumn="1" w:lastColumn="1" w:noHBand="0" w:noVBand="0"/>
        </w:tblPrEx>
        <w:trPr>
          <w:trHeight w:val="542"/>
          <w:jc w:val="center"/>
        </w:trPr>
        <w:tc>
          <w:tcPr>
            <w:tcW w:w="1833" w:type="dxa"/>
            <w:tcBorders>
              <w:bottom w:val="single" w:sz="4" w:space="0" w:color="000000"/>
            </w:tcBorders>
            <w:vAlign w:val="center"/>
          </w:tcPr>
          <w:p w14:paraId="5B59B7C2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</w:t>
            </w:r>
          </w:p>
        </w:tc>
        <w:tc>
          <w:tcPr>
            <w:tcW w:w="3359" w:type="dxa"/>
            <w:gridSpan w:val="2"/>
            <w:tcBorders>
              <w:bottom w:val="single" w:sz="4" w:space="0" w:color="000000"/>
            </w:tcBorders>
            <w:vAlign w:val="center"/>
          </w:tcPr>
          <w:p w14:paraId="1BEB8238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Znanje</w:t>
            </w:r>
          </w:p>
        </w:tc>
        <w:tc>
          <w:tcPr>
            <w:tcW w:w="2741" w:type="dxa"/>
            <w:tcBorders>
              <w:bottom w:val="single" w:sz="4" w:space="0" w:color="000000"/>
            </w:tcBorders>
            <w:vAlign w:val="center"/>
          </w:tcPr>
          <w:p w14:paraId="34EF51AC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Vještine</w:t>
            </w:r>
          </w:p>
        </w:tc>
        <w:tc>
          <w:tcPr>
            <w:tcW w:w="2307" w:type="dxa"/>
            <w:tcBorders>
              <w:bottom w:val="single" w:sz="4" w:space="0" w:color="000000"/>
            </w:tcBorders>
            <w:vAlign w:val="center"/>
          </w:tcPr>
          <w:p w14:paraId="5C1CF738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Kompetencije</w:t>
            </w:r>
          </w:p>
        </w:tc>
      </w:tr>
      <w:tr w:rsidR="005117D4" w:rsidRPr="00162E82" w14:paraId="52A89DA6" w14:textId="77777777" w:rsidTr="00C62341">
        <w:tblPrEx>
          <w:tblLook w:val="01E0" w:firstRow="1" w:lastRow="1" w:firstColumn="1" w:lastColumn="1" w:noHBand="0" w:noVBand="0"/>
        </w:tblPrEx>
        <w:trPr>
          <w:trHeight w:val="1046"/>
          <w:jc w:val="center"/>
        </w:trPr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43444D" w14:textId="72343EA3" w:rsidR="005117D4" w:rsidRPr="00162E82" w:rsidRDefault="00B24CCD" w:rsidP="005117D4">
            <w:pPr>
              <w:pStyle w:val="ListParagraph"/>
              <w:numPr>
                <w:ilvl w:val="0"/>
                <w:numId w:val="21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Masaže</w:t>
            </w:r>
          </w:p>
        </w:tc>
        <w:tc>
          <w:tcPr>
            <w:tcW w:w="33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79FEA67" w14:textId="62F29B89" w:rsidR="005117D4" w:rsidRPr="00162E82" w:rsidRDefault="00B24CCD" w:rsidP="005117D4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definirati</w:t>
            </w:r>
            <w:r w:rsidR="005117D4" w:rsidRPr="00162E82">
              <w:rPr>
                <w:rFonts w:ascii="Times New Roman" w:hAnsi="Times New Roman" w:cs="Times New Roman"/>
              </w:rPr>
              <w:t xml:space="preserve"> masaže</w:t>
            </w:r>
            <w:r w:rsidR="00286370" w:rsidRPr="00162E82">
              <w:rPr>
                <w:rFonts w:ascii="Times New Roman" w:hAnsi="Times New Roman" w:cs="Times New Roman"/>
              </w:rPr>
              <w:t xml:space="preserve"> i</w:t>
            </w:r>
            <w:r w:rsidR="005117D4" w:rsidRPr="00162E82">
              <w:rPr>
                <w:rFonts w:ascii="Times New Roman" w:hAnsi="Times New Roman" w:cs="Times New Roman"/>
              </w:rPr>
              <w:t xml:space="preserve"> podijeli</w:t>
            </w:r>
            <w:r w:rsidRPr="00162E82">
              <w:rPr>
                <w:rFonts w:ascii="Times New Roman" w:hAnsi="Times New Roman" w:cs="Times New Roman"/>
              </w:rPr>
              <w:t>ti</w:t>
            </w:r>
            <w:r w:rsidR="005117D4" w:rsidRPr="00162E82">
              <w:rPr>
                <w:rFonts w:ascii="Times New Roman" w:hAnsi="Times New Roman" w:cs="Times New Roman"/>
              </w:rPr>
              <w:t xml:space="preserve"> ih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7CF0669A" w14:textId="2163AEE8" w:rsidR="005117D4" w:rsidRPr="00162E82" w:rsidRDefault="005117D4" w:rsidP="005117D4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</w:t>
            </w:r>
            <w:r w:rsidR="00B24CCD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>sni</w:t>
            </w:r>
            <w:r w:rsidR="00B24CCD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d</w:t>
            </w:r>
            <w:r w:rsidR="00B24CCD" w:rsidRPr="00162E82">
              <w:rPr>
                <w:rFonts w:ascii="Times New Roman" w:hAnsi="Times New Roman" w:cs="Times New Roman"/>
              </w:rPr>
              <w:t>j</w:t>
            </w:r>
            <w:r w:rsidRPr="00162E82">
              <w:rPr>
                <w:rFonts w:ascii="Times New Roman" w:hAnsi="Times New Roman" w:cs="Times New Roman"/>
              </w:rPr>
              <w:t>elovanja</w:t>
            </w:r>
            <w:r w:rsidR="00B24CCD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masaže</w:t>
            </w:r>
            <w:r w:rsidR="00B24CCD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7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9D2572" w14:textId="475A6B37" w:rsidR="005117D4" w:rsidRPr="00162E82" w:rsidRDefault="005117D4" w:rsidP="005117D4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razlik</w:t>
            </w:r>
            <w:r w:rsidR="00B24CCD" w:rsidRPr="00162E82">
              <w:rPr>
                <w:rFonts w:ascii="Times New Roman" w:hAnsi="Times New Roman" w:cs="Times New Roman"/>
              </w:rPr>
              <w:t>ovati</w:t>
            </w:r>
            <w:r w:rsidRPr="00162E82">
              <w:rPr>
                <w:rFonts w:ascii="Times New Roman" w:hAnsi="Times New Roman" w:cs="Times New Roman"/>
              </w:rPr>
              <w:t xml:space="preserve"> vrste masaže</w:t>
            </w:r>
            <w:r w:rsidR="00B24CCD" w:rsidRPr="00162E82">
              <w:rPr>
                <w:rFonts w:ascii="Times New Roman" w:hAnsi="Times New Roman" w:cs="Times New Roman"/>
              </w:rPr>
              <w:t>,</w:t>
            </w:r>
          </w:p>
          <w:p w14:paraId="00B257DE" w14:textId="08729655" w:rsidR="005117D4" w:rsidRPr="00162E82" w:rsidRDefault="00E71C1A" w:rsidP="005117D4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u praksi stečena znanja</w:t>
            </w:r>
            <w:r w:rsidR="00286370" w:rsidRPr="00162E8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E17DC5" w14:textId="2FE05910" w:rsidR="005117D4" w:rsidRPr="00162E82" w:rsidRDefault="005117D4" w:rsidP="005117D4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ima</w:t>
            </w:r>
            <w:r w:rsidR="00286370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pozitivan stav prema zdravlju</w:t>
            </w:r>
            <w:r w:rsidR="00286370" w:rsidRPr="00162E82">
              <w:rPr>
                <w:rFonts w:ascii="Times New Roman" w:hAnsi="Times New Roman" w:cs="Times New Roman"/>
              </w:rPr>
              <w:t>,</w:t>
            </w:r>
          </w:p>
          <w:p w14:paraId="69A2C927" w14:textId="315C6476" w:rsidR="005117D4" w:rsidRPr="00162E82" w:rsidRDefault="005117D4" w:rsidP="005117D4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ima</w:t>
            </w:r>
            <w:r w:rsidR="00286370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volju za učenjem </w:t>
            </w:r>
            <w:r w:rsidR="00286370" w:rsidRPr="00162E82">
              <w:rPr>
                <w:rFonts w:ascii="Times New Roman" w:hAnsi="Times New Roman" w:cs="Times New Roman"/>
              </w:rPr>
              <w:t>te</w:t>
            </w:r>
            <w:r w:rsidRPr="00162E82">
              <w:rPr>
                <w:rFonts w:ascii="Times New Roman" w:hAnsi="Times New Roman" w:cs="Times New Roman"/>
              </w:rPr>
              <w:t xml:space="preserve"> poboljša</w:t>
            </w:r>
            <w:r w:rsidR="00286370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i dopuni</w:t>
            </w:r>
            <w:r w:rsidR="00286370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svoje znanje</w:t>
            </w:r>
            <w:r w:rsidR="00286370" w:rsidRPr="00162E82">
              <w:rPr>
                <w:rFonts w:ascii="Times New Roman" w:hAnsi="Times New Roman" w:cs="Times New Roman"/>
              </w:rPr>
              <w:t>,</w:t>
            </w:r>
          </w:p>
          <w:p w14:paraId="250BD9A0" w14:textId="5AB3B509" w:rsidR="005117D4" w:rsidRPr="00162E82" w:rsidRDefault="005117D4" w:rsidP="005117D4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ind w:left="170" w:hanging="170"/>
            </w:pPr>
            <w:r w:rsidRPr="00162E82">
              <w:rPr>
                <w:rFonts w:ascii="Times New Roman" w:hAnsi="Times New Roman" w:cs="Times New Roman"/>
              </w:rPr>
              <w:t>pokaz</w:t>
            </w:r>
            <w:r w:rsidR="00286370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odgovarajuć</w:t>
            </w:r>
            <w:r w:rsidR="00286370" w:rsidRPr="00162E82">
              <w:rPr>
                <w:rFonts w:ascii="Times New Roman" w:hAnsi="Times New Roman" w:cs="Times New Roman"/>
              </w:rPr>
              <w:t>u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0D6695" w:rsidRPr="00162E82">
              <w:rPr>
                <w:rFonts w:ascii="Times New Roman" w:hAnsi="Times New Roman" w:cs="Times New Roman"/>
              </w:rPr>
              <w:t>razin</w:t>
            </w:r>
            <w:r w:rsidR="00286370" w:rsidRPr="00162E82">
              <w:rPr>
                <w:rFonts w:ascii="Times New Roman" w:hAnsi="Times New Roman" w:cs="Times New Roman"/>
              </w:rPr>
              <w:t>u</w:t>
            </w:r>
            <w:r w:rsidRPr="00162E82">
              <w:rPr>
                <w:rFonts w:ascii="Times New Roman" w:hAnsi="Times New Roman" w:cs="Times New Roman"/>
              </w:rPr>
              <w:t xml:space="preserve"> odgovornosti</w:t>
            </w:r>
            <w:r w:rsidR="00286370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0302E180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83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9B4D0EF" w14:textId="5AF099C3" w:rsidR="005117D4" w:rsidRPr="00162E82" w:rsidRDefault="00B24CCD" w:rsidP="005117D4">
            <w:pPr>
              <w:pStyle w:val="ListParagraph"/>
              <w:numPr>
                <w:ilvl w:val="0"/>
                <w:numId w:val="21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Terapija topl</w:t>
            </w:r>
            <w:r w:rsidRPr="00162E82">
              <w:rPr>
                <w:rFonts w:ascii="Times New Roman" w:hAnsi="Times New Roman" w:cs="Times New Roman"/>
              </w:rPr>
              <w:t>inom</w:t>
            </w:r>
            <w:r w:rsidR="005117D4" w:rsidRPr="00162E82">
              <w:rPr>
                <w:rFonts w:ascii="Times New Roman" w:hAnsi="Times New Roman" w:cs="Times New Roman"/>
              </w:rPr>
              <w:t xml:space="preserve"> i hladnoćom</w:t>
            </w:r>
          </w:p>
        </w:tc>
        <w:tc>
          <w:tcPr>
            <w:tcW w:w="3359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18C01C52" w14:textId="13603060" w:rsidR="005117D4" w:rsidRPr="00162E82" w:rsidRDefault="00B24CCD" w:rsidP="005117D4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definirati</w:t>
            </w:r>
            <w:r w:rsidR="005117D4" w:rsidRPr="00162E82">
              <w:rPr>
                <w:rFonts w:ascii="Times New Roman" w:hAnsi="Times New Roman" w:cs="Times New Roman"/>
              </w:rPr>
              <w:t xml:space="preserve"> terapiju topl</w:t>
            </w:r>
            <w:r w:rsidRPr="00162E82">
              <w:rPr>
                <w:rFonts w:ascii="Times New Roman" w:hAnsi="Times New Roman" w:cs="Times New Roman"/>
              </w:rPr>
              <w:t xml:space="preserve">inom, </w:t>
            </w:r>
          </w:p>
          <w:p w14:paraId="1D0B31CF" w14:textId="02C0A128" w:rsidR="005117D4" w:rsidRPr="00162E82" w:rsidRDefault="00B24CCD" w:rsidP="005117D4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definirati</w:t>
            </w:r>
            <w:r w:rsidR="005117D4" w:rsidRPr="00162E82">
              <w:rPr>
                <w:rFonts w:ascii="Times New Roman" w:hAnsi="Times New Roman" w:cs="Times New Roman"/>
              </w:rPr>
              <w:t xml:space="preserve"> kriot</w:t>
            </w:r>
            <w:r w:rsidRPr="00162E82">
              <w:rPr>
                <w:rFonts w:ascii="Times New Roman" w:hAnsi="Times New Roman" w:cs="Times New Roman"/>
              </w:rPr>
              <w:t>e</w:t>
            </w:r>
            <w:r w:rsidR="005117D4" w:rsidRPr="00162E82">
              <w:rPr>
                <w:rFonts w:ascii="Times New Roman" w:hAnsi="Times New Roman" w:cs="Times New Roman"/>
              </w:rPr>
              <w:t>rapiju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518298A2" w14:textId="3C03946A" w:rsidR="005117D4" w:rsidRPr="00162E82" w:rsidRDefault="005117D4" w:rsidP="005117D4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B24CCD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indikacije i kontraindikacije za krioterapiju i termoterapiju</w:t>
            </w:r>
            <w:r w:rsidR="00B24CCD" w:rsidRPr="00162E82">
              <w:rPr>
                <w:rFonts w:ascii="Times New Roman" w:hAnsi="Times New Roman" w:cs="Times New Roman"/>
              </w:rPr>
              <w:t>,</w:t>
            </w:r>
          </w:p>
          <w:p w14:paraId="1A264ECD" w14:textId="25E4C029" w:rsidR="005117D4" w:rsidRPr="00162E82" w:rsidRDefault="005117D4" w:rsidP="005117D4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B24CCD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eventualna ne</w:t>
            </w:r>
            <w:r w:rsidR="00B24CCD" w:rsidRPr="00162E82">
              <w:rPr>
                <w:rFonts w:ascii="Times New Roman" w:hAnsi="Times New Roman" w:cs="Times New Roman"/>
              </w:rPr>
              <w:t>ž</w:t>
            </w:r>
            <w:r w:rsidRPr="00162E82">
              <w:rPr>
                <w:rFonts w:ascii="Times New Roman" w:hAnsi="Times New Roman" w:cs="Times New Roman"/>
              </w:rPr>
              <w:t>eljena d</w:t>
            </w:r>
            <w:r w:rsidR="00B24CCD" w:rsidRPr="00162E82">
              <w:rPr>
                <w:rFonts w:ascii="Times New Roman" w:hAnsi="Times New Roman" w:cs="Times New Roman"/>
              </w:rPr>
              <w:t>jelovanja</w:t>
            </w:r>
            <w:r w:rsidRPr="00162E82">
              <w:rPr>
                <w:rFonts w:ascii="Times New Roman" w:hAnsi="Times New Roman" w:cs="Times New Roman"/>
              </w:rPr>
              <w:t xml:space="preserve"> topl</w:t>
            </w:r>
            <w:r w:rsidR="00B24CCD" w:rsidRPr="00162E82">
              <w:rPr>
                <w:rFonts w:ascii="Times New Roman" w:hAnsi="Times New Roman" w:cs="Times New Roman"/>
              </w:rPr>
              <w:t>inske</w:t>
            </w:r>
            <w:r w:rsidRPr="00162E82">
              <w:rPr>
                <w:rFonts w:ascii="Times New Roman" w:hAnsi="Times New Roman" w:cs="Times New Roman"/>
              </w:rPr>
              <w:t xml:space="preserve"> terapije</w:t>
            </w:r>
            <w:r w:rsidR="00B24CCD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74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A9E10B" w14:textId="287C18A5" w:rsidR="005117D4" w:rsidRPr="00162E82" w:rsidRDefault="004767B7" w:rsidP="005117D4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ut</w:t>
            </w:r>
            <w:r w:rsidR="00286370" w:rsidRPr="00162E82">
              <w:rPr>
                <w:rFonts w:ascii="Times New Roman" w:hAnsi="Times New Roman" w:cs="Times New Roman"/>
              </w:rPr>
              <w:t>je</w:t>
            </w:r>
            <w:r w:rsidR="005117D4" w:rsidRPr="00162E82">
              <w:rPr>
                <w:rFonts w:ascii="Times New Roman" w:hAnsi="Times New Roman" w:cs="Times New Roman"/>
              </w:rPr>
              <w:t>caj topl</w:t>
            </w:r>
            <w:r w:rsidR="00286370" w:rsidRPr="00162E82">
              <w:rPr>
                <w:rFonts w:ascii="Times New Roman" w:hAnsi="Times New Roman" w:cs="Times New Roman"/>
              </w:rPr>
              <w:t>ine</w:t>
            </w:r>
            <w:r w:rsidR="005117D4" w:rsidRPr="00162E82">
              <w:rPr>
                <w:rFonts w:ascii="Times New Roman" w:hAnsi="Times New Roman" w:cs="Times New Roman"/>
              </w:rPr>
              <w:t xml:space="preserve"> na organizam</w:t>
            </w:r>
            <w:r w:rsidR="00286370" w:rsidRPr="00162E82">
              <w:rPr>
                <w:rFonts w:ascii="Times New Roman" w:hAnsi="Times New Roman" w:cs="Times New Roman"/>
              </w:rPr>
              <w:t>,</w:t>
            </w:r>
          </w:p>
          <w:p w14:paraId="722B4347" w14:textId="489C1040" w:rsidR="005117D4" w:rsidRPr="00162E82" w:rsidRDefault="005117D4" w:rsidP="005117D4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prepozna</w:t>
            </w:r>
            <w:r w:rsidR="00286370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pozitivne i negativne </w:t>
            </w:r>
            <w:r w:rsidR="00286370" w:rsidRPr="00162E82">
              <w:rPr>
                <w:rFonts w:ascii="Times New Roman" w:hAnsi="Times New Roman" w:cs="Times New Roman"/>
              </w:rPr>
              <w:t>učinke</w:t>
            </w:r>
            <w:r w:rsidRPr="00162E82">
              <w:rPr>
                <w:rFonts w:ascii="Times New Roman" w:hAnsi="Times New Roman" w:cs="Times New Roman"/>
              </w:rPr>
              <w:t xml:space="preserve"> termo i krioterapije</w:t>
            </w:r>
            <w:r w:rsidR="00286370" w:rsidRPr="00162E8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E44C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3819FA6A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918D39" w14:textId="5B47C07B" w:rsidR="005117D4" w:rsidRPr="00162E82" w:rsidRDefault="00B24CCD" w:rsidP="005117D4">
            <w:pPr>
              <w:pStyle w:val="ListParagraph"/>
              <w:numPr>
                <w:ilvl w:val="0"/>
                <w:numId w:val="21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Peloidi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378A5" w14:textId="7A68D574" w:rsidR="005117D4" w:rsidRPr="00162E82" w:rsidRDefault="00B24CCD" w:rsidP="005117D4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definirati</w:t>
            </w:r>
            <w:r w:rsidR="005117D4" w:rsidRPr="00162E82">
              <w:rPr>
                <w:rFonts w:ascii="Times New Roman" w:hAnsi="Times New Roman" w:cs="Times New Roman"/>
              </w:rPr>
              <w:t xml:space="preserve"> peloide</w:t>
            </w:r>
            <w:r w:rsidRPr="00162E82">
              <w:rPr>
                <w:rFonts w:ascii="Times New Roman" w:hAnsi="Times New Roman" w:cs="Times New Roman"/>
              </w:rPr>
              <w:t xml:space="preserve"> i</w:t>
            </w:r>
            <w:r w:rsidR="005117D4" w:rsidRPr="00162E82">
              <w:rPr>
                <w:rFonts w:ascii="Times New Roman" w:hAnsi="Times New Roman" w:cs="Times New Roman"/>
              </w:rPr>
              <w:t xml:space="preserve"> podijeli</w:t>
            </w:r>
            <w:r w:rsidRPr="00162E82">
              <w:rPr>
                <w:rFonts w:ascii="Times New Roman" w:hAnsi="Times New Roman" w:cs="Times New Roman"/>
              </w:rPr>
              <w:t>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ih,</w:t>
            </w:r>
          </w:p>
          <w:p w14:paraId="53980E38" w14:textId="7EEBEA02" w:rsidR="005117D4" w:rsidRPr="00162E82" w:rsidRDefault="005117D4" w:rsidP="005117D4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B24CCD" w:rsidRPr="00162E82">
              <w:rPr>
                <w:rFonts w:ascii="Times New Roman" w:hAnsi="Times New Roman" w:cs="Times New Roman"/>
              </w:rPr>
              <w:t>ti obilježja</w:t>
            </w:r>
            <w:r w:rsidRPr="00162E82">
              <w:rPr>
                <w:rFonts w:ascii="Times New Roman" w:hAnsi="Times New Roman" w:cs="Times New Roman"/>
              </w:rPr>
              <w:t xml:space="preserve"> peloida</w:t>
            </w:r>
            <w:r w:rsidR="00B24CCD" w:rsidRPr="00162E82">
              <w:rPr>
                <w:rFonts w:ascii="Times New Roman" w:hAnsi="Times New Roman" w:cs="Times New Roman"/>
              </w:rPr>
              <w:t>,</w:t>
            </w:r>
          </w:p>
          <w:p w14:paraId="0B666C5A" w14:textId="56C74B12" w:rsidR="005117D4" w:rsidRPr="00162E82" w:rsidRDefault="005117D4" w:rsidP="005117D4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B24CCD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način primjene pelo</w:t>
            </w:r>
            <w:r w:rsidR="004767B7">
              <w:rPr>
                <w:rFonts w:ascii="Times New Roman" w:hAnsi="Times New Roman" w:cs="Times New Roman"/>
              </w:rPr>
              <w:t>i</w:t>
            </w:r>
            <w:r w:rsidRPr="00162E82">
              <w:rPr>
                <w:rFonts w:ascii="Times New Roman" w:hAnsi="Times New Roman" w:cs="Times New Roman"/>
              </w:rPr>
              <w:t>da</w:t>
            </w:r>
            <w:r w:rsidR="00B24CCD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76700" w14:textId="4D4DDE23" w:rsidR="005117D4" w:rsidRPr="00162E82" w:rsidRDefault="004767B7" w:rsidP="005117D4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značaj upo</w:t>
            </w:r>
            <w:r w:rsidR="00286370" w:rsidRPr="00162E82">
              <w:rPr>
                <w:rFonts w:ascii="Times New Roman" w:hAnsi="Times New Roman" w:cs="Times New Roman"/>
              </w:rPr>
              <w:t>rabe</w:t>
            </w:r>
            <w:r w:rsidR="005117D4" w:rsidRPr="00162E82">
              <w:rPr>
                <w:rFonts w:ascii="Times New Roman" w:hAnsi="Times New Roman" w:cs="Times New Roman"/>
              </w:rPr>
              <w:t xml:space="preserve"> peloida</w:t>
            </w:r>
            <w:r w:rsidR="00286370" w:rsidRPr="00162E82">
              <w:rPr>
                <w:rFonts w:ascii="Times New Roman" w:hAnsi="Times New Roman" w:cs="Times New Roman"/>
              </w:rPr>
              <w:t>,</w:t>
            </w:r>
          </w:p>
          <w:p w14:paraId="7B174E94" w14:textId="00BD0DF7" w:rsidR="005117D4" w:rsidRPr="00162E82" w:rsidRDefault="005117D4" w:rsidP="005117D4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prepozna</w:t>
            </w:r>
            <w:r w:rsidR="00286370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286370" w:rsidRPr="00162E82">
              <w:rPr>
                <w:rFonts w:ascii="Times New Roman" w:hAnsi="Times New Roman" w:cs="Times New Roman"/>
              </w:rPr>
              <w:t>učinke</w:t>
            </w:r>
            <w:r w:rsidRPr="00162E82">
              <w:rPr>
                <w:rFonts w:ascii="Times New Roman" w:hAnsi="Times New Roman" w:cs="Times New Roman"/>
              </w:rPr>
              <w:t xml:space="preserve"> terapije peloidima</w:t>
            </w:r>
            <w:r w:rsidR="00286370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2E6D0A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50532CF9" w14:textId="77777777" w:rsidTr="00904698">
        <w:tblPrEx>
          <w:tblLook w:val="01E0" w:firstRow="1" w:lastRow="1" w:firstColumn="1" w:lastColumn="1" w:noHBand="0" w:noVBand="0"/>
        </w:tblPrEx>
        <w:trPr>
          <w:trHeight w:val="1408"/>
          <w:jc w:val="center"/>
        </w:trPr>
        <w:tc>
          <w:tcPr>
            <w:tcW w:w="18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A88FEB" w14:textId="770FEDFF" w:rsidR="005117D4" w:rsidRPr="00162E82" w:rsidRDefault="00B24CCD" w:rsidP="005117D4">
            <w:pPr>
              <w:pStyle w:val="ListParagraph"/>
              <w:numPr>
                <w:ilvl w:val="0"/>
                <w:numId w:val="21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Ultraljubičast</w:t>
            </w:r>
            <w:r w:rsidRPr="00162E82">
              <w:rPr>
                <w:rFonts w:ascii="Times New Roman" w:hAnsi="Times New Roman" w:cs="Times New Roman"/>
              </w:rPr>
              <w:t>e</w:t>
            </w:r>
            <w:r w:rsidR="005117D4" w:rsidRPr="00162E82">
              <w:rPr>
                <w:rFonts w:ascii="Times New Roman" w:hAnsi="Times New Roman" w:cs="Times New Roman"/>
              </w:rPr>
              <w:t xml:space="preserve"> zra</w:t>
            </w:r>
            <w:r w:rsidRPr="00162E82">
              <w:rPr>
                <w:rFonts w:ascii="Times New Roman" w:hAnsi="Times New Roman" w:cs="Times New Roman"/>
              </w:rPr>
              <w:t>ke –</w:t>
            </w:r>
            <w:r w:rsidR="005117D4" w:rsidRPr="00162E82">
              <w:rPr>
                <w:rFonts w:ascii="Times New Roman" w:hAnsi="Times New Roman" w:cs="Times New Roman"/>
              </w:rPr>
              <w:t xml:space="preserve"> osobine</w:t>
            </w:r>
          </w:p>
        </w:tc>
        <w:tc>
          <w:tcPr>
            <w:tcW w:w="3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1B49" w14:textId="271FC850" w:rsidR="005117D4" w:rsidRPr="00162E82" w:rsidRDefault="00B24CCD" w:rsidP="005117D4">
            <w:pPr>
              <w:pStyle w:val="ListParagraph"/>
              <w:numPr>
                <w:ilvl w:val="0"/>
                <w:numId w:val="21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definirati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UV</w:t>
            </w:r>
            <w:r w:rsidR="005117D4" w:rsidRPr="00162E82">
              <w:rPr>
                <w:rFonts w:ascii="Times New Roman" w:hAnsi="Times New Roman" w:cs="Times New Roman"/>
              </w:rPr>
              <w:t xml:space="preserve"> zrake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1771B576" w14:textId="5C3D3EB7" w:rsidR="005117D4" w:rsidRPr="00162E82" w:rsidRDefault="005117D4" w:rsidP="005117D4">
            <w:pPr>
              <w:pStyle w:val="ListParagraph"/>
              <w:numPr>
                <w:ilvl w:val="0"/>
                <w:numId w:val="21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nabro</w:t>
            </w:r>
            <w:r w:rsidR="00B24CCD" w:rsidRPr="00162E82">
              <w:rPr>
                <w:rFonts w:ascii="Times New Roman" w:hAnsi="Times New Roman" w:cs="Times New Roman"/>
              </w:rPr>
              <w:t>jati</w:t>
            </w:r>
            <w:r w:rsidRPr="00162E82">
              <w:rPr>
                <w:rFonts w:ascii="Times New Roman" w:hAnsi="Times New Roman" w:cs="Times New Roman"/>
              </w:rPr>
              <w:t xml:space="preserve"> vrste </w:t>
            </w:r>
            <w:r w:rsidR="00B24CCD" w:rsidRPr="00162E82">
              <w:rPr>
                <w:rFonts w:ascii="Times New Roman" w:hAnsi="Times New Roman" w:cs="Times New Roman"/>
              </w:rPr>
              <w:t>UV</w:t>
            </w:r>
            <w:r w:rsidRPr="00162E82">
              <w:rPr>
                <w:rFonts w:ascii="Times New Roman" w:hAnsi="Times New Roman" w:cs="Times New Roman"/>
              </w:rPr>
              <w:t xml:space="preserve"> zraka</w:t>
            </w:r>
            <w:r w:rsidR="00B24CCD" w:rsidRPr="00162E82">
              <w:rPr>
                <w:rFonts w:ascii="Times New Roman" w:hAnsi="Times New Roman" w:cs="Times New Roman"/>
              </w:rPr>
              <w:t>,</w:t>
            </w:r>
          </w:p>
          <w:p w14:paraId="004B1FC0" w14:textId="1CC9BEB2" w:rsidR="005117D4" w:rsidRPr="00162E82" w:rsidRDefault="005117D4" w:rsidP="005117D4">
            <w:pPr>
              <w:pStyle w:val="ListParagraph"/>
              <w:numPr>
                <w:ilvl w:val="0"/>
                <w:numId w:val="21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opi</w:t>
            </w:r>
            <w:r w:rsidR="00B24CCD" w:rsidRPr="00162E82">
              <w:rPr>
                <w:rFonts w:ascii="Times New Roman" w:hAnsi="Times New Roman" w:cs="Times New Roman"/>
              </w:rPr>
              <w:t>sati</w:t>
            </w:r>
            <w:r w:rsidRPr="00162E82">
              <w:rPr>
                <w:rFonts w:ascii="Times New Roman" w:hAnsi="Times New Roman" w:cs="Times New Roman"/>
              </w:rPr>
              <w:t xml:space="preserve"> njihove </w:t>
            </w:r>
            <w:r w:rsidR="00B24CCD" w:rsidRPr="00162E82">
              <w:rPr>
                <w:rFonts w:ascii="Times New Roman" w:hAnsi="Times New Roman" w:cs="Times New Roman"/>
              </w:rPr>
              <w:t xml:space="preserve">učinke, </w:t>
            </w:r>
          </w:p>
          <w:p w14:paraId="5D0DBED9" w14:textId="0040ECFF" w:rsidR="005117D4" w:rsidRPr="00162E82" w:rsidRDefault="005117D4" w:rsidP="005117D4">
            <w:pPr>
              <w:pStyle w:val="ListParagraph"/>
              <w:numPr>
                <w:ilvl w:val="0"/>
                <w:numId w:val="21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B24CCD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op</w:t>
            </w:r>
            <w:r w:rsidR="00B24CCD" w:rsidRPr="00162E82">
              <w:rPr>
                <w:rFonts w:ascii="Times New Roman" w:hAnsi="Times New Roman" w:cs="Times New Roman"/>
              </w:rPr>
              <w:t>ć</w:t>
            </w:r>
            <w:r w:rsidRPr="00162E82">
              <w:rPr>
                <w:rFonts w:ascii="Times New Roman" w:hAnsi="Times New Roman" w:cs="Times New Roman"/>
              </w:rPr>
              <w:t xml:space="preserve">e i lokalne </w:t>
            </w:r>
            <w:r w:rsidR="00B24CCD" w:rsidRPr="00162E82">
              <w:rPr>
                <w:rFonts w:ascii="Times New Roman" w:hAnsi="Times New Roman" w:cs="Times New Roman"/>
              </w:rPr>
              <w:t>učinke</w:t>
            </w:r>
            <w:r w:rsidRPr="00162E82">
              <w:rPr>
                <w:rFonts w:ascii="Times New Roman" w:hAnsi="Times New Roman" w:cs="Times New Roman"/>
              </w:rPr>
              <w:t xml:space="preserve"> d</w:t>
            </w:r>
            <w:r w:rsidR="00B24CCD" w:rsidRPr="00162E82">
              <w:rPr>
                <w:rFonts w:ascii="Times New Roman" w:hAnsi="Times New Roman" w:cs="Times New Roman"/>
              </w:rPr>
              <w:t>jelovanja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B24CCD" w:rsidRPr="00162E82">
              <w:rPr>
                <w:rFonts w:ascii="Times New Roman" w:hAnsi="Times New Roman" w:cs="Times New Roman"/>
              </w:rPr>
              <w:t>UV</w:t>
            </w:r>
            <w:r w:rsidRPr="00162E82">
              <w:rPr>
                <w:rFonts w:ascii="Times New Roman" w:hAnsi="Times New Roman" w:cs="Times New Roman"/>
              </w:rPr>
              <w:t xml:space="preserve"> zraka</w:t>
            </w:r>
            <w:r w:rsidR="00B24CCD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6A37" w14:textId="2ACD9EC5" w:rsidR="005117D4" w:rsidRPr="00162E82" w:rsidRDefault="005117D4" w:rsidP="005117D4">
            <w:pPr>
              <w:pStyle w:val="ListParagraph"/>
              <w:numPr>
                <w:ilvl w:val="0"/>
                <w:numId w:val="21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</w:t>
            </w:r>
            <w:r w:rsidR="00286370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4767B7" w:rsidRPr="00162E82">
              <w:rPr>
                <w:rFonts w:ascii="Times New Roman" w:hAnsi="Times New Roman" w:cs="Times New Roman"/>
              </w:rPr>
              <w:t>indikacije</w:t>
            </w:r>
            <w:r w:rsidRPr="00162E82">
              <w:rPr>
                <w:rFonts w:ascii="Times New Roman" w:hAnsi="Times New Roman" w:cs="Times New Roman"/>
              </w:rPr>
              <w:t xml:space="preserve"> za upo</w:t>
            </w:r>
            <w:r w:rsidR="00286370" w:rsidRPr="00162E82">
              <w:rPr>
                <w:rFonts w:ascii="Times New Roman" w:hAnsi="Times New Roman" w:cs="Times New Roman"/>
              </w:rPr>
              <w:t>rabu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286370" w:rsidRPr="00162E82">
              <w:rPr>
                <w:rFonts w:ascii="Times New Roman" w:hAnsi="Times New Roman" w:cs="Times New Roman"/>
              </w:rPr>
              <w:t>UV</w:t>
            </w:r>
            <w:r w:rsidRPr="00162E82">
              <w:rPr>
                <w:rFonts w:ascii="Times New Roman" w:hAnsi="Times New Roman" w:cs="Times New Roman"/>
              </w:rPr>
              <w:t xml:space="preserve"> zraka</w:t>
            </w:r>
            <w:r w:rsidR="00286370" w:rsidRPr="00162E82">
              <w:rPr>
                <w:rFonts w:ascii="Times New Roman" w:hAnsi="Times New Roman" w:cs="Times New Roman"/>
              </w:rPr>
              <w:t>,</w:t>
            </w:r>
          </w:p>
          <w:p w14:paraId="2E7AB0F9" w14:textId="232D8AFA" w:rsidR="005117D4" w:rsidRPr="00162E82" w:rsidRDefault="005117D4" w:rsidP="005117D4">
            <w:pPr>
              <w:pStyle w:val="ListParagraph"/>
              <w:numPr>
                <w:ilvl w:val="0"/>
                <w:numId w:val="21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prepozna</w:t>
            </w:r>
            <w:r w:rsidR="00286370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pozitivne i negativne </w:t>
            </w:r>
            <w:r w:rsidR="00286370" w:rsidRPr="00162E82">
              <w:rPr>
                <w:rFonts w:ascii="Times New Roman" w:hAnsi="Times New Roman" w:cs="Times New Roman"/>
              </w:rPr>
              <w:t>učinke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286370" w:rsidRPr="00162E82">
              <w:rPr>
                <w:rFonts w:ascii="Times New Roman" w:hAnsi="Times New Roman" w:cs="Times New Roman"/>
              </w:rPr>
              <w:t>UV</w:t>
            </w:r>
            <w:r w:rsidRPr="00162E82">
              <w:rPr>
                <w:rFonts w:ascii="Times New Roman" w:hAnsi="Times New Roman" w:cs="Times New Roman"/>
              </w:rPr>
              <w:t xml:space="preserve"> zraka</w:t>
            </w:r>
            <w:r w:rsidR="00286370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1700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2F23EF1E" w14:textId="77777777" w:rsidTr="00C62341">
        <w:tblPrEx>
          <w:tblLook w:val="01E0" w:firstRow="1" w:lastRow="1" w:firstColumn="1" w:lastColumn="1" w:noHBand="0" w:noVBand="0"/>
        </w:tblPrEx>
        <w:trPr>
          <w:trHeight w:val="1365"/>
          <w:jc w:val="center"/>
        </w:trPr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F11B5C" w14:textId="7011948C" w:rsidR="005117D4" w:rsidRPr="00162E82" w:rsidRDefault="005117D4" w:rsidP="00C62341">
            <w:pPr>
              <w:ind w:left="170" w:hanging="170"/>
              <w:jc w:val="left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lastRenderedPageBreak/>
              <w:t xml:space="preserve">5.  Primjena </w:t>
            </w:r>
            <w:r w:rsidR="00B24CCD" w:rsidRPr="00162E82">
              <w:rPr>
                <w:szCs w:val="22"/>
                <w:lang w:val="hr-HR"/>
              </w:rPr>
              <w:t>UV</w:t>
            </w:r>
            <w:r w:rsidRPr="00162E82">
              <w:rPr>
                <w:szCs w:val="22"/>
                <w:lang w:val="hr-HR"/>
              </w:rPr>
              <w:t xml:space="preserve"> zraka u kozmetologiji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3562A" w14:textId="0142D51A" w:rsidR="005117D4" w:rsidRPr="00162E82" w:rsidRDefault="005117D4" w:rsidP="005117D4">
            <w:pPr>
              <w:pStyle w:val="ListParagraph"/>
              <w:numPr>
                <w:ilvl w:val="0"/>
                <w:numId w:val="21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opi</w:t>
            </w:r>
            <w:r w:rsidR="00B24CCD" w:rsidRPr="00162E82">
              <w:rPr>
                <w:rFonts w:ascii="Times New Roman" w:hAnsi="Times New Roman" w:cs="Times New Roman"/>
              </w:rPr>
              <w:t>sati</w:t>
            </w:r>
            <w:r w:rsidRPr="00162E82">
              <w:rPr>
                <w:rFonts w:ascii="Times New Roman" w:hAnsi="Times New Roman" w:cs="Times New Roman"/>
              </w:rPr>
              <w:t xml:space="preserve"> indikacije za primjenu </w:t>
            </w:r>
            <w:r w:rsidR="00B24CCD" w:rsidRPr="00162E82">
              <w:rPr>
                <w:rFonts w:ascii="Times New Roman" w:hAnsi="Times New Roman" w:cs="Times New Roman"/>
              </w:rPr>
              <w:t>UV</w:t>
            </w:r>
            <w:r w:rsidRPr="00162E82">
              <w:rPr>
                <w:rFonts w:ascii="Times New Roman" w:hAnsi="Times New Roman" w:cs="Times New Roman"/>
              </w:rPr>
              <w:t xml:space="preserve"> zraka</w:t>
            </w:r>
            <w:r w:rsidR="00B24CCD" w:rsidRPr="00162E82">
              <w:rPr>
                <w:rFonts w:ascii="Times New Roman" w:hAnsi="Times New Roman" w:cs="Times New Roman"/>
              </w:rPr>
              <w:t>,</w:t>
            </w:r>
          </w:p>
          <w:p w14:paraId="2FFD5683" w14:textId="752F9680" w:rsidR="005117D4" w:rsidRPr="00162E82" w:rsidRDefault="005117D4" w:rsidP="005117D4">
            <w:pPr>
              <w:pStyle w:val="ListParagraph"/>
              <w:numPr>
                <w:ilvl w:val="0"/>
                <w:numId w:val="21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opi</w:t>
            </w:r>
            <w:r w:rsidR="00B24CCD" w:rsidRPr="00162E82">
              <w:rPr>
                <w:rFonts w:ascii="Times New Roman" w:hAnsi="Times New Roman" w:cs="Times New Roman"/>
              </w:rPr>
              <w:t>sati</w:t>
            </w:r>
            <w:r w:rsidRPr="00162E82">
              <w:rPr>
                <w:rFonts w:ascii="Times New Roman" w:hAnsi="Times New Roman" w:cs="Times New Roman"/>
              </w:rPr>
              <w:t xml:space="preserve"> moguća neželjena d</w:t>
            </w:r>
            <w:r w:rsidR="00B24CCD" w:rsidRPr="00162E82">
              <w:rPr>
                <w:rFonts w:ascii="Times New Roman" w:hAnsi="Times New Roman" w:cs="Times New Roman"/>
              </w:rPr>
              <w:t xml:space="preserve">jelovanja.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C9D7C" w14:textId="527ECBAB" w:rsidR="005117D4" w:rsidRPr="00162E82" w:rsidRDefault="005117D4" w:rsidP="005117D4">
            <w:pPr>
              <w:pStyle w:val="ListParagraph"/>
              <w:numPr>
                <w:ilvl w:val="0"/>
                <w:numId w:val="21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prepozna</w:t>
            </w:r>
            <w:r w:rsidR="00286370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286370" w:rsidRPr="00162E82">
              <w:rPr>
                <w:rFonts w:ascii="Times New Roman" w:hAnsi="Times New Roman" w:cs="Times New Roman"/>
              </w:rPr>
              <w:t>učinke</w:t>
            </w:r>
            <w:r w:rsidRPr="00162E82">
              <w:rPr>
                <w:rFonts w:ascii="Times New Roman" w:hAnsi="Times New Roman" w:cs="Times New Roman"/>
              </w:rPr>
              <w:t xml:space="preserve"> terapije </w:t>
            </w:r>
            <w:r w:rsidR="00286370" w:rsidRPr="00162E82">
              <w:rPr>
                <w:rFonts w:ascii="Times New Roman" w:hAnsi="Times New Roman" w:cs="Times New Roman"/>
              </w:rPr>
              <w:t>UV</w:t>
            </w:r>
            <w:r w:rsidRPr="00162E82">
              <w:rPr>
                <w:rFonts w:ascii="Times New Roman" w:hAnsi="Times New Roman" w:cs="Times New Roman"/>
              </w:rPr>
              <w:t xml:space="preserve"> zraka</w:t>
            </w:r>
            <w:r w:rsidR="00286370" w:rsidRPr="00162E82">
              <w:rPr>
                <w:rFonts w:ascii="Times New Roman" w:hAnsi="Times New Roman" w:cs="Times New Roman"/>
              </w:rPr>
              <w:t>,</w:t>
            </w:r>
          </w:p>
          <w:p w14:paraId="246252E0" w14:textId="6773EDCB" w:rsidR="005117D4" w:rsidRPr="00162E82" w:rsidRDefault="00286370" w:rsidP="005117D4">
            <w:pPr>
              <w:pStyle w:val="ListParagraph"/>
              <w:numPr>
                <w:ilvl w:val="0"/>
                <w:numId w:val="21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primjereno</w:t>
            </w:r>
            <w:r w:rsidR="005117D4" w:rsidRPr="00162E82">
              <w:rPr>
                <w:rFonts w:ascii="Times New Roman" w:hAnsi="Times New Roman" w:cs="Times New Roman"/>
              </w:rPr>
              <w:t xml:space="preserve"> reag</w:t>
            </w:r>
            <w:r w:rsidRPr="00162E82">
              <w:rPr>
                <w:rFonts w:ascii="Times New Roman" w:hAnsi="Times New Roman" w:cs="Times New Roman"/>
              </w:rPr>
              <w:t>irati</w:t>
            </w:r>
            <w:r w:rsidR="005117D4" w:rsidRPr="00162E82">
              <w:rPr>
                <w:rFonts w:ascii="Times New Roman" w:hAnsi="Times New Roman" w:cs="Times New Roman"/>
              </w:rPr>
              <w:t xml:space="preserve"> na eventualna neželjena d</w:t>
            </w:r>
            <w:r w:rsidRPr="00162E82">
              <w:rPr>
                <w:rFonts w:ascii="Times New Roman" w:hAnsi="Times New Roman" w:cs="Times New Roman"/>
              </w:rPr>
              <w:t xml:space="preserve">jelovanja.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121105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5E77CB9B" w14:textId="77777777" w:rsidTr="00C62341">
        <w:trPr>
          <w:jc w:val="center"/>
        </w:trPr>
        <w:tc>
          <w:tcPr>
            <w:tcW w:w="10240" w:type="dxa"/>
            <w:gridSpan w:val="5"/>
          </w:tcPr>
          <w:p w14:paraId="109926F2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SMJERNICE ZA NASTAVNIKE:</w:t>
            </w:r>
          </w:p>
        </w:tc>
      </w:tr>
      <w:tr w:rsidR="00BF06C7" w:rsidRPr="00162E82" w14:paraId="4E52D3D1" w14:textId="77777777" w:rsidTr="00C62341">
        <w:trPr>
          <w:jc w:val="center"/>
        </w:trPr>
        <w:tc>
          <w:tcPr>
            <w:tcW w:w="10240" w:type="dxa"/>
            <w:gridSpan w:val="5"/>
          </w:tcPr>
          <w:p w14:paraId="7F9EFDE8" w14:textId="77777777" w:rsidR="00BF06C7" w:rsidRPr="00162E82" w:rsidRDefault="00BF06C7" w:rsidP="00BF06C7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Potrebna  objekti i resursi: </w:t>
            </w:r>
          </w:p>
          <w:p w14:paraId="117F9C07" w14:textId="77777777" w:rsidR="00BF06C7" w:rsidRPr="00162E82" w:rsidRDefault="00BF06C7" w:rsidP="00BF06C7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učionice</w:t>
            </w:r>
            <w:r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67917E00" w14:textId="77777777" w:rsidR="00BF06C7" w:rsidRPr="00162E82" w:rsidRDefault="00BF06C7" w:rsidP="00BF06C7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kabinet s modelima organa i preparatima tkiva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52D84F7" w14:textId="539BAE73" w:rsidR="00BF06C7" w:rsidRPr="00162E82" w:rsidRDefault="00BF06C7" w:rsidP="00BF06C7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internet.</w:t>
            </w:r>
          </w:p>
        </w:tc>
      </w:tr>
      <w:tr w:rsidR="00BF06C7" w:rsidRPr="00162E82" w14:paraId="4178A423" w14:textId="77777777" w:rsidTr="00C62341">
        <w:trPr>
          <w:jc w:val="center"/>
        </w:trPr>
        <w:tc>
          <w:tcPr>
            <w:tcW w:w="10240" w:type="dxa"/>
            <w:gridSpan w:val="5"/>
          </w:tcPr>
          <w:p w14:paraId="5412705C" w14:textId="77777777" w:rsidR="00BF06C7" w:rsidRPr="00162E82" w:rsidRDefault="00BF06C7" w:rsidP="00BF06C7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Nastavni oblici i metode :</w:t>
            </w:r>
          </w:p>
          <w:p w14:paraId="626D6A56" w14:textId="77777777" w:rsidR="00BF06C7" w:rsidRPr="00162E82" w:rsidRDefault="00BF06C7" w:rsidP="00BF06C7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čelni oblik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A955B2F" w14:textId="77777777" w:rsidR="00BF06C7" w:rsidRPr="00162E82" w:rsidRDefault="00BF06C7" w:rsidP="00BF06C7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rad u skupini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ED7C9CD" w14:textId="77777777" w:rsidR="00BF06C7" w:rsidRPr="00162E82" w:rsidRDefault="00BF06C7" w:rsidP="00BF06C7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demonstracije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127085D" w14:textId="6765B25C" w:rsidR="00BF06C7" w:rsidRPr="00162E82" w:rsidRDefault="00BF06C7" w:rsidP="00BF06C7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individualni zadatci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F06C7" w:rsidRPr="00162E82" w14:paraId="0F62DB0C" w14:textId="77777777" w:rsidTr="00C62341">
        <w:trPr>
          <w:jc w:val="center"/>
        </w:trPr>
        <w:tc>
          <w:tcPr>
            <w:tcW w:w="10240" w:type="dxa"/>
            <w:gridSpan w:val="5"/>
          </w:tcPr>
          <w:p w14:paraId="7B49BD36" w14:textId="77777777" w:rsidR="00BF06C7" w:rsidRPr="00162E82" w:rsidRDefault="00BF06C7" w:rsidP="00BF06C7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Nastavna učila i materijali:</w:t>
            </w:r>
          </w:p>
          <w:p w14:paraId="56ECC95C" w14:textId="77777777" w:rsidR="00BF06C7" w:rsidRPr="00162E82" w:rsidRDefault="00BF06C7" w:rsidP="00BF06C7">
            <w:pPr>
              <w:pStyle w:val="ListParagraph"/>
              <w:numPr>
                <w:ilvl w:val="0"/>
                <w:numId w:val="2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pisanje</w:t>
            </w:r>
            <w:r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54F5BB4B" w14:textId="77777777" w:rsidR="00BF06C7" w:rsidRPr="00162E82" w:rsidRDefault="00BF06C7" w:rsidP="00BF06C7">
            <w:pPr>
              <w:pStyle w:val="ListParagraph"/>
              <w:numPr>
                <w:ilvl w:val="0"/>
                <w:numId w:val="2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projekciju</w:t>
            </w:r>
            <w:r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7E3D43E6" w14:textId="721F0329" w:rsidR="00BF06C7" w:rsidRPr="00162E82" w:rsidRDefault="00BF06C7" w:rsidP="00BF06C7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nastavni materijal (udžbenik, materijali koji im se podjele, listovi za domaće zadatke).</w:t>
            </w:r>
          </w:p>
        </w:tc>
      </w:tr>
      <w:tr w:rsidR="005117D4" w:rsidRPr="00162E82" w14:paraId="18F2356E" w14:textId="77777777" w:rsidTr="00C62341">
        <w:trPr>
          <w:jc w:val="center"/>
        </w:trPr>
        <w:tc>
          <w:tcPr>
            <w:tcW w:w="10240" w:type="dxa"/>
            <w:gridSpan w:val="5"/>
          </w:tcPr>
          <w:p w14:paraId="5E7A2503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IZVORI ZA NASTAVNIKE:</w:t>
            </w:r>
          </w:p>
          <w:p w14:paraId="5FC71FC7" w14:textId="77777777" w:rsidR="00286370" w:rsidRPr="00162E82" w:rsidRDefault="00286370" w:rsidP="00286370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 xml:space="preserve">Fizikalna terapija u dermatologiji i kozmetici, </w:t>
            </w:r>
            <w:r w:rsidRPr="00162E82">
              <w:rPr>
                <w:rFonts w:ascii="Times New Roman" w:hAnsi="Times New Roman" w:cs="Times New Roman"/>
              </w:rPr>
              <w:t>udžbenik, autori: Ivan Knajter, Ivan Dostanić, Ivan Ljuština, Branislav Isakov (Beograd, 1991. godina)</w:t>
            </w:r>
          </w:p>
          <w:p w14:paraId="751AF858" w14:textId="77777777" w:rsidR="00286370" w:rsidRPr="00162E82" w:rsidRDefault="00286370" w:rsidP="00286370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Fizikalna medicina za 2. i 3. razred za kozmetičkog tehničara, </w:t>
            </w:r>
            <w:r w:rsidRPr="00162E82">
              <w:rPr>
                <w:rFonts w:ascii="Times New Roman" w:hAnsi="Times New Roman" w:cs="Times New Roman"/>
                <w:bCs/>
              </w:rPr>
              <w:t>autori</w:t>
            </w:r>
            <w:r w:rsidRPr="00162E82">
              <w:rPr>
                <w:rFonts w:ascii="Times New Roman" w:hAnsi="Times New Roman" w:cs="Times New Roman"/>
                <w:b/>
              </w:rPr>
              <w:t xml:space="preserve">: </w:t>
            </w:r>
            <w:r w:rsidRPr="00162E82">
              <w:rPr>
                <w:rFonts w:ascii="Times New Roman" w:hAnsi="Times New Roman" w:cs="Times New Roman"/>
              </w:rPr>
              <w:t>dr. Snežana Conić, dr. Predrag Delibašić</w:t>
            </w:r>
          </w:p>
          <w:p w14:paraId="26B64D1E" w14:textId="77777777" w:rsidR="00286370" w:rsidRPr="00162E82" w:rsidRDefault="00286370" w:rsidP="00286370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internet</w:t>
            </w:r>
          </w:p>
          <w:p w14:paraId="5DAB8AA1" w14:textId="3AB94932" w:rsidR="005117D4" w:rsidRPr="00162E82" w:rsidRDefault="00286370" w:rsidP="00286370">
            <w:pPr>
              <w:pStyle w:val="ListParagraph"/>
              <w:numPr>
                <w:ilvl w:val="0"/>
                <w:numId w:val="113"/>
              </w:numPr>
              <w:spacing w:after="0" w:line="240" w:lineRule="auto"/>
            </w:pPr>
            <w:r w:rsidRPr="00162E82">
              <w:rPr>
                <w:rFonts w:ascii="Times New Roman" w:hAnsi="Times New Roman" w:cs="Times New Roman"/>
              </w:rPr>
              <w:t>drugi odobreni udžbenici</w:t>
            </w:r>
          </w:p>
        </w:tc>
      </w:tr>
      <w:tr w:rsidR="005117D4" w:rsidRPr="00162E82" w14:paraId="740DB589" w14:textId="77777777" w:rsidTr="00C62341">
        <w:trPr>
          <w:jc w:val="center"/>
        </w:trPr>
        <w:tc>
          <w:tcPr>
            <w:tcW w:w="10240" w:type="dxa"/>
            <w:gridSpan w:val="5"/>
          </w:tcPr>
          <w:p w14:paraId="1EF888DE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OCJENJIVANJE I TEHNIKE OCJENJIVANJA:</w:t>
            </w:r>
          </w:p>
          <w:p w14:paraId="3FA76033" w14:textId="5583F9EF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Nastavnik je </w:t>
            </w:r>
            <w:r w:rsidR="00185448" w:rsidRPr="00162E82">
              <w:rPr>
                <w:szCs w:val="22"/>
                <w:lang w:val="hr-HR"/>
              </w:rPr>
              <w:t>obvez</w:t>
            </w:r>
            <w:r w:rsidRPr="00162E82">
              <w:rPr>
                <w:szCs w:val="22"/>
                <w:lang w:val="hr-HR"/>
              </w:rPr>
              <w:t>an upoznati učenike s tehnikama i kriterijima ocjenjivanja.</w:t>
            </w:r>
          </w:p>
          <w:p w14:paraId="13225D2C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Tehnike ocjenjivanja:</w:t>
            </w:r>
          </w:p>
          <w:p w14:paraId="285D0FE4" w14:textId="0B8920AA" w:rsidR="005117D4" w:rsidRPr="00162E82" w:rsidRDefault="00286370" w:rsidP="005117D4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usmeno ispitivanje,</w:t>
            </w:r>
          </w:p>
          <w:p w14:paraId="15376C6E" w14:textId="26B6DEC5" w:rsidR="005117D4" w:rsidRPr="00162E82" w:rsidRDefault="00286370" w:rsidP="005117D4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portfolio,</w:t>
            </w:r>
          </w:p>
          <w:p w14:paraId="0A478032" w14:textId="508CEA35" w:rsidR="005117D4" w:rsidRPr="00162E82" w:rsidRDefault="00286370" w:rsidP="005117D4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test.</w:t>
            </w:r>
          </w:p>
        </w:tc>
      </w:tr>
      <w:tr w:rsidR="005117D4" w:rsidRPr="00162E82" w14:paraId="12EBDE17" w14:textId="77777777" w:rsidTr="00C62341">
        <w:trPr>
          <w:jc w:val="center"/>
        </w:trPr>
        <w:tc>
          <w:tcPr>
            <w:tcW w:w="10240" w:type="dxa"/>
            <w:gridSpan w:val="5"/>
          </w:tcPr>
          <w:p w14:paraId="4CFA2B86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POVEZANOST  MODULA UNUTAR NPP-a</w:t>
            </w:r>
          </w:p>
          <w:p w14:paraId="34649D1B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Nema ih.</w:t>
            </w:r>
          </w:p>
        </w:tc>
      </w:tr>
      <w:tr w:rsidR="005117D4" w:rsidRPr="00162E82" w14:paraId="6A7EC3D8" w14:textId="77777777" w:rsidTr="00C62341">
        <w:trPr>
          <w:jc w:val="center"/>
        </w:trPr>
        <w:tc>
          <w:tcPr>
            <w:tcW w:w="10240" w:type="dxa"/>
            <w:gridSpan w:val="5"/>
          </w:tcPr>
          <w:p w14:paraId="7DB3E48E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PROFIL I STRUČNA SPREMA NASTAVNIKA</w:t>
            </w:r>
          </w:p>
          <w:p w14:paraId="7954115F" w14:textId="3D935DB5" w:rsidR="00D53D33" w:rsidRPr="00162E82" w:rsidRDefault="00904698" w:rsidP="00D53D33">
            <w:pPr>
              <w:pStyle w:val="ListParagraph"/>
              <w:numPr>
                <w:ilvl w:val="0"/>
                <w:numId w:val="28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</w:t>
            </w:r>
            <w:r w:rsidR="00D53D33" w:rsidRPr="00162E82">
              <w:rPr>
                <w:rFonts w:ascii="Times New Roman" w:hAnsi="Times New Roman" w:cs="Times New Roman"/>
              </w:rPr>
              <w:t>oktor medicine, specijalist za fizikalnu medicinu i rehabilitaciju, s dopunskim psihološko-pedagoškim i metodičkim obrazovanjem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292B5808" w14:textId="597EB70E" w:rsidR="00D53D33" w:rsidRPr="00162E82" w:rsidRDefault="00904698" w:rsidP="00D53D33">
            <w:pPr>
              <w:pStyle w:val="ListParagraph"/>
              <w:numPr>
                <w:ilvl w:val="0"/>
                <w:numId w:val="28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</w:t>
            </w:r>
            <w:r w:rsidR="00D53D33" w:rsidRPr="00162E82">
              <w:rPr>
                <w:rFonts w:ascii="Times New Roman" w:hAnsi="Times New Roman" w:cs="Times New Roman"/>
              </w:rPr>
              <w:t>oktor medicine, s dopunskim psihološko-pedagoškim i metodičkim obrazovanjem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7EDD01BF" w14:textId="250D896B" w:rsidR="00D53D33" w:rsidRPr="00162E82" w:rsidRDefault="00904698" w:rsidP="00D53D33">
            <w:pPr>
              <w:pStyle w:val="ListParagraph"/>
              <w:numPr>
                <w:ilvl w:val="0"/>
                <w:numId w:val="28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</w:t>
            </w:r>
            <w:r w:rsidR="00D53D33" w:rsidRPr="00162E82">
              <w:rPr>
                <w:rFonts w:ascii="Times New Roman" w:hAnsi="Times New Roman" w:cs="Times New Roman"/>
              </w:rPr>
              <w:t>iplomirani fizioterapeut, s dopunskim psihološko-pedagoškim i metodičkim obrazovanjem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7F98EA3A" w14:textId="14918330" w:rsidR="00D53D33" w:rsidRPr="00162E82" w:rsidRDefault="00904698" w:rsidP="00D53D33">
            <w:pPr>
              <w:pStyle w:val="ListParagraph"/>
              <w:numPr>
                <w:ilvl w:val="0"/>
                <w:numId w:val="28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</w:t>
            </w:r>
            <w:r w:rsidR="00D53D33" w:rsidRPr="00162E82">
              <w:rPr>
                <w:rFonts w:ascii="Times New Roman" w:hAnsi="Times New Roman" w:cs="Times New Roman"/>
              </w:rPr>
              <w:t>iplomirani kozmetolog, s dopunskim psihološko-pedagoškim i metodičkim obrazovanjem</w:t>
            </w:r>
            <w:r w:rsidRPr="00162E82">
              <w:rPr>
                <w:rFonts w:ascii="Times New Roman" w:hAnsi="Times New Roman" w:cs="Times New Roman"/>
              </w:rPr>
              <w:t>.</w:t>
            </w:r>
          </w:p>
          <w:p w14:paraId="285EBE5D" w14:textId="77777777" w:rsidR="00D53D33" w:rsidRPr="00162E82" w:rsidRDefault="00D53D33" w:rsidP="00D53D33">
            <w:pPr>
              <w:ind w:left="360"/>
              <w:rPr>
                <w:lang w:val="hr-HR"/>
              </w:rPr>
            </w:pPr>
          </w:p>
          <w:p w14:paraId="55B9C309" w14:textId="5FBD0ED8" w:rsidR="00D53D33" w:rsidRPr="00162E82" w:rsidRDefault="00D53D33" w:rsidP="00D53D33">
            <w:pPr>
              <w:ind w:left="3" w:firstLine="0"/>
              <w:rPr>
                <w:lang w:val="hr-HR"/>
              </w:rPr>
            </w:pPr>
            <w:r w:rsidRPr="00162E82">
              <w:rPr>
                <w:lang w:val="hr-HR"/>
              </w:rPr>
              <w:t>Navedeni profili VII</w:t>
            </w:r>
            <w:r w:rsidR="00904698" w:rsidRPr="00162E82">
              <w:rPr>
                <w:lang w:val="hr-HR"/>
              </w:rPr>
              <w:t>.</w:t>
            </w:r>
            <w:r w:rsidRPr="00162E82">
              <w:rPr>
                <w:lang w:val="hr-HR"/>
              </w:rPr>
              <w:t xml:space="preserve"> st</w:t>
            </w:r>
            <w:r w:rsidR="00904698" w:rsidRPr="00162E82">
              <w:rPr>
                <w:lang w:val="hr-HR"/>
              </w:rPr>
              <w:t>upnja</w:t>
            </w:r>
            <w:r w:rsidRPr="00162E82">
              <w:rPr>
                <w:lang w:val="hr-HR"/>
              </w:rPr>
              <w:t xml:space="preserve"> visoke stručne spreme ili prvog i drugog ciklusa moraju proizlaziti iz integriranog studijskog</w:t>
            </w:r>
            <w:r w:rsidR="00904698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programa za doktora medicine, a ostali profili visoke stručne spreme (VII/1) s</w:t>
            </w:r>
            <w:r w:rsidR="00904698" w:rsidRPr="00162E82">
              <w:rPr>
                <w:lang w:val="hr-HR"/>
              </w:rPr>
              <w:t>tupnja</w:t>
            </w:r>
            <w:r w:rsidRPr="00162E82">
              <w:rPr>
                <w:lang w:val="hr-HR"/>
              </w:rPr>
              <w:t xml:space="preserve"> moraju proizlaziti iz studijskog</w:t>
            </w:r>
            <w:r w:rsidR="00904698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programa u trajanju od najmanje četiri godine.</w:t>
            </w:r>
          </w:p>
          <w:p w14:paraId="527C1486" w14:textId="5F01CEDB" w:rsidR="00D53D33" w:rsidRPr="00162E82" w:rsidRDefault="00D53D33" w:rsidP="00D53D33">
            <w:pPr>
              <w:spacing w:after="60"/>
              <w:ind w:left="0" w:firstLine="0"/>
              <w:rPr>
                <w:rFonts w:eastAsia="Calibri" w:cs="Arial"/>
                <w:lang w:val="hr-HR"/>
              </w:rPr>
            </w:pPr>
            <w:r w:rsidRPr="00162E82">
              <w:rPr>
                <w:rFonts w:eastAsia="Calibri" w:cs="Arial"/>
                <w:lang w:val="hr-HR"/>
              </w:rPr>
              <w:t>Nastavu mogu izvoditi i drugi gore navedenim profilima diplomiranog</w:t>
            </w:r>
            <w:r w:rsidR="00904698" w:rsidRPr="00162E82">
              <w:rPr>
                <w:rFonts w:eastAsia="Calibri" w:cs="Arial"/>
                <w:lang w:val="hr-HR"/>
              </w:rPr>
              <w:t>a</w:t>
            </w:r>
            <w:r w:rsidRPr="00162E82">
              <w:rPr>
                <w:rFonts w:eastAsia="Calibri" w:cs="Arial"/>
                <w:lang w:val="hr-HR"/>
              </w:rPr>
              <w:t xml:space="preserve"> fizioterapeuta i diplomiranog</w:t>
            </w:r>
            <w:r w:rsidR="00904698" w:rsidRPr="00162E82">
              <w:rPr>
                <w:rFonts w:eastAsia="Calibri" w:cs="Arial"/>
                <w:lang w:val="hr-HR"/>
              </w:rPr>
              <w:t>a</w:t>
            </w:r>
            <w:r w:rsidRPr="00162E82">
              <w:rPr>
                <w:rFonts w:eastAsia="Calibri" w:cs="Arial"/>
                <w:lang w:val="hr-HR"/>
              </w:rPr>
              <w:t xml:space="preserve"> kozmetologa ekvivalentni profili, stečeni pohađanjem studijskog</w:t>
            </w:r>
            <w:r w:rsidR="00904698" w:rsidRPr="00162E82">
              <w:rPr>
                <w:rFonts w:eastAsia="Calibri" w:cs="Arial"/>
                <w:lang w:val="hr-HR"/>
              </w:rPr>
              <w:t>a</w:t>
            </w:r>
            <w:r w:rsidRPr="00162E82">
              <w:rPr>
                <w:rFonts w:eastAsia="Calibri" w:cs="Arial"/>
                <w:lang w:val="hr-HR"/>
              </w:rPr>
              <w:t xml:space="preserve"> programa fizioterapije ili kozmetologije u istom ili dužem trajanju u bolonjskom visokoobrazovnom procesu, s diplomom i dodatkom diplome, koji se izdaje i prilaže uz diplomu visokoškolske ustanove radi </w:t>
            </w:r>
            <w:r w:rsidR="00162E82" w:rsidRPr="00162E82">
              <w:rPr>
                <w:rFonts w:eastAsia="Calibri" w:cs="Arial"/>
                <w:lang w:val="hr-HR"/>
              </w:rPr>
              <w:t>detaljnijega</w:t>
            </w:r>
            <w:r w:rsidRPr="00162E82">
              <w:rPr>
                <w:rFonts w:eastAsia="Calibri" w:cs="Arial"/>
                <w:lang w:val="hr-HR"/>
              </w:rPr>
              <w:t xml:space="preserve"> uvida u </w:t>
            </w:r>
            <w:r w:rsidR="000D6695" w:rsidRPr="00162E82">
              <w:rPr>
                <w:rFonts w:eastAsia="Calibri" w:cs="Arial"/>
                <w:lang w:val="hr-HR"/>
              </w:rPr>
              <w:t>razin</w:t>
            </w:r>
            <w:r w:rsidR="00904698" w:rsidRPr="00162E82">
              <w:rPr>
                <w:rFonts w:eastAsia="Calibri" w:cs="Arial"/>
                <w:lang w:val="hr-HR"/>
              </w:rPr>
              <w:t>u</w:t>
            </w:r>
            <w:r w:rsidRPr="00162E82">
              <w:rPr>
                <w:rFonts w:eastAsia="Calibri" w:cs="Arial"/>
                <w:lang w:val="hr-HR"/>
              </w:rPr>
              <w:t>, prirodu, sadržaj, s</w:t>
            </w:r>
            <w:r w:rsidR="00904698" w:rsidRPr="00162E82">
              <w:rPr>
                <w:rFonts w:eastAsia="Calibri" w:cs="Arial"/>
                <w:lang w:val="hr-HR"/>
              </w:rPr>
              <w:t>ustav</w:t>
            </w:r>
            <w:r w:rsidRPr="00162E82">
              <w:rPr>
                <w:rFonts w:eastAsia="Calibri" w:cs="Arial"/>
                <w:lang w:val="hr-HR"/>
              </w:rPr>
              <w:t xml:space="preserve"> i pravila studiranja.</w:t>
            </w:r>
          </w:p>
          <w:p w14:paraId="7D2C33DD" w14:textId="77777777" w:rsidR="005117D4" w:rsidRPr="00162E82" w:rsidRDefault="005117D4" w:rsidP="00C62341">
            <w:pPr>
              <w:ind w:left="0" w:firstLine="0"/>
              <w:rPr>
                <w:color w:val="FF0000"/>
                <w:lang w:val="hr-HR"/>
              </w:rPr>
            </w:pPr>
          </w:p>
          <w:p w14:paraId="4A02DA55" w14:textId="415A2C48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b/>
                <w:lang w:val="hr-HR"/>
              </w:rPr>
              <w:t xml:space="preserve">Napomena: </w:t>
            </w:r>
            <w:r w:rsidRPr="00162E82">
              <w:rPr>
                <w:lang w:val="hr-HR"/>
              </w:rPr>
              <w:t>Nastavnici čiji profili nisu nabrojani, koji su primljeni u radni odnos do primjene ovog</w:t>
            </w:r>
            <w:r w:rsidR="00904698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</w:t>
            </w:r>
            <w:r w:rsidR="00904698" w:rsidRPr="00162E82">
              <w:rPr>
                <w:lang w:val="hr-HR"/>
              </w:rPr>
              <w:t>n</w:t>
            </w:r>
            <w:r w:rsidRPr="00162E82">
              <w:rPr>
                <w:lang w:val="hr-HR"/>
              </w:rPr>
              <w:t>astavnog plana i programa u srednjim školama Brčko distrikta BiH, mogu i dalje izvoditi nastavu.</w:t>
            </w:r>
          </w:p>
        </w:tc>
      </w:tr>
    </w:tbl>
    <w:p w14:paraId="1C2C34ED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66F71A73" w14:textId="77777777" w:rsidR="005117D4" w:rsidRPr="00162E82" w:rsidRDefault="005117D4" w:rsidP="005117D4">
      <w:pPr>
        <w:rPr>
          <w:szCs w:val="22"/>
          <w:lang w:val="hr-HR"/>
        </w:rPr>
      </w:pPr>
    </w:p>
    <w:p w14:paraId="30BE8A04" w14:textId="77777777" w:rsidR="005117D4" w:rsidRPr="00162E82" w:rsidRDefault="005117D4" w:rsidP="005117D4">
      <w:pPr>
        <w:rPr>
          <w:szCs w:val="22"/>
          <w:lang w:val="hr-HR"/>
        </w:rPr>
      </w:pPr>
    </w:p>
    <w:p w14:paraId="18C185EF" w14:textId="77777777" w:rsidR="005117D4" w:rsidRPr="00162E82" w:rsidRDefault="005117D4" w:rsidP="005117D4">
      <w:pPr>
        <w:rPr>
          <w:szCs w:val="22"/>
          <w:lang w:val="hr-HR"/>
        </w:rPr>
      </w:pPr>
    </w:p>
    <w:p w14:paraId="533BEA6E" w14:textId="77777777" w:rsidR="005117D4" w:rsidRPr="00162E82" w:rsidRDefault="005117D4" w:rsidP="005117D4">
      <w:pPr>
        <w:rPr>
          <w:szCs w:val="22"/>
          <w:lang w:val="hr-HR"/>
        </w:rPr>
      </w:pPr>
    </w:p>
    <w:p w14:paraId="3C9D582D" w14:textId="77777777" w:rsidR="005117D4" w:rsidRPr="00162E82" w:rsidRDefault="005117D4" w:rsidP="005117D4">
      <w:pPr>
        <w:rPr>
          <w:szCs w:val="22"/>
          <w:lang w:val="hr-HR"/>
        </w:rPr>
      </w:pPr>
    </w:p>
    <w:p w14:paraId="7B4C847F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4183E749" w14:textId="77777777" w:rsidR="005117D4" w:rsidRPr="00162E82" w:rsidRDefault="005117D4" w:rsidP="005117D4">
      <w:pPr>
        <w:rPr>
          <w:szCs w:val="22"/>
          <w:lang w:val="hr-HR"/>
        </w:rPr>
      </w:pPr>
    </w:p>
    <w:p w14:paraId="7C4CABC4" w14:textId="77777777" w:rsidR="005117D4" w:rsidRPr="00162E82" w:rsidRDefault="005117D4" w:rsidP="005117D4">
      <w:pPr>
        <w:jc w:val="center"/>
        <w:rPr>
          <w:b/>
          <w:szCs w:val="22"/>
          <w:lang w:val="hr-HR"/>
        </w:rPr>
      </w:pPr>
      <w:r w:rsidRPr="00162E82">
        <w:rPr>
          <w:b/>
          <w:szCs w:val="22"/>
          <w:lang w:val="hr-HR"/>
        </w:rPr>
        <w:t>NASTAVNI PROGRAM</w:t>
      </w:r>
    </w:p>
    <w:p w14:paraId="24666CA6" w14:textId="77777777" w:rsidR="005117D4" w:rsidRPr="00162E82" w:rsidRDefault="005117D4" w:rsidP="005117D4">
      <w:pPr>
        <w:pStyle w:val="Heading1"/>
        <w:rPr>
          <w:lang w:val="hr-HR"/>
        </w:rPr>
      </w:pPr>
      <w:bookmarkStart w:id="17" w:name="_Toc103597022"/>
      <w:r w:rsidRPr="00162E82">
        <w:rPr>
          <w:lang w:val="hr-HR"/>
        </w:rPr>
        <w:t>PSIHOLOGIJA</w:t>
      </w:r>
      <w:bookmarkEnd w:id="17"/>
    </w:p>
    <w:p w14:paraId="0862EC42" w14:textId="77777777" w:rsidR="005117D4" w:rsidRPr="00162E82" w:rsidRDefault="005117D4" w:rsidP="005117D4">
      <w:pPr>
        <w:rPr>
          <w:szCs w:val="22"/>
          <w:lang w:val="hr-HR"/>
        </w:rPr>
      </w:pPr>
    </w:p>
    <w:p w14:paraId="560E4C2F" w14:textId="46B6391D" w:rsidR="005117D4" w:rsidRPr="00162E82" w:rsidRDefault="005117D4" w:rsidP="005117D4">
      <w:pPr>
        <w:jc w:val="center"/>
        <w:rPr>
          <w:bCs/>
          <w:szCs w:val="22"/>
          <w:lang w:val="hr-HR"/>
        </w:rPr>
      </w:pPr>
      <w:r w:rsidRPr="00162E82">
        <w:rPr>
          <w:bCs/>
          <w:szCs w:val="22"/>
          <w:lang w:val="hr-HR"/>
        </w:rPr>
        <w:t>GODIŠN</w:t>
      </w:r>
      <w:r w:rsidR="00904698" w:rsidRPr="00162E82">
        <w:rPr>
          <w:bCs/>
          <w:szCs w:val="22"/>
          <w:lang w:val="hr-HR"/>
        </w:rPr>
        <w:t>J</w:t>
      </w:r>
      <w:r w:rsidRPr="00162E82">
        <w:rPr>
          <w:bCs/>
          <w:szCs w:val="22"/>
          <w:lang w:val="hr-HR"/>
        </w:rPr>
        <w:t xml:space="preserve">I BROJ NASTAVNIH </w:t>
      </w:r>
      <w:r w:rsidR="003B650F" w:rsidRPr="00162E82">
        <w:rPr>
          <w:bCs/>
          <w:szCs w:val="22"/>
          <w:lang w:val="hr-HR"/>
        </w:rPr>
        <w:t>SATI</w:t>
      </w:r>
      <w:r w:rsidRPr="00162E82">
        <w:rPr>
          <w:bCs/>
          <w:szCs w:val="22"/>
          <w:lang w:val="hr-HR"/>
        </w:rPr>
        <w:t>: 70</w:t>
      </w:r>
    </w:p>
    <w:p w14:paraId="7D8D875B" w14:textId="3CCF278E" w:rsidR="005117D4" w:rsidRPr="00162E82" w:rsidRDefault="003B650F" w:rsidP="005117D4">
      <w:pPr>
        <w:jc w:val="center"/>
        <w:rPr>
          <w:bCs/>
          <w:szCs w:val="22"/>
          <w:lang w:val="hr-HR"/>
        </w:rPr>
      </w:pPr>
      <w:r w:rsidRPr="00162E82">
        <w:rPr>
          <w:szCs w:val="22"/>
          <w:lang w:val="hr-HR"/>
        </w:rPr>
        <w:t>TJEDNI</w:t>
      </w:r>
      <w:r w:rsidR="005117D4" w:rsidRPr="00162E82">
        <w:rPr>
          <w:szCs w:val="22"/>
          <w:lang w:val="hr-HR"/>
        </w:rPr>
        <w:t xml:space="preserve"> BROJ NASTAVNIH </w:t>
      </w:r>
      <w:r w:rsidRPr="00162E82">
        <w:rPr>
          <w:szCs w:val="22"/>
          <w:lang w:val="hr-HR"/>
        </w:rPr>
        <w:t>SATI</w:t>
      </w:r>
      <w:r w:rsidR="005117D4" w:rsidRPr="00162E82">
        <w:rPr>
          <w:szCs w:val="22"/>
          <w:lang w:val="hr-HR"/>
        </w:rPr>
        <w:t xml:space="preserve">: </w:t>
      </w:r>
      <w:r w:rsidR="005117D4" w:rsidRPr="00162E82">
        <w:rPr>
          <w:bCs/>
          <w:szCs w:val="22"/>
          <w:lang w:val="hr-HR"/>
        </w:rPr>
        <w:t>2</w:t>
      </w:r>
    </w:p>
    <w:p w14:paraId="398E978F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  <w:r w:rsidRPr="00162E82">
        <w:rPr>
          <w:bCs/>
          <w:szCs w:val="22"/>
          <w:lang w:val="hr-HR"/>
        </w:rPr>
        <w:t>BROJ MODULA: 2</w:t>
      </w:r>
    </w:p>
    <w:p w14:paraId="2E591933" w14:textId="77777777" w:rsidR="005117D4" w:rsidRPr="00162E82" w:rsidRDefault="005117D4" w:rsidP="005117D4">
      <w:pPr>
        <w:rPr>
          <w:szCs w:val="22"/>
          <w:lang w:val="hr-HR"/>
        </w:rPr>
      </w:pPr>
    </w:p>
    <w:p w14:paraId="2B28819C" w14:textId="77777777" w:rsidR="005117D4" w:rsidRPr="00162E82" w:rsidRDefault="005117D4" w:rsidP="005117D4">
      <w:pPr>
        <w:rPr>
          <w:szCs w:val="22"/>
          <w:lang w:val="hr-HR"/>
        </w:rPr>
      </w:pPr>
    </w:p>
    <w:p w14:paraId="4C010D78" w14:textId="77777777" w:rsidR="005117D4" w:rsidRPr="00162E82" w:rsidRDefault="005117D4" w:rsidP="005117D4">
      <w:pPr>
        <w:rPr>
          <w:szCs w:val="22"/>
          <w:lang w:val="hr-HR"/>
        </w:rPr>
      </w:pPr>
    </w:p>
    <w:p w14:paraId="5F6E9F97" w14:textId="77777777" w:rsidR="005117D4" w:rsidRPr="00162E82" w:rsidRDefault="005117D4" w:rsidP="005117D4">
      <w:pPr>
        <w:rPr>
          <w:szCs w:val="22"/>
          <w:lang w:val="hr-HR"/>
        </w:rPr>
      </w:pPr>
    </w:p>
    <w:p w14:paraId="31ED4C62" w14:textId="77777777" w:rsidR="005117D4" w:rsidRPr="00162E82" w:rsidRDefault="005117D4" w:rsidP="005117D4">
      <w:pPr>
        <w:rPr>
          <w:szCs w:val="22"/>
          <w:lang w:val="hr-HR"/>
        </w:rPr>
      </w:pPr>
    </w:p>
    <w:p w14:paraId="77980DFC" w14:textId="77777777" w:rsidR="005117D4" w:rsidRPr="00162E82" w:rsidRDefault="005117D4" w:rsidP="005117D4">
      <w:pPr>
        <w:rPr>
          <w:szCs w:val="22"/>
          <w:lang w:val="hr-HR"/>
        </w:rPr>
      </w:pPr>
    </w:p>
    <w:p w14:paraId="1F5D7A34" w14:textId="77777777" w:rsidR="005117D4" w:rsidRPr="00162E82" w:rsidRDefault="005117D4" w:rsidP="005117D4">
      <w:pPr>
        <w:rPr>
          <w:szCs w:val="22"/>
          <w:lang w:val="hr-HR"/>
        </w:rPr>
      </w:pPr>
    </w:p>
    <w:p w14:paraId="6025E7E4" w14:textId="77777777" w:rsidR="005117D4" w:rsidRPr="00162E82" w:rsidRDefault="005117D4" w:rsidP="005117D4">
      <w:pPr>
        <w:rPr>
          <w:szCs w:val="22"/>
          <w:lang w:val="hr-HR"/>
        </w:rPr>
      </w:pPr>
    </w:p>
    <w:p w14:paraId="293E0F37" w14:textId="77777777" w:rsidR="005117D4" w:rsidRPr="00162E82" w:rsidRDefault="005117D4" w:rsidP="005117D4">
      <w:pPr>
        <w:rPr>
          <w:szCs w:val="22"/>
          <w:lang w:val="hr-HR"/>
        </w:rPr>
      </w:pPr>
    </w:p>
    <w:p w14:paraId="4CDA6E59" w14:textId="77777777" w:rsidR="005117D4" w:rsidRPr="00162E82" w:rsidRDefault="005117D4" w:rsidP="005117D4">
      <w:pPr>
        <w:rPr>
          <w:szCs w:val="22"/>
          <w:lang w:val="hr-HR"/>
        </w:rPr>
      </w:pPr>
    </w:p>
    <w:p w14:paraId="72C81D1A" w14:textId="77777777" w:rsidR="005117D4" w:rsidRPr="00162E82" w:rsidRDefault="005117D4" w:rsidP="005117D4">
      <w:pPr>
        <w:rPr>
          <w:szCs w:val="22"/>
          <w:lang w:val="hr-HR"/>
        </w:rPr>
      </w:pPr>
    </w:p>
    <w:p w14:paraId="0211674F" w14:textId="77777777" w:rsidR="005117D4" w:rsidRPr="00162E82" w:rsidRDefault="005117D4" w:rsidP="005117D4">
      <w:pPr>
        <w:rPr>
          <w:szCs w:val="22"/>
          <w:lang w:val="hr-HR"/>
        </w:rPr>
      </w:pPr>
    </w:p>
    <w:p w14:paraId="70B4F4B9" w14:textId="77777777" w:rsidR="005117D4" w:rsidRPr="00162E82" w:rsidRDefault="005117D4" w:rsidP="005117D4">
      <w:pPr>
        <w:rPr>
          <w:szCs w:val="22"/>
          <w:lang w:val="hr-HR"/>
        </w:rPr>
      </w:pPr>
    </w:p>
    <w:p w14:paraId="691D51CC" w14:textId="77777777" w:rsidR="005117D4" w:rsidRPr="00162E82" w:rsidRDefault="005117D4" w:rsidP="005117D4">
      <w:pPr>
        <w:rPr>
          <w:szCs w:val="22"/>
          <w:lang w:val="hr-HR"/>
        </w:rPr>
      </w:pPr>
    </w:p>
    <w:p w14:paraId="24D7E1F1" w14:textId="77777777" w:rsidR="005117D4" w:rsidRPr="00162E82" w:rsidRDefault="005117D4" w:rsidP="005117D4">
      <w:pPr>
        <w:rPr>
          <w:szCs w:val="22"/>
          <w:lang w:val="hr-HR"/>
        </w:rPr>
      </w:pPr>
    </w:p>
    <w:p w14:paraId="0903A46F" w14:textId="77777777" w:rsidR="005117D4" w:rsidRPr="00162E82" w:rsidRDefault="005117D4" w:rsidP="005117D4">
      <w:pPr>
        <w:rPr>
          <w:szCs w:val="22"/>
          <w:lang w:val="hr-HR"/>
        </w:rPr>
      </w:pPr>
    </w:p>
    <w:p w14:paraId="6BC7ED8B" w14:textId="77777777" w:rsidR="005117D4" w:rsidRPr="00162E82" w:rsidRDefault="005117D4" w:rsidP="005117D4">
      <w:pPr>
        <w:rPr>
          <w:szCs w:val="22"/>
          <w:lang w:val="hr-HR"/>
        </w:rPr>
      </w:pPr>
    </w:p>
    <w:p w14:paraId="6FF0E8AD" w14:textId="77777777" w:rsidR="005117D4" w:rsidRPr="00162E82" w:rsidRDefault="005117D4" w:rsidP="005117D4">
      <w:pPr>
        <w:rPr>
          <w:szCs w:val="22"/>
          <w:lang w:val="hr-HR"/>
        </w:rPr>
      </w:pPr>
    </w:p>
    <w:p w14:paraId="081B265E" w14:textId="77777777" w:rsidR="005117D4" w:rsidRPr="00162E82" w:rsidRDefault="005117D4" w:rsidP="005117D4">
      <w:pPr>
        <w:rPr>
          <w:szCs w:val="22"/>
          <w:lang w:val="hr-HR"/>
        </w:rPr>
      </w:pPr>
    </w:p>
    <w:p w14:paraId="149B9ED2" w14:textId="77777777" w:rsidR="005117D4" w:rsidRPr="00162E82" w:rsidRDefault="005117D4" w:rsidP="005117D4">
      <w:pPr>
        <w:rPr>
          <w:szCs w:val="22"/>
          <w:lang w:val="hr-HR"/>
        </w:rPr>
      </w:pPr>
    </w:p>
    <w:p w14:paraId="31289A62" w14:textId="77777777" w:rsidR="005117D4" w:rsidRPr="00162E82" w:rsidRDefault="005117D4" w:rsidP="005117D4">
      <w:pPr>
        <w:rPr>
          <w:szCs w:val="22"/>
          <w:lang w:val="hr-HR"/>
        </w:rPr>
      </w:pPr>
    </w:p>
    <w:p w14:paraId="7DB76F00" w14:textId="77777777" w:rsidR="005117D4" w:rsidRPr="00162E82" w:rsidRDefault="005117D4" w:rsidP="005117D4">
      <w:pPr>
        <w:rPr>
          <w:szCs w:val="22"/>
          <w:lang w:val="hr-HR"/>
        </w:rPr>
      </w:pPr>
    </w:p>
    <w:p w14:paraId="012A4532" w14:textId="77777777" w:rsidR="005117D4" w:rsidRPr="00162E82" w:rsidRDefault="005117D4" w:rsidP="005117D4">
      <w:pPr>
        <w:rPr>
          <w:szCs w:val="22"/>
          <w:lang w:val="hr-HR"/>
        </w:rPr>
      </w:pPr>
    </w:p>
    <w:p w14:paraId="4DAD3BBF" w14:textId="77777777" w:rsidR="005117D4" w:rsidRPr="00162E82" w:rsidRDefault="005117D4" w:rsidP="005117D4">
      <w:pPr>
        <w:rPr>
          <w:szCs w:val="22"/>
          <w:lang w:val="hr-HR"/>
        </w:rPr>
      </w:pPr>
    </w:p>
    <w:p w14:paraId="09D9EB27" w14:textId="77777777" w:rsidR="005117D4" w:rsidRPr="00162E82" w:rsidRDefault="005117D4" w:rsidP="005117D4">
      <w:pPr>
        <w:rPr>
          <w:szCs w:val="22"/>
          <w:lang w:val="hr-HR"/>
        </w:rPr>
      </w:pPr>
    </w:p>
    <w:p w14:paraId="081EF12B" w14:textId="77777777" w:rsidR="005117D4" w:rsidRPr="00162E82" w:rsidRDefault="005117D4" w:rsidP="005117D4">
      <w:pPr>
        <w:rPr>
          <w:szCs w:val="22"/>
          <w:lang w:val="hr-HR"/>
        </w:rPr>
      </w:pPr>
    </w:p>
    <w:p w14:paraId="2616A25D" w14:textId="77777777" w:rsidR="005117D4" w:rsidRPr="00162E82" w:rsidRDefault="005117D4" w:rsidP="005117D4">
      <w:pPr>
        <w:rPr>
          <w:szCs w:val="22"/>
          <w:lang w:val="hr-HR"/>
        </w:rPr>
      </w:pPr>
    </w:p>
    <w:p w14:paraId="4D5F95E9" w14:textId="77777777" w:rsidR="005117D4" w:rsidRPr="00162E82" w:rsidRDefault="005117D4" w:rsidP="005117D4">
      <w:pPr>
        <w:rPr>
          <w:szCs w:val="22"/>
          <w:lang w:val="hr-HR"/>
        </w:rPr>
      </w:pPr>
    </w:p>
    <w:p w14:paraId="6706FA76" w14:textId="77777777" w:rsidR="005117D4" w:rsidRPr="00162E82" w:rsidRDefault="005117D4" w:rsidP="005117D4">
      <w:pPr>
        <w:rPr>
          <w:szCs w:val="22"/>
          <w:lang w:val="hr-HR"/>
        </w:rPr>
      </w:pPr>
    </w:p>
    <w:p w14:paraId="11C37383" w14:textId="77777777" w:rsidR="005117D4" w:rsidRPr="00162E82" w:rsidRDefault="005117D4" w:rsidP="005117D4">
      <w:pPr>
        <w:rPr>
          <w:szCs w:val="22"/>
          <w:lang w:val="hr-HR"/>
        </w:rPr>
      </w:pPr>
    </w:p>
    <w:p w14:paraId="1233189F" w14:textId="77777777" w:rsidR="005117D4" w:rsidRPr="00162E82" w:rsidRDefault="005117D4" w:rsidP="005117D4">
      <w:pPr>
        <w:rPr>
          <w:szCs w:val="22"/>
          <w:lang w:val="hr-HR"/>
        </w:rPr>
      </w:pPr>
    </w:p>
    <w:p w14:paraId="4D444FCC" w14:textId="77777777" w:rsidR="005117D4" w:rsidRPr="00162E82" w:rsidRDefault="005117D4" w:rsidP="005117D4">
      <w:pPr>
        <w:rPr>
          <w:szCs w:val="22"/>
          <w:lang w:val="hr-HR"/>
        </w:rPr>
      </w:pPr>
    </w:p>
    <w:p w14:paraId="50B61C40" w14:textId="77777777" w:rsidR="005117D4" w:rsidRPr="00162E82" w:rsidRDefault="005117D4" w:rsidP="005117D4">
      <w:pPr>
        <w:rPr>
          <w:szCs w:val="22"/>
          <w:lang w:val="hr-HR"/>
        </w:rPr>
      </w:pPr>
    </w:p>
    <w:p w14:paraId="7566A69A" w14:textId="77777777" w:rsidR="005117D4" w:rsidRPr="00162E82" w:rsidRDefault="005117D4" w:rsidP="005117D4">
      <w:pPr>
        <w:rPr>
          <w:szCs w:val="22"/>
          <w:lang w:val="hr-HR"/>
        </w:rPr>
      </w:pPr>
    </w:p>
    <w:p w14:paraId="7E125C99" w14:textId="77777777" w:rsidR="005117D4" w:rsidRPr="00162E82" w:rsidRDefault="005117D4" w:rsidP="005117D4">
      <w:pPr>
        <w:rPr>
          <w:szCs w:val="22"/>
          <w:lang w:val="hr-HR"/>
        </w:rPr>
      </w:pPr>
    </w:p>
    <w:p w14:paraId="21776720" w14:textId="77777777" w:rsidR="005117D4" w:rsidRPr="00162E82" w:rsidRDefault="005117D4" w:rsidP="005117D4">
      <w:pPr>
        <w:rPr>
          <w:szCs w:val="22"/>
          <w:lang w:val="hr-HR"/>
        </w:rPr>
      </w:pPr>
    </w:p>
    <w:p w14:paraId="7CBBEEBE" w14:textId="77777777" w:rsidR="005117D4" w:rsidRPr="00162E82" w:rsidRDefault="005117D4" w:rsidP="005117D4">
      <w:pPr>
        <w:rPr>
          <w:szCs w:val="22"/>
          <w:lang w:val="hr-HR"/>
        </w:rPr>
      </w:pPr>
    </w:p>
    <w:p w14:paraId="50C2F119" w14:textId="77777777" w:rsidR="005117D4" w:rsidRPr="00162E82" w:rsidRDefault="005117D4" w:rsidP="005117D4">
      <w:pPr>
        <w:rPr>
          <w:szCs w:val="22"/>
          <w:lang w:val="hr-HR"/>
        </w:rPr>
      </w:pPr>
    </w:p>
    <w:p w14:paraId="61A83282" w14:textId="77777777" w:rsidR="005117D4" w:rsidRPr="00162E82" w:rsidRDefault="005117D4" w:rsidP="005117D4">
      <w:pPr>
        <w:rPr>
          <w:szCs w:val="22"/>
          <w:lang w:val="hr-HR"/>
        </w:rPr>
      </w:pPr>
    </w:p>
    <w:p w14:paraId="0CA68AAF" w14:textId="77777777" w:rsidR="005117D4" w:rsidRPr="00162E82" w:rsidRDefault="005117D4" w:rsidP="005117D4">
      <w:pPr>
        <w:rPr>
          <w:szCs w:val="22"/>
          <w:lang w:val="hr-HR"/>
        </w:rPr>
      </w:pPr>
    </w:p>
    <w:p w14:paraId="6C230CCD" w14:textId="77777777" w:rsidR="005117D4" w:rsidRPr="00162E82" w:rsidRDefault="005117D4" w:rsidP="005117D4">
      <w:pPr>
        <w:rPr>
          <w:szCs w:val="22"/>
          <w:lang w:val="hr-HR"/>
        </w:rPr>
      </w:pPr>
    </w:p>
    <w:p w14:paraId="17AEFB47" w14:textId="77777777" w:rsidR="005117D4" w:rsidRPr="00162E82" w:rsidRDefault="005117D4" w:rsidP="005117D4">
      <w:pPr>
        <w:rPr>
          <w:szCs w:val="22"/>
          <w:lang w:val="hr-HR"/>
        </w:rPr>
      </w:pPr>
    </w:p>
    <w:p w14:paraId="2EEA8E5D" w14:textId="77777777" w:rsidR="005117D4" w:rsidRPr="00162E82" w:rsidRDefault="005117D4" w:rsidP="005117D4">
      <w:pPr>
        <w:rPr>
          <w:szCs w:val="22"/>
          <w:lang w:val="hr-HR"/>
        </w:rPr>
      </w:pPr>
    </w:p>
    <w:p w14:paraId="776448C5" w14:textId="77777777" w:rsidR="005117D4" w:rsidRPr="00162E82" w:rsidRDefault="005117D4" w:rsidP="005117D4">
      <w:pPr>
        <w:rPr>
          <w:szCs w:val="22"/>
          <w:lang w:val="hr-HR"/>
        </w:rPr>
      </w:pPr>
    </w:p>
    <w:p w14:paraId="5D48963D" w14:textId="77777777" w:rsidR="005117D4" w:rsidRPr="00162E82" w:rsidRDefault="005117D4" w:rsidP="005117D4">
      <w:pPr>
        <w:rPr>
          <w:szCs w:val="22"/>
          <w:lang w:val="hr-HR"/>
        </w:rPr>
      </w:pPr>
    </w:p>
    <w:p w14:paraId="44B898EC" w14:textId="77777777" w:rsidR="005117D4" w:rsidRPr="00162E82" w:rsidRDefault="005117D4" w:rsidP="005117D4">
      <w:pPr>
        <w:rPr>
          <w:szCs w:val="22"/>
          <w:lang w:val="hr-HR"/>
        </w:rPr>
      </w:pPr>
    </w:p>
    <w:p w14:paraId="78CF6BC0" w14:textId="77777777" w:rsidR="005117D4" w:rsidRPr="00162E82" w:rsidRDefault="005117D4" w:rsidP="005117D4">
      <w:pPr>
        <w:rPr>
          <w:szCs w:val="22"/>
          <w:lang w:val="hr-HR"/>
        </w:rPr>
      </w:pPr>
    </w:p>
    <w:p w14:paraId="486592AB" w14:textId="77777777" w:rsidR="005117D4" w:rsidRPr="00162E82" w:rsidRDefault="005117D4" w:rsidP="005117D4">
      <w:pPr>
        <w:rPr>
          <w:szCs w:val="22"/>
          <w:lang w:val="hr-HR"/>
        </w:rPr>
      </w:pPr>
    </w:p>
    <w:p w14:paraId="7BB895F1" w14:textId="77777777" w:rsidR="005117D4" w:rsidRPr="00162E82" w:rsidRDefault="005117D4" w:rsidP="005117D4">
      <w:pPr>
        <w:rPr>
          <w:szCs w:val="22"/>
          <w:lang w:val="hr-HR"/>
        </w:rPr>
      </w:pPr>
    </w:p>
    <w:p w14:paraId="735D26FF" w14:textId="77777777" w:rsidR="005117D4" w:rsidRPr="00162E82" w:rsidRDefault="005117D4" w:rsidP="005117D4">
      <w:pPr>
        <w:rPr>
          <w:szCs w:val="22"/>
          <w:lang w:val="hr-HR"/>
        </w:rPr>
      </w:pPr>
    </w:p>
    <w:tbl>
      <w:tblPr>
        <w:tblW w:w="10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1761"/>
        <w:gridCol w:w="1701"/>
        <w:gridCol w:w="3119"/>
        <w:gridCol w:w="1953"/>
      </w:tblGrid>
      <w:tr w:rsidR="005117D4" w:rsidRPr="00162E82" w14:paraId="7C29A0BE" w14:textId="77777777" w:rsidTr="00C62341">
        <w:trPr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E0CEE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lastRenderedPageBreak/>
              <w:t>NASTAVNI PREDMET (naziv)</w:t>
            </w:r>
          </w:p>
        </w:tc>
        <w:tc>
          <w:tcPr>
            <w:tcW w:w="6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2EFE2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Psihologija</w:t>
            </w:r>
          </w:p>
        </w:tc>
      </w:tr>
      <w:tr w:rsidR="005117D4" w:rsidRPr="00162E82" w14:paraId="47EE452F" w14:textId="77777777" w:rsidTr="00C62341">
        <w:trPr>
          <w:jc w:val="center"/>
        </w:trPr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88B96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MODUL (naziv)</w:t>
            </w:r>
          </w:p>
        </w:tc>
        <w:tc>
          <w:tcPr>
            <w:tcW w:w="67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DFEF5B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Osnove psihologije</w:t>
            </w:r>
          </w:p>
        </w:tc>
      </w:tr>
      <w:tr w:rsidR="005117D4" w:rsidRPr="00162E82" w14:paraId="3731AE19" w14:textId="77777777" w:rsidTr="00C62341">
        <w:trPr>
          <w:jc w:val="center"/>
        </w:trPr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EEB9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REDNI BROJ MODULA </w:t>
            </w:r>
          </w:p>
        </w:tc>
        <w:tc>
          <w:tcPr>
            <w:tcW w:w="67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F018" w14:textId="77777777" w:rsidR="005117D4" w:rsidRPr="00162E82" w:rsidRDefault="00D07273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1.</w:t>
            </w:r>
          </w:p>
        </w:tc>
      </w:tr>
      <w:tr w:rsidR="005117D4" w:rsidRPr="00162E82" w14:paraId="5CEA5F9E" w14:textId="77777777" w:rsidTr="00C62341">
        <w:trPr>
          <w:trHeight w:val="818"/>
          <w:jc w:val="center"/>
        </w:trPr>
        <w:tc>
          <w:tcPr>
            <w:tcW w:w="10033" w:type="dxa"/>
            <w:gridSpan w:val="5"/>
            <w:tcBorders>
              <w:top w:val="single" w:sz="4" w:space="0" w:color="auto"/>
            </w:tcBorders>
          </w:tcPr>
          <w:p w14:paraId="07F0C5B5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SVRHA:</w:t>
            </w:r>
          </w:p>
          <w:p w14:paraId="3ADD7550" w14:textId="03B0C4DC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St</w:t>
            </w:r>
            <w:r w:rsidR="00904698" w:rsidRPr="00162E82">
              <w:rPr>
                <w:szCs w:val="22"/>
                <w:lang w:val="hr-HR"/>
              </w:rPr>
              <w:t>je</w:t>
            </w:r>
            <w:r w:rsidRPr="00162E82">
              <w:rPr>
                <w:szCs w:val="22"/>
                <w:lang w:val="hr-HR"/>
              </w:rPr>
              <w:t>canje znanja o psihičkom životu čovjeka i razvijanje sposobnosti prilagođavanja i snalaženja u budućoj radnoj sredini.</w:t>
            </w:r>
          </w:p>
        </w:tc>
      </w:tr>
      <w:tr w:rsidR="005117D4" w:rsidRPr="00162E82" w14:paraId="5686AFFF" w14:textId="77777777" w:rsidTr="00C62341">
        <w:trPr>
          <w:jc w:val="center"/>
        </w:trPr>
        <w:tc>
          <w:tcPr>
            <w:tcW w:w="10033" w:type="dxa"/>
            <w:gridSpan w:val="5"/>
          </w:tcPr>
          <w:p w14:paraId="26631D45" w14:textId="590E31FE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POSEBNI 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I/PRED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I:</w:t>
            </w:r>
          </w:p>
          <w:p w14:paraId="4366B6FC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Nema</w:t>
            </w:r>
          </w:p>
        </w:tc>
      </w:tr>
      <w:tr w:rsidR="005117D4" w:rsidRPr="00162E82" w14:paraId="299F3421" w14:textId="77777777" w:rsidTr="00C62341">
        <w:trPr>
          <w:jc w:val="center"/>
        </w:trPr>
        <w:tc>
          <w:tcPr>
            <w:tcW w:w="10033" w:type="dxa"/>
            <w:gridSpan w:val="5"/>
          </w:tcPr>
          <w:p w14:paraId="081AAA4C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CILJEVI:</w:t>
            </w:r>
          </w:p>
          <w:p w14:paraId="0203E53A" w14:textId="7D2C7A58" w:rsidR="005117D4" w:rsidRPr="00162E82" w:rsidRDefault="005117D4" w:rsidP="005117D4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razvijanje svijesti o značaju poznavanja sadržaja iz </w:t>
            </w:r>
            <w:r w:rsidR="00904698" w:rsidRPr="00162E82">
              <w:rPr>
                <w:rFonts w:ascii="Times New Roman" w:hAnsi="Times New Roman" w:cs="Times New Roman"/>
              </w:rPr>
              <w:t>područja</w:t>
            </w:r>
            <w:r w:rsidRPr="00162E82">
              <w:rPr>
                <w:rFonts w:ascii="Times New Roman" w:hAnsi="Times New Roman" w:cs="Times New Roman"/>
              </w:rPr>
              <w:t xml:space="preserve"> psihologije</w:t>
            </w:r>
            <w:r w:rsidR="00904698" w:rsidRPr="00162E82">
              <w:rPr>
                <w:rFonts w:ascii="Times New Roman" w:hAnsi="Times New Roman" w:cs="Times New Roman"/>
              </w:rPr>
              <w:t>,</w:t>
            </w:r>
          </w:p>
          <w:p w14:paraId="6A7D9DB6" w14:textId="2302EA16" w:rsidR="005117D4" w:rsidRPr="00162E82" w:rsidRDefault="005117D4" w:rsidP="005117D4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razvijanje </w:t>
            </w:r>
            <w:r w:rsidR="00904698" w:rsidRPr="00162E82">
              <w:rPr>
                <w:rFonts w:ascii="Times New Roman" w:hAnsi="Times New Roman" w:cs="Times New Roman"/>
              </w:rPr>
              <w:t>zanimanja</w:t>
            </w:r>
            <w:r w:rsidRPr="00162E82">
              <w:rPr>
                <w:rFonts w:ascii="Times New Roman" w:hAnsi="Times New Roman" w:cs="Times New Roman"/>
              </w:rPr>
              <w:t xml:space="preserve"> za pojedine psihološke discipline, a posebno za psihologiju rada</w:t>
            </w:r>
            <w:r w:rsidR="00904698" w:rsidRPr="00162E82">
              <w:rPr>
                <w:rFonts w:ascii="Times New Roman" w:hAnsi="Times New Roman" w:cs="Times New Roman"/>
              </w:rPr>
              <w:t>,</w:t>
            </w:r>
          </w:p>
          <w:p w14:paraId="70183F6F" w14:textId="652C26B4" w:rsidR="005117D4" w:rsidRPr="00162E82" w:rsidRDefault="005117D4" w:rsidP="005117D4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st</w:t>
            </w:r>
            <w:r w:rsidR="00904698" w:rsidRPr="00162E82">
              <w:rPr>
                <w:rFonts w:ascii="Times New Roman" w:hAnsi="Times New Roman" w:cs="Times New Roman"/>
              </w:rPr>
              <w:t>je</w:t>
            </w:r>
            <w:r w:rsidRPr="00162E82">
              <w:rPr>
                <w:rFonts w:ascii="Times New Roman" w:hAnsi="Times New Roman" w:cs="Times New Roman"/>
              </w:rPr>
              <w:t>canje osnovnih znanja iz psihologije, a posebno iz psihologije rada</w:t>
            </w:r>
            <w:r w:rsidR="00904698" w:rsidRPr="00162E82">
              <w:rPr>
                <w:rFonts w:ascii="Times New Roman" w:hAnsi="Times New Roman" w:cs="Times New Roman"/>
              </w:rPr>
              <w:t>,</w:t>
            </w:r>
          </w:p>
          <w:p w14:paraId="6D4680E1" w14:textId="46490711" w:rsidR="005117D4" w:rsidRPr="00162E82" w:rsidRDefault="005117D4" w:rsidP="005117D4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razvijanje sposobnosti prepoznavanja osnovnih psihičkih poremećaja u komunikaciji s drugima</w:t>
            </w:r>
            <w:r w:rsidR="00904698" w:rsidRPr="00162E82">
              <w:rPr>
                <w:rFonts w:ascii="Times New Roman" w:hAnsi="Times New Roman" w:cs="Times New Roman"/>
              </w:rPr>
              <w:t>,</w:t>
            </w:r>
          </w:p>
          <w:p w14:paraId="44CB25CF" w14:textId="1ED0E3FB" w:rsidR="005117D4" w:rsidRPr="00162E82" w:rsidRDefault="005117D4" w:rsidP="005117D4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razvijanje sposobnosti primjene stečenih znanja u </w:t>
            </w:r>
            <w:r w:rsidR="00904698" w:rsidRPr="00162E82">
              <w:rPr>
                <w:rFonts w:ascii="Times New Roman" w:hAnsi="Times New Roman" w:cs="Times New Roman"/>
              </w:rPr>
              <w:t>području</w:t>
            </w:r>
            <w:r w:rsidRPr="00162E82">
              <w:rPr>
                <w:rFonts w:ascii="Times New Roman" w:hAnsi="Times New Roman" w:cs="Times New Roman"/>
              </w:rPr>
              <w:t xml:space="preserve"> ekonomije, prava i trgovine, te u</w:t>
            </w:r>
            <w:r w:rsidR="00904698" w:rsidRPr="00162E82">
              <w:rPr>
                <w:rFonts w:ascii="Times New Roman" w:hAnsi="Times New Roman" w:cs="Times New Roman"/>
              </w:rPr>
              <w:t xml:space="preserve"> osobnom</w:t>
            </w:r>
            <w:r w:rsidRPr="00162E82">
              <w:rPr>
                <w:rFonts w:ascii="Times New Roman" w:hAnsi="Times New Roman" w:cs="Times New Roman"/>
              </w:rPr>
              <w:t xml:space="preserve"> životu i radu</w:t>
            </w:r>
            <w:r w:rsidR="00904698" w:rsidRPr="00162E82">
              <w:rPr>
                <w:rFonts w:ascii="Times New Roman" w:hAnsi="Times New Roman" w:cs="Times New Roman"/>
              </w:rPr>
              <w:t>,</w:t>
            </w:r>
          </w:p>
          <w:p w14:paraId="40764998" w14:textId="7C442331" w:rsidR="005117D4" w:rsidRPr="00162E82" w:rsidRDefault="005117D4" w:rsidP="005117D4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razvijanje sposobnosti rješavanja problema, donošenja odluka i </w:t>
            </w:r>
            <w:r w:rsidR="00904698" w:rsidRPr="00162E82">
              <w:rPr>
                <w:rFonts w:ascii="Times New Roman" w:hAnsi="Times New Roman" w:cs="Times New Roman"/>
              </w:rPr>
              <w:t>zanimanja</w:t>
            </w:r>
            <w:r w:rsidRPr="00162E82">
              <w:rPr>
                <w:rFonts w:ascii="Times New Roman" w:hAnsi="Times New Roman" w:cs="Times New Roman"/>
              </w:rPr>
              <w:t xml:space="preserve"> za dalj</w:t>
            </w:r>
            <w:r w:rsidR="00904698" w:rsidRPr="00162E82">
              <w:rPr>
                <w:rFonts w:ascii="Times New Roman" w:hAnsi="Times New Roman" w:cs="Times New Roman"/>
              </w:rPr>
              <w:t>nj</w:t>
            </w:r>
            <w:r w:rsidRPr="00162E82">
              <w:rPr>
                <w:rFonts w:ascii="Times New Roman" w:hAnsi="Times New Roman" w:cs="Times New Roman"/>
              </w:rPr>
              <w:t xml:space="preserve">u nadogradnju i učenje i omogućavanje razvoja zrele </w:t>
            </w:r>
            <w:r w:rsidR="00904698" w:rsidRPr="00162E82">
              <w:rPr>
                <w:rFonts w:ascii="Times New Roman" w:hAnsi="Times New Roman" w:cs="Times New Roman"/>
              </w:rPr>
              <w:t xml:space="preserve">osobnosti, 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14F22C6E" w14:textId="5D07033D" w:rsidR="005117D4" w:rsidRPr="00162E82" w:rsidRDefault="005117D4" w:rsidP="005117D4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usvojiti značaj psihologije za djelatnost kozmetičara</w:t>
            </w:r>
            <w:r w:rsidR="00904698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2640581A" w14:textId="77777777" w:rsidTr="00C62341">
        <w:trPr>
          <w:jc w:val="center"/>
        </w:trPr>
        <w:tc>
          <w:tcPr>
            <w:tcW w:w="10033" w:type="dxa"/>
            <w:gridSpan w:val="5"/>
          </w:tcPr>
          <w:p w14:paraId="5B9FAA5B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JEDINICE: </w:t>
            </w:r>
          </w:p>
          <w:p w14:paraId="17575322" w14:textId="42E9B175" w:rsidR="005117D4" w:rsidRPr="00162E82" w:rsidRDefault="005117D4" w:rsidP="005117D4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Psihologija kao </w:t>
            </w:r>
            <w:r w:rsidR="00904698" w:rsidRPr="00162E82">
              <w:rPr>
                <w:rFonts w:ascii="Times New Roman" w:hAnsi="Times New Roman" w:cs="Times New Roman"/>
              </w:rPr>
              <w:t>znanost</w:t>
            </w:r>
          </w:p>
          <w:p w14:paraId="0C1CEC50" w14:textId="77777777" w:rsidR="005117D4" w:rsidRPr="00162E82" w:rsidRDefault="005117D4" w:rsidP="005117D4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Psihički razvoj čovjeka</w:t>
            </w:r>
          </w:p>
          <w:p w14:paraId="4CA26BF0" w14:textId="77777777" w:rsidR="005117D4" w:rsidRPr="00162E82" w:rsidRDefault="005117D4" w:rsidP="005117D4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Osnovne psihičke pojave</w:t>
            </w:r>
          </w:p>
          <w:p w14:paraId="0E13BCD8" w14:textId="1BEF6143" w:rsidR="005117D4" w:rsidRPr="00162E82" w:rsidRDefault="00904698" w:rsidP="005117D4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Osobnost</w:t>
            </w:r>
          </w:p>
        </w:tc>
      </w:tr>
      <w:tr w:rsidR="005117D4" w:rsidRPr="00162E82" w14:paraId="2409B183" w14:textId="77777777" w:rsidTr="00C62341">
        <w:trPr>
          <w:jc w:val="center"/>
        </w:trPr>
        <w:tc>
          <w:tcPr>
            <w:tcW w:w="10033" w:type="dxa"/>
            <w:gridSpan w:val="5"/>
            <w:tcBorders>
              <w:bottom w:val="single" w:sz="4" w:space="0" w:color="auto"/>
            </w:tcBorders>
          </w:tcPr>
          <w:p w14:paraId="0D80A8AD" w14:textId="10A0BB29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ISHODI UČENJA PO JEDINICI: </w:t>
            </w:r>
          </w:p>
          <w:p w14:paraId="1BD3B66A" w14:textId="25E498C3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Nakon uspješnog</w:t>
            </w:r>
            <w:r w:rsidR="00904698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završetka svake jedinice, učenik će biti sposoban:</w:t>
            </w:r>
          </w:p>
        </w:tc>
      </w:tr>
      <w:tr w:rsidR="005117D4" w:rsidRPr="00162E82" w14:paraId="569E0563" w14:textId="77777777" w:rsidTr="00C62341">
        <w:tblPrEx>
          <w:tblLook w:val="01E0" w:firstRow="1" w:lastRow="1" w:firstColumn="1" w:lastColumn="1" w:noHBand="0" w:noVBand="0"/>
        </w:tblPrEx>
        <w:trPr>
          <w:trHeight w:val="247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BC07D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444357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Znanje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AD848D4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Vještine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E042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Kompetencije</w:t>
            </w:r>
          </w:p>
        </w:tc>
      </w:tr>
      <w:tr w:rsidR="005117D4" w:rsidRPr="00162E82" w14:paraId="305A865E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14:paraId="074196C3" w14:textId="2A426B00" w:rsidR="005117D4" w:rsidRPr="00162E82" w:rsidRDefault="00904698" w:rsidP="005117D4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 xml:space="preserve">Psihologija kao </w:t>
            </w:r>
            <w:r w:rsidRPr="00162E82">
              <w:rPr>
                <w:rFonts w:ascii="Times New Roman" w:hAnsi="Times New Roman" w:cs="Times New Roman"/>
              </w:rPr>
              <w:t>znanost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</w:tcBorders>
          </w:tcPr>
          <w:p w14:paraId="7A416A9D" w14:textId="4F8CAE7F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90469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predmet i zadatke proučavanja psihologije</w:t>
            </w:r>
            <w:r w:rsidR="00904698" w:rsidRPr="00162E82">
              <w:rPr>
                <w:rFonts w:ascii="Times New Roman" w:hAnsi="Times New Roman" w:cs="Times New Roman"/>
              </w:rPr>
              <w:t>,</w:t>
            </w:r>
          </w:p>
          <w:p w14:paraId="3AA3F695" w14:textId="6C1433F7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imen</w:t>
            </w:r>
            <w:r w:rsidR="00904698" w:rsidRPr="00162E82">
              <w:rPr>
                <w:rFonts w:ascii="Times New Roman" w:hAnsi="Times New Roman" w:cs="Times New Roman"/>
              </w:rPr>
              <w:t>ovati</w:t>
            </w:r>
            <w:r w:rsidRPr="00162E82">
              <w:rPr>
                <w:rFonts w:ascii="Times New Roman" w:hAnsi="Times New Roman" w:cs="Times New Roman"/>
              </w:rPr>
              <w:t>, nabroj</w:t>
            </w:r>
            <w:r w:rsidR="00904698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i objasni</w:t>
            </w:r>
            <w:r w:rsidR="0090469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psihološke discipline te metode i tehnike psihološkog</w:t>
            </w:r>
            <w:r w:rsidR="00904698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 xml:space="preserve"> istraživanja</w:t>
            </w:r>
            <w:r w:rsidR="00904698" w:rsidRPr="00162E82">
              <w:rPr>
                <w:rFonts w:ascii="Times New Roman" w:hAnsi="Times New Roman" w:cs="Times New Roman"/>
              </w:rPr>
              <w:t>,</w:t>
            </w:r>
          </w:p>
          <w:p w14:paraId="3F377B2F" w14:textId="7D1F1CF0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90469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i analizira</w:t>
            </w:r>
            <w:r w:rsidR="0090469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odnos psihologije i drugih </w:t>
            </w:r>
            <w:r w:rsidR="00904698" w:rsidRPr="00162E82">
              <w:rPr>
                <w:rFonts w:ascii="Times New Roman" w:hAnsi="Times New Roman" w:cs="Times New Roman"/>
              </w:rPr>
              <w:t xml:space="preserve">znanosti; </w:t>
            </w:r>
          </w:p>
          <w:p w14:paraId="4E7D97BC" w14:textId="77777777" w:rsidR="005117D4" w:rsidRPr="00162E82" w:rsidRDefault="005117D4" w:rsidP="00C62341">
            <w:pPr>
              <w:ind w:left="170" w:hanging="170"/>
              <w:jc w:val="left"/>
              <w:rPr>
                <w:szCs w:val="22"/>
                <w:lang w:val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4332E316" w14:textId="17E55444" w:rsidR="005117D4" w:rsidRPr="00162E82" w:rsidRDefault="004767B7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značaj izučavanja psihičkih pojava</w:t>
            </w:r>
            <w:r w:rsidR="0014050E" w:rsidRPr="00162E82">
              <w:rPr>
                <w:rFonts w:ascii="Times New Roman" w:hAnsi="Times New Roman" w:cs="Times New Roman"/>
              </w:rPr>
              <w:t>,</w:t>
            </w:r>
          </w:p>
          <w:p w14:paraId="123E8A07" w14:textId="24CAAA07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izve</w:t>
            </w:r>
            <w:r w:rsidR="0014050E" w:rsidRPr="00162E82">
              <w:rPr>
                <w:rFonts w:ascii="Times New Roman" w:hAnsi="Times New Roman" w:cs="Times New Roman"/>
              </w:rPr>
              <w:t>sti</w:t>
            </w:r>
            <w:r w:rsidRPr="00162E82">
              <w:rPr>
                <w:rFonts w:ascii="Times New Roman" w:hAnsi="Times New Roman" w:cs="Times New Roman"/>
              </w:rPr>
              <w:t xml:space="preserve"> zaključak o spoznaji psihologije kao </w:t>
            </w:r>
            <w:r w:rsidR="0014050E" w:rsidRPr="00162E82">
              <w:rPr>
                <w:rFonts w:ascii="Times New Roman" w:hAnsi="Times New Roman" w:cs="Times New Roman"/>
              </w:rPr>
              <w:t>znanosti,</w:t>
            </w:r>
          </w:p>
          <w:p w14:paraId="0441E984" w14:textId="14FC78A2" w:rsidR="005117D4" w:rsidRPr="00162E82" w:rsidRDefault="004767B7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i primijeni</w:t>
            </w:r>
            <w:r w:rsidR="0014050E" w:rsidRPr="00162E82">
              <w:rPr>
                <w:rFonts w:ascii="Times New Roman" w:hAnsi="Times New Roman" w:cs="Times New Roman"/>
              </w:rPr>
              <w:t>ti</w:t>
            </w:r>
            <w:r w:rsidR="005117D4" w:rsidRPr="00162E82">
              <w:rPr>
                <w:rFonts w:ascii="Times New Roman" w:hAnsi="Times New Roman" w:cs="Times New Roman"/>
              </w:rPr>
              <w:t xml:space="preserve"> u praksi određene metode i tehnike</w:t>
            </w:r>
            <w:r w:rsidR="0014050E" w:rsidRPr="00162E82">
              <w:rPr>
                <w:rFonts w:ascii="Times New Roman" w:hAnsi="Times New Roman" w:cs="Times New Roman"/>
              </w:rPr>
              <w:t>,</w:t>
            </w:r>
          </w:p>
          <w:p w14:paraId="6FA81E8E" w14:textId="40B3028F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uspostavi</w:t>
            </w:r>
            <w:r w:rsidR="0014050E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vezu psihologije s prirodnim i društvenim </w:t>
            </w:r>
            <w:r w:rsidR="0014050E" w:rsidRPr="00162E82">
              <w:rPr>
                <w:rFonts w:ascii="Times New Roman" w:hAnsi="Times New Roman" w:cs="Times New Roman"/>
              </w:rPr>
              <w:t xml:space="preserve">znanostima; 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910DE" w14:textId="65568362" w:rsidR="005117D4" w:rsidRPr="00162E82" w:rsidRDefault="005117D4" w:rsidP="005117D4">
            <w:pPr>
              <w:pStyle w:val="ListParagraph"/>
              <w:numPr>
                <w:ilvl w:val="0"/>
                <w:numId w:val="21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demonstrira</w:t>
            </w:r>
            <w:r w:rsidR="0014050E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kontrolu emocija</w:t>
            </w:r>
            <w:r w:rsidR="0014050E" w:rsidRPr="00162E82">
              <w:rPr>
                <w:rFonts w:ascii="Times New Roman" w:hAnsi="Times New Roman" w:cs="Times New Roman"/>
              </w:rPr>
              <w:t>,</w:t>
            </w:r>
          </w:p>
          <w:p w14:paraId="33F8E20D" w14:textId="2A81B772" w:rsidR="005117D4" w:rsidRPr="00162E82" w:rsidRDefault="005117D4" w:rsidP="005117D4">
            <w:pPr>
              <w:pStyle w:val="ListParagraph"/>
              <w:numPr>
                <w:ilvl w:val="0"/>
                <w:numId w:val="21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pokaz</w:t>
            </w:r>
            <w:r w:rsidR="0014050E" w:rsidRPr="00162E82">
              <w:rPr>
                <w:rFonts w:ascii="Times New Roman" w:hAnsi="Times New Roman" w:cs="Times New Roman"/>
              </w:rPr>
              <w:t xml:space="preserve">ati </w:t>
            </w:r>
            <w:r w:rsidRPr="00162E82">
              <w:rPr>
                <w:rFonts w:ascii="Times New Roman" w:hAnsi="Times New Roman" w:cs="Times New Roman"/>
              </w:rPr>
              <w:t>socijalno prihvatljivo ponašanje</w:t>
            </w:r>
            <w:r w:rsidR="0014050E" w:rsidRPr="00162E82">
              <w:rPr>
                <w:rFonts w:ascii="Times New Roman" w:hAnsi="Times New Roman" w:cs="Times New Roman"/>
              </w:rPr>
              <w:t>,</w:t>
            </w:r>
          </w:p>
          <w:p w14:paraId="6E04D88C" w14:textId="22C27948" w:rsidR="005117D4" w:rsidRPr="00162E82" w:rsidRDefault="005117D4" w:rsidP="005117D4">
            <w:pPr>
              <w:pStyle w:val="ListParagraph"/>
              <w:numPr>
                <w:ilvl w:val="0"/>
                <w:numId w:val="21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ima</w:t>
            </w:r>
            <w:r w:rsidR="0014050E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pozitivan stav prema sebi i okolini</w:t>
            </w:r>
            <w:r w:rsidR="0014050E" w:rsidRPr="00162E82">
              <w:rPr>
                <w:rFonts w:ascii="Times New Roman" w:hAnsi="Times New Roman" w:cs="Times New Roman"/>
              </w:rPr>
              <w:t>,</w:t>
            </w:r>
          </w:p>
          <w:p w14:paraId="4AF46C2B" w14:textId="13009E8C" w:rsidR="005117D4" w:rsidRPr="00162E82" w:rsidRDefault="005117D4" w:rsidP="005117D4">
            <w:pPr>
              <w:pStyle w:val="ListParagraph"/>
              <w:numPr>
                <w:ilvl w:val="0"/>
                <w:numId w:val="21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pokaz</w:t>
            </w:r>
            <w:r w:rsidR="0014050E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volju za pomaganjem suradnicima</w:t>
            </w:r>
            <w:r w:rsidR="0014050E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1DE68A76" w14:textId="34AA4180" w:rsidR="005117D4" w:rsidRPr="00162E82" w:rsidRDefault="005117D4" w:rsidP="005117D4">
            <w:pPr>
              <w:pStyle w:val="ListParagraph"/>
              <w:numPr>
                <w:ilvl w:val="0"/>
                <w:numId w:val="21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prihva</w:t>
            </w:r>
            <w:r w:rsidR="0014050E" w:rsidRPr="00162E82">
              <w:rPr>
                <w:rFonts w:ascii="Times New Roman" w:hAnsi="Times New Roman" w:cs="Times New Roman"/>
              </w:rPr>
              <w:t>ćati</w:t>
            </w:r>
            <w:r w:rsidRPr="00162E82">
              <w:rPr>
                <w:rFonts w:ascii="Times New Roman" w:hAnsi="Times New Roman" w:cs="Times New Roman"/>
              </w:rPr>
              <w:t xml:space="preserve"> cjeloživotno učenje</w:t>
            </w:r>
            <w:r w:rsidR="0014050E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5ADBC4A1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99" w:type="dxa"/>
            <w:vAlign w:val="center"/>
          </w:tcPr>
          <w:p w14:paraId="1BE19227" w14:textId="64BFB9A9" w:rsidR="005117D4" w:rsidRPr="00162E82" w:rsidRDefault="00904698" w:rsidP="005117D4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Psihički razvoj čovjeka</w:t>
            </w:r>
          </w:p>
        </w:tc>
        <w:tc>
          <w:tcPr>
            <w:tcW w:w="3462" w:type="dxa"/>
            <w:gridSpan w:val="2"/>
          </w:tcPr>
          <w:p w14:paraId="37B09904" w14:textId="335B9CCF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90469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građu i ulogu </w:t>
            </w:r>
            <w:r w:rsidR="00904698" w:rsidRPr="00162E82">
              <w:rPr>
                <w:rFonts w:ascii="Times New Roman" w:hAnsi="Times New Roman" w:cs="Times New Roman"/>
              </w:rPr>
              <w:t>živčanoga</w:t>
            </w:r>
            <w:r w:rsidRPr="00162E82">
              <w:rPr>
                <w:rFonts w:ascii="Times New Roman" w:hAnsi="Times New Roman" w:cs="Times New Roman"/>
              </w:rPr>
              <w:t xml:space="preserve"> s</w:t>
            </w:r>
            <w:r w:rsidR="00904698" w:rsidRPr="00162E82">
              <w:rPr>
                <w:rFonts w:ascii="Times New Roman" w:hAnsi="Times New Roman" w:cs="Times New Roman"/>
              </w:rPr>
              <w:t>ustava</w:t>
            </w:r>
            <w:r w:rsidRPr="00162E82">
              <w:rPr>
                <w:rFonts w:ascii="Times New Roman" w:hAnsi="Times New Roman" w:cs="Times New Roman"/>
              </w:rPr>
              <w:t>, žlijezda s unut</w:t>
            </w:r>
            <w:r w:rsidR="00904698" w:rsidRPr="00162E82">
              <w:rPr>
                <w:rFonts w:ascii="Times New Roman" w:hAnsi="Times New Roman" w:cs="Times New Roman"/>
              </w:rPr>
              <w:t>arnjim</w:t>
            </w:r>
            <w:r w:rsidRPr="00162E82">
              <w:rPr>
                <w:rFonts w:ascii="Times New Roman" w:hAnsi="Times New Roman" w:cs="Times New Roman"/>
              </w:rPr>
              <w:t xml:space="preserve"> lučenjem u psihičkom životu</w:t>
            </w:r>
            <w:r w:rsidR="00904698" w:rsidRPr="00162E82">
              <w:rPr>
                <w:rFonts w:ascii="Times New Roman" w:hAnsi="Times New Roman" w:cs="Times New Roman"/>
              </w:rPr>
              <w:t>,</w:t>
            </w:r>
          </w:p>
          <w:p w14:paraId="0CEB06CC" w14:textId="711A35DA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90469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etape razvoja psihičkog</w:t>
            </w:r>
            <w:r w:rsidR="00904698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 xml:space="preserve"> života</w:t>
            </w:r>
            <w:r w:rsidR="00904698" w:rsidRPr="00162E82">
              <w:rPr>
                <w:rFonts w:ascii="Times New Roman" w:hAnsi="Times New Roman" w:cs="Times New Roman"/>
              </w:rPr>
              <w:t>,</w:t>
            </w:r>
          </w:p>
          <w:p w14:paraId="2F707981" w14:textId="2E15841D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90469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i analizira</w:t>
            </w:r>
            <w:r w:rsidR="00904698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ut</w:t>
            </w:r>
            <w:r w:rsidR="00904698" w:rsidRPr="00162E82">
              <w:rPr>
                <w:rFonts w:ascii="Times New Roman" w:hAnsi="Times New Roman" w:cs="Times New Roman"/>
              </w:rPr>
              <w:t>je</w:t>
            </w:r>
            <w:r w:rsidRPr="00162E82">
              <w:rPr>
                <w:rFonts w:ascii="Times New Roman" w:hAnsi="Times New Roman" w:cs="Times New Roman"/>
              </w:rPr>
              <w:t>caj rada, govora i sredine na razvoj psihičkog</w:t>
            </w:r>
            <w:r w:rsidR="00904698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 xml:space="preserve"> života ljudi</w:t>
            </w:r>
            <w:r w:rsidR="00904698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8F228F3" w14:textId="480F041A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primijeni</w:t>
            </w:r>
            <w:r w:rsidR="0014050E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u praksi teorije </w:t>
            </w:r>
            <w:r w:rsidR="0014050E" w:rsidRPr="00162E82">
              <w:rPr>
                <w:rFonts w:ascii="Times New Roman" w:hAnsi="Times New Roman" w:cs="Times New Roman"/>
              </w:rPr>
              <w:t xml:space="preserve">osobnosti, </w:t>
            </w:r>
          </w:p>
          <w:p w14:paraId="4D19B902" w14:textId="1DE967BB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implementira</w:t>
            </w:r>
            <w:r w:rsidR="0014050E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u praksi </w:t>
            </w:r>
            <w:r w:rsidR="0014050E" w:rsidRPr="00162E82">
              <w:rPr>
                <w:rFonts w:ascii="Times New Roman" w:hAnsi="Times New Roman" w:cs="Times New Roman"/>
              </w:rPr>
              <w:t>obilježja</w:t>
            </w:r>
            <w:r w:rsidRPr="00162E82">
              <w:rPr>
                <w:rFonts w:ascii="Times New Roman" w:hAnsi="Times New Roman" w:cs="Times New Roman"/>
              </w:rPr>
              <w:t xml:space="preserve"> psihički zdrave </w:t>
            </w:r>
            <w:r w:rsidR="0014050E" w:rsidRPr="00162E82">
              <w:rPr>
                <w:rFonts w:ascii="Times New Roman" w:hAnsi="Times New Roman" w:cs="Times New Roman"/>
              </w:rPr>
              <w:t xml:space="preserve">osobnosti, </w:t>
            </w:r>
          </w:p>
          <w:p w14:paraId="6EDB6D8C" w14:textId="27822E8A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da</w:t>
            </w:r>
            <w:r w:rsidR="0014050E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primjer pozitivnog</w:t>
            </w:r>
            <w:r w:rsidR="0014050E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 xml:space="preserve"> ut</w:t>
            </w:r>
            <w:r w:rsidR="0014050E" w:rsidRPr="00162E82">
              <w:rPr>
                <w:rFonts w:ascii="Times New Roman" w:hAnsi="Times New Roman" w:cs="Times New Roman"/>
              </w:rPr>
              <w:t>je</w:t>
            </w:r>
            <w:r w:rsidRPr="00162E82">
              <w:rPr>
                <w:rFonts w:ascii="Times New Roman" w:hAnsi="Times New Roman" w:cs="Times New Roman"/>
              </w:rPr>
              <w:t xml:space="preserve">caja na razvoj </w:t>
            </w:r>
            <w:r w:rsidR="0014050E" w:rsidRPr="00162E82">
              <w:rPr>
                <w:rFonts w:ascii="Times New Roman" w:hAnsi="Times New Roman" w:cs="Times New Roman"/>
              </w:rPr>
              <w:t>osobnosti;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67C4E" w14:textId="77777777" w:rsidR="005117D4" w:rsidRPr="00162E82" w:rsidRDefault="005117D4" w:rsidP="005117D4">
            <w:pPr>
              <w:pStyle w:val="ListParagraph"/>
              <w:numPr>
                <w:ilvl w:val="0"/>
                <w:numId w:val="21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</w:p>
        </w:tc>
      </w:tr>
      <w:tr w:rsidR="005117D4" w:rsidRPr="00162E82" w14:paraId="5334BCF6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99" w:type="dxa"/>
            <w:vAlign w:val="center"/>
          </w:tcPr>
          <w:p w14:paraId="3C133DEA" w14:textId="4C0130F3" w:rsidR="005117D4" w:rsidRPr="00162E82" w:rsidRDefault="00904698" w:rsidP="005117D4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Osnovne psihičke pojave</w:t>
            </w:r>
          </w:p>
        </w:tc>
        <w:tc>
          <w:tcPr>
            <w:tcW w:w="3462" w:type="dxa"/>
            <w:gridSpan w:val="2"/>
          </w:tcPr>
          <w:p w14:paraId="493B034A" w14:textId="53DBEDCD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identifi</w:t>
            </w:r>
            <w:r w:rsidR="00904698" w:rsidRPr="00162E82">
              <w:rPr>
                <w:rFonts w:ascii="Times New Roman" w:hAnsi="Times New Roman" w:cs="Times New Roman"/>
              </w:rPr>
              <w:t>cirati</w:t>
            </w:r>
            <w:r w:rsidRPr="00162E82">
              <w:rPr>
                <w:rFonts w:ascii="Times New Roman" w:hAnsi="Times New Roman" w:cs="Times New Roman"/>
              </w:rPr>
              <w:t xml:space="preserve"> i nabroj</w:t>
            </w:r>
            <w:r w:rsidR="00904698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osnovne psihičke pojave (procesi, osobine i stanja) koji čine psihički život</w:t>
            </w:r>
            <w:r w:rsidR="00904698" w:rsidRPr="00162E82">
              <w:rPr>
                <w:rFonts w:ascii="Times New Roman" w:hAnsi="Times New Roman" w:cs="Times New Roman"/>
              </w:rPr>
              <w:t>,</w:t>
            </w:r>
          </w:p>
          <w:p w14:paraId="77F9FA15" w14:textId="3BD9AA28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nave</w:t>
            </w:r>
            <w:r w:rsidR="00904698" w:rsidRPr="00162E82">
              <w:rPr>
                <w:rFonts w:ascii="Times New Roman" w:hAnsi="Times New Roman" w:cs="Times New Roman"/>
              </w:rPr>
              <w:t>sti</w:t>
            </w:r>
            <w:r w:rsidRPr="00162E82">
              <w:rPr>
                <w:rFonts w:ascii="Times New Roman" w:hAnsi="Times New Roman" w:cs="Times New Roman"/>
              </w:rPr>
              <w:t xml:space="preserve"> i razlik</w:t>
            </w:r>
            <w:r w:rsidR="00904698" w:rsidRPr="00162E82">
              <w:rPr>
                <w:rFonts w:ascii="Times New Roman" w:hAnsi="Times New Roman" w:cs="Times New Roman"/>
              </w:rPr>
              <w:t>ovati</w:t>
            </w:r>
            <w:r w:rsidRPr="00162E82">
              <w:rPr>
                <w:rFonts w:ascii="Times New Roman" w:hAnsi="Times New Roman" w:cs="Times New Roman"/>
              </w:rPr>
              <w:t xml:space="preserve"> psihičke procese:</w:t>
            </w:r>
          </w:p>
          <w:p w14:paraId="4BFBED6A" w14:textId="28425CF4" w:rsidR="005117D4" w:rsidRPr="00162E82" w:rsidRDefault="005117D4" w:rsidP="00904698">
            <w:pPr>
              <w:pStyle w:val="ListParagraph"/>
              <w:spacing w:after="0" w:line="240" w:lineRule="auto"/>
              <w:ind w:left="170" w:firstLine="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1.</w:t>
            </w:r>
            <w:r w:rsidR="00904698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intelektualni (kognitivni, s</w:t>
            </w:r>
            <w:r w:rsidR="004767B7">
              <w:rPr>
                <w:rFonts w:ascii="Times New Roman" w:hAnsi="Times New Roman" w:cs="Times New Roman"/>
              </w:rPr>
              <w:t>po</w:t>
            </w:r>
            <w:r w:rsidRPr="00162E82">
              <w:rPr>
                <w:rFonts w:ascii="Times New Roman" w:hAnsi="Times New Roman" w:cs="Times New Roman"/>
              </w:rPr>
              <w:t>znajni) opažanje, učenje, pamćenje i mišljenje</w:t>
            </w:r>
            <w:r w:rsidR="00904698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1ACFEA08" w14:textId="6884D38E" w:rsidR="005117D4" w:rsidRPr="00162E82" w:rsidRDefault="005117D4" w:rsidP="00904698">
            <w:pPr>
              <w:pStyle w:val="ListParagraph"/>
              <w:spacing w:after="0" w:line="240" w:lineRule="auto"/>
              <w:ind w:left="170" w:firstLine="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2.</w:t>
            </w:r>
            <w:r w:rsidR="0014050E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emocionalne (osjećanja)</w:t>
            </w:r>
            <w:r w:rsidR="0014050E" w:rsidRPr="00162E82">
              <w:rPr>
                <w:rFonts w:ascii="Times New Roman" w:hAnsi="Times New Roman" w:cs="Times New Roman"/>
              </w:rPr>
              <w:t>,</w:t>
            </w:r>
          </w:p>
          <w:p w14:paraId="3551E550" w14:textId="2F6C4DC6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konativne ili voljne (motivacija i voljne radnje)</w:t>
            </w:r>
            <w:r w:rsidR="0014050E" w:rsidRPr="00162E82">
              <w:rPr>
                <w:rFonts w:ascii="Times New Roman" w:hAnsi="Times New Roman" w:cs="Times New Roman"/>
              </w:rPr>
              <w:t>,</w:t>
            </w:r>
          </w:p>
          <w:p w14:paraId="21D6EE94" w14:textId="088B5735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psihičke osobine: navike, sposobnosti, temperament, potrebe, </w:t>
            </w:r>
            <w:r w:rsidR="0014050E" w:rsidRPr="00162E82">
              <w:rPr>
                <w:rFonts w:ascii="Times New Roman" w:hAnsi="Times New Roman" w:cs="Times New Roman"/>
              </w:rPr>
              <w:t>zanimanja</w:t>
            </w:r>
            <w:r w:rsidRPr="00162E82">
              <w:rPr>
                <w:rFonts w:ascii="Times New Roman" w:hAnsi="Times New Roman" w:cs="Times New Roman"/>
              </w:rPr>
              <w:t xml:space="preserve"> i druge osobine </w:t>
            </w:r>
            <w:r w:rsidR="0014050E" w:rsidRPr="00162E82">
              <w:rPr>
                <w:rFonts w:ascii="Times New Roman" w:hAnsi="Times New Roman" w:cs="Times New Roman"/>
              </w:rPr>
              <w:t>osobnosti,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4D8B664D" w14:textId="264B4158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lastRenderedPageBreak/>
              <w:t>prezentira</w:t>
            </w:r>
            <w:r w:rsidR="0014050E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prisutnost emocija u radu </w:t>
            </w:r>
            <w:r w:rsidR="00A06B18">
              <w:rPr>
                <w:rFonts w:ascii="Times New Roman" w:hAnsi="Times New Roman" w:cs="Times New Roman"/>
              </w:rPr>
              <w:t>kozmetičara</w:t>
            </w:r>
            <w:r w:rsidR="0014050E" w:rsidRPr="00162E82">
              <w:rPr>
                <w:rFonts w:ascii="Times New Roman" w:hAnsi="Times New Roman" w:cs="Times New Roman"/>
              </w:rPr>
              <w:t>;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77E07D33" w14:textId="77777777" w:rsidR="005117D4" w:rsidRPr="00162E82" w:rsidRDefault="005117D4" w:rsidP="00C62341">
            <w:pPr>
              <w:ind w:left="170" w:hanging="170"/>
              <w:jc w:val="left"/>
              <w:rPr>
                <w:szCs w:val="22"/>
                <w:lang w:val="hr-HR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A2FF693" w14:textId="3C3F85A3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lastRenderedPageBreak/>
              <w:t>analizira</w:t>
            </w:r>
            <w:r w:rsidR="0014050E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svoje ponašanje i ponašanje drugih ljudi i prepozna</w:t>
            </w:r>
            <w:r w:rsidR="0014050E" w:rsidRPr="00162E82">
              <w:rPr>
                <w:rFonts w:ascii="Times New Roman" w:hAnsi="Times New Roman" w:cs="Times New Roman"/>
              </w:rPr>
              <w:t>ti te</w:t>
            </w:r>
            <w:r w:rsidRPr="00162E82">
              <w:rPr>
                <w:rFonts w:ascii="Times New Roman" w:hAnsi="Times New Roman" w:cs="Times New Roman"/>
              </w:rPr>
              <w:t xml:space="preserve"> proc</w:t>
            </w:r>
            <w:r w:rsidR="0014050E" w:rsidRPr="00162E82">
              <w:rPr>
                <w:rFonts w:ascii="Times New Roman" w:hAnsi="Times New Roman" w:cs="Times New Roman"/>
              </w:rPr>
              <w:t>ijeniti</w:t>
            </w:r>
            <w:r w:rsidRPr="00162E82">
              <w:rPr>
                <w:rFonts w:ascii="Times New Roman" w:hAnsi="Times New Roman" w:cs="Times New Roman"/>
              </w:rPr>
              <w:t xml:space="preserve"> o kojim  se psihičkim procesima i osobinama trenutno radi</w:t>
            </w:r>
            <w:r w:rsidR="0014050E" w:rsidRPr="00162E82">
              <w:rPr>
                <w:rFonts w:ascii="Times New Roman" w:hAnsi="Times New Roman" w:cs="Times New Roman"/>
              </w:rPr>
              <w:t>,</w:t>
            </w:r>
          </w:p>
          <w:p w14:paraId="1D1358B8" w14:textId="531B5AC7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evaluira</w:t>
            </w:r>
            <w:r w:rsidR="0014050E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intelektualne i neintelektualne psihičke procese</w:t>
            </w:r>
            <w:r w:rsidR="0014050E" w:rsidRPr="00162E82">
              <w:rPr>
                <w:rFonts w:ascii="Times New Roman" w:hAnsi="Times New Roman" w:cs="Times New Roman"/>
              </w:rPr>
              <w:t>,</w:t>
            </w:r>
          </w:p>
          <w:p w14:paraId="0A3F534E" w14:textId="41834EA4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</w:t>
            </w:r>
            <w:r w:rsidR="0014050E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značaj motiva i stavova u funkcioniranju </w:t>
            </w:r>
            <w:r w:rsidR="0014050E" w:rsidRPr="00162E82">
              <w:rPr>
                <w:rFonts w:ascii="Times New Roman" w:hAnsi="Times New Roman" w:cs="Times New Roman"/>
              </w:rPr>
              <w:t xml:space="preserve">osobnosti, </w:t>
            </w:r>
          </w:p>
          <w:p w14:paraId="3A6B7D40" w14:textId="5D15C27E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uspostavi</w:t>
            </w:r>
            <w:r w:rsidR="0014050E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kvalitetan odnos prema </w:t>
            </w:r>
            <w:r w:rsidR="0014050E" w:rsidRPr="00162E82">
              <w:rPr>
                <w:rFonts w:ascii="Times New Roman" w:hAnsi="Times New Roman" w:cs="Times New Roman"/>
              </w:rPr>
              <w:t>osobnosti</w:t>
            </w:r>
            <w:r w:rsidRPr="00162E82">
              <w:rPr>
                <w:rFonts w:ascii="Times New Roman" w:hAnsi="Times New Roman" w:cs="Times New Roman"/>
              </w:rPr>
              <w:t xml:space="preserve"> u cjelini</w:t>
            </w:r>
            <w:r w:rsidR="0014050E" w:rsidRPr="00162E82">
              <w:rPr>
                <w:rFonts w:ascii="Times New Roman" w:hAnsi="Times New Roman" w:cs="Times New Roman"/>
              </w:rPr>
              <w:t>,</w:t>
            </w:r>
          </w:p>
          <w:p w14:paraId="48B0D6A4" w14:textId="524C3FB1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provodi</w:t>
            </w:r>
            <w:r w:rsidR="0014050E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aktivnosti vezane za kontrolu emocija</w:t>
            </w:r>
            <w:r w:rsidR="0014050E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73BFA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3F7F982B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99" w:type="dxa"/>
            <w:vAlign w:val="center"/>
          </w:tcPr>
          <w:p w14:paraId="29420CB9" w14:textId="0FA1C4A2" w:rsidR="005117D4" w:rsidRPr="00162E82" w:rsidRDefault="00904698" w:rsidP="005117D4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 Osobnost</w:t>
            </w:r>
          </w:p>
        </w:tc>
        <w:tc>
          <w:tcPr>
            <w:tcW w:w="3462" w:type="dxa"/>
            <w:gridSpan w:val="2"/>
          </w:tcPr>
          <w:p w14:paraId="65EEE980" w14:textId="2EEEE92B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14050E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pojam i strukturu </w:t>
            </w:r>
            <w:r w:rsidR="0014050E" w:rsidRPr="00162E82">
              <w:rPr>
                <w:rFonts w:ascii="Times New Roman" w:hAnsi="Times New Roman" w:cs="Times New Roman"/>
              </w:rPr>
              <w:t xml:space="preserve">osobnosti, </w:t>
            </w:r>
          </w:p>
          <w:p w14:paraId="1980BA9B" w14:textId="7DF128AC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nave</w:t>
            </w:r>
            <w:r w:rsidR="0014050E" w:rsidRPr="00162E82">
              <w:rPr>
                <w:rFonts w:ascii="Times New Roman" w:hAnsi="Times New Roman" w:cs="Times New Roman"/>
              </w:rPr>
              <w:t>sti</w:t>
            </w:r>
            <w:r w:rsidRPr="00162E82">
              <w:rPr>
                <w:rFonts w:ascii="Times New Roman" w:hAnsi="Times New Roman" w:cs="Times New Roman"/>
              </w:rPr>
              <w:t xml:space="preserve"> i razlik</w:t>
            </w:r>
            <w:r w:rsidR="0014050E" w:rsidRPr="00162E82">
              <w:rPr>
                <w:rFonts w:ascii="Times New Roman" w:hAnsi="Times New Roman" w:cs="Times New Roman"/>
              </w:rPr>
              <w:t>ovati</w:t>
            </w:r>
            <w:r w:rsidRPr="00162E82">
              <w:rPr>
                <w:rFonts w:ascii="Times New Roman" w:hAnsi="Times New Roman" w:cs="Times New Roman"/>
              </w:rPr>
              <w:t xml:space="preserve"> crte </w:t>
            </w:r>
            <w:r w:rsidR="0014050E" w:rsidRPr="00162E82">
              <w:rPr>
                <w:rFonts w:ascii="Times New Roman" w:hAnsi="Times New Roman" w:cs="Times New Roman"/>
              </w:rPr>
              <w:t xml:space="preserve">osobnosti, </w:t>
            </w:r>
          </w:p>
          <w:p w14:paraId="7A837D62" w14:textId="79F85526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14050E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temperament, karakter, sposobnosti, tjelesne osobine i svijest o sebi</w:t>
            </w:r>
            <w:r w:rsidR="0014050E" w:rsidRPr="00162E82">
              <w:rPr>
                <w:rFonts w:ascii="Times New Roman" w:hAnsi="Times New Roman" w:cs="Times New Roman"/>
              </w:rPr>
              <w:t>,</w:t>
            </w:r>
          </w:p>
          <w:p w14:paraId="216E17D5" w14:textId="52282C26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nave</w:t>
            </w:r>
            <w:r w:rsidR="0014050E" w:rsidRPr="00162E82">
              <w:rPr>
                <w:rFonts w:ascii="Times New Roman" w:hAnsi="Times New Roman" w:cs="Times New Roman"/>
              </w:rPr>
              <w:t>sti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14050E" w:rsidRPr="00162E82">
              <w:rPr>
                <w:rFonts w:ascii="Times New Roman" w:hAnsi="Times New Roman" w:cs="Times New Roman"/>
              </w:rPr>
              <w:t>obilježja</w:t>
            </w:r>
            <w:r w:rsidRPr="00162E82">
              <w:rPr>
                <w:rFonts w:ascii="Times New Roman" w:hAnsi="Times New Roman" w:cs="Times New Roman"/>
              </w:rPr>
              <w:t xml:space="preserve"> zrele </w:t>
            </w:r>
            <w:r w:rsidR="0014050E" w:rsidRPr="00162E82">
              <w:rPr>
                <w:rFonts w:ascii="Times New Roman" w:hAnsi="Times New Roman" w:cs="Times New Roman"/>
              </w:rPr>
              <w:t xml:space="preserve">osobnosti, </w:t>
            </w:r>
          </w:p>
          <w:p w14:paraId="17950A57" w14:textId="3D76E0E6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14050E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poželjne osobine karaktera u ponašanju </w:t>
            </w:r>
            <w:r w:rsidR="00A06B18">
              <w:rPr>
                <w:rFonts w:ascii="Times New Roman" w:hAnsi="Times New Roman" w:cs="Times New Roman"/>
              </w:rPr>
              <w:t>kozmetičara</w:t>
            </w:r>
            <w:r w:rsidR="0014050E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BBA7BC7" w14:textId="7EC27063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kategorizira</w:t>
            </w:r>
            <w:r w:rsidR="0014050E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14050E" w:rsidRPr="00162E82">
              <w:rPr>
                <w:rFonts w:ascii="Times New Roman" w:hAnsi="Times New Roman" w:cs="Times New Roman"/>
              </w:rPr>
              <w:t>osobnosti</w:t>
            </w:r>
            <w:r w:rsidRPr="00162E82">
              <w:rPr>
                <w:rFonts w:ascii="Times New Roman" w:hAnsi="Times New Roman" w:cs="Times New Roman"/>
              </w:rPr>
              <w:t xml:space="preserve"> u svom okruženju</w:t>
            </w:r>
            <w:r w:rsidR="0014050E" w:rsidRPr="00162E82">
              <w:rPr>
                <w:rFonts w:ascii="Times New Roman" w:hAnsi="Times New Roman" w:cs="Times New Roman"/>
              </w:rPr>
              <w:t>,</w:t>
            </w:r>
          </w:p>
          <w:p w14:paraId="4C2B68C5" w14:textId="7383DABF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da</w:t>
            </w:r>
            <w:r w:rsidR="0014050E" w:rsidRPr="00162E82">
              <w:rPr>
                <w:rFonts w:ascii="Times New Roman" w:hAnsi="Times New Roman" w:cs="Times New Roman"/>
              </w:rPr>
              <w:t xml:space="preserve">ti </w:t>
            </w:r>
            <w:r w:rsidRPr="00162E82">
              <w:rPr>
                <w:rFonts w:ascii="Times New Roman" w:hAnsi="Times New Roman" w:cs="Times New Roman"/>
              </w:rPr>
              <w:t xml:space="preserve">primjer procjene vlastite </w:t>
            </w:r>
            <w:r w:rsidR="0014050E" w:rsidRPr="00162E82">
              <w:rPr>
                <w:rFonts w:ascii="Times New Roman" w:hAnsi="Times New Roman" w:cs="Times New Roman"/>
              </w:rPr>
              <w:t xml:space="preserve">osobnosti, </w:t>
            </w:r>
          </w:p>
          <w:p w14:paraId="385F217D" w14:textId="79B50BF8" w:rsidR="005117D4" w:rsidRPr="00162E82" w:rsidRDefault="005117D4" w:rsidP="005117D4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izgradi</w:t>
            </w:r>
            <w:r w:rsidR="0014050E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pozitivne karakterne crte</w:t>
            </w:r>
            <w:r w:rsidR="0014050E" w:rsidRPr="00162E82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947CAC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443BDC74" w14:textId="77777777" w:rsidTr="00C62341">
        <w:trPr>
          <w:jc w:val="center"/>
        </w:trPr>
        <w:tc>
          <w:tcPr>
            <w:tcW w:w="10033" w:type="dxa"/>
            <w:gridSpan w:val="5"/>
          </w:tcPr>
          <w:p w14:paraId="1CFD809E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SMJERNICE ZA NASTAVNIKE:</w:t>
            </w:r>
          </w:p>
        </w:tc>
      </w:tr>
      <w:tr w:rsidR="005117D4" w:rsidRPr="00162E82" w14:paraId="0A9E38E7" w14:textId="77777777" w:rsidTr="00C62341">
        <w:trPr>
          <w:jc w:val="center"/>
        </w:trPr>
        <w:tc>
          <w:tcPr>
            <w:tcW w:w="10033" w:type="dxa"/>
            <w:gridSpan w:val="5"/>
          </w:tcPr>
          <w:p w14:paraId="47852AAD" w14:textId="545D9E99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Potrebna objekti i resursi: </w:t>
            </w:r>
          </w:p>
          <w:p w14:paraId="5AC31533" w14:textId="4B78EB95" w:rsidR="005117D4" w:rsidRPr="00162E82" w:rsidRDefault="0014050E" w:rsidP="005117D4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učionica,</w:t>
            </w:r>
          </w:p>
          <w:p w14:paraId="09112404" w14:textId="78F28A31" w:rsidR="005117D4" w:rsidRPr="00162E82" w:rsidRDefault="0014050E" w:rsidP="005117D4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bookmarkStart w:id="18" w:name="OLE_LINK3"/>
            <w:bookmarkStart w:id="19" w:name="OLE_LINK4"/>
            <w:r w:rsidRPr="00162E82">
              <w:rPr>
                <w:rFonts w:ascii="Times New Roman" w:hAnsi="Times New Roman" w:cs="Times New Roman"/>
              </w:rPr>
              <w:t>sredstva za projekciju,</w:t>
            </w:r>
          </w:p>
          <w:p w14:paraId="719F62CD" w14:textId="06CFB740" w:rsidR="005117D4" w:rsidRPr="00162E82" w:rsidRDefault="00A06B18" w:rsidP="005117D4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i</w:t>
            </w:r>
            <w:r w:rsidR="0014050E" w:rsidRPr="00162E82">
              <w:rPr>
                <w:rFonts w:ascii="Times New Roman" w:hAnsi="Times New Roman" w:cs="Times New Roman"/>
              </w:rPr>
              <w:t>nternet</w:t>
            </w:r>
            <w:bookmarkEnd w:id="18"/>
            <w:bookmarkEnd w:id="19"/>
            <w:r w:rsidR="0014050E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1C4F49CF" w14:textId="77777777" w:rsidTr="00C62341">
        <w:trPr>
          <w:jc w:val="center"/>
        </w:trPr>
        <w:tc>
          <w:tcPr>
            <w:tcW w:w="10033" w:type="dxa"/>
            <w:gridSpan w:val="5"/>
          </w:tcPr>
          <w:p w14:paraId="72F9B514" w14:textId="286CC05E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Nastavni oblici metode:</w:t>
            </w:r>
          </w:p>
          <w:p w14:paraId="70A4C530" w14:textId="1229175F" w:rsidR="005117D4" w:rsidRPr="00162E82" w:rsidRDefault="0014050E" w:rsidP="005117D4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čelni</w:t>
            </w:r>
            <w:r w:rsidR="005117D4" w:rsidRPr="00162E82">
              <w:rPr>
                <w:rFonts w:ascii="Times New Roman" w:hAnsi="Times New Roman" w:cs="Times New Roman"/>
              </w:rPr>
              <w:t xml:space="preserve"> oblik rada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7C2DA544" w14:textId="6F1CAC04" w:rsidR="005117D4" w:rsidRPr="00162E82" w:rsidRDefault="0014050E" w:rsidP="005117D4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pojedinačni</w:t>
            </w:r>
            <w:r w:rsidR="005117D4" w:rsidRPr="00162E82">
              <w:rPr>
                <w:rFonts w:ascii="Times New Roman" w:hAnsi="Times New Roman" w:cs="Times New Roman"/>
              </w:rPr>
              <w:t xml:space="preserve"> oblik rada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7E2A1204" w14:textId="39FFF570" w:rsidR="005117D4" w:rsidRPr="00162E82" w:rsidRDefault="005117D4" w:rsidP="005117D4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rad u </w:t>
            </w:r>
            <w:r w:rsidR="0014050E" w:rsidRPr="00162E82">
              <w:rPr>
                <w:rFonts w:ascii="Times New Roman" w:hAnsi="Times New Roman" w:cs="Times New Roman"/>
              </w:rPr>
              <w:t>skupinama.</w:t>
            </w:r>
          </w:p>
          <w:p w14:paraId="2F022E72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Nastavne metode:</w:t>
            </w:r>
          </w:p>
          <w:p w14:paraId="01BCA329" w14:textId="08F0439A" w:rsidR="005117D4" w:rsidRPr="00162E82" w:rsidRDefault="005117D4" w:rsidP="005117D4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predavanje uz upo</w:t>
            </w:r>
            <w:r w:rsidR="0014050E" w:rsidRPr="00162E82">
              <w:rPr>
                <w:rFonts w:ascii="Times New Roman" w:hAnsi="Times New Roman" w:cs="Times New Roman"/>
              </w:rPr>
              <w:t>rabu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DE3C41" w:rsidRPr="00162E82">
              <w:rPr>
                <w:rFonts w:ascii="Times New Roman" w:hAnsi="Times New Roman" w:cs="Times New Roman"/>
              </w:rPr>
              <w:t>tiskan</w:t>
            </w:r>
            <w:r w:rsidRPr="00162E82">
              <w:rPr>
                <w:rFonts w:ascii="Times New Roman" w:hAnsi="Times New Roman" w:cs="Times New Roman"/>
              </w:rPr>
              <w:t>og</w:t>
            </w:r>
            <w:r w:rsidR="0014050E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 xml:space="preserve"> materijala, kombin</w:t>
            </w:r>
            <w:r w:rsidR="0014050E" w:rsidRPr="00162E82">
              <w:rPr>
                <w:rFonts w:ascii="Times New Roman" w:hAnsi="Times New Roman" w:cs="Times New Roman"/>
              </w:rPr>
              <w:t>irana</w:t>
            </w:r>
            <w:r w:rsidRPr="00162E82">
              <w:rPr>
                <w:rFonts w:ascii="Times New Roman" w:hAnsi="Times New Roman" w:cs="Times New Roman"/>
              </w:rPr>
              <w:t xml:space="preserve"> predavanja s pitanjima, </w:t>
            </w:r>
          </w:p>
          <w:p w14:paraId="3CCC03E8" w14:textId="045E2206" w:rsidR="005117D4" w:rsidRPr="00162E82" w:rsidRDefault="005117D4" w:rsidP="005117D4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diskusija</w:t>
            </w:r>
            <w:r w:rsidR="0014050E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79BEB4F8" w14:textId="2A4BE0B3" w:rsidR="005117D4" w:rsidRPr="00162E82" w:rsidRDefault="005117D4" w:rsidP="005117D4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proučavanje slučaja</w:t>
            </w:r>
            <w:r w:rsidR="0014050E" w:rsidRPr="00162E82">
              <w:rPr>
                <w:rFonts w:ascii="Times New Roman" w:hAnsi="Times New Roman" w:cs="Times New Roman"/>
              </w:rPr>
              <w:t>,</w:t>
            </w:r>
          </w:p>
          <w:p w14:paraId="24318F32" w14:textId="3BF8066C" w:rsidR="005117D4" w:rsidRPr="00162E82" w:rsidRDefault="005117D4" w:rsidP="005117D4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  <w:i/>
                <w:iCs/>
              </w:rPr>
              <w:t>brainstorming</w:t>
            </w:r>
            <w:r w:rsidRPr="00162E82">
              <w:rPr>
                <w:rFonts w:ascii="Times New Roman" w:hAnsi="Times New Roman" w:cs="Times New Roman"/>
              </w:rPr>
              <w:t xml:space="preserve"> („moždana oluja“)</w:t>
            </w:r>
            <w:r w:rsidR="0014050E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25BF1BD4" w14:textId="77777777" w:rsidTr="00C62341">
        <w:trPr>
          <w:jc w:val="center"/>
        </w:trPr>
        <w:tc>
          <w:tcPr>
            <w:tcW w:w="10033" w:type="dxa"/>
            <w:gridSpan w:val="5"/>
          </w:tcPr>
          <w:p w14:paraId="28CF391B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Nastavna učila i materijali:</w:t>
            </w:r>
          </w:p>
          <w:p w14:paraId="30CE8F69" w14:textId="6CD35D2C" w:rsidR="005117D4" w:rsidRPr="00162E82" w:rsidRDefault="005117D4" w:rsidP="005117D4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pisanje</w:t>
            </w:r>
            <w:r w:rsidR="0014050E" w:rsidRPr="00162E82">
              <w:rPr>
                <w:rFonts w:ascii="Times New Roman" w:hAnsi="Times New Roman" w:cs="Times New Roman"/>
              </w:rPr>
              <w:t xml:space="preserve"> – ploča,</w:t>
            </w:r>
          </w:p>
          <w:p w14:paraId="7F60775F" w14:textId="03AA4578" w:rsidR="005117D4" w:rsidRPr="00162E82" w:rsidRDefault="005117D4" w:rsidP="005117D4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projekciju</w:t>
            </w:r>
            <w:r w:rsidR="0014050E" w:rsidRPr="00162E82">
              <w:rPr>
                <w:rFonts w:ascii="Times New Roman" w:hAnsi="Times New Roman" w:cs="Times New Roman"/>
              </w:rPr>
              <w:t>,</w:t>
            </w:r>
          </w:p>
          <w:p w14:paraId="32D07B9D" w14:textId="3637B009" w:rsidR="005117D4" w:rsidRPr="00162E82" w:rsidRDefault="005117D4" w:rsidP="005117D4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skice</w:t>
            </w:r>
            <w:r w:rsidR="0014050E" w:rsidRPr="00162E82">
              <w:rPr>
                <w:rFonts w:ascii="Times New Roman" w:hAnsi="Times New Roman" w:cs="Times New Roman"/>
              </w:rPr>
              <w:t>,</w:t>
            </w:r>
          </w:p>
          <w:p w14:paraId="0322F282" w14:textId="11691FE4" w:rsidR="005117D4" w:rsidRPr="00162E82" w:rsidRDefault="005117D4" w:rsidP="005117D4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plan nastavnih sadržaja</w:t>
            </w:r>
            <w:r w:rsidR="0014050E" w:rsidRPr="00162E82">
              <w:rPr>
                <w:rFonts w:ascii="Times New Roman" w:hAnsi="Times New Roman" w:cs="Times New Roman"/>
              </w:rPr>
              <w:t>,</w:t>
            </w:r>
          </w:p>
          <w:p w14:paraId="6EBE08BD" w14:textId="08F92069" w:rsidR="005117D4" w:rsidRPr="00162E82" w:rsidRDefault="005117D4" w:rsidP="005117D4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udžbenici</w:t>
            </w:r>
            <w:r w:rsidR="0014050E" w:rsidRPr="00162E82">
              <w:rPr>
                <w:rFonts w:ascii="Times New Roman" w:hAnsi="Times New Roman" w:cs="Times New Roman"/>
              </w:rPr>
              <w:t>,</w:t>
            </w:r>
          </w:p>
          <w:p w14:paraId="0B623E9D" w14:textId="585D008F" w:rsidR="005117D4" w:rsidRPr="00162E82" w:rsidRDefault="005117D4" w:rsidP="005117D4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slike</w:t>
            </w:r>
            <w:r w:rsidR="0014050E" w:rsidRPr="00162E82">
              <w:rPr>
                <w:rFonts w:ascii="Times New Roman" w:hAnsi="Times New Roman" w:cs="Times New Roman"/>
              </w:rPr>
              <w:t>,</w:t>
            </w:r>
          </w:p>
          <w:p w14:paraId="5308D27E" w14:textId="02EB526F" w:rsidR="005117D4" w:rsidRPr="00162E82" w:rsidRDefault="005117D4" w:rsidP="005117D4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CD-ovi</w:t>
            </w:r>
            <w:r w:rsidR="0014050E" w:rsidRPr="00162E82">
              <w:rPr>
                <w:rFonts w:ascii="Times New Roman" w:hAnsi="Times New Roman" w:cs="Times New Roman"/>
              </w:rPr>
              <w:t>,</w:t>
            </w:r>
          </w:p>
          <w:p w14:paraId="1480143A" w14:textId="18C60FB1" w:rsidR="005117D4" w:rsidRPr="00162E82" w:rsidRDefault="005117D4" w:rsidP="005117D4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materijali vezani za profesiju</w:t>
            </w:r>
            <w:r w:rsidR="0014050E" w:rsidRPr="00162E82">
              <w:rPr>
                <w:rFonts w:ascii="Times New Roman" w:hAnsi="Times New Roman" w:cs="Times New Roman"/>
              </w:rPr>
              <w:t>,</w:t>
            </w:r>
          </w:p>
          <w:p w14:paraId="1094B07E" w14:textId="0154C8F5" w:rsidR="005117D4" w:rsidRPr="00162E82" w:rsidRDefault="005117D4" w:rsidP="005117D4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listovi za ispitivanje</w:t>
            </w:r>
            <w:r w:rsidR="0014050E" w:rsidRPr="00162E82">
              <w:rPr>
                <w:rFonts w:ascii="Times New Roman" w:hAnsi="Times New Roman" w:cs="Times New Roman"/>
              </w:rPr>
              <w:t>,</w:t>
            </w:r>
          </w:p>
          <w:p w14:paraId="334386D3" w14:textId="26311685" w:rsidR="005117D4" w:rsidRPr="00162E82" w:rsidRDefault="005117D4" w:rsidP="005117D4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dijagrami,</w:t>
            </w:r>
            <w:r w:rsidR="0014050E" w:rsidRPr="00162E82">
              <w:rPr>
                <w:rFonts w:ascii="Times New Roman" w:hAnsi="Times New Roman" w:cs="Times New Roman"/>
              </w:rPr>
              <w:t xml:space="preserve"> sh</w:t>
            </w:r>
            <w:r w:rsidRPr="00162E82">
              <w:rPr>
                <w:rFonts w:ascii="Times New Roman" w:hAnsi="Times New Roman" w:cs="Times New Roman"/>
              </w:rPr>
              <w:t>eme</w:t>
            </w:r>
            <w:r w:rsidR="0014050E" w:rsidRPr="00162E82">
              <w:rPr>
                <w:rFonts w:ascii="Times New Roman" w:hAnsi="Times New Roman" w:cs="Times New Roman"/>
              </w:rPr>
              <w:t>,</w:t>
            </w:r>
          </w:p>
          <w:p w14:paraId="40981735" w14:textId="17DD8841" w:rsidR="005117D4" w:rsidRPr="00162E82" w:rsidRDefault="005117D4" w:rsidP="005117D4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ind w:left="357" w:hanging="357"/>
              <w:contextualSpacing/>
            </w:pPr>
            <w:r w:rsidRPr="00162E82">
              <w:rPr>
                <w:rFonts w:ascii="Times New Roman" w:hAnsi="Times New Roman" w:cs="Times New Roman"/>
              </w:rPr>
              <w:t>materijali</w:t>
            </w:r>
            <w:r w:rsidR="0014050E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 učenike i radni listovi</w:t>
            </w:r>
            <w:r w:rsidR="0014050E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2E266E10" w14:textId="77777777" w:rsidTr="00C62341">
        <w:trPr>
          <w:jc w:val="center"/>
        </w:trPr>
        <w:tc>
          <w:tcPr>
            <w:tcW w:w="10033" w:type="dxa"/>
            <w:gridSpan w:val="5"/>
          </w:tcPr>
          <w:p w14:paraId="2F9B6A1C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IZVORI ZA NASTAVNIKE:</w:t>
            </w:r>
          </w:p>
          <w:p w14:paraId="784282B2" w14:textId="4B3ABD6F" w:rsidR="005117D4" w:rsidRPr="00162E82" w:rsidRDefault="005117D4" w:rsidP="005117D4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Udžbenik za 3</w:t>
            </w:r>
            <w:r w:rsidR="00CA0140" w:rsidRPr="00162E82">
              <w:rPr>
                <w:rFonts w:ascii="Times New Roman" w:hAnsi="Times New Roman" w:cs="Times New Roman"/>
                <w:i/>
                <w:iCs/>
              </w:rPr>
              <w:t>.</w:t>
            </w:r>
            <w:r w:rsidRPr="00162E82">
              <w:rPr>
                <w:rFonts w:ascii="Times New Roman" w:hAnsi="Times New Roman" w:cs="Times New Roman"/>
                <w:i/>
                <w:iCs/>
              </w:rPr>
              <w:t xml:space="preserve"> razred gimnazije</w:t>
            </w:r>
            <w:r w:rsidRPr="00162E82">
              <w:rPr>
                <w:rFonts w:ascii="Times New Roman" w:hAnsi="Times New Roman" w:cs="Times New Roman"/>
              </w:rPr>
              <w:t>, Jasminka Zećo, Denfas</w:t>
            </w:r>
            <w:r w:rsidR="00CA0140" w:rsidRPr="00162E82">
              <w:rPr>
                <w:rFonts w:ascii="Times New Roman" w:hAnsi="Times New Roman" w:cs="Times New Roman"/>
              </w:rPr>
              <w:t xml:space="preserve">, </w:t>
            </w:r>
            <w:r w:rsidRPr="00162E82">
              <w:rPr>
                <w:rFonts w:ascii="Times New Roman" w:hAnsi="Times New Roman" w:cs="Times New Roman"/>
              </w:rPr>
              <w:t>Tuzla</w:t>
            </w:r>
            <w:r w:rsidR="00CA0140" w:rsidRPr="00162E82">
              <w:rPr>
                <w:rFonts w:ascii="Times New Roman" w:hAnsi="Times New Roman" w:cs="Times New Roman"/>
              </w:rPr>
              <w:t>.</w:t>
            </w:r>
          </w:p>
          <w:p w14:paraId="2A9CCE4B" w14:textId="4D9AEB1E" w:rsidR="005117D4" w:rsidRPr="00162E82" w:rsidRDefault="005117D4" w:rsidP="005117D4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Psihologija za 3</w:t>
            </w:r>
            <w:r w:rsidR="00CA0140" w:rsidRPr="00162E82">
              <w:rPr>
                <w:rFonts w:ascii="Times New Roman" w:hAnsi="Times New Roman" w:cs="Times New Roman"/>
                <w:i/>
                <w:iCs/>
              </w:rPr>
              <w:t>.</w:t>
            </w:r>
            <w:r w:rsidRPr="00162E82">
              <w:rPr>
                <w:rFonts w:ascii="Times New Roman" w:hAnsi="Times New Roman" w:cs="Times New Roman"/>
                <w:i/>
                <w:iCs/>
              </w:rPr>
              <w:t xml:space="preserve"> i 4</w:t>
            </w:r>
            <w:r w:rsidR="00CA0140" w:rsidRPr="00162E82">
              <w:rPr>
                <w:rFonts w:ascii="Times New Roman" w:hAnsi="Times New Roman" w:cs="Times New Roman"/>
                <w:i/>
                <w:iCs/>
              </w:rPr>
              <w:t>.</w:t>
            </w:r>
            <w:r w:rsidRPr="00162E82">
              <w:rPr>
                <w:rFonts w:ascii="Times New Roman" w:hAnsi="Times New Roman" w:cs="Times New Roman"/>
                <w:i/>
                <w:iCs/>
              </w:rPr>
              <w:t xml:space="preserve"> razred trgovinskih, ugostiteljsko-turističkih i škola za lične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  <w:i/>
                <w:iCs/>
              </w:rPr>
              <w:t>usluge</w:t>
            </w:r>
            <w:r w:rsidRPr="00162E82">
              <w:rPr>
                <w:rFonts w:ascii="Times New Roman" w:hAnsi="Times New Roman" w:cs="Times New Roman"/>
              </w:rPr>
              <w:t>, Bora Kuzmanović i Ivan Štajnberger, Zavod za izdavanje udžbenika</w:t>
            </w:r>
            <w:r w:rsidR="00CA0140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Beograd, 2001</w:t>
            </w:r>
            <w:r w:rsidR="00CA0140" w:rsidRPr="00162E82">
              <w:rPr>
                <w:rFonts w:ascii="Times New Roman" w:hAnsi="Times New Roman" w:cs="Times New Roman"/>
              </w:rPr>
              <w:t>.</w:t>
            </w:r>
          </w:p>
          <w:p w14:paraId="5CA2CED0" w14:textId="7EE2531A" w:rsidR="005117D4" w:rsidRPr="00162E82" w:rsidRDefault="005117D4" w:rsidP="005117D4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Psihologija i rad</w:t>
            </w:r>
            <w:r w:rsidRPr="00162E82">
              <w:rPr>
                <w:rFonts w:ascii="Times New Roman" w:hAnsi="Times New Roman" w:cs="Times New Roman"/>
              </w:rPr>
              <w:t>, D.</w:t>
            </w:r>
            <w:r w:rsidR="00CA0140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R.</w:t>
            </w:r>
            <w:r w:rsidR="00CA0140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Dejvis, V.</w:t>
            </w:r>
            <w:r w:rsidR="00CA0140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X. Šeklton, NOLIT</w:t>
            </w:r>
            <w:r w:rsidR="00CA0140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Beograd</w:t>
            </w:r>
            <w:r w:rsidR="00CA0140" w:rsidRPr="00162E82">
              <w:rPr>
                <w:rFonts w:ascii="Times New Roman" w:hAnsi="Times New Roman" w:cs="Times New Roman"/>
              </w:rPr>
              <w:t>.</w:t>
            </w:r>
          </w:p>
          <w:p w14:paraId="6CE4EAE9" w14:textId="172FA365" w:rsidR="005117D4" w:rsidRPr="00162E82" w:rsidRDefault="005117D4" w:rsidP="005117D4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Psihologija međuljudskih odnosa</w:t>
            </w:r>
            <w:r w:rsidRPr="00162E82">
              <w:rPr>
                <w:rFonts w:ascii="Times New Roman" w:hAnsi="Times New Roman" w:cs="Times New Roman"/>
              </w:rPr>
              <w:t>, Rade Bojanović, NOLIT</w:t>
            </w:r>
            <w:r w:rsidR="00CA0140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Beograd</w:t>
            </w:r>
            <w:r w:rsidR="00CA0140" w:rsidRPr="00162E82">
              <w:rPr>
                <w:rFonts w:ascii="Times New Roman" w:hAnsi="Times New Roman" w:cs="Times New Roman"/>
              </w:rPr>
              <w:t>.</w:t>
            </w:r>
          </w:p>
          <w:p w14:paraId="2514D552" w14:textId="3CC321CA" w:rsidR="005117D4" w:rsidRPr="00162E82" w:rsidRDefault="00CA0140" w:rsidP="005117D4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Poslovna psihologija</w:t>
            </w:r>
            <w:r w:rsidRPr="00162E82">
              <w:rPr>
                <w:rFonts w:ascii="Times New Roman" w:hAnsi="Times New Roman" w:cs="Times New Roman"/>
              </w:rPr>
              <w:t xml:space="preserve">, </w:t>
            </w:r>
            <w:r w:rsidR="005117D4" w:rsidRPr="00162E82">
              <w:rPr>
                <w:rFonts w:ascii="Times New Roman" w:hAnsi="Times New Roman" w:cs="Times New Roman"/>
              </w:rPr>
              <w:t>Šulak, F., Petz, B.</w:t>
            </w:r>
            <w:r w:rsidRPr="00162E82">
              <w:rPr>
                <w:rFonts w:ascii="Times New Roman" w:hAnsi="Times New Roman" w:cs="Times New Roman"/>
              </w:rPr>
              <w:t xml:space="preserve">, </w:t>
            </w:r>
            <w:r w:rsidR="005117D4" w:rsidRPr="00162E82">
              <w:rPr>
                <w:rFonts w:ascii="Times New Roman" w:hAnsi="Times New Roman" w:cs="Times New Roman"/>
              </w:rPr>
              <w:t>Š.K., Zagreb, 1995.</w:t>
            </w:r>
          </w:p>
          <w:p w14:paraId="2B487B30" w14:textId="6F8EB8D2" w:rsidR="005117D4" w:rsidRPr="00162E82" w:rsidRDefault="00CA0140" w:rsidP="005117D4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 xml:space="preserve">Emocionalna inteligencija u poslu, </w:t>
            </w:r>
            <w:r w:rsidR="005117D4" w:rsidRPr="00162E82">
              <w:rPr>
                <w:rFonts w:ascii="Times New Roman" w:hAnsi="Times New Roman" w:cs="Times New Roman"/>
              </w:rPr>
              <w:t>Daniel Goleman</w:t>
            </w:r>
            <w:r w:rsidRPr="00162E82">
              <w:rPr>
                <w:rFonts w:ascii="Times New Roman" w:hAnsi="Times New Roman" w:cs="Times New Roman"/>
              </w:rPr>
              <w:t>,</w:t>
            </w:r>
            <w:r w:rsidR="005117D4" w:rsidRPr="00162E82">
              <w:rPr>
                <w:rFonts w:ascii="Times New Roman" w:hAnsi="Times New Roman" w:cs="Times New Roman"/>
              </w:rPr>
              <w:t xml:space="preserve"> Mozaik, 2000.</w:t>
            </w:r>
          </w:p>
          <w:p w14:paraId="16AAB675" w14:textId="26086CE0" w:rsidR="005117D4" w:rsidRPr="00162E82" w:rsidRDefault="00A06B18" w:rsidP="005117D4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Internet</w:t>
            </w:r>
          </w:p>
        </w:tc>
      </w:tr>
      <w:tr w:rsidR="005117D4" w:rsidRPr="00162E82" w14:paraId="3DC8CB34" w14:textId="77777777" w:rsidTr="00C62341">
        <w:trPr>
          <w:jc w:val="center"/>
        </w:trPr>
        <w:tc>
          <w:tcPr>
            <w:tcW w:w="10033" w:type="dxa"/>
            <w:gridSpan w:val="5"/>
          </w:tcPr>
          <w:p w14:paraId="13592133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OCJENJIVANJE I TEHNIKE OCJENJIVANJA</w:t>
            </w:r>
          </w:p>
          <w:p w14:paraId="5D5B5CA5" w14:textId="2E7148E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Nastavnik je </w:t>
            </w:r>
            <w:r w:rsidR="00185448" w:rsidRPr="00162E82">
              <w:rPr>
                <w:szCs w:val="22"/>
                <w:lang w:val="hr-HR"/>
              </w:rPr>
              <w:t>obvez</w:t>
            </w:r>
            <w:r w:rsidRPr="00162E82">
              <w:rPr>
                <w:szCs w:val="22"/>
                <w:lang w:val="hr-HR"/>
              </w:rPr>
              <w:t>an upoznati učenike s tehnikama i kriterijima ocjenjivanja:</w:t>
            </w:r>
          </w:p>
          <w:p w14:paraId="14FE0BD9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Tehnike ocjenjivanja:</w:t>
            </w:r>
          </w:p>
          <w:p w14:paraId="71193881" w14:textId="38F8662C" w:rsidR="005117D4" w:rsidRPr="00162E82" w:rsidRDefault="00CA0140" w:rsidP="005117D4">
            <w:pPr>
              <w:pStyle w:val="ListParagraph"/>
              <w:numPr>
                <w:ilvl w:val="0"/>
                <w:numId w:val="1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usmeno ispitivanje,</w:t>
            </w:r>
          </w:p>
          <w:p w14:paraId="6F99A14D" w14:textId="661118FC" w:rsidR="005117D4" w:rsidRPr="00162E82" w:rsidRDefault="00CA0140" w:rsidP="005117D4">
            <w:pPr>
              <w:pStyle w:val="ListParagraph"/>
              <w:numPr>
                <w:ilvl w:val="0"/>
                <w:numId w:val="1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portfolio,</w:t>
            </w:r>
          </w:p>
          <w:p w14:paraId="73CDEB4C" w14:textId="31A6C645" w:rsidR="005117D4" w:rsidRPr="00162E82" w:rsidRDefault="00CA0140" w:rsidP="005117D4">
            <w:pPr>
              <w:pStyle w:val="ListParagraph"/>
              <w:numPr>
                <w:ilvl w:val="0"/>
                <w:numId w:val="122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test.</w:t>
            </w:r>
          </w:p>
        </w:tc>
      </w:tr>
      <w:tr w:rsidR="005117D4" w:rsidRPr="00162E82" w14:paraId="0347940B" w14:textId="77777777" w:rsidTr="00C62341">
        <w:trPr>
          <w:jc w:val="center"/>
        </w:trPr>
        <w:tc>
          <w:tcPr>
            <w:tcW w:w="10033" w:type="dxa"/>
            <w:gridSpan w:val="5"/>
          </w:tcPr>
          <w:p w14:paraId="5B2868D3" w14:textId="5D1B6BF4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POVEZANOST MODULA UNUTAR NPP</w:t>
            </w:r>
            <w:r w:rsidR="00CA0140" w:rsidRPr="00162E82">
              <w:rPr>
                <w:b/>
                <w:szCs w:val="22"/>
                <w:lang w:val="hr-HR"/>
              </w:rPr>
              <w:t>-a</w:t>
            </w:r>
            <w:r w:rsidRPr="00162E82">
              <w:rPr>
                <w:b/>
                <w:szCs w:val="22"/>
                <w:lang w:val="hr-HR"/>
              </w:rPr>
              <w:t>:</w:t>
            </w:r>
          </w:p>
          <w:p w14:paraId="384A45D0" w14:textId="62E01803" w:rsidR="005117D4" w:rsidRPr="00162E82" w:rsidRDefault="005117D4" w:rsidP="00C62341">
            <w:pPr>
              <w:tabs>
                <w:tab w:val="left" w:pos="9900"/>
              </w:tabs>
              <w:rPr>
                <w:szCs w:val="22"/>
                <w:lang w:val="hr-HR"/>
              </w:rPr>
            </w:pPr>
            <w:bookmarkStart w:id="20" w:name="OLE_LINK1"/>
            <w:bookmarkStart w:id="21" w:name="OLE_LINK2"/>
            <w:r w:rsidRPr="00162E82">
              <w:rPr>
                <w:szCs w:val="22"/>
                <w:lang w:val="hr-HR"/>
              </w:rPr>
              <w:t>-</w:t>
            </w:r>
            <w:r w:rsidR="00CA0140" w:rsidRPr="00162E82">
              <w:rPr>
                <w:szCs w:val="22"/>
                <w:lang w:val="hr-HR"/>
              </w:rPr>
              <w:t xml:space="preserve"> B</w:t>
            </w:r>
            <w:r w:rsidRPr="00162E82">
              <w:rPr>
                <w:szCs w:val="22"/>
                <w:lang w:val="hr-HR"/>
              </w:rPr>
              <w:t>iologija</w:t>
            </w:r>
          </w:p>
          <w:p w14:paraId="14650A44" w14:textId="0214E9D2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-</w:t>
            </w:r>
            <w:r w:rsidR="00CA0140" w:rsidRPr="00162E82">
              <w:rPr>
                <w:szCs w:val="22"/>
                <w:lang w:val="hr-HR"/>
              </w:rPr>
              <w:t xml:space="preserve"> P</w:t>
            </w:r>
            <w:r w:rsidRPr="00162E82">
              <w:rPr>
                <w:szCs w:val="22"/>
                <w:lang w:val="hr-HR"/>
              </w:rPr>
              <w:t>raktična nastava</w:t>
            </w:r>
            <w:bookmarkEnd w:id="20"/>
            <w:bookmarkEnd w:id="21"/>
          </w:p>
        </w:tc>
      </w:tr>
    </w:tbl>
    <w:p w14:paraId="6C072C75" w14:textId="77777777" w:rsidR="005117D4" w:rsidRPr="00162E82" w:rsidRDefault="005117D4" w:rsidP="005117D4">
      <w:pPr>
        <w:rPr>
          <w:szCs w:val="22"/>
          <w:lang w:val="hr-HR"/>
        </w:rPr>
      </w:pPr>
    </w:p>
    <w:p w14:paraId="0F2657B0" w14:textId="77777777" w:rsidR="005117D4" w:rsidRPr="00162E82" w:rsidRDefault="005117D4" w:rsidP="005117D4">
      <w:pPr>
        <w:rPr>
          <w:szCs w:val="22"/>
          <w:lang w:val="hr-HR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127"/>
        <w:gridCol w:w="2976"/>
        <w:gridCol w:w="1701"/>
      </w:tblGrid>
      <w:tr w:rsidR="005117D4" w:rsidRPr="00162E82" w14:paraId="5E0D759A" w14:textId="77777777" w:rsidTr="00C62341">
        <w:trPr>
          <w:jc w:val="center"/>
        </w:trPr>
        <w:tc>
          <w:tcPr>
            <w:tcW w:w="3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FEB59B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lastRenderedPageBreak/>
              <w:t>MODUL (naziv)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289DDC3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Psihologija u službi razvoja i rada</w:t>
            </w:r>
          </w:p>
        </w:tc>
      </w:tr>
      <w:tr w:rsidR="005117D4" w:rsidRPr="00162E82" w14:paraId="499E5C28" w14:textId="77777777" w:rsidTr="00C62341">
        <w:trPr>
          <w:jc w:val="center"/>
        </w:trPr>
        <w:tc>
          <w:tcPr>
            <w:tcW w:w="3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8723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REDNI BROJ MODULA 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1CA9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2</w:t>
            </w:r>
            <w:r w:rsidR="00D07273" w:rsidRPr="00162E82">
              <w:rPr>
                <w:b/>
                <w:szCs w:val="22"/>
                <w:lang w:val="hr-HR"/>
              </w:rPr>
              <w:t>.</w:t>
            </w:r>
          </w:p>
        </w:tc>
      </w:tr>
      <w:tr w:rsidR="005117D4" w:rsidRPr="00162E82" w14:paraId="591011AE" w14:textId="77777777" w:rsidTr="00C62341">
        <w:trPr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</w:tcBorders>
          </w:tcPr>
          <w:p w14:paraId="5B423F6C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SVRHA:</w:t>
            </w:r>
          </w:p>
          <w:p w14:paraId="17880AB9" w14:textId="394920C8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St</w:t>
            </w:r>
            <w:r w:rsidR="00CA0140" w:rsidRPr="00162E82">
              <w:rPr>
                <w:szCs w:val="22"/>
                <w:lang w:val="hr-HR"/>
              </w:rPr>
              <w:t>je</w:t>
            </w:r>
            <w:r w:rsidRPr="00162E82">
              <w:rPr>
                <w:szCs w:val="22"/>
                <w:lang w:val="hr-HR"/>
              </w:rPr>
              <w:t>canje znanja i razvijanje vještina uspješnog</w:t>
            </w:r>
            <w:r w:rsidR="00CA0140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komuniciranja u struci</w:t>
            </w:r>
            <w:r w:rsidR="00CA0140" w:rsidRPr="00162E82">
              <w:rPr>
                <w:szCs w:val="22"/>
                <w:lang w:val="hr-HR"/>
              </w:rPr>
              <w:t>.</w:t>
            </w:r>
          </w:p>
        </w:tc>
      </w:tr>
      <w:tr w:rsidR="005117D4" w:rsidRPr="00162E82" w14:paraId="711FC520" w14:textId="77777777" w:rsidTr="00C62341">
        <w:trPr>
          <w:jc w:val="center"/>
        </w:trPr>
        <w:tc>
          <w:tcPr>
            <w:tcW w:w="10201" w:type="dxa"/>
            <w:gridSpan w:val="5"/>
          </w:tcPr>
          <w:p w14:paraId="58831C12" w14:textId="54E6C6B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POSEBNI 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I/PRED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I:</w:t>
            </w:r>
          </w:p>
          <w:p w14:paraId="38D8D2E7" w14:textId="457B6336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Znanje iz prethodnog</w:t>
            </w:r>
            <w:r w:rsidR="00CA0140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modula 1.Osnove psihologije </w:t>
            </w:r>
          </w:p>
        </w:tc>
      </w:tr>
      <w:tr w:rsidR="005117D4" w:rsidRPr="00162E82" w14:paraId="44C0B778" w14:textId="77777777" w:rsidTr="00C62341">
        <w:trPr>
          <w:jc w:val="center"/>
        </w:trPr>
        <w:tc>
          <w:tcPr>
            <w:tcW w:w="10201" w:type="dxa"/>
            <w:gridSpan w:val="5"/>
          </w:tcPr>
          <w:p w14:paraId="6ADA5B54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CILJEVI:</w:t>
            </w:r>
          </w:p>
          <w:p w14:paraId="55EE8559" w14:textId="11F03D17" w:rsidR="005117D4" w:rsidRPr="00162E82" w:rsidRDefault="005117D4" w:rsidP="005117D4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st</w:t>
            </w:r>
            <w:r w:rsidR="00CA0140" w:rsidRPr="00162E82">
              <w:rPr>
                <w:rFonts w:ascii="Times New Roman" w:hAnsi="Times New Roman" w:cs="Times New Roman"/>
              </w:rPr>
              <w:t>je</w:t>
            </w:r>
            <w:r w:rsidRPr="00162E82">
              <w:rPr>
                <w:rFonts w:ascii="Times New Roman" w:hAnsi="Times New Roman" w:cs="Times New Roman"/>
              </w:rPr>
              <w:t xml:space="preserve">canje osnovnih znanja u </w:t>
            </w:r>
            <w:r w:rsidR="00CA0140" w:rsidRPr="00162E82">
              <w:rPr>
                <w:rFonts w:ascii="Times New Roman" w:hAnsi="Times New Roman" w:cs="Times New Roman"/>
              </w:rPr>
              <w:t>području</w:t>
            </w:r>
            <w:r w:rsidRPr="00162E82">
              <w:rPr>
                <w:rFonts w:ascii="Times New Roman" w:hAnsi="Times New Roman" w:cs="Times New Roman"/>
              </w:rPr>
              <w:t xml:space="preserve"> socijalne psihologije</w:t>
            </w:r>
            <w:r w:rsidR="00CA0140" w:rsidRPr="00162E82">
              <w:rPr>
                <w:rFonts w:ascii="Times New Roman" w:hAnsi="Times New Roman" w:cs="Times New Roman"/>
              </w:rPr>
              <w:t>,</w:t>
            </w:r>
          </w:p>
          <w:p w14:paraId="3A7E8D76" w14:textId="48644CF5" w:rsidR="005117D4" w:rsidRPr="00162E82" w:rsidRDefault="005117D4" w:rsidP="005117D4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razvijanje novih vještina dobre i uspješne komunikacije</w:t>
            </w:r>
            <w:r w:rsidR="00CA0140" w:rsidRPr="00162E82">
              <w:rPr>
                <w:rFonts w:ascii="Times New Roman" w:hAnsi="Times New Roman" w:cs="Times New Roman"/>
              </w:rPr>
              <w:t>,</w:t>
            </w:r>
          </w:p>
          <w:p w14:paraId="2405B173" w14:textId="2D5B5572" w:rsidR="005117D4" w:rsidRPr="00162E82" w:rsidRDefault="005117D4" w:rsidP="005117D4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st</w:t>
            </w:r>
            <w:r w:rsidR="00CA0140" w:rsidRPr="00162E82">
              <w:rPr>
                <w:rFonts w:ascii="Times New Roman" w:hAnsi="Times New Roman" w:cs="Times New Roman"/>
              </w:rPr>
              <w:t>je</w:t>
            </w:r>
            <w:r w:rsidRPr="00162E82">
              <w:rPr>
                <w:rFonts w:ascii="Times New Roman" w:hAnsi="Times New Roman" w:cs="Times New Roman"/>
              </w:rPr>
              <w:t>canje osnovnih znanja o reklami i načinima filtriranja dostupnih informacija</w:t>
            </w:r>
            <w:r w:rsidR="00CA0140" w:rsidRPr="00162E82">
              <w:rPr>
                <w:rFonts w:ascii="Times New Roman" w:hAnsi="Times New Roman" w:cs="Times New Roman"/>
              </w:rPr>
              <w:t>,</w:t>
            </w:r>
          </w:p>
          <w:p w14:paraId="09754A7E" w14:textId="005628E4" w:rsidR="005117D4" w:rsidRPr="00162E82" w:rsidRDefault="005117D4" w:rsidP="005117D4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spoznaja važnost</w:t>
            </w:r>
            <w:r w:rsidR="00CA0140" w:rsidRPr="00162E82">
              <w:rPr>
                <w:rFonts w:ascii="Times New Roman" w:hAnsi="Times New Roman" w:cs="Times New Roman"/>
              </w:rPr>
              <w:t>i</w:t>
            </w:r>
            <w:r w:rsidRPr="00162E82">
              <w:rPr>
                <w:rFonts w:ascii="Times New Roman" w:hAnsi="Times New Roman" w:cs="Times New Roman"/>
              </w:rPr>
              <w:t xml:space="preserve"> komuniciranja u </w:t>
            </w:r>
            <w:r w:rsidR="00CA0140" w:rsidRPr="00162E82">
              <w:rPr>
                <w:rFonts w:ascii="Times New Roman" w:hAnsi="Times New Roman" w:cs="Times New Roman"/>
              </w:rPr>
              <w:t>skupini</w:t>
            </w:r>
            <w:r w:rsidRPr="00162E82">
              <w:rPr>
                <w:rFonts w:ascii="Times New Roman" w:hAnsi="Times New Roman" w:cs="Times New Roman"/>
              </w:rPr>
              <w:t xml:space="preserve"> kao </w:t>
            </w:r>
            <w:r w:rsidR="00FD266D" w:rsidRPr="00162E82">
              <w:rPr>
                <w:rFonts w:ascii="Times New Roman" w:hAnsi="Times New Roman" w:cs="Times New Roman"/>
              </w:rPr>
              <w:t>uvjet</w:t>
            </w:r>
            <w:r w:rsidRPr="00162E82">
              <w:rPr>
                <w:rFonts w:ascii="Times New Roman" w:hAnsi="Times New Roman" w:cs="Times New Roman"/>
              </w:rPr>
              <w:t xml:space="preserve"> uspješnog</w:t>
            </w:r>
            <w:r w:rsidR="00CA0140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 xml:space="preserve"> rada</w:t>
            </w:r>
            <w:r w:rsidR="00CA0140" w:rsidRPr="00162E82">
              <w:rPr>
                <w:rFonts w:ascii="Times New Roman" w:hAnsi="Times New Roman" w:cs="Times New Roman"/>
              </w:rPr>
              <w:t>,</w:t>
            </w:r>
          </w:p>
          <w:p w14:paraId="73B782B6" w14:textId="3992FFFA" w:rsidR="005117D4" w:rsidRPr="00162E82" w:rsidRDefault="00CD4988" w:rsidP="005117D4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razumijevanje</w:t>
            </w:r>
            <w:r w:rsidR="005117D4" w:rsidRPr="00162E82">
              <w:rPr>
                <w:rFonts w:ascii="Times New Roman" w:hAnsi="Times New Roman" w:cs="Times New Roman"/>
              </w:rPr>
              <w:t xml:space="preserve"> ponašanja drugih ljudi, psihologije rada, međuljudskih odnosa i komuniciranja</w:t>
            </w:r>
            <w:r w:rsidR="00CA0140" w:rsidRPr="00162E82">
              <w:rPr>
                <w:rFonts w:ascii="Times New Roman" w:hAnsi="Times New Roman" w:cs="Times New Roman"/>
              </w:rPr>
              <w:t>,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621E7022" w14:textId="36384F03" w:rsidR="005117D4" w:rsidRPr="00162E82" w:rsidRDefault="005117D4" w:rsidP="005117D4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razvijanje svijesti o potrebi primjene psihologije u svakodnevnom životu i radnoj sredini</w:t>
            </w:r>
            <w:r w:rsidR="00CA0140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40E4DAE6" w14:textId="77777777" w:rsidTr="00C62341">
        <w:trPr>
          <w:jc w:val="center"/>
        </w:trPr>
        <w:tc>
          <w:tcPr>
            <w:tcW w:w="10201" w:type="dxa"/>
            <w:gridSpan w:val="5"/>
          </w:tcPr>
          <w:p w14:paraId="304B5EBF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JEDINICE:</w:t>
            </w:r>
          </w:p>
          <w:p w14:paraId="567E8B4B" w14:textId="77777777" w:rsidR="005117D4" w:rsidRPr="00162E82" w:rsidRDefault="005117D4" w:rsidP="005117D4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Komunikacija</w:t>
            </w:r>
          </w:p>
          <w:p w14:paraId="4FB2A824" w14:textId="77777777" w:rsidR="005117D4" w:rsidRPr="00162E82" w:rsidRDefault="005117D4" w:rsidP="005117D4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Opažanje </w:t>
            </w:r>
          </w:p>
          <w:p w14:paraId="13E95C80" w14:textId="77777777" w:rsidR="005117D4" w:rsidRPr="00162E82" w:rsidRDefault="005117D4" w:rsidP="005117D4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Psihologija rada</w:t>
            </w:r>
          </w:p>
          <w:p w14:paraId="7A8E51CB" w14:textId="1D34E3F0" w:rsidR="005117D4" w:rsidRPr="00162E82" w:rsidRDefault="005117D4" w:rsidP="005117D4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Osobine </w:t>
            </w:r>
            <w:r w:rsidR="00CA0140" w:rsidRPr="00162E82">
              <w:rPr>
                <w:rFonts w:ascii="Times New Roman" w:hAnsi="Times New Roman" w:cs="Times New Roman"/>
              </w:rPr>
              <w:t>osobnosti</w:t>
            </w:r>
            <w:r w:rsidRPr="00162E82">
              <w:rPr>
                <w:rFonts w:ascii="Times New Roman" w:hAnsi="Times New Roman" w:cs="Times New Roman"/>
              </w:rPr>
              <w:t xml:space="preserve"> značajne za rad kozmetičara</w:t>
            </w:r>
          </w:p>
        </w:tc>
      </w:tr>
      <w:tr w:rsidR="005117D4" w:rsidRPr="00162E82" w14:paraId="5C72DF82" w14:textId="77777777" w:rsidTr="00C62341">
        <w:trPr>
          <w:jc w:val="center"/>
        </w:trPr>
        <w:tc>
          <w:tcPr>
            <w:tcW w:w="10201" w:type="dxa"/>
            <w:gridSpan w:val="5"/>
            <w:tcBorders>
              <w:bottom w:val="single" w:sz="4" w:space="0" w:color="auto"/>
            </w:tcBorders>
          </w:tcPr>
          <w:p w14:paraId="26AE70AA" w14:textId="10F5D15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REZULTATI UČENJA PO JEDINICI: </w:t>
            </w:r>
          </w:p>
          <w:p w14:paraId="0D24EBB3" w14:textId="344A93AE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Nakon uspješnog</w:t>
            </w:r>
            <w:r w:rsidR="00CA0140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završetka svake jedinice, učenik će biti sposoban:</w:t>
            </w:r>
          </w:p>
        </w:tc>
      </w:tr>
      <w:tr w:rsidR="005117D4" w:rsidRPr="00162E82" w14:paraId="72FE40EA" w14:textId="77777777" w:rsidTr="00C62341">
        <w:tblPrEx>
          <w:tblLook w:val="01E0" w:firstRow="1" w:lastRow="1" w:firstColumn="1" w:lastColumn="1" w:noHBand="0" w:noVBand="0"/>
        </w:tblPrEx>
        <w:trPr>
          <w:trHeight w:val="2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561E2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B8E4E9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Znanje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5326EE7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Vještine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467F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Kompetencije</w:t>
            </w:r>
          </w:p>
        </w:tc>
      </w:tr>
      <w:tr w:rsidR="005117D4" w:rsidRPr="00162E82" w14:paraId="03D883F2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1F0D357D" w14:textId="2C104D89" w:rsidR="005117D4" w:rsidRPr="00162E82" w:rsidRDefault="005117D4" w:rsidP="00C62341">
            <w:pPr>
              <w:jc w:val="left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1.</w:t>
            </w:r>
            <w:r w:rsidR="00CA0140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Komunikacija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14:paraId="58C9C637" w14:textId="255C4620" w:rsidR="005117D4" w:rsidRPr="00162E82" w:rsidRDefault="005117D4" w:rsidP="005117D4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CA0140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pojam komunikacije i znaka kao i pojam komunikologij</w:t>
            </w:r>
            <w:r w:rsidR="00CA0140" w:rsidRPr="00162E82">
              <w:rPr>
                <w:rFonts w:ascii="Times New Roman" w:hAnsi="Times New Roman" w:cs="Times New Roman"/>
              </w:rPr>
              <w:t>e,</w:t>
            </w:r>
          </w:p>
          <w:p w14:paraId="4FC60299" w14:textId="6743F0B0" w:rsidR="005117D4" w:rsidRPr="00162E82" w:rsidRDefault="00CD4988" w:rsidP="005117D4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objasniti</w:t>
            </w:r>
            <w:r w:rsidR="005117D4" w:rsidRPr="00162E82">
              <w:rPr>
                <w:rFonts w:ascii="Times New Roman" w:hAnsi="Times New Roman" w:cs="Times New Roman"/>
              </w:rPr>
              <w:t xml:space="preserve"> i razlik</w:t>
            </w:r>
            <w:r w:rsidR="00CA0140" w:rsidRPr="00162E82">
              <w:rPr>
                <w:rFonts w:ascii="Times New Roman" w:hAnsi="Times New Roman" w:cs="Times New Roman"/>
              </w:rPr>
              <w:t>ovati</w:t>
            </w:r>
            <w:r w:rsidR="005117D4" w:rsidRPr="00162E82">
              <w:rPr>
                <w:rFonts w:ascii="Times New Roman" w:hAnsi="Times New Roman" w:cs="Times New Roman"/>
              </w:rPr>
              <w:t xml:space="preserve"> naj</w:t>
            </w:r>
            <w:r w:rsidR="00CA0140" w:rsidRPr="00162E82">
              <w:rPr>
                <w:rFonts w:ascii="Times New Roman" w:hAnsi="Times New Roman" w:cs="Times New Roman"/>
              </w:rPr>
              <w:t>važnije</w:t>
            </w:r>
            <w:r w:rsidR="005117D4" w:rsidRPr="00162E82">
              <w:rPr>
                <w:rFonts w:ascii="Times New Roman" w:hAnsi="Times New Roman" w:cs="Times New Roman"/>
              </w:rPr>
              <w:t xml:space="preserve"> elemente komunikaci</w:t>
            </w:r>
            <w:r w:rsidR="00CA0140" w:rsidRPr="00162E82">
              <w:rPr>
                <w:rFonts w:ascii="Times New Roman" w:hAnsi="Times New Roman" w:cs="Times New Roman"/>
              </w:rPr>
              <w:t>jskoga</w:t>
            </w:r>
            <w:r w:rsidR="005117D4" w:rsidRPr="00162E82">
              <w:rPr>
                <w:rFonts w:ascii="Times New Roman" w:hAnsi="Times New Roman" w:cs="Times New Roman"/>
              </w:rPr>
              <w:t xml:space="preserve"> procesa</w:t>
            </w:r>
            <w:r w:rsidR="00CA0140" w:rsidRPr="00162E82">
              <w:rPr>
                <w:rFonts w:ascii="Times New Roman" w:hAnsi="Times New Roman" w:cs="Times New Roman"/>
              </w:rPr>
              <w:t>,</w:t>
            </w:r>
          </w:p>
          <w:p w14:paraId="7A5E8085" w14:textId="61FD1FDD" w:rsidR="005117D4" w:rsidRPr="00162E82" w:rsidRDefault="005117D4" w:rsidP="005117D4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nave</w:t>
            </w:r>
            <w:r w:rsidR="00CA0140" w:rsidRPr="00162E82">
              <w:rPr>
                <w:rFonts w:ascii="Times New Roman" w:hAnsi="Times New Roman" w:cs="Times New Roman"/>
              </w:rPr>
              <w:t>sti,</w:t>
            </w:r>
            <w:r w:rsidRPr="00162E82">
              <w:rPr>
                <w:rFonts w:ascii="Times New Roman" w:hAnsi="Times New Roman" w:cs="Times New Roman"/>
              </w:rPr>
              <w:t xml:space="preserve"> razlik</w:t>
            </w:r>
            <w:r w:rsidR="00CA0140" w:rsidRPr="00162E82">
              <w:rPr>
                <w:rFonts w:ascii="Times New Roman" w:hAnsi="Times New Roman" w:cs="Times New Roman"/>
              </w:rPr>
              <w:t>ovati</w:t>
            </w:r>
            <w:r w:rsidRPr="00162E82">
              <w:rPr>
                <w:rFonts w:ascii="Times New Roman" w:hAnsi="Times New Roman" w:cs="Times New Roman"/>
              </w:rPr>
              <w:t xml:space="preserve"> i prepozna</w:t>
            </w:r>
            <w:r w:rsidR="00CA0140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vrste komunikacije</w:t>
            </w:r>
            <w:r w:rsidR="00A34925" w:rsidRPr="00162E82">
              <w:rPr>
                <w:rFonts w:ascii="Times New Roman" w:hAnsi="Times New Roman" w:cs="Times New Roman"/>
              </w:rPr>
              <w:t>,</w:t>
            </w:r>
          </w:p>
          <w:p w14:paraId="16755F76" w14:textId="1B45A58E" w:rsidR="005117D4" w:rsidRPr="00162E82" w:rsidRDefault="005117D4" w:rsidP="005117D4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identifi</w:t>
            </w:r>
            <w:r w:rsidR="00A34925" w:rsidRPr="00162E82">
              <w:rPr>
                <w:rFonts w:ascii="Times New Roman" w:hAnsi="Times New Roman" w:cs="Times New Roman"/>
              </w:rPr>
              <w:t>cirati</w:t>
            </w:r>
            <w:r w:rsidRPr="00162E82">
              <w:rPr>
                <w:rFonts w:ascii="Times New Roman" w:hAnsi="Times New Roman" w:cs="Times New Roman"/>
              </w:rPr>
              <w:t xml:space="preserve"> izvore nesporazuma u komunikaciji</w:t>
            </w:r>
            <w:r w:rsidR="00A34925" w:rsidRPr="00162E82">
              <w:rPr>
                <w:rFonts w:ascii="Times New Roman" w:hAnsi="Times New Roman" w:cs="Times New Roman"/>
              </w:rPr>
              <w:t>,</w:t>
            </w:r>
          </w:p>
          <w:p w14:paraId="2FDBF022" w14:textId="64F0B1DB" w:rsidR="005117D4" w:rsidRPr="00162E82" w:rsidRDefault="005117D4" w:rsidP="005117D4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A3492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i prepozna</w:t>
            </w:r>
            <w:r w:rsidR="00A3492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pravila dobre i uspješne komunikacije</w:t>
            </w:r>
            <w:r w:rsidR="00A34925" w:rsidRPr="00162E82">
              <w:rPr>
                <w:rFonts w:ascii="Times New Roman" w:hAnsi="Times New Roman" w:cs="Times New Roman"/>
              </w:rPr>
              <w:t>,</w:t>
            </w:r>
          </w:p>
          <w:p w14:paraId="23982005" w14:textId="750E259A" w:rsidR="005117D4" w:rsidRPr="00162E82" w:rsidRDefault="00CD4988" w:rsidP="005117D4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objasniti</w:t>
            </w:r>
            <w:r w:rsidR="005117D4" w:rsidRPr="00162E82">
              <w:rPr>
                <w:rFonts w:ascii="Times New Roman" w:hAnsi="Times New Roman" w:cs="Times New Roman"/>
              </w:rPr>
              <w:t xml:space="preserve"> i poka</w:t>
            </w:r>
            <w:r w:rsidR="00A34925" w:rsidRPr="00162E82">
              <w:rPr>
                <w:rFonts w:ascii="Times New Roman" w:hAnsi="Times New Roman" w:cs="Times New Roman"/>
              </w:rPr>
              <w:t>zati</w:t>
            </w:r>
            <w:r w:rsidR="005117D4" w:rsidRPr="00162E82">
              <w:rPr>
                <w:rFonts w:ascii="Times New Roman" w:hAnsi="Times New Roman" w:cs="Times New Roman"/>
              </w:rPr>
              <w:t xml:space="preserve"> različite forme </w:t>
            </w:r>
            <w:r w:rsidR="00A34925" w:rsidRPr="00162E82">
              <w:rPr>
                <w:rFonts w:ascii="Times New Roman" w:hAnsi="Times New Roman" w:cs="Times New Roman"/>
              </w:rPr>
              <w:t>pri</w:t>
            </w:r>
            <w:r w:rsidR="005117D4" w:rsidRPr="00162E82">
              <w:rPr>
                <w:rFonts w:ascii="Times New Roman" w:hAnsi="Times New Roman" w:cs="Times New Roman"/>
              </w:rPr>
              <w:t>op</w:t>
            </w:r>
            <w:r w:rsidR="00A34925" w:rsidRPr="00162E82">
              <w:rPr>
                <w:rFonts w:ascii="Times New Roman" w:hAnsi="Times New Roman" w:cs="Times New Roman"/>
              </w:rPr>
              <w:t>ć</w:t>
            </w:r>
            <w:r w:rsidR="005117D4" w:rsidRPr="00162E82">
              <w:rPr>
                <w:rFonts w:ascii="Times New Roman" w:hAnsi="Times New Roman" w:cs="Times New Roman"/>
              </w:rPr>
              <w:t>avanja poruka kroz dijalog i monolog</w:t>
            </w:r>
            <w:r w:rsidR="00A34925" w:rsidRPr="00162E82">
              <w:rPr>
                <w:rFonts w:ascii="Times New Roman" w:hAnsi="Times New Roman" w:cs="Times New Roman"/>
              </w:rPr>
              <w:t>,</w:t>
            </w:r>
          </w:p>
          <w:p w14:paraId="1E11273A" w14:textId="234151C1" w:rsidR="005117D4" w:rsidRPr="00162E82" w:rsidRDefault="005117D4" w:rsidP="005117D4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A3492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značaj umijeća slušanja i primanja uput</w:t>
            </w:r>
            <w:r w:rsidR="00A34925" w:rsidRPr="00162E82">
              <w:rPr>
                <w:rFonts w:ascii="Times New Roman" w:hAnsi="Times New Roman" w:cs="Times New Roman"/>
              </w:rPr>
              <w:t>a,</w:t>
            </w:r>
          </w:p>
          <w:p w14:paraId="131A9385" w14:textId="5543C521" w:rsidR="005117D4" w:rsidRPr="00162E82" w:rsidRDefault="005117D4" w:rsidP="005117D4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A3492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značaj i načine uspješne prezentacije proizvoda, usluga i načina rada</w:t>
            </w:r>
            <w:r w:rsidR="00A34925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14:paraId="7D9A18AC" w14:textId="2BF07E2D" w:rsidR="005117D4" w:rsidRPr="00162E82" w:rsidRDefault="005117D4" w:rsidP="005117D4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aktivno sluša</w:t>
            </w:r>
            <w:r w:rsidR="00A3492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druge osobe dok govore</w:t>
            </w:r>
            <w:r w:rsidR="00A34925" w:rsidRPr="00162E82">
              <w:rPr>
                <w:rFonts w:ascii="Times New Roman" w:hAnsi="Times New Roman" w:cs="Times New Roman"/>
              </w:rPr>
              <w:t>,</w:t>
            </w:r>
          </w:p>
          <w:p w14:paraId="1BB18A01" w14:textId="0A8D2185" w:rsidR="005117D4" w:rsidRPr="00162E82" w:rsidRDefault="005117D4" w:rsidP="005117D4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djelotvorno komunicira</w:t>
            </w:r>
            <w:r w:rsidR="00A3492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 korisnicima usluga</w:t>
            </w:r>
            <w:r w:rsidR="00A34925" w:rsidRPr="00162E82">
              <w:rPr>
                <w:rFonts w:ascii="Times New Roman" w:hAnsi="Times New Roman" w:cs="Times New Roman"/>
              </w:rPr>
              <w:t>,</w:t>
            </w:r>
          </w:p>
          <w:p w14:paraId="0508043C" w14:textId="56E7E157" w:rsidR="005117D4" w:rsidRPr="00162E82" w:rsidRDefault="004767B7" w:rsidP="005117D4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A34925" w:rsidRPr="00162E82">
              <w:rPr>
                <w:rFonts w:ascii="Times New Roman" w:hAnsi="Times New Roman" w:cs="Times New Roman"/>
              </w:rPr>
              <w:t>učinke</w:t>
            </w:r>
            <w:r w:rsidR="005117D4" w:rsidRPr="00162E82">
              <w:rPr>
                <w:rFonts w:ascii="Times New Roman" w:hAnsi="Times New Roman" w:cs="Times New Roman"/>
              </w:rPr>
              <w:t xml:space="preserve"> uspostavljanja komunikacije</w:t>
            </w:r>
            <w:r w:rsidR="00A34925" w:rsidRPr="00162E82">
              <w:rPr>
                <w:rFonts w:ascii="Times New Roman" w:hAnsi="Times New Roman" w:cs="Times New Roman"/>
              </w:rPr>
              <w:t>,</w:t>
            </w:r>
          </w:p>
          <w:p w14:paraId="1F972A4C" w14:textId="03CD3F21" w:rsidR="005117D4" w:rsidRPr="00162E82" w:rsidRDefault="005117D4" w:rsidP="005117D4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</w:t>
            </w:r>
            <w:r w:rsidR="00A34925" w:rsidRPr="00162E82">
              <w:rPr>
                <w:rFonts w:ascii="Times New Roman" w:hAnsi="Times New Roman" w:cs="Times New Roman"/>
              </w:rPr>
              <w:t>m</w:t>
            </w:r>
            <w:r w:rsidRPr="00162E82">
              <w:rPr>
                <w:rFonts w:ascii="Times New Roman" w:hAnsi="Times New Roman" w:cs="Times New Roman"/>
              </w:rPr>
              <w:t>plementira</w:t>
            </w:r>
            <w:r w:rsidR="00A3492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pozitivnu komunikaciju</w:t>
            </w:r>
            <w:r w:rsidR="00A34925" w:rsidRPr="00162E82">
              <w:rPr>
                <w:rFonts w:ascii="Times New Roman" w:hAnsi="Times New Roman" w:cs="Times New Roman"/>
              </w:rPr>
              <w:t>,</w:t>
            </w:r>
          </w:p>
          <w:p w14:paraId="053E5771" w14:textId="5BD847B2" w:rsidR="005117D4" w:rsidRPr="00162E82" w:rsidRDefault="005117D4" w:rsidP="005117D4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izgradi</w:t>
            </w:r>
            <w:r w:rsidR="00A3492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pozitivan stav prema okolini</w:t>
            </w:r>
            <w:r w:rsidR="00A34925" w:rsidRPr="00162E82">
              <w:rPr>
                <w:rFonts w:ascii="Times New Roman" w:hAnsi="Times New Roman" w:cs="Times New Roman"/>
              </w:rPr>
              <w:t>,</w:t>
            </w:r>
          </w:p>
          <w:p w14:paraId="43AD3582" w14:textId="7E729C5E" w:rsidR="005117D4" w:rsidRPr="00162E82" w:rsidRDefault="005117D4" w:rsidP="005117D4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provodi</w:t>
            </w:r>
            <w:r w:rsidR="00A3492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različite forme </w:t>
            </w:r>
            <w:r w:rsidR="00A34925" w:rsidRPr="00162E82">
              <w:rPr>
                <w:rFonts w:ascii="Times New Roman" w:hAnsi="Times New Roman" w:cs="Times New Roman"/>
              </w:rPr>
              <w:t>pri</w:t>
            </w:r>
            <w:r w:rsidRPr="00162E82">
              <w:rPr>
                <w:rFonts w:ascii="Times New Roman" w:hAnsi="Times New Roman" w:cs="Times New Roman"/>
              </w:rPr>
              <w:t>op</w:t>
            </w:r>
            <w:r w:rsidR="00A34925" w:rsidRPr="00162E82">
              <w:rPr>
                <w:rFonts w:ascii="Times New Roman" w:hAnsi="Times New Roman" w:cs="Times New Roman"/>
              </w:rPr>
              <w:t>ć</w:t>
            </w:r>
            <w:r w:rsidRPr="00162E82">
              <w:rPr>
                <w:rFonts w:ascii="Times New Roman" w:hAnsi="Times New Roman" w:cs="Times New Roman"/>
              </w:rPr>
              <w:t>avanja poruka kroz dijalog i monolog</w:t>
            </w:r>
            <w:r w:rsidR="00A34925" w:rsidRPr="00162E82">
              <w:rPr>
                <w:rFonts w:ascii="Times New Roman" w:hAnsi="Times New Roman" w:cs="Times New Roman"/>
              </w:rPr>
              <w:t>,</w:t>
            </w:r>
          </w:p>
          <w:p w14:paraId="66EAA38D" w14:textId="156D3DFD" w:rsidR="005117D4" w:rsidRPr="00162E82" w:rsidRDefault="005117D4" w:rsidP="005117D4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izvodi</w:t>
            </w:r>
            <w:r w:rsidR="00A3492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prezentaciju novih proizvoda</w:t>
            </w:r>
            <w:r w:rsidR="00A34925" w:rsidRPr="00162E82">
              <w:rPr>
                <w:rFonts w:ascii="Times New Roman" w:hAnsi="Times New Roman" w:cs="Times New Roman"/>
              </w:rPr>
              <w:t>;</w:t>
            </w:r>
          </w:p>
          <w:p w14:paraId="52914491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0618B" w14:textId="55458483" w:rsidR="005117D4" w:rsidRPr="00162E82" w:rsidRDefault="005117D4" w:rsidP="005117D4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prati</w:t>
            </w:r>
            <w:r w:rsidR="00D72DB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modne trendove</w:t>
            </w:r>
            <w:r w:rsidR="00D72DBA" w:rsidRPr="00162E82">
              <w:rPr>
                <w:rFonts w:ascii="Times New Roman" w:hAnsi="Times New Roman" w:cs="Times New Roman"/>
              </w:rPr>
              <w:t>,</w:t>
            </w:r>
          </w:p>
          <w:p w14:paraId="6BAAD66E" w14:textId="491C57E2" w:rsidR="005117D4" w:rsidRPr="00162E82" w:rsidRDefault="00D72DBA" w:rsidP="005117D4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</w:t>
            </w:r>
            <w:r w:rsidR="005117D4" w:rsidRPr="00162E82">
              <w:rPr>
                <w:rFonts w:ascii="Times New Roman" w:hAnsi="Times New Roman" w:cs="Times New Roman"/>
              </w:rPr>
              <w:t>skaz</w:t>
            </w:r>
            <w:r w:rsidRPr="00162E82">
              <w:rPr>
                <w:rFonts w:ascii="Times New Roman" w:hAnsi="Times New Roman" w:cs="Times New Roman"/>
              </w:rPr>
              <w:t>ati</w:t>
            </w:r>
            <w:r w:rsidR="005117D4" w:rsidRPr="00162E82">
              <w:rPr>
                <w:rFonts w:ascii="Times New Roman" w:hAnsi="Times New Roman" w:cs="Times New Roman"/>
              </w:rPr>
              <w:t xml:space="preserve"> volju za rješavanjem pritužbi korisnika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13F11800" w14:textId="5901241C" w:rsidR="005117D4" w:rsidRPr="00162E82" w:rsidRDefault="005117D4" w:rsidP="005117D4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iskaz</w:t>
            </w:r>
            <w:r w:rsidR="00D72DBA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volju za prezentaciju vlastite ponude</w:t>
            </w:r>
            <w:r w:rsidR="00D72DBA" w:rsidRPr="00162E82">
              <w:rPr>
                <w:rFonts w:ascii="Times New Roman" w:hAnsi="Times New Roman" w:cs="Times New Roman"/>
              </w:rPr>
              <w:t>,</w:t>
            </w:r>
          </w:p>
          <w:p w14:paraId="233269FB" w14:textId="018D500C" w:rsidR="005117D4" w:rsidRPr="00162E82" w:rsidRDefault="005117D4" w:rsidP="005117D4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pokaz</w:t>
            </w:r>
            <w:r w:rsidR="00D72DBA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volju za utvrđivanjem želja korisnika</w:t>
            </w:r>
            <w:r w:rsidR="00D72DBA" w:rsidRPr="00162E82">
              <w:rPr>
                <w:rFonts w:ascii="Times New Roman" w:hAnsi="Times New Roman" w:cs="Times New Roman"/>
              </w:rPr>
              <w:t>,</w:t>
            </w:r>
          </w:p>
          <w:p w14:paraId="60187B94" w14:textId="785EDB7E" w:rsidR="005117D4" w:rsidRPr="00162E82" w:rsidRDefault="005117D4" w:rsidP="005117D4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ima</w:t>
            </w:r>
            <w:r w:rsidR="00D72DB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osjećaj za lijepo</w:t>
            </w:r>
            <w:r w:rsidR="00D72DBA" w:rsidRPr="00162E82">
              <w:rPr>
                <w:rFonts w:ascii="Times New Roman" w:hAnsi="Times New Roman" w:cs="Times New Roman"/>
              </w:rPr>
              <w:t>,</w:t>
            </w:r>
          </w:p>
          <w:p w14:paraId="2649BBDA" w14:textId="07E76EE2" w:rsidR="005117D4" w:rsidRPr="00162E82" w:rsidRDefault="005117D4" w:rsidP="005117D4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prilagođava</w:t>
            </w:r>
            <w:r w:rsidR="00D72DB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vlastito ponašanje zahtjevima zanimanja</w:t>
            </w:r>
            <w:r w:rsidR="00D72DBA" w:rsidRPr="00162E82">
              <w:rPr>
                <w:rFonts w:ascii="Times New Roman" w:hAnsi="Times New Roman" w:cs="Times New Roman"/>
              </w:rPr>
              <w:t>,</w:t>
            </w:r>
          </w:p>
          <w:p w14:paraId="75B860ED" w14:textId="300C0EA8" w:rsidR="005117D4" w:rsidRPr="00162E82" w:rsidRDefault="005117D4" w:rsidP="005117D4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pokaz</w:t>
            </w:r>
            <w:r w:rsidR="00D72DBA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socijalno prihvatljivo ponašanje</w:t>
            </w:r>
            <w:r w:rsidR="00D72DBA" w:rsidRPr="00162E82">
              <w:rPr>
                <w:rFonts w:ascii="Times New Roman" w:hAnsi="Times New Roman" w:cs="Times New Roman"/>
              </w:rPr>
              <w:t>,</w:t>
            </w:r>
          </w:p>
          <w:p w14:paraId="3D6B4FEC" w14:textId="6F0C99F1" w:rsidR="005117D4" w:rsidRPr="00162E82" w:rsidRDefault="005117D4" w:rsidP="005117D4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pokaz</w:t>
            </w:r>
            <w:r w:rsidR="00D72DBA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volju za pomaganje</w:t>
            </w:r>
            <w:r w:rsidR="00D72DBA" w:rsidRPr="00162E82">
              <w:rPr>
                <w:rFonts w:ascii="Times New Roman" w:hAnsi="Times New Roman" w:cs="Times New Roman"/>
              </w:rPr>
              <w:t>m</w:t>
            </w:r>
            <w:r w:rsidRPr="00162E82">
              <w:rPr>
                <w:rFonts w:ascii="Times New Roman" w:hAnsi="Times New Roman" w:cs="Times New Roman"/>
              </w:rPr>
              <w:t xml:space="preserve"> s</w:t>
            </w:r>
            <w:r w:rsidR="00D72DBA" w:rsidRPr="00162E82">
              <w:rPr>
                <w:rFonts w:ascii="Times New Roman" w:hAnsi="Times New Roman" w:cs="Times New Roman"/>
              </w:rPr>
              <w:t>u</w:t>
            </w:r>
            <w:r w:rsidRPr="00162E82">
              <w:rPr>
                <w:rFonts w:ascii="Times New Roman" w:hAnsi="Times New Roman" w:cs="Times New Roman"/>
              </w:rPr>
              <w:t>radnicima</w:t>
            </w:r>
            <w:r w:rsidR="00D72DBA" w:rsidRPr="00162E82">
              <w:rPr>
                <w:rFonts w:ascii="Times New Roman" w:hAnsi="Times New Roman" w:cs="Times New Roman"/>
              </w:rPr>
              <w:t>,</w:t>
            </w:r>
          </w:p>
          <w:p w14:paraId="58E5D2E5" w14:textId="6B86FAAF" w:rsidR="005117D4" w:rsidRPr="00162E82" w:rsidRDefault="005117D4" w:rsidP="005117D4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jc w:val="left"/>
            </w:pPr>
            <w:r w:rsidRPr="00162E82">
              <w:rPr>
                <w:rFonts w:ascii="Times New Roman" w:hAnsi="Times New Roman" w:cs="Times New Roman"/>
              </w:rPr>
              <w:t>razvija</w:t>
            </w:r>
            <w:r w:rsidR="00D72DB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odnos o poštivanju pravila ponašanja</w:t>
            </w:r>
            <w:r w:rsidR="00D72DBA" w:rsidRPr="00162E82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117D4" w:rsidRPr="00162E82" w14:paraId="13E9C03A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96" w:type="dxa"/>
            <w:vAlign w:val="center"/>
          </w:tcPr>
          <w:p w14:paraId="244A8BD8" w14:textId="77777777" w:rsidR="005117D4" w:rsidRPr="00162E82" w:rsidRDefault="005117D4" w:rsidP="00C62341">
            <w:pPr>
              <w:jc w:val="left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2. Opažanje</w:t>
            </w:r>
          </w:p>
        </w:tc>
        <w:tc>
          <w:tcPr>
            <w:tcW w:w="3828" w:type="dxa"/>
            <w:gridSpan w:val="2"/>
          </w:tcPr>
          <w:p w14:paraId="5AE3A865" w14:textId="353EF59E" w:rsidR="005117D4" w:rsidRPr="00162E82" w:rsidRDefault="005117D4" w:rsidP="005117D4">
            <w:pPr>
              <w:pStyle w:val="ListParagraph"/>
              <w:numPr>
                <w:ilvl w:val="0"/>
                <w:numId w:val="222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A3492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pojam socijalne percepcije i opažanja drugih osoba</w:t>
            </w:r>
            <w:r w:rsidR="00A34925" w:rsidRPr="00162E82">
              <w:rPr>
                <w:rFonts w:ascii="Times New Roman" w:hAnsi="Times New Roman" w:cs="Times New Roman"/>
              </w:rPr>
              <w:t>,</w:t>
            </w:r>
          </w:p>
          <w:p w14:paraId="6AC01D1B" w14:textId="6A01EC1D" w:rsidR="005117D4" w:rsidRPr="00162E82" w:rsidRDefault="005117D4" w:rsidP="005117D4">
            <w:pPr>
              <w:pStyle w:val="ListParagraph"/>
              <w:numPr>
                <w:ilvl w:val="0"/>
                <w:numId w:val="222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A3492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podatke za ocjenjivanje drugih osoba</w:t>
            </w:r>
            <w:r w:rsidR="00A34925" w:rsidRPr="00162E82">
              <w:rPr>
                <w:rFonts w:ascii="Times New Roman" w:hAnsi="Times New Roman" w:cs="Times New Roman"/>
              </w:rPr>
              <w:t>,</w:t>
            </w:r>
          </w:p>
          <w:p w14:paraId="67297CA8" w14:textId="5C99BEFD" w:rsidR="005117D4" w:rsidRPr="00162E82" w:rsidRDefault="005117D4" w:rsidP="005117D4">
            <w:pPr>
              <w:pStyle w:val="ListParagraph"/>
              <w:numPr>
                <w:ilvl w:val="0"/>
                <w:numId w:val="222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A3492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proces formiranje impresije o drugoj osobi te či</w:t>
            </w:r>
            <w:r w:rsidR="00A34925" w:rsidRPr="00162E82">
              <w:rPr>
                <w:rFonts w:ascii="Times New Roman" w:hAnsi="Times New Roman" w:cs="Times New Roman"/>
              </w:rPr>
              <w:t>mbenike</w:t>
            </w:r>
            <w:r w:rsidRPr="00162E82">
              <w:rPr>
                <w:rFonts w:ascii="Times New Roman" w:hAnsi="Times New Roman" w:cs="Times New Roman"/>
              </w:rPr>
              <w:t xml:space="preserve"> koji određuju t</w:t>
            </w:r>
            <w:r w:rsidR="00A34925" w:rsidRPr="00162E82">
              <w:rPr>
                <w:rFonts w:ascii="Times New Roman" w:hAnsi="Times New Roman" w:cs="Times New Roman"/>
              </w:rPr>
              <w:t>o</w:t>
            </w:r>
            <w:r w:rsidRPr="00162E82">
              <w:rPr>
                <w:rFonts w:ascii="Times New Roman" w:hAnsi="Times New Roman" w:cs="Times New Roman"/>
              </w:rPr>
              <w:t>čnost opažanja osoba</w:t>
            </w:r>
            <w:r w:rsidR="00A34925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DA02FCB" w14:textId="37087CD8" w:rsidR="005117D4" w:rsidRPr="00162E82" w:rsidRDefault="005117D4" w:rsidP="005117D4">
            <w:pPr>
              <w:pStyle w:val="ListParagraph"/>
              <w:numPr>
                <w:ilvl w:val="0"/>
                <w:numId w:val="222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cijeni</w:t>
            </w:r>
            <w:r w:rsidR="00A3492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A34925" w:rsidRPr="00162E82">
              <w:rPr>
                <w:rFonts w:ascii="Times New Roman" w:hAnsi="Times New Roman" w:cs="Times New Roman"/>
              </w:rPr>
              <w:t>vlastitu</w:t>
            </w:r>
            <w:r w:rsidRPr="00162E82">
              <w:rPr>
                <w:rFonts w:ascii="Times New Roman" w:hAnsi="Times New Roman" w:cs="Times New Roman"/>
              </w:rPr>
              <w:t xml:space="preserve"> vještinu objektivnog</w:t>
            </w:r>
            <w:r w:rsidR="00A34925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 xml:space="preserve"> opažanja drugih osoba</w:t>
            </w:r>
            <w:r w:rsidR="00A34925" w:rsidRPr="00162E82">
              <w:rPr>
                <w:rFonts w:ascii="Times New Roman" w:hAnsi="Times New Roman" w:cs="Times New Roman"/>
              </w:rPr>
              <w:t>,</w:t>
            </w:r>
          </w:p>
          <w:p w14:paraId="455654C4" w14:textId="0DCAA2BD" w:rsidR="005117D4" w:rsidRPr="00162E82" w:rsidRDefault="005117D4" w:rsidP="005117D4">
            <w:pPr>
              <w:pStyle w:val="ListParagraph"/>
              <w:numPr>
                <w:ilvl w:val="0"/>
                <w:numId w:val="222"/>
              </w:numPr>
              <w:spacing w:after="0" w:line="240" w:lineRule="auto"/>
              <w:ind w:left="170" w:hanging="170"/>
              <w:jc w:val="left"/>
            </w:pPr>
            <w:r w:rsidRPr="00162E82">
              <w:rPr>
                <w:rFonts w:ascii="Times New Roman" w:hAnsi="Times New Roman" w:cs="Times New Roman"/>
              </w:rPr>
              <w:t>da</w:t>
            </w:r>
            <w:r w:rsidR="00A34925" w:rsidRPr="00162E82">
              <w:rPr>
                <w:rFonts w:ascii="Times New Roman" w:hAnsi="Times New Roman" w:cs="Times New Roman"/>
              </w:rPr>
              <w:t xml:space="preserve">ti </w:t>
            </w:r>
            <w:r w:rsidRPr="00162E82">
              <w:rPr>
                <w:rFonts w:ascii="Times New Roman" w:hAnsi="Times New Roman" w:cs="Times New Roman"/>
              </w:rPr>
              <w:t>primjer za objektivno opažanje drugih osoba</w:t>
            </w:r>
            <w:r w:rsidR="00A34925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EAAC3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16BFB05F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96" w:type="dxa"/>
            <w:vAlign w:val="center"/>
          </w:tcPr>
          <w:p w14:paraId="09802C31" w14:textId="77777777" w:rsidR="005117D4" w:rsidRPr="00162E82" w:rsidRDefault="005117D4" w:rsidP="00C62341">
            <w:pPr>
              <w:jc w:val="left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3. Psihologija rada</w:t>
            </w:r>
          </w:p>
        </w:tc>
        <w:tc>
          <w:tcPr>
            <w:tcW w:w="3828" w:type="dxa"/>
            <w:gridSpan w:val="2"/>
          </w:tcPr>
          <w:p w14:paraId="152C1358" w14:textId="7711EB53" w:rsidR="005117D4" w:rsidRPr="00162E82" w:rsidRDefault="005117D4" w:rsidP="005117D4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A3492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pojam i ciljeve psihologije rada</w:t>
            </w:r>
            <w:r w:rsidR="00A34925" w:rsidRPr="00162E82">
              <w:rPr>
                <w:rFonts w:ascii="Times New Roman" w:hAnsi="Times New Roman" w:cs="Times New Roman"/>
              </w:rPr>
              <w:t>,</w:t>
            </w:r>
          </w:p>
          <w:p w14:paraId="56EECBA4" w14:textId="5CE883EF" w:rsidR="005117D4" w:rsidRPr="00162E82" w:rsidRDefault="005117D4" w:rsidP="005117D4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nave</w:t>
            </w:r>
            <w:r w:rsidR="00A34925" w:rsidRPr="00162E82">
              <w:rPr>
                <w:rFonts w:ascii="Times New Roman" w:hAnsi="Times New Roman" w:cs="Times New Roman"/>
              </w:rPr>
              <w:t>sti i</w:t>
            </w:r>
            <w:r w:rsidRPr="00162E82">
              <w:rPr>
                <w:rFonts w:ascii="Times New Roman" w:hAnsi="Times New Roman" w:cs="Times New Roman"/>
              </w:rPr>
              <w:t xml:space="preserve"> objasni</w:t>
            </w:r>
            <w:r w:rsidR="00A3492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zadatke i osnovna područja psihologije rada</w:t>
            </w:r>
            <w:r w:rsidR="00A34925" w:rsidRPr="00162E82">
              <w:rPr>
                <w:rFonts w:ascii="Times New Roman" w:hAnsi="Times New Roman" w:cs="Times New Roman"/>
              </w:rPr>
              <w:t>,</w:t>
            </w:r>
          </w:p>
          <w:p w14:paraId="22074705" w14:textId="00527507" w:rsidR="005117D4" w:rsidRPr="00162E82" w:rsidRDefault="005117D4" w:rsidP="005117D4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A3492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osnovni sadržaj pojma komunikacije i prepozna</w:t>
            </w:r>
            <w:r w:rsidR="00A3492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njen značaj u procesu rada, u </w:t>
            </w:r>
            <w:r w:rsidR="00A34925" w:rsidRPr="00162E82">
              <w:rPr>
                <w:rFonts w:ascii="Times New Roman" w:hAnsi="Times New Roman" w:cs="Times New Roman"/>
              </w:rPr>
              <w:t>području</w:t>
            </w:r>
            <w:r w:rsidRPr="00162E82">
              <w:rPr>
                <w:rFonts w:ascii="Times New Roman" w:hAnsi="Times New Roman" w:cs="Times New Roman"/>
              </w:rPr>
              <w:t xml:space="preserve"> ekonomije, prava i trgovine</w:t>
            </w:r>
            <w:r w:rsidR="00A34925" w:rsidRPr="00162E82">
              <w:rPr>
                <w:rFonts w:ascii="Times New Roman" w:hAnsi="Times New Roman" w:cs="Times New Roman"/>
              </w:rPr>
              <w:t>,</w:t>
            </w:r>
          </w:p>
          <w:p w14:paraId="0C3C48A3" w14:textId="27326478" w:rsidR="005117D4" w:rsidRPr="00162E82" w:rsidRDefault="005117D4" w:rsidP="005117D4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nave</w:t>
            </w:r>
            <w:r w:rsidR="00A34925" w:rsidRPr="00162E82">
              <w:rPr>
                <w:rFonts w:ascii="Times New Roman" w:hAnsi="Times New Roman" w:cs="Times New Roman"/>
              </w:rPr>
              <w:t>sti</w:t>
            </w:r>
            <w:r w:rsidRPr="00162E82">
              <w:rPr>
                <w:rFonts w:ascii="Times New Roman" w:hAnsi="Times New Roman" w:cs="Times New Roman"/>
              </w:rPr>
              <w:t xml:space="preserve"> sve osobine koje dolaze do izražaja u procesu rada</w:t>
            </w:r>
            <w:r w:rsidR="00A34925" w:rsidRPr="00162E82">
              <w:rPr>
                <w:rFonts w:ascii="Times New Roman" w:hAnsi="Times New Roman" w:cs="Times New Roman"/>
              </w:rPr>
              <w:t>,</w:t>
            </w:r>
          </w:p>
          <w:p w14:paraId="7FBB4311" w14:textId="60C01D0E" w:rsidR="005117D4" w:rsidRPr="00162E82" w:rsidRDefault="005117D4" w:rsidP="005117D4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razlik</w:t>
            </w:r>
            <w:r w:rsidR="00A34925" w:rsidRPr="00162E82">
              <w:rPr>
                <w:rFonts w:ascii="Times New Roman" w:hAnsi="Times New Roman" w:cs="Times New Roman"/>
              </w:rPr>
              <w:t>ovati</w:t>
            </w:r>
            <w:r w:rsidRPr="00162E82">
              <w:rPr>
                <w:rFonts w:ascii="Times New Roman" w:hAnsi="Times New Roman" w:cs="Times New Roman"/>
              </w:rPr>
              <w:t xml:space="preserve"> sposobnosti, vještine, navike, </w:t>
            </w:r>
            <w:r w:rsidR="00A34925" w:rsidRPr="00162E82">
              <w:rPr>
                <w:rFonts w:ascii="Times New Roman" w:hAnsi="Times New Roman" w:cs="Times New Roman"/>
              </w:rPr>
              <w:t xml:space="preserve">zanimanja </w:t>
            </w:r>
            <w:r w:rsidRPr="00162E82">
              <w:rPr>
                <w:rFonts w:ascii="Times New Roman" w:hAnsi="Times New Roman" w:cs="Times New Roman"/>
              </w:rPr>
              <w:t>koja su važna za određeni posao</w:t>
            </w:r>
            <w:r w:rsidR="00A34925" w:rsidRPr="00162E82">
              <w:rPr>
                <w:rFonts w:ascii="Times New Roman" w:hAnsi="Times New Roman" w:cs="Times New Roman"/>
              </w:rPr>
              <w:t>,</w:t>
            </w:r>
          </w:p>
          <w:p w14:paraId="4E08E9AC" w14:textId="27CD95C5" w:rsidR="005117D4" w:rsidRPr="00162E82" w:rsidRDefault="005117D4" w:rsidP="005117D4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</w:pPr>
            <w:r w:rsidRPr="00162E82">
              <w:rPr>
                <w:rFonts w:ascii="Times New Roman" w:hAnsi="Times New Roman" w:cs="Times New Roman"/>
              </w:rPr>
              <w:lastRenderedPageBreak/>
              <w:t>objasni</w:t>
            </w:r>
            <w:r w:rsidR="00A3492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A34925" w:rsidRPr="00162E82">
              <w:rPr>
                <w:rFonts w:ascii="Times New Roman" w:hAnsi="Times New Roman" w:cs="Times New Roman"/>
              </w:rPr>
              <w:t>izvanjske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445644" w:rsidRPr="00162E82">
              <w:rPr>
                <w:rFonts w:ascii="Times New Roman" w:hAnsi="Times New Roman" w:cs="Times New Roman"/>
              </w:rPr>
              <w:t>čimbenik</w:t>
            </w:r>
            <w:r w:rsidRPr="00162E82">
              <w:rPr>
                <w:rFonts w:ascii="Times New Roman" w:hAnsi="Times New Roman" w:cs="Times New Roman"/>
              </w:rPr>
              <w:t>e koji ut</w:t>
            </w:r>
            <w:r w:rsidR="00A34925" w:rsidRPr="00162E82">
              <w:rPr>
                <w:rFonts w:ascii="Times New Roman" w:hAnsi="Times New Roman" w:cs="Times New Roman"/>
              </w:rPr>
              <w:t>je</w:t>
            </w:r>
            <w:r w:rsidRPr="00162E82">
              <w:rPr>
                <w:rFonts w:ascii="Times New Roman" w:hAnsi="Times New Roman" w:cs="Times New Roman"/>
              </w:rPr>
              <w:t>ču na uspješnost obavljanja posla</w:t>
            </w:r>
            <w:r w:rsidR="00A34925" w:rsidRPr="00162E82">
              <w:rPr>
                <w:rFonts w:ascii="Times New Roman" w:hAnsi="Times New Roman" w:cs="Times New Roman"/>
              </w:rPr>
              <w:t>;</w:t>
            </w:r>
            <w:r w:rsidRPr="00162E82">
              <w:t xml:space="preserve">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6F9471F" w14:textId="391BFD3F" w:rsidR="005117D4" w:rsidRPr="00162E82" w:rsidRDefault="005117D4" w:rsidP="005117D4">
            <w:pPr>
              <w:pStyle w:val="ListParagraph"/>
              <w:numPr>
                <w:ilvl w:val="0"/>
                <w:numId w:val="224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lastRenderedPageBreak/>
              <w:t>proc</w:t>
            </w:r>
            <w:r w:rsidR="00A34925" w:rsidRPr="00162E82">
              <w:rPr>
                <w:rFonts w:ascii="Times New Roman" w:hAnsi="Times New Roman" w:cs="Times New Roman"/>
              </w:rPr>
              <w:t>ijeniti</w:t>
            </w:r>
            <w:r w:rsidRPr="00162E82">
              <w:rPr>
                <w:rFonts w:ascii="Times New Roman" w:hAnsi="Times New Roman" w:cs="Times New Roman"/>
              </w:rPr>
              <w:t xml:space="preserve"> značaj i korist predmeta psihologije rada u okviru zanimanja</w:t>
            </w:r>
            <w:r w:rsidR="00A34925" w:rsidRPr="00162E82">
              <w:rPr>
                <w:rFonts w:ascii="Times New Roman" w:hAnsi="Times New Roman" w:cs="Times New Roman"/>
              </w:rPr>
              <w:t>,</w:t>
            </w:r>
          </w:p>
          <w:p w14:paraId="642A4FB8" w14:textId="3432C252" w:rsidR="005117D4" w:rsidRPr="00162E82" w:rsidRDefault="005117D4" w:rsidP="005117D4">
            <w:pPr>
              <w:pStyle w:val="ListParagraph"/>
              <w:numPr>
                <w:ilvl w:val="0"/>
                <w:numId w:val="224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implementira</w:t>
            </w:r>
            <w:r w:rsidR="00A3492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ciljeve psihologije rada</w:t>
            </w:r>
            <w:r w:rsidR="00A34925" w:rsidRPr="00162E82">
              <w:rPr>
                <w:rFonts w:ascii="Times New Roman" w:hAnsi="Times New Roman" w:cs="Times New Roman"/>
              </w:rPr>
              <w:t>,</w:t>
            </w:r>
          </w:p>
          <w:p w14:paraId="46412F6B" w14:textId="111FFEA0" w:rsidR="005117D4" w:rsidRPr="00162E82" w:rsidRDefault="00E71C1A" w:rsidP="005117D4">
            <w:pPr>
              <w:pStyle w:val="ListParagraph"/>
              <w:numPr>
                <w:ilvl w:val="0"/>
                <w:numId w:val="224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u praksi osnovne sadržaje o pozitivnoj komunikaciji</w:t>
            </w:r>
            <w:r w:rsidR="00A34925" w:rsidRPr="00162E82">
              <w:rPr>
                <w:rFonts w:ascii="Times New Roman" w:hAnsi="Times New Roman" w:cs="Times New Roman"/>
              </w:rPr>
              <w:t>,</w:t>
            </w:r>
          </w:p>
          <w:p w14:paraId="4DC4F316" w14:textId="41DF0048" w:rsidR="005117D4" w:rsidRPr="00162E82" w:rsidRDefault="005117D4" w:rsidP="005117D4">
            <w:pPr>
              <w:pStyle w:val="ListParagraph"/>
              <w:numPr>
                <w:ilvl w:val="0"/>
                <w:numId w:val="224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</w:t>
            </w:r>
            <w:r w:rsidR="00A34925" w:rsidRPr="00162E82">
              <w:rPr>
                <w:rFonts w:ascii="Times New Roman" w:hAnsi="Times New Roman" w:cs="Times New Roman"/>
              </w:rPr>
              <w:t>ijeniti</w:t>
            </w:r>
            <w:r w:rsidRPr="00162E82">
              <w:rPr>
                <w:rFonts w:ascii="Times New Roman" w:hAnsi="Times New Roman" w:cs="Times New Roman"/>
              </w:rPr>
              <w:t xml:space="preserve"> povezanost osobina </w:t>
            </w:r>
            <w:r w:rsidR="00A34925" w:rsidRPr="00162E82">
              <w:rPr>
                <w:rFonts w:ascii="Times New Roman" w:hAnsi="Times New Roman" w:cs="Times New Roman"/>
              </w:rPr>
              <w:t>osobnosti</w:t>
            </w:r>
            <w:r w:rsidRPr="00162E82">
              <w:rPr>
                <w:rFonts w:ascii="Times New Roman" w:hAnsi="Times New Roman" w:cs="Times New Roman"/>
              </w:rPr>
              <w:t xml:space="preserve"> i radnog</w:t>
            </w:r>
            <w:r w:rsidR="00A34925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 xml:space="preserve"> učinka</w:t>
            </w:r>
            <w:r w:rsidR="00A34925" w:rsidRPr="00162E82">
              <w:rPr>
                <w:rFonts w:ascii="Times New Roman" w:hAnsi="Times New Roman" w:cs="Times New Roman"/>
              </w:rPr>
              <w:t>,</w:t>
            </w:r>
          </w:p>
          <w:p w14:paraId="17AE7D51" w14:textId="542B2A5B" w:rsidR="005117D4" w:rsidRPr="00162E82" w:rsidRDefault="005117D4" w:rsidP="005117D4">
            <w:pPr>
              <w:pStyle w:val="ListParagraph"/>
              <w:numPr>
                <w:ilvl w:val="0"/>
                <w:numId w:val="224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lastRenderedPageBreak/>
              <w:t>implementira</w:t>
            </w:r>
            <w:r w:rsidR="00D72DB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u praksi skladan odnos osobina </w:t>
            </w:r>
            <w:r w:rsidR="00D72DBA" w:rsidRPr="00162E82">
              <w:rPr>
                <w:rFonts w:ascii="Times New Roman" w:hAnsi="Times New Roman" w:cs="Times New Roman"/>
              </w:rPr>
              <w:t>osobnosti</w:t>
            </w:r>
            <w:r w:rsidRPr="00162E82">
              <w:rPr>
                <w:rFonts w:ascii="Times New Roman" w:hAnsi="Times New Roman" w:cs="Times New Roman"/>
              </w:rPr>
              <w:t xml:space="preserve"> i posla koji radi</w:t>
            </w:r>
            <w:r w:rsidR="00D72DBA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1C0A5C9A" w14:textId="02CD9EB8" w:rsidR="005117D4" w:rsidRPr="00162E82" w:rsidRDefault="005117D4" w:rsidP="005117D4">
            <w:pPr>
              <w:pStyle w:val="ListParagraph"/>
              <w:numPr>
                <w:ilvl w:val="0"/>
                <w:numId w:val="224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izradi</w:t>
            </w:r>
            <w:r w:rsidR="00D72DB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akci</w:t>
            </w:r>
            <w:r w:rsidR="00D72DBA" w:rsidRPr="00162E82">
              <w:rPr>
                <w:rFonts w:ascii="Times New Roman" w:hAnsi="Times New Roman" w:cs="Times New Roman"/>
              </w:rPr>
              <w:t>jski</w:t>
            </w:r>
            <w:r w:rsidRPr="00162E82">
              <w:rPr>
                <w:rFonts w:ascii="Times New Roman" w:hAnsi="Times New Roman" w:cs="Times New Roman"/>
              </w:rPr>
              <w:t xml:space="preserve"> plan modernizacije usluga na radnom mjestu i </w:t>
            </w:r>
            <w:r w:rsidR="00E71C1A" w:rsidRPr="00162E82">
              <w:rPr>
                <w:rFonts w:ascii="Times New Roman" w:hAnsi="Times New Roman" w:cs="Times New Roman"/>
              </w:rPr>
              <w:t>primijeniti</w:t>
            </w:r>
            <w:r w:rsidRPr="00162E82">
              <w:rPr>
                <w:rFonts w:ascii="Times New Roman" w:hAnsi="Times New Roman" w:cs="Times New Roman"/>
              </w:rPr>
              <w:t xml:space="preserve"> u praksi osnovne spoznaje teorija </w:t>
            </w:r>
            <w:r w:rsidR="00D72DBA" w:rsidRPr="00162E82">
              <w:rPr>
                <w:rFonts w:ascii="Times New Roman" w:hAnsi="Times New Roman" w:cs="Times New Roman"/>
              </w:rPr>
              <w:t xml:space="preserve">osobnosti.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F410F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59B2A945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96" w:type="dxa"/>
            <w:vAlign w:val="center"/>
          </w:tcPr>
          <w:p w14:paraId="52DDF0C5" w14:textId="269BE7CF" w:rsidR="005117D4" w:rsidRPr="00162E82" w:rsidRDefault="005117D4" w:rsidP="00C62341">
            <w:pPr>
              <w:jc w:val="left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4. Osobine </w:t>
            </w:r>
            <w:r w:rsidR="00CA0140" w:rsidRPr="00162E82">
              <w:rPr>
                <w:szCs w:val="22"/>
                <w:lang w:val="hr-HR"/>
              </w:rPr>
              <w:t>osobnosti</w:t>
            </w:r>
            <w:r w:rsidRPr="00162E82">
              <w:rPr>
                <w:szCs w:val="22"/>
                <w:lang w:val="hr-HR"/>
              </w:rPr>
              <w:t xml:space="preserve"> značajne za rad kozmetičara</w:t>
            </w:r>
          </w:p>
        </w:tc>
        <w:tc>
          <w:tcPr>
            <w:tcW w:w="3828" w:type="dxa"/>
            <w:gridSpan w:val="2"/>
          </w:tcPr>
          <w:p w14:paraId="276AA19D" w14:textId="442D902C" w:rsidR="005117D4" w:rsidRPr="00162E82" w:rsidRDefault="005117D4" w:rsidP="005117D4">
            <w:pPr>
              <w:pStyle w:val="ListParagraph"/>
              <w:numPr>
                <w:ilvl w:val="0"/>
                <w:numId w:val="22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nabroj</w:t>
            </w:r>
            <w:r w:rsidR="00A34925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poželjne osobine </w:t>
            </w:r>
            <w:r w:rsidR="00CD4988" w:rsidRPr="00162E82">
              <w:rPr>
                <w:rFonts w:ascii="Times New Roman" w:hAnsi="Times New Roman" w:cs="Times New Roman"/>
              </w:rPr>
              <w:t>osobnosti</w:t>
            </w:r>
            <w:r w:rsidRPr="00162E82">
              <w:rPr>
                <w:rFonts w:ascii="Times New Roman" w:hAnsi="Times New Roman" w:cs="Times New Roman"/>
              </w:rPr>
              <w:t xml:space="preserve"> za rad kozmetičara</w:t>
            </w:r>
            <w:r w:rsidR="00A34925" w:rsidRPr="00162E82">
              <w:rPr>
                <w:rFonts w:ascii="Times New Roman" w:hAnsi="Times New Roman" w:cs="Times New Roman"/>
              </w:rPr>
              <w:t>,</w:t>
            </w:r>
          </w:p>
          <w:p w14:paraId="40C6DB07" w14:textId="7AF6A61F" w:rsidR="005117D4" w:rsidRPr="00162E82" w:rsidRDefault="005117D4" w:rsidP="005117D4">
            <w:pPr>
              <w:pStyle w:val="ListParagraph"/>
              <w:numPr>
                <w:ilvl w:val="0"/>
                <w:numId w:val="225"/>
              </w:numPr>
              <w:spacing w:after="0" w:line="240" w:lineRule="auto"/>
              <w:ind w:left="170" w:hanging="170"/>
            </w:pPr>
            <w:r w:rsidRPr="00162E82">
              <w:rPr>
                <w:rFonts w:ascii="Times New Roman" w:hAnsi="Times New Roman" w:cs="Times New Roman"/>
              </w:rPr>
              <w:t>prepozna</w:t>
            </w:r>
            <w:r w:rsidR="00A34925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neželjene osobine</w:t>
            </w:r>
            <w:r w:rsidR="00A34925" w:rsidRPr="00162E82">
              <w:rPr>
                <w:rFonts w:ascii="Times New Roman" w:hAnsi="Times New Roman" w:cs="Times New Roman"/>
              </w:rPr>
              <w:t xml:space="preserve"> osobnosti</w:t>
            </w:r>
            <w:r w:rsidRPr="00162E82">
              <w:rPr>
                <w:rFonts w:ascii="Times New Roman" w:hAnsi="Times New Roman" w:cs="Times New Roman"/>
              </w:rPr>
              <w:t xml:space="preserve"> za rad kozmetičara</w:t>
            </w:r>
            <w:r w:rsidR="00A34925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7CD70F7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7369E8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4F79EEEF" w14:textId="77777777" w:rsidTr="00C62341">
        <w:trPr>
          <w:jc w:val="center"/>
        </w:trPr>
        <w:tc>
          <w:tcPr>
            <w:tcW w:w="10201" w:type="dxa"/>
            <w:gridSpan w:val="5"/>
          </w:tcPr>
          <w:p w14:paraId="36149A8D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SMJERNICE ZA NASTAVNIKE:</w:t>
            </w:r>
          </w:p>
        </w:tc>
      </w:tr>
      <w:tr w:rsidR="005117D4" w:rsidRPr="00162E82" w14:paraId="1B6731FC" w14:textId="77777777" w:rsidTr="00C62341">
        <w:trPr>
          <w:jc w:val="center"/>
        </w:trPr>
        <w:tc>
          <w:tcPr>
            <w:tcW w:w="10201" w:type="dxa"/>
            <w:gridSpan w:val="5"/>
          </w:tcPr>
          <w:p w14:paraId="13D02D41" w14:textId="601CD4B3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Potrebna objekti i resursi: </w:t>
            </w:r>
          </w:p>
          <w:p w14:paraId="3464D5B4" w14:textId="0AA518D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Učionica</w:t>
            </w:r>
            <w:r w:rsidR="00D72DBA" w:rsidRPr="00162E82">
              <w:rPr>
                <w:szCs w:val="22"/>
                <w:lang w:val="hr-HR"/>
              </w:rPr>
              <w:t xml:space="preserve"> – </w:t>
            </w:r>
            <w:r w:rsidRPr="00162E82">
              <w:rPr>
                <w:szCs w:val="22"/>
                <w:lang w:val="hr-HR"/>
              </w:rPr>
              <w:t xml:space="preserve">standardna grafoskop; projektor; </w:t>
            </w:r>
            <w:r w:rsidR="00A06B18">
              <w:rPr>
                <w:szCs w:val="22"/>
                <w:lang w:val="hr-HR"/>
              </w:rPr>
              <w:t>Internet.</w:t>
            </w:r>
          </w:p>
        </w:tc>
      </w:tr>
      <w:tr w:rsidR="005117D4" w:rsidRPr="00162E82" w14:paraId="2578B151" w14:textId="77777777" w:rsidTr="00C62341">
        <w:trPr>
          <w:jc w:val="center"/>
        </w:trPr>
        <w:tc>
          <w:tcPr>
            <w:tcW w:w="10201" w:type="dxa"/>
            <w:gridSpan w:val="5"/>
          </w:tcPr>
          <w:p w14:paraId="60F550FC" w14:textId="4EC0B4C8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Nastavni oblici metode:</w:t>
            </w:r>
          </w:p>
          <w:p w14:paraId="3E30B57B" w14:textId="7AB69D5C" w:rsidR="005117D4" w:rsidRPr="00162E82" w:rsidRDefault="00DB0263" w:rsidP="005117D4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čelni</w:t>
            </w:r>
            <w:r w:rsidR="005117D4" w:rsidRPr="00162E82">
              <w:rPr>
                <w:rFonts w:ascii="Times New Roman" w:hAnsi="Times New Roman" w:cs="Times New Roman"/>
              </w:rPr>
              <w:t xml:space="preserve"> oblik</w:t>
            </w:r>
            <w:r w:rsidR="00A06B18">
              <w:rPr>
                <w:rFonts w:ascii="Times New Roman" w:hAnsi="Times New Roman" w:cs="Times New Roman"/>
              </w:rPr>
              <w:t>,</w:t>
            </w:r>
          </w:p>
          <w:p w14:paraId="6DAEF2AB" w14:textId="4ABFC789" w:rsidR="005117D4" w:rsidRPr="00162E82" w:rsidRDefault="005117D4" w:rsidP="005117D4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rad u </w:t>
            </w:r>
            <w:r w:rsidR="00DB0263" w:rsidRPr="00162E82">
              <w:rPr>
                <w:rFonts w:ascii="Times New Roman" w:hAnsi="Times New Roman" w:cs="Times New Roman"/>
              </w:rPr>
              <w:t>skupinama</w:t>
            </w:r>
            <w:r w:rsidR="00A06B18">
              <w:rPr>
                <w:rFonts w:ascii="Times New Roman" w:hAnsi="Times New Roman" w:cs="Times New Roman"/>
              </w:rPr>
              <w:t>.</w:t>
            </w:r>
          </w:p>
          <w:p w14:paraId="6BA072CB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Nastavne metode:</w:t>
            </w:r>
          </w:p>
          <w:p w14:paraId="0560CC83" w14:textId="299EB48E" w:rsidR="005117D4" w:rsidRPr="00162E82" w:rsidRDefault="005117D4" w:rsidP="005117D4">
            <w:pPr>
              <w:pStyle w:val="ListParagraph"/>
              <w:numPr>
                <w:ilvl w:val="0"/>
                <w:numId w:val="1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predavanje uz upo</w:t>
            </w:r>
            <w:r w:rsidR="00DB0263" w:rsidRPr="00162E82">
              <w:rPr>
                <w:rFonts w:ascii="Times New Roman" w:hAnsi="Times New Roman" w:cs="Times New Roman"/>
              </w:rPr>
              <w:t>rabu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DE3C41" w:rsidRPr="00162E82">
              <w:rPr>
                <w:rFonts w:ascii="Times New Roman" w:hAnsi="Times New Roman" w:cs="Times New Roman"/>
              </w:rPr>
              <w:t>tiskan</w:t>
            </w:r>
            <w:r w:rsidRPr="00162E82">
              <w:rPr>
                <w:rFonts w:ascii="Times New Roman" w:hAnsi="Times New Roman" w:cs="Times New Roman"/>
              </w:rPr>
              <w:t>og</w:t>
            </w:r>
            <w:r w:rsidR="00DB0263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 xml:space="preserve"> materijala, kombin</w:t>
            </w:r>
            <w:r w:rsidR="00DB0263" w:rsidRPr="00162E82">
              <w:rPr>
                <w:rFonts w:ascii="Times New Roman" w:hAnsi="Times New Roman" w:cs="Times New Roman"/>
              </w:rPr>
              <w:t>irana</w:t>
            </w:r>
            <w:r w:rsidRPr="00162E82">
              <w:rPr>
                <w:rFonts w:ascii="Times New Roman" w:hAnsi="Times New Roman" w:cs="Times New Roman"/>
              </w:rPr>
              <w:t xml:space="preserve"> predavanja s pitanjima,</w:t>
            </w:r>
          </w:p>
          <w:p w14:paraId="6D926D51" w14:textId="63E19C58" w:rsidR="005117D4" w:rsidRPr="00162E82" w:rsidRDefault="005117D4" w:rsidP="005117D4">
            <w:pPr>
              <w:pStyle w:val="ListParagraph"/>
              <w:numPr>
                <w:ilvl w:val="0"/>
                <w:numId w:val="126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diskusija</w:t>
            </w:r>
            <w:r w:rsidR="00A06B18">
              <w:rPr>
                <w:rFonts w:ascii="Times New Roman" w:hAnsi="Times New Roman" w:cs="Times New Roman"/>
              </w:rPr>
              <w:t>.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17D4" w:rsidRPr="00162E82" w14:paraId="4D8412F2" w14:textId="77777777" w:rsidTr="00C62341">
        <w:trPr>
          <w:jc w:val="center"/>
        </w:trPr>
        <w:tc>
          <w:tcPr>
            <w:tcW w:w="10201" w:type="dxa"/>
            <w:gridSpan w:val="5"/>
          </w:tcPr>
          <w:p w14:paraId="223731B1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Nastavna učila i materijali:</w:t>
            </w:r>
          </w:p>
          <w:p w14:paraId="3A7A0ECB" w14:textId="5B966812" w:rsidR="005117D4" w:rsidRPr="00162E82" w:rsidRDefault="005117D4" w:rsidP="005117D4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sredstva za pisanje </w:t>
            </w:r>
            <w:r w:rsidR="00DB0263" w:rsidRPr="00162E82">
              <w:rPr>
                <w:rFonts w:ascii="Times New Roman" w:hAnsi="Times New Roman" w:cs="Times New Roman"/>
              </w:rPr>
              <w:t>– ploča,</w:t>
            </w:r>
          </w:p>
          <w:p w14:paraId="77966420" w14:textId="34235EDE" w:rsidR="005117D4" w:rsidRPr="00162E82" w:rsidRDefault="005117D4" w:rsidP="005117D4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projekciju</w:t>
            </w:r>
            <w:r w:rsidR="00DB0263" w:rsidRPr="00162E82">
              <w:rPr>
                <w:rFonts w:ascii="Times New Roman" w:hAnsi="Times New Roman" w:cs="Times New Roman"/>
              </w:rPr>
              <w:t>,</w:t>
            </w:r>
          </w:p>
          <w:p w14:paraId="5F8C0C6B" w14:textId="4BFB4CCE" w:rsidR="005117D4" w:rsidRPr="00162E82" w:rsidRDefault="005117D4" w:rsidP="005117D4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skice</w:t>
            </w:r>
            <w:r w:rsidR="00DB0263" w:rsidRPr="00162E82">
              <w:rPr>
                <w:rFonts w:ascii="Times New Roman" w:hAnsi="Times New Roman" w:cs="Times New Roman"/>
              </w:rPr>
              <w:t>,</w:t>
            </w:r>
          </w:p>
          <w:p w14:paraId="1AC55B2F" w14:textId="02BE52BB" w:rsidR="005117D4" w:rsidRPr="00162E82" w:rsidRDefault="005117D4" w:rsidP="005117D4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plan nastavnih sadržaja</w:t>
            </w:r>
            <w:r w:rsidR="00DB0263" w:rsidRPr="00162E82">
              <w:rPr>
                <w:rFonts w:ascii="Times New Roman" w:hAnsi="Times New Roman" w:cs="Times New Roman"/>
              </w:rPr>
              <w:t>,</w:t>
            </w:r>
          </w:p>
          <w:p w14:paraId="2047ECA6" w14:textId="5A7885E1" w:rsidR="005117D4" w:rsidRPr="00162E82" w:rsidRDefault="005117D4" w:rsidP="005117D4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udžbenici</w:t>
            </w:r>
            <w:r w:rsidR="00DB0263" w:rsidRPr="00162E82">
              <w:rPr>
                <w:rFonts w:ascii="Times New Roman" w:hAnsi="Times New Roman" w:cs="Times New Roman"/>
              </w:rPr>
              <w:t>,</w:t>
            </w:r>
          </w:p>
          <w:p w14:paraId="024E563A" w14:textId="5CB5008D" w:rsidR="005117D4" w:rsidRPr="00162E82" w:rsidRDefault="005117D4" w:rsidP="005117D4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slike</w:t>
            </w:r>
            <w:r w:rsidR="00DB0263" w:rsidRPr="00162E82">
              <w:rPr>
                <w:rFonts w:ascii="Times New Roman" w:hAnsi="Times New Roman" w:cs="Times New Roman"/>
              </w:rPr>
              <w:t>,</w:t>
            </w:r>
          </w:p>
          <w:p w14:paraId="124EB236" w14:textId="2E7C18C0" w:rsidR="005117D4" w:rsidRPr="00162E82" w:rsidRDefault="005117D4" w:rsidP="005117D4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dijagram,</w:t>
            </w:r>
            <w:r w:rsidR="00DB0263" w:rsidRPr="00162E82">
              <w:rPr>
                <w:rFonts w:ascii="Times New Roman" w:hAnsi="Times New Roman" w:cs="Times New Roman"/>
              </w:rPr>
              <w:t xml:space="preserve"> sh</w:t>
            </w:r>
            <w:r w:rsidRPr="00162E82">
              <w:rPr>
                <w:rFonts w:ascii="Times New Roman" w:hAnsi="Times New Roman" w:cs="Times New Roman"/>
              </w:rPr>
              <w:t>eme</w:t>
            </w:r>
            <w:r w:rsidR="00DB0263" w:rsidRPr="00162E82">
              <w:rPr>
                <w:rFonts w:ascii="Times New Roman" w:hAnsi="Times New Roman" w:cs="Times New Roman"/>
              </w:rPr>
              <w:t>,</w:t>
            </w:r>
          </w:p>
          <w:p w14:paraId="70176B80" w14:textId="02E3FB5F" w:rsidR="005117D4" w:rsidRPr="00162E82" w:rsidRDefault="005117D4" w:rsidP="005117D4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materijali za učenike</w:t>
            </w:r>
            <w:r w:rsidR="00DB0263" w:rsidRPr="00162E82">
              <w:rPr>
                <w:rFonts w:ascii="Times New Roman" w:hAnsi="Times New Roman" w:cs="Times New Roman"/>
              </w:rPr>
              <w:t xml:space="preserve"> i </w:t>
            </w:r>
            <w:r w:rsidRPr="00162E82">
              <w:rPr>
                <w:rFonts w:ascii="Times New Roman" w:hAnsi="Times New Roman" w:cs="Times New Roman"/>
              </w:rPr>
              <w:t>radni listovi</w:t>
            </w:r>
            <w:r w:rsidR="00DB0263" w:rsidRPr="00162E82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117D4" w:rsidRPr="00162E82" w14:paraId="47EEB4A5" w14:textId="77777777" w:rsidTr="00C62341">
        <w:trPr>
          <w:jc w:val="center"/>
        </w:trPr>
        <w:tc>
          <w:tcPr>
            <w:tcW w:w="10201" w:type="dxa"/>
            <w:gridSpan w:val="5"/>
          </w:tcPr>
          <w:p w14:paraId="5ED7BB15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IZVORI ZA NASTAVNIKE:</w:t>
            </w:r>
          </w:p>
          <w:p w14:paraId="4B0D00E1" w14:textId="77777777" w:rsidR="00DB0263" w:rsidRPr="00162E82" w:rsidRDefault="00DB0263" w:rsidP="00DB0263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Udžbenik za 3. razred gimnazije</w:t>
            </w:r>
            <w:r w:rsidRPr="00162E82">
              <w:rPr>
                <w:rFonts w:ascii="Times New Roman" w:hAnsi="Times New Roman" w:cs="Times New Roman"/>
              </w:rPr>
              <w:t>, Jasminka Zećo, Denfas, Tuzla.</w:t>
            </w:r>
          </w:p>
          <w:p w14:paraId="4CE7A80E" w14:textId="77777777" w:rsidR="00DB0263" w:rsidRPr="00162E82" w:rsidRDefault="00DB0263" w:rsidP="00DB0263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Psihologija za 3. i 4. razred trgovinskih, ugostiteljsko-turističkih i škola za lične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  <w:i/>
                <w:iCs/>
              </w:rPr>
              <w:t>usluge</w:t>
            </w:r>
            <w:r w:rsidRPr="00162E82">
              <w:rPr>
                <w:rFonts w:ascii="Times New Roman" w:hAnsi="Times New Roman" w:cs="Times New Roman"/>
              </w:rPr>
              <w:t>, Bora Kuzmanović i Ivan Štajnberger, Zavod za izdavanje udžbenika, Beograd, 2001.</w:t>
            </w:r>
          </w:p>
          <w:p w14:paraId="6E2705A3" w14:textId="77777777" w:rsidR="00DB0263" w:rsidRPr="00162E82" w:rsidRDefault="00DB0263" w:rsidP="00DB0263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Psihologija i rad</w:t>
            </w:r>
            <w:r w:rsidRPr="00162E82">
              <w:rPr>
                <w:rFonts w:ascii="Times New Roman" w:hAnsi="Times New Roman" w:cs="Times New Roman"/>
              </w:rPr>
              <w:t>, D. R. Dejvis, V. X. Šeklton, NOLIT, Beograd.</w:t>
            </w:r>
          </w:p>
          <w:p w14:paraId="6A103546" w14:textId="77777777" w:rsidR="00DB0263" w:rsidRPr="00162E82" w:rsidRDefault="00DB0263" w:rsidP="00DB0263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Psihologija međuljudskih odnosa</w:t>
            </w:r>
            <w:r w:rsidRPr="00162E82">
              <w:rPr>
                <w:rFonts w:ascii="Times New Roman" w:hAnsi="Times New Roman" w:cs="Times New Roman"/>
              </w:rPr>
              <w:t>, Rade Bojanović, NOLIT, Beograd.</w:t>
            </w:r>
          </w:p>
          <w:p w14:paraId="0AD8B066" w14:textId="77777777" w:rsidR="00DB0263" w:rsidRPr="00162E82" w:rsidRDefault="00DB0263" w:rsidP="00DB0263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Poslovna psihologija</w:t>
            </w:r>
            <w:r w:rsidRPr="00162E82">
              <w:rPr>
                <w:rFonts w:ascii="Times New Roman" w:hAnsi="Times New Roman" w:cs="Times New Roman"/>
              </w:rPr>
              <w:t>, Šulak, F., Petz, B., Š.K., Zagreb, 1995.</w:t>
            </w:r>
          </w:p>
          <w:p w14:paraId="35F3F719" w14:textId="77777777" w:rsidR="00DB0263" w:rsidRPr="00162E82" w:rsidRDefault="00DB0263" w:rsidP="00DB0263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 xml:space="preserve">Emocionalna inteligencija u poslu, </w:t>
            </w:r>
            <w:r w:rsidRPr="00162E82">
              <w:rPr>
                <w:rFonts w:ascii="Times New Roman" w:hAnsi="Times New Roman" w:cs="Times New Roman"/>
              </w:rPr>
              <w:t>Daniel Goleman, Mozaik, 2000.</w:t>
            </w:r>
          </w:p>
          <w:p w14:paraId="1DB1C567" w14:textId="510035BC" w:rsidR="005117D4" w:rsidRPr="00162E82" w:rsidRDefault="006810FB" w:rsidP="00DB0263">
            <w:pPr>
              <w:pStyle w:val="ListParagraph"/>
              <w:numPr>
                <w:ilvl w:val="0"/>
                <w:numId w:val="128"/>
              </w:num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Internet</w:t>
            </w:r>
          </w:p>
        </w:tc>
      </w:tr>
      <w:tr w:rsidR="005117D4" w:rsidRPr="00162E82" w14:paraId="78255B6C" w14:textId="77777777" w:rsidTr="00C62341">
        <w:trPr>
          <w:trHeight w:val="1522"/>
          <w:jc w:val="center"/>
        </w:trPr>
        <w:tc>
          <w:tcPr>
            <w:tcW w:w="10201" w:type="dxa"/>
            <w:gridSpan w:val="5"/>
          </w:tcPr>
          <w:p w14:paraId="2B94E892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OCJENJIVANJE I TEHNIKE OCJENJIVANJA</w:t>
            </w:r>
          </w:p>
          <w:p w14:paraId="0AAAFF96" w14:textId="19600DE5" w:rsidR="005117D4" w:rsidRPr="00A06B18" w:rsidRDefault="005117D4" w:rsidP="00C62341">
            <w:pPr>
              <w:rPr>
                <w:bCs/>
                <w:szCs w:val="22"/>
                <w:lang w:val="hr-HR"/>
              </w:rPr>
            </w:pPr>
            <w:r w:rsidRPr="00A06B18">
              <w:rPr>
                <w:bCs/>
                <w:szCs w:val="22"/>
                <w:lang w:val="hr-HR"/>
              </w:rPr>
              <w:t xml:space="preserve">Nastavnik je </w:t>
            </w:r>
            <w:r w:rsidR="00185448" w:rsidRPr="00A06B18">
              <w:rPr>
                <w:bCs/>
                <w:szCs w:val="22"/>
                <w:lang w:val="hr-HR"/>
              </w:rPr>
              <w:t>obvez</w:t>
            </w:r>
            <w:r w:rsidRPr="00A06B18">
              <w:rPr>
                <w:bCs/>
                <w:szCs w:val="22"/>
                <w:lang w:val="hr-HR"/>
              </w:rPr>
              <w:t xml:space="preserve">an </w:t>
            </w:r>
            <w:r w:rsidR="00CD4988" w:rsidRPr="00A06B18">
              <w:rPr>
                <w:bCs/>
                <w:szCs w:val="22"/>
                <w:lang w:val="hr-HR"/>
              </w:rPr>
              <w:t>upoznati</w:t>
            </w:r>
            <w:r w:rsidRPr="00A06B18">
              <w:rPr>
                <w:bCs/>
                <w:szCs w:val="22"/>
                <w:lang w:val="hr-HR"/>
              </w:rPr>
              <w:t xml:space="preserve"> učenike s tehnikama i </w:t>
            </w:r>
            <w:r w:rsidR="00CD4988" w:rsidRPr="00A06B18">
              <w:rPr>
                <w:bCs/>
                <w:szCs w:val="22"/>
                <w:lang w:val="hr-HR"/>
              </w:rPr>
              <w:t>kriterijima</w:t>
            </w:r>
            <w:r w:rsidRPr="00A06B18">
              <w:rPr>
                <w:bCs/>
                <w:szCs w:val="22"/>
                <w:lang w:val="hr-HR"/>
              </w:rPr>
              <w:t xml:space="preserve"> ocjenjivanja</w:t>
            </w:r>
            <w:r w:rsidR="00A06B18">
              <w:rPr>
                <w:bCs/>
                <w:szCs w:val="22"/>
                <w:lang w:val="hr-HR"/>
              </w:rPr>
              <w:t>.</w:t>
            </w:r>
          </w:p>
          <w:p w14:paraId="5D1BC919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Tehnike ocjenjivanja:</w:t>
            </w:r>
          </w:p>
          <w:p w14:paraId="0DFEB959" w14:textId="1344D6A1" w:rsidR="005117D4" w:rsidRPr="00162E82" w:rsidRDefault="00AB79BB" w:rsidP="005117D4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usmeno ispitivanje,</w:t>
            </w:r>
          </w:p>
          <w:p w14:paraId="00194914" w14:textId="52EA9808" w:rsidR="005117D4" w:rsidRPr="00162E82" w:rsidRDefault="00AB79BB" w:rsidP="005117D4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portfolio,</w:t>
            </w:r>
          </w:p>
          <w:p w14:paraId="65152B27" w14:textId="0CD757EE" w:rsidR="005117D4" w:rsidRPr="00162E82" w:rsidRDefault="00AB79BB" w:rsidP="005117D4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test.</w:t>
            </w:r>
          </w:p>
        </w:tc>
      </w:tr>
      <w:tr w:rsidR="005117D4" w:rsidRPr="00162E82" w14:paraId="6B7F9E6A" w14:textId="77777777" w:rsidTr="00C62341">
        <w:trPr>
          <w:jc w:val="center"/>
        </w:trPr>
        <w:tc>
          <w:tcPr>
            <w:tcW w:w="10201" w:type="dxa"/>
            <w:gridSpan w:val="5"/>
          </w:tcPr>
          <w:p w14:paraId="4C31270F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POVEZANOST  MODULA UNUTAR NPP:</w:t>
            </w:r>
          </w:p>
          <w:p w14:paraId="14B448C9" w14:textId="77777777" w:rsidR="005117D4" w:rsidRPr="00162E82" w:rsidRDefault="005C1FDA" w:rsidP="005117D4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Hrvatski jezik i književnost</w:t>
            </w:r>
          </w:p>
          <w:p w14:paraId="635914CB" w14:textId="24856DDA" w:rsidR="005117D4" w:rsidRPr="00162E82" w:rsidRDefault="00AB79BB" w:rsidP="005117D4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P</w:t>
            </w:r>
            <w:r w:rsidR="005117D4" w:rsidRPr="00162E82">
              <w:rPr>
                <w:rFonts w:ascii="Times New Roman" w:hAnsi="Times New Roman" w:cs="Times New Roman"/>
              </w:rPr>
              <w:t>raktična nastava</w:t>
            </w:r>
          </w:p>
        </w:tc>
      </w:tr>
      <w:tr w:rsidR="005117D4" w:rsidRPr="00162E82" w14:paraId="5506E6A3" w14:textId="77777777" w:rsidTr="00C62341">
        <w:trPr>
          <w:jc w:val="center"/>
        </w:trPr>
        <w:tc>
          <w:tcPr>
            <w:tcW w:w="10201" w:type="dxa"/>
            <w:gridSpan w:val="5"/>
          </w:tcPr>
          <w:p w14:paraId="19ED2D37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PROFIL I STRUČNA SPREMA NASTAVNIKA:</w:t>
            </w:r>
          </w:p>
          <w:p w14:paraId="3AEC4F41" w14:textId="2DD3FF3E" w:rsidR="006A22D6" w:rsidRPr="00162E82" w:rsidRDefault="006A22D6" w:rsidP="006A22D6">
            <w:pPr>
              <w:pStyle w:val="ListParagraph"/>
              <w:widowControl w:val="0"/>
              <w:numPr>
                <w:ilvl w:val="1"/>
                <w:numId w:val="286"/>
              </w:numPr>
              <w:suppressAutoHyphens w:val="0"/>
              <w:autoSpaceDE w:val="0"/>
              <w:spacing w:before="76" w:after="0" w:line="240" w:lineRule="auto"/>
              <w:ind w:left="405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62E82">
              <w:rPr>
                <w:rFonts w:ascii="Times New Roman" w:hAnsi="Times New Roman" w:cs="Times New Roman"/>
                <w:color w:val="000000" w:themeColor="text1"/>
              </w:rPr>
              <w:t>profesor psihologije</w:t>
            </w:r>
            <w:r w:rsidR="00AB79BB" w:rsidRPr="00162E82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16A933E7" w14:textId="7637C5E0" w:rsidR="006A22D6" w:rsidRPr="00162E82" w:rsidRDefault="006A22D6" w:rsidP="006A22D6">
            <w:pPr>
              <w:pStyle w:val="ListParagraph"/>
              <w:widowControl w:val="0"/>
              <w:numPr>
                <w:ilvl w:val="1"/>
                <w:numId w:val="286"/>
              </w:numPr>
              <w:suppressAutoHyphens w:val="0"/>
              <w:autoSpaceDE w:val="0"/>
              <w:spacing w:before="76" w:after="0" w:line="240" w:lineRule="auto"/>
              <w:ind w:left="405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62E82">
              <w:rPr>
                <w:rFonts w:ascii="Times New Roman" w:hAnsi="Times New Roman" w:cs="Times New Roman"/>
                <w:color w:val="000000" w:themeColor="text1"/>
              </w:rPr>
              <w:t>profesor dvopredmetnog</w:t>
            </w:r>
            <w:r w:rsidR="00AB79BB" w:rsidRPr="00162E82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62E82">
              <w:rPr>
                <w:rFonts w:ascii="Times New Roman" w:hAnsi="Times New Roman" w:cs="Times New Roman"/>
                <w:color w:val="000000" w:themeColor="text1"/>
              </w:rPr>
              <w:t xml:space="preserve"> studija gdje je psihologija glavni ili ravnopravan predmet</w:t>
            </w:r>
            <w:r w:rsidR="00AB79BB" w:rsidRPr="00162E82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438DCBD" w14:textId="54AF1670" w:rsidR="006A22D6" w:rsidRPr="00162E82" w:rsidRDefault="006A22D6" w:rsidP="006A22D6">
            <w:pPr>
              <w:pStyle w:val="ListParagraph"/>
              <w:widowControl w:val="0"/>
              <w:numPr>
                <w:ilvl w:val="1"/>
                <w:numId w:val="286"/>
              </w:numPr>
              <w:suppressAutoHyphens w:val="0"/>
              <w:autoSpaceDE w:val="0"/>
              <w:spacing w:before="76" w:after="0" w:line="240" w:lineRule="auto"/>
              <w:ind w:left="405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62E82">
              <w:rPr>
                <w:rFonts w:ascii="Times New Roman" w:hAnsi="Times New Roman" w:cs="Times New Roman"/>
                <w:color w:val="000000" w:themeColor="text1"/>
              </w:rPr>
              <w:t>diplomirani psiholog</w:t>
            </w:r>
            <w:r w:rsidR="00AB79BB" w:rsidRPr="00162E82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447924DD" w14:textId="77777777" w:rsidR="006A22D6" w:rsidRPr="00162E82" w:rsidRDefault="006A22D6" w:rsidP="006A22D6">
            <w:pPr>
              <w:pStyle w:val="ListParagraph"/>
              <w:widowControl w:val="0"/>
              <w:numPr>
                <w:ilvl w:val="1"/>
                <w:numId w:val="286"/>
              </w:numPr>
              <w:suppressAutoHyphens w:val="0"/>
              <w:autoSpaceDE w:val="0"/>
              <w:spacing w:before="76" w:after="0" w:line="240" w:lineRule="auto"/>
              <w:ind w:left="405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62E82">
              <w:rPr>
                <w:rFonts w:ascii="Times New Roman" w:hAnsi="Times New Roman" w:cs="Times New Roman"/>
                <w:color w:val="000000" w:themeColor="text1"/>
              </w:rPr>
              <w:t>diplomirani pedagog-psiholog.</w:t>
            </w:r>
          </w:p>
          <w:p w14:paraId="768802D4" w14:textId="77777777" w:rsidR="006A22D6" w:rsidRPr="00162E82" w:rsidRDefault="006A22D6" w:rsidP="006A22D6">
            <w:pPr>
              <w:pStyle w:val="ListParagraph"/>
              <w:ind w:left="405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E18955" w14:textId="5BFCAE76" w:rsidR="006A22D6" w:rsidRPr="00162E82" w:rsidRDefault="006A22D6" w:rsidP="006A22D6">
            <w:pPr>
              <w:spacing w:after="60" w:line="276" w:lineRule="auto"/>
              <w:ind w:left="0" w:firstLine="0"/>
              <w:rPr>
                <w:rFonts w:eastAsia="Calibri"/>
                <w:color w:val="000000" w:themeColor="text1"/>
                <w:lang w:val="hr-HR"/>
              </w:rPr>
            </w:pPr>
            <w:r w:rsidRPr="00162E82">
              <w:rPr>
                <w:rFonts w:eastAsia="Calibri"/>
                <w:color w:val="000000" w:themeColor="text1"/>
                <w:lang w:val="hr-HR"/>
              </w:rPr>
              <w:lastRenderedPageBreak/>
              <w:t>Navedeni profili visoke stručne spreme (VII/1) moraju proizlaziti iz studijskog</w:t>
            </w:r>
            <w:r w:rsidR="00AB79BB" w:rsidRPr="00162E82">
              <w:rPr>
                <w:rFonts w:eastAsia="Calibri"/>
                <w:color w:val="000000" w:themeColor="text1"/>
                <w:lang w:val="hr-HR"/>
              </w:rPr>
              <w:t>a</w:t>
            </w:r>
            <w:r w:rsidRPr="00162E82">
              <w:rPr>
                <w:rFonts w:eastAsia="Calibri"/>
                <w:color w:val="000000" w:themeColor="text1"/>
                <w:lang w:val="hr-HR"/>
              </w:rPr>
              <w:t xml:space="preserve"> programa u trajanju od najmanje četiri godine.</w:t>
            </w:r>
          </w:p>
          <w:p w14:paraId="195E67B6" w14:textId="28205C1A" w:rsidR="006A22D6" w:rsidRPr="00162E82" w:rsidRDefault="006A22D6" w:rsidP="006A22D6">
            <w:pPr>
              <w:spacing w:after="60" w:line="276" w:lineRule="auto"/>
              <w:ind w:left="0" w:firstLine="0"/>
              <w:rPr>
                <w:b/>
                <w:color w:val="000000" w:themeColor="text1"/>
                <w:lang w:val="hr-HR"/>
              </w:rPr>
            </w:pPr>
            <w:r w:rsidRPr="00162E82">
              <w:rPr>
                <w:rFonts w:eastAsia="Calibri"/>
                <w:color w:val="000000" w:themeColor="text1"/>
                <w:lang w:val="hr-HR"/>
              </w:rPr>
              <w:t>Nastavu mogu izvoditi i drugi ekvivalentni profili gore navedenim profilima, stečeni pohađanjem studijskog</w:t>
            </w:r>
            <w:r w:rsidR="00AB79BB" w:rsidRPr="00162E82">
              <w:rPr>
                <w:rFonts w:eastAsia="Calibri"/>
                <w:color w:val="000000" w:themeColor="text1"/>
                <w:lang w:val="hr-HR"/>
              </w:rPr>
              <w:t>a</w:t>
            </w:r>
            <w:r w:rsidRPr="00162E82">
              <w:rPr>
                <w:rFonts w:eastAsia="Calibri"/>
                <w:color w:val="000000" w:themeColor="text1"/>
                <w:lang w:val="hr-HR"/>
              </w:rPr>
              <w:t xml:space="preserve"> programa psihologije u istom ili dužem trajanju u bolonjskom visokoobrazovnom procesu, s diplomom i dodatkom diplome, iz kojih se može utvrditi osposobljenost za rad u nastavi, a izdaje se i prilaže uz diplomu visokoškolske ustanove radi detaljnijeg uvida u </w:t>
            </w:r>
            <w:r w:rsidR="000D6695" w:rsidRPr="00162E82">
              <w:rPr>
                <w:rFonts w:eastAsia="Calibri"/>
                <w:color w:val="000000" w:themeColor="text1"/>
                <w:lang w:val="hr-HR"/>
              </w:rPr>
              <w:t>razin</w:t>
            </w:r>
            <w:r w:rsidR="00AB79BB" w:rsidRPr="00162E82">
              <w:rPr>
                <w:rFonts w:eastAsia="Calibri"/>
                <w:color w:val="000000" w:themeColor="text1"/>
                <w:lang w:val="hr-HR"/>
              </w:rPr>
              <w:t>u</w:t>
            </w:r>
            <w:r w:rsidRPr="00162E82">
              <w:rPr>
                <w:rFonts w:eastAsia="Calibri"/>
                <w:color w:val="000000" w:themeColor="text1"/>
                <w:lang w:val="hr-HR"/>
              </w:rPr>
              <w:t>, prirodu, sadržaj, s</w:t>
            </w:r>
            <w:r w:rsidR="00AB79BB" w:rsidRPr="00162E82">
              <w:rPr>
                <w:rFonts w:eastAsia="Calibri"/>
                <w:color w:val="000000" w:themeColor="text1"/>
                <w:lang w:val="hr-HR"/>
              </w:rPr>
              <w:t>ustav</w:t>
            </w:r>
            <w:r w:rsidRPr="00162E82">
              <w:rPr>
                <w:rFonts w:eastAsia="Calibri"/>
                <w:color w:val="000000" w:themeColor="text1"/>
                <w:lang w:val="hr-HR"/>
              </w:rPr>
              <w:t xml:space="preserve"> i pravila studiranja.</w:t>
            </w:r>
            <w:r w:rsidRPr="00162E82">
              <w:rPr>
                <w:b/>
                <w:color w:val="000000" w:themeColor="text1"/>
                <w:lang w:val="hr-HR"/>
              </w:rPr>
              <w:t xml:space="preserve"> </w:t>
            </w:r>
          </w:p>
          <w:p w14:paraId="55BD5ED3" w14:textId="7C7A20CA" w:rsidR="006A22D6" w:rsidRPr="00162E82" w:rsidRDefault="006A22D6" w:rsidP="006A22D6">
            <w:pPr>
              <w:spacing w:after="60" w:line="276" w:lineRule="auto"/>
              <w:ind w:left="0" w:firstLine="0"/>
              <w:rPr>
                <w:rFonts w:eastAsia="Calibri"/>
                <w:color w:val="000000" w:themeColor="text1"/>
                <w:lang w:val="hr-HR"/>
              </w:rPr>
            </w:pPr>
            <w:r w:rsidRPr="00162E82">
              <w:rPr>
                <w:b/>
                <w:color w:val="000000" w:themeColor="text1"/>
                <w:lang w:val="hr-HR"/>
              </w:rPr>
              <w:t xml:space="preserve">Napomena: </w:t>
            </w:r>
            <w:r w:rsidRPr="00162E82">
              <w:rPr>
                <w:color w:val="000000" w:themeColor="text1"/>
                <w:lang w:val="hr-HR"/>
              </w:rPr>
              <w:t>Nastavnici čiji profili nisu nabrojani, koji su primljeni u radni odnos do primjene ovog</w:t>
            </w:r>
            <w:r w:rsidR="00AB79BB" w:rsidRPr="00162E82">
              <w:rPr>
                <w:color w:val="000000" w:themeColor="text1"/>
                <w:lang w:val="hr-HR"/>
              </w:rPr>
              <w:t>a</w:t>
            </w:r>
            <w:r w:rsidRPr="00162E82">
              <w:rPr>
                <w:color w:val="000000" w:themeColor="text1"/>
                <w:lang w:val="hr-HR"/>
              </w:rPr>
              <w:t xml:space="preserve"> nastavnog plana i programa u srednjim školama Brčko distrikta BiH, mogu i dalje izvoditi nastavu.</w:t>
            </w:r>
          </w:p>
          <w:p w14:paraId="5CEB96D9" w14:textId="77777777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</w:p>
        </w:tc>
      </w:tr>
    </w:tbl>
    <w:p w14:paraId="04CAD2F6" w14:textId="77777777" w:rsidR="005117D4" w:rsidRPr="00162E82" w:rsidRDefault="005117D4" w:rsidP="005117D4">
      <w:pPr>
        <w:rPr>
          <w:szCs w:val="22"/>
          <w:lang w:val="hr-HR"/>
        </w:rPr>
      </w:pPr>
    </w:p>
    <w:p w14:paraId="740BCF60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041F95EE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4AC78F45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64D032AA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2234937A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560A827D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6C3CE713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7779B2CB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12CD0F5C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5FD2E867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392AA929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34A85965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397A46D1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22FB9293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2832D24B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40BA4643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452648F6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68C9F04A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26142871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6E603D8E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7D266DDD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4651AC19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46441BD0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3DEBE782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1E1D441D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63CAD6DD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77A1BD50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12E8AEE2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0389E1A8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5BA29D6E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087E7608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7682C80D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12418EF1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78155C89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668BDB52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1E69B3D4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58249A17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0F38488A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7D4383FC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222B610C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7536BEA1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503C2C4F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2F7CBC6D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5F556063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695F980B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1358D549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21E3D8D9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3D02C2BE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2DF5B88F" w14:textId="77777777" w:rsidR="005117D4" w:rsidRPr="00162E82" w:rsidRDefault="005117D4" w:rsidP="005117D4">
      <w:pPr>
        <w:jc w:val="center"/>
        <w:rPr>
          <w:b/>
          <w:szCs w:val="22"/>
          <w:lang w:val="hr-HR"/>
        </w:rPr>
      </w:pPr>
    </w:p>
    <w:p w14:paraId="46B60F01" w14:textId="77777777" w:rsidR="005117D4" w:rsidRPr="00162E82" w:rsidRDefault="005117D4" w:rsidP="005117D4">
      <w:pPr>
        <w:jc w:val="center"/>
        <w:rPr>
          <w:b/>
          <w:szCs w:val="22"/>
          <w:lang w:val="hr-HR"/>
        </w:rPr>
      </w:pPr>
      <w:r w:rsidRPr="00162E82">
        <w:rPr>
          <w:b/>
          <w:szCs w:val="22"/>
          <w:lang w:val="hr-HR"/>
        </w:rPr>
        <w:t>NASTAVNI PROGRAM</w:t>
      </w:r>
    </w:p>
    <w:p w14:paraId="516A7706" w14:textId="77777777" w:rsidR="005117D4" w:rsidRPr="00162E82" w:rsidRDefault="005117D4" w:rsidP="005117D4">
      <w:pPr>
        <w:pStyle w:val="Heading1"/>
        <w:rPr>
          <w:lang w:val="hr-HR"/>
        </w:rPr>
      </w:pPr>
      <w:bookmarkStart w:id="22" w:name="_Toc103597023"/>
      <w:r w:rsidRPr="00162E82">
        <w:rPr>
          <w:lang w:val="hr-HR"/>
        </w:rPr>
        <w:t>PRAKTIČNA NASTAVA</w:t>
      </w:r>
      <w:bookmarkEnd w:id="22"/>
    </w:p>
    <w:p w14:paraId="7C64FCF7" w14:textId="77777777" w:rsidR="005117D4" w:rsidRPr="00162E82" w:rsidRDefault="005117D4" w:rsidP="005117D4">
      <w:pPr>
        <w:rPr>
          <w:szCs w:val="22"/>
          <w:lang w:val="hr-HR"/>
        </w:rPr>
      </w:pPr>
    </w:p>
    <w:p w14:paraId="49497D20" w14:textId="2DAA85A6" w:rsidR="005117D4" w:rsidRPr="00162E82" w:rsidRDefault="005117D4" w:rsidP="005117D4">
      <w:pPr>
        <w:jc w:val="center"/>
        <w:rPr>
          <w:bCs/>
          <w:szCs w:val="22"/>
          <w:lang w:val="hr-HR"/>
        </w:rPr>
      </w:pPr>
      <w:r w:rsidRPr="00162E82">
        <w:rPr>
          <w:bCs/>
          <w:szCs w:val="22"/>
          <w:lang w:val="hr-HR"/>
        </w:rPr>
        <w:t>GODIŠN</w:t>
      </w:r>
      <w:r w:rsidR="00AB79BB" w:rsidRPr="00162E82">
        <w:rPr>
          <w:bCs/>
          <w:szCs w:val="22"/>
          <w:lang w:val="hr-HR"/>
        </w:rPr>
        <w:t>J</w:t>
      </w:r>
      <w:r w:rsidRPr="00162E82">
        <w:rPr>
          <w:bCs/>
          <w:szCs w:val="22"/>
          <w:lang w:val="hr-HR"/>
        </w:rPr>
        <w:t xml:space="preserve">I BROJ NASTAVNIH </w:t>
      </w:r>
      <w:r w:rsidR="003B650F" w:rsidRPr="00162E82">
        <w:rPr>
          <w:bCs/>
          <w:szCs w:val="22"/>
          <w:lang w:val="hr-HR"/>
        </w:rPr>
        <w:t>SATI</w:t>
      </w:r>
      <w:r w:rsidRPr="00162E82">
        <w:rPr>
          <w:bCs/>
          <w:szCs w:val="22"/>
          <w:lang w:val="hr-HR"/>
        </w:rPr>
        <w:t>: 280</w:t>
      </w:r>
    </w:p>
    <w:p w14:paraId="235215F5" w14:textId="50AE4E30" w:rsidR="005117D4" w:rsidRPr="00162E82" w:rsidRDefault="003B650F" w:rsidP="005117D4">
      <w:pPr>
        <w:jc w:val="center"/>
        <w:rPr>
          <w:bCs/>
          <w:szCs w:val="22"/>
          <w:lang w:val="hr-HR"/>
        </w:rPr>
      </w:pPr>
      <w:r w:rsidRPr="00162E82">
        <w:rPr>
          <w:szCs w:val="22"/>
          <w:lang w:val="hr-HR"/>
        </w:rPr>
        <w:t>TJEDNI</w:t>
      </w:r>
      <w:r w:rsidR="005117D4" w:rsidRPr="00162E82">
        <w:rPr>
          <w:szCs w:val="22"/>
          <w:lang w:val="hr-HR"/>
        </w:rPr>
        <w:t xml:space="preserve"> BROJ NASTAVNIH </w:t>
      </w:r>
      <w:r w:rsidRPr="00162E82">
        <w:rPr>
          <w:szCs w:val="22"/>
          <w:lang w:val="hr-HR"/>
        </w:rPr>
        <w:t>SATI</w:t>
      </w:r>
      <w:r w:rsidR="005117D4" w:rsidRPr="00162E82">
        <w:rPr>
          <w:szCs w:val="22"/>
          <w:lang w:val="hr-HR"/>
        </w:rPr>
        <w:t xml:space="preserve">: </w:t>
      </w:r>
      <w:r w:rsidR="005117D4" w:rsidRPr="00162E82">
        <w:rPr>
          <w:bCs/>
          <w:szCs w:val="22"/>
          <w:lang w:val="hr-HR"/>
        </w:rPr>
        <w:t>8</w:t>
      </w:r>
    </w:p>
    <w:p w14:paraId="1F212FF9" w14:textId="77777777" w:rsidR="005117D4" w:rsidRPr="00162E82" w:rsidRDefault="005117D4" w:rsidP="005117D4">
      <w:pPr>
        <w:jc w:val="center"/>
        <w:rPr>
          <w:bCs/>
          <w:color w:val="FF0000"/>
          <w:szCs w:val="22"/>
          <w:lang w:val="hr-HR"/>
        </w:rPr>
      </w:pPr>
      <w:r w:rsidRPr="00162E82">
        <w:rPr>
          <w:bCs/>
          <w:szCs w:val="22"/>
          <w:lang w:val="hr-HR"/>
        </w:rPr>
        <w:t>BROJ MODULA: 8</w:t>
      </w:r>
    </w:p>
    <w:p w14:paraId="573A205F" w14:textId="77777777" w:rsidR="005117D4" w:rsidRPr="00162E82" w:rsidRDefault="005117D4" w:rsidP="005117D4">
      <w:pPr>
        <w:rPr>
          <w:szCs w:val="22"/>
          <w:lang w:val="hr-HR"/>
        </w:rPr>
      </w:pPr>
    </w:p>
    <w:p w14:paraId="6BF8D033" w14:textId="77777777" w:rsidR="005117D4" w:rsidRPr="00162E82" w:rsidRDefault="005117D4" w:rsidP="005117D4">
      <w:pPr>
        <w:rPr>
          <w:szCs w:val="22"/>
          <w:lang w:val="hr-HR"/>
        </w:rPr>
      </w:pPr>
    </w:p>
    <w:p w14:paraId="43581FC0" w14:textId="77777777" w:rsidR="005117D4" w:rsidRPr="00162E82" w:rsidRDefault="005117D4" w:rsidP="005117D4">
      <w:pPr>
        <w:rPr>
          <w:szCs w:val="22"/>
          <w:lang w:val="hr-HR"/>
        </w:rPr>
      </w:pPr>
    </w:p>
    <w:p w14:paraId="26C6DFE5" w14:textId="77777777" w:rsidR="005117D4" w:rsidRPr="00162E82" w:rsidRDefault="005117D4" w:rsidP="005117D4">
      <w:pPr>
        <w:rPr>
          <w:szCs w:val="22"/>
          <w:lang w:val="hr-HR"/>
        </w:rPr>
      </w:pPr>
    </w:p>
    <w:p w14:paraId="3688112F" w14:textId="77777777" w:rsidR="005117D4" w:rsidRPr="00162E82" w:rsidRDefault="005117D4" w:rsidP="005117D4">
      <w:pPr>
        <w:rPr>
          <w:szCs w:val="22"/>
          <w:lang w:val="hr-HR"/>
        </w:rPr>
      </w:pPr>
    </w:p>
    <w:p w14:paraId="1D080C5F" w14:textId="77777777" w:rsidR="005117D4" w:rsidRPr="00162E82" w:rsidRDefault="005117D4" w:rsidP="005117D4">
      <w:pPr>
        <w:rPr>
          <w:szCs w:val="22"/>
          <w:lang w:val="hr-HR"/>
        </w:rPr>
      </w:pPr>
    </w:p>
    <w:p w14:paraId="58CF5940" w14:textId="77777777" w:rsidR="005117D4" w:rsidRPr="00162E82" w:rsidRDefault="005117D4" w:rsidP="005117D4">
      <w:pPr>
        <w:rPr>
          <w:szCs w:val="22"/>
          <w:lang w:val="hr-HR"/>
        </w:rPr>
      </w:pPr>
    </w:p>
    <w:p w14:paraId="259FC3B1" w14:textId="77777777" w:rsidR="005117D4" w:rsidRPr="00162E82" w:rsidRDefault="005117D4" w:rsidP="005117D4">
      <w:pPr>
        <w:rPr>
          <w:szCs w:val="22"/>
          <w:lang w:val="hr-HR"/>
        </w:rPr>
      </w:pPr>
    </w:p>
    <w:p w14:paraId="7D23362A" w14:textId="77777777" w:rsidR="005117D4" w:rsidRPr="00162E82" w:rsidRDefault="005117D4" w:rsidP="005117D4">
      <w:pPr>
        <w:rPr>
          <w:szCs w:val="22"/>
          <w:lang w:val="hr-HR"/>
        </w:rPr>
      </w:pPr>
    </w:p>
    <w:p w14:paraId="4AE1D36E" w14:textId="77777777" w:rsidR="005117D4" w:rsidRPr="00162E82" w:rsidRDefault="005117D4" w:rsidP="005117D4">
      <w:pPr>
        <w:rPr>
          <w:szCs w:val="22"/>
          <w:lang w:val="hr-HR"/>
        </w:rPr>
      </w:pPr>
    </w:p>
    <w:p w14:paraId="54790BA3" w14:textId="77777777" w:rsidR="005117D4" w:rsidRPr="00162E82" w:rsidRDefault="005117D4" w:rsidP="005117D4">
      <w:pPr>
        <w:rPr>
          <w:szCs w:val="22"/>
          <w:lang w:val="hr-HR"/>
        </w:rPr>
      </w:pPr>
    </w:p>
    <w:p w14:paraId="42C03C8A" w14:textId="77777777" w:rsidR="005117D4" w:rsidRPr="00162E82" w:rsidRDefault="005117D4" w:rsidP="005117D4">
      <w:pPr>
        <w:rPr>
          <w:szCs w:val="22"/>
          <w:lang w:val="hr-HR"/>
        </w:rPr>
      </w:pPr>
    </w:p>
    <w:p w14:paraId="63DF492E" w14:textId="77777777" w:rsidR="005117D4" w:rsidRPr="00162E82" w:rsidRDefault="005117D4" w:rsidP="005117D4">
      <w:pPr>
        <w:rPr>
          <w:szCs w:val="22"/>
          <w:lang w:val="hr-HR"/>
        </w:rPr>
      </w:pPr>
    </w:p>
    <w:p w14:paraId="08075BC1" w14:textId="77777777" w:rsidR="005117D4" w:rsidRPr="00162E82" w:rsidRDefault="005117D4" w:rsidP="005117D4">
      <w:pPr>
        <w:rPr>
          <w:szCs w:val="22"/>
          <w:lang w:val="hr-HR"/>
        </w:rPr>
      </w:pPr>
    </w:p>
    <w:p w14:paraId="1D57C020" w14:textId="77777777" w:rsidR="005117D4" w:rsidRPr="00162E82" w:rsidRDefault="005117D4" w:rsidP="005117D4">
      <w:pPr>
        <w:rPr>
          <w:szCs w:val="22"/>
          <w:lang w:val="hr-HR"/>
        </w:rPr>
      </w:pPr>
    </w:p>
    <w:p w14:paraId="4A724A44" w14:textId="77777777" w:rsidR="005117D4" w:rsidRPr="00162E82" w:rsidRDefault="005117D4" w:rsidP="005117D4">
      <w:pPr>
        <w:rPr>
          <w:szCs w:val="22"/>
          <w:lang w:val="hr-HR"/>
        </w:rPr>
      </w:pPr>
    </w:p>
    <w:p w14:paraId="1D97E6DA" w14:textId="77777777" w:rsidR="005117D4" w:rsidRPr="00162E82" w:rsidRDefault="005117D4" w:rsidP="005117D4">
      <w:pPr>
        <w:rPr>
          <w:szCs w:val="22"/>
          <w:lang w:val="hr-HR"/>
        </w:rPr>
      </w:pPr>
    </w:p>
    <w:p w14:paraId="677FEBFF" w14:textId="77777777" w:rsidR="005117D4" w:rsidRPr="00162E82" w:rsidRDefault="005117D4" w:rsidP="005117D4">
      <w:pPr>
        <w:rPr>
          <w:szCs w:val="22"/>
          <w:lang w:val="hr-HR"/>
        </w:rPr>
      </w:pPr>
    </w:p>
    <w:p w14:paraId="318D7552" w14:textId="77777777" w:rsidR="005117D4" w:rsidRPr="00162E82" w:rsidRDefault="005117D4" w:rsidP="005117D4">
      <w:pPr>
        <w:rPr>
          <w:szCs w:val="22"/>
          <w:lang w:val="hr-HR"/>
        </w:rPr>
      </w:pPr>
    </w:p>
    <w:p w14:paraId="1ADAA2E8" w14:textId="77777777" w:rsidR="005117D4" w:rsidRPr="00162E82" w:rsidRDefault="005117D4" w:rsidP="005117D4">
      <w:pPr>
        <w:rPr>
          <w:szCs w:val="22"/>
          <w:lang w:val="hr-HR"/>
        </w:rPr>
      </w:pPr>
    </w:p>
    <w:p w14:paraId="50A86922" w14:textId="77777777" w:rsidR="005117D4" w:rsidRPr="00162E82" w:rsidRDefault="005117D4" w:rsidP="005117D4">
      <w:pPr>
        <w:rPr>
          <w:szCs w:val="22"/>
          <w:lang w:val="hr-HR"/>
        </w:rPr>
      </w:pPr>
    </w:p>
    <w:p w14:paraId="67D628CC" w14:textId="77777777" w:rsidR="005117D4" w:rsidRPr="00162E82" w:rsidRDefault="005117D4" w:rsidP="005117D4">
      <w:pPr>
        <w:rPr>
          <w:szCs w:val="22"/>
          <w:lang w:val="hr-HR"/>
        </w:rPr>
      </w:pPr>
    </w:p>
    <w:p w14:paraId="1DE80615" w14:textId="77777777" w:rsidR="005117D4" w:rsidRPr="00162E82" w:rsidRDefault="005117D4" w:rsidP="005117D4">
      <w:pPr>
        <w:rPr>
          <w:szCs w:val="22"/>
          <w:lang w:val="hr-HR"/>
        </w:rPr>
      </w:pPr>
    </w:p>
    <w:p w14:paraId="693E23A6" w14:textId="77777777" w:rsidR="005117D4" w:rsidRPr="00162E82" w:rsidRDefault="005117D4" w:rsidP="005117D4">
      <w:pPr>
        <w:rPr>
          <w:szCs w:val="22"/>
          <w:lang w:val="hr-HR"/>
        </w:rPr>
      </w:pPr>
    </w:p>
    <w:p w14:paraId="0FEA9736" w14:textId="77777777" w:rsidR="005117D4" w:rsidRPr="00162E82" w:rsidRDefault="005117D4" w:rsidP="005117D4">
      <w:pPr>
        <w:rPr>
          <w:szCs w:val="22"/>
          <w:lang w:val="hr-HR"/>
        </w:rPr>
      </w:pPr>
    </w:p>
    <w:p w14:paraId="35B7A86B" w14:textId="77777777" w:rsidR="005117D4" w:rsidRPr="00162E82" w:rsidRDefault="005117D4" w:rsidP="005117D4">
      <w:pPr>
        <w:rPr>
          <w:szCs w:val="22"/>
          <w:lang w:val="hr-HR"/>
        </w:rPr>
      </w:pPr>
    </w:p>
    <w:p w14:paraId="61C4D461" w14:textId="77777777" w:rsidR="005117D4" w:rsidRPr="00162E82" w:rsidRDefault="005117D4" w:rsidP="005117D4">
      <w:pPr>
        <w:rPr>
          <w:szCs w:val="22"/>
          <w:lang w:val="hr-HR"/>
        </w:rPr>
      </w:pPr>
    </w:p>
    <w:p w14:paraId="57148054" w14:textId="77777777" w:rsidR="005117D4" w:rsidRPr="00162E82" w:rsidRDefault="005117D4" w:rsidP="005117D4">
      <w:pPr>
        <w:rPr>
          <w:szCs w:val="22"/>
          <w:lang w:val="hr-HR"/>
        </w:rPr>
      </w:pPr>
    </w:p>
    <w:p w14:paraId="488BF05B" w14:textId="77777777" w:rsidR="005117D4" w:rsidRPr="00162E82" w:rsidRDefault="005117D4" w:rsidP="005117D4">
      <w:pPr>
        <w:rPr>
          <w:szCs w:val="22"/>
          <w:lang w:val="hr-HR"/>
        </w:rPr>
      </w:pPr>
    </w:p>
    <w:p w14:paraId="3B90A4BB" w14:textId="77777777" w:rsidR="005117D4" w:rsidRPr="00162E82" w:rsidRDefault="005117D4" w:rsidP="005117D4">
      <w:pPr>
        <w:rPr>
          <w:szCs w:val="22"/>
          <w:lang w:val="hr-HR"/>
        </w:rPr>
      </w:pPr>
    </w:p>
    <w:p w14:paraId="370C7353" w14:textId="77777777" w:rsidR="005117D4" w:rsidRPr="00162E82" w:rsidRDefault="005117D4" w:rsidP="005117D4">
      <w:pPr>
        <w:rPr>
          <w:szCs w:val="22"/>
          <w:lang w:val="hr-HR"/>
        </w:rPr>
      </w:pPr>
    </w:p>
    <w:p w14:paraId="73B10560" w14:textId="77777777" w:rsidR="005117D4" w:rsidRPr="00162E82" w:rsidRDefault="005117D4" w:rsidP="005117D4">
      <w:pPr>
        <w:rPr>
          <w:szCs w:val="22"/>
          <w:lang w:val="hr-HR"/>
        </w:rPr>
      </w:pPr>
    </w:p>
    <w:p w14:paraId="692825FD" w14:textId="77777777" w:rsidR="005117D4" w:rsidRPr="00162E82" w:rsidRDefault="005117D4" w:rsidP="005117D4">
      <w:pPr>
        <w:rPr>
          <w:szCs w:val="22"/>
          <w:lang w:val="hr-HR"/>
        </w:rPr>
      </w:pPr>
    </w:p>
    <w:p w14:paraId="44464D53" w14:textId="77777777" w:rsidR="005117D4" w:rsidRPr="00162E82" w:rsidRDefault="005117D4" w:rsidP="005117D4">
      <w:pPr>
        <w:rPr>
          <w:szCs w:val="22"/>
          <w:lang w:val="hr-HR"/>
        </w:rPr>
      </w:pPr>
    </w:p>
    <w:p w14:paraId="58115100" w14:textId="77777777" w:rsidR="005117D4" w:rsidRPr="00162E82" w:rsidRDefault="005117D4" w:rsidP="005117D4">
      <w:pPr>
        <w:rPr>
          <w:szCs w:val="22"/>
          <w:lang w:val="hr-HR"/>
        </w:rPr>
      </w:pPr>
    </w:p>
    <w:p w14:paraId="2B5D63C3" w14:textId="77777777" w:rsidR="005117D4" w:rsidRPr="00162E82" w:rsidRDefault="005117D4" w:rsidP="005117D4">
      <w:pPr>
        <w:rPr>
          <w:szCs w:val="22"/>
          <w:lang w:val="hr-HR"/>
        </w:rPr>
      </w:pPr>
    </w:p>
    <w:p w14:paraId="38C905DC" w14:textId="77777777" w:rsidR="005117D4" w:rsidRPr="00162E82" w:rsidRDefault="005117D4" w:rsidP="005117D4">
      <w:pPr>
        <w:rPr>
          <w:szCs w:val="22"/>
          <w:lang w:val="hr-HR"/>
        </w:rPr>
      </w:pPr>
    </w:p>
    <w:p w14:paraId="12F2907B" w14:textId="77777777" w:rsidR="005117D4" w:rsidRPr="00162E82" w:rsidRDefault="005117D4" w:rsidP="005117D4">
      <w:pPr>
        <w:rPr>
          <w:szCs w:val="22"/>
          <w:lang w:val="hr-HR"/>
        </w:rPr>
      </w:pPr>
    </w:p>
    <w:p w14:paraId="7E9D8410" w14:textId="77777777" w:rsidR="005117D4" w:rsidRPr="00162E82" w:rsidRDefault="005117D4" w:rsidP="005117D4">
      <w:pPr>
        <w:rPr>
          <w:szCs w:val="22"/>
          <w:lang w:val="hr-HR"/>
        </w:rPr>
      </w:pPr>
    </w:p>
    <w:p w14:paraId="7BE061A7" w14:textId="77777777" w:rsidR="005117D4" w:rsidRPr="00162E82" w:rsidRDefault="005117D4" w:rsidP="005117D4">
      <w:pPr>
        <w:rPr>
          <w:szCs w:val="22"/>
          <w:lang w:val="hr-HR"/>
        </w:rPr>
      </w:pPr>
    </w:p>
    <w:p w14:paraId="6A0F5002" w14:textId="77777777" w:rsidR="005117D4" w:rsidRPr="00162E82" w:rsidRDefault="005117D4" w:rsidP="005117D4">
      <w:pPr>
        <w:rPr>
          <w:szCs w:val="22"/>
          <w:lang w:val="hr-HR"/>
        </w:rPr>
      </w:pPr>
    </w:p>
    <w:p w14:paraId="687D3ECE" w14:textId="77777777" w:rsidR="005117D4" w:rsidRPr="00162E82" w:rsidRDefault="005117D4" w:rsidP="005117D4">
      <w:pPr>
        <w:rPr>
          <w:szCs w:val="22"/>
          <w:lang w:val="hr-HR"/>
        </w:rPr>
      </w:pPr>
    </w:p>
    <w:p w14:paraId="27DF5C20" w14:textId="77777777" w:rsidR="005117D4" w:rsidRPr="00162E82" w:rsidRDefault="005117D4" w:rsidP="005117D4">
      <w:pPr>
        <w:rPr>
          <w:szCs w:val="22"/>
          <w:lang w:val="hr-HR"/>
        </w:rPr>
      </w:pPr>
    </w:p>
    <w:p w14:paraId="3EDDF1B2" w14:textId="48E2D967" w:rsidR="005117D4" w:rsidRDefault="005117D4" w:rsidP="00755282">
      <w:pPr>
        <w:ind w:left="0" w:firstLine="0"/>
        <w:rPr>
          <w:szCs w:val="22"/>
          <w:lang w:val="hr-HR"/>
        </w:rPr>
      </w:pPr>
    </w:p>
    <w:p w14:paraId="41BB22C1" w14:textId="433113E4" w:rsidR="00417890" w:rsidRDefault="00417890" w:rsidP="00755282">
      <w:pPr>
        <w:ind w:left="0" w:firstLine="0"/>
        <w:rPr>
          <w:szCs w:val="22"/>
          <w:lang w:val="hr-HR"/>
        </w:rPr>
      </w:pPr>
    </w:p>
    <w:p w14:paraId="4CD4DA22" w14:textId="1CC12F0F" w:rsidR="00417890" w:rsidRDefault="00417890" w:rsidP="00755282">
      <w:pPr>
        <w:ind w:left="0" w:firstLine="0"/>
        <w:rPr>
          <w:szCs w:val="22"/>
          <w:lang w:val="hr-HR"/>
        </w:rPr>
      </w:pPr>
    </w:p>
    <w:p w14:paraId="3A370AB9" w14:textId="6CA31E7E" w:rsidR="00417890" w:rsidRDefault="00417890" w:rsidP="00755282">
      <w:pPr>
        <w:ind w:left="0" w:firstLine="0"/>
        <w:rPr>
          <w:szCs w:val="22"/>
          <w:lang w:val="hr-HR"/>
        </w:rPr>
      </w:pPr>
    </w:p>
    <w:p w14:paraId="48D5A5F5" w14:textId="77777777" w:rsidR="00417890" w:rsidRPr="00162E82" w:rsidRDefault="00417890" w:rsidP="00755282">
      <w:pPr>
        <w:ind w:left="0" w:firstLine="0"/>
        <w:rPr>
          <w:szCs w:val="22"/>
          <w:lang w:val="hr-HR"/>
        </w:rPr>
      </w:pPr>
    </w:p>
    <w:p w14:paraId="638E0ABC" w14:textId="77777777" w:rsidR="005117D4" w:rsidRPr="00162E82" w:rsidRDefault="005117D4" w:rsidP="005117D4">
      <w:pPr>
        <w:rPr>
          <w:szCs w:val="22"/>
          <w:lang w:val="hr-HR"/>
        </w:rPr>
      </w:pPr>
    </w:p>
    <w:p w14:paraId="5B3EBCAA" w14:textId="77777777" w:rsidR="005117D4" w:rsidRPr="00162E82" w:rsidRDefault="005117D4" w:rsidP="005117D4">
      <w:pPr>
        <w:rPr>
          <w:szCs w:val="22"/>
          <w:lang w:val="hr-HR"/>
        </w:rPr>
      </w:pPr>
    </w:p>
    <w:tbl>
      <w:tblPr>
        <w:tblW w:w="10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  <w:gridCol w:w="1224"/>
        <w:gridCol w:w="1984"/>
        <w:gridCol w:w="2693"/>
        <w:gridCol w:w="2445"/>
      </w:tblGrid>
      <w:tr w:rsidR="005117D4" w:rsidRPr="00162E82" w14:paraId="5248B3D7" w14:textId="77777777" w:rsidTr="00C62341">
        <w:trPr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8B4F4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lastRenderedPageBreak/>
              <w:t>NASTAVNI PREDMET (naziv)</w:t>
            </w:r>
          </w:p>
        </w:tc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2BD65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Praktična nastava</w:t>
            </w:r>
          </w:p>
        </w:tc>
      </w:tr>
      <w:tr w:rsidR="005117D4" w:rsidRPr="00162E82" w14:paraId="77F28DFB" w14:textId="77777777" w:rsidTr="00C62341">
        <w:trPr>
          <w:jc w:val="center"/>
        </w:trPr>
        <w:tc>
          <w:tcPr>
            <w:tcW w:w="32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282B60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MODUL (naziv)</w:t>
            </w:r>
          </w:p>
        </w:tc>
        <w:tc>
          <w:tcPr>
            <w:tcW w:w="71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14EDC7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Kozmetički tretmani</w:t>
            </w:r>
          </w:p>
        </w:tc>
      </w:tr>
      <w:tr w:rsidR="005117D4" w:rsidRPr="00162E82" w14:paraId="73026831" w14:textId="77777777" w:rsidTr="00417890">
        <w:trPr>
          <w:jc w:val="center"/>
        </w:trPr>
        <w:tc>
          <w:tcPr>
            <w:tcW w:w="3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DA36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REDNI BROJ MODULA</w:t>
            </w:r>
          </w:p>
        </w:tc>
        <w:tc>
          <w:tcPr>
            <w:tcW w:w="7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9161E" w14:textId="7F729D5B" w:rsidR="005117D4" w:rsidRPr="00417890" w:rsidRDefault="00417890" w:rsidP="00C62341">
            <w:pPr>
              <w:rPr>
                <w:b/>
                <w:szCs w:val="22"/>
                <w:lang w:val="sr-Cyrl-BA"/>
              </w:rPr>
            </w:pPr>
            <w:r w:rsidRPr="00417890">
              <w:rPr>
                <w:b/>
                <w:szCs w:val="22"/>
                <w:lang w:val="sr-Cyrl-BA"/>
              </w:rPr>
              <w:t>11.</w:t>
            </w:r>
          </w:p>
        </w:tc>
      </w:tr>
      <w:tr w:rsidR="005117D4" w:rsidRPr="00162E82" w14:paraId="433B7468" w14:textId="77777777" w:rsidTr="00C62341">
        <w:trPr>
          <w:jc w:val="center"/>
        </w:trPr>
        <w:tc>
          <w:tcPr>
            <w:tcW w:w="10378" w:type="dxa"/>
            <w:gridSpan w:val="5"/>
            <w:tcBorders>
              <w:top w:val="single" w:sz="4" w:space="0" w:color="auto"/>
            </w:tcBorders>
          </w:tcPr>
          <w:p w14:paraId="5548BBC9" w14:textId="6258E6E2" w:rsidR="00197CB6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SVRHA:</w:t>
            </w:r>
          </w:p>
          <w:p w14:paraId="22CD90DF" w14:textId="341313F9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Svrha ovog</w:t>
            </w:r>
            <w:r w:rsidR="00AB79BB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modula je</w:t>
            </w:r>
            <w:r w:rsidR="00AB79BB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osposobi</w:t>
            </w:r>
            <w:r w:rsidR="00AB79BB" w:rsidRPr="00162E82">
              <w:rPr>
                <w:szCs w:val="22"/>
                <w:lang w:val="hr-HR"/>
              </w:rPr>
              <w:t>ti</w:t>
            </w:r>
            <w:r w:rsidRPr="00162E82">
              <w:rPr>
                <w:szCs w:val="22"/>
                <w:lang w:val="hr-HR"/>
              </w:rPr>
              <w:t xml:space="preserve"> učenika za izvođenje tretmana na normalnoj i masnoj koži u kozmetičkom salonu uz primjenu svih preparativnih i aparativnih sredstava u proceduri njegovanja kože.       </w:t>
            </w:r>
          </w:p>
        </w:tc>
      </w:tr>
      <w:tr w:rsidR="005117D4" w:rsidRPr="00162E82" w14:paraId="063BCC10" w14:textId="77777777" w:rsidTr="00C62341">
        <w:trPr>
          <w:jc w:val="center"/>
        </w:trPr>
        <w:tc>
          <w:tcPr>
            <w:tcW w:w="10378" w:type="dxa"/>
            <w:gridSpan w:val="5"/>
          </w:tcPr>
          <w:p w14:paraId="5AED98DD" w14:textId="15AC927C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POSEBNI 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I/PRED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I:</w:t>
            </w:r>
          </w:p>
          <w:p w14:paraId="680E4361" w14:textId="23505C2B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Predznanje iz nastavnog</w:t>
            </w:r>
            <w:r w:rsidR="00AB79BB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predmeta Kozmetologija (modul 2</w:t>
            </w:r>
            <w:r w:rsidR="00AB79BB" w:rsidRPr="00162E82">
              <w:rPr>
                <w:szCs w:val="22"/>
                <w:lang w:val="hr-HR"/>
              </w:rPr>
              <w:t>.</w:t>
            </w:r>
            <w:r w:rsidRPr="00162E82">
              <w:rPr>
                <w:szCs w:val="22"/>
                <w:lang w:val="hr-HR"/>
              </w:rPr>
              <w:t xml:space="preserve"> Pregled kože) i nastavnog</w:t>
            </w:r>
            <w:r w:rsidR="00AB79BB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predmeta Dermatologija (modul 1. Građa i funkcija kože i modul 2. Infektivne bolesti kože) </w:t>
            </w:r>
          </w:p>
        </w:tc>
      </w:tr>
      <w:tr w:rsidR="005117D4" w:rsidRPr="00162E82" w14:paraId="67F4BAAA" w14:textId="77777777" w:rsidTr="00C62341">
        <w:trPr>
          <w:jc w:val="center"/>
        </w:trPr>
        <w:tc>
          <w:tcPr>
            <w:tcW w:w="10378" w:type="dxa"/>
            <w:gridSpan w:val="5"/>
          </w:tcPr>
          <w:p w14:paraId="3F1043E6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CILJEVI:</w:t>
            </w:r>
          </w:p>
          <w:p w14:paraId="6E09B055" w14:textId="00AEBC2D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Kroz ovaj modul učenik će biti osposobljen:</w:t>
            </w:r>
          </w:p>
          <w:p w14:paraId="04BEAEA9" w14:textId="192BBC3F" w:rsidR="005117D4" w:rsidRPr="00162E82" w:rsidRDefault="00E71C1A" w:rsidP="005117D4">
            <w:pPr>
              <w:pStyle w:val="ListParagraph"/>
              <w:numPr>
                <w:ilvl w:val="0"/>
                <w:numId w:val="13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pravilnu njegu kože</w:t>
            </w:r>
            <w:r w:rsidR="00197CB6" w:rsidRPr="00162E82">
              <w:rPr>
                <w:rFonts w:ascii="Times New Roman" w:hAnsi="Times New Roman" w:cs="Times New Roman"/>
              </w:rPr>
              <w:t>,</w:t>
            </w:r>
          </w:p>
          <w:p w14:paraId="223F2D96" w14:textId="63882D82" w:rsidR="005117D4" w:rsidRPr="00162E82" w:rsidRDefault="005117D4" w:rsidP="005117D4">
            <w:pPr>
              <w:pStyle w:val="ListParagraph"/>
              <w:numPr>
                <w:ilvl w:val="0"/>
                <w:numId w:val="13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izvrši</w:t>
            </w:r>
            <w:r w:rsidR="00197CB6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pravilan odabir preparata za njegu kože</w:t>
            </w:r>
            <w:r w:rsidR="00197CB6" w:rsidRPr="00162E82">
              <w:rPr>
                <w:rFonts w:ascii="Times New Roman" w:hAnsi="Times New Roman" w:cs="Times New Roman"/>
              </w:rPr>
              <w:t>,</w:t>
            </w:r>
          </w:p>
          <w:p w14:paraId="6CC4A310" w14:textId="11996BC6" w:rsidR="005117D4" w:rsidRPr="00162E82" w:rsidRDefault="005117D4" w:rsidP="005117D4">
            <w:pPr>
              <w:pStyle w:val="ListParagraph"/>
              <w:numPr>
                <w:ilvl w:val="0"/>
                <w:numId w:val="13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poboljša</w:t>
            </w:r>
            <w:r w:rsidR="00197CB6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197CB6" w:rsidRPr="00162E82">
              <w:rPr>
                <w:rFonts w:ascii="Times New Roman" w:hAnsi="Times New Roman" w:cs="Times New Roman"/>
              </w:rPr>
              <w:t>regeneriranje</w:t>
            </w:r>
            <w:r w:rsidRPr="00162E82">
              <w:rPr>
                <w:rFonts w:ascii="Times New Roman" w:hAnsi="Times New Roman" w:cs="Times New Roman"/>
              </w:rPr>
              <w:t xml:space="preserve"> i stimul</w:t>
            </w:r>
            <w:r w:rsidR="00197CB6" w:rsidRPr="00162E82">
              <w:rPr>
                <w:rFonts w:ascii="Times New Roman" w:hAnsi="Times New Roman" w:cs="Times New Roman"/>
              </w:rPr>
              <w:t>iranje</w:t>
            </w:r>
            <w:r w:rsidRPr="00162E82">
              <w:rPr>
                <w:rFonts w:ascii="Times New Roman" w:hAnsi="Times New Roman" w:cs="Times New Roman"/>
              </w:rPr>
              <w:t xml:space="preserve"> kož</w:t>
            </w:r>
            <w:r w:rsidR="00197CB6" w:rsidRPr="00162E82">
              <w:rPr>
                <w:rFonts w:ascii="Times New Roman" w:hAnsi="Times New Roman" w:cs="Times New Roman"/>
              </w:rPr>
              <w:t>e,</w:t>
            </w:r>
          </w:p>
          <w:p w14:paraId="4EB09945" w14:textId="570535A9" w:rsidR="005117D4" w:rsidRPr="00162E82" w:rsidRDefault="005117D4" w:rsidP="00A4311A">
            <w:pPr>
              <w:pStyle w:val="ListParagraph"/>
              <w:numPr>
                <w:ilvl w:val="0"/>
                <w:numId w:val="131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da</w:t>
            </w:r>
            <w:r w:rsidR="00197CB6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koži ljepši izgled</w:t>
            </w:r>
            <w:r w:rsidR="00197CB6" w:rsidRPr="00162E82">
              <w:rPr>
                <w:rFonts w:ascii="Times New Roman" w:hAnsi="Times New Roman" w:cs="Times New Roman"/>
              </w:rPr>
              <w:t>.</w:t>
            </w:r>
            <w:r w:rsidRPr="00162E82">
              <w:t xml:space="preserve"> </w:t>
            </w:r>
          </w:p>
        </w:tc>
      </w:tr>
      <w:tr w:rsidR="005117D4" w:rsidRPr="00162E82" w14:paraId="5C1258D2" w14:textId="77777777" w:rsidTr="00C62341">
        <w:trPr>
          <w:jc w:val="center"/>
        </w:trPr>
        <w:tc>
          <w:tcPr>
            <w:tcW w:w="10378" w:type="dxa"/>
            <w:gridSpan w:val="5"/>
          </w:tcPr>
          <w:p w14:paraId="32A9FA5A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JEDINICE:</w:t>
            </w:r>
          </w:p>
          <w:p w14:paraId="3DF62C6E" w14:textId="77777777" w:rsidR="005117D4" w:rsidRPr="00162E82" w:rsidRDefault="005117D4" w:rsidP="005117D4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Tretmani normalne kože</w:t>
            </w:r>
          </w:p>
          <w:p w14:paraId="28135AB8" w14:textId="77777777" w:rsidR="005117D4" w:rsidRPr="00162E82" w:rsidRDefault="005117D4" w:rsidP="005117D4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Tretmani masne kože</w:t>
            </w:r>
          </w:p>
          <w:p w14:paraId="098C07C2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753055A7" w14:textId="77777777" w:rsidTr="00C62341">
        <w:trPr>
          <w:jc w:val="center"/>
        </w:trPr>
        <w:tc>
          <w:tcPr>
            <w:tcW w:w="10378" w:type="dxa"/>
            <w:gridSpan w:val="5"/>
            <w:tcBorders>
              <w:bottom w:val="single" w:sz="4" w:space="0" w:color="auto"/>
            </w:tcBorders>
          </w:tcPr>
          <w:p w14:paraId="46E644BC" w14:textId="7DE88B01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ISHODI UČENJA PO JEDINICI: </w:t>
            </w:r>
          </w:p>
          <w:p w14:paraId="0AE7AEFA" w14:textId="67430F1A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Nakon uspješnog</w:t>
            </w:r>
            <w:r w:rsidR="00A4311A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završetka svake jedinice, učenik će biti sposoban:</w:t>
            </w:r>
          </w:p>
        </w:tc>
      </w:tr>
      <w:tr w:rsidR="005117D4" w:rsidRPr="00162E82" w14:paraId="78CBCEA5" w14:textId="77777777" w:rsidTr="00C62341">
        <w:tblPrEx>
          <w:tblLook w:val="01E0" w:firstRow="1" w:lastRow="1" w:firstColumn="1" w:lastColumn="1" w:noHBand="0" w:noVBand="0"/>
        </w:tblPrEx>
        <w:trPr>
          <w:trHeight w:val="299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2E7A5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D8812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Znanje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A004C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Vještine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0A58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Kompetencije</w:t>
            </w:r>
          </w:p>
        </w:tc>
      </w:tr>
      <w:tr w:rsidR="005117D4" w:rsidRPr="00162E82" w14:paraId="1A2CD647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14:paraId="3DC399BC" w14:textId="77777777" w:rsidR="005117D4" w:rsidRPr="00162E82" w:rsidRDefault="005117D4" w:rsidP="005117D4">
            <w:pPr>
              <w:pStyle w:val="ListParagraph"/>
              <w:numPr>
                <w:ilvl w:val="0"/>
                <w:numId w:val="226"/>
              </w:numPr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Tretmani normalne kože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</w:tcBorders>
          </w:tcPr>
          <w:p w14:paraId="13ED9CA3" w14:textId="55E53B09" w:rsidR="005117D4" w:rsidRPr="00162E82" w:rsidRDefault="005117D4" w:rsidP="005117D4">
            <w:pPr>
              <w:pStyle w:val="ListParagraph"/>
              <w:numPr>
                <w:ilvl w:val="0"/>
                <w:numId w:val="22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A4311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normalan tip kože</w:t>
            </w:r>
            <w:r w:rsidR="00A4311A" w:rsidRPr="00162E82">
              <w:rPr>
                <w:rFonts w:ascii="Times New Roman" w:hAnsi="Times New Roman" w:cs="Times New Roman"/>
              </w:rPr>
              <w:t>,</w:t>
            </w:r>
          </w:p>
          <w:p w14:paraId="1D9EDCCD" w14:textId="083BC8F6" w:rsidR="005117D4" w:rsidRPr="00162E82" w:rsidRDefault="005117D4" w:rsidP="005117D4">
            <w:pPr>
              <w:pStyle w:val="ListParagraph"/>
              <w:numPr>
                <w:ilvl w:val="0"/>
                <w:numId w:val="22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odredi</w:t>
            </w:r>
            <w:r w:rsidR="00A4311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preparate za tretman i njegu</w:t>
            </w:r>
            <w:r w:rsidR="00A4311A" w:rsidRPr="00162E82">
              <w:rPr>
                <w:rFonts w:ascii="Times New Roman" w:hAnsi="Times New Roman" w:cs="Times New Roman"/>
              </w:rPr>
              <w:t>,</w:t>
            </w:r>
          </w:p>
          <w:p w14:paraId="7289782A" w14:textId="2C3C546B" w:rsidR="005117D4" w:rsidRPr="00162E82" w:rsidRDefault="005117D4" w:rsidP="005117D4">
            <w:pPr>
              <w:pStyle w:val="ListParagraph"/>
              <w:numPr>
                <w:ilvl w:val="0"/>
                <w:numId w:val="22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prika</w:t>
            </w:r>
            <w:r w:rsidR="00A4311A" w:rsidRPr="00162E82">
              <w:rPr>
                <w:rFonts w:ascii="Times New Roman" w:hAnsi="Times New Roman" w:cs="Times New Roman"/>
              </w:rPr>
              <w:t>zati djelovanje</w:t>
            </w:r>
            <w:r w:rsidRPr="00162E82">
              <w:rPr>
                <w:rFonts w:ascii="Times New Roman" w:hAnsi="Times New Roman" w:cs="Times New Roman"/>
              </w:rPr>
              <w:t xml:space="preserve"> preparata za njegu normalne kože</w:t>
            </w:r>
            <w:r w:rsidR="00A4311A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14:paraId="1ED3DF57" w14:textId="0D99A992" w:rsidR="005117D4" w:rsidRPr="00162E82" w:rsidRDefault="00CD4988" w:rsidP="005117D4">
            <w:pPr>
              <w:pStyle w:val="ListParagraph"/>
              <w:numPr>
                <w:ilvl w:val="0"/>
                <w:numId w:val="22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provoditi</w:t>
            </w:r>
            <w:r w:rsidR="005117D4" w:rsidRPr="00162E82">
              <w:rPr>
                <w:rFonts w:ascii="Times New Roman" w:hAnsi="Times New Roman" w:cs="Times New Roman"/>
              </w:rPr>
              <w:t xml:space="preserve"> radne procedure u tretmanu normalne kože</w:t>
            </w:r>
            <w:r w:rsidR="00A4311A" w:rsidRPr="00162E82">
              <w:rPr>
                <w:rFonts w:ascii="Times New Roman" w:hAnsi="Times New Roman" w:cs="Times New Roman"/>
              </w:rPr>
              <w:t>,</w:t>
            </w:r>
          </w:p>
          <w:p w14:paraId="412BDEA7" w14:textId="05A0344F" w:rsidR="005117D4" w:rsidRPr="00162E82" w:rsidRDefault="005117D4" w:rsidP="005117D4">
            <w:pPr>
              <w:pStyle w:val="ListParagraph"/>
              <w:numPr>
                <w:ilvl w:val="0"/>
                <w:numId w:val="22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koristi</w:t>
            </w:r>
            <w:r w:rsidR="00A4311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i preporuč</w:t>
            </w:r>
            <w:r w:rsidR="00A4311A" w:rsidRPr="00162E82">
              <w:rPr>
                <w:rFonts w:ascii="Times New Roman" w:hAnsi="Times New Roman" w:cs="Times New Roman"/>
              </w:rPr>
              <w:t>iti</w:t>
            </w:r>
            <w:r w:rsidRPr="00162E82">
              <w:rPr>
                <w:rFonts w:ascii="Times New Roman" w:hAnsi="Times New Roman" w:cs="Times New Roman"/>
              </w:rPr>
              <w:t xml:space="preserve"> preparate za njegu normalne kože</w:t>
            </w:r>
            <w:r w:rsidR="00A4311A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98289" w14:textId="011E8AAE" w:rsidR="005117D4" w:rsidRPr="00162E82" w:rsidRDefault="005117D4" w:rsidP="005117D4">
            <w:pPr>
              <w:pStyle w:val="ListParagraph"/>
              <w:numPr>
                <w:ilvl w:val="0"/>
                <w:numId w:val="22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ima</w:t>
            </w:r>
            <w:r w:rsidR="00A4311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pozitivan stav k novoj tehnologiji</w:t>
            </w:r>
            <w:r w:rsidR="00A4311A" w:rsidRPr="00162E82">
              <w:rPr>
                <w:rFonts w:ascii="Times New Roman" w:hAnsi="Times New Roman" w:cs="Times New Roman"/>
              </w:rPr>
              <w:t>,</w:t>
            </w:r>
          </w:p>
          <w:p w14:paraId="46E1A1C1" w14:textId="7615F6CE" w:rsidR="005117D4" w:rsidRPr="00162E82" w:rsidRDefault="005117D4" w:rsidP="005117D4">
            <w:pPr>
              <w:pStyle w:val="ListParagraph"/>
              <w:numPr>
                <w:ilvl w:val="0"/>
                <w:numId w:val="22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preuzima</w:t>
            </w:r>
            <w:r w:rsidR="00A4311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odgovornost u odlučivanju</w:t>
            </w:r>
            <w:r w:rsidR="00A4311A" w:rsidRPr="00162E82">
              <w:rPr>
                <w:rFonts w:ascii="Times New Roman" w:hAnsi="Times New Roman" w:cs="Times New Roman"/>
              </w:rPr>
              <w:t>,</w:t>
            </w:r>
          </w:p>
          <w:p w14:paraId="590736BD" w14:textId="6F9F6573" w:rsidR="005117D4" w:rsidRPr="00162E82" w:rsidRDefault="005117D4" w:rsidP="005117D4">
            <w:pPr>
              <w:pStyle w:val="ListParagraph"/>
              <w:numPr>
                <w:ilvl w:val="0"/>
                <w:numId w:val="22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pokaz</w:t>
            </w:r>
            <w:r w:rsidR="00A4311A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kapacitete i spremnost za timski rad</w:t>
            </w:r>
            <w:r w:rsidR="00A4311A" w:rsidRPr="00162E82">
              <w:rPr>
                <w:rFonts w:ascii="Times New Roman" w:hAnsi="Times New Roman" w:cs="Times New Roman"/>
              </w:rPr>
              <w:t>,</w:t>
            </w:r>
          </w:p>
          <w:p w14:paraId="04CBD166" w14:textId="066FDFC5" w:rsidR="005117D4" w:rsidRPr="00162E82" w:rsidRDefault="005117D4" w:rsidP="005117D4">
            <w:pPr>
              <w:pStyle w:val="ListParagraph"/>
              <w:numPr>
                <w:ilvl w:val="0"/>
                <w:numId w:val="227"/>
              </w:numPr>
              <w:spacing w:after="0" w:line="240" w:lineRule="auto"/>
              <w:ind w:left="170" w:hanging="170"/>
            </w:pPr>
            <w:r w:rsidRPr="00162E82">
              <w:rPr>
                <w:rFonts w:ascii="Times New Roman" w:hAnsi="Times New Roman" w:cs="Times New Roman"/>
              </w:rPr>
              <w:t>pošt</w:t>
            </w:r>
            <w:r w:rsidR="00A4311A" w:rsidRPr="00162E82">
              <w:rPr>
                <w:rFonts w:ascii="Times New Roman" w:hAnsi="Times New Roman" w:cs="Times New Roman"/>
              </w:rPr>
              <w:t>ovati</w:t>
            </w:r>
            <w:r w:rsidRPr="00162E82">
              <w:rPr>
                <w:rFonts w:ascii="Times New Roman" w:hAnsi="Times New Roman" w:cs="Times New Roman"/>
              </w:rPr>
              <w:t xml:space="preserve"> potrebe i probleme korisnika- klijenta</w:t>
            </w:r>
            <w:r w:rsidR="00A4311A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02F25153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032" w:type="dxa"/>
            <w:vAlign w:val="center"/>
          </w:tcPr>
          <w:p w14:paraId="45251951" w14:textId="77777777" w:rsidR="005117D4" w:rsidRPr="00162E82" w:rsidRDefault="005117D4" w:rsidP="005117D4">
            <w:pPr>
              <w:pStyle w:val="ListParagraph"/>
              <w:numPr>
                <w:ilvl w:val="0"/>
                <w:numId w:val="226"/>
              </w:numPr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Tretmani masne kože</w:t>
            </w:r>
          </w:p>
        </w:tc>
        <w:tc>
          <w:tcPr>
            <w:tcW w:w="3208" w:type="dxa"/>
            <w:gridSpan w:val="2"/>
          </w:tcPr>
          <w:p w14:paraId="3B4902C1" w14:textId="2A86067D" w:rsidR="005117D4" w:rsidRPr="00162E82" w:rsidRDefault="005117D4" w:rsidP="005117D4">
            <w:pPr>
              <w:pStyle w:val="ListParagraph"/>
              <w:numPr>
                <w:ilvl w:val="0"/>
                <w:numId w:val="22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odredi</w:t>
            </w:r>
            <w:r w:rsidR="00A4311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postupke normalizacije funkcija izlučivanja lojnih žlijezda</w:t>
            </w:r>
            <w:r w:rsidR="00A4311A" w:rsidRPr="00162E82">
              <w:rPr>
                <w:rFonts w:ascii="Times New Roman" w:hAnsi="Times New Roman" w:cs="Times New Roman"/>
              </w:rPr>
              <w:t>,</w:t>
            </w:r>
          </w:p>
          <w:p w14:paraId="7AFB8724" w14:textId="5C47696D" w:rsidR="005117D4" w:rsidRPr="00162E82" w:rsidRDefault="005117D4" w:rsidP="005117D4">
            <w:pPr>
              <w:pStyle w:val="ListParagraph"/>
              <w:numPr>
                <w:ilvl w:val="0"/>
                <w:numId w:val="22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predloži</w:t>
            </w:r>
            <w:r w:rsidR="00A4311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rješenje u reguli</w:t>
            </w:r>
            <w:r w:rsidR="00A4311A" w:rsidRPr="00162E82">
              <w:rPr>
                <w:rFonts w:ascii="Times New Roman" w:hAnsi="Times New Roman" w:cs="Times New Roman"/>
              </w:rPr>
              <w:t>r</w:t>
            </w:r>
            <w:r w:rsidRPr="00162E82">
              <w:rPr>
                <w:rFonts w:ascii="Times New Roman" w:hAnsi="Times New Roman" w:cs="Times New Roman"/>
              </w:rPr>
              <w:t>anju st</w:t>
            </w:r>
            <w:r w:rsidR="00A4311A" w:rsidRPr="00162E82">
              <w:rPr>
                <w:rFonts w:ascii="Times New Roman" w:hAnsi="Times New Roman" w:cs="Times New Roman"/>
              </w:rPr>
              <w:t>upnja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A4311A" w:rsidRPr="00162E82">
              <w:rPr>
                <w:rFonts w:ascii="Times New Roman" w:hAnsi="Times New Roman" w:cs="Times New Roman"/>
              </w:rPr>
              <w:t>masnoće</w:t>
            </w:r>
            <w:r w:rsidRPr="00162E82">
              <w:rPr>
                <w:rFonts w:ascii="Times New Roman" w:hAnsi="Times New Roman" w:cs="Times New Roman"/>
              </w:rPr>
              <w:t xml:space="preserve"> uz primjenu kozmetičkih preparata</w:t>
            </w:r>
            <w:r w:rsidR="00A4311A" w:rsidRPr="00162E82">
              <w:rPr>
                <w:rFonts w:ascii="Times New Roman" w:hAnsi="Times New Roman" w:cs="Times New Roman"/>
              </w:rPr>
              <w:t>,</w:t>
            </w:r>
          </w:p>
          <w:p w14:paraId="1E7C78E6" w14:textId="762ED3D8" w:rsidR="005117D4" w:rsidRPr="00162E82" w:rsidRDefault="005117D4" w:rsidP="005117D4">
            <w:pPr>
              <w:pStyle w:val="ListParagraph"/>
              <w:numPr>
                <w:ilvl w:val="0"/>
                <w:numId w:val="22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</w:t>
            </w:r>
            <w:r w:rsidR="00A4311A" w:rsidRPr="00162E82">
              <w:rPr>
                <w:rFonts w:ascii="Times New Roman" w:hAnsi="Times New Roman" w:cs="Times New Roman"/>
              </w:rPr>
              <w:t>zati</w:t>
            </w:r>
            <w:r w:rsidRPr="00162E82">
              <w:rPr>
                <w:rFonts w:ascii="Times New Roman" w:hAnsi="Times New Roman" w:cs="Times New Roman"/>
              </w:rPr>
              <w:t xml:space="preserve"> razlike između tretmana kod starijih i mlađih osoba</w:t>
            </w:r>
            <w:r w:rsidR="00A4311A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836DD1B" w14:textId="087E96D4" w:rsidR="005117D4" w:rsidRPr="00162E82" w:rsidRDefault="005117D4" w:rsidP="005117D4">
            <w:pPr>
              <w:pStyle w:val="ListParagraph"/>
              <w:numPr>
                <w:ilvl w:val="0"/>
                <w:numId w:val="22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da</w:t>
            </w:r>
            <w:r w:rsidR="00A4311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primjer primjene IR (infr</w:t>
            </w:r>
            <w:r w:rsidR="00A4311A" w:rsidRPr="00162E82">
              <w:rPr>
                <w:rFonts w:ascii="Times New Roman" w:hAnsi="Times New Roman" w:cs="Times New Roman"/>
              </w:rPr>
              <w:t>acrvene</w:t>
            </w:r>
            <w:r w:rsidRPr="00162E82">
              <w:rPr>
                <w:rFonts w:ascii="Times New Roman" w:hAnsi="Times New Roman" w:cs="Times New Roman"/>
              </w:rPr>
              <w:t>) lampe za normalizaciju funkcije žlijezda lojnica</w:t>
            </w:r>
            <w:r w:rsidR="00A4311A" w:rsidRPr="00162E82">
              <w:rPr>
                <w:rFonts w:ascii="Times New Roman" w:hAnsi="Times New Roman" w:cs="Times New Roman"/>
              </w:rPr>
              <w:t>,</w:t>
            </w:r>
          </w:p>
          <w:p w14:paraId="5BCD2E92" w14:textId="0798A15D" w:rsidR="005117D4" w:rsidRPr="00162E82" w:rsidRDefault="005117D4" w:rsidP="005117D4">
            <w:pPr>
              <w:pStyle w:val="ListParagraph"/>
              <w:numPr>
                <w:ilvl w:val="0"/>
                <w:numId w:val="22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riješi</w:t>
            </w:r>
            <w:r w:rsidR="00A4311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CD4988" w:rsidRPr="00162E82">
              <w:rPr>
                <w:rFonts w:ascii="Times New Roman" w:hAnsi="Times New Roman" w:cs="Times New Roman"/>
              </w:rPr>
              <w:t>probleme</w:t>
            </w:r>
            <w:r w:rsidRPr="00162E82">
              <w:rPr>
                <w:rFonts w:ascii="Times New Roman" w:hAnsi="Times New Roman" w:cs="Times New Roman"/>
              </w:rPr>
              <w:t xml:space="preserve"> masne kože higijenskim postupkom</w:t>
            </w:r>
            <w:r w:rsidR="00A4311A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0881B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51BB56DB" w14:textId="77777777" w:rsidTr="00C62341">
        <w:trPr>
          <w:jc w:val="center"/>
        </w:trPr>
        <w:tc>
          <w:tcPr>
            <w:tcW w:w="10378" w:type="dxa"/>
            <w:gridSpan w:val="5"/>
          </w:tcPr>
          <w:p w14:paraId="252684A4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SMJERNICE ZA NASTAVNIKE:</w:t>
            </w:r>
          </w:p>
        </w:tc>
      </w:tr>
      <w:tr w:rsidR="005117D4" w:rsidRPr="00162E82" w14:paraId="17A9258A" w14:textId="77777777" w:rsidTr="00C62341">
        <w:trPr>
          <w:jc w:val="center"/>
        </w:trPr>
        <w:tc>
          <w:tcPr>
            <w:tcW w:w="10378" w:type="dxa"/>
            <w:gridSpan w:val="5"/>
          </w:tcPr>
          <w:p w14:paraId="1AFFE0C9" w14:textId="22F305C6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Potrebni  objekti i resursi: </w:t>
            </w:r>
          </w:p>
          <w:p w14:paraId="655F2E99" w14:textId="6031539F" w:rsidR="005117D4" w:rsidRPr="00162E82" w:rsidRDefault="005117D4" w:rsidP="005117D4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kozmetički saloni specijaliz</w:t>
            </w:r>
            <w:r w:rsidR="00A4311A" w:rsidRPr="00162E82">
              <w:rPr>
                <w:rFonts w:ascii="Times New Roman" w:hAnsi="Times New Roman" w:cs="Times New Roman"/>
              </w:rPr>
              <w:t>irano</w:t>
            </w:r>
            <w:r w:rsidRPr="00162E82">
              <w:rPr>
                <w:rFonts w:ascii="Times New Roman" w:hAnsi="Times New Roman" w:cs="Times New Roman"/>
              </w:rPr>
              <w:t xml:space="preserve"> opremljeni za rad</w:t>
            </w:r>
            <w:r w:rsidR="00A4311A" w:rsidRPr="00162E82">
              <w:rPr>
                <w:rFonts w:ascii="Times New Roman" w:hAnsi="Times New Roman" w:cs="Times New Roman"/>
              </w:rPr>
              <w:t>,</w:t>
            </w:r>
          </w:p>
          <w:p w14:paraId="0F8B8A89" w14:textId="5F61DAAB" w:rsidR="005117D4" w:rsidRPr="00162E82" w:rsidRDefault="005117D4" w:rsidP="005117D4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preparati i sredstava za izvođenje radnih zadataka</w:t>
            </w:r>
            <w:r w:rsidR="00A4311A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774E7345" w14:textId="47AC0EC6" w:rsidR="005117D4" w:rsidRPr="00162E82" w:rsidRDefault="00464F76" w:rsidP="005117D4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internet.</w:t>
            </w:r>
          </w:p>
        </w:tc>
      </w:tr>
      <w:tr w:rsidR="005117D4" w:rsidRPr="00162E82" w14:paraId="2AEB45DC" w14:textId="77777777" w:rsidTr="00C62341">
        <w:trPr>
          <w:jc w:val="center"/>
        </w:trPr>
        <w:tc>
          <w:tcPr>
            <w:tcW w:w="10378" w:type="dxa"/>
            <w:gridSpan w:val="5"/>
          </w:tcPr>
          <w:p w14:paraId="4F11E231" w14:textId="0EC5195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Nastavni oblici metode:</w:t>
            </w:r>
          </w:p>
          <w:p w14:paraId="7C1F6171" w14:textId="75B7E3E6" w:rsidR="005117D4" w:rsidRPr="00162E82" w:rsidRDefault="00A4311A" w:rsidP="005117D4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čelni</w:t>
            </w:r>
            <w:r w:rsidR="005117D4" w:rsidRPr="00162E82">
              <w:rPr>
                <w:rFonts w:ascii="Times New Roman" w:hAnsi="Times New Roman" w:cs="Times New Roman"/>
              </w:rPr>
              <w:t xml:space="preserve"> oblik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5AEA1E9D" w14:textId="2AAEE2FF" w:rsidR="005117D4" w:rsidRPr="00162E82" w:rsidRDefault="005117D4" w:rsidP="005117D4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rad u parovima,</w:t>
            </w:r>
            <w:r w:rsidR="00A4311A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dijade</w:t>
            </w:r>
            <w:r w:rsidR="00A4311A" w:rsidRPr="00162E82">
              <w:rPr>
                <w:rFonts w:ascii="Times New Roman" w:hAnsi="Times New Roman" w:cs="Times New Roman"/>
              </w:rPr>
              <w:t>,</w:t>
            </w:r>
          </w:p>
          <w:p w14:paraId="62A562E5" w14:textId="12470E9B" w:rsidR="005117D4" w:rsidRPr="00162E82" w:rsidRDefault="005117D4" w:rsidP="005117D4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demonstracije</w:t>
            </w:r>
            <w:r w:rsidR="00A4311A" w:rsidRPr="00162E82">
              <w:rPr>
                <w:rFonts w:ascii="Times New Roman" w:hAnsi="Times New Roman" w:cs="Times New Roman"/>
              </w:rPr>
              <w:t>,</w:t>
            </w:r>
          </w:p>
          <w:p w14:paraId="7DCFE0AD" w14:textId="4B080C1A" w:rsidR="005117D4" w:rsidRPr="00162E82" w:rsidRDefault="005117D4" w:rsidP="005117D4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individualni zada</w:t>
            </w:r>
            <w:r w:rsidR="00A4311A" w:rsidRPr="00162E82">
              <w:rPr>
                <w:rFonts w:ascii="Times New Roman" w:hAnsi="Times New Roman" w:cs="Times New Roman"/>
              </w:rPr>
              <w:t>t</w:t>
            </w:r>
            <w:r w:rsidRPr="00162E82">
              <w:rPr>
                <w:rFonts w:ascii="Times New Roman" w:hAnsi="Times New Roman" w:cs="Times New Roman"/>
              </w:rPr>
              <w:t>ci</w:t>
            </w:r>
            <w:r w:rsidR="00A4311A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6CB86A28" w14:textId="77777777" w:rsidTr="00C62341">
        <w:trPr>
          <w:jc w:val="center"/>
        </w:trPr>
        <w:tc>
          <w:tcPr>
            <w:tcW w:w="10378" w:type="dxa"/>
            <w:gridSpan w:val="5"/>
          </w:tcPr>
          <w:p w14:paraId="1EE3C9E3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Nastavna učila i materijali:</w:t>
            </w:r>
          </w:p>
          <w:p w14:paraId="23C4CF73" w14:textId="3A69D48E" w:rsidR="005117D4" w:rsidRPr="00162E82" w:rsidRDefault="005117D4" w:rsidP="005117D4">
            <w:pPr>
              <w:pStyle w:val="ListParagraph"/>
              <w:numPr>
                <w:ilvl w:val="0"/>
                <w:numId w:val="1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projekciju</w:t>
            </w:r>
            <w:r w:rsidR="00A4311A" w:rsidRPr="00162E82">
              <w:rPr>
                <w:rFonts w:ascii="Times New Roman" w:hAnsi="Times New Roman" w:cs="Times New Roman"/>
              </w:rPr>
              <w:t>,</w:t>
            </w:r>
          </w:p>
          <w:p w14:paraId="50573B47" w14:textId="090C1D09" w:rsidR="005117D4" w:rsidRPr="00162E82" w:rsidRDefault="005117D4" w:rsidP="005117D4">
            <w:pPr>
              <w:pStyle w:val="ListParagraph"/>
              <w:numPr>
                <w:ilvl w:val="0"/>
                <w:numId w:val="1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set pripremljenih materijala za učenike</w:t>
            </w:r>
            <w:r w:rsidR="00A4311A" w:rsidRPr="00162E82">
              <w:rPr>
                <w:rFonts w:ascii="Times New Roman" w:hAnsi="Times New Roman" w:cs="Times New Roman"/>
              </w:rPr>
              <w:t>,</w:t>
            </w:r>
          </w:p>
          <w:p w14:paraId="3D89FE17" w14:textId="60F82E97" w:rsidR="005117D4" w:rsidRPr="00162E82" w:rsidRDefault="00A4311A" w:rsidP="005117D4">
            <w:pPr>
              <w:pStyle w:val="ListParagraph"/>
              <w:numPr>
                <w:ilvl w:val="0"/>
                <w:numId w:val="1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sh</w:t>
            </w:r>
            <w:r w:rsidR="005117D4" w:rsidRPr="00162E82">
              <w:rPr>
                <w:rFonts w:ascii="Times New Roman" w:hAnsi="Times New Roman" w:cs="Times New Roman"/>
              </w:rPr>
              <w:t>eme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71E59663" w14:textId="2C203AF6" w:rsidR="005117D4" w:rsidRPr="00162E82" w:rsidRDefault="005117D4" w:rsidP="005117D4">
            <w:pPr>
              <w:pStyle w:val="ListParagraph"/>
              <w:numPr>
                <w:ilvl w:val="0"/>
                <w:numId w:val="1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prospekti, katalozi</w:t>
            </w:r>
            <w:r w:rsidR="00A4311A" w:rsidRPr="00162E82">
              <w:rPr>
                <w:rFonts w:ascii="Times New Roman" w:hAnsi="Times New Roman" w:cs="Times New Roman"/>
              </w:rPr>
              <w:t>,</w:t>
            </w:r>
          </w:p>
          <w:p w14:paraId="0FC75299" w14:textId="6B82BC9E" w:rsidR="005117D4" w:rsidRPr="00162E82" w:rsidRDefault="005117D4" w:rsidP="005117D4">
            <w:pPr>
              <w:pStyle w:val="ListParagraph"/>
              <w:numPr>
                <w:ilvl w:val="0"/>
                <w:numId w:val="135"/>
              </w:numPr>
              <w:spacing w:after="0" w:line="240" w:lineRule="auto"/>
              <w:ind w:left="357" w:hanging="357"/>
              <w:contextualSpacing/>
            </w:pPr>
            <w:r w:rsidRPr="00162E82">
              <w:rPr>
                <w:rFonts w:ascii="Times New Roman" w:hAnsi="Times New Roman" w:cs="Times New Roman"/>
              </w:rPr>
              <w:t>odobreni udžbenici</w:t>
            </w:r>
            <w:r w:rsidR="00A4311A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533A0846" w14:textId="77777777" w:rsidTr="00C62341">
        <w:trPr>
          <w:jc w:val="center"/>
        </w:trPr>
        <w:tc>
          <w:tcPr>
            <w:tcW w:w="10378" w:type="dxa"/>
            <w:gridSpan w:val="5"/>
          </w:tcPr>
          <w:p w14:paraId="79CD71AB" w14:textId="118ADDA8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POVEZANOST MODULA UNUTAR NPP-a:</w:t>
            </w:r>
          </w:p>
          <w:p w14:paraId="598EB81D" w14:textId="7B405335" w:rsidR="005117D4" w:rsidRPr="00162E82" w:rsidRDefault="0039353D" w:rsidP="00C62341">
            <w:pPr>
              <w:ind w:left="0" w:firstLine="0"/>
              <w:rPr>
                <w:lang w:val="hr-HR"/>
              </w:rPr>
            </w:pPr>
            <w:r w:rsidRPr="00162E82">
              <w:rPr>
                <w:lang w:val="hr-HR"/>
              </w:rPr>
              <w:t>S</w:t>
            </w:r>
            <w:r w:rsidR="005117D4" w:rsidRPr="00162E82">
              <w:rPr>
                <w:lang w:val="hr-HR"/>
              </w:rPr>
              <w:t>adržaj ovog</w:t>
            </w:r>
            <w:r w:rsidR="00A4311A" w:rsidRPr="00162E82">
              <w:rPr>
                <w:lang w:val="hr-HR"/>
              </w:rPr>
              <w:t>a</w:t>
            </w:r>
            <w:r w:rsidR="005117D4" w:rsidRPr="00162E82">
              <w:rPr>
                <w:lang w:val="hr-HR"/>
              </w:rPr>
              <w:t xml:space="preserve"> modula pove</w:t>
            </w:r>
            <w:r w:rsidRPr="00162E82">
              <w:rPr>
                <w:lang w:val="hr-HR"/>
              </w:rPr>
              <w:t>zuje se</w:t>
            </w:r>
            <w:r w:rsidR="005117D4" w:rsidRPr="00162E82">
              <w:rPr>
                <w:lang w:val="hr-HR"/>
              </w:rPr>
              <w:t xml:space="preserve"> s modulom 6. Ostali tipovi kože nastavnog</w:t>
            </w:r>
            <w:r w:rsidR="00A4311A" w:rsidRPr="00162E82">
              <w:rPr>
                <w:lang w:val="hr-HR"/>
              </w:rPr>
              <w:t>a</w:t>
            </w:r>
            <w:r w:rsidR="005117D4" w:rsidRPr="00162E82">
              <w:rPr>
                <w:lang w:val="hr-HR"/>
              </w:rPr>
              <w:t xml:space="preserve"> predmeta Kozmetologija</w:t>
            </w:r>
            <w:r w:rsidR="00A4311A" w:rsidRPr="00162E82">
              <w:rPr>
                <w:lang w:val="hr-HR"/>
              </w:rPr>
              <w:t>.</w:t>
            </w:r>
            <w:r w:rsidR="005117D4" w:rsidRPr="00162E82">
              <w:rPr>
                <w:lang w:val="hr-HR"/>
              </w:rPr>
              <w:t xml:space="preserve"> </w:t>
            </w:r>
          </w:p>
        </w:tc>
      </w:tr>
    </w:tbl>
    <w:p w14:paraId="745C5A2A" w14:textId="77777777" w:rsidR="005117D4" w:rsidRPr="00162E82" w:rsidRDefault="005117D4" w:rsidP="005117D4">
      <w:pPr>
        <w:rPr>
          <w:szCs w:val="22"/>
          <w:lang w:val="hr-HR"/>
        </w:rPr>
      </w:pPr>
    </w:p>
    <w:p w14:paraId="15FBFD50" w14:textId="77777777" w:rsidR="005117D4" w:rsidRPr="00162E82" w:rsidRDefault="005117D4" w:rsidP="005117D4">
      <w:pPr>
        <w:rPr>
          <w:szCs w:val="22"/>
          <w:lang w:val="hr-HR"/>
        </w:rPr>
      </w:pPr>
    </w:p>
    <w:p w14:paraId="7F31A9DE" w14:textId="77777777" w:rsidR="005117D4" w:rsidRPr="00162E82" w:rsidRDefault="005117D4" w:rsidP="005117D4">
      <w:pPr>
        <w:rPr>
          <w:szCs w:val="22"/>
          <w:lang w:val="hr-HR"/>
        </w:rPr>
      </w:pPr>
    </w:p>
    <w:p w14:paraId="2F4EB89D" w14:textId="77777777" w:rsidR="005117D4" w:rsidRPr="00162E82" w:rsidRDefault="005117D4" w:rsidP="005117D4">
      <w:pPr>
        <w:rPr>
          <w:szCs w:val="22"/>
          <w:lang w:val="hr-HR"/>
        </w:rPr>
      </w:pPr>
    </w:p>
    <w:p w14:paraId="7A0D2863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4"/>
        <w:gridCol w:w="1056"/>
        <w:gridCol w:w="2972"/>
        <w:gridCol w:w="2895"/>
        <w:gridCol w:w="1783"/>
      </w:tblGrid>
      <w:tr w:rsidR="005117D4" w:rsidRPr="00162E82" w14:paraId="17EF2B1C" w14:textId="77777777" w:rsidTr="00C62341"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3577F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MODUL (naziv)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094F3" w14:textId="201349AF" w:rsidR="005117D4" w:rsidRPr="00162E82" w:rsidRDefault="008B2AC3" w:rsidP="00A4311A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Specifični</w:t>
            </w:r>
            <w:r w:rsidR="005117D4" w:rsidRPr="00162E82">
              <w:rPr>
                <w:b/>
                <w:szCs w:val="22"/>
                <w:lang w:val="hr-HR"/>
              </w:rPr>
              <w:t xml:space="preserve"> tretmani</w:t>
            </w:r>
          </w:p>
        </w:tc>
      </w:tr>
      <w:tr w:rsidR="005117D4" w:rsidRPr="00162E82" w14:paraId="05ACF6AA" w14:textId="77777777" w:rsidTr="00C62341">
        <w:tc>
          <w:tcPr>
            <w:tcW w:w="2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9C53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REDNI BROJ MODULA </w:t>
            </w:r>
          </w:p>
        </w:tc>
        <w:tc>
          <w:tcPr>
            <w:tcW w:w="7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FD1B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12</w:t>
            </w:r>
            <w:r w:rsidR="00FA37F4" w:rsidRPr="00162E82">
              <w:rPr>
                <w:b/>
                <w:szCs w:val="22"/>
                <w:lang w:val="hr-HR"/>
              </w:rPr>
              <w:t>.</w:t>
            </w:r>
          </w:p>
        </w:tc>
      </w:tr>
      <w:tr w:rsidR="005117D4" w:rsidRPr="00162E82" w14:paraId="7000411E" w14:textId="77777777" w:rsidTr="00C62341">
        <w:tc>
          <w:tcPr>
            <w:tcW w:w="10490" w:type="dxa"/>
            <w:gridSpan w:val="5"/>
            <w:tcBorders>
              <w:top w:val="single" w:sz="4" w:space="0" w:color="auto"/>
            </w:tcBorders>
          </w:tcPr>
          <w:p w14:paraId="577F82EA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SVRHA:</w:t>
            </w:r>
          </w:p>
          <w:p w14:paraId="51CE3CD3" w14:textId="3DD30FF4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Svrha ovog modula je osposobi</w:t>
            </w:r>
            <w:r w:rsidR="00A4311A" w:rsidRPr="00162E82">
              <w:rPr>
                <w:szCs w:val="22"/>
                <w:lang w:val="hr-HR"/>
              </w:rPr>
              <w:t>ti</w:t>
            </w:r>
            <w:r w:rsidRPr="00162E82">
              <w:rPr>
                <w:szCs w:val="22"/>
                <w:lang w:val="hr-HR"/>
              </w:rPr>
              <w:t xml:space="preserve"> učenika za izvođenje radnih postupaka u tretmanima kombin</w:t>
            </w:r>
            <w:r w:rsidR="00A30DDB" w:rsidRPr="00162E82">
              <w:rPr>
                <w:szCs w:val="22"/>
                <w:lang w:val="hr-HR"/>
              </w:rPr>
              <w:t>irane</w:t>
            </w:r>
            <w:r w:rsidRPr="00162E82">
              <w:rPr>
                <w:szCs w:val="22"/>
                <w:lang w:val="hr-HR"/>
              </w:rPr>
              <w:t xml:space="preserve"> i suhe kože kako bi mogao pravilno dati savjet klijentu i izvesti sve procedure u tretmanu.       </w:t>
            </w:r>
          </w:p>
        </w:tc>
      </w:tr>
      <w:tr w:rsidR="005117D4" w:rsidRPr="00162E82" w14:paraId="0323C8D0" w14:textId="77777777" w:rsidTr="00C62341">
        <w:tc>
          <w:tcPr>
            <w:tcW w:w="10490" w:type="dxa"/>
            <w:gridSpan w:val="5"/>
          </w:tcPr>
          <w:p w14:paraId="54CF0D44" w14:textId="3124E9DB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OSEBNI 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I/PRED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I:</w:t>
            </w:r>
          </w:p>
          <w:p w14:paraId="263CBCCD" w14:textId="29534071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Predznanja iz modula 2. Pregled kože nastavnog</w:t>
            </w:r>
            <w:r w:rsidR="00A30DDB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predmeta Kozmetologija, modul 11. Kozmetički tretmani nastavnog</w:t>
            </w:r>
            <w:r w:rsidR="00A30DDB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predmeta Praktična nastava, modula 1. Građa i funkcija kože i modula 2.</w:t>
            </w:r>
            <w:r w:rsidR="00A30DDB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Infektivne bolesti kože nastavnog</w:t>
            </w:r>
            <w:r w:rsidR="00A30DDB" w:rsidRPr="00162E82">
              <w:rPr>
                <w:szCs w:val="22"/>
                <w:lang w:val="hr-HR"/>
              </w:rPr>
              <w:t xml:space="preserve">a </w:t>
            </w:r>
            <w:r w:rsidRPr="00162E82">
              <w:rPr>
                <w:szCs w:val="22"/>
                <w:lang w:val="hr-HR"/>
              </w:rPr>
              <w:t xml:space="preserve">predmeta Dermatologija. </w:t>
            </w:r>
          </w:p>
        </w:tc>
      </w:tr>
      <w:tr w:rsidR="005117D4" w:rsidRPr="00162E82" w14:paraId="56C57FFA" w14:textId="77777777" w:rsidTr="00C62341">
        <w:tc>
          <w:tcPr>
            <w:tcW w:w="10490" w:type="dxa"/>
            <w:gridSpan w:val="5"/>
          </w:tcPr>
          <w:p w14:paraId="0EDB79DB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CILJEVI </w:t>
            </w:r>
          </w:p>
          <w:p w14:paraId="14DE7312" w14:textId="1697AF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Kroz ovaj modul učenik će biti osposobljen:</w:t>
            </w:r>
          </w:p>
          <w:p w14:paraId="34F13FF9" w14:textId="5872A755" w:rsidR="005117D4" w:rsidRPr="00162E82" w:rsidRDefault="00E71C1A" w:rsidP="005117D4">
            <w:pPr>
              <w:pStyle w:val="ListParagraph"/>
              <w:numPr>
                <w:ilvl w:val="0"/>
                <w:numId w:val="13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sve procedure u tretmanu za kombin</w:t>
            </w:r>
            <w:r w:rsidR="00A30DDB" w:rsidRPr="00162E82">
              <w:rPr>
                <w:rFonts w:ascii="Times New Roman" w:hAnsi="Times New Roman" w:cs="Times New Roman"/>
              </w:rPr>
              <w:t>irani</w:t>
            </w:r>
            <w:r w:rsidR="005117D4" w:rsidRPr="00162E82">
              <w:rPr>
                <w:rFonts w:ascii="Times New Roman" w:hAnsi="Times New Roman" w:cs="Times New Roman"/>
              </w:rPr>
              <w:t xml:space="preserve"> tip kože na mlađim i starijim osobama</w:t>
            </w:r>
            <w:r w:rsidR="00A30DDB" w:rsidRPr="00162E82">
              <w:rPr>
                <w:rFonts w:ascii="Times New Roman" w:hAnsi="Times New Roman" w:cs="Times New Roman"/>
              </w:rPr>
              <w:t>,</w:t>
            </w:r>
          </w:p>
          <w:p w14:paraId="26300368" w14:textId="2D0E177D" w:rsidR="005117D4" w:rsidRPr="00162E82" w:rsidRDefault="00E71C1A" w:rsidP="005117D4">
            <w:pPr>
              <w:pStyle w:val="ListParagraph"/>
              <w:numPr>
                <w:ilvl w:val="0"/>
                <w:numId w:val="13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sve procedure u tretmanu za su</w:t>
            </w:r>
            <w:r w:rsidR="00A30DDB" w:rsidRPr="00162E82">
              <w:rPr>
                <w:rFonts w:ascii="Times New Roman" w:hAnsi="Times New Roman" w:cs="Times New Roman"/>
              </w:rPr>
              <w:t>h</w:t>
            </w:r>
            <w:r w:rsidR="005117D4" w:rsidRPr="00162E82">
              <w:rPr>
                <w:rFonts w:ascii="Times New Roman" w:hAnsi="Times New Roman" w:cs="Times New Roman"/>
              </w:rPr>
              <w:t xml:space="preserve">u kožu na mlađim i </w:t>
            </w:r>
            <w:r w:rsidR="00CD4988" w:rsidRPr="00162E82">
              <w:rPr>
                <w:rFonts w:ascii="Times New Roman" w:hAnsi="Times New Roman" w:cs="Times New Roman"/>
              </w:rPr>
              <w:t>starijim</w:t>
            </w:r>
            <w:r w:rsidR="005117D4" w:rsidRPr="00162E82">
              <w:rPr>
                <w:rFonts w:ascii="Times New Roman" w:hAnsi="Times New Roman" w:cs="Times New Roman"/>
              </w:rPr>
              <w:t xml:space="preserve"> osobama</w:t>
            </w:r>
            <w:r w:rsidR="00A30DDB" w:rsidRPr="00162E82">
              <w:rPr>
                <w:rFonts w:ascii="Times New Roman" w:hAnsi="Times New Roman" w:cs="Times New Roman"/>
              </w:rPr>
              <w:t>,</w:t>
            </w:r>
          </w:p>
          <w:p w14:paraId="1AFF7F5B" w14:textId="7DF21B10" w:rsidR="005117D4" w:rsidRPr="00162E82" w:rsidRDefault="005117D4" w:rsidP="005117D4">
            <w:pPr>
              <w:pStyle w:val="ListParagraph"/>
              <w:numPr>
                <w:ilvl w:val="0"/>
                <w:numId w:val="136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klijenta uputi</w:t>
            </w:r>
            <w:r w:rsidR="00A30DDB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i savjet</w:t>
            </w:r>
            <w:r w:rsidR="00A30DDB" w:rsidRPr="00162E82">
              <w:rPr>
                <w:rFonts w:ascii="Times New Roman" w:hAnsi="Times New Roman" w:cs="Times New Roman"/>
              </w:rPr>
              <w:t>ovati</w:t>
            </w:r>
            <w:r w:rsidRPr="00162E82">
              <w:rPr>
                <w:rFonts w:ascii="Times New Roman" w:hAnsi="Times New Roman" w:cs="Times New Roman"/>
              </w:rPr>
              <w:t xml:space="preserve"> o post tretmanu na ovim tipovima kože</w:t>
            </w:r>
            <w:r w:rsidR="00A30DDB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731DE026" w14:textId="77777777" w:rsidTr="00C62341">
        <w:tc>
          <w:tcPr>
            <w:tcW w:w="10490" w:type="dxa"/>
            <w:gridSpan w:val="5"/>
          </w:tcPr>
          <w:p w14:paraId="71CB8351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JEDINICE </w:t>
            </w:r>
          </w:p>
          <w:p w14:paraId="2779B10A" w14:textId="52357D8A" w:rsidR="005117D4" w:rsidRPr="00162E82" w:rsidRDefault="005117D4" w:rsidP="005117D4">
            <w:pPr>
              <w:pStyle w:val="ListParagraph"/>
              <w:numPr>
                <w:ilvl w:val="0"/>
                <w:numId w:val="13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Tretmani kombin</w:t>
            </w:r>
            <w:r w:rsidR="00A30DDB" w:rsidRPr="00162E82">
              <w:rPr>
                <w:rFonts w:ascii="Times New Roman" w:hAnsi="Times New Roman" w:cs="Times New Roman"/>
              </w:rPr>
              <w:t>irane</w:t>
            </w:r>
            <w:r w:rsidRPr="00162E82">
              <w:rPr>
                <w:rFonts w:ascii="Times New Roman" w:hAnsi="Times New Roman" w:cs="Times New Roman"/>
              </w:rPr>
              <w:t xml:space="preserve"> kože</w:t>
            </w:r>
          </w:p>
          <w:p w14:paraId="028994CB" w14:textId="77777777" w:rsidR="005117D4" w:rsidRPr="00162E82" w:rsidRDefault="005117D4" w:rsidP="005117D4">
            <w:pPr>
              <w:pStyle w:val="ListParagraph"/>
              <w:numPr>
                <w:ilvl w:val="0"/>
                <w:numId w:val="13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Tretmani suhe kože</w:t>
            </w:r>
          </w:p>
        </w:tc>
      </w:tr>
      <w:tr w:rsidR="005117D4" w:rsidRPr="00162E82" w14:paraId="5F7BD3B2" w14:textId="77777777" w:rsidTr="00C62341"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14:paraId="5C2CF8AF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ISHODI UČENJA PO JEDINICI : </w:t>
            </w:r>
          </w:p>
          <w:p w14:paraId="444D2B1D" w14:textId="0FFD9E9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Nakon uspješnog</w:t>
            </w:r>
            <w:r w:rsidR="00A30DDB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završetka svake jedinice, učenik će biti sposoban:</w:t>
            </w:r>
          </w:p>
        </w:tc>
      </w:tr>
      <w:tr w:rsidR="005117D4" w:rsidRPr="00162E82" w14:paraId="246164FB" w14:textId="77777777" w:rsidTr="00C62341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53D8A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6A3DC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Znanje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908C2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Vještine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F284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Kompetencije</w:t>
            </w:r>
          </w:p>
        </w:tc>
      </w:tr>
      <w:tr w:rsidR="005117D4" w:rsidRPr="00162E82" w14:paraId="0152A81C" w14:textId="77777777" w:rsidTr="00C62341">
        <w:tblPrEx>
          <w:tblLook w:val="01E0" w:firstRow="1" w:lastRow="1" w:firstColumn="1" w:lastColumn="1" w:noHBand="0" w:noVBand="0"/>
        </w:tblPrEx>
        <w:tc>
          <w:tcPr>
            <w:tcW w:w="1784" w:type="dxa"/>
            <w:tcBorders>
              <w:top w:val="single" w:sz="4" w:space="0" w:color="auto"/>
            </w:tcBorders>
            <w:vAlign w:val="center"/>
          </w:tcPr>
          <w:p w14:paraId="476BBF69" w14:textId="58764256" w:rsidR="005117D4" w:rsidRPr="00162E82" w:rsidRDefault="005117D4" w:rsidP="005117D4">
            <w:pPr>
              <w:pStyle w:val="ListParagraph"/>
              <w:numPr>
                <w:ilvl w:val="0"/>
                <w:numId w:val="229"/>
              </w:numPr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Tretmani kombin</w:t>
            </w:r>
            <w:r w:rsidR="00A30DDB" w:rsidRPr="00162E82">
              <w:rPr>
                <w:rFonts w:ascii="Times New Roman" w:hAnsi="Times New Roman" w:cs="Times New Roman"/>
              </w:rPr>
              <w:t xml:space="preserve">irane </w:t>
            </w:r>
            <w:r w:rsidRPr="00162E82">
              <w:rPr>
                <w:rFonts w:ascii="Times New Roman" w:hAnsi="Times New Roman" w:cs="Times New Roman"/>
              </w:rPr>
              <w:t>kože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</w:tcBorders>
          </w:tcPr>
          <w:p w14:paraId="0B9AEAE7" w14:textId="2E6C2334" w:rsidR="005117D4" w:rsidRPr="00162E82" w:rsidRDefault="005117D4" w:rsidP="005117D4">
            <w:pPr>
              <w:pStyle w:val="ListParagraph"/>
              <w:numPr>
                <w:ilvl w:val="0"/>
                <w:numId w:val="23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prezent</w:t>
            </w:r>
            <w:r w:rsidR="00A30DDB" w:rsidRPr="00162E82">
              <w:rPr>
                <w:rFonts w:ascii="Times New Roman" w:hAnsi="Times New Roman" w:cs="Times New Roman"/>
              </w:rPr>
              <w:t>irati</w:t>
            </w:r>
            <w:r w:rsidRPr="00162E82">
              <w:rPr>
                <w:rFonts w:ascii="Times New Roman" w:hAnsi="Times New Roman" w:cs="Times New Roman"/>
              </w:rPr>
              <w:t xml:space="preserve"> kombin</w:t>
            </w:r>
            <w:r w:rsidR="00A30DDB" w:rsidRPr="00162E82">
              <w:rPr>
                <w:rFonts w:ascii="Times New Roman" w:hAnsi="Times New Roman" w:cs="Times New Roman"/>
              </w:rPr>
              <w:t>irani</w:t>
            </w:r>
            <w:r w:rsidRPr="00162E82">
              <w:rPr>
                <w:rFonts w:ascii="Times New Roman" w:hAnsi="Times New Roman" w:cs="Times New Roman"/>
              </w:rPr>
              <w:t xml:space="preserve"> tip kože sa svim </w:t>
            </w:r>
            <w:r w:rsidR="00A30DDB" w:rsidRPr="00162E82">
              <w:rPr>
                <w:rFonts w:ascii="Times New Roman" w:hAnsi="Times New Roman" w:cs="Times New Roman"/>
              </w:rPr>
              <w:t xml:space="preserve">obilježjima, </w:t>
            </w:r>
          </w:p>
          <w:p w14:paraId="51324588" w14:textId="3F2A0C50" w:rsidR="005117D4" w:rsidRPr="00162E82" w:rsidRDefault="005117D4" w:rsidP="005117D4">
            <w:pPr>
              <w:pStyle w:val="ListParagraph"/>
              <w:numPr>
                <w:ilvl w:val="0"/>
                <w:numId w:val="23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predstavi</w:t>
            </w:r>
            <w:r w:rsidR="00A30DDB" w:rsidRPr="00162E82">
              <w:rPr>
                <w:rFonts w:ascii="Times New Roman" w:hAnsi="Times New Roman" w:cs="Times New Roman"/>
              </w:rPr>
              <w:t>t</w:t>
            </w:r>
            <w:r w:rsidRPr="00162E82">
              <w:rPr>
                <w:rFonts w:ascii="Times New Roman" w:hAnsi="Times New Roman" w:cs="Times New Roman"/>
              </w:rPr>
              <w:t xml:space="preserve">i radne procedure u tretmanu kod </w:t>
            </w:r>
            <w:r w:rsidR="00CD4988" w:rsidRPr="00162E82">
              <w:rPr>
                <w:rFonts w:ascii="Times New Roman" w:hAnsi="Times New Roman" w:cs="Times New Roman"/>
              </w:rPr>
              <w:t>mlađih</w:t>
            </w:r>
            <w:r w:rsidRPr="00162E82">
              <w:rPr>
                <w:rFonts w:ascii="Times New Roman" w:hAnsi="Times New Roman" w:cs="Times New Roman"/>
              </w:rPr>
              <w:t xml:space="preserve"> i starijih osoba</w:t>
            </w:r>
            <w:r w:rsidR="00A30DDB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10A2534B" w14:textId="4CA7BD19" w:rsidR="005117D4" w:rsidRPr="00162E82" w:rsidRDefault="005117D4" w:rsidP="005117D4">
            <w:pPr>
              <w:pStyle w:val="ListParagraph"/>
              <w:numPr>
                <w:ilvl w:val="0"/>
                <w:numId w:val="23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prezenti</w:t>
            </w:r>
            <w:r w:rsidR="00A30DDB" w:rsidRPr="00162E82">
              <w:rPr>
                <w:rFonts w:ascii="Times New Roman" w:hAnsi="Times New Roman" w:cs="Times New Roman"/>
              </w:rPr>
              <w:t>rati</w:t>
            </w:r>
            <w:r w:rsidRPr="00162E82">
              <w:rPr>
                <w:rFonts w:ascii="Times New Roman" w:hAnsi="Times New Roman" w:cs="Times New Roman"/>
              </w:rPr>
              <w:t xml:space="preserve"> sredstva za njegu i uljepšavanje ovog</w:t>
            </w:r>
            <w:r w:rsidR="00A30DDB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 xml:space="preserve"> tipa kože</w:t>
            </w:r>
            <w:r w:rsidR="00A30DDB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</w:tcPr>
          <w:p w14:paraId="3E621267" w14:textId="58555356" w:rsidR="005117D4" w:rsidRPr="00162E82" w:rsidRDefault="00E71C1A" w:rsidP="005117D4">
            <w:pPr>
              <w:pStyle w:val="ListParagraph"/>
              <w:numPr>
                <w:ilvl w:val="0"/>
                <w:numId w:val="23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u praksi </w:t>
            </w:r>
            <w:r w:rsidR="00A30DDB" w:rsidRPr="00162E82">
              <w:rPr>
                <w:rFonts w:ascii="Times New Roman" w:hAnsi="Times New Roman" w:cs="Times New Roman"/>
              </w:rPr>
              <w:t>posebne</w:t>
            </w:r>
            <w:r w:rsidR="005117D4" w:rsidRPr="00162E82">
              <w:rPr>
                <w:rFonts w:ascii="Times New Roman" w:hAnsi="Times New Roman" w:cs="Times New Roman"/>
              </w:rPr>
              <w:t xml:space="preserve"> preparate za ovaj tip kože</w:t>
            </w:r>
            <w:r w:rsidR="00A30DDB" w:rsidRPr="00162E82">
              <w:rPr>
                <w:rFonts w:ascii="Times New Roman" w:hAnsi="Times New Roman" w:cs="Times New Roman"/>
              </w:rPr>
              <w:t>,</w:t>
            </w:r>
          </w:p>
          <w:p w14:paraId="5368CF0F" w14:textId="01B8B312" w:rsidR="005117D4" w:rsidRPr="00162E82" w:rsidRDefault="005117D4" w:rsidP="005117D4">
            <w:pPr>
              <w:pStyle w:val="ListParagraph"/>
              <w:numPr>
                <w:ilvl w:val="0"/>
                <w:numId w:val="23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</w:t>
            </w:r>
            <w:r w:rsidR="00A30DDB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kvalitet</w:t>
            </w:r>
            <w:r w:rsidR="00A30DDB" w:rsidRPr="00162E82">
              <w:rPr>
                <w:rFonts w:ascii="Times New Roman" w:hAnsi="Times New Roman" w:cs="Times New Roman"/>
              </w:rPr>
              <w:t>u</w:t>
            </w:r>
            <w:r w:rsidRPr="00162E82">
              <w:rPr>
                <w:rFonts w:ascii="Times New Roman" w:hAnsi="Times New Roman" w:cs="Times New Roman"/>
              </w:rPr>
              <w:t xml:space="preserve"> proizvoda za njegu kod različitih kozmetičkih proizvoda</w:t>
            </w:r>
            <w:r w:rsidR="00A30DDB" w:rsidRPr="00162E82">
              <w:rPr>
                <w:rFonts w:ascii="Times New Roman" w:hAnsi="Times New Roman" w:cs="Times New Roman"/>
              </w:rPr>
              <w:t>,</w:t>
            </w:r>
          </w:p>
          <w:p w14:paraId="76DC63E3" w14:textId="2D1843D0" w:rsidR="005117D4" w:rsidRPr="00162E82" w:rsidRDefault="005117D4" w:rsidP="005117D4">
            <w:pPr>
              <w:pStyle w:val="ListParagraph"/>
              <w:numPr>
                <w:ilvl w:val="0"/>
                <w:numId w:val="23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popuni</w:t>
            </w:r>
            <w:r w:rsidR="00A30DDB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kozmetički karton za klijenta</w:t>
            </w:r>
            <w:r w:rsidR="00A30DDB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0FBD0" w14:textId="6BDC9207" w:rsidR="005117D4" w:rsidRPr="00162E82" w:rsidRDefault="005117D4" w:rsidP="005117D4">
            <w:pPr>
              <w:pStyle w:val="ListParagraph"/>
              <w:numPr>
                <w:ilvl w:val="0"/>
                <w:numId w:val="23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pokaz</w:t>
            </w:r>
            <w:r w:rsidR="00A30DDB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profesionalnu odgovornost</w:t>
            </w:r>
            <w:r w:rsidR="00A30DDB" w:rsidRPr="00162E82">
              <w:rPr>
                <w:rFonts w:ascii="Times New Roman" w:hAnsi="Times New Roman" w:cs="Times New Roman"/>
              </w:rPr>
              <w:t>,</w:t>
            </w:r>
          </w:p>
          <w:p w14:paraId="5AF9609C" w14:textId="4957C973" w:rsidR="005117D4" w:rsidRPr="00162E82" w:rsidRDefault="005117D4" w:rsidP="005117D4">
            <w:pPr>
              <w:pStyle w:val="ListParagraph"/>
              <w:numPr>
                <w:ilvl w:val="0"/>
                <w:numId w:val="23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ima</w:t>
            </w:r>
            <w:r w:rsidR="00A30DDB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pozitivan stav prema radu</w:t>
            </w:r>
            <w:r w:rsidR="00A30DDB" w:rsidRPr="00162E82">
              <w:rPr>
                <w:rFonts w:ascii="Times New Roman" w:hAnsi="Times New Roman" w:cs="Times New Roman"/>
              </w:rPr>
              <w:t>,</w:t>
            </w:r>
          </w:p>
          <w:p w14:paraId="2BFC18DD" w14:textId="2BA34D0B" w:rsidR="005117D4" w:rsidRPr="00162E82" w:rsidRDefault="005117D4" w:rsidP="005117D4">
            <w:pPr>
              <w:pStyle w:val="ListParagraph"/>
              <w:numPr>
                <w:ilvl w:val="0"/>
                <w:numId w:val="230"/>
              </w:numPr>
              <w:spacing w:after="0" w:line="240" w:lineRule="auto"/>
              <w:ind w:left="170" w:hanging="170"/>
            </w:pPr>
            <w:r w:rsidRPr="00162E82">
              <w:rPr>
                <w:rFonts w:ascii="Times New Roman" w:hAnsi="Times New Roman" w:cs="Times New Roman"/>
              </w:rPr>
              <w:t>pokaz</w:t>
            </w:r>
            <w:r w:rsidR="00A30DDB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samostalnost i odgovornost na radnom mjestu</w:t>
            </w:r>
            <w:r w:rsidR="00A30DDB" w:rsidRPr="00162E82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117D4" w:rsidRPr="00162E82" w14:paraId="47F9B510" w14:textId="77777777" w:rsidTr="00C62341">
        <w:tblPrEx>
          <w:tblLook w:val="01E0" w:firstRow="1" w:lastRow="1" w:firstColumn="1" w:lastColumn="1" w:noHBand="0" w:noVBand="0"/>
        </w:tblPrEx>
        <w:tc>
          <w:tcPr>
            <w:tcW w:w="1784" w:type="dxa"/>
            <w:vAlign w:val="center"/>
          </w:tcPr>
          <w:p w14:paraId="5B07FB22" w14:textId="77777777" w:rsidR="005117D4" w:rsidRPr="00162E82" w:rsidRDefault="005117D4" w:rsidP="005117D4">
            <w:pPr>
              <w:pStyle w:val="ListParagraph"/>
              <w:numPr>
                <w:ilvl w:val="0"/>
                <w:numId w:val="229"/>
              </w:numPr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Tretmani suhe kože</w:t>
            </w:r>
          </w:p>
        </w:tc>
        <w:tc>
          <w:tcPr>
            <w:tcW w:w="4028" w:type="dxa"/>
            <w:gridSpan w:val="2"/>
          </w:tcPr>
          <w:p w14:paraId="5C3A33B3" w14:textId="61835206" w:rsidR="005117D4" w:rsidRPr="00162E82" w:rsidRDefault="005117D4" w:rsidP="005117D4">
            <w:pPr>
              <w:pStyle w:val="ListParagraph"/>
              <w:numPr>
                <w:ilvl w:val="0"/>
                <w:numId w:val="23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prika</w:t>
            </w:r>
            <w:r w:rsidR="00A30DDB" w:rsidRPr="00162E82">
              <w:rPr>
                <w:rFonts w:ascii="Times New Roman" w:hAnsi="Times New Roman" w:cs="Times New Roman"/>
              </w:rPr>
              <w:t>zati</w:t>
            </w:r>
            <w:r w:rsidRPr="00162E82">
              <w:rPr>
                <w:rFonts w:ascii="Times New Roman" w:hAnsi="Times New Roman" w:cs="Times New Roman"/>
              </w:rPr>
              <w:t xml:space="preserve"> listu preparata koji se koriste pri izvođenju ovog</w:t>
            </w:r>
            <w:r w:rsidR="00A30DDB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 xml:space="preserve"> tretmana</w:t>
            </w:r>
            <w:r w:rsidR="00A30DDB" w:rsidRPr="00162E82">
              <w:rPr>
                <w:rFonts w:ascii="Times New Roman" w:hAnsi="Times New Roman" w:cs="Times New Roman"/>
              </w:rPr>
              <w:t>,</w:t>
            </w:r>
          </w:p>
          <w:p w14:paraId="3FDE31FE" w14:textId="51EF9FCA" w:rsidR="005117D4" w:rsidRPr="00162E82" w:rsidRDefault="005117D4" w:rsidP="005117D4">
            <w:pPr>
              <w:pStyle w:val="ListParagraph"/>
              <w:numPr>
                <w:ilvl w:val="0"/>
                <w:numId w:val="23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nave</w:t>
            </w:r>
            <w:r w:rsidR="00A30DDB" w:rsidRPr="00162E82">
              <w:rPr>
                <w:rFonts w:ascii="Times New Roman" w:hAnsi="Times New Roman" w:cs="Times New Roman"/>
              </w:rPr>
              <w:t xml:space="preserve">sti </w:t>
            </w:r>
            <w:r w:rsidR="00445644" w:rsidRPr="00162E82">
              <w:rPr>
                <w:rFonts w:ascii="Times New Roman" w:hAnsi="Times New Roman" w:cs="Times New Roman"/>
              </w:rPr>
              <w:t>čimbenik</w:t>
            </w:r>
            <w:r w:rsidRPr="00162E82">
              <w:rPr>
                <w:rFonts w:ascii="Times New Roman" w:hAnsi="Times New Roman" w:cs="Times New Roman"/>
              </w:rPr>
              <w:t>e zašto je došlo do isušivanja kože</w:t>
            </w:r>
            <w:r w:rsidR="00A30DDB" w:rsidRPr="00162E82">
              <w:rPr>
                <w:rFonts w:ascii="Times New Roman" w:hAnsi="Times New Roman" w:cs="Times New Roman"/>
              </w:rPr>
              <w:t>,</w:t>
            </w:r>
          </w:p>
          <w:p w14:paraId="4A30C08E" w14:textId="785979F0" w:rsidR="005117D4" w:rsidRPr="00162E82" w:rsidRDefault="005117D4" w:rsidP="005117D4">
            <w:pPr>
              <w:pStyle w:val="ListParagraph"/>
              <w:numPr>
                <w:ilvl w:val="0"/>
                <w:numId w:val="23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</w:t>
            </w:r>
            <w:r w:rsidR="00A30DDB" w:rsidRPr="00162E82">
              <w:rPr>
                <w:rFonts w:ascii="Times New Roman" w:hAnsi="Times New Roman" w:cs="Times New Roman"/>
              </w:rPr>
              <w:t>zati</w:t>
            </w:r>
            <w:r w:rsidRPr="00162E82">
              <w:rPr>
                <w:rFonts w:ascii="Times New Roman" w:hAnsi="Times New Roman" w:cs="Times New Roman"/>
              </w:rPr>
              <w:t xml:space="preserve"> razlike između su</w:t>
            </w:r>
            <w:r w:rsidR="00A30DDB" w:rsidRPr="00162E82">
              <w:rPr>
                <w:rFonts w:ascii="Times New Roman" w:hAnsi="Times New Roman" w:cs="Times New Roman"/>
              </w:rPr>
              <w:t>h</w:t>
            </w:r>
            <w:r w:rsidRPr="00162E82">
              <w:rPr>
                <w:rFonts w:ascii="Times New Roman" w:hAnsi="Times New Roman" w:cs="Times New Roman"/>
              </w:rPr>
              <w:t>e kože prije i poslije tretmana</w:t>
            </w:r>
            <w:r w:rsidR="00A30DDB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14:paraId="4B57D4E9" w14:textId="38ECE432" w:rsidR="005117D4" w:rsidRPr="00162E82" w:rsidRDefault="004767B7" w:rsidP="005117D4">
            <w:pPr>
              <w:pStyle w:val="ListParagraph"/>
              <w:numPr>
                <w:ilvl w:val="0"/>
                <w:numId w:val="23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koji preparati su najbolji za tretman su</w:t>
            </w:r>
            <w:r w:rsidR="00CD4988">
              <w:rPr>
                <w:rFonts w:ascii="Times New Roman" w:hAnsi="Times New Roman" w:cs="Times New Roman"/>
              </w:rPr>
              <w:t>h</w:t>
            </w:r>
            <w:r w:rsidR="005117D4" w:rsidRPr="00162E82">
              <w:rPr>
                <w:rFonts w:ascii="Times New Roman" w:hAnsi="Times New Roman" w:cs="Times New Roman"/>
              </w:rPr>
              <w:t>e kože</w:t>
            </w:r>
            <w:r w:rsidR="00A30DDB" w:rsidRPr="00162E82">
              <w:rPr>
                <w:rFonts w:ascii="Times New Roman" w:hAnsi="Times New Roman" w:cs="Times New Roman"/>
              </w:rPr>
              <w:t>,</w:t>
            </w:r>
          </w:p>
          <w:p w14:paraId="038FD9DF" w14:textId="2DB5D2FB" w:rsidR="005117D4" w:rsidRPr="00162E82" w:rsidRDefault="005117D4" w:rsidP="005117D4">
            <w:pPr>
              <w:pStyle w:val="ListParagraph"/>
              <w:numPr>
                <w:ilvl w:val="0"/>
                <w:numId w:val="23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dijagnosticira</w:t>
            </w:r>
            <w:r w:rsidR="00A30DDB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razliku između kože osoba mlađe i starije dobi</w:t>
            </w:r>
            <w:r w:rsidR="00A30DDB" w:rsidRPr="00162E82">
              <w:rPr>
                <w:rFonts w:ascii="Times New Roman" w:hAnsi="Times New Roman" w:cs="Times New Roman"/>
              </w:rPr>
              <w:t>,</w:t>
            </w:r>
          </w:p>
          <w:p w14:paraId="40A5F0B7" w14:textId="47E8E8A6" w:rsidR="005117D4" w:rsidRPr="00162E82" w:rsidRDefault="005117D4" w:rsidP="005117D4">
            <w:pPr>
              <w:pStyle w:val="ListParagraph"/>
              <w:numPr>
                <w:ilvl w:val="0"/>
                <w:numId w:val="23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izvodi</w:t>
            </w:r>
            <w:r w:rsidR="00A30DDB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tretmane na su</w:t>
            </w:r>
            <w:r w:rsidR="00A30DDB" w:rsidRPr="00162E82">
              <w:rPr>
                <w:rFonts w:ascii="Times New Roman" w:hAnsi="Times New Roman" w:cs="Times New Roman"/>
              </w:rPr>
              <w:t>h</w:t>
            </w:r>
            <w:r w:rsidRPr="00162E82">
              <w:rPr>
                <w:rFonts w:ascii="Times New Roman" w:hAnsi="Times New Roman" w:cs="Times New Roman"/>
              </w:rPr>
              <w:t>oj koži</w:t>
            </w:r>
            <w:r w:rsidR="00A30DDB" w:rsidRPr="00162E82">
              <w:rPr>
                <w:rFonts w:ascii="Times New Roman" w:hAnsi="Times New Roman" w:cs="Times New Roman"/>
              </w:rPr>
              <w:t>.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1078DE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1DA84219" w14:textId="77777777" w:rsidTr="00C62341">
        <w:tc>
          <w:tcPr>
            <w:tcW w:w="10490" w:type="dxa"/>
            <w:gridSpan w:val="5"/>
          </w:tcPr>
          <w:p w14:paraId="51A40D8A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SMJERNICE ZA NASTAVNIKE:</w:t>
            </w:r>
          </w:p>
        </w:tc>
      </w:tr>
      <w:tr w:rsidR="00A30DDB" w:rsidRPr="00162E82" w14:paraId="0212E320" w14:textId="77777777" w:rsidTr="00C62341">
        <w:tc>
          <w:tcPr>
            <w:tcW w:w="10490" w:type="dxa"/>
            <w:gridSpan w:val="5"/>
          </w:tcPr>
          <w:p w14:paraId="2CA11BC1" w14:textId="77777777" w:rsidR="00A30DDB" w:rsidRPr="00162E82" w:rsidRDefault="00A30DDB" w:rsidP="00A30DDB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Potrebni  objekti i resursi: </w:t>
            </w:r>
          </w:p>
          <w:p w14:paraId="3BB2946E" w14:textId="77777777" w:rsidR="00A30DDB" w:rsidRPr="00162E82" w:rsidRDefault="00A30DDB" w:rsidP="00A30DDB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kozmetički saloni specijalizirano opremljeni za rad,</w:t>
            </w:r>
          </w:p>
          <w:p w14:paraId="4CF50738" w14:textId="77777777" w:rsidR="00A30DDB" w:rsidRPr="00162E82" w:rsidRDefault="00A30DDB" w:rsidP="00A30DDB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preparati i sredstava za izvođenje radnih zadataka, </w:t>
            </w:r>
          </w:p>
          <w:p w14:paraId="5FE22784" w14:textId="1F279275" w:rsidR="00A30DDB" w:rsidRPr="00162E82" w:rsidRDefault="00464F76" w:rsidP="00A30DDB">
            <w:pPr>
              <w:pStyle w:val="ListParagraph"/>
              <w:numPr>
                <w:ilvl w:val="0"/>
                <w:numId w:val="138"/>
              </w:numPr>
              <w:spacing w:after="0" w:line="24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internet.</w:t>
            </w:r>
          </w:p>
        </w:tc>
      </w:tr>
      <w:tr w:rsidR="00A30DDB" w:rsidRPr="00162E82" w14:paraId="78773E3C" w14:textId="77777777" w:rsidTr="00C62341">
        <w:tc>
          <w:tcPr>
            <w:tcW w:w="10490" w:type="dxa"/>
            <w:gridSpan w:val="5"/>
          </w:tcPr>
          <w:p w14:paraId="01283266" w14:textId="77777777" w:rsidR="00A30DDB" w:rsidRPr="00162E82" w:rsidRDefault="00A30DDB" w:rsidP="00A30DDB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Nastavni oblici metode:</w:t>
            </w:r>
          </w:p>
          <w:p w14:paraId="7E22166B" w14:textId="77777777" w:rsidR="00A30DDB" w:rsidRPr="00162E82" w:rsidRDefault="00A30DDB" w:rsidP="00A30DDB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čelni oblik,</w:t>
            </w:r>
          </w:p>
          <w:p w14:paraId="7CC2FCE2" w14:textId="77777777" w:rsidR="00A30DDB" w:rsidRPr="00162E82" w:rsidRDefault="00A30DDB" w:rsidP="00A30DDB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rad u parovima, dijade,</w:t>
            </w:r>
          </w:p>
          <w:p w14:paraId="5F6C52C6" w14:textId="77777777" w:rsidR="00A30DDB" w:rsidRPr="00162E82" w:rsidRDefault="00A30DDB" w:rsidP="00A30DDB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demonstracije,</w:t>
            </w:r>
          </w:p>
          <w:p w14:paraId="59A05F5C" w14:textId="59B06CB1" w:rsidR="00A30DDB" w:rsidRPr="00162E82" w:rsidRDefault="00A30DDB" w:rsidP="00A30DDB">
            <w:pPr>
              <w:pStyle w:val="ListParagraph"/>
              <w:numPr>
                <w:ilvl w:val="0"/>
                <w:numId w:val="138"/>
              </w:numPr>
              <w:spacing w:after="0" w:line="240" w:lineRule="auto"/>
              <w:ind w:left="357" w:hanging="357"/>
              <w:contextualSpacing/>
            </w:pPr>
            <w:r w:rsidRPr="00162E82">
              <w:rPr>
                <w:rFonts w:ascii="Times New Roman" w:hAnsi="Times New Roman" w:cs="Times New Roman"/>
              </w:rPr>
              <w:t>individualni zadatci.</w:t>
            </w:r>
          </w:p>
        </w:tc>
      </w:tr>
      <w:tr w:rsidR="005117D4" w:rsidRPr="00162E82" w14:paraId="4169AB2F" w14:textId="77777777" w:rsidTr="00C62341">
        <w:tc>
          <w:tcPr>
            <w:tcW w:w="10490" w:type="dxa"/>
            <w:gridSpan w:val="5"/>
          </w:tcPr>
          <w:p w14:paraId="119B80A1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Nastavna učila i materijali:</w:t>
            </w:r>
          </w:p>
          <w:p w14:paraId="15A26BA5" w14:textId="1B026DF7" w:rsidR="005117D4" w:rsidRPr="00162E82" w:rsidRDefault="005117D4" w:rsidP="005117D4">
            <w:pPr>
              <w:pStyle w:val="ListParagraph"/>
              <w:numPr>
                <w:ilvl w:val="0"/>
                <w:numId w:val="13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projekciju</w:t>
            </w:r>
            <w:r w:rsidR="00A30DDB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1308538A" w14:textId="47415C45" w:rsidR="005117D4" w:rsidRPr="00162E82" w:rsidRDefault="005117D4" w:rsidP="005117D4">
            <w:pPr>
              <w:pStyle w:val="ListParagraph"/>
              <w:numPr>
                <w:ilvl w:val="0"/>
                <w:numId w:val="13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set pripremljenih materijala za učenike</w:t>
            </w:r>
            <w:r w:rsidR="00A30DDB" w:rsidRPr="00162E82">
              <w:rPr>
                <w:rFonts w:ascii="Times New Roman" w:hAnsi="Times New Roman" w:cs="Times New Roman"/>
              </w:rPr>
              <w:t>,</w:t>
            </w:r>
          </w:p>
          <w:p w14:paraId="41798A42" w14:textId="317D9E1B" w:rsidR="005117D4" w:rsidRPr="00162E82" w:rsidRDefault="00A30DDB" w:rsidP="005117D4">
            <w:pPr>
              <w:pStyle w:val="ListParagraph"/>
              <w:numPr>
                <w:ilvl w:val="0"/>
                <w:numId w:val="13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sh</w:t>
            </w:r>
            <w:r w:rsidR="005117D4" w:rsidRPr="00162E82">
              <w:rPr>
                <w:rFonts w:ascii="Times New Roman" w:hAnsi="Times New Roman" w:cs="Times New Roman"/>
              </w:rPr>
              <w:t>eme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6EB9D77F" w14:textId="3B273FE2" w:rsidR="005117D4" w:rsidRPr="00162E82" w:rsidRDefault="005117D4" w:rsidP="005117D4">
            <w:pPr>
              <w:pStyle w:val="ListParagraph"/>
              <w:numPr>
                <w:ilvl w:val="0"/>
                <w:numId w:val="13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prospekti, katalozi</w:t>
            </w:r>
            <w:r w:rsidR="00A30DDB" w:rsidRPr="00162E82">
              <w:rPr>
                <w:rFonts w:ascii="Times New Roman" w:hAnsi="Times New Roman" w:cs="Times New Roman"/>
              </w:rPr>
              <w:t>,</w:t>
            </w:r>
          </w:p>
          <w:p w14:paraId="6A8D14F3" w14:textId="6BCAA547" w:rsidR="005117D4" w:rsidRPr="00162E82" w:rsidRDefault="005117D4" w:rsidP="005117D4">
            <w:pPr>
              <w:pStyle w:val="ListParagraph"/>
              <w:numPr>
                <w:ilvl w:val="0"/>
                <w:numId w:val="138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odobreni udžbenici</w:t>
            </w:r>
            <w:r w:rsidR="00A30DDB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2FD0F315" w14:textId="77777777" w:rsidTr="00C62341">
        <w:tc>
          <w:tcPr>
            <w:tcW w:w="10490" w:type="dxa"/>
            <w:gridSpan w:val="5"/>
          </w:tcPr>
          <w:p w14:paraId="0DD8FC0D" w14:textId="4D103602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POVEZANOST MODULA UNUTAR NPP-a:</w:t>
            </w:r>
          </w:p>
          <w:p w14:paraId="584A2742" w14:textId="2667DD60" w:rsidR="005117D4" w:rsidRPr="00162E82" w:rsidRDefault="0039353D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</w:t>
            </w:r>
            <w:r w:rsidR="005117D4" w:rsidRPr="00162E82">
              <w:rPr>
                <w:szCs w:val="22"/>
                <w:lang w:val="hr-HR"/>
              </w:rPr>
              <w:t>adržaj ovog</w:t>
            </w:r>
            <w:r w:rsidR="00A30DDB" w:rsidRPr="00162E82">
              <w:rPr>
                <w:szCs w:val="22"/>
                <w:lang w:val="hr-HR"/>
              </w:rPr>
              <w:t>a</w:t>
            </w:r>
            <w:r w:rsidR="005117D4" w:rsidRPr="00162E82">
              <w:rPr>
                <w:szCs w:val="22"/>
                <w:lang w:val="hr-HR"/>
              </w:rPr>
              <w:t xml:space="preserve"> modula pove</w:t>
            </w:r>
            <w:r w:rsidRPr="00162E82">
              <w:rPr>
                <w:szCs w:val="22"/>
                <w:lang w:val="hr-HR"/>
              </w:rPr>
              <w:t>zuje se</w:t>
            </w:r>
            <w:r w:rsidR="005117D4" w:rsidRPr="00162E82">
              <w:rPr>
                <w:szCs w:val="22"/>
                <w:lang w:val="hr-HR"/>
              </w:rPr>
              <w:t xml:space="preserve"> s modulima 5. Tipovi kože i 6. Ostali tipovi kože nastavnog</w:t>
            </w:r>
            <w:r w:rsidR="00A30DDB" w:rsidRPr="00162E82">
              <w:rPr>
                <w:szCs w:val="22"/>
                <w:lang w:val="hr-HR"/>
              </w:rPr>
              <w:t>a</w:t>
            </w:r>
            <w:r w:rsidR="005117D4" w:rsidRPr="00162E82">
              <w:rPr>
                <w:szCs w:val="22"/>
                <w:lang w:val="hr-HR"/>
              </w:rPr>
              <w:t xml:space="preserve"> predmeta Kozmetologija. </w:t>
            </w:r>
          </w:p>
        </w:tc>
      </w:tr>
    </w:tbl>
    <w:p w14:paraId="77119C9A" w14:textId="77777777" w:rsidR="005117D4" w:rsidRPr="00162E82" w:rsidRDefault="005117D4" w:rsidP="00A30DDB">
      <w:pPr>
        <w:ind w:left="0" w:firstLine="0"/>
        <w:rPr>
          <w:szCs w:val="22"/>
          <w:lang w:val="hr-HR"/>
        </w:rPr>
      </w:pPr>
    </w:p>
    <w:tbl>
      <w:tblPr>
        <w:tblW w:w="10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850"/>
        <w:gridCol w:w="2835"/>
        <w:gridCol w:w="3119"/>
        <w:gridCol w:w="1740"/>
      </w:tblGrid>
      <w:tr w:rsidR="005117D4" w:rsidRPr="00162E82" w14:paraId="25A86834" w14:textId="77777777" w:rsidTr="00C62341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1C9F6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MODUL</w:t>
            </w:r>
          </w:p>
        </w:tc>
        <w:tc>
          <w:tcPr>
            <w:tcW w:w="7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DD2B0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Tretmani problematične kože</w:t>
            </w:r>
          </w:p>
        </w:tc>
      </w:tr>
      <w:tr w:rsidR="005117D4" w:rsidRPr="00162E82" w14:paraId="6CBCFBDE" w14:textId="77777777" w:rsidTr="00C62341">
        <w:trPr>
          <w:jc w:val="center"/>
        </w:trPr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6A8E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lastRenderedPageBreak/>
              <w:t>REDNI BROJ MODULA</w:t>
            </w:r>
          </w:p>
        </w:tc>
        <w:tc>
          <w:tcPr>
            <w:tcW w:w="7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B75A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13</w:t>
            </w:r>
            <w:r w:rsidR="00FA37F4" w:rsidRPr="00162E82">
              <w:rPr>
                <w:b/>
                <w:szCs w:val="22"/>
                <w:lang w:val="hr-HR"/>
              </w:rPr>
              <w:t>.</w:t>
            </w:r>
          </w:p>
        </w:tc>
      </w:tr>
      <w:tr w:rsidR="005117D4" w:rsidRPr="00162E82" w14:paraId="60EB3DB5" w14:textId="77777777" w:rsidTr="00C62341">
        <w:trPr>
          <w:jc w:val="center"/>
        </w:trPr>
        <w:tc>
          <w:tcPr>
            <w:tcW w:w="10524" w:type="dxa"/>
            <w:gridSpan w:val="5"/>
            <w:tcBorders>
              <w:top w:val="single" w:sz="4" w:space="0" w:color="auto"/>
            </w:tcBorders>
          </w:tcPr>
          <w:p w14:paraId="29175D60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SVRHA:</w:t>
            </w:r>
          </w:p>
          <w:p w14:paraId="0065EABE" w14:textId="3159342B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Ovaj modul osigurava učeniku znanje, vještine, kompetencije potrebne za izvođenje specijaliz</w:t>
            </w:r>
            <w:r w:rsidR="00A30DDB" w:rsidRPr="00162E82">
              <w:rPr>
                <w:szCs w:val="22"/>
                <w:lang w:val="hr-HR"/>
              </w:rPr>
              <w:t>iranih</w:t>
            </w:r>
            <w:r w:rsidRPr="00162E82">
              <w:rPr>
                <w:szCs w:val="22"/>
                <w:lang w:val="hr-HR"/>
              </w:rPr>
              <w:t xml:space="preserve"> tretmana na problematičnim kožama (aknozna i atonična) i samostalno obavljanje radnih procedura.      </w:t>
            </w:r>
          </w:p>
        </w:tc>
      </w:tr>
      <w:tr w:rsidR="005117D4" w:rsidRPr="00162E82" w14:paraId="6A44A46E" w14:textId="77777777" w:rsidTr="00C62341">
        <w:trPr>
          <w:jc w:val="center"/>
        </w:trPr>
        <w:tc>
          <w:tcPr>
            <w:tcW w:w="10524" w:type="dxa"/>
            <w:gridSpan w:val="5"/>
          </w:tcPr>
          <w:p w14:paraId="3BAB3BEC" w14:textId="59DEF7C5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POSEBNI 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I/PRED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I:</w:t>
            </w:r>
          </w:p>
          <w:p w14:paraId="33269591" w14:textId="03FC1049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Predznanja iz modula 2. Infektivne bolesti kože nastavnog</w:t>
            </w:r>
            <w:r w:rsidR="00A30DDB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predmeta Dermatologija, modula 2. Pregled kože nastavnog</w:t>
            </w:r>
            <w:r w:rsidR="00A30DDB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predmeta Kozmetologija  i modula 11. Kozmetički tretmani i 12. </w:t>
            </w:r>
            <w:r w:rsidR="008B2AC3" w:rsidRPr="00162E82">
              <w:rPr>
                <w:szCs w:val="22"/>
                <w:lang w:val="hr-HR"/>
              </w:rPr>
              <w:t>Specifični</w:t>
            </w:r>
            <w:r w:rsidRPr="00162E82">
              <w:rPr>
                <w:szCs w:val="22"/>
                <w:lang w:val="hr-HR"/>
              </w:rPr>
              <w:t xml:space="preserve"> tretmani nastavnog predmeta Praktična nastava. </w:t>
            </w:r>
          </w:p>
        </w:tc>
      </w:tr>
      <w:tr w:rsidR="005117D4" w:rsidRPr="00162E82" w14:paraId="1CE9599E" w14:textId="77777777" w:rsidTr="00C62341">
        <w:trPr>
          <w:jc w:val="center"/>
        </w:trPr>
        <w:tc>
          <w:tcPr>
            <w:tcW w:w="10524" w:type="dxa"/>
            <w:gridSpan w:val="5"/>
          </w:tcPr>
          <w:p w14:paraId="6664F81C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CILJEVI:</w:t>
            </w:r>
          </w:p>
          <w:p w14:paraId="4A8F3671" w14:textId="1EFEEBF9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Kroz ovaj modul učenik će biti osposobljen:</w:t>
            </w:r>
          </w:p>
          <w:p w14:paraId="732878F2" w14:textId="7579B0FB" w:rsidR="005117D4" w:rsidRPr="00162E82" w:rsidRDefault="005117D4" w:rsidP="005117D4">
            <w:pPr>
              <w:pStyle w:val="ListParagraph"/>
              <w:numPr>
                <w:ilvl w:val="0"/>
                <w:numId w:val="13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samostalno obavlja</w:t>
            </w:r>
            <w:r w:rsidR="00A30DDB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radne procedure u ovim kompleksnim kozmetičkim tretmanima</w:t>
            </w:r>
            <w:r w:rsidR="00A30DDB" w:rsidRPr="00162E82">
              <w:rPr>
                <w:rFonts w:ascii="Times New Roman" w:hAnsi="Times New Roman" w:cs="Times New Roman"/>
              </w:rPr>
              <w:t>,</w:t>
            </w:r>
          </w:p>
          <w:p w14:paraId="72B4CB54" w14:textId="43DF5194" w:rsidR="005117D4" w:rsidRPr="00162E82" w:rsidRDefault="005117D4" w:rsidP="005117D4">
            <w:pPr>
              <w:pStyle w:val="ListParagraph"/>
              <w:numPr>
                <w:ilvl w:val="0"/>
                <w:numId w:val="139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razvija</w:t>
            </w:r>
            <w:r w:rsidR="00A30DDB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vještine i praktično </w:t>
            </w:r>
            <w:r w:rsidR="00E71C1A" w:rsidRPr="00162E82">
              <w:rPr>
                <w:rFonts w:ascii="Times New Roman" w:hAnsi="Times New Roman" w:cs="Times New Roman"/>
              </w:rPr>
              <w:t>primijeniti</w:t>
            </w:r>
            <w:r w:rsidRPr="00162E82">
              <w:rPr>
                <w:rFonts w:ascii="Times New Roman" w:hAnsi="Times New Roman" w:cs="Times New Roman"/>
              </w:rPr>
              <w:t xml:space="preserve"> usvojena teor</w:t>
            </w:r>
            <w:r w:rsidR="00A30DDB" w:rsidRPr="00162E82">
              <w:rPr>
                <w:rFonts w:ascii="Times New Roman" w:hAnsi="Times New Roman" w:cs="Times New Roman"/>
              </w:rPr>
              <w:t>ijska</w:t>
            </w:r>
            <w:r w:rsidRPr="00162E82">
              <w:rPr>
                <w:rFonts w:ascii="Times New Roman" w:hAnsi="Times New Roman" w:cs="Times New Roman"/>
              </w:rPr>
              <w:t xml:space="preserve"> znanja</w:t>
            </w:r>
            <w:r w:rsidR="00A30DDB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4B48614F" w14:textId="77777777" w:rsidTr="00C62341">
        <w:trPr>
          <w:jc w:val="center"/>
        </w:trPr>
        <w:tc>
          <w:tcPr>
            <w:tcW w:w="10524" w:type="dxa"/>
            <w:gridSpan w:val="5"/>
          </w:tcPr>
          <w:p w14:paraId="3F1FBEDE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JEDINICE:</w:t>
            </w:r>
          </w:p>
          <w:p w14:paraId="3FEA1487" w14:textId="77777777" w:rsidR="005117D4" w:rsidRPr="00162E82" w:rsidRDefault="005117D4" w:rsidP="005117D4">
            <w:pPr>
              <w:pStyle w:val="ListParagraph"/>
              <w:numPr>
                <w:ilvl w:val="0"/>
                <w:numId w:val="14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Tretmani aknozne kože</w:t>
            </w:r>
          </w:p>
          <w:p w14:paraId="12225CA2" w14:textId="77777777" w:rsidR="005117D4" w:rsidRPr="00162E82" w:rsidRDefault="005117D4" w:rsidP="005117D4">
            <w:pPr>
              <w:pStyle w:val="ListParagraph"/>
              <w:numPr>
                <w:ilvl w:val="0"/>
                <w:numId w:val="140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Tretmani atonične kože</w:t>
            </w:r>
          </w:p>
        </w:tc>
      </w:tr>
      <w:tr w:rsidR="005117D4" w:rsidRPr="00162E82" w14:paraId="48CBDDA8" w14:textId="77777777" w:rsidTr="00C62341">
        <w:trPr>
          <w:jc w:val="center"/>
        </w:trPr>
        <w:tc>
          <w:tcPr>
            <w:tcW w:w="10524" w:type="dxa"/>
            <w:gridSpan w:val="5"/>
            <w:tcBorders>
              <w:bottom w:val="single" w:sz="4" w:space="0" w:color="auto"/>
            </w:tcBorders>
          </w:tcPr>
          <w:p w14:paraId="32C9DEDA" w14:textId="59D429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ISHODI UČENJA PO JEDINICI: </w:t>
            </w:r>
          </w:p>
          <w:p w14:paraId="05773228" w14:textId="5F2D91E2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Nakon uspješnog</w:t>
            </w:r>
            <w:r w:rsidR="00EF57F1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završetka svake jedinice, učenik će biti sposoban:</w:t>
            </w:r>
          </w:p>
        </w:tc>
      </w:tr>
      <w:tr w:rsidR="005117D4" w:rsidRPr="00162E82" w14:paraId="3BCDDACC" w14:textId="77777777" w:rsidTr="00C62341">
        <w:tblPrEx>
          <w:tblLook w:val="01E0" w:firstRow="1" w:lastRow="1" w:firstColumn="1" w:lastColumn="1" w:noHBand="0" w:noVBand="0"/>
        </w:tblPrEx>
        <w:trPr>
          <w:trHeight w:val="43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3478D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CDE0A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Znanje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EFC1A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Vještine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3C73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Kompetencije</w:t>
            </w:r>
          </w:p>
        </w:tc>
      </w:tr>
      <w:tr w:rsidR="005117D4" w:rsidRPr="00162E82" w14:paraId="2E541FA0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14:paraId="634FA7D6" w14:textId="77777777" w:rsidR="005117D4" w:rsidRPr="00162E82" w:rsidRDefault="005117D4" w:rsidP="005117D4">
            <w:pPr>
              <w:pStyle w:val="ListParagraph"/>
              <w:numPr>
                <w:ilvl w:val="0"/>
                <w:numId w:val="232"/>
              </w:numPr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Tretmani aknozne kože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14:paraId="01E6B3E2" w14:textId="7ACD421E" w:rsidR="005117D4" w:rsidRPr="00162E82" w:rsidRDefault="005117D4" w:rsidP="005117D4">
            <w:pPr>
              <w:pStyle w:val="ListParagraph"/>
              <w:numPr>
                <w:ilvl w:val="0"/>
                <w:numId w:val="2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prika</w:t>
            </w:r>
            <w:r w:rsidR="00EF57F1" w:rsidRPr="00162E82">
              <w:rPr>
                <w:rFonts w:ascii="Times New Roman" w:hAnsi="Times New Roman" w:cs="Times New Roman"/>
              </w:rPr>
              <w:t>zati</w:t>
            </w:r>
            <w:r w:rsidRPr="00162E82">
              <w:rPr>
                <w:rFonts w:ascii="Times New Roman" w:hAnsi="Times New Roman" w:cs="Times New Roman"/>
              </w:rPr>
              <w:t xml:space="preserve"> listu svih različitih vrsta akni</w:t>
            </w:r>
            <w:r w:rsidR="00EF57F1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0A8F913D" w14:textId="073C7EA2" w:rsidR="005117D4" w:rsidRPr="00162E82" w:rsidRDefault="005117D4" w:rsidP="005117D4">
            <w:pPr>
              <w:pStyle w:val="ListParagraph"/>
              <w:numPr>
                <w:ilvl w:val="0"/>
                <w:numId w:val="2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predstavi</w:t>
            </w:r>
            <w:r w:rsidR="00EF57F1" w:rsidRPr="00162E82">
              <w:rPr>
                <w:rFonts w:ascii="Times New Roman" w:hAnsi="Times New Roman" w:cs="Times New Roman"/>
              </w:rPr>
              <w:t>t</w:t>
            </w:r>
            <w:r w:rsidRPr="00162E82">
              <w:rPr>
                <w:rFonts w:ascii="Times New Roman" w:hAnsi="Times New Roman" w:cs="Times New Roman"/>
              </w:rPr>
              <w:t>i vrste terapija u l</w:t>
            </w:r>
            <w:r w:rsidR="00EF57F1" w:rsidRPr="00162E82">
              <w:rPr>
                <w:rFonts w:ascii="Times New Roman" w:hAnsi="Times New Roman" w:cs="Times New Roman"/>
              </w:rPr>
              <w:t>i</w:t>
            </w:r>
            <w:r w:rsidRPr="00162E82">
              <w:rPr>
                <w:rFonts w:ascii="Times New Roman" w:hAnsi="Times New Roman" w:cs="Times New Roman"/>
              </w:rPr>
              <w:t>ječenju akni</w:t>
            </w:r>
            <w:r w:rsidR="00EF57F1" w:rsidRPr="00162E82">
              <w:rPr>
                <w:rFonts w:ascii="Times New Roman" w:hAnsi="Times New Roman" w:cs="Times New Roman"/>
              </w:rPr>
              <w:t>,</w:t>
            </w:r>
          </w:p>
          <w:p w14:paraId="40C3841D" w14:textId="4D75AA22" w:rsidR="005117D4" w:rsidRPr="00162E82" w:rsidRDefault="005117D4" w:rsidP="005117D4">
            <w:pPr>
              <w:pStyle w:val="ListParagraph"/>
              <w:numPr>
                <w:ilvl w:val="0"/>
                <w:numId w:val="2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odredi</w:t>
            </w:r>
            <w:r w:rsidR="00EF57F1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preparate za kozmetički tretman i njegovanje kože</w:t>
            </w:r>
            <w:r w:rsidR="00EF57F1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27B02ACA" w14:textId="4540DB10" w:rsidR="005117D4" w:rsidRPr="00162E82" w:rsidRDefault="005117D4" w:rsidP="005117D4">
            <w:pPr>
              <w:pStyle w:val="ListParagraph"/>
              <w:numPr>
                <w:ilvl w:val="0"/>
                <w:numId w:val="2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koristi</w:t>
            </w:r>
            <w:r w:rsidR="00F614FD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kozmetička sredstva za tretman akozne kože</w:t>
            </w:r>
            <w:r w:rsidR="00F614FD" w:rsidRPr="00162E82">
              <w:rPr>
                <w:rFonts w:ascii="Times New Roman" w:hAnsi="Times New Roman" w:cs="Times New Roman"/>
              </w:rPr>
              <w:t>,</w:t>
            </w:r>
          </w:p>
          <w:p w14:paraId="2C663EE8" w14:textId="6E24D75D" w:rsidR="005117D4" w:rsidRPr="00162E82" w:rsidRDefault="00E71C1A" w:rsidP="005117D4">
            <w:pPr>
              <w:pStyle w:val="ListParagraph"/>
              <w:numPr>
                <w:ilvl w:val="0"/>
                <w:numId w:val="2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u praksi metode liječenja i fizikalnu proceduru u tretmanu akni</w:t>
            </w:r>
            <w:r w:rsidR="00F614FD" w:rsidRPr="00162E82">
              <w:rPr>
                <w:rFonts w:ascii="Times New Roman" w:hAnsi="Times New Roman" w:cs="Times New Roman"/>
              </w:rPr>
              <w:t>,</w:t>
            </w:r>
          </w:p>
          <w:p w14:paraId="6988149C" w14:textId="1454321B" w:rsidR="005117D4" w:rsidRPr="00162E82" w:rsidRDefault="005117D4" w:rsidP="005117D4">
            <w:pPr>
              <w:pStyle w:val="ListParagraph"/>
              <w:numPr>
                <w:ilvl w:val="0"/>
                <w:numId w:val="2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implementira</w:t>
            </w:r>
            <w:r w:rsidR="00F614FD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procese rada na različitim vrstama akni kod mlađih i starijih osoba</w:t>
            </w:r>
            <w:r w:rsidR="00F614FD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8B85B5" w14:textId="788E6D2E" w:rsidR="005117D4" w:rsidRPr="00162E82" w:rsidRDefault="005117D4" w:rsidP="005117D4">
            <w:pPr>
              <w:pStyle w:val="ListParagraph"/>
              <w:numPr>
                <w:ilvl w:val="0"/>
                <w:numId w:val="23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pošt</w:t>
            </w:r>
            <w:r w:rsidR="00F614FD" w:rsidRPr="00162E82">
              <w:rPr>
                <w:rFonts w:ascii="Times New Roman" w:hAnsi="Times New Roman" w:cs="Times New Roman"/>
              </w:rPr>
              <w:t>ovati</w:t>
            </w:r>
            <w:r w:rsidRPr="00162E82">
              <w:rPr>
                <w:rFonts w:ascii="Times New Roman" w:hAnsi="Times New Roman" w:cs="Times New Roman"/>
              </w:rPr>
              <w:t xml:space="preserve"> želje</w:t>
            </w:r>
            <w:r w:rsidRPr="00162E82">
              <w:t xml:space="preserve"> </w:t>
            </w:r>
            <w:r w:rsidRPr="00162E82">
              <w:rPr>
                <w:rFonts w:ascii="Times New Roman" w:hAnsi="Times New Roman" w:cs="Times New Roman"/>
              </w:rPr>
              <w:t>klijenata</w:t>
            </w:r>
            <w:r w:rsidR="00F614FD" w:rsidRPr="00162E82">
              <w:rPr>
                <w:rFonts w:ascii="Times New Roman" w:hAnsi="Times New Roman" w:cs="Times New Roman"/>
              </w:rPr>
              <w:t>,</w:t>
            </w:r>
          </w:p>
          <w:p w14:paraId="17952CD9" w14:textId="1C9FB0DB" w:rsidR="005117D4" w:rsidRPr="00162E82" w:rsidRDefault="005117D4" w:rsidP="005117D4">
            <w:pPr>
              <w:pStyle w:val="ListParagraph"/>
              <w:numPr>
                <w:ilvl w:val="0"/>
                <w:numId w:val="23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preuzima</w:t>
            </w:r>
            <w:r w:rsidR="00F614FD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odgovornost u odlu</w:t>
            </w:r>
            <w:r w:rsidR="00F614FD" w:rsidRPr="00162E82">
              <w:rPr>
                <w:rFonts w:ascii="Times New Roman" w:hAnsi="Times New Roman" w:cs="Times New Roman"/>
              </w:rPr>
              <w:t>č</w:t>
            </w:r>
            <w:r w:rsidRPr="00162E82">
              <w:rPr>
                <w:rFonts w:ascii="Times New Roman" w:hAnsi="Times New Roman" w:cs="Times New Roman"/>
              </w:rPr>
              <w:t>ivanju</w:t>
            </w:r>
            <w:r w:rsidR="00F614FD" w:rsidRPr="00162E82">
              <w:rPr>
                <w:rFonts w:ascii="Times New Roman" w:hAnsi="Times New Roman" w:cs="Times New Roman"/>
              </w:rPr>
              <w:t>,</w:t>
            </w:r>
          </w:p>
          <w:p w14:paraId="50E64E3B" w14:textId="5E2AFFC1" w:rsidR="005117D4" w:rsidRPr="00162E82" w:rsidRDefault="005117D4" w:rsidP="005117D4">
            <w:pPr>
              <w:pStyle w:val="ListParagraph"/>
              <w:numPr>
                <w:ilvl w:val="0"/>
                <w:numId w:val="233"/>
              </w:numPr>
              <w:spacing w:after="0" w:line="240" w:lineRule="auto"/>
              <w:ind w:left="170" w:hanging="170"/>
              <w:jc w:val="left"/>
            </w:pPr>
            <w:r w:rsidRPr="00162E82">
              <w:rPr>
                <w:rFonts w:ascii="Times New Roman" w:hAnsi="Times New Roman" w:cs="Times New Roman"/>
              </w:rPr>
              <w:t>iska</w:t>
            </w:r>
            <w:r w:rsidR="00F614FD" w:rsidRPr="00162E82">
              <w:rPr>
                <w:rFonts w:ascii="Times New Roman" w:hAnsi="Times New Roman" w:cs="Times New Roman"/>
              </w:rPr>
              <w:t>zati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F614FD" w:rsidRPr="00162E82">
              <w:rPr>
                <w:rFonts w:ascii="Times New Roman" w:hAnsi="Times New Roman" w:cs="Times New Roman"/>
              </w:rPr>
              <w:t>zanimanje</w:t>
            </w:r>
            <w:r w:rsidRPr="00162E82">
              <w:rPr>
                <w:rFonts w:ascii="Times New Roman" w:hAnsi="Times New Roman" w:cs="Times New Roman"/>
              </w:rPr>
              <w:t xml:space="preserve"> za svladavanje problema koji se javljaju na ovom tipu kože</w:t>
            </w:r>
            <w:r w:rsidR="00F614FD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082D88AD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0" w:type="dxa"/>
          </w:tcPr>
          <w:p w14:paraId="6C4E1011" w14:textId="77777777" w:rsidR="005117D4" w:rsidRPr="00162E82" w:rsidRDefault="005117D4" w:rsidP="005117D4">
            <w:pPr>
              <w:pStyle w:val="ListParagraph"/>
              <w:numPr>
                <w:ilvl w:val="0"/>
                <w:numId w:val="232"/>
              </w:numPr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Tretmani atonične kože</w:t>
            </w:r>
          </w:p>
        </w:tc>
        <w:tc>
          <w:tcPr>
            <w:tcW w:w="3685" w:type="dxa"/>
            <w:gridSpan w:val="2"/>
          </w:tcPr>
          <w:p w14:paraId="09CB5F4E" w14:textId="3BB76CD6" w:rsidR="005117D4" w:rsidRPr="00162E82" w:rsidRDefault="005117D4" w:rsidP="005117D4">
            <w:pPr>
              <w:pStyle w:val="ListParagraph"/>
              <w:numPr>
                <w:ilvl w:val="0"/>
                <w:numId w:val="23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prezent</w:t>
            </w:r>
            <w:r w:rsidR="00EF57F1" w:rsidRPr="00162E82">
              <w:rPr>
                <w:rFonts w:ascii="Times New Roman" w:hAnsi="Times New Roman" w:cs="Times New Roman"/>
              </w:rPr>
              <w:t>irati</w:t>
            </w:r>
            <w:r w:rsidRPr="00162E82">
              <w:rPr>
                <w:rFonts w:ascii="Times New Roman" w:hAnsi="Times New Roman" w:cs="Times New Roman"/>
              </w:rPr>
              <w:t xml:space="preserve"> kozmetičke preparate koji djeluju na smanjenje atonije kože</w:t>
            </w:r>
            <w:r w:rsidR="00EF57F1" w:rsidRPr="00162E82">
              <w:rPr>
                <w:rFonts w:ascii="Times New Roman" w:hAnsi="Times New Roman" w:cs="Times New Roman"/>
              </w:rPr>
              <w:t>,</w:t>
            </w:r>
          </w:p>
          <w:p w14:paraId="5A13E204" w14:textId="3320B265" w:rsidR="005117D4" w:rsidRPr="00162E82" w:rsidRDefault="005117D4" w:rsidP="005117D4">
            <w:pPr>
              <w:pStyle w:val="ListParagraph"/>
              <w:numPr>
                <w:ilvl w:val="0"/>
                <w:numId w:val="23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potvrdi</w:t>
            </w:r>
            <w:r w:rsidR="00EF57F1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vrste tretmana u radu na poboljšanju ovog</w:t>
            </w:r>
            <w:r w:rsidR="00EF57F1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 xml:space="preserve"> tipa kože</w:t>
            </w:r>
            <w:r w:rsidR="00EF57F1" w:rsidRPr="00162E82">
              <w:rPr>
                <w:rFonts w:ascii="Times New Roman" w:hAnsi="Times New Roman" w:cs="Times New Roman"/>
              </w:rPr>
              <w:t>,</w:t>
            </w:r>
          </w:p>
          <w:p w14:paraId="47D29383" w14:textId="5CF3123B" w:rsidR="005117D4" w:rsidRPr="00162E82" w:rsidRDefault="005117D4" w:rsidP="005117D4">
            <w:pPr>
              <w:pStyle w:val="ListParagraph"/>
              <w:numPr>
                <w:ilvl w:val="0"/>
                <w:numId w:val="23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nave</w:t>
            </w:r>
            <w:r w:rsidR="00EF57F1" w:rsidRPr="00162E82">
              <w:rPr>
                <w:rFonts w:ascii="Times New Roman" w:hAnsi="Times New Roman" w:cs="Times New Roman"/>
              </w:rPr>
              <w:t>sti</w:t>
            </w:r>
            <w:r w:rsidRPr="00162E82">
              <w:rPr>
                <w:rFonts w:ascii="Times New Roman" w:hAnsi="Times New Roman" w:cs="Times New Roman"/>
              </w:rPr>
              <w:t xml:space="preserve"> razlog zašto je neophodno provoditi post tretman</w:t>
            </w:r>
            <w:r w:rsidR="00EF57F1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471DD2E" w14:textId="6DA1676C" w:rsidR="005117D4" w:rsidRPr="00162E82" w:rsidRDefault="00E71C1A" w:rsidP="005117D4">
            <w:pPr>
              <w:pStyle w:val="ListParagraph"/>
              <w:numPr>
                <w:ilvl w:val="0"/>
                <w:numId w:val="23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u praksi radne postupke u tretmanu</w:t>
            </w:r>
            <w:r w:rsidR="00F614FD" w:rsidRPr="00162E82">
              <w:rPr>
                <w:rFonts w:ascii="Times New Roman" w:hAnsi="Times New Roman" w:cs="Times New Roman"/>
              </w:rPr>
              <w:t>,</w:t>
            </w:r>
          </w:p>
          <w:p w14:paraId="4F3F30AF" w14:textId="68035875" w:rsidR="005117D4" w:rsidRPr="00162E82" w:rsidRDefault="005117D4" w:rsidP="005117D4">
            <w:pPr>
              <w:pStyle w:val="ListParagraph"/>
              <w:numPr>
                <w:ilvl w:val="0"/>
                <w:numId w:val="23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koristi</w:t>
            </w:r>
            <w:r w:rsidR="00F614FD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odgovarajuća sredstva prilikom izvođenja radnih postupaka</w:t>
            </w:r>
            <w:r w:rsidR="00F614FD" w:rsidRPr="00162E82">
              <w:rPr>
                <w:rFonts w:ascii="Times New Roman" w:hAnsi="Times New Roman" w:cs="Times New Roman"/>
              </w:rPr>
              <w:t>,</w:t>
            </w:r>
          </w:p>
          <w:p w14:paraId="463B96E5" w14:textId="39BE67CA" w:rsidR="005117D4" w:rsidRPr="00162E82" w:rsidRDefault="005117D4" w:rsidP="005117D4">
            <w:pPr>
              <w:pStyle w:val="ListParagraph"/>
              <w:numPr>
                <w:ilvl w:val="0"/>
                <w:numId w:val="23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provodi</w:t>
            </w:r>
            <w:r w:rsidR="00F614FD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postupke koji imaju isključivo stimulativno d</w:t>
            </w:r>
            <w:r w:rsidR="00F614FD" w:rsidRPr="00162E82">
              <w:rPr>
                <w:rFonts w:ascii="Times New Roman" w:hAnsi="Times New Roman" w:cs="Times New Roman"/>
              </w:rPr>
              <w:t>jelovanje.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18A98D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3667DA0C" w14:textId="77777777" w:rsidTr="00C62341">
        <w:trPr>
          <w:jc w:val="center"/>
        </w:trPr>
        <w:tc>
          <w:tcPr>
            <w:tcW w:w="10524" w:type="dxa"/>
            <w:gridSpan w:val="5"/>
          </w:tcPr>
          <w:p w14:paraId="55E11177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SMJERNICE ZA NASTAVNIKE:</w:t>
            </w:r>
          </w:p>
        </w:tc>
      </w:tr>
      <w:tr w:rsidR="00F614FD" w:rsidRPr="00162E82" w14:paraId="0492DB33" w14:textId="77777777" w:rsidTr="00C62341">
        <w:trPr>
          <w:jc w:val="center"/>
        </w:trPr>
        <w:tc>
          <w:tcPr>
            <w:tcW w:w="10524" w:type="dxa"/>
            <w:gridSpan w:val="5"/>
          </w:tcPr>
          <w:p w14:paraId="1C706537" w14:textId="77777777" w:rsidR="00F614FD" w:rsidRPr="00162E82" w:rsidRDefault="00F614FD" w:rsidP="00F614FD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Potrebni  objekti i resursi: </w:t>
            </w:r>
          </w:p>
          <w:p w14:paraId="1EE7BFAE" w14:textId="77777777" w:rsidR="00F614FD" w:rsidRPr="00162E82" w:rsidRDefault="00F614FD" w:rsidP="00F614FD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kozmetički saloni specijalizirano opremljeni za rad,</w:t>
            </w:r>
          </w:p>
          <w:p w14:paraId="3BB141BD" w14:textId="77777777" w:rsidR="00F614FD" w:rsidRPr="00162E82" w:rsidRDefault="00F614FD" w:rsidP="00F614FD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preparati i sredstava za izvođenje radnih zadataka, </w:t>
            </w:r>
          </w:p>
          <w:p w14:paraId="5CF3806E" w14:textId="7D174F7A" w:rsidR="00F614FD" w:rsidRPr="00162E82" w:rsidRDefault="00464F76" w:rsidP="00F614FD">
            <w:pPr>
              <w:pStyle w:val="ListParagraph"/>
              <w:numPr>
                <w:ilvl w:val="0"/>
                <w:numId w:val="141"/>
              </w:numPr>
              <w:spacing w:after="0" w:line="24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internet.</w:t>
            </w:r>
          </w:p>
        </w:tc>
      </w:tr>
      <w:tr w:rsidR="00F614FD" w:rsidRPr="00162E82" w14:paraId="79378462" w14:textId="77777777" w:rsidTr="00C62341">
        <w:trPr>
          <w:trHeight w:val="1347"/>
          <w:jc w:val="center"/>
        </w:trPr>
        <w:tc>
          <w:tcPr>
            <w:tcW w:w="10524" w:type="dxa"/>
            <w:gridSpan w:val="5"/>
          </w:tcPr>
          <w:p w14:paraId="27F51D21" w14:textId="77777777" w:rsidR="00F614FD" w:rsidRPr="00162E82" w:rsidRDefault="00F614FD" w:rsidP="00F614FD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Nastavni oblici metode:</w:t>
            </w:r>
          </w:p>
          <w:p w14:paraId="016B34D6" w14:textId="77777777" w:rsidR="00F614FD" w:rsidRPr="00162E82" w:rsidRDefault="00F614FD" w:rsidP="00F614FD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čelni oblik,</w:t>
            </w:r>
          </w:p>
          <w:p w14:paraId="08D6B1EA" w14:textId="77777777" w:rsidR="00F614FD" w:rsidRPr="00162E82" w:rsidRDefault="00F614FD" w:rsidP="00F614FD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rad u parovima, dijade,</w:t>
            </w:r>
          </w:p>
          <w:p w14:paraId="2F740C04" w14:textId="77777777" w:rsidR="00F614FD" w:rsidRPr="00162E82" w:rsidRDefault="00F614FD" w:rsidP="00F614FD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demonstracije,</w:t>
            </w:r>
          </w:p>
          <w:p w14:paraId="2967410E" w14:textId="11FDC8AA" w:rsidR="00F614FD" w:rsidRPr="00162E82" w:rsidRDefault="00F614FD" w:rsidP="00F614FD">
            <w:pPr>
              <w:pStyle w:val="ListParagraph"/>
              <w:numPr>
                <w:ilvl w:val="0"/>
                <w:numId w:val="141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individualni zadatci.</w:t>
            </w:r>
          </w:p>
        </w:tc>
      </w:tr>
      <w:tr w:rsidR="005117D4" w:rsidRPr="00162E82" w14:paraId="34FB18B1" w14:textId="77777777" w:rsidTr="00C62341">
        <w:trPr>
          <w:jc w:val="center"/>
        </w:trPr>
        <w:tc>
          <w:tcPr>
            <w:tcW w:w="10524" w:type="dxa"/>
            <w:gridSpan w:val="5"/>
          </w:tcPr>
          <w:p w14:paraId="61DE9CAF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Nastavna učila i materijali:</w:t>
            </w:r>
          </w:p>
          <w:p w14:paraId="342DD3CB" w14:textId="5007DD5D" w:rsidR="005117D4" w:rsidRPr="00162E82" w:rsidRDefault="005117D4" w:rsidP="005117D4">
            <w:pPr>
              <w:pStyle w:val="ListParagraph"/>
              <w:numPr>
                <w:ilvl w:val="0"/>
                <w:numId w:val="14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projekciju</w:t>
            </w:r>
            <w:r w:rsidR="00F614FD" w:rsidRPr="00162E82">
              <w:rPr>
                <w:rFonts w:ascii="Times New Roman" w:hAnsi="Times New Roman" w:cs="Times New Roman"/>
              </w:rPr>
              <w:t>,</w:t>
            </w:r>
          </w:p>
          <w:p w14:paraId="5D22F400" w14:textId="58C41270" w:rsidR="005117D4" w:rsidRPr="00162E82" w:rsidRDefault="005117D4" w:rsidP="005117D4">
            <w:pPr>
              <w:pStyle w:val="ListParagraph"/>
              <w:numPr>
                <w:ilvl w:val="0"/>
                <w:numId w:val="14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set pripremljenih materijala za učenike</w:t>
            </w:r>
            <w:r w:rsidR="00F614FD" w:rsidRPr="00162E82">
              <w:rPr>
                <w:rFonts w:ascii="Times New Roman" w:hAnsi="Times New Roman" w:cs="Times New Roman"/>
              </w:rPr>
              <w:t>,</w:t>
            </w:r>
          </w:p>
          <w:p w14:paraId="20F79B5D" w14:textId="50FCD0DF" w:rsidR="005117D4" w:rsidRPr="00162E82" w:rsidRDefault="00F614FD" w:rsidP="005117D4">
            <w:pPr>
              <w:pStyle w:val="ListParagraph"/>
              <w:numPr>
                <w:ilvl w:val="0"/>
                <w:numId w:val="14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sh</w:t>
            </w:r>
            <w:r w:rsidR="005117D4" w:rsidRPr="00162E82">
              <w:rPr>
                <w:rFonts w:ascii="Times New Roman" w:hAnsi="Times New Roman" w:cs="Times New Roman"/>
              </w:rPr>
              <w:t>eme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560FFFD2" w14:textId="0DE5E171" w:rsidR="005117D4" w:rsidRPr="00162E82" w:rsidRDefault="005117D4" w:rsidP="005117D4">
            <w:pPr>
              <w:pStyle w:val="ListParagraph"/>
              <w:numPr>
                <w:ilvl w:val="0"/>
                <w:numId w:val="14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prospekti, katalozi</w:t>
            </w:r>
            <w:r w:rsidR="00F614FD" w:rsidRPr="00162E82">
              <w:rPr>
                <w:rFonts w:ascii="Times New Roman" w:hAnsi="Times New Roman" w:cs="Times New Roman"/>
              </w:rPr>
              <w:t>,</w:t>
            </w:r>
          </w:p>
          <w:p w14:paraId="3ED60E9B" w14:textId="7BB755EB" w:rsidR="005117D4" w:rsidRPr="00162E82" w:rsidRDefault="00F614FD" w:rsidP="005117D4">
            <w:pPr>
              <w:pStyle w:val="ListParagraph"/>
              <w:numPr>
                <w:ilvl w:val="0"/>
                <w:numId w:val="142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o</w:t>
            </w:r>
            <w:r w:rsidR="005117D4" w:rsidRPr="00162E82">
              <w:rPr>
                <w:rFonts w:ascii="Times New Roman" w:hAnsi="Times New Roman" w:cs="Times New Roman"/>
              </w:rPr>
              <w:t>dobreni udžbenici</w:t>
            </w:r>
            <w:r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1CDFBF1A" w14:textId="77777777" w:rsidTr="00C62341">
        <w:trPr>
          <w:jc w:val="center"/>
        </w:trPr>
        <w:tc>
          <w:tcPr>
            <w:tcW w:w="10524" w:type="dxa"/>
            <w:gridSpan w:val="5"/>
          </w:tcPr>
          <w:p w14:paraId="1FEF039D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POVEZANOST  MODULA UNUTAR NPP-a:</w:t>
            </w:r>
          </w:p>
          <w:p w14:paraId="2F6A5230" w14:textId="7D3AAFC3" w:rsidR="005117D4" w:rsidRPr="00162E82" w:rsidRDefault="0039353D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</w:t>
            </w:r>
            <w:r w:rsidR="005117D4" w:rsidRPr="00162E82">
              <w:rPr>
                <w:szCs w:val="22"/>
                <w:lang w:val="hr-HR"/>
              </w:rPr>
              <w:t>adržaj ovog</w:t>
            </w:r>
            <w:r w:rsidR="00F614FD" w:rsidRPr="00162E82">
              <w:rPr>
                <w:szCs w:val="22"/>
                <w:lang w:val="hr-HR"/>
              </w:rPr>
              <w:t>a</w:t>
            </w:r>
            <w:r w:rsidR="005117D4" w:rsidRPr="00162E82">
              <w:rPr>
                <w:szCs w:val="22"/>
                <w:lang w:val="hr-HR"/>
              </w:rPr>
              <w:t xml:space="preserve"> modula pove</w:t>
            </w:r>
            <w:r w:rsidRPr="00162E82">
              <w:rPr>
                <w:szCs w:val="22"/>
                <w:lang w:val="hr-HR"/>
              </w:rPr>
              <w:t>zuje se</w:t>
            </w:r>
            <w:r w:rsidR="005117D4" w:rsidRPr="00162E82">
              <w:rPr>
                <w:szCs w:val="22"/>
                <w:lang w:val="hr-HR"/>
              </w:rPr>
              <w:t xml:space="preserve"> s modulom 6. Ostali tipovi kože nastavnog</w:t>
            </w:r>
            <w:r w:rsidR="00F614FD" w:rsidRPr="00162E82">
              <w:rPr>
                <w:szCs w:val="22"/>
                <w:lang w:val="hr-HR"/>
              </w:rPr>
              <w:t>a</w:t>
            </w:r>
            <w:r w:rsidR="005117D4" w:rsidRPr="00162E82">
              <w:rPr>
                <w:szCs w:val="22"/>
                <w:lang w:val="hr-HR"/>
              </w:rPr>
              <w:t xml:space="preserve"> predmeta Kozmetologija i modulom 4.</w:t>
            </w:r>
            <w:r w:rsidR="005117D4" w:rsidRPr="00162E82">
              <w:rPr>
                <w:rFonts w:ascii="Arial" w:hAnsi="Arial" w:cs="Arial"/>
                <w:b/>
                <w:lang w:val="hr-HR"/>
              </w:rPr>
              <w:t xml:space="preserve"> </w:t>
            </w:r>
            <w:r w:rsidR="005117D4" w:rsidRPr="00162E82">
              <w:rPr>
                <w:lang w:val="hr-HR"/>
              </w:rPr>
              <w:t>Alergijske i nealergijske bolesti kože</w:t>
            </w:r>
            <w:r w:rsidR="005117D4" w:rsidRPr="00162E82">
              <w:rPr>
                <w:szCs w:val="22"/>
                <w:lang w:val="hr-HR"/>
              </w:rPr>
              <w:t xml:space="preserve"> nastavnog</w:t>
            </w:r>
            <w:r w:rsidR="00F614FD" w:rsidRPr="00162E82">
              <w:rPr>
                <w:szCs w:val="22"/>
                <w:lang w:val="hr-HR"/>
              </w:rPr>
              <w:t>a</w:t>
            </w:r>
            <w:r w:rsidR="005117D4" w:rsidRPr="00162E82">
              <w:rPr>
                <w:szCs w:val="22"/>
                <w:lang w:val="hr-HR"/>
              </w:rPr>
              <w:t xml:space="preserve"> predmeta Dermatologija</w:t>
            </w:r>
            <w:r w:rsidR="00F614FD" w:rsidRPr="00162E82">
              <w:rPr>
                <w:szCs w:val="22"/>
                <w:lang w:val="hr-HR"/>
              </w:rPr>
              <w:t>.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</w:p>
        </w:tc>
      </w:tr>
    </w:tbl>
    <w:p w14:paraId="4EB2FCBF" w14:textId="77777777" w:rsidR="005117D4" w:rsidRPr="00162E82" w:rsidRDefault="005117D4" w:rsidP="005117D4">
      <w:pPr>
        <w:rPr>
          <w:szCs w:val="22"/>
          <w:lang w:val="hr-HR"/>
        </w:rPr>
      </w:pPr>
    </w:p>
    <w:p w14:paraId="4396FCFC" w14:textId="77777777" w:rsidR="005117D4" w:rsidRPr="00162E82" w:rsidRDefault="005117D4" w:rsidP="005117D4">
      <w:pPr>
        <w:rPr>
          <w:szCs w:val="22"/>
          <w:lang w:val="hr-HR"/>
        </w:rPr>
      </w:pPr>
    </w:p>
    <w:p w14:paraId="127421F9" w14:textId="77777777" w:rsidR="005117D4" w:rsidRPr="00162E82" w:rsidRDefault="005117D4" w:rsidP="005117D4">
      <w:pPr>
        <w:rPr>
          <w:szCs w:val="22"/>
          <w:lang w:val="hr-HR"/>
        </w:rPr>
      </w:pPr>
    </w:p>
    <w:p w14:paraId="0C47F972" w14:textId="77777777" w:rsidR="005117D4" w:rsidRPr="00162E82" w:rsidRDefault="005117D4" w:rsidP="005117D4">
      <w:pPr>
        <w:rPr>
          <w:szCs w:val="22"/>
          <w:lang w:val="hr-HR"/>
        </w:rPr>
      </w:pPr>
    </w:p>
    <w:p w14:paraId="40392F6E" w14:textId="77777777" w:rsidR="005117D4" w:rsidRPr="00162E82" w:rsidRDefault="005117D4" w:rsidP="005117D4">
      <w:pPr>
        <w:rPr>
          <w:szCs w:val="22"/>
          <w:lang w:val="hr-HR"/>
        </w:rPr>
      </w:pPr>
    </w:p>
    <w:tbl>
      <w:tblPr>
        <w:tblW w:w="10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134"/>
        <w:gridCol w:w="2268"/>
        <w:gridCol w:w="2977"/>
        <w:gridCol w:w="2307"/>
      </w:tblGrid>
      <w:tr w:rsidR="005117D4" w:rsidRPr="00162E82" w14:paraId="060919EC" w14:textId="77777777" w:rsidTr="00C62341">
        <w:trPr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D5E75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lastRenderedPageBreak/>
              <w:t>MODUL (naziv)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DA3FF" w14:textId="727B3243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Tretmani s posebnim kriterijima</w:t>
            </w:r>
          </w:p>
        </w:tc>
      </w:tr>
      <w:tr w:rsidR="005117D4" w:rsidRPr="00162E82" w14:paraId="008275B5" w14:textId="77777777" w:rsidTr="00C62341">
        <w:trPr>
          <w:jc w:val="center"/>
        </w:trPr>
        <w:tc>
          <w:tcPr>
            <w:tcW w:w="2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33A0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REDNI BROJ MODULA </w:t>
            </w:r>
          </w:p>
        </w:tc>
        <w:tc>
          <w:tcPr>
            <w:tcW w:w="7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4024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14</w:t>
            </w:r>
            <w:r w:rsidR="00FA37F4" w:rsidRPr="00162E82">
              <w:rPr>
                <w:b/>
                <w:szCs w:val="22"/>
                <w:lang w:val="hr-HR"/>
              </w:rPr>
              <w:t>.</w:t>
            </w:r>
          </w:p>
        </w:tc>
      </w:tr>
      <w:tr w:rsidR="005117D4" w:rsidRPr="00162E82" w14:paraId="55E7D0C0" w14:textId="77777777" w:rsidTr="00C62341">
        <w:trPr>
          <w:jc w:val="center"/>
        </w:trPr>
        <w:tc>
          <w:tcPr>
            <w:tcW w:w="10524" w:type="dxa"/>
            <w:gridSpan w:val="5"/>
            <w:tcBorders>
              <w:top w:val="single" w:sz="4" w:space="0" w:color="auto"/>
            </w:tcBorders>
          </w:tcPr>
          <w:p w14:paraId="27EA3EF4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SVRHA:</w:t>
            </w:r>
          </w:p>
          <w:p w14:paraId="607DD1D5" w14:textId="48870E71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Svrha ovog</w:t>
            </w:r>
            <w:r w:rsidR="00F614FD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modula je osposobi</w:t>
            </w:r>
            <w:r w:rsidR="00F614FD" w:rsidRPr="00162E82">
              <w:rPr>
                <w:szCs w:val="22"/>
                <w:lang w:val="hr-HR"/>
              </w:rPr>
              <w:t>ti</w:t>
            </w:r>
            <w:r w:rsidRPr="00162E82">
              <w:rPr>
                <w:szCs w:val="22"/>
                <w:lang w:val="hr-HR"/>
              </w:rPr>
              <w:t xml:space="preserve"> učenika za  izvođenje procedura u kozmetičkim tretmanima osjetljive i stresne kože kako bi pravilno izvršio procedure u tretmanima.</w:t>
            </w:r>
          </w:p>
        </w:tc>
      </w:tr>
      <w:tr w:rsidR="005117D4" w:rsidRPr="00162E82" w14:paraId="42345644" w14:textId="77777777" w:rsidTr="00C62341">
        <w:trPr>
          <w:jc w:val="center"/>
        </w:trPr>
        <w:tc>
          <w:tcPr>
            <w:tcW w:w="10524" w:type="dxa"/>
            <w:gridSpan w:val="5"/>
          </w:tcPr>
          <w:p w14:paraId="39403B5A" w14:textId="49D54CF0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POSEBNI 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I/PRED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I:</w:t>
            </w:r>
          </w:p>
          <w:p w14:paraId="7031D138" w14:textId="16F56FE0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Predznanje iz modula 2. Pregled kože nastavnog</w:t>
            </w:r>
            <w:r w:rsidR="00F614FD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predmeta Kozmetologija, modula 11. Kozmetički tretmani, 12.</w:t>
            </w:r>
            <w:r w:rsidR="008B2AC3" w:rsidRPr="00162E82">
              <w:rPr>
                <w:szCs w:val="22"/>
                <w:lang w:val="hr-HR"/>
              </w:rPr>
              <w:t xml:space="preserve"> Specifični</w:t>
            </w:r>
            <w:r w:rsidRPr="00162E82">
              <w:rPr>
                <w:szCs w:val="22"/>
                <w:lang w:val="hr-HR"/>
              </w:rPr>
              <w:t xml:space="preserve"> tretmani, 13. Tretmani problematične kože nastavnog</w:t>
            </w:r>
            <w:r w:rsidR="00F614FD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predmeta Praktična nastava, modula 1.</w:t>
            </w:r>
            <w:r w:rsidR="00F614FD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Građa i funkcija kože i 2. Infektivne bolesti kože nastavnog</w:t>
            </w:r>
            <w:r w:rsidR="00F614FD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predmeta Dermatologija. </w:t>
            </w:r>
          </w:p>
        </w:tc>
      </w:tr>
      <w:tr w:rsidR="005117D4" w:rsidRPr="00162E82" w14:paraId="7472EEAE" w14:textId="77777777" w:rsidTr="00C62341">
        <w:trPr>
          <w:jc w:val="center"/>
        </w:trPr>
        <w:tc>
          <w:tcPr>
            <w:tcW w:w="10524" w:type="dxa"/>
            <w:gridSpan w:val="5"/>
          </w:tcPr>
          <w:p w14:paraId="6CDE5188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CILJEVI</w:t>
            </w:r>
          </w:p>
          <w:p w14:paraId="27EABEA7" w14:textId="7B5ABE0F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Kroz ovaj modul učenik će biti osposobljen:</w:t>
            </w:r>
          </w:p>
          <w:p w14:paraId="73A0C40A" w14:textId="7813FC7B" w:rsidR="005117D4" w:rsidRPr="00162E82" w:rsidRDefault="005117D4" w:rsidP="005117D4">
            <w:pPr>
              <w:pStyle w:val="ListParagraph"/>
              <w:numPr>
                <w:ilvl w:val="0"/>
                <w:numId w:val="14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prov</w:t>
            </w:r>
            <w:r w:rsidR="00F614FD" w:rsidRPr="00162E82">
              <w:rPr>
                <w:rFonts w:ascii="Times New Roman" w:hAnsi="Times New Roman" w:cs="Times New Roman"/>
              </w:rPr>
              <w:t>esti</w:t>
            </w:r>
            <w:r w:rsidRPr="00162E82">
              <w:rPr>
                <w:rFonts w:ascii="Times New Roman" w:hAnsi="Times New Roman" w:cs="Times New Roman"/>
              </w:rPr>
              <w:t xml:space="preserve"> kozmetičke tretmane na osjetljivoj i stresnoj koži kod mlađih i starijih osoba</w:t>
            </w:r>
            <w:r w:rsidR="00F614FD" w:rsidRPr="00162E82">
              <w:rPr>
                <w:rFonts w:ascii="Times New Roman" w:hAnsi="Times New Roman" w:cs="Times New Roman"/>
              </w:rPr>
              <w:t>,</w:t>
            </w:r>
          </w:p>
          <w:p w14:paraId="798D9663" w14:textId="5151E962" w:rsidR="005117D4" w:rsidRPr="00162E82" w:rsidRDefault="005117D4" w:rsidP="005117D4">
            <w:pPr>
              <w:pStyle w:val="ListParagraph"/>
              <w:numPr>
                <w:ilvl w:val="0"/>
                <w:numId w:val="14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odab</w:t>
            </w:r>
            <w:r w:rsidR="00F614FD" w:rsidRPr="00162E82">
              <w:rPr>
                <w:rFonts w:ascii="Times New Roman" w:hAnsi="Times New Roman" w:cs="Times New Roman"/>
              </w:rPr>
              <w:t>rati</w:t>
            </w:r>
            <w:r w:rsidRPr="00162E82">
              <w:rPr>
                <w:rFonts w:ascii="Times New Roman" w:hAnsi="Times New Roman" w:cs="Times New Roman"/>
              </w:rPr>
              <w:t xml:space="preserve"> pravilne preparate za osjetljivu i stresnu kožu</w:t>
            </w:r>
            <w:r w:rsidR="00F614FD" w:rsidRPr="00162E82">
              <w:rPr>
                <w:rFonts w:ascii="Times New Roman" w:hAnsi="Times New Roman" w:cs="Times New Roman"/>
              </w:rPr>
              <w:t>,</w:t>
            </w:r>
          </w:p>
          <w:p w14:paraId="47CF3D64" w14:textId="316F458D" w:rsidR="005117D4" w:rsidRPr="00162E82" w:rsidRDefault="005117D4" w:rsidP="005117D4">
            <w:pPr>
              <w:pStyle w:val="ListParagraph"/>
              <w:numPr>
                <w:ilvl w:val="0"/>
                <w:numId w:val="143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izvrši</w:t>
            </w:r>
            <w:r w:rsidR="00F614FD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pravilno procedure u tretmanima</w:t>
            </w:r>
            <w:r w:rsidR="00F614FD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24178C47" w14:textId="77777777" w:rsidTr="00C62341">
        <w:trPr>
          <w:jc w:val="center"/>
        </w:trPr>
        <w:tc>
          <w:tcPr>
            <w:tcW w:w="10524" w:type="dxa"/>
            <w:gridSpan w:val="5"/>
          </w:tcPr>
          <w:p w14:paraId="783B82BE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JEDINICE:</w:t>
            </w:r>
          </w:p>
          <w:p w14:paraId="1E13A4D8" w14:textId="77777777" w:rsidR="005117D4" w:rsidRPr="00162E82" w:rsidRDefault="005117D4" w:rsidP="005117D4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Tretmani osjetljive kože</w:t>
            </w:r>
          </w:p>
          <w:p w14:paraId="72A7A2A5" w14:textId="77777777" w:rsidR="005117D4" w:rsidRPr="00162E82" w:rsidRDefault="005117D4" w:rsidP="005117D4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Tretmani stresne kože</w:t>
            </w:r>
          </w:p>
        </w:tc>
      </w:tr>
      <w:tr w:rsidR="005117D4" w:rsidRPr="00162E82" w14:paraId="4F1EF6D0" w14:textId="77777777" w:rsidTr="00C62341">
        <w:trPr>
          <w:jc w:val="center"/>
        </w:trPr>
        <w:tc>
          <w:tcPr>
            <w:tcW w:w="10524" w:type="dxa"/>
            <w:gridSpan w:val="5"/>
            <w:tcBorders>
              <w:bottom w:val="single" w:sz="4" w:space="0" w:color="auto"/>
            </w:tcBorders>
          </w:tcPr>
          <w:p w14:paraId="366D4ED8" w14:textId="14CBF656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ISHODI UČENJA PO JEDINICI: </w:t>
            </w:r>
          </w:p>
          <w:p w14:paraId="1A768026" w14:textId="3B937E9F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Nakon uspješnog završetka svake jedinice, učenik će biti sposoban:</w:t>
            </w:r>
          </w:p>
        </w:tc>
      </w:tr>
      <w:tr w:rsidR="005117D4" w:rsidRPr="00162E82" w14:paraId="0806AAAA" w14:textId="77777777" w:rsidTr="00C62341">
        <w:tblPrEx>
          <w:tblLook w:val="01E0" w:firstRow="1" w:lastRow="1" w:firstColumn="1" w:lastColumn="1" w:noHBand="0" w:noVBand="0"/>
        </w:tblPrEx>
        <w:trPr>
          <w:trHeight w:val="54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F6E90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184D3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Znanje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14587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Vještine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32B2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Kompetencije</w:t>
            </w:r>
          </w:p>
        </w:tc>
      </w:tr>
      <w:tr w:rsidR="005117D4" w:rsidRPr="00162E82" w14:paraId="147FF1A5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02CDE0A0" w14:textId="60D1B24C" w:rsidR="005117D4" w:rsidRPr="00162E82" w:rsidRDefault="00464F76" w:rsidP="005117D4">
            <w:pPr>
              <w:pStyle w:val="ListParagraph"/>
              <w:numPr>
                <w:ilvl w:val="0"/>
                <w:numId w:val="235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Tretmani osjetljive kože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2F2F1BB0" w14:textId="302B870B" w:rsidR="005117D4" w:rsidRPr="00162E82" w:rsidRDefault="005117D4" w:rsidP="005117D4">
            <w:pPr>
              <w:pStyle w:val="ListParagraph"/>
              <w:numPr>
                <w:ilvl w:val="0"/>
                <w:numId w:val="23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prika</w:t>
            </w:r>
            <w:r w:rsidR="00F614FD" w:rsidRPr="00162E82">
              <w:rPr>
                <w:rFonts w:ascii="Times New Roman" w:hAnsi="Times New Roman" w:cs="Times New Roman"/>
              </w:rPr>
              <w:t>zati</w:t>
            </w:r>
            <w:r w:rsidRPr="00162E82">
              <w:rPr>
                <w:rFonts w:ascii="Times New Roman" w:hAnsi="Times New Roman" w:cs="Times New Roman"/>
              </w:rPr>
              <w:t xml:space="preserve"> razliku između pojedinih tipova osjetljive kože</w:t>
            </w:r>
            <w:r w:rsidR="00F614FD" w:rsidRPr="00162E82">
              <w:rPr>
                <w:rFonts w:ascii="Times New Roman" w:hAnsi="Times New Roman" w:cs="Times New Roman"/>
              </w:rPr>
              <w:t>,</w:t>
            </w:r>
          </w:p>
          <w:p w14:paraId="3D46064F" w14:textId="615FB225" w:rsidR="005117D4" w:rsidRPr="00162E82" w:rsidRDefault="005117D4" w:rsidP="005117D4">
            <w:pPr>
              <w:pStyle w:val="ListParagraph"/>
              <w:numPr>
                <w:ilvl w:val="0"/>
                <w:numId w:val="23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prezentira</w:t>
            </w:r>
            <w:r w:rsidR="00F614FD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vrste preparata koji se koriste u tretmanu</w:t>
            </w:r>
            <w:r w:rsidR="00F614FD" w:rsidRPr="00162E82">
              <w:rPr>
                <w:rFonts w:ascii="Times New Roman" w:hAnsi="Times New Roman" w:cs="Times New Roman"/>
              </w:rPr>
              <w:t>,</w:t>
            </w:r>
          </w:p>
          <w:p w14:paraId="426CC73C" w14:textId="280741C3" w:rsidR="005117D4" w:rsidRPr="00162E82" w:rsidRDefault="005117D4" w:rsidP="005117D4">
            <w:pPr>
              <w:pStyle w:val="ListParagraph"/>
              <w:numPr>
                <w:ilvl w:val="0"/>
                <w:numId w:val="23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izrazi</w:t>
            </w:r>
            <w:r w:rsidR="00F614FD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mišljenje o </w:t>
            </w:r>
            <w:r w:rsidR="00445644" w:rsidRPr="00162E82">
              <w:rPr>
                <w:rFonts w:ascii="Times New Roman" w:hAnsi="Times New Roman" w:cs="Times New Roman"/>
              </w:rPr>
              <w:t>čimbeni</w:t>
            </w:r>
            <w:r w:rsidR="00F614FD" w:rsidRPr="00162E82">
              <w:rPr>
                <w:rFonts w:ascii="Times New Roman" w:hAnsi="Times New Roman" w:cs="Times New Roman"/>
              </w:rPr>
              <w:t>c</w:t>
            </w:r>
            <w:r w:rsidRPr="00162E82">
              <w:rPr>
                <w:rFonts w:ascii="Times New Roman" w:hAnsi="Times New Roman" w:cs="Times New Roman"/>
              </w:rPr>
              <w:t>ima i sredstvima koji uzrokuju  ir</w:t>
            </w:r>
            <w:r w:rsidR="008B2AC3" w:rsidRPr="00162E82">
              <w:rPr>
                <w:rFonts w:ascii="Times New Roman" w:hAnsi="Times New Roman" w:cs="Times New Roman"/>
              </w:rPr>
              <w:t>i</w:t>
            </w:r>
            <w:r w:rsidRPr="00162E82">
              <w:rPr>
                <w:rFonts w:ascii="Times New Roman" w:hAnsi="Times New Roman" w:cs="Times New Roman"/>
              </w:rPr>
              <w:t>taciju i osjetljivost na koži</w:t>
            </w:r>
            <w:r w:rsidR="00F614FD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62242E06" w14:textId="353CEAD3" w:rsidR="005117D4" w:rsidRPr="00162E82" w:rsidRDefault="005117D4" w:rsidP="005117D4">
            <w:pPr>
              <w:pStyle w:val="ListParagraph"/>
              <w:numPr>
                <w:ilvl w:val="0"/>
                <w:numId w:val="23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</w:t>
            </w:r>
            <w:r w:rsidR="001F7EA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st</w:t>
            </w:r>
            <w:r w:rsidR="001F7EAA" w:rsidRPr="00162E82">
              <w:rPr>
                <w:rFonts w:ascii="Times New Roman" w:hAnsi="Times New Roman" w:cs="Times New Roman"/>
              </w:rPr>
              <w:t>upanj</w:t>
            </w:r>
            <w:r w:rsidRPr="00162E82">
              <w:rPr>
                <w:rFonts w:ascii="Times New Roman" w:hAnsi="Times New Roman" w:cs="Times New Roman"/>
              </w:rPr>
              <w:t xml:space="preserve"> osjetljivosti kože na </w:t>
            </w:r>
            <w:r w:rsidR="001F7EAA" w:rsidRPr="00162E82">
              <w:rPr>
                <w:rFonts w:ascii="Times New Roman" w:hAnsi="Times New Roman" w:cs="Times New Roman"/>
              </w:rPr>
              <w:t>iz</w:t>
            </w:r>
            <w:r w:rsidRPr="00162E82">
              <w:rPr>
                <w:rFonts w:ascii="Times New Roman" w:hAnsi="Times New Roman" w:cs="Times New Roman"/>
              </w:rPr>
              <w:t xml:space="preserve">vanjske </w:t>
            </w:r>
            <w:r w:rsidR="00FD266D" w:rsidRPr="00162E82">
              <w:rPr>
                <w:rFonts w:ascii="Times New Roman" w:hAnsi="Times New Roman" w:cs="Times New Roman"/>
              </w:rPr>
              <w:t>uvjet</w:t>
            </w:r>
            <w:r w:rsidRPr="00162E82">
              <w:rPr>
                <w:rFonts w:ascii="Times New Roman" w:hAnsi="Times New Roman" w:cs="Times New Roman"/>
              </w:rPr>
              <w:t>e</w:t>
            </w:r>
            <w:r w:rsidR="001F7EAA" w:rsidRPr="00162E82">
              <w:rPr>
                <w:rFonts w:ascii="Times New Roman" w:hAnsi="Times New Roman" w:cs="Times New Roman"/>
              </w:rPr>
              <w:t>,</w:t>
            </w:r>
          </w:p>
          <w:p w14:paraId="2106853B" w14:textId="1BB13218" w:rsidR="005117D4" w:rsidRPr="00162E82" w:rsidRDefault="005117D4" w:rsidP="005117D4">
            <w:pPr>
              <w:pStyle w:val="ListParagraph"/>
              <w:numPr>
                <w:ilvl w:val="0"/>
                <w:numId w:val="23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implementira</w:t>
            </w:r>
            <w:r w:rsidR="001F7EA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preparate koji su na bazi ljekovitog</w:t>
            </w:r>
            <w:r w:rsidR="001F7EAA" w:rsidRPr="00162E82">
              <w:rPr>
                <w:rFonts w:ascii="Times New Roman" w:hAnsi="Times New Roman" w:cs="Times New Roman"/>
              </w:rPr>
              <w:t>a</w:t>
            </w:r>
            <w:r w:rsidRPr="00162E82">
              <w:rPr>
                <w:rFonts w:ascii="Times New Roman" w:hAnsi="Times New Roman" w:cs="Times New Roman"/>
              </w:rPr>
              <w:t xml:space="preserve"> bilja u tretmanu osjetljive kože</w:t>
            </w:r>
            <w:r w:rsidR="001F7EAA" w:rsidRPr="00162E82">
              <w:rPr>
                <w:rFonts w:ascii="Times New Roman" w:hAnsi="Times New Roman" w:cs="Times New Roman"/>
              </w:rPr>
              <w:t>,</w:t>
            </w:r>
          </w:p>
          <w:p w14:paraId="1231F53D" w14:textId="053AFF91" w:rsidR="005117D4" w:rsidRPr="00162E82" w:rsidRDefault="005117D4" w:rsidP="005117D4">
            <w:pPr>
              <w:pStyle w:val="ListParagraph"/>
              <w:numPr>
                <w:ilvl w:val="0"/>
                <w:numId w:val="23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izvodi</w:t>
            </w:r>
            <w:r w:rsidR="001F7EA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postupke epitelizacije i blage stimulacije kože i smirivanje</w:t>
            </w:r>
            <w:r w:rsidR="001F7EAA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9DF9B" w14:textId="60F825BD" w:rsidR="005117D4" w:rsidRPr="00162E82" w:rsidRDefault="005117D4" w:rsidP="005117D4">
            <w:pPr>
              <w:pStyle w:val="ListParagraph"/>
              <w:numPr>
                <w:ilvl w:val="0"/>
                <w:numId w:val="23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pokaz</w:t>
            </w:r>
            <w:r w:rsidR="001F7EAA" w:rsidRPr="00162E82">
              <w:rPr>
                <w:rFonts w:ascii="Times New Roman" w:hAnsi="Times New Roman" w:cs="Times New Roman"/>
              </w:rPr>
              <w:t xml:space="preserve">ati </w:t>
            </w:r>
            <w:r w:rsidRPr="00162E82">
              <w:rPr>
                <w:rFonts w:ascii="Times New Roman" w:hAnsi="Times New Roman" w:cs="Times New Roman"/>
              </w:rPr>
              <w:t>odgovarajuć</w:t>
            </w:r>
            <w:r w:rsidR="001F7EAA" w:rsidRPr="00162E82">
              <w:rPr>
                <w:rFonts w:ascii="Times New Roman" w:hAnsi="Times New Roman" w:cs="Times New Roman"/>
              </w:rPr>
              <w:t>u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0D6695" w:rsidRPr="00162E82">
              <w:rPr>
                <w:rFonts w:ascii="Times New Roman" w:hAnsi="Times New Roman" w:cs="Times New Roman"/>
              </w:rPr>
              <w:t>razin</w:t>
            </w:r>
            <w:r w:rsidR="001F7EAA" w:rsidRPr="00162E82">
              <w:rPr>
                <w:rFonts w:ascii="Times New Roman" w:hAnsi="Times New Roman" w:cs="Times New Roman"/>
              </w:rPr>
              <w:t>u</w:t>
            </w:r>
            <w:r w:rsidRPr="00162E82">
              <w:rPr>
                <w:rFonts w:ascii="Times New Roman" w:hAnsi="Times New Roman" w:cs="Times New Roman"/>
              </w:rPr>
              <w:t xml:space="preserve"> odgovornosti</w:t>
            </w:r>
            <w:r w:rsidR="001F7EAA" w:rsidRPr="00162E82">
              <w:rPr>
                <w:rFonts w:ascii="Times New Roman" w:hAnsi="Times New Roman" w:cs="Times New Roman"/>
              </w:rPr>
              <w:t>,</w:t>
            </w:r>
          </w:p>
          <w:p w14:paraId="27240ADC" w14:textId="30011D39" w:rsidR="005117D4" w:rsidRPr="00162E82" w:rsidRDefault="005117D4" w:rsidP="005117D4">
            <w:pPr>
              <w:pStyle w:val="ListParagraph"/>
              <w:numPr>
                <w:ilvl w:val="0"/>
                <w:numId w:val="23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pošt</w:t>
            </w:r>
            <w:r w:rsidR="001F7EAA" w:rsidRPr="00162E82">
              <w:rPr>
                <w:rFonts w:ascii="Times New Roman" w:hAnsi="Times New Roman" w:cs="Times New Roman"/>
              </w:rPr>
              <w:t>ovati</w:t>
            </w:r>
            <w:r w:rsidRPr="00162E82">
              <w:rPr>
                <w:rFonts w:ascii="Times New Roman" w:hAnsi="Times New Roman" w:cs="Times New Roman"/>
              </w:rPr>
              <w:t xml:space="preserve"> potrebe i probleme koris</w:t>
            </w:r>
            <w:r w:rsidR="001F7EAA" w:rsidRPr="00162E82">
              <w:rPr>
                <w:rFonts w:ascii="Times New Roman" w:hAnsi="Times New Roman" w:cs="Times New Roman"/>
              </w:rPr>
              <w:t>nika,</w:t>
            </w:r>
          </w:p>
          <w:p w14:paraId="2CC173B0" w14:textId="6559586D" w:rsidR="005117D4" w:rsidRPr="00162E82" w:rsidRDefault="005117D4" w:rsidP="005117D4">
            <w:pPr>
              <w:pStyle w:val="ListParagraph"/>
              <w:numPr>
                <w:ilvl w:val="0"/>
                <w:numId w:val="236"/>
              </w:numPr>
              <w:spacing w:after="0" w:line="240" w:lineRule="auto"/>
              <w:ind w:left="170" w:hanging="170"/>
            </w:pPr>
            <w:r w:rsidRPr="00162E82">
              <w:rPr>
                <w:rFonts w:ascii="Times New Roman" w:hAnsi="Times New Roman" w:cs="Times New Roman"/>
              </w:rPr>
              <w:t>ima</w:t>
            </w:r>
            <w:r w:rsidR="001F7EA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pozitivan stav </w:t>
            </w:r>
            <w:r w:rsidR="001F7EAA" w:rsidRPr="00162E82">
              <w:rPr>
                <w:rFonts w:ascii="Times New Roman" w:hAnsi="Times New Roman" w:cs="Times New Roman"/>
              </w:rPr>
              <w:t>prema</w:t>
            </w:r>
            <w:r w:rsidRPr="00162E82">
              <w:rPr>
                <w:rFonts w:ascii="Times New Roman" w:hAnsi="Times New Roman" w:cs="Times New Roman"/>
              </w:rPr>
              <w:t xml:space="preserve"> novoj tehnologiji</w:t>
            </w:r>
            <w:r w:rsidR="001F7EAA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527285CF" w14:textId="77777777" w:rsidTr="00C6234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838" w:type="dxa"/>
            <w:vAlign w:val="center"/>
          </w:tcPr>
          <w:p w14:paraId="0B65FE18" w14:textId="67B20A37" w:rsidR="005117D4" w:rsidRPr="00162E82" w:rsidRDefault="00464F76" w:rsidP="005117D4">
            <w:pPr>
              <w:pStyle w:val="ListParagraph"/>
              <w:numPr>
                <w:ilvl w:val="0"/>
                <w:numId w:val="235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Tretmani stresne kože</w:t>
            </w:r>
          </w:p>
        </w:tc>
        <w:tc>
          <w:tcPr>
            <w:tcW w:w="3402" w:type="dxa"/>
            <w:gridSpan w:val="2"/>
          </w:tcPr>
          <w:p w14:paraId="62D18634" w14:textId="018C1E9C" w:rsidR="005117D4" w:rsidRPr="00162E82" w:rsidRDefault="005117D4" w:rsidP="005117D4">
            <w:pPr>
              <w:pStyle w:val="ListParagraph"/>
              <w:numPr>
                <w:ilvl w:val="0"/>
                <w:numId w:val="23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opi</w:t>
            </w:r>
            <w:r w:rsidR="00F614FD" w:rsidRPr="00162E82">
              <w:rPr>
                <w:rFonts w:ascii="Times New Roman" w:hAnsi="Times New Roman" w:cs="Times New Roman"/>
              </w:rPr>
              <w:t>sati</w:t>
            </w:r>
            <w:r w:rsidRPr="00162E82">
              <w:rPr>
                <w:rFonts w:ascii="Times New Roman" w:hAnsi="Times New Roman" w:cs="Times New Roman"/>
              </w:rPr>
              <w:t xml:space="preserve"> preparate na bazi biljnih sirovina koji ut</w:t>
            </w:r>
            <w:r w:rsidR="001F7EAA" w:rsidRPr="00162E82">
              <w:rPr>
                <w:rFonts w:ascii="Times New Roman" w:hAnsi="Times New Roman" w:cs="Times New Roman"/>
              </w:rPr>
              <w:t>je</w:t>
            </w:r>
            <w:r w:rsidRPr="00162E82">
              <w:rPr>
                <w:rFonts w:ascii="Times New Roman" w:hAnsi="Times New Roman" w:cs="Times New Roman"/>
              </w:rPr>
              <w:t>ču na smanjenje stresa na koži</w:t>
            </w:r>
            <w:r w:rsidR="001F7EAA" w:rsidRPr="00162E82">
              <w:rPr>
                <w:rFonts w:ascii="Times New Roman" w:hAnsi="Times New Roman" w:cs="Times New Roman"/>
              </w:rPr>
              <w:t>,</w:t>
            </w:r>
          </w:p>
          <w:p w14:paraId="1B166E88" w14:textId="18D1A6D5" w:rsidR="005117D4" w:rsidRPr="00162E82" w:rsidRDefault="005117D4" w:rsidP="005117D4">
            <w:pPr>
              <w:pStyle w:val="ListParagraph"/>
              <w:numPr>
                <w:ilvl w:val="0"/>
                <w:numId w:val="23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1F7EA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uzroke nastanka stresa na koži</w:t>
            </w:r>
            <w:r w:rsidR="001F7EAA" w:rsidRPr="00162E82">
              <w:rPr>
                <w:rFonts w:ascii="Times New Roman" w:hAnsi="Times New Roman" w:cs="Times New Roman"/>
              </w:rPr>
              <w:t>,</w:t>
            </w:r>
          </w:p>
          <w:p w14:paraId="469B11A0" w14:textId="013316B8" w:rsidR="005117D4" w:rsidRPr="00162E82" w:rsidRDefault="005117D4" w:rsidP="005117D4">
            <w:pPr>
              <w:pStyle w:val="ListParagraph"/>
              <w:numPr>
                <w:ilvl w:val="0"/>
                <w:numId w:val="23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prezentira</w:t>
            </w:r>
            <w:r w:rsidR="001F7EA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razne metode opuštanja (relaksacije u tretmanu stresne kože)</w:t>
            </w:r>
            <w:r w:rsidR="001F7EAA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6000622" w14:textId="4CD32F87" w:rsidR="005117D4" w:rsidRPr="00162E82" w:rsidRDefault="005117D4" w:rsidP="005117D4">
            <w:pPr>
              <w:pStyle w:val="ListParagraph"/>
              <w:numPr>
                <w:ilvl w:val="0"/>
                <w:numId w:val="23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</w:t>
            </w:r>
            <w:r w:rsidR="001F7EA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st</w:t>
            </w:r>
            <w:r w:rsidR="001F7EAA" w:rsidRPr="00162E82">
              <w:rPr>
                <w:rFonts w:ascii="Times New Roman" w:hAnsi="Times New Roman" w:cs="Times New Roman"/>
              </w:rPr>
              <w:t>upanj</w:t>
            </w:r>
            <w:r w:rsidRPr="00162E82">
              <w:rPr>
                <w:rFonts w:ascii="Times New Roman" w:hAnsi="Times New Roman" w:cs="Times New Roman"/>
              </w:rPr>
              <w:t xml:space="preserve"> stresa na koži</w:t>
            </w:r>
            <w:r w:rsidR="001F7EAA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09F82C7C" w14:textId="1DCC3045" w:rsidR="005117D4" w:rsidRPr="00162E82" w:rsidRDefault="005117D4" w:rsidP="005117D4">
            <w:pPr>
              <w:pStyle w:val="ListParagraph"/>
              <w:numPr>
                <w:ilvl w:val="0"/>
                <w:numId w:val="23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implementira</w:t>
            </w:r>
            <w:r w:rsidR="001F7EA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procedure kojima se smanjuje stresno stanje</w:t>
            </w:r>
            <w:r w:rsidR="001F7EAA" w:rsidRPr="00162E82">
              <w:rPr>
                <w:rFonts w:ascii="Times New Roman" w:hAnsi="Times New Roman" w:cs="Times New Roman"/>
              </w:rPr>
              <w:t>,</w:t>
            </w:r>
          </w:p>
          <w:p w14:paraId="10CF3444" w14:textId="7303919C" w:rsidR="005117D4" w:rsidRPr="00162E82" w:rsidRDefault="00E71C1A" w:rsidP="005117D4">
            <w:pPr>
              <w:pStyle w:val="ListParagraph"/>
              <w:numPr>
                <w:ilvl w:val="0"/>
                <w:numId w:val="23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u praksi aroma-terapiju za otklanjanje stresa</w:t>
            </w:r>
            <w:r w:rsidR="001F7EAA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4D66A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03869B07" w14:textId="77777777" w:rsidTr="00C62341">
        <w:trPr>
          <w:jc w:val="center"/>
        </w:trPr>
        <w:tc>
          <w:tcPr>
            <w:tcW w:w="10524" w:type="dxa"/>
            <w:gridSpan w:val="5"/>
          </w:tcPr>
          <w:p w14:paraId="0E844638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SMJERNICE ZA NASTAVNIKE:</w:t>
            </w:r>
          </w:p>
        </w:tc>
      </w:tr>
      <w:tr w:rsidR="001F7EAA" w:rsidRPr="00162E82" w14:paraId="3AF406F1" w14:textId="77777777" w:rsidTr="00C62341">
        <w:trPr>
          <w:jc w:val="center"/>
        </w:trPr>
        <w:tc>
          <w:tcPr>
            <w:tcW w:w="10524" w:type="dxa"/>
            <w:gridSpan w:val="5"/>
          </w:tcPr>
          <w:p w14:paraId="67D4D5E9" w14:textId="77777777" w:rsidR="001F7EAA" w:rsidRPr="00162E82" w:rsidRDefault="001F7EAA" w:rsidP="001F7EAA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Potrebni  objekti i resursi: </w:t>
            </w:r>
          </w:p>
          <w:p w14:paraId="6B1F2D46" w14:textId="77777777" w:rsidR="001F7EAA" w:rsidRPr="00162E82" w:rsidRDefault="001F7EAA" w:rsidP="001F7EAA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kozmetički saloni specijalizirano opremljeni za rad,</w:t>
            </w:r>
          </w:p>
          <w:p w14:paraId="2618CA45" w14:textId="77777777" w:rsidR="001F7EAA" w:rsidRPr="00162E82" w:rsidRDefault="001F7EAA" w:rsidP="001F7EAA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preparati i sredstava za izvođenje radnih zadataka, </w:t>
            </w:r>
          </w:p>
          <w:p w14:paraId="480D2292" w14:textId="3F8AF322" w:rsidR="001F7EAA" w:rsidRPr="00162E82" w:rsidRDefault="00464F76" w:rsidP="001F7EAA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internet.</w:t>
            </w:r>
          </w:p>
        </w:tc>
      </w:tr>
      <w:tr w:rsidR="001F7EAA" w:rsidRPr="00162E82" w14:paraId="7671457C" w14:textId="77777777" w:rsidTr="00C62341">
        <w:trPr>
          <w:jc w:val="center"/>
        </w:trPr>
        <w:tc>
          <w:tcPr>
            <w:tcW w:w="10524" w:type="dxa"/>
            <w:gridSpan w:val="5"/>
          </w:tcPr>
          <w:p w14:paraId="383B1F17" w14:textId="77777777" w:rsidR="001F7EAA" w:rsidRPr="00162E82" w:rsidRDefault="001F7EAA" w:rsidP="001F7EAA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Nastavni oblici metode:</w:t>
            </w:r>
          </w:p>
          <w:p w14:paraId="4F24877A" w14:textId="77777777" w:rsidR="001F7EAA" w:rsidRPr="00162E82" w:rsidRDefault="001F7EAA" w:rsidP="001F7EAA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čelni oblik,</w:t>
            </w:r>
          </w:p>
          <w:p w14:paraId="476E3028" w14:textId="77777777" w:rsidR="001F7EAA" w:rsidRPr="00162E82" w:rsidRDefault="001F7EAA" w:rsidP="001F7EAA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rad u parovima, dijade,</w:t>
            </w:r>
          </w:p>
          <w:p w14:paraId="693A4A64" w14:textId="77777777" w:rsidR="001F7EAA" w:rsidRPr="00162E82" w:rsidRDefault="001F7EAA" w:rsidP="001F7EAA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demonstracije,</w:t>
            </w:r>
          </w:p>
          <w:p w14:paraId="6849E8B5" w14:textId="7C44D2B0" w:rsidR="001F7EAA" w:rsidRPr="00162E82" w:rsidRDefault="001F7EAA" w:rsidP="001F7EAA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individualni zadatci.</w:t>
            </w:r>
          </w:p>
        </w:tc>
      </w:tr>
      <w:tr w:rsidR="005117D4" w:rsidRPr="00162E82" w14:paraId="5BA1C7D6" w14:textId="77777777" w:rsidTr="00C62341">
        <w:trPr>
          <w:jc w:val="center"/>
        </w:trPr>
        <w:tc>
          <w:tcPr>
            <w:tcW w:w="10524" w:type="dxa"/>
            <w:gridSpan w:val="5"/>
          </w:tcPr>
          <w:p w14:paraId="7283AF2A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Nastavna učila i materijali:</w:t>
            </w:r>
          </w:p>
          <w:p w14:paraId="40E3C7AF" w14:textId="7753AD82" w:rsidR="005117D4" w:rsidRPr="00162E82" w:rsidRDefault="005117D4" w:rsidP="005117D4">
            <w:pPr>
              <w:pStyle w:val="ListParagraph"/>
              <w:numPr>
                <w:ilvl w:val="0"/>
                <w:numId w:val="1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projekciju</w:t>
            </w:r>
            <w:r w:rsidR="001F7EAA" w:rsidRPr="00162E82">
              <w:rPr>
                <w:rFonts w:ascii="Times New Roman" w:hAnsi="Times New Roman" w:cs="Times New Roman"/>
              </w:rPr>
              <w:t>.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7D704DED" w14:textId="603452EE" w:rsidR="005117D4" w:rsidRPr="00162E82" w:rsidRDefault="005117D4" w:rsidP="005117D4">
            <w:pPr>
              <w:pStyle w:val="ListParagraph"/>
              <w:numPr>
                <w:ilvl w:val="0"/>
                <w:numId w:val="1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set pripremljenih materijala za učenike</w:t>
            </w:r>
            <w:r w:rsidR="001F7EAA" w:rsidRPr="00162E82">
              <w:rPr>
                <w:rFonts w:ascii="Times New Roman" w:hAnsi="Times New Roman" w:cs="Times New Roman"/>
              </w:rPr>
              <w:t>,</w:t>
            </w:r>
          </w:p>
          <w:p w14:paraId="586A76A1" w14:textId="4C80FB53" w:rsidR="005117D4" w:rsidRPr="00162E82" w:rsidRDefault="001F7EAA" w:rsidP="005117D4">
            <w:pPr>
              <w:pStyle w:val="ListParagraph"/>
              <w:numPr>
                <w:ilvl w:val="0"/>
                <w:numId w:val="1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sh</w:t>
            </w:r>
            <w:r w:rsidR="005117D4" w:rsidRPr="00162E82">
              <w:rPr>
                <w:rFonts w:ascii="Times New Roman" w:hAnsi="Times New Roman" w:cs="Times New Roman"/>
              </w:rPr>
              <w:t>eme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0755F04F" w14:textId="0B368416" w:rsidR="005117D4" w:rsidRPr="00162E82" w:rsidRDefault="005117D4" w:rsidP="005117D4">
            <w:pPr>
              <w:pStyle w:val="ListParagraph"/>
              <w:numPr>
                <w:ilvl w:val="0"/>
                <w:numId w:val="1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prospekti, katalozi</w:t>
            </w:r>
            <w:r w:rsidR="001F7EAA" w:rsidRPr="00162E82">
              <w:rPr>
                <w:rFonts w:ascii="Times New Roman" w:hAnsi="Times New Roman" w:cs="Times New Roman"/>
              </w:rPr>
              <w:t>,</w:t>
            </w:r>
          </w:p>
          <w:p w14:paraId="06F0B6CF" w14:textId="4575E6CE" w:rsidR="005117D4" w:rsidRPr="00162E82" w:rsidRDefault="005117D4" w:rsidP="005117D4">
            <w:pPr>
              <w:pStyle w:val="ListParagraph"/>
              <w:numPr>
                <w:ilvl w:val="0"/>
                <w:numId w:val="146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odobreni udžbenici</w:t>
            </w:r>
            <w:r w:rsidR="001F7EAA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508D99E0" w14:textId="77777777" w:rsidTr="00C62341">
        <w:trPr>
          <w:jc w:val="center"/>
        </w:trPr>
        <w:tc>
          <w:tcPr>
            <w:tcW w:w="10524" w:type="dxa"/>
            <w:gridSpan w:val="5"/>
          </w:tcPr>
          <w:p w14:paraId="687C5620" w14:textId="57244A1F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POVEZANOST MODULA UNUTAR NPP-a:</w:t>
            </w:r>
          </w:p>
          <w:p w14:paraId="0F9E8CD6" w14:textId="6D930D9B" w:rsidR="005117D4" w:rsidRPr="00162E82" w:rsidRDefault="0039353D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</w:t>
            </w:r>
            <w:r w:rsidR="005117D4" w:rsidRPr="00162E82">
              <w:rPr>
                <w:szCs w:val="22"/>
                <w:lang w:val="hr-HR"/>
              </w:rPr>
              <w:t>adržaj ovog</w:t>
            </w:r>
            <w:r w:rsidR="001F7EAA" w:rsidRPr="00162E82">
              <w:rPr>
                <w:szCs w:val="22"/>
                <w:lang w:val="hr-HR"/>
              </w:rPr>
              <w:t>a</w:t>
            </w:r>
            <w:r w:rsidR="005117D4" w:rsidRPr="00162E82">
              <w:rPr>
                <w:szCs w:val="22"/>
                <w:lang w:val="hr-HR"/>
              </w:rPr>
              <w:t xml:space="preserve"> modula pove</w:t>
            </w:r>
            <w:r w:rsidRPr="00162E82">
              <w:rPr>
                <w:szCs w:val="22"/>
                <w:lang w:val="hr-HR"/>
              </w:rPr>
              <w:t>zuje se</w:t>
            </w:r>
            <w:r w:rsidR="005117D4" w:rsidRPr="00162E82">
              <w:rPr>
                <w:szCs w:val="22"/>
                <w:lang w:val="hr-HR"/>
              </w:rPr>
              <w:t xml:space="preserve"> s modulo</w:t>
            </w:r>
            <w:r w:rsidRPr="00162E82">
              <w:rPr>
                <w:szCs w:val="22"/>
                <w:lang w:val="hr-HR"/>
              </w:rPr>
              <w:t>m</w:t>
            </w:r>
            <w:r w:rsidR="005117D4" w:rsidRPr="00162E82">
              <w:rPr>
                <w:szCs w:val="22"/>
                <w:lang w:val="hr-HR"/>
              </w:rPr>
              <w:t xml:space="preserve"> 6. Ostali tipovi kože na</w:t>
            </w:r>
            <w:r w:rsidR="001F7EAA" w:rsidRPr="00162E82">
              <w:rPr>
                <w:szCs w:val="22"/>
                <w:lang w:val="hr-HR"/>
              </w:rPr>
              <w:t>s</w:t>
            </w:r>
            <w:r w:rsidR="005117D4" w:rsidRPr="00162E82">
              <w:rPr>
                <w:szCs w:val="22"/>
                <w:lang w:val="hr-HR"/>
              </w:rPr>
              <w:t>tavnog</w:t>
            </w:r>
            <w:r w:rsidR="001F7EAA" w:rsidRPr="00162E82">
              <w:rPr>
                <w:szCs w:val="22"/>
                <w:lang w:val="hr-HR"/>
              </w:rPr>
              <w:t>a</w:t>
            </w:r>
            <w:r w:rsidR="005117D4" w:rsidRPr="00162E82">
              <w:rPr>
                <w:szCs w:val="22"/>
                <w:lang w:val="hr-HR"/>
              </w:rPr>
              <w:t xml:space="preserve"> predmet</w:t>
            </w:r>
            <w:r w:rsidR="001F7EAA" w:rsidRPr="00162E82">
              <w:rPr>
                <w:szCs w:val="22"/>
                <w:lang w:val="hr-HR"/>
              </w:rPr>
              <w:t>a</w:t>
            </w:r>
            <w:r w:rsidR="005117D4" w:rsidRPr="00162E82">
              <w:rPr>
                <w:szCs w:val="22"/>
                <w:lang w:val="hr-HR"/>
              </w:rPr>
              <w:t xml:space="preserve"> Kozmetologija i modulom 2. Infektivne bolesti kože nastavnog</w:t>
            </w:r>
            <w:r w:rsidR="001F7EAA" w:rsidRPr="00162E82">
              <w:rPr>
                <w:szCs w:val="22"/>
                <w:lang w:val="hr-HR"/>
              </w:rPr>
              <w:t>a</w:t>
            </w:r>
            <w:r w:rsidR="005117D4" w:rsidRPr="00162E82">
              <w:rPr>
                <w:szCs w:val="22"/>
                <w:lang w:val="hr-HR"/>
              </w:rPr>
              <w:t xml:space="preserve"> predmeta Dermatologija.</w:t>
            </w:r>
          </w:p>
        </w:tc>
      </w:tr>
    </w:tbl>
    <w:p w14:paraId="6354FFB0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tbl>
      <w:tblPr>
        <w:tblW w:w="10343" w:type="dxa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1707"/>
        <w:gridCol w:w="1412"/>
        <w:gridCol w:w="3118"/>
        <w:gridCol w:w="2835"/>
      </w:tblGrid>
      <w:tr w:rsidR="005117D4" w:rsidRPr="00162E82" w14:paraId="59400341" w14:textId="77777777" w:rsidTr="00C62341">
        <w:trPr>
          <w:trHeight w:val="26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E1F08F" w14:textId="77777777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lastRenderedPageBreak/>
              <w:t>MODUL (naziv)</w:t>
            </w:r>
          </w:p>
        </w:tc>
        <w:tc>
          <w:tcPr>
            <w:tcW w:w="73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D66DD3" w14:textId="3D7DE62D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Tretmani s nedostacima na koži</w:t>
            </w:r>
          </w:p>
        </w:tc>
      </w:tr>
      <w:tr w:rsidR="005117D4" w:rsidRPr="00162E82" w14:paraId="024E7C8A" w14:textId="77777777" w:rsidTr="00C62341">
        <w:trPr>
          <w:trHeight w:val="269"/>
          <w:jc w:val="center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B905" w14:textId="77777777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 xml:space="preserve">REDNI  BROJ MODULA </w:t>
            </w:r>
          </w:p>
        </w:tc>
        <w:tc>
          <w:tcPr>
            <w:tcW w:w="73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CBB793" w14:textId="77777777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15</w:t>
            </w:r>
            <w:r w:rsidR="00FA37F4" w:rsidRPr="00162E82">
              <w:rPr>
                <w:b/>
                <w:lang w:val="hr-HR"/>
              </w:rPr>
              <w:t>.</w:t>
            </w:r>
          </w:p>
        </w:tc>
      </w:tr>
      <w:tr w:rsidR="005117D4" w:rsidRPr="00162E82" w14:paraId="165A9736" w14:textId="77777777" w:rsidTr="00755282">
        <w:trPr>
          <w:trHeight w:val="709"/>
          <w:jc w:val="center"/>
        </w:trPr>
        <w:tc>
          <w:tcPr>
            <w:tcW w:w="1034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7075" w14:textId="77777777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SVRHA:</w:t>
            </w:r>
          </w:p>
          <w:p w14:paraId="3043066F" w14:textId="61247D0C" w:rsidR="005117D4" w:rsidRPr="00162E82" w:rsidRDefault="005117D4" w:rsidP="00C62341">
            <w:pPr>
              <w:ind w:left="0" w:firstLine="0"/>
              <w:rPr>
                <w:lang w:val="hr-HR"/>
              </w:rPr>
            </w:pPr>
            <w:r w:rsidRPr="00162E82">
              <w:rPr>
                <w:lang w:val="hr-HR"/>
              </w:rPr>
              <w:t>Svrha ovog modula je osposobi</w:t>
            </w:r>
            <w:r w:rsidR="001F7EAA" w:rsidRPr="00162E82">
              <w:rPr>
                <w:lang w:val="hr-HR"/>
              </w:rPr>
              <w:t>ti</w:t>
            </w:r>
            <w:r w:rsidRPr="00162E82">
              <w:rPr>
                <w:lang w:val="hr-HR"/>
              </w:rPr>
              <w:t xml:space="preserve"> učenika za pravilno izvođenje </w:t>
            </w:r>
            <w:r w:rsidR="00CD4988" w:rsidRPr="00162E82">
              <w:rPr>
                <w:lang w:val="hr-HR"/>
              </w:rPr>
              <w:t>kompleksnih</w:t>
            </w:r>
            <w:r w:rsidRPr="00162E82">
              <w:rPr>
                <w:lang w:val="hr-HR"/>
              </w:rPr>
              <w:t xml:space="preserve"> tretmana s problemom narušene pigmentacije i narušene funkcije krvotoka kako bi stekao</w:t>
            </w:r>
            <w:r w:rsidRPr="00162E82">
              <w:rPr>
                <w:spacing w:val="-39"/>
                <w:lang w:val="hr-HR"/>
              </w:rPr>
              <w:t xml:space="preserve"> </w:t>
            </w:r>
            <w:r w:rsidR="00464F76">
              <w:rPr>
                <w:spacing w:val="-39"/>
                <w:lang w:val="hr-HR"/>
              </w:rPr>
              <w:t xml:space="preserve"> </w:t>
            </w:r>
            <w:r w:rsidR="00CD4988" w:rsidRPr="00162E82">
              <w:rPr>
                <w:lang w:val="hr-HR"/>
              </w:rPr>
              <w:t>profesionalnu</w:t>
            </w:r>
            <w:r w:rsidRPr="00162E82">
              <w:rPr>
                <w:lang w:val="hr-HR"/>
              </w:rPr>
              <w:t xml:space="preserve"> samostalnost.</w:t>
            </w:r>
          </w:p>
        </w:tc>
      </w:tr>
      <w:tr w:rsidR="005117D4" w:rsidRPr="00162E82" w14:paraId="11161B20" w14:textId="77777777" w:rsidTr="00C62341">
        <w:trPr>
          <w:trHeight w:val="1131"/>
          <w:jc w:val="center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9FA7" w14:textId="199D13CA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 xml:space="preserve">POSEBNI </w:t>
            </w:r>
            <w:r w:rsidR="00FD266D" w:rsidRPr="00162E82">
              <w:rPr>
                <w:b/>
                <w:lang w:val="hr-HR"/>
              </w:rPr>
              <w:t>UVJET</w:t>
            </w:r>
            <w:r w:rsidRPr="00162E82">
              <w:rPr>
                <w:b/>
                <w:lang w:val="hr-HR"/>
              </w:rPr>
              <w:t>I/PRED</w:t>
            </w:r>
            <w:r w:rsidR="00FD266D" w:rsidRPr="00162E82">
              <w:rPr>
                <w:b/>
                <w:lang w:val="hr-HR"/>
              </w:rPr>
              <w:t>UVJET</w:t>
            </w:r>
            <w:r w:rsidRPr="00162E82">
              <w:rPr>
                <w:b/>
                <w:lang w:val="hr-HR"/>
              </w:rPr>
              <w:t>I:</w:t>
            </w:r>
          </w:p>
          <w:p w14:paraId="1E648384" w14:textId="1E89C357" w:rsidR="005117D4" w:rsidRPr="00162E82" w:rsidRDefault="005117D4" w:rsidP="00C62341">
            <w:pPr>
              <w:ind w:left="0" w:firstLine="0"/>
              <w:rPr>
                <w:lang w:val="hr-HR"/>
              </w:rPr>
            </w:pPr>
            <w:r w:rsidRPr="00162E82">
              <w:rPr>
                <w:lang w:val="hr-HR"/>
              </w:rPr>
              <w:t>Predznanja iz modula 2. Pregled kože nastavnog</w:t>
            </w:r>
            <w:r w:rsidR="001F7EAA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predmeta Kozmetologija, modula 1. Građa i funkcija kože i 2.</w:t>
            </w:r>
            <w:r w:rsidR="001F7EAA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Infektivne bolesti kože nastavnog</w:t>
            </w:r>
            <w:r w:rsidR="001F7EAA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predmeta Dermatologija i modulima 11.</w:t>
            </w:r>
            <w:r w:rsidR="00464F76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 xml:space="preserve">Kozmetički tretmani, 12. </w:t>
            </w:r>
            <w:r w:rsidR="001F7EAA" w:rsidRPr="00162E82">
              <w:rPr>
                <w:lang w:val="hr-HR"/>
              </w:rPr>
              <w:t>Posebni</w:t>
            </w:r>
            <w:r w:rsidRPr="00162E82">
              <w:rPr>
                <w:lang w:val="hr-HR"/>
              </w:rPr>
              <w:t xml:space="preserve"> tretmani, 13. Tretmani problematične kože i 14. Tretmani s posebnim kriterijima nastavnog</w:t>
            </w:r>
            <w:r w:rsidR="001F7EAA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predmeta Praktična nastava.</w:t>
            </w:r>
          </w:p>
        </w:tc>
      </w:tr>
      <w:tr w:rsidR="005117D4" w:rsidRPr="00162E82" w14:paraId="468146E8" w14:textId="77777777" w:rsidTr="00755282">
        <w:trPr>
          <w:trHeight w:val="1263"/>
          <w:jc w:val="center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48A2" w14:textId="77777777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CILJEVI:</w:t>
            </w:r>
          </w:p>
          <w:p w14:paraId="69BE368E" w14:textId="218A5FE9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t>Kroz ovaj modul učenik će biti osposobljen:</w:t>
            </w:r>
          </w:p>
          <w:p w14:paraId="413FDF45" w14:textId="6AB84BE9" w:rsidR="005117D4" w:rsidRPr="00162E82" w:rsidRDefault="005117D4" w:rsidP="005117D4">
            <w:pPr>
              <w:pStyle w:val="ListParagraph"/>
              <w:numPr>
                <w:ilvl w:val="0"/>
                <w:numId w:val="14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izvrši</w:t>
            </w:r>
            <w:r w:rsidR="001F7EA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pravilne radne postupke</w:t>
            </w:r>
            <w:r w:rsidR="001F7EAA" w:rsidRPr="00162E82">
              <w:rPr>
                <w:rFonts w:ascii="Times New Roman" w:hAnsi="Times New Roman" w:cs="Times New Roman"/>
              </w:rPr>
              <w:t>,</w:t>
            </w:r>
          </w:p>
          <w:p w14:paraId="4A65334E" w14:textId="2F673B7A" w:rsidR="005117D4" w:rsidRPr="00162E82" w:rsidRDefault="005117D4" w:rsidP="005117D4">
            <w:pPr>
              <w:pStyle w:val="ListParagraph"/>
              <w:numPr>
                <w:ilvl w:val="0"/>
                <w:numId w:val="14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odab</w:t>
            </w:r>
            <w:r w:rsidR="001F7EAA" w:rsidRPr="00162E82">
              <w:rPr>
                <w:rFonts w:ascii="Times New Roman" w:hAnsi="Times New Roman" w:cs="Times New Roman"/>
              </w:rPr>
              <w:t>rati</w:t>
            </w:r>
            <w:r w:rsidRPr="00162E82">
              <w:rPr>
                <w:rFonts w:ascii="Times New Roman" w:hAnsi="Times New Roman" w:cs="Times New Roman"/>
              </w:rPr>
              <w:t xml:space="preserve"> pravilno preparate za njegu i </w:t>
            </w:r>
            <w:r w:rsidR="00E71C1A" w:rsidRPr="00162E82">
              <w:rPr>
                <w:rFonts w:ascii="Times New Roman" w:hAnsi="Times New Roman" w:cs="Times New Roman"/>
              </w:rPr>
              <w:t>primijeniti</w:t>
            </w:r>
            <w:r w:rsidRPr="00162E82">
              <w:rPr>
                <w:rFonts w:ascii="Times New Roman" w:hAnsi="Times New Roman" w:cs="Times New Roman"/>
              </w:rPr>
              <w:t xml:space="preserve"> ih praksi</w:t>
            </w:r>
            <w:r w:rsidR="001F7EAA" w:rsidRPr="00162E82">
              <w:rPr>
                <w:rFonts w:ascii="Times New Roman" w:hAnsi="Times New Roman" w:cs="Times New Roman"/>
              </w:rPr>
              <w:t>,</w:t>
            </w:r>
          </w:p>
          <w:p w14:paraId="276E1DFD" w14:textId="6D6B39EF" w:rsidR="005117D4" w:rsidRPr="00162E82" w:rsidRDefault="005117D4" w:rsidP="005117D4">
            <w:pPr>
              <w:pStyle w:val="ListParagraph"/>
              <w:numPr>
                <w:ilvl w:val="0"/>
                <w:numId w:val="147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stimuli</w:t>
            </w:r>
            <w:r w:rsidR="001F7EAA" w:rsidRPr="00162E82">
              <w:rPr>
                <w:rFonts w:ascii="Times New Roman" w:hAnsi="Times New Roman" w:cs="Times New Roman"/>
              </w:rPr>
              <w:t>rati</w:t>
            </w:r>
            <w:r w:rsidRPr="00162E82">
              <w:rPr>
                <w:rFonts w:ascii="Times New Roman" w:hAnsi="Times New Roman" w:cs="Times New Roman"/>
              </w:rPr>
              <w:t xml:space="preserve"> i vitalizira</w:t>
            </w:r>
            <w:r w:rsidR="001F7EA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funkcije kože i ublaži</w:t>
            </w:r>
            <w:r w:rsidR="001F7EA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(odstrani</w:t>
            </w:r>
            <w:r w:rsidR="001F7EA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>) nedostatke na koži</w:t>
            </w:r>
            <w:r w:rsidR="001F7EAA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28C398AB" w14:textId="77777777" w:rsidTr="00755282">
        <w:trPr>
          <w:trHeight w:val="700"/>
          <w:jc w:val="center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FD82" w14:textId="77777777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JEDINICE:</w:t>
            </w:r>
          </w:p>
          <w:p w14:paraId="10CF4C28" w14:textId="38F1BD6C" w:rsidR="005117D4" w:rsidRPr="00162E82" w:rsidRDefault="005117D4" w:rsidP="005117D4">
            <w:pPr>
              <w:pStyle w:val="ListParagraph"/>
              <w:numPr>
                <w:ilvl w:val="0"/>
                <w:numId w:val="23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Tretmani</w:t>
            </w:r>
            <w:r w:rsidRPr="00162E8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kože</w:t>
            </w:r>
            <w:r w:rsidR="001F7EAA" w:rsidRPr="00162E82">
              <w:rPr>
                <w:rFonts w:ascii="Times New Roman" w:hAnsi="Times New Roman" w:cs="Times New Roman"/>
              </w:rPr>
              <w:t xml:space="preserve"> s mrljama</w:t>
            </w:r>
          </w:p>
          <w:p w14:paraId="7BA94B88" w14:textId="2CFCA291" w:rsidR="005117D4" w:rsidRPr="00162E82" w:rsidRDefault="005117D4" w:rsidP="005117D4">
            <w:pPr>
              <w:pStyle w:val="ListParagraph"/>
              <w:numPr>
                <w:ilvl w:val="0"/>
                <w:numId w:val="238"/>
              </w:numPr>
              <w:spacing w:after="0" w:line="240" w:lineRule="auto"/>
              <w:ind w:left="170" w:hanging="170"/>
            </w:pPr>
            <w:r w:rsidRPr="00162E82">
              <w:rPr>
                <w:rFonts w:ascii="Times New Roman" w:hAnsi="Times New Roman" w:cs="Times New Roman"/>
              </w:rPr>
              <w:t xml:space="preserve">Tretmani kože </w:t>
            </w:r>
            <w:r w:rsidRPr="00162E82">
              <w:rPr>
                <w:rFonts w:ascii="Times New Roman" w:hAnsi="Times New Roman" w:cs="Times New Roman"/>
                <w:spacing w:val="-3"/>
              </w:rPr>
              <w:t xml:space="preserve">s </w:t>
            </w:r>
            <w:r w:rsidRPr="00162E82">
              <w:rPr>
                <w:rFonts w:ascii="Times New Roman" w:hAnsi="Times New Roman" w:cs="Times New Roman"/>
              </w:rPr>
              <w:t>problemom</w:t>
            </w:r>
            <w:r w:rsidRPr="00162E82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krvotoka</w:t>
            </w:r>
          </w:p>
        </w:tc>
      </w:tr>
      <w:tr w:rsidR="005117D4" w:rsidRPr="00162E82" w14:paraId="38BA730C" w14:textId="77777777" w:rsidTr="00C62341">
        <w:trPr>
          <w:trHeight w:val="560"/>
          <w:jc w:val="center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C4A020" w14:textId="09E01C8A" w:rsidR="005117D4" w:rsidRPr="00162E82" w:rsidRDefault="005117D4" w:rsidP="00C62341">
            <w:pPr>
              <w:ind w:left="0" w:firstLine="0"/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ISHODI UČENJA PO JEDINICI:</w:t>
            </w:r>
          </w:p>
          <w:p w14:paraId="7C3FDAD1" w14:textId="43D97EBE" w:rsidR="005117D4" w:rsidRPr="00162E82" w:rsidRDefault="005117D4" w:rsidP="00C62341">
            <w:pPr>
              <w:ind w:left="0" w:firstLine="0"/>
              <w:rPr>
                <w:lang w:val="hr-HR"/>
              </w:rPr>
            </w:pPr>
            <w:r w:rsidRPr="00162E82">
              <w:rPr>
                <w:lang w:val="hr-HR"/>
              </w:rPr>
              <w:t>Nakon uspješnog</w:t>
            </w:r>
            <w:r w:rsidR="001F7EAA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završetka svake jedinice, učenik će biti sposoban:</w:t>
            </w:r>
          </w:p>
        </w:tc>
      </w:tr>
      <w:tr w:rsidR="005117D4" w:rsidRPr="00162E82" w14:paraId="160BC442" w14:textId="77777777" w:rsidTr="002D4473">
        <w:trPr>
          <w:trHeight w:val="24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DC5538" w14:textId="77777777" w:rsidR="005117D4" w:rsidRPr="00162E82" w:rsidRDefault="005117D4" w:rsidP="00C62341">
            <w:pPr>
              <w:jc w:val="center"/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Jedinica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BE3896" w14:textId="77777777" w:rsidR="005117D4" w:rsidRPr="00162E82" w:rsidRDefault="005117D4" w:rsidP="00C62341">
            <w:pPr>
              <w:jc w:val="center"/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Znanje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8D93E8" w14:textId="77777777" w:rsidR="005117D4" w:rsidRPr="00162E82" w:rsidRDefault="005117D4" w:rsidP="00C62341">
            <w:pPr>
              <w:jc w:val="center"/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Vještine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6FF4B6" w14:textId="77777777" w:rsidR="005117D4" w:rsidRPr="00162E82" w:rsidRDefault="005117D4" w:rsidP="00C62341">
            <w:pPr>
              <w:jc w:val="center"/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Kompetencije</w:t>
            </w:r>
          </w:p>
        </w:tc>
      </w:tr>
      <w:tr w:rsidR="005117D4" w:rsidRPr="00162E82" w14:paraId="76A9F573" w14:textId="77777777" w:rsidTr="002D4473">
        <w:trPr>
          <w:trHeight w:val="5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74DF28" w14:textId="1B115EE3" w:rsidR="005117D4" w:rsidRPr="00162E82" w:rsidRDefault="005117D4" w:rsidP="005117D4">
            <w:pPr>
              <w:pStyle w:val="ListParagraph"/>
              <w:numPr>
                <w:ilvl w:val="0"/>
                <w:numId w:val="239"/>
              </w:numPr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Tretmani kože</w:t>
            </w:r>
            <w:r w:rsidR="001F7EAA" w:rsidRPr="00162E82">
              <w:rPr>
                <w:rFonts w:ascii="Times New Roman" w:hAnsi="Times New Roman" w:cs="Times New Roman"/>
              </w:rPr>
              <w:t xml:space="preserve"> s mrljama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A1F0CE" w14:textId="39F19C76" w:rsidR="005117D4" w:rsidRPr="00162E82" w:rsidRDefault="005117D4" w:rsidP="005117D4">
            <w:pPr>
              <w:pStyle w:val="ListParagraph"/>
              <w:numPr>
                <w:ilvl w:val="0"/>
                <w:numId w:val="14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1F7EA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vrste pigmentnih nepravilnosti na koži</w:t>
            </w:r>
            <w:r w:rsidR="001F7EAA" w:rsidRPr="00162E82">
              <w:rPr>
                <w:rFonts w:ascii="Times New Roman" w:hAnsi="Times New Roman" w:cs="Times New Roman"/>
              </w:rPr>
              <w:t>,</w:t>
            </w:r>
          </w:p>
          <w:p w14:paraId="019FB833" w14:textId="5472DCB7" w:rsidR="005117D4" w:rsidRPr="00162E82" w:rsidRDefault="005117D4" w:rsidP="005117D4">
            <w:pPr>
              <w:pStyle w:val="ListParagraph"/>
              <w:numPr>
                <w:ilvl w:val="0"/>
                <w:numId w:val="14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</w:t>
            </w:r>
            <w:r w:rsidR="001F7EAA" w:rsidRPr="00162E82">
              <w:rPr>
                <w:rFonts w:ascii="Times New Roman" w:hAnsi="Times New Roman" w:cs="Times New Roman"/>
              </w:rPr>
              <w:t>zati</w:t>
            </w:r>
            <w:r w:rsidRPr="00162E82">
              <w:rPr>
                <w:rFonts w:ascii="Times New Roman" w:hAnsi="Times New Roman" w:cs="Times New Roman"/>
              </w:rPr>
              <w:t xml:space="preserve"> razlike između hiper i hipo pigmentacije na koži</w:t>
            </w:r>
            <w:r w:rsidR="001F7EAA" w:rsidRPr="00162E82">
              <w:rPr>
                <w:rFonts w:ascii="Times New Roman" w:hAnsi="Times New Roman" w:cs="Times New Roman"/>
              </w:rPr>
              <w:t>,</w:t>
            </w:r>
          </w:p>
          <w:p w14:paraId="676A3A31" w14:textId="23E6AA0B" w:rsidR="005117D4" w:rsidRPr="00162E82" w:rsidRDefault="005117D4" w:rsidP="005117D4">
            <w:pPr>
              <w:pStyle w:val="ListParagraph"/>
              <w:numPr>
                <w:ilvl w:val="0"/>
                <w:numId w:val="14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prezent</w:t>
            </w:r>
            <w:r w:rsidR="001F7EAA" w:rsidRPr="00162E82">
              <w:rPr>
                <w:rFonts w:ascii="Times New Roman" w:hAnsi="Times New Roman" w:cs="Times New Roman"/>
              </w:rPr>
              <w:t>irati</w:t>
            </w:r>
            <w:r w:rsidRPr="00162E82">
              <w:rPr>
                <w:rFonts w:ascii="Times New Roman" w:hAnsi="Times New Roman" w:cs="Times New Roman"/>
              </w:rPr>
              <w:t xml:space="preserve"> vrste postupaka koji su neophodni u ovom tretmanu</w:t>
            </w:r>
            <w:r w:rsidR="001F7EAA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475672" w14:textId="68EC9A31" w:rsidR="005117D4" w:rsidRPr="00162E82" w:rsidRDefault="00E71C1A" w:rsidP="005117D4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u praksi preparate za izbjeljivanje kože</w:t>
            </w:r>
            <w:r w:rsidR="001F7EAA" w:rsidRPr="00162E82">
              <w:rPr>
                <w:rFonts w:ascii="Times New Roman" w:hAnsi="Times New Roman" w:cs="Times New Roman"/>
              </w:rPr>
              <w:t>,</w:t>
            </w:r>
          </w:p>
          <w:p w14:paraId="58CC4741" w14:textId="4AA222FB" w:rsidR="005117D4" w:rsidRPr="00162E82" w:rsidRDefault="005117D4" w:rsidP="005117D4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koristi</w:t>
            </w:r>
            <w:r w:rsidR="001F7EA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sva kozmetička sredstva koja su </w:t>
            </w:r>
            <w:r w:rsidR="00CD4988" w:rsidRPr="00162E82">
              <w:rPr>
                <w:rFonts w:ascii="Times New Roman" w:hAnsi="Times New Roman" w:cs="Times New Roman"/>
              </w:rPr>
              <w:t>neophod</w:t>
            </w:r>
            <w:r w:rsidR="00464F76">
              <w:rPr>
                <w:rFonts w:ascii="Times New Roman" w:hAnsi="Times New Roman" w:cs="Times New Roman"/>
              </w:rPr>
              <w:t>na</w:t>
            </w:r>
            <w:r w:rsidRPr="00162E82">
              <w:rPr>
                <w:rFonts w:ascii="Times New Roman" w:hAnsi="Times New Roman" w:cs="Times New Roman"/>
              </w:rPr>
              <w:t xml:space="preserve"> za rad na ovoj koži</w:t>
            </w:r>
            <w:r w:rsidR="001F7EAA" w:rsidRPr="00162E82">
              <w:rPr>
                <w:rFonts w:ascii="Times New Roman" w:hAnsi="Times New Roman" w:cs="Times New Roman"/>
              </w:rPr>
              <w:t>,</w:t>
            </w:r>
          </w:p>
          <w:p w14:paraId="2FD65B8F" w14:textId="77FA4783" w:rsidR="005117D4" w:rsidRPr="00162E82" w:rsidRDefault="004767B7" w:rsidP="005117D4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ind w:left="170" w:hanging="170"/>
              <w:jc w:val="left"/>
              <w:rPr>
                <w:b/>
              </w:rPr>
            </w:pPr>
            <w:r w:rsidRPr="00162E82">
              <w:rPr>
                <w:rFonts w:ascii="Times New Roman" w:hAnsi="Times New Roman" w:cs="Times New Roman"/>
              </w:rPr>
              <w:t>ocijeniti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st</w:t>
            </w:r>
            <w:r w:rsidR="001F7EAA" w:rsidRPr="00162E82">
              <w:rPr>
                <w:rFonts w:ascii="Times New Roman" w:hAnsi="Times New Roman" w:cs="Times New Roman"/>
              </w:rPr>
              <w:t>upanj</w:t>
            </w:r>
            <w:r w:rsidR="005117D4" w:rsidRPr="00162E82">
              <w:rPr>
                <w:rFonts w:ascii="Times New Roman" w:hAnsi="Times New Roman" w:cs="Times New Roman"/>
              </w:rPr>
              <w:t xml:space="preserve"> promjene na koži izazvan</w:t>
            </w:r>
            <w:r w:rsidR="008B2AC3" w:rsidRPr="00162E82">
              <w:rPr>
                <w:rFonts w:ascii="Times New Roman" w:hAnsi="Times New Roman" w:cs="Times New Roman"/>
              </w:rPr>
              <w:t>e</w:t>
            </w:r>
            <w:r w:rsidR="005117D4" w:rsidRPr="00162E82">
              <w:rPr>
                <w:rFonts w:ascii="Times New Roman" w:hAnsi="Times New Roman" w:cs="Times New Roman"/>
              </w:rPr>
              <w:t xml:space="preserve"> prirodnim sunčanjem</w:t>
            </w:r>
            <w:r w:rsidR="008B2AC3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D8359B6" w14:textId="1782B192" w:rsidR="005117D4" w:rsidRPr="00162E82" w:rsidRDefault="005117D4" w:rsidP="005117D4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razum</w:t>
            </w:r>
            <w:r w:rsidR="008B2AC3" w:rsidRPr="00162E82">
              <w:rPr>
                <w:rFonts w:ascii="Times New Roman" w:hAnsi="Times New Roman" w:cs="Times New Roman"/>
              </w:rPr>
              <w:t>jeti</w:t>
            </w:r>
            <w:r w:rsidRPr="00162E82">
              <w:rPr>
                <w:rFonts w:ascii="Times New Roman" w:hAnsi="Times New Roman" w:cs="Times New Roman"/>
              </w:rPr>
              <w:t xml:space="preserve"> uput</w:t>
            </w:r>
            <w:r w:rsidR="008B2AC3" w:rsidRPr="00162E82">
              <w:rPr>
                <w:rFonts w:ascii="Times New Roman" w:hAnsi="Times New Roman" w:cs="Times New Roman"/>
              </w:rPr>
              <w:t>e</w:t>
            </w:r>
            <w:r w:rsidRPr="00162E82">
              <w:rPr>
                <w:rFonts w:ascii="Times New Roman" w:hAnsi="Times New Roman" w:cs="Times New Roman"/>
              </w:rPr>
              <w:t xml:space="preserve"> i procedure koje primjenjuje u tretmanu kože s narušenom pigmentacijom i </w:t>
            </w:r>
            <w:r w:rsidR="00CD4988" w:rsidRPr="00162E82">
              <w:rPr>
                <w:rFonts w:ascii="Times New Roman" w:hAnsi="Times New Roman" w:cs="Times New Roman"/>
              </w:rPr>
              <w:t>funkcijom</w:t>
            </w:r>
            <w:r w:rsidRPr="00162E82">
              <w:rPr>
                <w:rFonts w:ascii="Times New Roman" w:hAnsi="Times New Roman" w:cs="Times New Roman"/>
              </w:rPr>
              <w:t xml:space="preserve"> krvotoka</w:t>
            </w:r>
            <w:r w:rsidR="008B2AC3" w:rsidRPr="00162E82">
              <w:rPr>
                <w:rFonts w:ascii="Times New Roman" w:hAnsi="Times New Roman" w:cs="Times New Roman"/>
              </w:rPr>
              <w:t>,</w:t>
            </w:r>
          </w:p>
          <w:p w14:paraId="43157003" w14:textId="76D8B8AA" w:rsidR="005117D4" w:rsidRPr="00162E82" w:rsidRDefault="005117D4" w:rsidP="005117D4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ima</w:t>
            </w:r>
            <w:r w:rsidR="008B2AC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volju za učenjem i permanentno</w:t>
            </w:r>
            <w:r w:rsidR="008B2AC3" w:rsidRPr="00162E82">
              <w:rPr>
                <w:rFonts w:ascii="Times New Roman" w:hAnsi="Times New Roman" w:cs="Times New Roman"/>
              </w:rPr>
              <w:t xml:space="preserve"> se</w:t>
            </w:r>
            <w:r w:rsidRPr="00162E82">
              <w:rPr>
                <w:rFonts w:ascii="Times New Roman" w:hAnsi="Times New Roman" w:cs="Times New Roman"/>
              </w:rPr>
              <w:t xml:space="preserve"> edu</w:t>
            </w:r>
            <w:r w:rsidR="008B2AC3" w:rsidRPr="00162E82">
              <w:rPr>
                <w:rFonts w:ascii="Times New Roman" w:hAnsi="Times New Roman" w:cs="Times New Roman"/>
              </w:rPr>
              <w:t>cirati</w:t>
            </w:r>
            <w:r w:rsidRPr="00162E82">
              <w:rPr>
                <w:rFonts w:ascii="Times New Roman" w:hAnsi="Times New Roman" w:cs="Times New Roman"/>
              </w:rPr>
              <w:t xml:space="preserve"> u profesiji</w:t>
            </w:r>
            <w:r w:rsidR="008B2AC3" w:rsidRPr="00162E82">
              <w:rPr>
                <w:rFonts w:ascii="Times New Roman" w:hAnsi="Times New Roman" w:cs="Times New Roman"/>
              </w:rPr>
              <w:t>,</w:t>
            </w:r>
          </w:p>
          <w:p w14:paraId="2876F537" w14:textId="1C1D9E83" w:rsidR="005117D4" w:rsidRPr="00162E82" w:rsidRDefault="005117D4" w:rsidP="005117D4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ind w:left="170" w:hanging="170"/>
              <w:jc w:val="left"/>
              <w:rPr>
                <w:b/>
              </w:rPr>
            </w:pPr>
            <w:r w:rsidRPr="00162E82">
              <w:rPr>
                <w:rFonts w:ascii="Times New Roman" w:hAnsi="Times New Roman" w:cs="Times New Roman"/>
              </w:rPr>
              <w:t>pokaz</w:t>
            </w:r>
            <w:r w:rsidR="008B2AC3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kapacitete i spremnost za </w:t>
            </w:r>
            <w:r w:rsidRPr="00162E82">
              <w:rPr>
                <w:rFonts w:ascii="Times New Roman" w:hAnsi="Times New Roman" w:cs="Times New Roman"/>
                <w:spacing w:val="-3"/>
              </w:rPr>
              <w:t xml:space="preserve">timski </w:t>
            </w:r>
            <w:r w:rsidRPr="00162E82">
              <w:rPr>
                <w:rFonts w:ascii="Times New Roman" w:hAnsi="Times New Roman" w:cs="Times New Roman"/>
              </w:rPr>
              <w:t>rad i s</w:t>
            </w:r>
            <w:r w:rsidR="008B2AC3" w:rsidRPr="00162E82">
              <w:rPr>
                <w:rFonts w:ascii="Times New Roman" w:hAnsi="Times New Roman" w:cs="Times New Roman"/>
              </w:rPr>
              <w:t>u</w:t>
            </w:r>
            <w:r w:rsidRPr="00162E82">
              <w:rPr>
                <w:rFonts w:ascii="Times New Roman" w:hAnsi="Times New Roman" w:cs="Times New Roman"/>
              </w:rPr>
              <w:t xml:space="preserve">radnju </w:t>
            </w:r>
            <w:r w:rsidRPr="00162E82">
              <w:rPr>
                <w:rFonts w:ascii="Times New Roman" w:hAnsi="Times New Roman" w:cs="Times New Roman"/>
                <w:spacing w:val="-3"/>
              </w:rPr>
              <w:t xml:space="preserve">sa </w:t>
            </w:r>
            <w:r w:rsidRPr="00162E82">
              <w:rPr>
                <w:rFonts w:ascii="Times New Roman" w:hAnsi="Times New Roman" w:cs="Times New Roman"/>
              </w:rPr>
              <w:t>stručnjacima iz drugih profesija (l</w:t>
            </w:r>
            <w:r w:rsidR="008B2AC3" w:rsidRPr="00162E82">
              <w:rPr>
                <w:rFonts w:ascii="Times New Roman" w:hAnsi="Times New Roman" w:cs="Times New Roman"/>
              </w:rPr>
              <w:t>iječnici</w:t>
            </w:r>
            <w:r w:rsidRPr="00162E82">
              <w:rPr>
                <w:rFonts w:ascii="Times New Roman" w:hAnsi="Times New Roman" w:cs="Times New Roman"/>
              </w:rPr>
              <w:t>, psiholozi, dijetetičari, farmaceuti, stručnjaci za ljepotu, šminkeri vizažisti, joga učitelji,</w:t>
            </w:r>
            <w:r w:rsidRPr="00162E8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aerobik</w:t>
            </w:r>
            <w:r w:rsidR="00464F76">
              <w:rPr>
                <w:rFonts w:ascii="Times New Roman" w:hAnsi="Times New Roman" w:cs="Times New Roman"/>
              </w:rPr>
              <w:t xml:space="preserve"> instruktori</w:t>
            </w:r>
            <w:r w:rsidRPr="00162E82">
              <w:rPr>
                <w:rFonts w:ascii="Times New Roman" w:hAnsi="Times New Roman" w:cs="Times New Roman"/>
              </w:rPr>
              <w:t>)</w:t>
            </w:r>
            <w:r w:rsidR="00AF740E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02623CD3" w14:textId="77777777" w:rsidTr="002D4473">
        <w:trPr>
          <w:trHeight w:val="5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3A3F00" w14:textId="05C4FAD6" w:rsidR="005117D4" w:rsidRPr="00162E82" w:rsidRDefault="005117D4" w:rsidP="00C62341">
            <w:pPr>
              <w:ind w:left="170" w:hanging="170"/>
              <w:jc w:val="left"/>
              <w:rPr>
                <w:lang w:val="hr-HR"/>
              </w:rPr>
            </w:pPr>
            <w:r w:rsidRPr="00162E82">
              <w:rPr>
                <w:lang w:val="hr-HR"/>
              </w:rPr>
              <w:t>2. Tretmani kože s</w:t>
            </w:r>
            <w:r w:rsidR="001F7EAA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problemom krvotoka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8FD783" w14:textId="55731D25" w:rsidR="005117D4" w:rsidRPr="00162E82" w:rsidRDefault="005117D4" w:rsidP="005117D4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nave</w:t>
            </w:r>
            <w:r w:rsidR="001F7EAA" w:rsidRPr="00162E82">
              <w:rPr>
                <w:rFonts w:ascii="Times New Roman" w:hAnsi="Times New Roman" w:cs="Times New Roman"/>
              </w:rPr>
              <w:t>sti</w:t>
            </w:r>
            <w:r w:rsidRPr="00162E82">
              <w:rPr>
                <w:rFonts w:ascii="Times New Roman" w:hAnsi="Times New Roman" w:cs="Times New Roman"/>
              </w:rPr>
              <w:t xml:space="preserve"> razloge zašto dolazi do promjena u hipo i hiper funkciji</w:t>
            </w:r>
            <w:r w:rsidRPr="00162E8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krvotoka</w:t>
            </w:r>
            <w:r w:rsidR="001F7EAA" w:rsidRPr="00162E82">
              <w:rPr>
                <w:rFonts w:ascii="Times New Roman" w:hAnsi="Times New Roman" w:cs="Times New Roman"/>
              </w:rPr>
              <w:t>,</w:t>
            </w:r>
          </w:p>
          <w:p w14:paraId="434BA7D0" w14:textId="3BDF010E" w:rsidR="005117D4" w:rsidRPr="00162E82" w:rsidRDefault="005117D4" w:rsidP="005117D4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odredi</w:t>
            </w:r>
            <w:r w:rsidR="001F7EAA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postupke u tretmanu kože s proširenim</w:t>
            </w:r>
            <w:r w:rsidRPr="00162E8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tretmanima</w:t>
            </w:r>
            <w:r w:rsidR="001F7EAA" w:rsidRPr="00162E82">
              <w:rPr>
                <w:rFonts w:ascii="Times New Roman" w:hAnsi="Times New Roman" w:cs="Times New Roman"/>
              </w:rPr>
              <w:t>,</w:t>
            </w:r>
          </w:p>
          <w:p w14:paraId="4871ADA1" w14:textId="63075A76" w:rsidR="005117D4" w:rsidRPr="00162E82" w:rsidRDefault="005117D4" w:rsidP="005117D4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prezent</w:t>
            </w:r>
            <w:r w:rsidR="001F7EAA" w:rsidRPr="00162E82">
              <w:rPr>
                <w:rFonts w:ascii="Times New Roman" w:hAnsi="Times New Roman" w:cs="Times New Roman"/>
              </w:rPr>
              <w:t>irati</w:t>
            </w:r>
            <w:r w:rsidRPr="00162E82">
              <w:rPr>
                <w:rFonts w:ascii="Times New Roman" w:hAnsi="Times New Roman" w:cs="Times New Roman"/>
              </w:rPr>
              <w:t xml:space="preserve"> procedure u tretmanu kože s usporenim krvotokom</w:t>
            </w:r>
            <w:r w:rsidR="001F7EAA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1ED5E0" w14:textId="666870C3" w:rsidR="005117D4" w:rsidRPr="00162E82" w:rsidRDefault="005117D4" w:rsidP="005117D4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dijagnosticira</w:t>
            </w:r>
            <w:r w:rsidR="008B2AC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vrste preparata za tretman kože s usporenim krvotokom</w:t>
            </w:r>
            <w:r w:rsidR="008B2AC3" w:rsidRPr="00162E82">
              <w:rPr>
                <w:rFonts w:ascii="Times New Roman" w:hAnsi="Times New Roman" w:cs="Times New Roman"/>
              </w:rPr>
              <w:t>,</w:t>
            </w:r>
          </w:p>
          <w:p w14:paraId="55FFCACA" w14:textId="3ABCEDAE" w:rsidR="005117D4" w:rsidRPr="00162E82" w:rsidRDefault="005117D4" w:rsidP="005117D4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koristi</w:t>
            </w:r>
            <w:r w:rsidR="008B2AC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kozmetičke preparate u tretmanu kože s povećanim funkcijom krvotoka</w:t>
            </w:r>
            <w:r w:rsidR="008B2AC3" w:rsidRPr="00162E82">
              <w:rPr>
                <w:rFonts w:ascii="Times New Roman" w:hAnsi="Times New Roman" w:cs="Times New Roman"/>
              </w:rPr>
              <w:t>,</w:t>
            </w:r>
          </w:p>
          <w:p w14:paraId="51138E1C" w14:textId="09E7FAFF" w:rsidR="005117D4" w:rsidRPr="00162E82" w:rsidRDefault="005117D4" w:rsidP="005117D4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odluči</w:t>
            </w:r>
            <w:r w:rsidR="008B2AC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 primjeni vrste post tretmana kod ovih problema krvotoka</w:t>
            </w:r>
            <w:r w:rsidR="008B2AC3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63FA322" w14:textId="77777777" w:rsidR="005117D4" w:rsidRPr="00162E82" w:rsidRDefault="005117D4" w:rsidP="00C62341">
            <w:pPr>
              <w:jc w:val="center"/>
              <w:rPr>
                <w:b/>
                <w:lang w:val="hr-HR"/>
              </w:rPr>
            </w:pPr>
          </w:p>
        </w:tc>
      </w:tr>
      <w:tr w:rsidR="005117D4" w:rsidRPr="00162E82" w14:paraId="39F25093" w14:textId="77777777" w:rsidTr="00C62341">
        <w:trPr>
          <w:trHeight w:val="309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2CAB" w14:textId="77777777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SMJERNICE ZA NASTAVNIKE:</w:t>
            </w:r>
          </w:p>
        </w:tc>
      </w:tr>
      <w:tr w:rsidR="008B2AC3" w:rsidRPr="00162E82" w14:paraId="0835ADCB" w14:textId="77777777" w:rsidTr="00AF740E">
        <w:trPr>
          <w:trHeight w:hRule="exact" w:val="1122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B64E" w14:textId="77777777" w:rsidR="008B2AC3" w:rsidRPr="00162E82" w:rsidRDefault="008B2AC3" w:rsidP="008B2AC3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Potrebni  objekti i resursi: </w:t>
            </w:r>
          </w:p>
          <w:p w14:paraId="4AE7AFAB" w14:textId="77777777" w:rsidR="008B2AC3" w:rsidRPr="00162E82" w:rsidRDefault="008B2AC3" w:rsidP="008B2AC3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kozmetički saloni specijalizirano opremljeni za rad,</w:t>
            </w:r>
          </w:p>
          <w:p w14:paraId="354B0B2A" w14:textId="77777777" w:rsidR="008B2AC3" w:rsidRPr="00162E82" w:rsidRDefault="008B2AC3" w:rsidP="008B2AC3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preparati i sredstava za izvođenje radnih zadataka, </w:t>
            </w:r>
          </w:p>
          <w:p w14:paraId="17414C4A" w14:textId="0AED5909" w:rsidR="00AF740E" w:rsidRDefault="00AF740E" w:rsidP="00AF740E">
            <w:pPr>
              <w:pStyle w:val="ListParagraph"/>
              <w:numPr>
                <w:ilvl w:val="0"/>
                <w:numId w:val="1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internet.</w:t>
            </w:r>
          </w:p>
          <w:p w14:paraId="4E7D6A23" w14:textId="77777777" w:rsidR="00AF740E" w:rsidRPr="00AF740E" w:rsidRDefault="00AF740E" w:rsidP="00AF740E"/>
          <w:p w14:paraId="4F7CF7A7" w14:textId="351239D4" w:rsidR="00AF740E" w:rsidRPr="00AF740E" w:rsidRDefault="00AF740E" w:rsidP="00AF740E"/>
        </w:tc>
      </w:tr>
      <w:tr w:rsidR="008B2AC3" w:rsidRPr="00162E82" w14:paraId="39B9FDA1" w14:textId="77777777" w:rsidTr="00EC4C54">
        <w:trPr>
          <w:trHeight w:val="539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2789" w14:textId="77777777" w:rsidR="008B2AC3" w:rsidRPr="00162E82" w:rsidRDefault="008B2AC3" w:rsidP="008B2AC3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Nastavni oblici metode:</w:t>
            </w:r>
          </w:p>
          <w:p w14:paraId="5F7CACAD" w14:textId="77777777" w:rsidR="008B2AC3" w:rsidRPr="00162E82" w:rsidRDefault="008B2AC3" w:rsidP="008B2AC3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čelni oblik,</w:t>
            </w:r>
          </w:p>
          <w:p w14:paraId="4CF956FE" w14:textId="77777777" w:rsidR="008B2AC3" w:rsidRPr="00162E82" w:rsidRDefault="008B2AC3" w:rsidP="008B2AC3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rad u parovima, dijade,</w:t>
            </w:r>
          </w:p>
          <w:p w14:paraId="00E17089" w14:textId="77777777" w:rsidR="008B2AC3" w:rsidRPr="00162E82" w:rsidRDefault="008B2AC3" w:rsidP="008B2AC3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demonstracije,</w:t>
            </w:r>
          </w:p>
          <w:p w14:paraId="0B042988" w14:textId="48265040" w:rsidR="008B2AC3" w:rsidRPr="00162E82" w:rsidRDefault="008B2AC3" w:rsidP="008B2AC3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individualni zadatci.</w:t>
            </w:r>
          </w:p>
        </w:tc>
      </w:tr>
      <w:tr w:rsidR="005117D4" w:rsidRPr="00162E82" w14:paraId="34A49AFE" w14:textId="77777777" w:rsidTr="00C62341">
        <w:trPr>
          <w:trHeight w:val="539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DE4F" w14:textId="77777777" w:rsidR="005117D4" w:rsidRPr="00162E82" w:rsidRDefault="005117D4" w:rsidP="00C62341">
            <w:pPr>
              <w:ind w:left="170" w:hanging="170"/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Nastavna učila i materijali:</w:t>
            </w:r>
          </w:p>
          <w:p w14:paraId="59B447DA" w14:textId="0652175C" w:rsidR="005117D4" w:rsidRPr="00162E82" w:rsidRDefault="005117D4" w:rsidP="005117D4">
            <w:pPr>
              <w:pStyle w:val="ListParagraph"/>
              <w:numPr>
                <w:ilvl w:val="0"/>
                <w:numId w:val="15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projekciju</w:t>
            </w:r>
            <w:r w:rsidR="008B2AC3" w:rsidRPr="00162E82">
              <w:rPr>
                <w:rFonts w:ascii="Times New Roman" w:hAnsi="Times New Roman" w:cs="Times New Roman"/>
              </w:rPr>
              <w:t>,</w:t>
            </w:r>
          </w:p>
          <w:p w14:paraId="74355726" w14:textId="1656CF0F" w:rsidR="005117D4" w:rsidRPr="00162E82" w:rsidRDefault="005117D4" w:rsidP="005117D4">
            <w:pPr>
              <w:pStyle w:val="ListParagraph"/>
              <w:numPr>
                <w:ilvl w:val="0"/>
                <w:numId w:val="15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set pripremljenih materijala za učenike</w:t>
            </w:r>
            <w:r w:rsidR="008B2AC3" w:rsidRPr="00162E82">
              <w:rPr>
                <w:rFonts w:ascii="Times New Roman" w:hAnsi="Times New Roman" w:cs="Times New Roman"/>
              </w:rPr>
              <w:t>,</w:t>
            </w:r>
          </w:p>
          <w:p w14:paraId="3D5D4EA8" w14:textId="3FB4D5EE" w:rsidR="005117D4" w:rsidRPr="00162E82" w:rsidRDefault="008B2AC3" w:rsidP="005117D4">
            <w:pPr>
              <w:pStyle w:val="ListParagraph"/>
              <w:numPr>
                <w:ilvl w:val="0"/>
                <w:numId w:val="15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sh</w:t>
            </w:r>
            <w:r w:rsidR="005117D4" w:rsidRPr="00162E82">
              <w:rPr>
                <w:rFonts w:ascii="Times New Roman" w:hAnsi="Times New Roman" w:cs="Times New Roman"/>
              </w:rPr>
              <w:t>eme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3F9F54A1" w14:textId="177FE5FA" w:rsidR="005117D4" w:rsidRPr="00162E82" w:rsidRDefault="005117D4" w:rsidP="005117D4">
            <w:pPr>
              <w:pStyle w:val="ListParagraph"/>
              <w:numPr>
                <w:ilvl w:val="0"/>
                <w:numId w:val="15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prospekti, katalozi</w:t>
            </w:r>
            <w:r w:rsidR="008B2AC3" w:rsidRPr="00162E82">
              <w:rPr>
                <w:rFonts w:ascii="Times New Roman" w:hAnsi="Times New Roman" w:cs="Times New Roman"/>
              </w:rPr>
              <w:t>,</w:t>
            </w:r>
          </w:p>
          <w:p w14:paraId="5E7E76E8" w14:textId="20A66B7C" w:rsidR="005117D4" w:rsidRPr="00162E82" w:rsidRDefault="005117D4" w:rsidP="005117D4">
            <w:pPr>
              <w:pStyle w:val="ListParagraph"/>
              <w:numPr>
                <w:ilvl w:val="0"/>
                <w:numId w:val="152"/>
              </w:numPr>
              <w:spacing w:after="0" w:line="240" w:lineRule="auto"/>
              <w:ind w:left="170" w:hanging="170"/>
            </w:pPr>
            <w:r w:rsidRPr="00162E82">
              <w:rPr>
                <w:rFonts w:ascii="Times New Roman" w:hAnsi="Times New Roman" w:cs="Times New Roman"/>
              </w:rPr>
              <w:t>odobreni udžbenici</w:t>
            </w:r>
            <w:r w:rsidR="008B2AC3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6EB9F3BE" w14:textId="77777777" w:rsidTr="00C62341">
        <w:trPr>
          <w:trHeight w:val="841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CDA7" w14:textId="77777777" w:rsidR="005117D4" w:rsidRPr="00162E82" w:rsidRDefault="005117D4" w:rsidP="00C62341">
            <w:pPr>
              <w:ind w:left="0" w:firstLine="0"/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POVEZANOST MODULA UNUTAR NPP-a</w:t>
            </w:r>
          </w:p>
          <w:p w14:paraId="4A104F2B" w14:textId="6EF6AFED" w:rsidR="005117D4" w:rsidRPr="00162E82" w:rsidRDefault="0039353D" w:rsidP="00C62341">
            <w:pPr>
              <w:ind w:left="0" w:firstLine="0"/>
              <w:rPr>
                <w:color w:val="FF0000"/>
                <w:lang w:val="hr-HR"/>
              </w:rPr>
            </w:pPr>
            <w:r w:rsidRPr="00162E82">
              <w:rPr>
                <w:lang w:val="hr-HR"/>
              </w:rPr>
              <w:t>S</w:t>
            </w:r>
            <w:r w:rsidR="005117D4" w:rsidRPr="00162E82">
              <w:rPr>
                <w:lang w:val="hr-HR"/>
              </w:rPr>
              <w:t>adržaj ovog</w:t>
            </w:r>
            <w:r w:rsidR="008B2AC3" w:rsidRPr="00162E82">
              <w:rPr>
                <w:lang w:val="hr-HR"/>
              </w:rPr>
              <w:t>a</w:t>
            </w:r>
            <w:r w:rsidR="005117D4" w:rsidRPr="00162E82">
              <w:rPr>
                <w:lang w:val="hr-HR"/>
              </w:rPr>
              <w:t xml:space="preserve"> modula pove</w:t>
            </w:r>
            <w:r w:rsidRPr="00162E82">
              <w:rPr>
                <w:lang w:val="hr-HR"/>
              </w:rPr>
              <w:t>zuje se</w:t>
            </w:r>
            <w:r w:rsidR="005117D4" w:rsidRPr="00162E82">
              <w:rPr>
                <w:lang w:val="hr-HR"/>
              </w:rPr>
              <w:t xml:space="preserve"> s modulom 6. Ostali tipovi kože nastavnog predmeta Kozmetologija</w:t>
            </w:r>
            <w:r w:rsidR="005117D4" w:rsidRPr="00162E82">
              <w:rPr>
                <w:color w:val="FF0000"/>
                <w:lang w:val="hr-HR"/>
              </w:rPr>
              <w:t>.</w:t>
            </w:r>
          </w:p>
        </w:tc>
      </w:tr>
    </w:tbl>
    <w:p w14:paraId="6EC8B908" w14:textId="77777777" w:rsidR="005117D4" w:rsidRPr="00162E82" w:rsidRDefault="005117D4" w:rsidP="005117D4">
      <w:pPr>
        <w:tabs>
          <w:tab w:val="left" w:pos="4116"/>
        </w:tabs>
        <w:ind w:left="0" w:firstLine="0"/>
        <w:rPr>
          <w:szCs w:val="22"/>
          <w:lang w:val="hr-HR"/>
        </w:rPr>
        <w:sectPr w:rsidR="005117D4" w:rsidRPr="00162E82" w:rsidSect="005369E4">
          <w:headerReference w:type="default" r:id="rId8"/>
          <w:footerReference w:type="default" r:id="rId9"/>
          <w:pgSz w:w="11906" w:h="16838" w:code="9"/>
          <w:pgMar w:top="851" w:right="851" w:bottom="851" w:left="1134" w:header="0" w:footer="0" w:gutter="0"/>
          <w:pgNumType w:start="1"/>
          <w:cols w:space="720"/>
          <w:titlePg/>
          <w:docGrid w:linePitch="326"/>
        </w:sectPr>
      </w:pPr>
    </w:p>
    <w:p w14:paraId="256F4F3C" w14:textId="77777777" w:rsidR="005117D4" w:rsidRPr="00162E82" w:rsidRDefault="005117D4" w:rsidP="005117D4">
      <w:pPr>
        <w:tabs>
          <w:tab w:val="left" w:pos="4056"/>
        </w:tabs>
        <w:ind w:left="0" w:firstLine="0"/>
        <w:rPr>
          <w:szCs w:val="22"/>
          <w:lang w:val="hr-HR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32"/>
        <w:gridCol w:w="1329"/>
        <w:gridCol w:w="3260"/>
        <w:gridCol w:w="2410"/>
      </w:tblGrid>
      <w:tr w:rsidR="005117D4" w:rsidRPr="00162E82" w14:paraId="61128AB8" w14:textId="77777777" w:rsidTr="00C62341"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3F76DB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MODUL (naziv)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F8308" w14:textId="2B381B54" w:rsidR="005117D4" w:rsidRPr="00162E82" w:rsidRDefault="00FD266D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Posebni</w:t>
            </w:r>
            <w:r w:rsidR="005117D4" w:rsidRPr="00162E82">
              <w:rPr>
                <w:b/>
                <w:szCs w:val="22"/>
                <w:lang w:val="hr-HR"/>
              </w:rPr>
              <w:t xml:space="preserve"> tretmani</w:t>
            </w:r>
          </w:p>
        </w:tc>
      </w:tr>
      <w:tr w:rsidR="005117D4" w:rsidRPr="00162E82" w14:paraId="6854029B" w14:textId="77777777" w:rsidTr="00C62341"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9341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REDNI BROJ MODULA </w:t>
            </w:r>
          </w:p>
        </w:tc>
        <w:tc>
          <w:tcPr>
            <w:tcW w:w="69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F95B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16.</w:t>
            </w:r>
          </w:p>
        </w:tc>
      </w:tr>
      <w:tr w:rsidR="005117D4" w:rsidRPr="00162E82" w14:paraId="7CD8824E" w14:textId="77777777" w:rsidTr="00C62341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D962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SVRHA </w:t>
            </w:r>
          </w:p>
          <w:p w14:paraId="41448614" w14:textId="7D7065E3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Svrha ovog</w:t>
            </w:r>
            <w:r w:rsidR="008B2AC3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modula je</w:t>
            </w:r>
            <w:r w:rsidR="008B2AC3" w:rsidRPr="00162E82">
              <w:rPr>
                <w:szCs w:val="22"/>
                <w:lang w:val="hr-HR"/>
              </w:rPr>
              <w:t xml:space="preserve"> osposobiti</w:t>
            </w:r>
            <w:r w:rsidRPr="00162E82">
              <w:rPr>
                <w:szCs w:val="22"/>
                <w:lang w:val="hr-HR"/>
              </w:rPr>
              <w:t xml:space="preserve"> učenika za pravilno izvođenje kompleksnih tretmana koji rješavaju probleme dehidracije, alergije i iritiranosti kože kako bi stekao profesionalnost u radu.</w:t>
            </w:r>
          </w:p>
        </w:tc>
      </w:tr>
      <w:tr w:rsidR="005117D4" w:rsidRPr="00162E82" w14:paraId="3C27A9E4" w14:textId="77777777" w:rsidTr="00C62341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F0C3" w14:textId="04DC5479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POSEBNI 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  / PRED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I:</w:t>
            </w:r>
          </w:p>
          <w:p w14:paraId="7A201738" w14:textId="40A9D677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Predznanja iz modula 2. Infektivne bolesti kože nastavnog</w:t>
            </w:r>
            <w:r w:rsidR="008B2AC3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predmeta Dermatologija, modula 2. Pregled kože nastavnog predmeta Kozmetologija, modula 11. Kozmetički tretmani, 12. Specifični tretmani, 13. Tretmani problematične kože, 14. Tretmani s posebnim kriterijima i 15. Tretmani s nedostacima na koži nastavnog</w:t>
            </w:r>
            <w:r w:rsidR="002D4473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predmeta Praktična nastava</w:t>
            </w:r>
            <w:r w:rsidR="002D4473" w:rsidRPr="00162E82">
              <w:rPr>
                <w:szCs w:val="22"/>
                <w:lang w:val="hr-HR"/>
              </w:rPr>
              <w:t>.</w:t>
            </w:r>
            <w:r w:rsidRPr="00162E82">
              <w:rPr>
                <w:szCs w:val="22"/>
                <w:lang w:val="hr-HR"/>
              </w:rPr>
              <w:t xml:space="preserve"> </w:t>
            </w:r>
          </w:p>
        </w:tc>
      </w:tr>
      <w:tr w:rsidR="005117D4" w:rsidRPr="00162E82" w14:paraId="4DCB4064" w14:textId="77777777" w:rsidTr="00C62341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750E" w14:textId="3EC88AA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CILJEVI:</w:t>
            </w:r>
          </w:p>
          <w:p w14:paraId="2E7C0535" w14:textId="4DF16302" w:rsidR="002D4473" w:rsidRPr="00162E82" w:rsidRDefault="002D4473" w:rsidP="002D4473">
            <w:pPr>
              <w:rPr>
                <w:lang w:val="hr-HR"/>
              </w:rPr>
            </w:pPr>
            <w:r w:rsidRPr="00162E82">
              <w:rPr>
                <w:lang w:val="hr-HR"/>
              </w:rPr>
              <w:t>Kroz ovaj modul učenik će biti osposobljen:</w:t>
            </w:r>
          </w:p>
          <w:p w14:paraId="11708323" w14:textId="40701F70" w:rsidR="005117D4" w:rsidRPr="00162E82" w:rsidRDefault="005117D4" w:rsidP="005117D4">
            <w:pPr>
              <w:pStyle w:val="ListParagraph"/>
              <w:numPr>
                <w:ilvl w:val="0"/>
                <w:numId w:val="24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b/>
              </w:rPr>
            </w:pPr>
            <w:r w:rsidRPr="00162E82">
              <w:rPr>
                <w:rFonts w:ascii="Times New Roman" w:hAnsi="Times New Roman" w:cs="Times New Roman"/>
              </w:rPr>
              <w:t>odab</w:t>
            </w:r>
            <w:r w:rsidR="002D4473" w:rsidRPr="00162E82">
              <w:rPr>
                <w:rFonts w:ascii="Times New Roman" w:hAnsi="Times New Roman" w:cs="Times New Roman"/>
              </w:rPr>
              <w:t>rati</w:t>
            </w:r>
            <w:r w:rsidRPr="00162E82">
              <w:rPr>
                <w:rFonts w:ascii="Times New Roman" w:hAnsi="Times New Roman" w:cs="Times New Roman"/>
              </w:rPr>
              <w:t xml:space="preserve"> pravilno preparate koji se koriste u tretmanu dehidrirane i alergične kože</w:t>
            </w:r>
            <w:r w:rsidR="002D4473" w:rsidRPr="00162E82">
              <w:rPr>
                <w:rFonts w:ascii="Times New Roman" w:hAnsi="Times New Roman" w:cs="Times New Roman"/>
              </w:rPr>
              <w:t>,</w:t>
            </w:r>
          </w:p>
          <w:p w14:paraId="2463A285" w14:textId="43A51389" w:rsidR="005117D4" w:rsidRPr="00162E82" w:rsidRDefault="005117D4" w:rsidP="005117D4">
            <w:pPr>
              <w:pStyle w:val="ListParagraph"/>
              <w:numPr>
                <w:ilvl w:val="0"/>
                <w:numId w:val="24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b/>
              </w:rPr>
            </w:pPr>
            <w:r w:rsidRPr="00162E82">
              <w:rPr>
                <w:rFonts w:ascii="Times New Roman" w:hAnsi="Times New Roman" w:cs="Times New Roman"/>
              </w:rPr>
              <w:t>razvija</w:t>
            </w:r>
            <w:r w:rsidR="002D447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vještine i praktično </w:t>
            </w:r>
            <w:r w:rsidR="00E71C1A" w:rsidRPr="00162E82">
              <w:rPr>
                <w:rFonts w:ascii="Times New Roman" w:hAnsi="Times New Roman" w:cs="Times New Roman"/>
              </w:rPr>
              <w:t>primijeniti</w:t>
            </w:r>
            <w:r w:rsidRPr="00162E82">
              <w:rPr>
                <w:rFonts w:ascii="Times New Roman" w:hAnsi="Times New Roman" w:cs="Times New Roman"/>
              </w:rPr>
              <w:t xml:space="preserve"> usvojena teor</w:t>
            </w:r>
            <w:r w:rsidR="002D4473" w:rsidRPr="00162E82">
              <w:rPr>
                <w:rFonts w:ascii="Times New Roman" w:hAnsi="Times New Roman" w:cs="Times New Roman"/>
              </w:rPr>
              <w:t>ijska</w:t>
            </w:r>
            <w:r w:rsidRPr="00162E82">
              <w:rPr>
                <w:rFonts w:ascii="Times New Roman" w:hAnsi="Times New Roman" w:cs="Times New Roman"/>
              </w:rPr>
              <w:t xml:space="preserve"> znanja i standarde koji zabranjuju upo</w:t>
            </w:r>
            <w:r w:rsidR="002D4473" w:rsidRPr="00162E82">
              <w:rPr>
                <w:rFonts w:ascii="Times New Roman" w:hAnsi="Times New Roman" w:cs="Times New Roman"/>
              </w:rPr>
              <w:t>rabu</w:t>
            </w:r>
            <w:r w:rsidRPr="00162E82">
              <w:rPr>
                <w:rFonts w:ascii="Times New Roman" w:hAnsi="Times New Roman" w:cs="Times New Roman"/>
              </w:rPr>
              <w:t xml:space="preserve"> alergena u kozmetičkoj praksi</w:t>
            </w:r>
            <w:r w:rsidR="002D4473" w:rsidRPr="00162E82">
              <w:rPr>
                <w:rFonts w:ascii="Times New Roman" w:hAnsi="Times New Roman" w:cs="Times New Roman"/>
              </w:rPr>
              <w:t>,</w:t>
            </w:r>
          </w:p>
          <w:p w14:paraId="1D5E82C3" w14:textId="33DA9875" w:rsidR="005117D4" w:rsidRPr="00162E82" w:rsidRDefault="00CD4988" w:rsidP="005117D4">
            <w:pPr>
              <w:pStyle w:val="ListParagraph"/>
              <w:numPr>
                <w:ilvl w:val="0"/>
                <w:numId w:val="24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b/>
              </w:rPr>
            </w:pPr>
            <w:r w:rsidRPr="00162E82">
              <w:rPr>
                <w:rFonts w:ascii="Times New Roman" w:hAnsi="Times New Roman" w:cs="Times New Roman"/>
              </w:rPr>
              <w:t>razvijati</w:t>
            </w:r>
            <w:r w:rsidR="005117D4" w:rsidRPr="00162E82">
              <w:rPr>
                <w:rFonts w:ascii="Times New Roman" w:hAnsi="Times New Roman" w:cs="Times New Roman"/>
              </w:rPr>
              <w:t xml:space="preserve"> sposobnost komunikacije s timovima s</w:t>
            </w:r>
            <w:r w:rsidR="002D4473" w:rsidRPr="00162E82">
              <w:rPr>
                <w:rFonts w:ascii="Times New Roman" w:hAnsi="Times New Roman" w:cs="Times New Roman"/>
              </w:rPr>
              <w:t>u</w:t>
            </w:r>
            <w:r w:rsidR="005117D4" w:rsidRPr="00162E82">
              <w:rPr>
                <w:rFonts w:ascii="Times New Roman" w:hAnsi="Times New Roman" w:cs="Times New Roman"/>
              </w:rPr>
              <w:t>radnika i klijentima</w:t>
            </w:r>
            <w:r w:rsidR="002D4473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6CDDF23C" w14:textId="77777777" w:rsidTr="00C62341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1619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JEDINICE:</w:t>
            </w:r>
          </w:p>
          <w:p w14:paraId="78C6616B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1. Tretman dehidrirane kože</w:t>
            </w:r>
          </w:p>
          <w:p w14:paraId="6D9449BE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2. Tretman alergične kože</w:t>
            </w:r>
          </w:p>
        </w:tc>
      </w:tr>
      <w:tr w:rsidR="005117D4" w:rsidRPr="00162E82" w14:paraId="0585AC0E" w14:textId="77777777" w:rsidTr="00C62341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2DD83" w14:textId="55DFD94D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ISHODI UČENJA PO JEDINICI: </w:t>
            </w:r>
          </w:p>
          <w:p w14:paraId="1818ABDB" w14:textId="259E6DB1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Nakon uspješnog</w:t>
            </w:r>
            <w:r w:rsidR="002D4473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završetka svake jedinice, učenik će biti sposoban:</w:t>
            </w:r>
          </w:p>
        </w:tc>
      </w:tr>
      <w:tr w:rsidR="005117D4" w:rsidRPr="00162E82" w14:paraId="286A4433" w14:textId="77777777" w:rsidTr="002D4473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26511A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023F3D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Znanje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40FD78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Vještine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8DD9B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Kompetencije</w:t>
            </w:r>
          </w:p>
        </w:tc>
      </w:tr>
      <w:tr w:rsidR="005117D4" w:rsidRPr="00162E82" w14:paraId="7417E803" w14:textId="77777777" w:rsidTr="002D4473"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178C" w14:textId="49E2EFB3" w:rsidR="005117D4" w:rsidRPr="00162E82" w:rsidRDefault="005117D4" w:rsidP="00C62341">
            <w:pPr>
              <w:ind w:left="0" w:firstLine="0"/>
              <w:jc w:val="left"/>
              <w:rPr>
                <w:lang w:val="hr-HR"/>
              </w:rPr>
            </w:pPr>
            <w:r w:rsidRPr="00162E82">
              <w:rPr>
                <w:lang w:val="hr-HR"/>
              </w:rPr>
              <w:t>1.</w:t>
            </w:r>
            <w:r w:rsidR="002D4473" w:rsidRPr="00162E82">
              <w:rPr>
                <w:lang w:val="hr-HR"/>
              </w:rPr>
              <w:t xml:space="preserve"> </w:t>
            </w:r>
            <w:r w:rsidRPr="00162E82">
              <w:rPr>
                <w:lang w:val="hr-HR"/>
              </w:rPr>
              <w:t>Tretman dehidrirane kože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001E" w14:textId="2B84B4A5" w:rsidR="005117D4" w:rsidRPr="00162E82" w:rsidRDefault="005117D4" w:rsidP="005117D4">
            <w:pPr>
              <w:pStyle w:val="ListParagraph"/>
              <w:numPr>
                <w:ilvl w:val="0"/>
                <w:numId w:val="24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izrazi</w:t>
            </w:r>
            <w:r w:rsidR="002D447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mišljenje o </w:t>
            </w:r>
            <w:r w:rsidR="00235151">
              <w:rPr>
                <w:rFonts w:ascii="Times New Roman" w:hAnsi="Times New Roman" w:cs="Times New Roman"/>
              </w:rPr>
              <w:t>iz</w:t>
            </w:r>
            <w:r w:rsidR="002D4473" w:rsidRPr="00162E82">
              <w:rPr>
                <w:rFonts w:ascii="Times New Roman" w:hAnsi="Times New Roman" w:cs="Times New Roman"/>
              </w:rPr>
              <w:t>vanjskim</w:t>
            </w:r>
            <w:r w:rsidRPr="00162E82">
              <w:rPr>
                <w:rFonts w:ascii="Times New Roman" w:hAnsi="Times New Roman" w:cs="Times New Roman"/>
              </w:rPr>
              <w:t xml:space="preserve"> i unut</w:t>
            </w:r>
            <w:r w:rsidR="002D4473" w:rsidRPr="00162E82">
              <w:rPr>
                <w:rFonts w:ascii="Times New Roman" w:hAnsi="Times New Roman" w:cs="Times New Roman"/>
              </w:rPr>
              <w:t>arnjim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445644" w:rsidRPr="00162E82">
              <w:rPr>
                <w:rFonts w:ascii="Times New Roman" w:hAnsi="Times New Roman" w:cs="Times New Roman"/>
              </w:rPr>
              <w:t>čimbeni</w:t>
            </w:r>
            <w:r w:rsidR="002D4473" w:rsidRPr="00162E82">
              <w:rPr>
                <w:rFonts w:ascii="Times New Roman" w:hAnsi="Times New Roman" w:cs="Times New Roman"/>
              </w:rPr>
              <w:t>c</w:t>
            </w:r>
            <w:r w:rsidRPr="00162E82">
              <w:rPr>
                <w:rFonts w:ascii="Times New Roman" w:hAnsi="Times New Roman" w:cs="Times New Roman"/>
              </w:rPr>
              <w:t>ima koji izazivaju dehidriranost kože</w:t>
            </w:r>
            <w:r w:rsidR="002D4473" w:rsidRPr="00162E82">
              <w:rPr>
                <w:rFonts w:ascii="Times New Roman" w:hAnsi="Times New Roman" w:cs="Times New Roman"/>
              </w:rPr>
              <w:t>,</w:t>
            </w:r>
          </w:p>
          <w:p w14:paraId="7D1469D1" w14:textId="79CDC506" w:rsidR="005117D4" w:rsidRPr="00162E82" w:rsidRDefault="002D4473" w:rsidP="005117D4">
            <w:pPr>
              <w:pStyle w:val="ListParagraph"/>
              <w:numPr>
                <w:ilvl w:val="0"/>
                <w:numId w:val="24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</w:t>
            </w:r>
            <w:r w:rsidR="005117D4" w:rsidRPr="00162E82">
              <w:rPr>
                <w:rFonts w:ascii="Times New Roman" w:hAnsi="Times New Roman" w:cs="Times New Roman"/>
              </w:rPr>
              <w:t>dab</w:t>
            </w:r>
            <w:r w:rsidRPr="00162E82">
              <w:rPr>
                <w:rFonts w:ascii="Times New Roman" w:hAnsi="Times New Roman" w:cs="Times New Roman"/>
              </w:rPr>
              <w:t>rati</w:t>
            </w:r>
            <w:r w:rsidR="005117D4" w:rsidRPr="00162E82">
              <w:rPr>
                <w:rFonts w:ascii="Times New Roman" w:hAnsi="Times New Roman" w:cs="Times New Roman"/>
              </w:rPr>
              <w:t xml:space="preserve"> vrste preparata za regeneraciju i </w:t>
            </w:r>
            <w:r w:rsidR="00CD4988" w:rsidRPr="00162E82">
              <w:rPr>
                <w:rFonts w:ascii="Times New Roman" w:hAnsi="Times New Roman" w:cs="Times New Roman"/>
              </w:rPr>
              <w:t>revitalizaciju</w:t>
            </w:r>
            <w:r w:rsidR="005117D4" w:rsidRPr="00162E82">
              <w:rPr>
                <w:rFonts w:ascii="Times New Roman" w:hAnsi="Times New Roman" w:cs="Times New Roman"/>
              </w:rPr>
              <w:t xml:space="preserve"> kože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132C7ED9" w14:textId="04F57A57" w:rsidR="005117D4" w:rsidRPr="00162E82" w:rsidRDefault="002D4473" w:rsidP="005117D4">
            <w:pPr>
              <w:pStyle w:val="ListParagraph"/>
              <w:numPr>
                <w:ilvl w:val="0"/>
                <w:numId w:val="24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predstaviti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 xml:space="preserve">stimulativno-regenerativne preparate za </w:t>
            </w:r>
            <w:r w:rsidR="005117D4" w:rsidRPr="00162E82">
              <w:rPr>
                <w:rFonts w:ascii="Times New Roman" w:hAnsi="Times New Roman" w:cs="Times New Roman"/>
              </w:rPr>
              <w:t>njegu dehidrirane kože</w:t>
            </w:r>
            <w:r w:rsidRPr="00162E82">
              <w:rPr>
                <w:rFonts w:ascii="Times New Roman" w:hAnsi="Times New Roman" w:cs="Times New Roman"/>
              </w:rPr>
              <w:t>;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0B117E" w14:textId="742D8323" w:rsidR="005117D4" w:rsidRPr="00162E82" w:rsidRDefault="00E71C1A" w:rsidP="005117D4">
            <w:pPr>
              <w:pStyle w:val="ListParagraph"/>
              <w:numPr>
                <w:ilvl w:val="0"/>
                <w:numId w:val="24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u praksi preparate koji stimuli</w:t>
            </w:r>
            <w:r w:rsidR="00495EC7" w:rsidRPr="00162E82">
              <w:rPr>
                <w:rFonts w:ascii="Times New Roman" w:hAnsi="Times New Roman" w:cs="Times New Roman"/>
              </w:rPr>
              <w:t>raju</w:t>
            </w:r>
            <w:r w:rsidR="005117D4" w:rsidRPr="00162E82">
              <w:rPr>
                <w:rFonts w:ascii="Times New Roman" w:hAnsi="Times New Roman" w:cs="Times New Roman"/>
              </w:rPr>
              <w:t xml:space="preserve"> funkciju izlučivanja masnoće i vlage kod dehidrirane kože</w:t>
            </w:r>
            <w:r w:rsidR="00495EC7" w:rsidRPr="00162E82">
              <w:rPr>
                <w:rFonts w:ascii="Times New Roman" w:hAnsi="Times New Roman" w:cs="Times New Roman"/>
              </w:rPr>
              <w:t>,</w:t>
            </w:r>
          </w:p>
          <w:p w14:paraId="1CAACD44" w14:textId="7AB788FA" w:rsidR="005117D4" w:rsidRPr="00162E82" w:rsidRDefault="005117D4" w:rsidP="005117D4">
            <w:pPr>
              <w:pStyle w:val="ListParagraph"/>
              <w:numPr>
                <w:ilvl w:val="0"/>
                <w:numId w:val="24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implementira</w:t>
            </w:r>
            <w:r w:rsidR="00495EC7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procedure </w:t>
            </w:r>
            <w:r w:rsidR="00CD4988" w:rsidRPr="00162E82">
              <w:rPr>
                <w:rFonts w:ascii="Times New Roman" w:hAnsi="Times New Roman" w:cs="Times New Roman"/>
              </w:rPr>
              <w:t>stimulativno</w:t>
            </w:r>
            <w:r w:rsidRPr="00162E82">
              <w:rPr>
                <w:rFonts w:ascii="Times New Roman" w:hAnsi="Times New Roman" w:cs="Times New Roman"/>
              </w:rPr>
              <w:t>–regenerativnog karaktera u tretmanu</w:t>
            </w:r>
            <w:r w:rsidR="00495EC7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5F916FE9" w14:textId="70BF6439" w:rsidR="005117D4" w:rsidRPr="00162E82" w:rsidRDefault="005117D4" w:rsidP="005117D4">
            <w:pPr>
              <w:pStyle w:val="ListParagraph"/>
              <w:numPr>
                <w:ilvl w:val="0"/>
                <w:numId w:val="24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odluči</w:t>
            </w:r>
            <w:r w:rsidR="00495EC7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koja vrsta post</w:t>
            </w:r>
            <w:r w:rsidR="00495EC7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tretmana odgovara klijentu</w:t>
            </w:r>
            <w:r w:rsidR="00495EC7" w:rsidRPr="00162E82">
              <w:rPr>
                <w:rFonts w:ascii="Times New Roman" w:hAnsi="Times New Roman" w:cs="Times New Roman"/>
              </w:rPr>
              <w:t>,</w:t>
            </w:r>
          </w:p>
          <w:p w14:paraId="697F1F0D" w14:textId="7583BC92" w:rsidR="005117D4" w:rsidRPr="00162E82" w:rsidRDefault="005117D4" w:rsidP="005117D4">
            <w:pPr>
              <w:pStyle w:val="ListParagraph"/>
              <w:numPr>
                <w:ilvl w:val="0"/>
                <w:numId w:val="24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uspostavi</w:t>
            </w:r>
            <w:r w:rsidR="00495EC7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normalizaciju funkcije kože (resorpciju i adsorpciju)</w:t>
            </w:r>
            <w:r w:rsidR="00495EC7" w:rsidRPr="00162E8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714A8" w14:textId="4985DF96" w:rsidR="005117D4" w:rsidRPr="00162E82" w:rsidRDefault="005117D4" w:rsidP="005117D4">
            <w:pPr>
              <w:pStyle w:val="ListParagraph"/>
              <w:numPr>
                <w:ilvl w:val="0"/>
                <w:numId w:val="24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uvažava</w:t>
            </w:r>
            <w:r w:rsidR="00495EC7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upozorenje i mjere opreza u profesionalnom radu</w:t>
            </w:r>
            <w:r w:rsidR="00495EC7" w:rsidRPr="00162E82">
              <w:rPr>
                <w:rFonts w:ascii="Times New Roman" w:hAnsi="Times New Roman" w:cs="Times New Roman"/>
              </w:rPr>
              <w:t>,</w:t>
            </w:r>
          </w:p>
          <w:p w14:paraId="72405030" w14:textId="7076C574" w:rsidR="005117D4" w:rsidRPr="00162E82" w:rsidRDefault="005117D4" w:rsidP="005117D4">
            <w:pPr>
              <w:pStyle w:val="ListParagraph"/>
              <w:numPr>
                <w:ilvl w:val="0"/>
                <w:numId w:val="24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pokaz</w:t>
            </w:r>
            <w:r w:rsidR="00495EC7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spremnost u suradnji s klijentom i dermatologom</w:t>
            </w:r>
            <w:r w:rsidR="00495EC7" w:rsidRPr="00162E82">
              <w:rPr>
                <w:rFonts w:ascii="Times New Roman" w:hAnsi="Times New Roman" w:cs="Times New Roman"/>
              </w:rPr>
              <w:t>,</w:t>
            </w:r>
          </w:p>
          <w:p w14:paraId="28513581" w14:textId="731F5BE0" w:rsidR="005117D4" w:rsidRPr="00162E82" w:rsidRDefault="005117D4" w:rsidP="005117D4">
            <w:pPr>
              <w:pStyle w:val="ListParagraph"/>
              <w:numPr>
                <w:ilvl w:val="0"/>
                <w:numId w:val="24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pokaz</w:t>
            </w:r>
            <w:r w:rsidR="00495EC7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profesionalnu odgovornost</w:t>
            </w:r>
            <w:r w:rsidR="00495EC7" w:rsidRPr="00162E82">
              <w:rPr>
                <w:rFonts w:ascii="Times New Roman" w:hAnsi="Times New Roman" w:cs="Times New Roman"/>
              </w:rPr>
              <w:t>,</w:t>
            </w:r>
          </w:p>
          <w:p w14:paraId="4E7E5746" w14:textId="3EC2C365" w:rsidR="005117D4" w:rsidRPr="00162E82" w:rsidRDefault="005117D4" w:rsidP="005117D4">
            <w:pPr>
              <w:pStyle w:val="ListParagraph"/>
              <w:numPr>
                <w:ilvl w:val="0"/>
                <w:numId w:val="24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razvija</w:t>
            </w:r>
            <w:r w:rsidR="00495EC7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odnos o poštivanju pravila, zakona i propisa</w:t>
            </w:r>
            <w:r w:rsidR="00495EC7" w:rsidRPr="00162E82">
              <w:rPr>
                <w:rFonts w:ascii="Times New Roman" w:hAnsi="Times New Roman" w:cs="Times New Roman"/>
              </w:rPr>
              <w:t>,</w:t>
            </w:r>
          </w:p>
          <w:p w14:paraId="5FE70839" w14:textId="54348EB2" w:rsidR="005117D4" w:rsidRPr="00162E82" w:rsidRDefault="005117D4" w:rsidP="005117D4">
            <w:pPr>
              <w:pStyle w:val="ListParagraph"/>
              <w:numPr>
                <w:ilvl w:val="0"/>
                <w:numId w:val="24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ima</w:t>
            </w:r>
            <w:r w:rsidR="00495EC7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pozitivan stav k novoj tehnologiji</w:t>
            </w:r>
            <w:r w:rsidR="00495EC7" w:rsidRPr="00162E82">
              <w:rPr>
                <w:rFonts w:ascii="Times New Roman" w:hAnsi="Times New Roman" w:cs="Times New Roman"/>
              </w:rPr>
              <w:t>,</w:t>
            </w:r>
          </w:p>
          <w:p w14:paraId="3D334CD9" w14:textId="435A69FA" w:rsidR="005117D4" w:rsidRPr="00162E82" w:rsidRDefault="005117D4" w:rsidP="005117D4">
            <w:pPr>
              <w:pStyle w:val="ListParagraph"/>
              <w:numPr>
                <w:ilvl w:val="0"/>
                <w:numId w:val="241"/>
              </w:numPr>
              <w:spacing w:after="0" w:line="240" w:lineRule="auto"/>
              <w:ind w:left="170" w:hanging="170"/>
              <w:jc w:val="left"/>
            </w:pPr>
            <w:r w:rsidRPr="00162E82">
              <w:rPr>
                <w:rFonts w:ascii="Times New Roman" w:hAnsi="Times New Roman" w:cs="Times New Roman"/>
              </w:rPr>
              <w:t>pošt</w:t>
            </w:r>
            <w:r w:rsidR="00495EC7" w:rsidRPr="00162E82">
              <w:rPr>
                <w:rFonts w:ascii="Times New Roman" w:hAnsi="Times New Roman" w:cs="Times New Roman"/>
              </w:rPr>
              <w:t>ovati</w:t>
            </w:r>
            <w:r w:rsidRPr="00162E82">
              <w:rPr>
                <w:rFonts w:ascii="Times New Roman" w:hAnsi="Times New Roman" w:cs="Times New Roman"/>
              </w:rPr>
              <w:t xml:space="preserve"> potrebe i probleme korisnika</w:t>
            </w:r>
            <w:r w:rsidR="00495EC7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7EF89298" w14:textId="77777777" w:rsidTr="002D447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AA5C" w14:textId="22127C0C" w:rsidR="005117D4" w:rsidRPr="00162E82" w:rsidRDefault="005117D4" w:rsidP="00C62341">
            <w:pPr>
              <w:ind w:left="0" w:firstLine="0"/>
              <w:jc w:val="left"/>
              <w:rPr>
                <w:lang w:val="hr-HR"/>
              </w:rPr>
            </w:pPr>
            <w:r w:rsidRPr="00162E82">
              <w:rPr>
                <w:szCs w:val="22"/>
                <w:lang w:val="hr-HR"/>
              </w:rPr>
              <w:t>2.</w:t>
            </w:r>
            <w:r w:rsidR="002D4473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lang w:val="hr-HR"/>
              </w:rPr>
              <w:t>Tretman alergične kože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5B38" w14:textId="21F09C7F" w:rsidR="005117D4" w:rsidRPr="00162E82" w:rsidRDefault="005117D4" w:rsidP="005117D4">
            <w:pPr>
              <w:pStyle w:val="ListParagraph"/>
              <w:numPr>
                <w:ilvl w:val="0"/>
                <w:numId w:val="24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nave</w:t>
            </w:r>
            <w:r w:rsidR="002D4473" w:rsidRPr="00162E82">
              <w:rPr>
                <w:rFonts w:ascii="Times New Roman" w:hAnsi="Times New Roman" w:cs="Times New Roman"/>
              </w:rPr>
              <w:t>sti</w:t>
            </w:r>
            <w:r w:rsidRPr="00162E82">
              <w:rPr>
                <w:rFonts w:ascii="Times New Roman" w:hAnsi="Times New Roman" w:cs="Times New Roman"/>
              </w:rPr>
              <w:t xml:space="preserve"> vrste alergena koji izazivaju simptome alergije</w:t>
            </w:r>
            <w:r w:rsidR="002D4473" w:rsidRPr="00162E82">
              <w:rPr>
                <w:rFonts w:ascii="Times New Roman" w:hAnsi="Times New Roman" w:cs="Times New Roman"/>
              </w:rPr>
              <w:t>,</w:t>
            </w:r>
          </w:p>
          <w:p w14:paraId="4D085E57" w14:textId="400535FD" w:rsidR="005117D4" w:rsidRPr="00162E82" w:rsidRDefault="005117D4" w:rsidP="005117D4">
            <w:pPr>
              <w:pStyle w:val="ListParagraph"/>
              <w:numPr>
                <w:ilvl w:val="0"/>
                <w:numId w:val="24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odredi</w:t>
            </w:r>
            <w:r w:rsidR="002D4473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vrste preparata koji se koriste u tretmanu alergične kože</w:t>
            </w:r>
            <w:r w:rsidR="00495EC7" w:rsidRPr="00162E82">
              <w:rPr>
                <w:rFonts w:ascii="Times New Roman" w:hAnsi="Times New Roman" w:cs="Times New Roman"/>
              </w:rPr>
              <w:t>,</w:t>
            </w:r>
          </w:p>
          <w:p w14:paraId="55181821" w14:textId="5BCC547F" w:rsidR="005117D4" w:rsidRPr="00162E82" w:rsidRDefault="005117D4" w:rsidP="005117D4">
            <w:pPr>
              <w:pStyle w:val="ListParagraph"/>
              <w:numPr>
                <w:ilvl w:val="0"/>
                <w:numId w:val="24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argumentira</w:t>
            </w:r>
            <w:r w:rsidR="00495EC7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za i protiv stimulanse koji se koriste u tretmanima</w:t>
            </w:r>
            <w:r w:rsidR="00495EC7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a </w:t>
            </w:r>
            <w:r w:rsidR="00CD4988" w:rsidRPr="00162E82">
              <w:rPr>
                <w:rFonts w:ascii="Times New Roman" w:hAnsi="Times New Roman" w:cs="Times New Roman"/>
              </w:rPr>
              <w:t>kontraindicirani</w:t>
            </w:r>
            <w:r w:rsidR="00495EC7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su za tretman alergijske kože</w:t>
            </w:r>
            <w:r w:rsidR="00495EC7" w:rsidRPr="00162E82">
              <w:rPr>
                <w:rFonts w:ascii="Times New Roman" w:hAnsi="Times New Roman" w:cs="Times New Roman"/>
              </w:rPr>
              <w:t>,</w:t>
            </w:r>
          </w:p>
          <w:p w14:paraId="186292BE" w14:textId="2D2AB6AF" w:rsidR="005117D4" w:rsidRPr="00162E82" w:rsidRDefault="005117D4" w:rsidP="005117D4">
            <w:pPr>
              <w:pStyle w:val="ListParagraph"/>
              <w:numPr>
                <w:ilvl w:val="0"/>
                <w:numId w:val="24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predloži</w:t>
            </w:r>
            <w:r w:rsidR="00495EC7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rješenje za tretman iritirane kože</w:t>
            </w:r>
            <w:r w:rsidR="00495EC7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433F4" w14:textId="4E234343" w:rsidR="005117D4" w:rsidRPr="00162E82" w:rsidRDefault="005117D4" w:rsidP="005117D4">
            <w:pPr>
              <w:pStyle w:val="ListParagraph"/>
              <w:numPr>
                <w:ilvl w:val="0"/>
                <w:numId w:val="24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izvod</w:t>
            </w:r>
            <w:r w:rsidR="00495EC7" w:rsidRPr="00162E82">
              <w:rPr>
                <w:rFonts w:ascii="Times New Roman" w:hAnsi="Times New Roman" w:cs="Times New Roman"/>
              </w:rPr>
              <w:t>iti</w:t>
            </w:r>
            <w:r w:rsidRPr="00162E82">
              <w:rPr>
                <w:rFonts w:ascii="Times New Roman" w:hAnsi="Times New Roman" w:cs="Times New Roman"/>
              </w:rPr>
              <w:t xml:space="preserve"> tretmane na alergičnoj koži</w:t>
            </w:r>
            <w:r w:rsidR="00495EC7" w:rsidRPr="00162E82">
              <w:rPr>
                <w:rFonts w:ascii="Times New Roman" w:hAnsi="Times New Roman" w:cs="Times New Roman"/>
              </w:rPr>
              <w:t>,</w:t>
            </w:r>
          </w:p>
          <w:p w14:paraId="6E69E291" w14:textId="5975090C" w:rsidR="005117D4" w:rsidRPr="00162E82" w:rsidRDefault="005117D4" w:rsidP="005117D4">
            <w:pPr>
              <w:pStyle w:val="ListParagraph"/>
              <w:numPr>
                <w:ilvl w:val="0"/>
                <w:numId w:val="24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riješi</w:t>
            </w:r>
            <w:r w:rsidR="00495EC7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probleme alergične kože</w:t>
            </w:r>
            <w:r w:rsidR="00495EC7" w:rsidRPr="00162E82">
              <w:rPr>
                <w:rFonts w:ascii="Times New Roman" w:hAnsi="Times New Roman" w:cs="Times New Roman"/>
              </w:rPr>
              <w:t>,</w:t>
            </w:r>
          </w:p>
          <w:p w14:paraId="6F25C717" w14:textId="26507D44" w:rsidR="005117D4" w:rsidRPr="00162E82" w:rsidRDefault="005117D4" w:rsidP="005117D4">
            <w:pPr>
              <w:pStyle w:val="ListParagraph"/>
              <w:numPr>
                <w:ilvl w:val="0"/>
                <w:numId w:val="24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provodi</w:t>
            </w:r>
            <w:r w:rsidR="00495EC7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tretmane na iritiranoj koži</w:t>
            </w:r>
            <w:r w:rsidR="00495EC7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53A549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69758FBC" w14:textId="77777777" w:rsidTr="00C62341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D073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SMJERNICE ZA NASTAVNIKE:</w:t>
            </w:r>
          </w:p>
        </w:tc>
      </w:tr>
      <w:tr w:rsidR="00495EC7" w:rsidRPr="00162E82" w14:paraId="7FA5FFAB" w14:textId="77777777" w:rsidTr="00C62341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56F9" w14:textId="77777777" w:rsidR="00495EC7" w:rsidRPr="00162E82" w:rsidRDefault="00495EC7" w:rsidP="00495EC7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Potrebni  objekti i resursi: </w:t>
            </w:r>
          </w:p>
          <w:p w14:paraId="01DE79FC" w14:textId="77777777" w:rsidR="00495EC7" w:rsidRPr="00162E82" w:rsidRDefault="00495EC7" w:rsidP="00495EC7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kozmetički saloni specijalizirano opremljeni za rad,</w:t>
            </w:r>
          </w:p>
          <w:p w14:paraId="4EFA5ED6" w14:textId="77777777" w:rsidR="00495EC7" w:rsidRPr="00162E82" w:rsidRDefault="00495EC7" w:rsidP="00495EC7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preparati i sredstava za izvođenje radnih zadataka, </w:t>
            </w:r>
          </w:p>
          <w:p w14:paraId="524D6EF1" w14:textId="05219B5B" w:rsidR="00495EC7" w:rsidRPr="00162E82" w:rsidRDefault="00235151" w:rsidP="00495EC7">
            <w:pPr>
              <w:pStyle w:val="ListParagraph"/>
              <w:numPr>
                <w:ilvl w:val="0"/>
                <w:numId w:val="15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internet.</w:t>
            </w:r>
          </w:p>
        </w:tc>
      </w:tr>
      <w:tr w:rsidR="00495EC7" w:rsidRPr="00162E82" w14:paraId="55E82B4E" w14:textId="77777777" w:rsidTr="00C62341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5C55" w14:textId="77777777" w:rsidR="00495EC7" w:rsidRPr="00162E82" w:rsidRDefault="00495EC7" w:rsidP="00495EC7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Nastavni oblici metode:</w:t>
            </w:r>
          </w:p>
          <w:p w14:paraId="1FD9D517" w14:textId="77777777" w:rsidR="00495EC7" w:rsidRPr="00162E82" w:rsidRDefault="00495EC7" w:rsidP="00495EC7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čelni oblik,</w:t>
            </w:r>
          </w:p>
          <w:p w14:paraId="02D08D47" w14:textId="77777777" w:rsidR="00495EC7" w:rsidRPr="00162E82" w:rsidRDefault="00495EC7" w:rsidP="00495EC7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rad u parovima, dijade,</w:t>
            </w:r>
          </w:p>
          <w:p w14:paraId="15C89FEE" w14:textId="77777777" w:rsidR="00495EC7" w:rsidRPr="00162E82" w:rsidRDefault="00495EC7" w:rsidP="00495EC7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demonstracije,</w:t>
            </w:r>
          </w:p>
          <w:p w14:paraId="2A56903D" w14:textId="4CAC3DB6" w:rsidR="00495EC7" w:rsidRPr="00162E82" w:rsidRDefault="00495EC7" w:rsidP="00495EC7">
            <w:pPr>
              <w:pStyle w:val="ListParagraph"/>
              <w:numPr>
                <w:ilvl w:val="0"/>
                <w:numId w:val="153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individualni zadatci.</w:t>
            </w:r>
          </w:p>
        </w:tc>
      </w:tr>
      <w:tr w:rsidR="005117D4" w:rsidRPr="00162E82" w14:paraId="3A5B1ECF" w14:textId="77777777" w:rsidTr="00C62341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438D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Nastavna učila i materijali:</w:t>
            </w:r>
          </w:p>
          <w:p w14:paraId="0B764780" w14:textId="06C84E34" w:rsidR="005117D4" w:rsidRPr="00162E82" w:rsidRDefault="005117D4" w:rsidP="005117D4">
            <w:pPr>
              <w:pStyle w:val="ListParagraph"/>
              <w:numPr>
                <w:ilvl w:val="0"/>
                <w:numId w:val="15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projekciju</w:t>
            </w:r>
            <w:r w:rsidR="00495EC7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53A1B3B8" w14:textId="4D6CE79F" w:rsidR="005117D4" w:rsidRPr="00162E82" w:rsidRDefault="005117D4" w:rsidP="005117D4">
            <w:pPr>
              <w:pStyle w:val="ListParagraph"/>
              <w:numPr>
                <w:ilvl w:val="0"/>
                <w:numId w:val="15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set pripremljenih materijala za učenike</w:t>
            </w:r>
            <w:r w:rsidR="00495EC7" w:rsidRPr="00162E82">
              <w:rPr>
                <w:rFonts w:ascii="Times New Roman" w:hAnsi="Times New Roman" w:cs="Times New Roman"/>
              </w:rPr>
              <w:t>,</w:t>
            </w:r>
          </w:p>
          <w:p w14:paraId="7D7878D9" w14:textId="646F848E" w:rsidR="005117D4" w:rsidRPr="00162E82" w:rsidRDefault="00495EC7" w:rsidP="005117D4">
            <w:pPr>
              <w:pStyle w:val="ListParagraph"/>
              <w:numPr>
                <w:ilvl w:val="0"/>
                <w:numId w:val="15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lastRenderedPageBreak/>
              <w:t>sh</w:t>
            </w:r>
            <w:r w:rsidR="005117D4" w:rsidRPr="00162E82">
              <w:rPr>
                <w:rFonts w:ascii="Times New Roman" w:hAnsi="Times New Roman" w:cs="Times New Roman"/>
              </w:rPr>
              <w:t>eme,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prospekti, katalozi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11C12953" w14:textId="77777777" w:rsidR="005117D4" w:rsidRPr="00162E82" w:rsidRDefault="005117D4" w:rsidP="005117D4">
            <w:pPr>
              <w:pStyle w:val="ListParagraph"/>
              <w:numPr>
                <w:ilvl w:val="0"/>
                <w:numId w:val="15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odobreni udžbenici.</w:t>
            </w:r>
          </w:p>
        </w:tc>
      </w:tr>
    </w:tbl>
    <w:p w14:paraId="54B9B3E1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tbl>
      <w:tblPr>
        <w:tblW w:w="10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998"/>
        <w:gridCol w:w="2121"/>
        <w:gridCol w:w="2976"/>
        <w:gridCol w:w="2313"/>
      </w:tblGrid>
      <w:tr w:rsidR="005117D4" w:rsidRPr="00162E82" w14:paraId="0BB8265E" w14:textId="77777777" w:rsidTr="00C62341">
        <w:trPr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69FEB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MODUL (naziv)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1EAC4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Aparativne procedure u tretmanima</w:t>
            </w:r>
          </w:p>
        </w:tc>
      </w:tr>
      <w:tr w:rsidR="005117D4" w:rsidRPr="00162E82" w14:paraId="1EB182DB" w14:textId="77777777" w:rsidTr="00C62341">
        <w:trPr>
          <w:jc w:val="center"/>
        </w:trPr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8A5D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REDNI BROJ MODULA</w:t>
            </w:r>
          </w:p>
        </w:tc>
        <w:tc>
          <w:tcPr>
            <w:tcW w:w="7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DDAF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17</w:t>
            </w:r>
            <w:r w:rsidR="00FA37F4" w:rsidRPr="00162E82">
              <w:rPr>
                <w:b/>
                <w:szCs w:val="22"/>
                <w:lang w:val="hr-HR"/>
              </w:rPr>
              <w:t>.</w:t>
            </w:r>
          </w:p>
        </w:tc>
      </w:tr>
      <w:tr w:rsidR="005117D4" w:rsidRPr="00162E82" w14:paraId="3F2191B1" w14:textId="77777777" w:rsidTr="00C62341">
        <w:trPr>
          <w:jc w:val="center"/>
        </w:trPr>
        <w:tc>
          <w:tcPr>
            <w:tcW w:w="10246" w:type="dxa"/>
            <w:gridSpan w:val="5"/>
            <w:tcBorders>
              <w:top w:val="single" w:sz="4" w:space="0" w:color="auto"/>
            </w:tcBorders>
          </w:tcPr>
          <w:p w14:paraId="1AF5BDD7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SVRHA:</w:t>
            </w:r>
          </w:p>
          <w:p w14:paraId="60809002" w14:textId="7551A8FA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Svrha ovog</w:t>
            </w:r>
            <w:r w:rsidR="00495EC7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modula je osposobi</w:t>
            </w:r>
            <w:r w:rsidR="00495EC7" w:rsidRPr="00162E82">
              <w:rPr>
                <w:szCs w:val="22"/>
                <w:lang w:val="hr-HR"/>
              </w:rPr>
              <w:t>ti</w:t>
            </w:r>
            <w:r w:rsidRPr="00162E82">
              <w:rPr>
                <w:szCs w:val="22"/>
                <w:lang w:val="hr-HR"/>
              </w:rPr>
              <w:t xml:space="preserve"> učenika za pravilno rukovanje aparatima i njihovu primjenu u kozmetičkoj praksi kako bi </w:t>
            </w:r>
            <w:r w:rsidR="00495EC7" w:rsidRPr="00162E82">
              <w:rPr>
                <w:szCs w:val="22"/>
                <w:lang w:val="hr-HR"/>
              </w:rPr>
              <w:t xml:space="preserve">bio osposobljen </w:t>
            </w:r>
            <w:r w:rsidRPr="00162E82">
              <w:rPr>
                <w:szCs w:val="22"/>
                <w:lang w:val="hr-HR"/>
              </w:rPr>
              <w:t xml:space="preserve">za samostalan rad.      </w:t>
            </w:r>
          </w:p>
        </w:tc>
      </w:tr>
      <w:tr w:rsidR="005117D4" w:rsidRPr="00162E82" w14:paraId="65E23DD5" w14:textId="77777777" w:rsidTr="00C62341">
        <w:trPr>
          <w:jc w:val="center"/>
        </w:trPr>
        <w:tc>
          <w:tcPr>
            <w:tcW w:w="10246" w:type="dxa"/>
            <w:gridSpan w:val="5"/>
          </w:tcPr>
          <w:p w14:paraId="05DEFB89" w14:textId="5DB9E89A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POSEBNI 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I/PRED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I:</w:t>
            </w:r>
          </w:p>
          <w:p w14:paraId="56646E24" w14:textId="48BDDD8C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Predznanja iz modula 3.</w:t>
            </w:r>
            <w:r w:rsidR="00495EC7" w:rsidRPr="00162E82">
              <w:rPr>
                <w:szCs w:val="22"/>
                <w:lang w:val="hr-HR"/>
              </w:rPr>
              <w:t xml:space="preserve"> </w:t>
            </w:r>
            <w:r w:rsidRPr="00162E82">
              <w:rPr>
                <w:szCs w:val="22"/>
                <w:lang w:val="hr-HR"/>
              </w:rPr>
              <w:t>Kozmetičke masaže, 5. Tipovi kože nastavnog</w:t>
            </w:r>
            <w:r w:rsidR="00495EC7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predmeta Kozmetologija i modula 8.  nastavnog</w:t>
            </w:r>
            <w:r w:rsidR="00495EC7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predmeta Praktična nastava.</w:t>
            </w:r>
          </w:p>
        </w:tc>
      </w:tr>
      <w:tr w:rsidR="005117D4" w:rsidRPr="00162E82" w14:paraId="62A57593" w14:textId="77777777" w:rsidTr="00C62341">
        <w:trPr>
          <w:jc w:val="center"/>
        </w:trPr>
        <w:tc>
          <w:tcPr>
            <w:tcW w:w="10246" w:type="dxa"/>
            <w:gridSpan w:val="5"/>
          </w:tcPr>
          <w:p w14:paraId="336AFDA7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CILJEVI:</w:t>
            </w:r>
          </w:p>
          <w:p w14:paraId="2A91D160" w14:textId="23301D3F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Kroz ovaj modul učenik će biti  osposobljen:</w:t>
            </w:r>
          </w:p>
          <w:p w14:paraId="371A2452" w14:textId="5BB97349" w:rsidR="005117D4" w:rsidRPr="00162E82" w:rsidRDefault="005117D4" w:rsidP="005117D4">
            <w:pPr>
              <w:pStyle w:val="ListParagraph"/>
              <w:numPr>
                <w:ilvl w:val="0"/>
                <w:numId w:val="15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uvrsti</w:t>
            </w:r>
            <w:r w:rsidR="00495EC7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u praksu određenu metodologiju primjene aparata</w:t>
            </w:r>
            <w:r w:rsidR="00495EC7" w:rsidRPr="00162E82">
              <w:rPr>
                <w:rFonts w:ascii="Times New Roman" w:hAnsi="Times New Roman" w:cs="Times New Roman"/>
              </w:rPr>
              <w:t>,</w:t>
            </w:r>
          </w:p>
          <w:p w14:paraId="00F02C78" w14:textId="687E62EE" w:rsidR="005117D4" w:rsidRPr="00162E82" w:rsidRDefault="005117D4" w:rsidP="005117D4">
            <w:pPr>
              <w:pStyle w:val="ListParagraph"/>
              <w:numPr>
                <w:ilvl w:val="0"/>
                <w:numId w:val="15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razvij</w:t>
            </w:r>
            <w:r w:rsidR="00495EC7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vještine i praktično </w:t>
            </w:r>
            <w:r w:rsidR="00E71C1A" w:rsidRPr="00162E82">
              <w:rPr>
                <w:rFonts w:ascii="Times New Roman" w:hAnsi="Times New Roman" w:cs="Times New Roman"/>
              </w:rPr>
              <w:t>primijeniti</w:t>
            </w:r>
            <w:r w:rsidRPr="00162E82">
              <w:rPr>
                <w:rFonts w:ascii="Times New Roman" w:hAnsi="Times New Roman" w:cs="Times New Roman"/>
              </w:rPr>
              <w:t xml:space="preserve"> usvojena teor</w:t>
            </w:r>
            <w:r w:rsidR="00495EC7" w:rsidRPr="00162E82">
              <w:rPr>
                <w:rFonts w:ascii="Times New Roman" w:hAnsi="Times New Roman" w:cs="Times New Roman"/>
              </w:rPr>
              <w:t>ijska</w:t>
            </w:r>
            <w:r w:rsidRPr="00162E82">
              <w:rPr>
                <w:rFonts w:ascii="Times New Roman" w:hAnsi="Times New Roman" w:cs="Times New Roman"/>
              </w:rPr>
              <w:t xml:space="preserve"> znanja</w:t>
            </w:r>
            <w:r w:rsidR="00495EC7" w:rsidRPr="00162E82">
              <w:rPr>
                <w:rFonts w:ascii="Times New Roman" w:hAnsi="Times New Roman" w:cs="Times New Roman"/>
              </w:rPr>
              <w:t>,</w:t>
            </w:r>
          </w:p>
          <w:p w14:paraId="18E6A06F" w14:textId="1B8C97C5" w:rsidR="005117D4" w:rsidRPr="00162E82" w:rsidRDefault="005117D4" w:rsidP="005117D4">
            <w:pPr>
              <w:pStyle w:val="ListParagraph"/>
              <w:numPr>
                <w:ilvl w:val="0"/>
                <w:numId w:val="155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osposobi</w:t>
            </w:r>
            <w:r w:rsidR="00495EC7" w:rsidRPr="00162E82">
              <w:rPr>
                <w:rFonts w:ascii="Times New Roman" w:hAnsi="Times New Roman" w:cs="Times New Roman"/>
              </w:rPr>
              <w:t>ti se</w:t>
            </w:r>
            <w:r w:rsidRPr="00162E82">
              <w:rPr>
                <w:rFonts w:ascii="Times New Roman" w:hAnsi="Times New Roman" w:cs="Times New Roman"/>
              </w:rPr>
              <w:t xml:space="preserve"> za samostalan rad s aparatima</w:t>
            </w:r>
            <w:r w:rsidR="00495EC7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7171C786" w14:textId="77777777" w:rsidTr="00C62341">
        <w:trPr>
          <w:jc w:val="center"/>
        </w:trPr>
        <w:tc>
          <w:tcPr>
            <w:tcW w:w="10246" w:type="dxa"/>
            <w:gridSpan w:val="5"/>
          </w:tcPr>
          <w:p w14:paraId="009C770A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JEDINICE:</w:t>
            </w:r>
          </w:p>
          <w:p w14:paraId="0D8F6259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1. Svjetlosna i druga zračenja</w:t>
            </w:r>
          </w:p>
          <w:p w14:paraId="50BCAE26" w14:textId="1C7134CB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 xml:space="preserve">2. </w:t>
            </w:r>
            <w:r w:rsidR="00CD4988" w:rsidRPr="00162E82">
              <w:rPr>
                <w:szCs w:val="22"/>
                <w:lang w:val="hr-HR"/>
              </w:rPr>
              <w:t>Električni</w:t>
            </w:r>
            <w:r w:rsidRPr="00162E82">
              <w:rPr>
                <w:szCs w:val="22"/>
                <w:lang w:val="hr-HR"/>
              </w:rPr>
              <w:t xml:space="preserve"> aparati</w:t>
            </w:r>
          </w:p>
        </w:tc>
      </w:tr>
      <w:tr w:rsidR="005117D4" w:rsidRPr="00162E82" w14:paraId="4F770E89" w14:textId="77777777" w:rsidTr="00C62341">
        <w:trPr>
          <w:jc w:val="center"/>
        </w:trPr>
        <w:tc>
          <w:tcPr>
            <w:tcW w:w="10246" w:type="dxa"/>
            <w:gridSpan w:val="5"/>
            <w:tcBorders>
              <w:bottom w:val="single" w:sz="4" w:space="0" w:color="auto"/>
            </w:tcBorders>
          </w:tcPr>
          <w:p w14:paraId="35004E6D" w14:textId="401D4585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ISHODI UČENJA PO JEDINICI: </w:t>
            </w:r>
          </w:p>
          <w:p w14:paraId="67CD710E" w14:textId="7BF29B04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Nakon uspješnog</w:t>
            </w:r>
            <w:r w:rsidR="00495EC7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završetka svake jedinice, učenik će biti sposoban:</w:t>
            </w:r>
          </w:p>
        </w:tc>
      </w:tr>
      <w:tr w:rsidR="005117D4" w:rsidRPr="00162E82" w14:paraId="1873E653" w14:textId="77777777" w:rsidTr="00E16AC2">
        <w:tblPrEx>
          <w:tblLook w:val="01E0" w:firstRow="1" w:lastRow="1" w:firstColumn="1" w:lastColumn="1" w:noHBand="0" w:noVBand="0"/>
        </w:tblPrEx>
        <w:trPr>
          <w:trHeight w:val="40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57F8E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B1FA3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Znanje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97AC4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Vještine</w:t>
            </w: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A725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Kompetencije</w:t>
            </w:r>
          </w:p>
        </w:tc>
      </w:tr>
      <w:tr w:rsidR="005117D4" w:rsidRPr="00162E82" w14:paraId="41D42416" w14:textId="77777777" w:rsidTr="00E16AC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3157B440" w14:textId="562DAF4B" w:rsidR="005117D4" w:rsidRPr="00162E82" w:rsidRDefault="00E16AC2" w:rsidP="005117D4">
            <w:pPr>
              <w:pStyle w:val="ListParagraph"/>
              <w:numPr>
                <w:ilvl w:val="0"/>
                <w:numId w:val="24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Svjetlosna i druga zračenja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0CAADAA3" w14:textId="4B2C7B83" w:rsidR="005117D4" w:rsidRPr="00162E82" w:rsidRDefault="005117D4" w:rsidP="005117D4">
            <w:pPr>
              <w:pStyle w:val="ListParagraph"/>
              <w:numPr>
                <w:ilvl w:val="0"/>
                <w:numId w:val="24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495EC7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svjetlosn</w:t>
            </w:r>
            <w:r w:rsidR="00495EC7" w:rsidRPr="00162E82">
              <w:rPr>
                <w:rFonts w:ascii="Times New Roman" w:hAnsi="Times New Roman" w:cs="Times New Roman"/>
              </w:rPr>
              <w:t>o</w:t>
            </w:r>
            <w:r w:rsidRPr="00162E82">
              <w:rPr>
                <w:rFonts w:ascii="Times New Roman" w:hAnsi="Times New Roman" w:cs="Times New Roman"/>
              </w:rPr>
              <w:t xml:space="preserve"> i druge vrste zračenja</w:t>
            </w:r>
            <w:r w:rsidR="00495EC7" w:rsidRPr="00162E82">
              <w:rPr>
                <w:rFonts w:ascii="Times New Roman" w:hAnsi="Times New Roman" w:cs="Times New Roman"/>
              </w:rPr>
              <w:t>,</w:t>
            </w:r>
          </w:p>
          <w:p w14:paraId="11925B76" w14:textId="3696A38D" w:rsidR="005117D4" w:rsidRPr="00162E82" w:rsidRDefault="005117D4" w:rsidP="005117D4">
            <w:pPr>
              <w:pStyle w:val="ListParagraph"/>
              <w:numPr>
                <w:ilvl w:val="0"/>
                <w:numId w:val="24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objasni</w:t>
            </w:r>
            <w:r w:rsidR="00495EC7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značenje pojedinih metoda primjene zračenja</w:t>
            </w:r>
            <w:r w:rsidR="00495EC7" w:rsidRPr="00162E82">
              <w:rPr>
                <w:rFonts w:ascii="Times New Roman" w:hAnsi="Times New Roman" w:cs="Times New Roman"/>
              </w:rPr>
              <w:t>,</w:t>
            </w:r>
          </w:p>
          <w:p w14:paraId="36CB72D8" w14:textId="38751B41" w:rsidR="005117D4" w:rsidRPr="00162E82" w:rsidRDefault="005117D4" w:rsidP="005117D4">
            <w:pPr>
              <w:pStyle w:val="ListParagraph"/>
              <w:numPr>
                <w:ilvl w:val="0"/>
                <w:numId w:val="24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argument</w:t>
            </w:r>
            <w:r w:rsidR="00495EC7" w:rsidRPr="00162E82">
              <w:rPr>
                <w:rFonts w:ascii="Times New Roman" w:hAnsi="Times New Roman" w:cs="Times New Roman"/>
              </w:rPr>
              <w:t>irati</w:t>
            </w:r>
            <w:r w:rsidRPr="00162E82">
              <w:rPr>
                <w:rFonts w:ascii="Times New Roman" w:hAnsi="Times New Roman" w:cs="Times New Roman"/>
              </w:rPr>
              <w:t xml:space="preserve"> za i protiv primjene određenih metoda zračenja</w:t>
            </w:r>
            <w:r w:rsidR="00495EC7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14:paraId="36018C0E" w14:textId="3B764010" w:rsidR="005117D4" w:rsidRPr="00162E82" w:rsidRDefault="00E71C1A" w:rsidP="005117D4">
            <w:pPr>
              <w:pStyle w:val="ListParagraph"/>
              <w:numPr>
                <w:ilvl w:val="0"/>
                <w:numId w:val="24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u praksi infracrvena i ultraljubičaste lampe, laser, solarij</w:t>
            </w:r>
            <w:r w:rsidR="00E16AC2" w:rsidRPr="00162E82">
              <w:rPr>
                <w:rFonts w:ascii="Times New Roman" w:hAnsi="Times New Roman" w:cs="Times New Roman"/>
              </w:rPr>
              <w:t>,</w:t>
            </w:r>
          </w:p>
          <w:p w14:paraId="7466C8C7" w14:textId="44727F7E" w:rsidR="005117D4" w:rsidRPr="00162E82" w:rsidRDefault="005117D4" w:rsidP="005117D4">
            <w:pPr>
              <w:pStyle w:val="ListParagraph"/>
              <w:numPr>
                <w:ilvl w:val="0"/>
                <w:numId w:val="24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koristi</w:t>
            </w:r>
            <w:r w:rsidR="00E16AC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sredstva u vidu krema, emulzija, ulja itd.</w:t>
            </w:r>
            <w:r w:rsidR="00E16AC2" w:rsidRPr="00162E82">
              <w:rPr>
                <w:rFonts w:ascii="Times New Roman" w:hAnsi="Times New Roman" w:cs="Times New Roman"/>
              </w:rPr>
              <w:t>,</w:t>
            </w:r>
          </w:p>
          <w:p w14:paraId="26317660" w14:textId="26DD11E3" w:rsidR="005117D4" w:rsidRPr="00162E82" w:rsidRDefault="005117D4" w:rsidP="005117D4">
            <w:pPr>
              <w:pStyle w:val="ListParagraph"/>
              <w:numPr>
                <w:ilvl w:val="0"/>
                <w:numId w:val="24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procijeni</w:t>
            </w:r>
            <w:r w:rsidR="00E16AC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vrstu i vrijeme primjene zračenja</w:t>
            </w:r>
            <w:r w:rsidR="00E16AC2" w:rsidRPr="00162E82">
              <w:rPr>
                <w:rFonts w:ascii="Times New Roman" w:hAnsi="Times New Roman" w:cs="Times New Roman"/>
              </w:rPr>
              <w:t>;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9712EC" w14:textId="0E4E85E0" w:rsidR="005117D4" w:rsidRPr="00162E82" w:rsidRDefault="005117D4" w:rsidP="005117D4">
            <w:pPr>
              <w:pStyle w:val="ListParagraph"/>
              <w:numPr>
                <w:ilvl w:val="0"/>
                <w:numId w:val="24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razvija</w:t>
            </w:r>
            <w:r w:rsidR="00E16AC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odnos o poštivanju zakona i propisa</w:t>
            </w:r>
            <w:r w:rsidR="00E16AC2" w:rsidRPr="00162E82">
              <w:rPr>
                <w:rFonts w:ascii="Times New Roman" w:hAnsi="Times New Roman" w:cs="Times New Roman"/>
              </w:rPr>
              <w:t>,</w:t>
            </w:r>
          </w:p>
          <w:p w14:paraId="08BDBD9B" w14:textId="549A6E19" w:rsidR="005117D4" w:rsidRPr="00162E82" w:rsidRDefault="005117D4" w:rsidP="005117D4">
            <w:pPr>
              <w:pStyle w:val="ListParagraph"/>
              <w:numPr>
                <w:ilvl w:val="0"/>
                <w:numId w:val="24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uvažava</w:t>
            </w:r>
            <w:r w:rsidR="00E16AC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upozorenja i mjere opreza</w:t>
            </w:r>
            <w:r w:rsidR="00E16AC2" w:rsidRPr="00162E82">
              <w:rPr>
                <w:rFonts w:ascii="Times New Roman" w:hAnsi="Times New Roman" w:cs="Times New Roman"/>
              </w:rPr>
              <w:t>,</w:t>
            </w:r>
          </w:p>
          <w:p w14:paraId="721F9CED" w14:textId="763E83C4" w:rsidR="005117D4" w:rsidRPr="00162E82" w:rsidRDefault="005117D4" w:rsidP="005117D4">
            <w:pPr>
              <w:pStyle w:val="ListParagraph"/>
              <w:numPr>
                <w:ilvl w:val="0"/>
                <w:numId w:val="244"/>
              </w:numPr>
              <w:spacing w:after="0" w:line="240" w:lineRule="auto"/>
              <w:ind w:left="170" w:hanging="170"/>
              <w:contextualSpacing/>
            </w:pPr>
            <w:r w:rsidRPr="00162E82">
              <w:rPr>
                <w:rFonts w:ascii="Times New Roman" w:hAnsi="Times New Roman" w:cs="Times New Roman"/>
              </w:rPr>
              <w:t>pokaz</w:t>
            </w:r>
            <w:r w:rsidR="00E16AC2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profesionalnu odgovornost</w:t>
            </w:r>
            <w:r w:rsidR="00E16AC2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42FD66FC" w14:textId="77777777" w:rsidTr="00E16AC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838" w:type="dxa"/>
            <w:vAlign w:val="center"/>
          </w:tcPr>
          <w:p w14:paraId="027940BB" w14:textId="31AAA990" w:rsidR="005117D4" w:rsidRPr="00162E82" w:rsidRDefault="00E16AC2" w:rsidP="005117D4">
            <w:pPr>
              <w:pStyle w:val="ListParagraph"/>
              <w:numPr>
                <w:ilvl w:val="0"/>
                <w:numId w:val="24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Elektr</w:t>
            </w:r>
            <w:r w:rsidR="00495EC7" w:rsidRPr="00162E82">
              <w:rPr>
                <w:rFonts w:ascii="Times New Roman" w:hAnsi="Times New Roman" w:cs="Times New Roman"/>
              </w:rPr>
              <w:t>ični</w:t>
            </w:r>
            <w:r w:rsidR="005117D4" w:rsidRPr="00162E82">
              <w:rPr>
                <w:rFonts w:ascii="Times New Roman" w:hAnsi="Times New Roman" w:cs="Times New Roman"/>
              </w:rPr>
              <w:t xml:space="preserve"> aparati</w:t>
            </w:r>
          </w:p>
          <w:p w14:paraId="00B4E628" w14:textId="77777777" w:rsidR="005117D4" w:rsidRPr="00162E82" w:rsidRDefault="005117D4" w:rsidP="00C62341">
            <w:pPr>
              <w:jc w:val="left"/>
              <w:rPr>
                <w:szCs w:val="22"/>
                <w:lang w:val="hr-HR"/>
              </w:rPr>
            </w:pPr>
          </w:p>
        </w:tc>
        <w:tc>
          <w:tcPr>
            <w:tcW w:w="3119" w:type="dxa"/>
            <w:gridSpan w:val="2"/>
          </w:tcPr>
          <w:p w14:paraId="36EE440E" w14:textId="79C08E49" w:rsidR="005117D4" w:rsidRPr="00162E82" w:rsidRDefault="005117D4" w:rsidP="005117D4">
            <w:pPr>
              <w:pStyle w:val="ListParagraph"/>
              <w:numPr>
                <w:ilvl w:val="0"/>
                <w:numId w:val="24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opis</w:t>
            </w:r>
            <w:r w:rsidR="00495EC7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razliku između </w:t>
            </w:r>
            <w:r w:rsidR="009C6868" w:rsidRPr="00162E82">
              <w:rPr>
                <w:rFonts w:ascii="Times New Roman" w:hAnsi="Times New Roman" w:cs="Times New Roman"/>
              </w:rPr>
              <w:t>manualnog</w:t>
            </w:r>
            <w:r w:rsidRPr="00162E82">
              <w:rPr>
                <w:rFonts w:ascii="Times New Roman" w:hAnsi="Times New Roman" w:cs="Times New Roman"/>
              </w:rPr>
              <w:t xml:space="preserve"> i aparativnog </w:t>
            </w:r>
            <w:r w:rsidR="00495EC7" w:rsidRPr="00162E82">
              <w:rPr>
                <w:rFonts w:ascii="Times New Roman" w:hAnsi="Times New Roman" w:cs="Times New Roman"/>
              </w:rPr>
              <w:t xml:space="preserve">djelovanja, </w:t>
            </w:r>
          </w:p>
          <w:p w14:paraId="6DB5AE69" w14:textId="1281375F" w:rsidR="005117D4" w:rsidRPr="00162E82" w:rsidRDefault="005117D4" w:rsidP="005117D4">
            <w:pPr>
              <w:pStyle w:val="ListParagraph"/>
              <w:numPr>
                <w:ilvl w:val="0"/>
                <w:numId w:val="24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predloži</w:t>
            </w:r>
            <w:r w:rsidR="00495EC7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rješenje za način primjene u praksi</w:t>
            </w:r>
            <w:r w:rsidR="00495EC7" w:rsidRPr="00162E82">
              <w:rPr>
                <w:rFonts w:ascii="Times New Roman" w:hAnsi="Times New Roman" w:cs="Times New Roman"/>
              </w:rPr>
              <w:t>,</w:t>
            </w:r>
          </w:p>
          <w:p w14:paraId="6DF0DD5D" w14:textId="7E0EF24F" w:rsidR="005117D4" w:rsidRPr="00162E82" w:rsidRDefault="005117D4" w:rsidP="005117D4">
            <w:pPr>
              <w:pStyle w:val="ListParagraph"/>
              <w:numPr>
                <w:ilvl w:val="0"/>
                <w:numId w:val="24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nave</w:t>
            </w:r>
            <w:r w:rsidR="00495EC7" w:rsidRPr="00162E82">
              <w:rPr>
                <w:rFonts w:ascii="Times New Roman" w:hAnsi="Times New Roman" w:cs="Times New Roman"/>
              </w:rPr>
              <w:t>sti</w:t>
            </w:r>
            <w:r w:rsidRPr="00162E82">
              <w:rPr>
                <w:rFonts w:ascii="Times New Roman" w:hAnsi="Times New Roman" w:cs="Times New Roman"/>
              </w:rPr>
              <w:t xml:space="preserve"> razlog zašto se koriste pojedini aparati</w:t>
            </w:r>
            <w:r w:rsidR="00495EC7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C69364A" w14:textId="5E3E68CF" w:rsidR="005117D4" w:rsidRPr="00162E82" w:rsidRDefault="005117D4" w:rsidP="005117D4">
            <w:pPr>
              <w:pStyle w:val="ListParagraph"/>
              <w:numPr>
                <w:ilvl w:val="0"/>
                <w:numId w:val="24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implementira</w:t>
            </w:r>
            <w:r w:rsidR="00E16AC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radni postupak</w:t>
            </w:r>
            <w:r w:rsidR="00E16AC2" w:rsidRPr="00162E82">
              <w:rPr>
                <w:rFonts w:ascii="Times New Roman" w:hAnsi="Times New Roman" w:cs="Times New Roman"/>
              </w:rPr>
              <w:t>,</w:t>
            </w:r>
          </w:p>
          <w:p w14:paraId="7B54984F" w14:textId="7B37C091" w:rsidR="005117D4" w:rsidRPr="00162E82" w:rsidRDefault="005117D4" w:rsidP="005117D4">
            <w:pPr>
              <w:pStyle w:val="ListParagraph"/>
              <w:numPr>
                <w:ilvl w:val="0"/>
                <w:numId w:val="24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odluči</w:t>
            </w:r>
            <w:r w:rsidR="00E16AC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o kombinacijama aparativne i preparativne kozmetike</w:t>
            </w:r>
            <w:r w:rsidR="00E16AC2" w:rsidRPr="00162E82">
              <w:rPr>
                <w:rFonts w:ascii="Times New Roman" w:hAnsi="Times New Roman" w:cs="Times New Roman"/>
              </w:rPr>
              <w:t>,</w:t>
            </w:r>
          </w:p>
          <w:p w14:paraId="77641052" w14:textId="248B4B8F" w:rsidR="005117D4" w:rsidRPr="00162E82" w:rsidRDefault="005117D4" w:rsidP="005117D4">
            <w:pPr>
              <w:pStyle w:val="ListParagraph"/>
              <w:numPr>
                <w:ilvl w:val="0"/>
                <w:numId w:val="24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da</w:t>
            </w:r>
            <w:r w:rsidR="00E16AC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primjer za izvođenje i rukovanje s elekt</w:t>
            </w:r>
            <w:r w:rsidR="00E16AC2" w:rsidRPr="00162E82">
              <w:rPr>
                <w:rFonts w:ascii="Times New Roman" w:hAnsi="Times New Roman" w:cs="Times New Roman"/>
              </w:rPr>
              <w:t>ričnim</w:t>
            </w:r>
            <w:r w:rsidRPr="00162E82">
              <w:rPr>
                <w:rFonts w:ascii="Times New Roman" w:hAnsi="Times New Roman" w:cs="Times New Roman"/>
              </w:rPr>
              <w:t xml:space="preserve"> aparatima</w:t>
            </w:r>
            <w:r w:rsidR="00E16AC2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D32348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46327098" w14:textId="77777777" w:rsidTr="00C62341">
        <w:trPr>
          <w:jc w:val="center"/>
        </w:trPr>
        <w:tc>
          <w:tcPr>
            <w:tcW w:w="10246" w:type="dxa"/>
            <w:gridSpan w:val="5"/>
          </w:tcPr>
          <w:p w14:paraId="0E64A59F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SMJERNICE ZA NASTAVNIKE:</w:t>
            </w:r>
          </w:p>
        </w:tc>
      </w:tr>
      <w:tr w:rsidR="00E16AC2" w:rsidRPr="00162E82" w14:paraId="48196905" w14:textId="77777777" w:rsidTr="00C62341">
        <w:trPr>
          <w:jc w:val="center"/>
        </w:trPr>
        <w:tc>
          <w:tcPr>
            <w:tcW w:w="10246" w:type="dxa"/>
            <w:gridSpan w:val="5"/>
          </w:tcPr>
          <w:p w14:paraId="7680FEB2" w14:textId="77777777" w:rsidR="00E16AC2" w:rsidRPr="00162E82" w:rsidRDefault="00E16AC2" w:rsidP="00E16AC2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Potrebni  objekti i resursi: </w:t>
            </w:r>
          </w:p>
          <w:p w14:paraId="4DB7E3F5" w14:textId="77777777" w:rsidR="00E16AC2" w:rsidRPr="00162E82" w:rsidRDefault="00E16AC2" w:rsidP="00E16AC2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kozmetički saloni specijalizirano opremljeni za rad,</w:t>
            </w:r>
          </w:p>
          <w:p w14:paraId="22B0FA0F" w14:textId="77777777" w:rsidR="00E16AC2" w:rsidRPr="00162E82" w:rsidRDefault="00E16AC2" w:rsidP="00E16AC2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preparati i sredstava za izvođenje radnih zadataka, </w:t>
            </w:r>
          </w:p>
          <w:p w14:paraId="77F333DC" w14:textId="27673E71" w:rsidR="00E16AC2" w:rsidRPr="00162E82" w:rsidRDefault="00235151" w:rsidP="00E16AC2">
            <w:pPr>
              <w:pStyle w:val="ListParagraph"/>
              <w:numPr>
                <w:ilvl w:val="0"/>
                <w:numId w:val="156"/>
              </w:numPr>
              <w:spacing w:after="0" w:line="24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internet.</w:t>
            </w:r>
          </w:p>
        </w:tc>
      </w:tr>
      <w:tr w:rsidR="00E16AC2" w:rsidRPr="00162E82" w14:paraId="245104CF" w14:textId="77777777" w:rsidTr="00C62341">
        <w:trPr>
          <w:jc w:val="center"/>
        </w:trPr>
        <w:tc>
          <w:tcPr>
            <w:tcW w:w="10246" w:type="dxa"/>
            <w:gridSpan w:val="5"/>
          </w:tcPr>
          <w:p w14:paraId="09F17D97" w14:textId="77777777" w:rsidR="00E16AC2" w:rsidRPr="00162E82" w:rsidRDefault="00E16AC2" w:rsidP="00E16AC2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Nastavni oblici metode:</w:t>
            </w:r>
          </w:p>
          <w:p w14:paraId="106BB205" w14:textId="77777777" w:rsidR="00E16AC2" w:rsidRPr="00162E82" w:rsidRDefault="00E16AC2" w:rsidP="00E16AC2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čelni oblik,</w:t>
            </w:r>
          </w:p>
          <w:p w14:paraId="0E992B15" w14:textId="77777777" w:rsidR="00E16AC2" w:rsidRPr="00162E82" w:rsidRDefault="00E16AC2" w:rsidP="00E16AC2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rad u parovima, dijade,</w:t>
            </w:r>
          </w:p>
          <w:p w14:paraId="25168020" w14:textId="77777777" w:rsidR="00E16AC2" w:rsidRPr="00162E82" w:rsidRDefault="00E16AC2" w:rsidP="00E16AC2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demonstracije,</w:t>
            </w:r>
          </w:p>
          <w:p w14:paraId="703B0C3A" w14:textId="6B3E07A4" w:rsidR="00E16AC2" w:rsidRPr="00162E82" w:rsidRDefault="00E16AC2" w:rsidP="00E16AC2">
            <w:pPr>
              <w:pStyle w:val="ListParagraph"/>
              <w:numPr>
                <w:ilvl w:val="0"/>
                <w:numId w:val="157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individualni zadatci.</w:t>
            </w:r>
          </w:p>
        </w:tc>
      </w:tr>
      <w:tr w:rsidR="005117D4" w:rsidRPr="00162E82" w14:paraId="04ED0A26" w14:textId="77777777" w:rsidTr="00C62341">
        <w:trPr>
          <w:jc w:val="center"/>
        </w:trPr>
        <w:tc>
          <w:tcPr>
            <w:tcW w:w="10246" w:type="dxa"/>
            <w:gridSpan w:val="5"/>
          </w:tcPr>
          <w:p w14:paraId="533236DD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Nastavna učila i materijali:</w:t>
            </w:r>
          </w:p>
          <w:p w14:paraId="486FA8EE" w14:textId="45B80B60" w:rsidR="005117D4" w:rsidRPr="00162E82" w:rsidRDefault="005117D4" w:rsidP="005117D4">
            <w:pPr>
              <w:pStyle w:val="ListParagraph"/>
              <w:numPr>
                <w:ilvl w:val="0"/>
                <w:numId w:val="15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projekciju</w:t>
            </w:r>
            <w:r w:rsidR="00E16AC2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</w:p>
          <w:p w14:paraId="7EB09AD5" w14:textId="409931D3" w:rsidR="005117D4" w:rsidRPr="00162E82" w:rsidRDefault="005117D4" w:rsidP="005117D4">
            <w:pPr>
              <w:pStyle w:val="ListParagraph"/>
              <w:numPr>
                <w:ilvl w:val="0"/>
                <w:numId w:val="15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set pripremljenih materijala za učenike</w:t>
            </w:r>
            <w:r w:rsidR="00E16AC2" w:rsidRPr="00162E82">
              <w:rPr>
                <w:rFonts w:ascii="Times New Roman" w:hAnsi="Times New Roman" w:cs="Times New Roman"/>
              </w:rPr>
              <w:t>,</w:t>
            </w:r>
          </w:p>
          <w:p w14:paraId="5830DE8E" w14:textId="13E5A365" w:rsidR="005117D4" w:rsidRPr="00162E82" w:rsidRDefault="00E16AC2" w:rsidP="005117D4">
            <w:pPr>
              <w:pStyle w:val="ListParagraph"/>
              <w:numPr>
                <w:ilvl w:val="0"/>
                <w:numId w:val="15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sh</w:t>
            </w:r>
            <w:r w:rsidR="005117D4" w:rsidRPr="00162E82">
              <w:rPr>
                <w:rFonts w:ascii="Times New Roman" w:hAnsi="Times New Roman" w:cs="Times New Roman"/>
              </w:rPr>
              <w:t>eme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65D6CD1E" w14:textId="6BBA21C5" w:rsidR="005117D4" w:rsidRPr="00162E82" w:rsidRDefault="005117D4" w:rsidP="005117D4">
            <w:pPr>
              <w:pStyle w:val="ListParagraph"/>
              <w:numPr>
                <w:ilvl w:val="0"/>
                <w:numId w:val="15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prospekti, katalozi</w:t>
            </w:r>
            <w:r w:rsidR="00E16AC2" w:rsidRPr="00162E82">
              <w:rPr>
                <w:rFonts w:ascii="Times New Roman" w:hAnsi="Times New Roman" w:cs="Times New Roman"/>
              </w:rPr>
              <w:t>,</w:t>
            </w:r>
          </w:p>
          <w:p w14:paraId="7C87E870" w14:textId="5EAE78BA" w:rsidR="005117D4" w:rsidRPr="00162E82" w:rsidRDefault="005117D4" w:rsidP="005117D4">
            <w:pPr>
              <w:pStyle w:val="ListParagraph"/>
              <w:numPr>
                <w:ilvl w:val="0"/>
                <w:numId w:val="15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odobreni udžbenici</w:t>
            </w:r>
            <w:r w:rsidR="00E16AC2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24EB6DD6" w14:textId="77777777" w:rsidTr="00C62341">
        <w:trPr>
          <w:jc w:val="center"/>
        </w:trPr>
        <w:tc>
          <w:tcPr>
            <w:tcW w:w="10246" w:type="dxa"/>
            <w:gridSpan w:val="5"/>
          </w:tcPr>
          <w:p w14:paraId="14AB1838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POVEZANOST  MODULA UNUTAR NPP-a</w:t>
            </w:r>
          </w:p>
          <w:p w14:paraId="02CCC99B" w14:textId="18FBEF07" w:rsidR="005117D4" w:rsidRPr="00162E82" w:rsidRDefault="0039353D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</w:t>
            </w:r>
            <w:r w:rsidR="005117D4" w:rsidRPr="00162E82">
              <w:rPr>
                <w:szCs w:val="22"/>
                <w:lang w:val="hr-HR"/>
              </w:rPr>
              <w:t>adržaj ovog</w:t>
            </w:r>
            <w:r w:rsidR="00E16AC2" w:rsidRPr="00162E82">
              <w:rPr>
                <w:szCs w:val="22"/>
                <w:lang w:val="hr-HR"/>
              </w:rPr>
              <w:t xml:space="preserve">a </w:t>
            </w:r>
            <w:r w:rsidR="005117D4" w:rsidRPr="00162E82">
              <w:rPr>
                <w:szCs w:val="22"/>
                <w:lang w:val="hr-HR"/>
              </w:rPr>
              <w:t>modula pove</w:t>
            </w:r>
            <w:r w:rsidRPr="00162E82">
              <w:rPr>
                <w:szCs w:val="22"/>
                <w:lang w:val="hr-HR"/>
              </w:rPr>
              <w:t>zuje se</w:t>
            </w:r>
            <w:r w:rsidR="005117D4" w:rsidRPr="00162E82">
              <w:rPr>
                <w:szCs w:val="22"/>
                <w:lang w:val="hr-HR"/>
              </w:rPr>
              <w:t xml:space="preserve"> s modulom 7.</w:t>
            </w:r>
            <w:r w:rsidR="00E16AC2" w:rsidRPr="00162E82">
              <w:rPr>
                <w:szCs w:val="22"/>
                <w:lang w:val="hr-HR"/>
              </w:rPr>
              <w:t xml:space="preserve"> </w:t>
            </w:r>
            <w:r w:rsidR="005117D4" w:rsidRPr="00162E82">
              <w:rPr>
                <w:szCs w:val="22"/>
                <w:lang w:val="hr-HR"/>
              </w:rPr>
              <w:t>Aparativna kozmetika nastavnog predmeta</w:t>
            </w:r>
          </w:p>
          <w:p w14:paraId="055EE7B3" w14:textId="140D9E69" w:rsidR="005117D4" w:rsidRPr="00162E82" w:rsidRDefault="005117D4" w:rsidP="00C62341">
            <w:pPr>
              <w:rPr>
                <w:color w:val="FF0000"/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Kozmetologija</w:t>
            </w:r>
            <w:r w:rsidR="00E16AC2" w:rsidRPr="00162E82">
              <w:rPr>
                <w:szCs w:val="22"/>
                <w:lang w:val="hr-HR"/>
              </w:rPr>
              <w:t>.</w:t>
            </w:r>
            <w:r w:rsidRPr="00162E82">
              <w:rPr>
                <w:szCs w:val="22"/>
                <w:lang w:val="hr-HR"/>
              </w:rPr>
              <w:t xml:space="preserve"> </w:t>
            </w:r>
          </w:p>
        </w:tc>
      </w:tr>
    </w:tbl>
    <w:p w14:paraId="27D36C68" w14:textId="77777777" w:rsidR="005117D4" w:rsidRPr="00162E82" w:rsidRDefault="005117D4" w:rsidP="005117D4">
      <w:pPr>
        <w:spacing w:after="200" w:line="276" w:lineRule="auto"/>
        <w:ind w:left="0" w:firstLine="0"/>
        <w:rPr>
          <w:szCs w:val="22"/>
          <w:lang w:val="hr-HR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701"/>
        <w:gridCol w:w="3124"/>
        <w:gridCol w:w="2546"/>
      </w:tblGrid>
      <w:tr w:rsidR="005117D4" w:rsidRPr="00162E82" w14:paraId="1425DD4A" w14:textId="77777777" w:rsidTr="00C62341">
        <w:trPr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F28853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lastRenderedPageBreak/>
              <w:t>MODUL (naziv)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64E159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Anticelulitni tretmani</w:t>
            </w:r>
          </w:p>
        </w:tc>
      </w:tr>
      <w:tr w:rsidR="005117D4" w:rsidRPr="00162E82" w14:paraId="2C46D279" w14:textId="77777777" w:rsidTr="00C62341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1E14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REDNI BROJ MODULA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8F9A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18</w:t>
            </w:r>
            <w:r w:rsidR="00FA37F4" w:rsidRPr="00162E82">
              <w:rPr>
                <w:b/>
                <w:szCs w:val="22"/>
                <w:lang w:val="hr-HR"/>
              </w:rPr>
              <w:t>.</w:t>
            </w:r>
          </w:p>
        </w:tc>
      </w:tr>
      <w:tr w:rsidR="005117D4" w:rsidRPr="00162E82" w14:paraId="4EE7D0CC" w14:textId="77777777" w:rsidTr="00C62341">
        <w:trPr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4965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SVRHA MODULA:</w:t>
            </w:r>
          </w:p>
          <w:p w14:paraId="49DD6E93" w14:textId="2D85E3D7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Svrha ovog modula je osposobi</w:t>
            </w:r>
            <w:r w:rsidR="00E16AC2" w:rsidRPr="00162E82">
              <w:rPr>
                <w:szCs w:val="22"/>
                <w:lang w:val="hr-HR"/>
              </w:rPr>
              <w:t>ti</w:t>
            </w:r>
            <w:r w:rsidRPr="00162E82">
              <w:rPr>
                <w:szCs w:val="22"/>
                <w:lang w:val="hr-HR"/>
              </w:rPr>
              <w:t xml:space="preserve"> učenika za pravilno izvođenje kozmetičkih tretmana za otklanjanje celulita i problema strija.</w:t>
            </w:r>
          </w:p>
        </w:tc>
      </w:tr>
      <w:tr w:rsidR="005117D4" w:rsidRPr="00162E82" w14:paraId="3553EE60" w14:textId="77777777" w:rsidTr="00C62341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0252" w14:textId="5C413C0A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POSEBNI 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I/PRED</w:t>
            </w:r>
            <w:r w:rsidR="00FD266D" w:rsidRPr="00162E82">
              <w:rPr>
                <w:b/>
                <w:szCs w:val="22"/>
                <w:lang w:val="hr-HR"/>
              </w:rPr>
              <w:t>UVJET</w:t>
            </w:r>
            <w:r w:rsidRPr="00162E82">
              <w:rPr>
                <w:b/>
                <w:szCs w:val="22"/>
                <w:lang w:val="hr-HR"/>
              </w:rPr>
              <w:t>I:</w:t>
            </w:r>
          </w:p>
          <w:p w14:paraId="355FBFF5" w14:textId="69326A4C" w:rsidR="005117D4" w:rsidRPr="00162E82" w:rsidRDefault="005117D4" w:rsidP="00C62341">
            <w:pPr>
              <w:ind w:left="0" w:firstLine="0"/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Predznanja iz modula 1. Građa i funkcija kože nastavnog</w:t>
            </w:r>
            <w:r w:rsidR="00E16AC2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predmeta Dermatologija, modula 6. Ostale vrste masaža, 7. Tople i vlažne procedure nastavnog</w:t>
            </w:r>
            <w:r w:rsidR="00E16AC2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predmeta Praktična nastava i modulom 6. Preparati za kozmetiku kože nastavnog</w:t>
            </w:r>
            <w:r w:rsidR="00E16AC2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predmeta Tehnologija materijala.</w:t>
            </w:r>
          </w:p>
        </w:tc>
      </w:tr>
      <w:tr w:rsidR="005117D4" w:rsidRPr="00162E82" w14:paraId="4B7F5670" w14:textId="77777777" w:rsidTr="00C62341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A094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CILJEVI:</w:t>
            </w:r>
          </w:p>
          <w:p w14:paraId="63D94773" w14:textId="0CEF9B3D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Kada je ovaj modul uspješno završen učenik će biti sposoban:</w:t>
            </w:r>
          </w:p>
          <w:p w14:paraId="2196E005" w14:textId="50127380" w:rsidR="005117D4" w:rsidRPr="00162E82" w:rsidRDefault="00E71C1A" w:rsidP="005117D4">
            <w:pPr>
              <w:pStyle w:val="ListParagraph"/>
              <w:numPr>
                <w:ilvl w:val="0"/>
                <w:numId w:val="15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u praksi vrste anticelulit</w:t>
            </w:r>
            <w:r w:rsidR="00E16AC2" w:rsidRPr="00162E82">
              <w:rPr>
                <w:rFonts w:ascii="Times New Roman" w:hAnsi="Times New Roman" w:cs="Times New Roman"/>
              </w:rPr>
              <w:t>nih</w:t>
            </w:r>
            <w:r w:rsidR="005117D4" w:rsidRPr="00162E82">
              <w:rPr>
                <w:rFonts w:ascii="Times New Roman" w:hAnsi="Times New Roman" w:cs="Times New Roman"/>
              </w:rPr>
              <w:t xml:space="preserve"> postupaka</w:t>
            </w:r>
            <w:r w:rsidR="00E16AC2" w:rsidRPr="00162E82">
              <w:rPr>
                <w:rFonts w:ascii="Times New Roman" w:hAnsi="Times New Roman" w:cs="Times New Roman"/>
              </w:rPr>
              <w:t>,</w:t>
            </w:r>
          </w:p>
          <w:p w14:paraId="341CE01B" w14:textId="4709D349" w:rsidR="005117D4" w:rsidRPr="00162E82" w:rsidRDefault="00E71C1A" w:rsidP="005117D4">
            <w:pPr>
              <w:pStyle w:val="ListParagraph"/>
              <w:numPr>
                <w:ilvl w:val="0"/>
                <w:numId w:val="15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sve vrste preparata koji se koriste za otklanjanje problema s celulitom</w:t>
            </w:r>
            <w:r w:rsidR="00E16AC2" w:rsidRPr="00162E82">
              <w:rPr>
                <w:rFonts w:ascii="Times New Roman" w:hAnsi="Times New Roman" w:cs="Times New Roman"/>
              </w:rPr>
              <w:t>,</w:t>
            </w:r>
          </w:p>
          <w:p w14:paraId="52CE3FCD" w14:textId="505FF61A" w:rsidR="005117D4" w:rsidRPr="00162E82" w:rsidRDefault="005117D4" w:rsidP="005117D4">
            <w:pPr>
              <w:pStyle w:val="ListParagraph"/>
              <w:numPr>
                <w:ilvl w:val="0"/>
                <w:numId w:val="15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provodi</w:t>
            </w:r>
            <w:r w:rsidR="00E16AC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E16AC2" w:rsidRPr="00162E82">
              <w:rPr>
                <w:rFonts w:ascii="Times New Roman" w:hAnsi="Times New Roman" w:cs="Times New Roman"/>
              </w:rPr>
              <w:t>primjerene</w:t>
            </w:r>
            <w:r w:rsidRPr="00162E82">
              <w:rPr>
                <w:rFonts w:ascii="Times New Roman" w:hAnsi="Times New Roman" w:cs="Times New Roman"/>
              </w:rPr>
              <w:t xml:space="preserve"> vježbe za otklanjanje celulita</w:t>
            </w:r>
            <w:r w:rsidR="00E16AC2" w:rsidRPr="00162E82">
              <w:rPr>
                <w:rFonts w:ascii="Times New Roman" w:hAnsi="Times New Roman" w:cs="Times New Roman"/>
              </w:rPr>
              <w:t>,</w:t>
            </w:r>
          </w:p>
          <w:p w14:paraId="4D728D10" w14:textId="033B85CF" w:rsidR="005117D4" w:rsidRPr="00162E82" w:rsidRDefault="005117D4" w:rsidP="005117D4">
            <w:pPr>
              <w:pStyle w:val="ListParagraph"/>
              <w:numPr>
                <w:ilvl w:val="0"/>
                <w:numId w:val="15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uvrsti</w:t>
            </w:r>
            <w:r w:rsidR="00E16AC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u praksu znanje o anticelulit</w:t>
            </w:r>
            <w:r w:rsidR="00E16AC2" w:rsidRPr="00162E82">
              <w:rPr>
                <w:rFonts w:ascii="Times New Roman" w:hAnsi="Times New Roman" w:cs="Times New Roman"/>
              </w:rPr>
              <w:t>noj</w:t>
            </w:r>
            <w:r w:rsidRPr="00162E82">
              <w:rPr>
                <w:rFonts w:ascii="Times New Roman" w:hAnsi="Times New Roman" w:cs="Times New Roman"/>
              </w:rPr>
              <w:t xml:space="preserve"> masaži</w:t>
            </w:r>
            <w:r w:rsidR="00E16AC2" w:rsidRPr="00162E82">
              <w:rPr>
                <w:rFonts w:ascii="Times New Roman" w:hAnsi="Times New Roman" w:cs="Times New Roman"/>
              </w:rPr>
              <w:t>,</w:t>
            </w:r>
          </w:p>
          <w:p w14:paraId="3E9A86BD" w14:textId="4DF0E112" w:rsidR="005117D4" w:rsidRPr="00162E82" w:rsidRDefault="00E71C1A" w:rsidP="005117D4">
            <w:pPr>
              <w:pStyle w:val="ListParagraph"/>
              <w:numPr>
                <w:ilvl w:val="0"/>
                <w:numId w:val="15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aparate za anticelulit</w:t>
            </w:r>
            <w:r w:rsidR="00E16AC2" w:rsidRPr="00162E82">
              <w:rPr>
                <w:rFonts w:ascii="Times New Roman" w:hAnsi="Times New Roman" w:cs="Times New Roman"/>
              </w:rPr>
              <w:t>ni</w:t>
            </w:r>
            <w:r w:rsidR="005117D4" w:rsidRPr="00162E82">
              <w:rPr>
                <w:rFonts w:ascii="Times New Roman" w:hAnsi="Times New Roman" w:cs="Times New Roman"/>
              </w:rPr>
              <w:t xml:space="preserve"> program</w:t>
            </w:r>
          </w:p>
          <w:p w14:paraId="492FD807" w14:textId="0528314B" w:rsidR="005117D4" w:rsidRPr="00162E82" w:rsidRDefault="005117D4" w:rsidP="005117D4">
            <w:pPr>
              <w:pStyle w:val="ListParagraph"/>
              <w:numPr>
                <w:ilvl w:val="0"/>
                <w:numId w:val="159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razvi</w:t>
            </w:r>
            <w:r w:rsidR="00E16AC2" w:rsidRPr="00162E82">
              <w:rPr>
                <w:rFonts w:ascii="Times New Roman" w:hAnsi="Times New Roman" w:cs="Times New Roman"/>
              </w:rPr>
              <w:t>jati</w:t>
            </w:r>
            <w:r w:rsidRPr="00162E82">
              <w:rPr>
                <w:rFonts w:ascii="Times New Roman" w:hAnsi="Times New Roman" w:cs="Times New Roman"/>
              </w:rPr>
              <w:t xml:space="preserve"> sposobnost komunikacije sa s</w:t>
            </w:r>
            <w:r w:rsidR="00E16AC2" w:rsidRPr="00162E82">
              <w:rPr>
                <w:rFonts w:ascii="Times New Roman" w:hAnsi="Times New Roman" w:cs="Times New Roman"/>
              </w:rPr>
              <w:t>u</w:t>
            </w:r>
            <w:r w:rsidRPr="00162E82">
              <w:rPr>
                <w:rFonts w:ascii="Times New Roman" w:hAnsi="Times New Roman" w:cs="Times New Roman"/>
              </w:rPr>
              <w:t>radnicima i klijentima</w:t>
            </w:r>
            <w:r w:rsidR="00E16AC2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70F37D76" w14:textId="77777777" w:rsidTr="00C62341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F4FB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JEDINICE </w:t>
            </w:r>
          </w:p>
          <w:p w14:paraId="517A2968" w14:textId="474D5E5B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1. Anticelulit</w:t>
            </w:r>
            <w:r w:rsidR="00E16AC2" w:rsidRPr="00162E82">
              <w:rPr>
                <w:szCs w:val="22"/>
                <w:lang w:val="hr-HR"/>
              </w:rPr>
              <w:t>na</w:t>
            </w:r>
            <w:r w:rsidRPr="00162E82">
              <w:rPr>
                <w:szCs w:val="22"/>
                <w:lang w:val="hr-HR"/>
              </w:rPr>
              <w:t xml:space="preserve"> masaža</w:t>
            </w:r>
          </w:p>
          <w:p w14:paraId="56936E18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2. Tretman strija</w:t>
            </w:r>
          </w:p>
        </w:tc>
      </w:tr>
      <w:tr w:rsidR="005117D4" w:rsidRPr="00162E82" w14:paraId="2EA946D6" w14:textId="77777777" w:rsidTr="00C62341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21038A" w14:textId="4DA93116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ISHODI UČENJA PO JEDINICI: </w:t>
            </w:r>
          </w:p>
          <w:p w14:paraId="35919FB9" w14:textId="2CBF60B8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Nakon uspješnog</w:t>
            </w:r>
            <w:r w:rsidR="00E16AC2" w:rsidRPr="00162E82">
              <w:rPr>
                <w:szCs w:val="22"/>
                <w:lang w:val="hr-HR"/>
              </w:rPr>
              <w:t>a</w:t>
            </w:r>
            <w:r w:rsidRPr="00162E82">
              <w:rPr>
                <w:szCs w:val="22"/>
                <w:lang w:val="hr-HR"/>
              </w:rPr>
              <w:t xml:space="preserve"> završetka svake jedinice, učenik će biti sposoban:</w:t>
            </w:r>
          </w:p>
        </w:tc>
      </w:tr>
      <w:tr w:rsidR="005117D4" w:rsidRPr="00162E82" w14:paraId="0A653FFB" w14:textId="77777777" w:rsidTr="002244D7">
        <w:trPr>
          <w:trHeight w:val="31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0F5649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Jedinica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E007D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Znanje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5B0AC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Vještine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279AAB" w14:textId="77777777" w:rsidR="005117D4" w:rsidRPr="00162E82" w:rsidRDefault="005117D4" w:rsidP="00C62341">
            <w:pPr>
              <w:jc w:val="center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Kompetencije</w:t>
            </w:r>
          </w:p>
        </w:tc>
      </w:tr>
      <w:tr w:rsidR="005117D4" w:rsidRPr="00162E82" w14:paraId="5CA22636" w14:textId="77777777" w:rsidTr="002244D7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39F4" w14:textId="6ECCF095" w:rsidR="005117D4" w:rsidRPr="00162E82" w:rsidRDefault="002244D7" w:rsidP="005117D4">
            <w:pPr>
              <w:pStyle w:val="ListParagraph"/>
              <w:numPr>
                <w:ilvl w:val="0"/>
                <w:numId w:val="246"/>
              </w:numPr>
              <w:spacing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>Anticelulit</w:t>
            </w:r>
            <w:r w:rsidR="00E16AC2" w:rsidRPr="00162E82">
              <w:rPr>
                <w:rFonts w:ascii="Times New Roman" w:hAnsi="Times New Roman" w:cs="Times New Roman"/>
              </w:rPr>
              <w:t>na</w:t>
            </w:r>
            <w:r w:rsidR="005117D4" w:rsidRPr="00162E82">
              <w:rPr>
                <w:rFonts w:ascii="Times New Roman" w:hAnsi="Times New Roman" w:cs="Times New Roman"/>
              </w:rPr>
              <w:t xml:space="preserve"> masaža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2F94" w14:textId="42A1C3C1" w:rsidR="005117D4" w:rsidRPr="00162E82" w:rsidRDefault="005117D4" w:rsidP="005117D4">
            <w:pPr>
              <w:pStyle w:val="ListParagraph"/>
              <w:numPr>
                <w:ilvl w:val="0"/>
                <w:numId w:val="24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pravilno poka</w:t>
            </w:r>
            <w:r w:rsidR="00E16AC2" w:rsidRPr="00162E82">
              <w:rPr>
                <w:rFonts w:ascii="Times New Roman" w:hAnsi="Times New Roman" w:cs="Times New Roman"/>
              </w:rPr>
              <w:t>zati</w:t>
            </w:r>
            <w:r w:rsidRPr="00162E82">
              <w:rPr>
                <w:rFonts w:ascii="Times New Roman" w:hAnsi="Times New Roman" w:cs="Times New Roman"/>
              </w:rPr>
              <w:t xml:space="preserve"> pokrete anticelulitne masaže</w:t>
            </w:r>
            <w:r w:rsidR="00E16AC2" w:rsidRPr="00162E82">
              <w:rPr>
                <w:rFonts w:ascii="Times New Roman" w:hAnsi="Times New Roman" w:cs="Times New Roman"/>
              </w:rPr>
              <w:t>,</w:t>
            </w:r>
          </w:p>
          <w:p w14:paraId="3C6E2B8A" w14:textId="51153518" w:rsidR="005117D4" w:rsidRPr="00162E82" w:rsidRDefault="005117D4" w:rsidP="005117D4">
            <w:pPr>
              <w:pStyle w:val="ListParagraph"/>
              <w:numPr>
                <w:ilvl w:val="0"/>
                <w:numId w:val="24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pravilno poka</w:t>
            </w:r>
            <w:r w:rsidR="00E16AC2" w:rsidRPr="00162E82">
              <w:rPr>
                <w:rFonts w:ascii="Times New Roman" w:hAnsi="Times New Roman" w:cs="Times New Roman"/>
              </w:rPr>
              <w:t>zati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  <w:i/>
                <w:iCs/>
              </w:rPr>
              <w:t xml:space="preserve">body wraping </w:t>
            </w:r>
            <w:r w:rsidRPr="00162E82">
              <w:rPr>
                <w:rFonts w:ascii="Times New Roman" w:hAnsi="Times New Roman" w:cs="Times New Roman"/>
              </w:rPr>
              <w:t>(umotavanje tijela)</w:t>
            </w:r>
            <w:r w:rsidR="00E16AC2" w:rsidRPr="00162E82">
              <w:rPr>
                <w:rFonts w:ascii="Times New Roman" w:hAnsi="Times New Roman" w:cs="Times New Roman"/>
              </w:rPr>
              <w:t>,</w:t>
            </w:r>
          </w:p>
          <w:p w14:paraId="698920C0" w14:textId="65123CD5" w:rsidR="005117D4" w:rsidRPr="00162E82" w:rsidRDefault="005117D4" w:rsidP="005117D4">
            <w:pPr>
              <w:pStyle w:val="ListParagraph"/>
              <w:numPr>
                <w:ilvl w:val="0"/>
                <w:numId w:val="24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odredi</w:t>
            </w:r>
            <w:r w:rsidR="00E16AC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anticelulitne preparate za masažu</w:t>
            </w:r>
            <w:r w:rsidR="00E16AC2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BA5ADD" w14:textId="4CE1A7FD" w:rsidR="005117D4" w:rsidRPr="00162E82" w:rsidRDefault="00E71C1A" w:rsidP="005117D4">
            <w:pPr>
              <w:pStyle w:val="ListParagraph"/>
              <w:numPr>
                <w:ilvl w:val="0"/>
                <w:numId w:val="24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sve vrste pokreta anticelulitne masaže u vremenskom intervalu 45 min. ili 1 sat</w:t>
            </w:r>
            <w:r w:rsidR="00E16AC2" w:rsidRPr="00162E82">
              <w:rPr>
                <w:rFonts w:ascii="Times New Roman" w:hAnsi="Times New Roman" w:cs="Times New Roman"/>
              </w:rPr>
              <w:t>,</w:t>
            </w:r>
          </w:p>
          <w:p w14:paraId="243CA674" w14:textId="1F441A7D" w:rsidR="005117D4" w:rsidRPr="00162E82" w:rsidRDefault="005117D4" w:rsidP="005117D4">
            <w:pPr>
              <w:pStyle w:val="ListParagraph"/>
              <w:numPr>
                <w:ilvl w:val="0"/>
                <w:numId w:val="24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implementira</w:t>
            </w:r>
            <w:r w:rsidR="00E16AC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sve vrste kozmetičkih preparata za otklanjanje celulita</w:t>
            </w:r>
            <w:r w:rsidR="00E16AC2" w:rsidRPr="00162E82">
              <w:rPr>
                <w:rFonts w:ascii="Times New Roman" w:hAnsi="Times New Roman" w:cs="Times New Roman"/>
              </w:rPr>
              <w:t>,</w:t>
            </w:r>
          </w:p>
          <w:p w14:paraId="45CA85A2" w14:textId="6B97DBBD" w:rsidR="005117D4" w:rsidRPr="00162E82" w:rsidRDefault="005117D4" w:rsidP="005117D4">
            <w:pPr>
              <w:pStyle w:val="ListParagraph"/>
              <w:numPr>
                <w:ilvl w:val="0"/>
                <w:numId w:val="24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provodi</w:t>
            </w:r>
            <w:r w:rsidR="00E16AC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u praksi sve vrste vježbi i SPA postupaka u rješavanju problema s celulitom</w:t>
            </w:r>
            <w:r w:rsidR="00E16AC2" w:rsidRPr="00162E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57B5C" w14:textId="4204F9A7" w:rsidR="005117D4" w:rsidRPr="00162E82" w:rsidRDefault="005117D4" w:rsidP="005117D4">
            <w:pPr>
              <w:pStyle w:val="ListParagraph"/>
              <w:numPr>
                <w:ilvl w:val="0"/>
                <w:numId w:val="24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ima</w:t>
            </w:r>
            <w:r w:rsidR="00E16AC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pozitivan stav prema novoj tehnologiji</w:t>
            </w:r>
            <w:r w:rsidR="00E16AC2" w:rsidRPr="00162E82">
              <w:rPr>
                <w:rFonts w:ascii="Times New Roman" w:hAnsi="Times New Roman" w:cs="Times New Roman"/>
              </w:rPr>
              <w:t>,</w:t>
            </w:r>
          </w:p>
          <w:p w14:paraId="070A344B" w14:textId="2C45E911" w:rsidR="005117D4" w:rsidRPr="00162E82" w:rsidRDefault="005117D4" w:rsidP="005117D4">
            <w:pPr>
              <w:pStyle w:val="ListParagraph"/>
              <w:numPr>
                <w:ilvl w:val="0"/>
                <w:numId w:val="24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pokaz</w:t>
            </w:r>
            <w:r w:rsidR="00A338DB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profesionalnu odgovornost u radu</w:t>
            </w:r>
            <w:r w:rsidR="00A338DB" w:rsidRPr="00162E82">
              <w:rPr>
                <w:rFonts w:ascii="Times New Roman" w:hAnsi="Times New Roman" w:cs="Times New Roman"/>
              </w:rPr>
              <w:t>,</w:t>
            </w:r>
          </w:p>
          <w:p w14:paraId="2D84D9BE" w14:textId="7804B749" w:rsidR="005117D4" w:rsidRPr="00162E82" w:rsidRDefault="005117D4" w:rsidP="005117D4">
            <w:pPr>
              <w:pStyle w:val="ListParagraph"/>
              <w:numPr>
                <w:ilvl w:val="0"/>
                <w:numId w:val="247"/>
              </w:numPr>
              <w:spacing w:after="0" w:line="240" w:lineRule="auto"/>
              <w:ind w:left="170" w:hanging="170"/>
            </w:pPr>
            <w:r w:rsidRPr="00162E82">
              <w:rPr>
                <w:rFonts w:ascii="Times New Roman" w:hAnsi="Times New Roman" w:cs="Times New Roman"/>
              </w:rPr>
              <w:t>pošt</w:t>
            </w:r>
            <w:r w:rsidR="00A338DB" w:rsidRPr="00162E82">
              <w:rPr>
                <w:rFonts w:ascii="Times New Roman" w:hAnsi="Times New Roman" w:cs="Times New Roman"/>
              </w:rPr>
              <w:t>ovati</w:t>
            </w:r>
            <w:r w:rsidRPr="00162E82">
              <w:rPr>
                <w:rFonts w:ascii="Times New Roman" w:hAnsi="Times New Roman" w:cs="Times New Roman"/>
              </w:rPr>
              <w:t xml:space="preserve"> potrebe i probleme korisnika</w:t>
            </w:r>
            <w:r w:rsidR="00A338DB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6D527120" w14:textId="77777777" w:rsidTr="002244D7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DDCD" w14:textId="5FBE56A5" w:rsidR="005117D4" w:rsidRPr="00162E82" w:rsidRDefault="002244D7" w:rsidP="005117D4">
            <w:pPr>
              <w:pStyle w:val="ListParagraph"/>
              <w:numPr>
                <w:ilvl w:val="0"/>
                <w:numId w:val="24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</w:rPr>
              <w:t xml:space="preserve">Tretman strija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E8CC" w14:textId="79F1C8A1" w:rsidR="005117D4" w:rsidRPr="00162E82" w:rsidRDefault="005117D4" w:rsidP="005117D4">
            <w:pPr>
              <w:pStyle w:val="ListParagraph"/>
              <w:numPr>
                <w:ilvl w:val="0"/>
                <w:numId w:val="24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poka</w:t>
            </w:r>
            <w:r w:rsidR="00E16AC2" w:rsidRPr="00162E82">
              <w:rPr>
                <w:rFonts w:ascii="Times New Roman" w:hAnsi="Times New Roman" w:cs="Times New Roman"/>
              </w:rPr>
              <w:t>zati</w:t>
            </w:r>
            <w:r w:rsidRPr="00162E82">
              <w:rPr>
                <w:rFonts w:ascii="Times New Roman" w:hAnsi="Times New Roman" w:cs="Times New Roman"/>
              </w:rPr>
              <w:t xml:space="preserve"> razlike i razloge nastanka strija kod žena i muškaraca</w:t>
            </w:r>
            <w:r w:rsidR="00E16AC2" w:rsidRPr="00162E82">
              <w:rPr>
                <w:rFonts w:ascii="Times New Roman" w:hAnsi="Times New Roman" w:cs="Times New Roman"/>
              </w:rPr>
              <w:t>,</w:t>
            </w:r>
          </w:p>
          <w:p w14:paraId="4314C675" w14:textId="0683242C" w:rsidR="005117D4" w:rsidRPr="00162E82" w:rsidRDefault="005117D4" w:rsidP="005117D4">
            <w:pPr>
              <w:pStyle w:val="ListParagraph"/>
              <w:numPr>
                <w:ilvl w:val="0"/>
                <w:numId w:val="24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predstavi</w:t>
            </w:r>
            <w:r w:rsidR="00E16AC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metode rada za otklanjanje strija</w:t>
            </w:r>
            <w:r w:rsidR="00E16AC2" w:rsidRPr="00162E82">
              <w:rPr>
                <w:rFonts w:ascii="Times New Roman" w:hAnsi="Times New Roman" w:cs="Times New Roman"/>
              </w:rPr>
              <w:t>,</w:t>
            </w:r>
          </w:p>
          <w:p w14:paraId="0F0E4302" w14:textId="7443FD10" w:rsidR="005117D4" w:rsidRPr="00162E82" w:rsidRDefault="005117D4" w:rsidP="005117D4">
            <w:pPr>
              <w:pStyle w:val="ListParagraph"/>
              <w:numPr>
                <w:ilvl w:val="0"/>
                <w:numId w:val="24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podrž</w:t>
            </w:r>
            <w:r w:rsidR="00E16AC2" w:rsidRPr="00162E82">
              <w:rPr>
                <w:rFonts w:ascii="Times New Roman" w:hAnsi="Times New Roman" w:cs="Times New Roman"/>
              </w:rPr>
              <w:t>ati</w:t>
            </w:r>
            <w:r w:rsidRPr="00162E82">
              <w:rPr>
                <w:rFonts w:ascii="Times New Roman" w:hAnsi="Times New Roman" w:cs="Times New Roman"/>
              </w:rPr>
              <w:t xml:space="preserve"> osnovne metode </w:t>
            </w:r>
            <w:r w:rsidR="009C6868" w:rsidRPr="00162E82">
              <w:rPr>
                <w:rFonts w:ascii="Times New Roman" w:hAnsi="Times New Roman" w:cs="Times New Roman"/>
              </w:rPr>
              <w:t>estetikom</w:t>
            </w:r>
            <w:r w:rsidRPr="00162E82">
              <w:rPr>
                <w:rFonts w:ascii="Times New Roman" w:hAnsi="Times New Roman" w:cs="Times New Roman"/>
              </w:rPr>
              <w:t xml:space="preserve"> </w:t>
            </w:r>
            <w:r w:rsidR="009C6868" w:rsidRPr="00162E82">
              <w:rPr>
                <w:rFonts w:ascii="Times New Roman" w:hAnsi="Times New Roman" w:cs="Times New Roman"/>
              </w:rPr>
              <w:t>otklanjanja</w:t>
            </w:r>
            <w:r w:rsidRPr="00162E82">
              <w:rPr>
                <w:rFonts w:ascii="Times New Roman" w:hAnsi="Times New Roman" w:cs="Times New Roman"/>
              </w:rPr>
              <w:t xml:space="preserve"> strija (estetska </w:t>
            </w:r>
            <w:r w:rsidR="00E16AC2" w:rsidRPr="00162E82">
              <w:rPr>
                <w:rFonts w:ascii="Times New Roman" w:hAnsi="Times New Roman" w:cs="Times New Roman"/>
              </w:rPr>
              <w:t>k</w:t>
            </w:r>
            <w:r w:rsidRPr="00162E82">
              <w:rPr>
                <w:rFonts w:ascii="Times New Roman" w:hAnsi="Times New Roman" w:cs="Times New Roman"/>
              </w:rPr>
              <w:t>irurgija)</w:t>
            </w:r>
            <w:r w:rsidR="00E16AC2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2D68A9" w14:textId="7358B7D9" w:rsidR="005117D4" w:rsidRPr="00162E82" w:rsidRDefault="00E71C1A" w:rsidP="005117D4">
            <w:pPr>
              <w:pStyle w:val="ListParagraph"/>
              <w:numPr>
                <w:ilvl w:val="0"/>
                <w:numId w:val="24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primijeniti</w:t>
            </w:r>
            <w:r w:rsidR="005117D4" w:rsidRPr="00162E82">
              <w:rPr>
                <w:rFonts w:ascii="Times New Roman" w:hAnsi="Times New Roman" w:cs="Times New Roman"/>
              </w:rPr>
              <w:t xml:space="preserve"> u praksi sve vrste preparata za </w:t>
            </w:r>
            <w:r w:rsidR="009C6868" w:rsidRPr="00162E82">
              <w:rPr>
                <w:rFonts w:ascii="Times New Roman" w:hAnsi="Times New Roman" w:cs="Times New Roman"/>
              </w:rPr>
              <w:t>otklanjanje</w:t>
            </w:r>
            <w:r w:rsidR="005117D4" w:rsidRPr="00162E82">
              <w:rPr>
                <w:rFonts w:ascii="Times New Roman" w:hAnsi="Times New Roman" w:cs="Times New Roman"/>
              </w:rPr>
              <w:t xml:space="preserve"> strija na tijelu</w:t>
            </w:r>
            <w:r w:rsidR="00E16AC2" w:rsidRPr="00162E82">
              <w:rPr>
                <w:rFonts w:ascii="Times New Roman" w:hAnsi="Times New Roman" w:cs="Times New Roman"/>
              </w:rPr>
              <w:t>,</w:t>
            </w:r>
          </w:p>
          <w:p w14:paraId="3614F96E" w14:textId="3C1E477C" w:rsidR="005117D4" w:rsidRPr="00162E82" w:rsidRDefault="005117D4" w:rsidP="005117D4">
            <w:pPr>
              <w:pStyle w:val="ListParagraph"/>
              <w:numPr>
                <w:ilvl w:val="0"/>
                <w:numId w:val="24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koristi</w:t>
            </w:r>
            <w:r w:rsidR="00E16AC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biljne i </w:t>
            </w:r>
            <w:r w:rsidR="00DE3C41" w:rsidRPr="00162E82">
              <w:rPr>
                <w:rFonts w:ascii="Times New Roman" w:hAnsi="Times New Roman" w:cs="Times New Roman"/>
              </w:rPr>
              <w:t>kemij</w:t>
            </w:r>
            <w:r w:rsidRPr="00162E82">
              <w:rPr>
                <w:rFonts w:ascii="Times New Roman" w:hAnsi="Times New Roman" w:cs="Times New Roman"/>
              </w:rPr>
              <w:t>ske preparate</w:t>
            </w:r>
            <w:r w:rsidR="00E16AC2" w:rsidRPr="00162E82">
              <w:rPr>
                <w:rFonts w:ascii="Times New Roman" w:hAnsi="Times New Roman" w:cs="Times New Roman"/>
              </w:rPr>
              <w:t>,</w:t>
            </w:r>
          </w:p>
          <w:p w14:paraId="5DB1C93A" w14:textId="041322B7" w:rsidR="005117D4" w:rsidRPr="00162E82" w:rsidRDefault="005117D4" w:rsidP="005117D4">
            <w:pPr>
              <w:pStyle w:val="ListParagraph"/>
              <w:numPr>
                <w:ilvl w:val="0"/>
                <w:numId w:val="24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popravi</w:t>
            </w:r>
            <w:r w:rsidR="00E16AC2" w:rsidRPr="00162E82">
              <w:rPr>
                <w:rFonts w:ascii="Times New Roman" w:hAnsi="Times New Roman" w:cs="Times New Roman"/>
              </w:rPr>
              <w:t>ti</w:t>
            </w:r>
            <w:r w:rsidRPr="00162E82">
              <w:rPr>
                <w:rFonts w:ascii="Times New Roman" w:hAnsi="Times New Roman" w:cs="Times New Roman"/>
              </w:rPr>
              <w:t xml:space="preserve"> st</w:t>
            </w:r>
            <w:r w:rsidR="00E16AC2" w:rsidRPr="00162E82">
              <w:rPr>
                <w:rFonts w:ascii="Times New Roman" w:hAnsi="Times New Roman" w:cs="Times New Roman"/>
              </w:rPr>
              <w:t>upanj</w:t>
            </w:r>
            <w:r w:rsidRPr="00162E82">
              <w:rPr>
                <w:rFonts w:ascii="Times New Roman" w:hAnsi="Times New Roman" w:cs="Times New Roman"/>
              </w:rPr>
              <w:t xml:space="preserve"> regeneracije tkiva kod problema trudničkih strija</w:t>
            </w:r>
            <w:r w:rsidR="00E16AC2" w:rsidRPr="0016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18EDD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</w:tc>
      </w:tr>
      <w:tr w:rsidR="005117D4" w:rsidRPr="00162E82" w14:paraId="1401B064" w14:textId="77777777" w:rsidTr="00C62341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C559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SMJERNICE ZA NASTAVNIKE:</w:t>
            </w:r>
          </w:p>
        </w:tc>
      </w:tr>
      <w:tr w:rsidR="00A338DB" w:rsidRPr="00162E82" w14:paraId="4B458FC5" w14:textId="77777777" w:rsidTr="00C62341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399B" w14:textId="77777777" w:rsidR="00A338DB" w:rsidRPr="00162E82" w:rsidRDefault="00A338DB" w:rsidP="00A338DB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Potrebni  objekti i resursi: </w:t>
            </w:r>
          </w:p>
          <w:p w14:paraId="11AFB273" w14:textId="77777777" w:rsidR="00A338DB" w:rsidRPr="00162E82" w:rsidRDefault="00A338DB" w:rsidP="00A338DB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kozmetički saloni specijalizirano opremljeni za rad,</w:t>
            </w:r>
          </w:p>
          <w:p w14:paraId="1C5D8FAA" w14:textId="77777777" w:rsidR="00A338DB" w:rsidRPr="00162E82" w:rsidRDefault="00A338DB" w:rsidP="00A338DB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preparati i sredstava za izvođenje radnih zadataka, </w:t>
            </w:r>
          </w:p>
          <w:p w14:paraId="393F44F7" w14:textId="1AEBC9EC" w:rsidR="00A338DB" w:rsidRPr="00162E82" w:rsidRDefault="002244D7" w:rsidP="00A338DB">
            <w:pPr>
              <w:pStyle w:val="ListParagraph"/>
              <w:numPr>
                <w:ilvl w:val="0"/>
                <w:numId w:val="160"/>
              </w:numPr>
              <w:spacing w:after="0" w:line="24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internet.</w:t>
            </w:r>
          </w:p>
        </w:tc>
      </w:tr>
      <w:tr w:rsidR="00A338DB" w:rsidRPr="00162E82" w14:paraId="7ACCDBCB" w14:textId="77777777" w:rsidTr="00C62341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E7EB" w14:textId="77777777" w:rsidR="00A338DB" w:rsidRPr="00162E82" w:rsidRDefault="00A338DB" w:rsidP="00A338DB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Nastavni oblici metode:</w:t>
            </w:r>
          </w:p>
          <w:p w14:paraId="019BE489" w14:textId="77777777" w:rsidR="00A338DB" w:rsidRPr="00162E82" w:rsidRDefault="00A338DB" w:rsidP="00A338DB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čelni oblik,</w:t>
            </w:r>
          </w:p>
          <w:p w14:paraId="549B1E28" w14:textId="77777777" w:rsidR="00A338DB" w:rsidRPr="00162E82" w:rsidRDefault="00A338DB" w:rsidP="00A338DB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rad u parovima, dijade,</w:t>
            </w:r>
          </w:p>
          <w:p w14:paraId="5DE0BBD3" w14:textId="77777777" w:rsidR="00A338DB" w:rsidRPr="00162E82" w:rsidRDefault="00A338DB" w:rsidP="00A338DB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demonstracije,</w:t>
            </w:r>
          </w:p>
          <w:p w14:paraId="5D50AB6A" w14:textId="1192640C" w:rsidR="00A338DB" w:rsidRPr="00162E82" w:rsidRDefault="00A338DB" w:rsidP="00A338DB">
            <w:pPr>
              <w:pStyle w:val="ListParagraph"/>
              <w:numPr>
                <w:ilvl w:val="0"/>
                <w:numId w:val="160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individualni zadatci.</w:t>
            </w:r>
          </w:p>
        </w:tc>
      </w:tr>
      <w:tr w:rsidR="005117D4" w:rsidRPr="00162E82" w14:paraId="5AE550A6" w14:textId="77777777" w:rsidTr="00C62341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F63B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Nastavna učila i materijali:</w:t>
            </w:r>
          </w:p>
          <w:p w14:paraId="78AAF618" w14:textId="3814E465" w:rsidR="005117D4" w:rsidRPr="00162E82" w:rsidRDefault="005117D4" w:rsidP="005117D4">
            <w:pPr>
              <w:pStyle w:val="ListParagraph"/>
              <w:numPr>
                <w:ilvl w:val="0"/>
                <w:numId w:val="16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sredstva za projekciju</w:t>
            </w:r>
            <w:r w:rsidR="00A338DB" w:rsidRPr="00162E82">
              <w:rPr>
                <w:rFonts w:ascii="Times New Roman" w:hAnsi="Times New Roman" w:cs="Times New Roman"/>
              </w:rPr>
              <w:t>,</w:t>
            </w:r>
          </w:p>
          <w:p w14:paraId="51AFED8E" w14:textId="148ACDD6" w:rsidR="005117D4" w:rsidRPr="00162E82" w:rsidRDefault="005117D4" w:rsidP="005117D4">
            <w:pPr>
              <w:pStyle w:val="ListParagraph"/>
              <w:numPr>
                <w:ilvl w:val="0"/>
                <w:numId w:val="16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set pripremljenih materijala koji se dijele učenicima</w:t>
            </w:r>
            <w:r w:rsidR="00A338DB" w:rsidRPr="00162E82">
              <w:rPr>
                <w:rFonts w:ascii="Times New Roman" w:hAnsi="Times New Roman" w:cs="Times New Roman"/>
              </w:rPr>
              <w:t>,</w:t>
            </w:r>
          </w:p>
          <w:p w14:paraId="65393DB8" w14:textId="65F0FC71" w:rsidR="005117D4" w:rsidRPr="00162E82" w:rsidRDefault="00A338DB" w:rsidP="005117D4">
            <w:pPr>
              <w:pStyle w:val="ListParagraph"/>
              <w:numPr>
                <w:ilvl w:val="0"/>
                <w:numId w:val="16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sh</w:t>
            </w:r>
            <w:r w:rsidR="005117D4" w:rsidRPr="00162E82">
              <w:rPr>
                <w:rFonts w:ascii="Times New Roman" w:hAnsi="Times New Roman" w:cs="Times New Roman"/>
              </w:rPr>
              <w:t>eme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6001B394" w14:textId="69117A5A" w:rsidR="005117D4" w:rsidRPr="00162E82" w:rsidRDefault="005117D4" w:rsidP="005117D4">
            <w:pPr>
              <w:pStyle w:val="ListParagraph"/>
              <w:numPr>
                <w:ilvl w:val="0"/>
                <w:numId w:val="16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prospekti, katalozi</w:t>
            </w:r>
            <w:r w:rsidR="00A338DB" w:rsidRPr="00162E82">
              <w:rPr>
                <w:rFonts w:ascii="Times New Roman" w:hAnsi="Times New Roman" w:cs="Times New Roman"/>
              </w:rPr>
              <w:t>,</w:t>
            </w:r>
          </w:p>
          <w:p w14:paraId="3C5318A5" w14:textId="5E8FBFD6" w:rsidR="005117D4" w:rsidRPr="00162E82" w:rsidRDefault="005117D4" w:rsidP="005117D4">
            <w:pPr>
              <w:pStyle w:val="ListParagraph"/>
              <w:numPr>
                <w:ilvl w:val="0"/>
                <w:numId w:val="160"/>
              </w:numPr>
              <w:spacing w:after="0" w:line="240" w:lineRule="auto"/>
              <w:ind w:left="357" w:hanging="357"/>
            </w:pPr>
            <w:r w:rsidRPr="00162E82">
              <w:rPr>
                <w:rFonts w:ascii="Times New Roman" w:hAnsi="Times New Roman" w:cs="Times New Roman"/>
              </w:rPr>
              <w:t>odobreni udžbenici</w:t>
            </w:r>
            <w:r w:rsidR="00A338DB"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1333DA07" w14:textId="77777777" w:rsidTr="00C62341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E0EC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lastRenderedPageBreak/>
              <w:t>IZVORI ZA NASTAVNIKE</w:t>
            </w:r>
          </w:p>
          <w:p w14:paraId="6EE897CC" w14:textId="622C3DA9" w:rsidR="005117D4" w:rsidRPr="00162E82" w:rsidRDefault="005117D4" w:rsidP="005117D4">
            <w:pPr>
              <w:pStyle w:val="ListParagraph"/>
              <w:numPr>
                <w:ilvl w:val="0"/>
                <w:numId w:val="16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Praktična kozmetika</w:t>
            </w:r>
            <w:r w:rsidRPr="00162E82">
              <w:rPr>
                <w:rFonts w:ascii="Times New Roman" w:hAnsi="Times New Roman" w:cs="Times New Roman"/>
              </w:rPr>
              <w:t>, prof. Kristina Popović, Zavod za udžbenike i nastavna sredstva</w:t>
            </w:r>
            <w:r w:rsidR="00A338DB" w:rsidRPr="00162E82">
              <w:rPr>
                <w:rFonts w:ascii="Times New Roman" w:hAnsi="Times New Roman" w:cs="Times New Roman"/>
              </w:rPr>
              <w:t xml:space="preserve">, </w:t>
            </w:r>
            <w:r w:rsidRPr="00162E82">
              <w:rPr>
                <w:rFonts w:ascii="Times New Roman" w:hAnsi="Times New Roman" w:cs="Times New Roman"/>
              </w:rPr>
              <w:t>Sarajevo, 1987</w:t>
            </w:r>
            <w:r w:rsidR="00A338DB" w:rsidRPr="00162E82">
              <w:rPr>
                <w:rFonts w:ascii="Times New Roman" w:hAnsi="Times New Roman" w:cs="Times New Roman"/>
              </w:rPr>
              <w:t>.</w:t>
            </w:r>
          </w:p>
          <w:p w14:paraId="6C1453AF" w14:textId="4D6AF5B4" w:rsidR="005117D4" w:rsidRPr="00162E82" w:rsidRDefault="005117D4" w:rsidP="00A338DB">
            <w:pPr>
              <w:pStyle w:val="ListParagraph"/>
              <w:numPr>
                <w:ilvl w:val="0"/>
                <w:numId w:val="16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i/>
                <w:iCs/>
              </w:rPr>
              <w:t>Vodič kroz profesionalnu kozmetiku</w:t>
            </w:r>
            <w:r w:rsidR="00A338DB" w:rsidRPr="00162E82">
              <w:rPr>
                <w:rFonts w:ascii="Times New Roman" w:hAnsi="Times New Roman" w:cs="Times New Roman"/>
                <w:i/>
                <w:iCs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mr. Milijanka Nikitović, Novi Sad</w:t>
            </w:r>
            <w:r w:rsidR="00A338DB" w:rsidRPr="00162E82">
              <w:rPr>
                <w:rFonts w:ascii="Times New Roman" w:hAnsi="Times New Roman" w:cs="Times New Roman"/>
              </w:rPr>
              <w:t>,</w:t>
            </w:r>
            <w:r w:rsidRPr="00162E82">
              <w:rPr>
                <w:rFonts w:ascii="Times New Roman" w:hAnsi="Times New Roman" w:cs="Times New Roman"/>
              </w:rPr>
              <w:t xml:space="preserve"> 2002.</w:t>
            </w:r>
          </w:p>
          <w:p w14:paraId="62DB5409" w14:textId="471296ED" w:rsidR="005117D4" w:rsidRPr="00162E82" w:rsidRDefault="00A338DB" w:rsidP="005117D4">
            <w:pPr>
              <w:pStyle w:val="ListParagraph"/>
              <w:numPr>
                <w:ilvl w:val="0"/>
                <w:numId w:val="16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</w:t>
            </w:r>
            <w:r w:rsidR="005117D4" w:rsidRPr="00162E82">
              <w:rPr>
                <w:rFonts w:ascii="Times New Roman" w:hAnsi="Times New Roman" w:cs="Times New Roman"/>
              </w:rPr>
              <w:t>dobreni udžbenici</w:t>
            </w:r>
          </w:p>
        </w:tc>
      </w:tr>
      <w:tr w:rsidR="005117D4" w:rsidRPr="00162E82" w14:paraId="15D13D5A" w14:textId="77777777" w:rsidTr="00C62341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0294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OCJENJIVANJE I TEHNIKE OCJENJIVANJA</w:t>
            </w:r>
          </w:p>
          <w:p w14:paraId="7DAFBEE7" w14:textId="77ED0C51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Nastavnik je </w:t>
            </w:r>
            <w:r w:rsidR="00185448" w:rsidRPr="00162E82">
              <w:rPr>
                <w:b/>
                <w:szCs w:val="22"/>
                <w:lang w:val="hr-HR"/>
              </w:rPr>
              <w:t>obvez</w:t>
            </w:r>
            <w:r w:rsidRPr="00162E82">
              <w:rPr>
                <w:b/>
                <w:szCs w:val="22"/>
                <w:lang w:val="hr-HR"/>
              </w:rPr>
              <w:t>an upoznati učenike s</w:t>
            </w:r>
            <w:r w:rsidR="00A338DB" w:rsidRPr="00162E82">
              <w:rPr>
                <w:b/>
                <w:szCs w:val="22"/>
                <w:lang w:val="hr-HR"/>
              </w:rPr>
              <w:t xml:space="preserve"> </w:t>
            </w:r>
            <w:r w:rsidRPr="00162E82">
              <w:rPr>
                <w:b/>
                <w:szCs w:val="22"/>
                <w:lang w:val="hr-HR"/>
              </w:rPr>
              <w:t>tehnikama i kriterijima ocjenjivanja.</w:t>
            </w:r>
          </w:p>
          <w:p w14:paraId="5A3BADA3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Tehnike ocjenjivanja:</w:t>
            </w:r>
          </w:p>
          <w:p w14:paraId="3E811AA9" w14:textId="3F111E8A" w:rsidR="005117D4" w:rsidRPr="00162E82" w:rsidRDefault="00A338DB" w:rsidP="005117D4">
            <w:pPr>
              <w:pStyle w:val="ListParagraph"/>
              <w:numPr>
                <w:ilvl w:val="0"/>
                <w:numId w:val="16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</w:t>
            </w:r>
            <w:r w:rsidR="005117D4" w:rsidRPr="00162E82">
              <w:rPr>
                <w:rFonts w:ascii="Times New Roman" w:hAnsi="Times New Roman" w:cs="Times New Roman"/>
              </w:rPr>
              <w:t>pservacija praktičnog rada</w:t>
            </w:r>
            <w:r w:rsidRPr="00162E82">
              <w:rPr>
                <w:rFonts w:ascii="Times New Roman" w:hAnsi="Times New Roman" w:cs="Times New Roman"/>
              </w:rPr>
              <w:t>,</w:t>
            </w:r>
          </w:p>
          <w:p w14:paraId="79E89411" w14:textId="4E5ECAA1" w:rsidR="005117D4" w:rsidRPr="00162E82" w:rsidRDefault="005117D4" w:rsidP="005117D4">
            <w:pPr>
              <w:pStyle w:val="ListParagraph"/>
              <w:numPr>
                <w:ilvl w:val="0"/>
                <w:numId w:val="16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Dnevnik rada</w:t>
            </w:r>
            <w:r w:rsidR="00A338DB" w:rsidRPr="00162E82">
              <w:rPr>
                <w:rFonts w:ascii="Times New Roman" w:hAnsi="Times New Roman" w:cs="Times New Roman"/>
              </w:rPr>
              <w:t>,</w:t>
            </w:r>
          </w:p>
          <w:p w14:paraId="6A8545BC" w14:textId="7B932905" w:rsidR="005117D4" w:rsidRPr="00162E82" w:rsidRDefault="00A338DB" w:rsidP="005117D4">
            <w:pPr>
              <w:pStyle w:val="ListParagraph"/>
              <w:numPr>
                <w:ilvl w:val="0"/>
                <w:numId w:val="16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</w:t>
            </w:r>
            <w:r w:rsidR="005117D4" w:rsidRPr="00162E82">
              <w:rPr>
                <w:rFonts w:ascii="Times New Roman" w:hAnsi="Times New Roman" w:cs="Times New Roman"/>
              </w:rPr>
              <w:t>ruge tehnike ocjenjivanja</w:t>
            </w:r>
            <w:r w:rsidRPr="00162E82">
              <w:rPr>
                <w:rFonts w:ascii="Times New Roman" w:hAnsi="Times New Roman" w:cs="Times New Roman"/>
              </w:rPr>
              <w:t>.</w:t>
            </w:r>
          </w:p>
        </w:tc>
      </w:tr>
      <w:tr w:rsidR="005117D4" w:rsidRPr="00162E82" w14:paraId="6536CEB1" w14:textId="77777777" w:rsidTr="00C62341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696F" w14:textId="77777777" w:rsidR="005117D4" w:rsidRPr="00162E82" w:rsidRDefault="005117D4" w:rsidP="00C62341">
            <w:pPr>
              <w:ind w:left="0" w:firstLine="0"/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 xml:space="preserve">POVEZANOST  MODULA UNUTAR NPP-a: </w:t>
            </w:r>
          </w:p>
          <w:p w14:paraId="77788297" w14:textId="71B79732" w:rsidR="005117D4" w:rsidRPr="00162E82" w:rsidRDefault="0039353D" w:rsidP="00C62341">
            <w:pPr>
              <w:ind w:left="0" w:firstLine="0"/>
              <w:rPr>
                <w:color w:val="FF0000"/>
                <w:szCs w:val="22"/>
                <w:lang w:val="hr-HR"/>
              </w:rPr>
            </w:pPr>
            <w:r w:rsidRPr="00162E82">
              <w:rPr>
                <w:szCs w:val="22"/>
                <w:lang w:val="hr-HR"/>
              </w:rPr>
              <w:t>S</w:t>
            </w:r>
            <w:r w:rsidR="005117D4" w:rsidRPr="00162E82">
              <w:rPr>
                <w:szCs w:val="22"/>
                <w:lang w:val="hr-HR"/>
              </w:rPr>
              <w:t>adržaj ovog modula pove</w:t>
            </w:r>
            <w:r w:rsidRPr="00162E82">
              <w:rPr>
                <w:szCs w:val="22"/>
                <w:lang w:val="hr-HR"/>
              </w:rPr>
              <w:t>zuje se</w:t>
            </w:r>
            <w:r w:rsidR="005117D4" w:rsidRPr="00162E82">
              <w:rPr>
                <w:szCs w:val="22"/>
                <w:lang w:val="hr-HR"/>
              </w:rPr>
              <w:t xml:space="preserve"> s modulima 1. Op</w:t>
            </w:r>
            <w:r w:rsidR="00A338DB" w:rsidRPr="00162E82">
              <w:rPr>
                <w:szCs w:val="22"/>
                <w:lang w:val="hr-HR"/>
              </w:rPr>
              <w:t>ća</w:t>
            </w:r>
            <w:r w:rsidR="005117D4" w:rsidRPr="00162E82">
              <w:rPr>
                <w:szCs w:val="22"/>
                <w:lang w:val="hr-HR"/>
              </w:rPr>
              <w:t xml:space="preserve"> </w:t>
            </w:r>
            <w:r w:rsidR="00A338DB" w:rsidRPr="00162E82">
              <w:rPr>
                <w:szCs w:val="22"/>
                <w:lang w:val="hr-HR"/>
              </w:rPr>
              <w:t>načela</w:t>
            </w:r>
            <w:r w:rsidR="005117D4" w:rsidRPr="00162E82">
              <w:rPr>
                <w:szCs w:val="22"/>
                <w:lang w:val="hr-HR"/>
              </w:rPr>
              <w:t xml:space="preserve"> u kozmetologiji,</w:t>
            </w:r>
            <w:r w:rsidRPr="00162E82">
              <w:rPr>
                <w:szCs w:val="22"/>
                <w:lang w:val="hr-HR"/>
              </w:rPr>
              <w:t xml:space="preserve"> </w:t>
            </w:r>
            <w:r w:rsidR="005117D4" w:rsidRPr="00162E82">
              <w:rPr>
                <w:szCs w:val="22"/>
                <w:lang w:val="hr-HR"/>
              </w:rPr>
              <w:t>2.</w:t>
            </w:r>
            <w:r w:rsidR="00A338DB" w:rsidRPr="00162E82">
              <w:rPr>
                <w:szCs w:val="22"/>
                <w:lang w:val="hr-HR"/>
              </w:rPr>
              <w:t xml:space="preserve"> </w:t>
            </w:r>
            <w:r w:rsidR="005117D4" w:rsidRPr="00162E82">
              <w:rPr>
                <w:szCs w:val="22"/>
                <w:lang w:val="hr-HR"/>
              </w:rPr>
              <w:t>Fizikalna terapija u kozmetologiji nastavnog</w:t>
            </w:r>
            <w:r w:rsidR="00A338DB" w:rsidRPr="00162E82">
              <w:rPr>
                <w:szCs w:val="22"/>
                <w:lang w:val="hr-HR"/>
              </w:rPr>
              <w:t>a</w:t>
            </w:r>
            <w:r w:rsidR="005117D4" w:rsidRPr="00162E82">
              <w:rPr>
                <w:szCs w:val="22"/>
                <w:lang w:val="hr-HR"/>
              </w:rPr>
              <w:t xml:space="preserve"> predmeta Fizikalna terapija i modulom 8.</w:t>
            </w:r>
            <w:r w:rsidR="00A338DB" w:rsidRPr="00162E82">
              <w:rPr>
                <w:szCs w:val="22"/>
                <w:lang w:val="hr-HR"/>
              </w:rPr>
              <w:t xml:space="preserve"> </w:t>
            </w:r>
            <w:r w:rsidR="005117D4" w:rsidRPr="00162E82">
              <w:rPr>
                <w:szCs w:val="22"/>
                <w:lang w:val="hr-HR"/>
              </w:rPr>
              <w:t>Celulit nastavnog</w:t>
            </w:r>
            <w:r w:rsidR="00A338DB" w:rsidRPr="00162E82">
              <w:rPr>
                <w:szCs w:val="22"/>
                <w:lang w:val="hr-HR"/>
              </w:rPr>
              <w:t xml:space="preserve">a </w:t>
            </w:r>
            <w:r w:rsidR="005117D4" w:rsidRPr="00162E82">
              <w:rPr>
                <w:szCs w:val="22"/>
                <w:lang w:val="hr-HR"/>
              </w:rPr>
              <w:t>predmeta Kozmetologija.</w:t>
            </w:r>
          </w:p>
        </w:tc>
      </w:tr>
      <w:tr w:rsidR="005117D4" w:rsidRPr="00162E82" w14:paraId="4DB21CAA" w14:textId="77777777" w:rsidTr="00C62341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559D" w14:textId="77777777" w:rsidR="005117D4" w:rsidRPr="00162E82" w:rsidRDefault="005117D4" w:rsidP="00C62341">
            <w:pPr>
              <w:rPr>
                <w:b/>
                <w:szCs w:val="22"/>
                <w:lang w:val="hr-HR"/>
              </w:rPr>
            </w:pPr>
            <w:r w:rsidRPr="00162E82">
              <w:rPr>
                <w:b/>
                <w:szCs w:val="22"/>
                <w:lang w:val="hr-HR"/>
              </w:rPr>
              <w:t>PROFIL I STRUČNA SPREMA NASTAVNIKA:</w:t>
            </w:r>
          </w:p>
          <w:p w14:paraId="75751E6E" w14:textId="77777777" w:rsidR="005117D4" w:rsidRPr="00162E82" w:rsidRDefault="005117D4" w:rsidP="00C62341">
            <w:pPr>
              <w:rPr>
                <w:szCs w:val="22"/>
                <w:lang w:val="hr-HR"/>
              </w:rPr>
            </w:pPr>
          </w:p>
          <w:p w14:paraId="291D5D39" w14:textId="77777777" w:rsidR="005117D4" w:rsidRPr="00162E82" w:rsidRDefault="005117D4" w:rsidP="005117D4">
            <w:pPr>
              <w:pStyle w:val="ListParagraph"/>
              <w:numPr>
                <w:ilvl w:val="0"/>
                <w:numId w:val="282"/>
              </w:numPr>
              <w:suppressAutoHyphens w:val="0"/>
              <w:autoSpaceDN/>
              <w:spacing w:after="0" w:line="240" w:lineRule="auto"/>
              <w:contextualSpacing/>
              <w:jc w:val="left"/>
              <w:textAlignment w:val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diplomirani kozmetolog/kozmetičar,</w:t>
            </w:r>
          </w:p>
          <w:p w14:paraId="668E1677" w14:textId="77777777" w:rsidR="005117D4" w:rsidRPr="00162E82" w:rsidRDefault="005117D4" w:rsidP="005117D4">
            <w:pPr>
              <w:pStyle w:val="ListParagraph"/>
              <w:numPr>
                <w:ilvl w:val="0"/>
                <w:numId w:val="282"/>
              </w:numPr>
              <w:suppressAutoHyphens w:val="0"/>
              <w:autoSpaceDN/>
              <w:spacing w:after="0" w:line="240" w:lineRule="auto"/>
              <w:contextualSpacing/>
              <w:jc w:val="left"/>
              <w:textAlignment w:val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magistar farmacije, </w:t>
            </w:r>
          </w:p>
          <w:p w14:paraId="7400CD5C" w14:textId="77777777" w:rsidR="005117D4" w:rsidRPr="00162E82" w:rsidRDefault="005117D4" w:rsidP="005117D4">
            <w:pPr>
              <w:pStyle w:val="ListParagraph"/>
              <w:numPr>
                <w:ilvl w:val="0"/>
                <w:numId w:val="282"/>
              </w:numPr>
              <w:suppressAutoHyphens w:val="0"/>
              <w:autoSpaceDN/>
              <w:spacing w:after="0" w:line="240" w:lineRule="auto"/>
              <w:contextualSpacing/>
              <w:jc w:val="left"/>
              <w:textAlignment w:val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diplomirani farmaceut.</w:t>
            </w:r>
          </w:p>
          <w:p w14:paraId="5DD34578" w14:textId="77777777" w:rsidR="005117D4" w:rsidRPr="00162E82" w:rsidRDefault="005117D4" w:rsidP="00C62341">
            <w:pPr>
              <w:rPr>
                <w:lang w:val="hr-HR"/>
              </w:rPr>
            </w:pPr>
          </w:p>
          <w:p w14:paraId="0D1D00F6" w14:textId="2B303F4B" w:rsidR="005117D4" w:rsidRPr="00162E82" w:rsidRDefault="005117D4" w:rsidP="00C62341">
            <w:pPr>
              <w:ind w:left="0" w:firstLine="0"/>
              <w:rPr>
                <w:lang w:val="hr-HR"/>
              </w:rPr>
            </w:pPr>
            <w:r w:rsidRPr="00162E82">
              <w:rPr>
                <w:lang w:val="hr-HR"/>
              </w:rPr>
              <w:t>Navedeni profil visoke stručne spreme (VII/1) mora proizlaziti iz studijskog</w:t>
            </w:r>
            <w:r w:rsidR="00A338DB" w:rsidRPr="00162E82">
              <w:rPr>
                <w:lang w:val="hr-HR"/>
              </w:rPr>
              <w:t>a</w:t>
            </w:r>
            <w:r w:rsidRPr="00162E82">
              <w:rPr>
                <w:lang w:val="hr-HR"/>
              </w:rPr>
              <w:t xml:space="preserve"> programa u trajanju od najmanje četiri godine.</w:t>
            </w:r>
          </w:p>
          <w:p w14:paraId="2CBA9437" w14:textId="77777777" w:rsidR="005117D4" w:rsidRPr="00162E82" w:rsidRDefault="005117D4" w:rsidP="00C62341">
            <w:pPr>
              <w:ind w:left="0" w:firstLine="0"/>
              <w:rPr>
                <w:lang w:val="hr-HR"/>
              </w:rPr>
            </w:pPr>
          </w:p>
          <w:p w14:paraId="0CD4DA53" w14:textId="788344B0" w:rsidR="005117D4" w:rsidRPr="00162E82" w:rsidRDefault="005117D4" w:rsidP="00C62341">
            <w:pPr>
              <w:ind w:left="0" w:firstLine="0"/>
              <w:rPr>
                <w:lang w:val="hr-HR"/>
              </w:rPr>
            </w:pPr>
            <w:r w:rsidRPr="00162E82">
              <w:rPr>
                <w:lang w:val="hr-HR"/>
              </w:rPr>
              <w:t xml:space="preserve">Nastavu mogu izvoditi i drugi profili ekvivalentni gore navedenim profilima, stečeni pohađanjem studijskog programa kozmetologije ili farmacije u istom ili dužem trajanju u bolonjskom visokoobrazovnom procesu, s diplomom i dodatkom diplome, koji se izdaje i prilaže uz diplomu visokoškolske ustanove radi </w:t>
            </w:r>
            <w:r w:rsidR="00162E82" w:rsidRPr="00162E82">
              <w:rPr>
                <w:lang w:val="hr-HR"/>
              </w:rPr>
              <w:t>detaljnijega</w:t>
            </w:r>
            <w:r w:rsidRPr="00162E82">
              <w:rPr>
                <w:lang w:val="hr-HR"/>
              </w:rPr>
              <w:t xml:space="preserve"> uvida u </w:t>
            </w:r>
            <w:r w:rsidR="000D6695" w:rsidRPr="00162E82">
              <w:rPr>
                <w:lang w:val="hr-HR"/>
              </w:rPr>
              <w:t>razin</w:t>
            </w:r>
            <w:r w:rsidR="00A338DB" w:rsidRPr="00162E82">
              <w:rPr>
                <w:lang w:val="hr-HR"/>
              </w:rPr>
              <w:t>i</w:t>
            </w:r>
            <w:r w:rsidRPr="00162E82">
              <w:rPr>
                <w:lang w:val="hr-HR"/>
              </w:rPr>
              <w:t>, prirodu, sadržaj, s</w:t>
            </w:r>
            <w:r w:rsidR="00A338DB" w:rsidRPr="00162E82">
              <w:rPr>
                <w:lang w:val="hr-HR"/>
              </w:rPr>
              <w:t>ustav</w:t>
            </w:r>
            <w:r w:rsidRPr="00162E82">
              <w:rPr>
                <w:lang w:val="hr-HR"/>
              </w:rPr>
              <w:t xml:space="preserve"> i pravila studiranja.</w:t>
            </w:r>
          </w:p>
          <w:p w14:paraId="5CC85B8C" w14:textId="77777777" w:rsidR="005117D4" w:rsidRPr="00162E82" w:rsidRDefault="005117D4" w:rsidP="00C62341">
            <w:pPr>
              <w:rPr>
                <w:b/>
                <w:lang w:val="hr-HR"/>
              </w:rPr>
            </w:pPr>
          </w:p>
          <w:p w14:paraId="0D6CE8F2" w14:textId="7F4D44B0" w:rsidR="005117D4" w:rsidRPr="00162E82" w:rsidRDefault="005117D4" w:rsidP="00C62341">
            <w:pPr>
              <w:rPr>
                <w:b/>
                <w:lang w:val="hr-HR"/>
              </w:rPr>
            </w:pPr>
            <w:r w:rsidRPr="00162E82">
              <w:rPr>
                <w:b/>
                <w:lang w:val="hr-HR"/>
              </w:rPr>
              <w:t>PROFIL I STRUČNA SPREMA S</w:t>
            </w:r>
            <w:r w:rsidR="00A338DB" w:rsidRPr="00162E82">
              <w:rPr>
                <w:b/>
                <w:lang w:val="hr-HR"/>
              </w:rPr>
              <w:t>U</w:t>
            </w:r>
            <w:r w:rsidRPr="00162E82">
              <w:rPr>
                <w:b/>
                <w:lang w:val="hr-HR"/>
              </w:rPr>
              <w:t>RADNIKA U NASTAVI:</w:t>
            </w:r>
          </w:p>
          <w:p w14:paraId="263152A6" w14:textId="0077DC1B" w:rsidR="005117D4" w:rsidRPr="00162E82" w:rsidRDefault="005117D4" w:rsidP="005117D4">
            <w:pPr>
              <w:pStyle w:val="ListParagraph"/>
              <w:numPr>
                <w:ilvl w:val="0"/>
                <w:numId w:val="282"/>
              </w:numPr>
              <w:suppressAutoHyphens w:val="0"/>
              <w:autoSpaceDN/>
              <w:spacing w:after="0" w:line="240" w:lineRule="auto"/>
              <w:contextualSpacing/>
              <w:jc w:val="left"/>
              <w:textAlignment w:val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viši fizikalni terapeut </w:t>
            </w:r>
            <w:r w:rsidR="00A338DB" w:rsidRPr="00162E82">
              <w:rPr>
                <w:rFonts w:ascii="Times New Roman" w:hAnsi="Times New Roman" w:cs="Times New Roman"/>
              </w:rPr>
              <w:t>–</w:t>
            </w:r>
            <w:r w:rsidRPr="00162E82">
              <w:rPr>
                <w:rFonts w:ascii="Times New Roman" w:hAnsi="Times New Roman" w:cs="Times New Roman"/>
              </w:rPr>
              <w:t xml:space="preserve"> kozmetičar, VI</w:t>
            </w:r>
            <w:r w:rsidR="00A338DB" w:rsidRPr="00162E82">
              <w:rPr>
                <w:rFonts w:ascii="Times New Roman" w:hAnsi="Times New Roman" w:cs="Times New Roman"/>
              </w:rPr>
              <w:t>.</w:t>
            </w:r>
            <w:r w:rsidRPr="00162E82">
              <w:rPr>
                <w:rFonts w:ascii="Times New Roman" w:hAnsi="Times New Roman" w:cs="Times New Roman"/>
              </w:rPr>
              <w:t xml:space="preserve"> s</w:t>
            </w:r>
            <w:r w:rsidR="00A338DB" w:rsidRPr="00162E82">
              <w:rPr>
                <w:rFonts w:ascii="Times New Roman" w:hAnsi="Times New Roman" w:cs="Times New Roman"/>
              </w:rPr>
              <w:t>tupanj</w:t>
            </w:r>
            <w:r w:rsidRPr="00162E82">
              <w:rPr>
                <w:rFonts w:ascii="Times New Roman" w:hAnsi="Times New Roman" w:cs="Times New Roman"/>
              </w:rPr>
              <w:t xml:space="preserve"> stručne spreme,</w:t>
            </w:r>
          </w:p>
          <w:p w14:paraId="4D3C6FC3" w14:textId="413D102B" w:rsidR="005117D4" w:rsidRPr="00162E82" w:rsidRDefault="005117D4" w:rsidP="005117D4">
            <w:pPr>
              <w:pStyle w:val="ListParagraph"/>
              <w:numPr>
                <w:ilvl w:val="0"/>
                <w:numId w:val="282"/>
              </w:numPr>
              <w:suppressAutoHyphens w:val="0"/>
              <w:autoSpaceDN/>
              <w:spacing w:after="0" w:line="240" w:lineRule="auto"/>
              <w:contextualSpacing/>
              <w:jc w:val="left"/>
              <w:textAlignment w:val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kozmetičar, specijalist/majstor kozmetičar, V</w:t>
            </w:r>
            <w:r w:rsidR="00A338DB" w:rsidRPr="00162E82">
              <w:rPr>
                <w:rFonts w:ascii="Times New Roman" w:hAnsi="Times New Roman" w:cs="Times New Roman"/>
              </w:rPr>
              <w:t>.</w:t>
            </w:r>
            <w:r w:rsidRPr="00162E82">
              <w:rPr>
                <w:rFonts w:ascii="Times New Roman" w:hAnsi="Times New Roman" w:cs="Times New Roman"/>
              </w:rPr>
              <w:t xml:space="preserve"> st</w:t>
            </w:r>
            <w:r w:rsidR="00A338DB" w:rsidRPr="00162E82">
              <w:rPr>
                <w:rFonts w:ascii="Times New Roman" w:hAnsi="Times New Roman" w:cs="Times New Roman"/>
              </w:rPr>
              <w:t>upanj</w:t>
            </w:r>
            <w:r w:rsidRPr="00162E82">
              <w:rPr>
                <w:rFonts w:ascii="Times New Roman" w:hAnsi="Times New Roman" w:cs="Times New Roman"/>
              </w:rPr>
              <w:t xml:space="preserve"> stručne spreme.</w:t>
            </w:r>
          </w:p>
          <w:p w14:paraId="2298744B" w14:textId="77777777" w:rsidR="005117D4" w:rsidRPr="00162E82" w:rsidRDefault="005117D4" w:rsidP="00C62341">
            <w:pPr>
              <w:rPr>
                <w:color w:val="FF0000"/>
                <w:szCs w:val="22"/>
                <w:lang w:val="hr-HR"/>
              </w:rPr>
            </w:pPr>
          </w:p>
        </w:tc>
      </w:tr>
    </w:tbl>
    <w:p w14:paraId="4502812C" w14:textId="77777777" w:rsidR="005117D4" w:rsidRPr="00162E82" w:rsidRDefault="005117D4" w:rsidP="005117D4">
      <w:pPr>
        <w:rPr>
          <w:szCs w:val="22"/>
          <w:lang w:val="hr-HR"/>
        </w:rPr>
      </w:pPr>
    </w:p>
    <w:p w14:paraId="0C223F8B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18EC60B6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</w:p>
    <w:p w14:paraId="3F46D5D9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</w:p>
    <w:p w14:paraId="1B86B45C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</w:p>
    <w:p w14:paraId="19C1EEB0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</w:p>
    <w:p w14:paraId="3FEE916E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</w:p>
    <w:p w14:paraId="3E4E0B58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</w:p>
    <w:p w14:paraId="5315F567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</w:p>
    <w:p w14:paraId="0C74405F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</w:p>
    <w:p w14:paraId="62D628B8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</w:p>
    <w:p w14:paraId="4CE4FB20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</w:p>
    <w:p w14:paraId="0782E421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</w:p>
    <w:p w14:paraId="43766FE0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</w:p>
    <w:p w14:paraId="31AEAC75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</w:p>
    <w:p w14:paraId="151AD44E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</w:p>
    <w:p w14:paraId="414F78F8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</w:p>
    <w:p w14:paraId="20E0AA9F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</w:p>
    <w:p w14:paraId="65FE5825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</w:p>
    <w:p w14:paraId="69888118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</w:p>
    <w:p w14:paraId="34CD6703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</w:p>
    <w:p w14:paraId="46F5AA24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</w:p>
    <w:p w14:paraId="598D0EED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</w:p>
    <w:p w14:paraId="138290DD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</w:p>
    <w:p w14:paraId="12FC1DF1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</w:p>
    <w:p w14:paraId="6D156E1B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</w:p>
    <w:p w14:paraId="6A2DED8E" w14:textId="77777777" w:rsidR="005117D4" w:rsidRPr="00162E82" w:rsidRDefault="005117D4" w:rsidP="005117D4">
      <w:pPr>
        <w:ind w:left="0" w:firstLine="0"/>
        <w:rPr>
          <w:bCs/>
          <w:szCs w:val="22"/>
          <w:lang w:val="hr-HR"/>
        </w:rPr>
      </w:pPr>
    </w:p>
    <w:p w14:paraId="7EFF4237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</w:p>
    <w:p w14:paraId="219C2BD2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</w:p>
    <w:p w14:paraId="7F49EA3B" w14:textId="77777777" w:rsidR="005117D4" w:rsidRPr="00162E82" w:rsidRDefault="005117D4" w:rsidP="005117D4">
      <w:pPr>
        <w:jc w:val="center"/>
        <w:rPr>
          <w:bCs/>
          <w:szCs w:val="22"/>
          <w:lang w:val="hr-HR"/>
        </w:rPr>
      </w:pPr>
    </w:p>
    <w:p w14:paraId="51ABDC8F" w14:textId="77777777" w:rsidR="005117D4" w:rsidRPr="00162E82" w:rsidRDefault="005117D4" w:rsidP="00717235">
      <w:pPr>
        <w:jc w:val="center"/>
        <w:rPr>
          <w:b/>
          <w:szCs w:val="22"/>
          <w:lang w:val="hr-HR"/>
        </w:rPr>
      </w:pPr>
      <w:r w:rsidRPr="00162E82">
        <w:rPr>
          <w:b/>
          <w:szCs w:val="22"/>
          <w:lang w:val="hr-HR"/>
        </w:rPr>
        <w:t>NASTAVNI PROGRAM</w:t>
      </w:r>
    </w:p>
    <w:p w14:paraId="49392EFE" w14:textId="77777777" w:rsidR="005117D4" w:rsidRPr="00162E82" w:rsidRDefault="00D07273" w:rsidP="00717235">
      <w:pPr>
        <w:pStyle w:val="Heading1"/>
        <w:rPr>
          <w:lang w:val="hr-HR"/>
        </w:rPr>
      </w:pPr>
      <w:bookmarkStart w:id="23" w:name="_Toc103597024"/>
      <w:r w:rsidRPr="00162E82">
        <w:rPr>
          <w:lang w:val="hr-HR"/>
        </w:rPr>
        <w:t>KATOLIČKI</w:t>
      </w:r>
      <w:r w:rsidR="005117D4" w:rsidRPr="00162E82">
        <w:rPr>
          <w:lang w:val="hr-HR"/>
        </w:rPr>
        <w:t xml:space="preserve"> VJERONAUK</w:t>
      </w:r>
      <w:bookmarkEnd w:id="23"/>
    </w:p>
    <w:p w14:paraId="31CCA655" w14:textId="77777777" w:rsidR="005117D4" w:rsidRPr="00162E82" w:rsidRDefault="005117D4" w:rsidP="00717235">
      <w:pPr>
        <w:rPr>
          <w:szCs w:val="22"/>
          <w:lang w:val="hr-HR"/>
        </w:rPr>
      </w:pPr>
    </w:p>
    <w:p w14:paraId="1315DF7A" w14:textId="0A38643C" w:rsidR="005117D4" w:rsidRPr="00162E82" w:rsidRDefault="005117D4" w:rsidP="00717235">
      <w:pPr>
        <w:jc w:val="center"/>
        <w:rPr>
          <w:bCs/>
          <w:szCs w:val="22"/>
          <w:lang w:val="hr-HR"/>
        </w:rPr>
      </w:pPr>
      <w:r w:rsidRPr="00162E82">
        <w:rPr>
          <w:bCs/>
          <w:szCs w:val="22"/>
          <w:lang w:val="hr-HR"/>
        </w:rPr>
        <w:t>GODIŠN</w:t>
      </w:r>
      <w:r w:rsidR="00A338DB" w:rsidRPr="00162E82">
        <w:rPr>
          <w:bCs/>
          <w:szCs w:val="22"/>
          <w:lang w:val="hr-HR"/>
        </w:rPr>
        <w:t>J</w:t>
      </w:r>
      <w:r w:rsidRPr="00162E82">
        <w:rPr>
          <w:bCs/>
          <w:szCs w:val="22"/>
          <w:lang w:val="hr-HR"/>
        </w:rPr>
        <w:t xml:space="preserve">I BROJ NASTAVNIH </w:t>
      </w:r>
      <w:r w:rsidR="003B650F" w:rsidRPr="00162E82">
        <w:rPr>
          <w:bCs/>
          <w:szCs w:val="22"/>
          <w:lang w:val="hr-HR"/>
        </w:rPr>
        <w:t>SATI</w:t>
      </w:r>
      <w:r w:rsidRPr="00162E82">
        <w:rPr>
          <w:bCs/>
          <w:szCs w:val="22"/>
          <w:lang w:val="hr-HR"/>
        </w:rPr>
        <w:t>: 35</w:t>
      </w:r>
    </w:p>
    <w:p w14:paraId="492B0191" w14:textId="650E96C6" w:rsidR="005117D4" w:rsidRPr="00162E82" w:rsidRDefault="003B650F" w:rsidP="00717235">
      <w:pPr>
        <w:jc w:val="center"/>
        <w:rPr>
          <w:bCs/>
          <w:szCs w:val="22"/>
          <w:lang w:val="hr-HR"/>
        </w:rPr>
      </w:pPr>
      <w:r w:rsidRPr="00162E82">
        <w:rPr>
          <w:szCs w:val="22"/>
          <w:lang w:val="hr-HR"/>
        </w:rPr>
        <w:t>TJEDNI</w:t>
      </w:r>
      <w:r w:rsidR="005117D4" w:rsidRPr="00162E82">
        <w:rPr>
          <w:szCs w:val="22"/>
          <w:lang w:val="hr-HR"/>
        </w:rPr>
        <w:t xml:space="preserve"> BROJ NASTAVNIH </w:t>
      </w:r>
      <w:r w:rsidRPr="00162E82">
        <w:rPr>
          <w:szCs w:val="22"/>
          <w:lang w:val="hr-HR"/>
        </w:rPr>
        <w:t>SATI</w:t>
      </w:r>
      <w:r w:rsidR="005117D4" w:rsidRPr="00162E82">
        <w:rPr>
          <w:szCs w:val="22"/>
          <w:lang w:val="hr-HR"/>
        </w:rPr>
        <w:t xml:space="preserve">: </w:t>
      </w:r>
      <w:r w:rsidR="005117D4" w:rsidRPr="00162E82">
        <w:rPr>
          <w:bCs/>
          <w:szCs w:val="22"/>
          <w:lang w:val="hr-HR"/>
        </w:rPr>
        <w:t>1</w:t>
      </w:r>
    </w:p>
    <w:p w14:paraId="11E80500" w14:textId="77777777" w:rsidR="005117D4" w:rsidRPr="00162E82" w:rsidRDefault="005117D4" w:rsidP="00717235">
      <w:pPr>
        <w:jc w:val="center"/>
        <w:rPr>
          <w:szCs w:val="22"/>
          <w:lang w:val="hr-HR"/>
        </w:rPr>
      </w:pPr>
    </w:p>
    <w:p w14:paraId="0D148501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673F2D16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7DB187E5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1EB75368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7A076FF4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0A5EE62B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75B0C347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19407BD2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59DAF909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4090AEA1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09882099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46573359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1A59A5CA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7C3A02A8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5884E3C9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7D23807D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56053FE2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2270A056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55C3D7E9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553EE939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698618E7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58765705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4EF53362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2FC104E7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1AE5E4A4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00812F70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77059694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2C6EA321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2B74F5A4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41006773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478D7C92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19F0C60E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44EAD8D5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008D43BE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466C73C4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49A1F255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64DA7ACC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2CA5CEBC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6FF8C7FA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361CBF2D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07DEF6D8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0FB0799D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003637E8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3B0B77C7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41FEE57C" w14:textId="77777777" w:rsidR="005117D4" w:rsidRPr="00162E82" w:rsidRDefault="005117D4" w:rsidP="005117D4">
      <w:pPr>
        <w:jc w:val="center"/>
        <w:rPr>
          <w:szCs w:val="22"/>
          <w:lang w:val="hr-HR"/>
        </w:rPr>
      </w:pPr>
    </w:p>
    <w:p w14:paraId="3C38713B" w14:textId="2600D300" w:rsidR="005117D4" w:rsidRDefault="005117D4" w:rsidP="006810FB">
      <w:pPr>
        <w:ind w:left="0" w:firstLine="0"/>
        <w:rPr>
          <w:szCs w:val="22"/>
          <w:lang w:val="hr-HR"/>
        </w:rPr>
      </w:pPr>
    </w:p>
    <w:p w14:paraId="08AB6917" w14:textId="32EB52C6" w:rsidR="00F16304" w:rsidRDefault="00F16304" w:rsidP="006810FB">
      <w:pPr>
        <w:ind w:left="0" w:firstLine="0"/>
        <w:rPr>
          <w:szCs w:val="22"/>
          <w:lang w:val="hr-HR"/>
        </w:rPr>
      </w:pPr>
    </w:p>
    <w:p w14:paraId="08D35159" w14:textId="2DE46786" w:rsidR="00F16304" w:rsidRDefault="00F16304" w:rsidP="006810FB">
      <w:pPr>
        <w:ind w:left="0" w:firstLine="0"/>
        <w:rPr>
          <w:szCs w:val="22"/>
          <w:lang w:val="hr-HR"/>
        </w:rPr>
      </w:pPr>
    </w:p>
    <w:p w14:paraId="38425C48" w14:textId="77777777" w:rsidR="00F16304" w:rsidRDefault="00F16304" w:rsidP="006810FB">
      <w:pPr>
        <w:ind w:left="0" w:firstLine="0"/>
        <w:rPr>
          <w:szCs w:val="22"/>
          <w:lang w:val="hr-HR"/>
        </w:rPr>
      </w:pPr>
    </w:p>
    <w:p w14:paraId="384CB2CB" w14:textId="77777777" w:rsidR="006810FB" w:rsidRPr="00162E82" w:rsidRDefault="006810FB" w:rsidP="006810FB">
      <w:pPr>
        <w:ind w:left="0" w:firstLine="0"/>
        <w:rPr>
          <w:szCs w:val="22"/>
          <w:lang w:val="hr-HR"/>
        </w:rPr>
      </w:pPr>
    </w:p>
    <w:p w14:paraId="701DFE84" w14:textId="77777777" w:rsidR="00354C38" w:rsidRPr="00162E82" w:rsidRDefault="00354C38" w:rsidP="00354C38">
      <w:pPr>
        <w:rPr>
          <w:rFonts w:eastAsiaTheme="minorHAnsi"/>
          <w:b/>
          <w:szCs w:val="22"/>
          <w:lang w:val="hr-HR"/>
        </w:rPr>
      </w:pPr>
      <w:r w:rsidRPr="00162E82">
        <w:rPr>
          <w:rFonts w:eastAsiaTheme="minorHAnsi"/>
          <w:b/>
          <w:szCs w:val="22"/>
          <w:lang w:val="hr-HR"/>
        </w:rPr>
        <w:lastRenderedPageBreak/>
        <w:t>I. tematska cjelina: KRŠĆANSKO POIMANJE ČOVJEKA</w:t>
      </w:r>
    </w:p>
    <w:p w14:paraId="49BA0504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b/>
          <w:szCs w:val="22"/>
          <w:lang w:val="hr-HR"/>
        </w:rPr>
      </w:pPr>
      <w:r w:rsidRPr="00162E82">
        <w:rPr>
          <w:rFonts w:eastAsiaTheme="minorHAnsi"/>
          <w:b/>
          <w:szCs w:val="22"/>
          <w:lang w:val="hr-HR"/>
        </w:rPr>
        <w:t>Nastavne teme</w:t>
      </w:r>
    </w:p>
    <w:p w14:paraId="005F360F" w14:textId="77777777" w:rsidR="00354C38" w:rsidRPr="00162E82" w:rsidRDefault="00354C38" w:rsidP="00354C38">
      <w:pPr>
        <w:rPr>
          <w:rFonts w:eastAsiaTheme="minorHAnsi"/>
          <w:b/>
          <w:szCs w:val="22"/>
          <w:lang w:val="hr-HR"/>
        </w:rPr>
      </w:pPr>
      <w:r w:rsidRPr="00162E82">
        <w:rPr>
          <w:rFonts w:eastAsiaTheme="minorHAnsi"/>
          <w:b/>
          <w:bCs/>
          <w:szCs w:val="22"/>
          <w:lang w:val="hr-HR"/>
        </w:rPr>
        <w:t>1.</w:t>
      </w:r>
      <w:r w:rsidRPr="00162E82">
        <w:rPr>
          <w:rFonts w:eastAsiaTheme="minorHAnsi"/>
          <w:b/>
          <w:szCs w:val="22"/>
          <w:lang w:val="hr-HR"/>
        </w:rPr>
        <w:t xml:space="preserve"> Čovjek kao stvorenje i slika Božja</w:t>
      </w:r>
    </w:p>
    <w:p w14:paraId="5FA99B7D" w14:textId="77777777" w:rsidR="00354C38" w:rsidRPr="00162E82" w:rsidRDefault="00354C38" w:rsidP="00354C38">
      <w:pPr>
        <w:ind w:left="708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Biblijsko poimanje čovjeka i njegova aktualnost.</w:t>
      </w:r>
    </w:p>
    <w:p w14:paraId="08BEF38A" w14:textId="77777777" w:rsidR="00354C38" w:rsidRPr="00162E82" w:rsidRDefault="00354C38" w:rsidP="00354C38">
      <w:pPr>
        <w:ind w:left="708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Čovjek kao osoba i subjekt:</w:t>
      </w:r>
    </w:p>
    <w:p w14:paraId="2091B0EE" w14:textId="77777777" w:rsidR="00354C38" w:rsidRPr="00162E82" w:rsidRDefault="00354C38" w:rsidP="00354C38">
      <w:pPr>
        <w:ind w:left="708" w:firstLine="708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 čovjek kao jedinstvo tijela, duše i duha;</w:t>
      </w:r>
    </w:p>
    <w:p w14:paraId="103D4BFE" w14:textId="77777777" w:rsidR="00354C38" w:rsidRPr="00162E82" w:rsidRDefault="00354C38" w:rsidP="00354C38">
      <w:pPr>
        <w:ind w:left="708" w:firstLine="708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 dostojanstvo ljudske osobe i njezina prava.</w:t>
      </w:r>
    </w:p>
    <w:p w14:paraId="1A990539" w14:textId="77777777" w:rsidR="00354C38" w:rsidRPr="00162E82" w:rsidRDefault="00354C38" w:rsidP="00354C38">
      <w:pPr>
        <w:ind w:left="708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Čovjek kao biće odnosa:</w:t>
      </w:r>
    </w:p>
    <w:p w14:paraId="7B6A2D27" w14:textId="77777777" w:rsidR="00354C38" w:rsidRPr="00162E82" w:rsidRDefault="00354C38" w:rsidP="00354C38">
      <w:pPr>
        <w:ind w:left="708" w:firstLine="708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čovjek kao povijesno biće i biće komunikacije;</w:t>
      </w:r>
    </w:p>
    <w:p w14:paraId="33531C04" w14:textId="77777777" w:rsidR="00354C38" w:rsidRPr="00162E82" w:rsidRDefault="00354C38" w:rsidP="00354C38">
      <w:pPr>
        <w:ind w:left="708" w:firstLine="708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čovjek kao spolno biće (cjelovito gledanje na spolnost)</w:t>
      </w:r>
    </w:p>
    <w:p w14:paraId="1666A032" w14:textId="77777777" w:rsidR="00354C38" w:rsidRPr="00162E82" w:rsidRDefault="00354C38" w:rsidP="00354C38">
      <w:pPr>
        <w:ind w:left="708" w:firstLine="708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čovjek kao društveno biće (obitelj, zajednica, društvo);</w:t>
      </w:r>
    </w:p>
    <w:p w14:paraId="7A1C505D" w14:textId="77777777" w:rsidR="00354C38" w:rsidRPr="00162E82" w:rsidRDefault="00354C38" w:rsidP="00354C38">
      <w:pPr>
        <w:ind w:left="708" w:firstLine="708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čovjek kao kulturno i političko biće.</w:t>
      </w:r>
    </w:p>
    <w:p w14:paraId="2B43F473" w14:textId="77777777" w:rsidR="00354C38" w:rsidRPr="00162E82" w:rsidRDefault="00354C38" w:rsidP="00354C38">
      <w:pPr>
        <w:ind w:left="708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Čovjek usmjeren prema transcendenciji.</w:t>
      </w:r>
    </w:p>
    <w:p w14:paraId="6905B292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U traganju za "domovinom" (u napetosti između grijeha, otkupljenja i dovršenja).</w:t>
      </w:r>
    </w:p>
    <w:p w14:paraId="1AA0803B" w14:textId="12CE68E8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Ključni pojmovi:</w:t>
      </w:r>
      <w:r w:rsidRPr="00162E82">
        <w:rPr>
          <w:rFonts w:eastAsiaTheme="minorHAnsi"/>
          <w:bCs/>
          <w:szCs w:val="22"/>
          <w:lang w:val="hr-HR"/>
        </w:rPr>
        <w:t xml:space="preserve"> čovjek osoba i subjekt, slika Božja, dostojanstvo ljudske osobe, čovjek </w:t>
      </w:r>
      <w:r w:rsidR="006810FB">
        <w:rPr>
          <w:rFonts w:eastAsiaTheme="minorHAnsi"/>
          <w:bCs/>
          <w:szCs w:val="22"/>
          <w:lang w:val="hr-HR"/>
        </w:rPr>
        <w:t>–</w:t>
      </w:r>
      <w:r w:rsidRPr="00162E82">
        <w:rPr>
          <w:rFonts w:eastAsiaTheme="minorHAnsi"/>
          <w:bCs/>
          <w:szCs w:val="22"/>
          <w:lang w:val="hr-HR"/>
        </w:rPr>
        <w:t xml:space="preserve"> jedinstvo duha, duše i tijela, ranjeni i spašeni čovjek, besmrtnost.</w:t>
      </w:r>
    </w:p>
    <w:p w14:paraId="1A640E35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Odgojno-obrazovna postignuća:</w:t>
      </w:r>
      <w:r w:rsidRPr="00162E82">
        <w:rPr>
          <w:rFonts w:eastAsiaTheme="minorHAnsi"/>
          <w:szCs w:val="22"/>
          <w:lang w:val="hr-HR"/>
        </w:rPr>
        <w:t xml:space="preserve"> - shvatiti da iza shvaćanja čovjeka postoje prijeporna pitanja koja imaju ideološka, politička, društvena i kulturna obilježja; uočiti neke različite i raširene poglede na čovjeka u odnosu na kršćansku sliku čovjeka; objasniti značenje čovjeka kao osobe i subjekta na temelju biblijskog teksta (Post 1, 26); prepoznati u biblijskoj slici čovjeka uporište za međuljudske odnose; objasniti razliku između biblijskog i suvremenog poimanja čovjeka; razumjeti teološkoantropologijsko poimanje čovjeka kao </w:t>
      </w:r>
      <w:r w:rsidRPr="00162E82">
        <w:rPr>
          <w:rFonts w:eastAsiaTheme="minorHAnsi"/>
          <w:i/>
          <w:szCs w:val="22"/>
          <w:lang w:val="hr-HR"/>
        </w:rPr>
        <w:t>stvorenog, ranjenog, spašenog, etičkog i besmrtnog</w:t>
      </w:r>
      <w:r w:rsidRPr="00162E82">
        <w:rPr>
          <w:rFonts w:eastAsiaTheme="minorHAnsi"/>
          <w:szCs w:val="22"/>
          <w:lang w:val="hr-HR"/>
        </w:rPr>
        <w:t xml:space="preserve"> bića.</w:t>
      </w:r>
    </w:p>
    <w:p w14:paraId="0B81D8A1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/>
          <w:bCs/>
          <w:i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Prijedlozi za metodičku obradu:</w:t>
      </w:r>
      <w:r w:rsidRPr="00162E82">
        <w:rPr>
          <w:rFonts w:eastAsiaTheme="minorHAnsi"/>
          <w:szCs w:val="22"/>
          <w:lang w:val="hr-HR"/>
        </w:rPr>
        <w:t xml:space="preserve"> identifikacijski razgovor i prikupljanje informacija; vođeni razgovor i diskusija o različitim obilježjima ljudske osobe; kritičko čitanje i interpretacija biblijskih i drugih tekstova s usporednim promatranjem i analizom dokumentarne i simboličke fotografije i ilustracija; pribiranje i vrjednovanje novinskih isječaka, iskustava i primjera iz života koji tematiziraju čovjeka kao osobu, njegovo dostojanstvo i poslanje i zajednički kritički odabir bitnih potreba i obilježja čovjeka; igra uživljavanja u različite životne situacije s traženjem odgovora na važna životna pitanja; pisanje kratkog eseja.   </w:t>
      </w:r>
    </w:p>
    <w:p w14:paraId="0F605602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</w:p>
    <w:p w14:paraId="7DD04312" w14:textId="77777777" w:rsidR="00354C38" w:rsidRPr="00162E82" w:rsidRDefault="00354C38" w:rsidP="00354C38">
      <w:pPr>
        <w:rPr>
          <w:rFonts w:eastAsiaTheme="minorHAnsi"/>
          <w:b/>
          <w:szCs w:val="22"/>
          <w:lang w:val="hr-HR"/>
        </w:rPr>
      </w:pPr>
      <w:r w:rsidRPr="00162E82">
        <w:rPr>
          <w:rFonts w:eastAsiaTheme="minorHAnsi"/>
          <w:b/>
          <w:bCs/>
          <w:szCs w:val="22"/>
          <w:lang w:val="hr-HR"/>
        </w:rPr>
        <w:t>2.</w:t>
      </w:r>
      <w:r w:rsidRPr="00162E82">
        <w:rPr>
          <w:rFonts w:eastAsiaTheme="minorHAnsi"/>
          <w:b/>
          <w:szCs w:val="22"/>
          <w:lang w:val="hr-HR"/>
        </w:rPr>
        <w:t xml:space="preserve"> Isusov put kao paradigma kršćaninova puta</w:t>
      </w:r>
    </w:p>
    <w:p w14:paraId="39A9FA28" w14:textId="77777777" w:rsidR="00354C38" w:rsidRPr="00162E82" w:rsidRDefault="00354C38" w:rsidP="00354C38">
      <w:pPr>
        <w:tabs>
          <w:tab w:val="left" w:pos="720"/>
        </w:tabs>
        <w:ind w:left="708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Obraditi neke važnije biblijske teme kao poticaje za nasljedovanje Krista.</w:t>
      </w:r>
    </w:p>
    <w:p w14:paraId="48EEAAAB" w14:textId="77777777" w:rsidR="00354C38" w:rsidRPr="00162E82" w:rsidRDefault="00354C38" w:rsidP="00354C38">
      <w:pPr>
        <w:tabs>
          <w:tab w:val="left" w:pos="720"/>
        </w:tabs>
        <w:ind w:left="708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Označiti neka bitna obilježja kršćaninova puta: strahopoštovanje, milosrđe,  pomirenje, ljubav, pravednost.</w:t>
      </w:r>
    </w:p>
    <w:p w14:paraId="07164FAC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Ključni pojmovi:</w:t>
      </w:r>
      <w:r w:rsidRPr="00162E82">
        <w:rPr>
          <w:rFonts w:eastAsiaTheme="minorHAnsi"/>
          <w:bCs/>
          <w:szCs w:val="22"/>
          <w:lang w:val="hr-HR"/>
        </w:rPr>
        <w:t xml:space="preserve"> volja Božja, milosrđe, opraštanje, pomirenje, pravednost, kršćanska ljubav.</w:t>
      </w:r>
    </w:p>
    <w:p w14:paraId="7DFB1C06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Odgojno-obrazovna postignuća:</w:t>
      </w:r>
      <w:r w:rsidRPr="00162E82">
        <w:rPr>
          <w:rFonts w:eastAsiaTheme="minorHAnsi"/>
          <w:bCs/>
          <w:szCs w:val="22"/>
          <w:lang w:val="hr-HR"/>
        </w:rPr>
        <w:t xml:space="preserve"> otkriti važnost izgradnje kršćanskoga života u stavu povjerenja u Boga koji ljubi čovjeka i želi mu postignuće punine života; spoznati da naša volja nije uvijek u suglasnosti s Božjom voljom; upoznati Kristov način vršenja volje Očeve i otkriti vlastiti put vršenja volje Božje; izdvojiti i opisati neka važna obilježja kršćanskog života po kojima čovjek u vlastitom životu i u svijetu može ostvariti Božju volju promičući milosrđe, pomirenje, ljubav i pravednost.</w:t>
      </w:r>
    </w:p>
    <w:p w14:paraId="256F0845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Prijedlozi za metodičku obradu:</w:t>
      </w:r>
      <w:r w:rsidRPr="00162E82">
        <w:rPr>
          <w:rFonts w:eastAsiaTheme="minorHAnsi"/>
          <w:szCs w:val="22"/>
          <w:lang w:val="hr-HR"/>
        </w:rPr>
        <w:t xml:space="preserve"> evokacijski razgovor i igra asocijacija; istraživanje; izlaganje s tumačenjem glavnih pojmova; analiza, kritička prosudba i interpretacija biblijskih tekstova; identifikacijski razgovor i stvaranje kataloga pitanja s problemskom situacijom o vršenju volje Božje u osobnom životu i životu zajednice; promjena perspektive i pisanje suprotna tekst: volja Božja – moja volja; vođeni razgovor s tumačenjima pojmova milosrđe, opraštanje, pomirenje, pravednost, ljubav; pravljenje nacrta vlastitog života suobličena volji Božjoj; izrada mentalne mape ili izrada plakata.</w:t>
      </w:r>
    </w:p>
    <w:p w14:paraId="2F9CFCBC" w14:textId="77777777" w:rsidR="00354C38" w:rsidRPr="00162E82" w:rsidRDefault="00354C38" w:rsidP="00354C38">
      <w:pPr>
        <w:rPr>
          <w:rFonts w:eastAsiaTheme="minorHAnsi"/>
          <w:b/>
          <w:szCs w:val="22"/>
          <w:lang w:val="hr-HR"/>
        </w:rPr>
      </w:pPr>
    </w:p>
    <w:p w14:paraId="34987E95" w14:textId="77777777" w:rsidR="00354C38" w:rsidRPr="00162E82" w:rsidRDefault="00354C38" w:rsidP="00354C38">
      <w:pPr>
        <w:rPr>
          <w:rFonts w:eastAsiaTheme="minorHAnsi"/>
          <w:b/>
          <w:szCs w:val="22"/>
          <w:lang w:val="hr-HR"/>
        </w:rPr>
      </w:pPr>
      <w:r w:rsidRPr="00162E82">
        <w:rPr>
          <w:rFonts w:eastAsiaTheme="minorHAnsi"/>
          <w:b/>
          <w:szCs w:val="22"/>
          <w:lang w:val="hr-HR"/>
        </w:rPr>
        <w:t>II. tematska cjelina: ČOVJEK – MORALNO BIĆE</w:t>
      </w:r>
    </w:p>
    <w:p w14:paraId="593CDC24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b/>
          <w:szCs w:val="22"/>
          <w:lang w:val="hr-HR"/>
        </w:rPr>
      </w:pPr>
      <w:r w:rsidRPr="00162E82">
        <w:rPr>
          <w:rFonts w:eastAsiaTheme="minorHAnsi"/>
          <w:b/>
          <w:szCs w:val="22"/>
          <w:lang w:val="hr-HR"/>
        </w:rPr>
        <w:t>Nastavne teme</w:t>
      </w:r>
    </w:p>
    <w:p w14:paraId="0ED62BE5" w14:textId="77777777" w:rsidR="00354C38" w:rsidRPr="00162E82" w:rsidRDefault="00354C38" w:rsidP="00354C38">
      <w:pPr>
        <w:rPr>
          <w:rFonts w:eastAsiaTheme="minorHAnsi"/>
          <w:b/>
          <w:szCs w:val="22"/>
          <w:lang w:val="hr-HR"/>
        </w:rPr>
      </w:pPr>
      <w:r w:rsidRPr="00162E82">
        <w:rPr>
          <w:rFonts w:eastAsiaTheme="minorHAnsi"/>
          <w:b/>
          <w:bCs/>
          <w:szCs w:val="22"/>
          <w:lang w:val="hr-HR"/>
        </w:rPr>
        <w:t>1.</w:t>
      </w:r>
      <w:r w:rsidRPr="00162E82">
        <w:rPr>
          <w:rFonts w:eastAsiaTheme="minorHAnsi"/>
          <w:b/>
          <w:szCs w:val="22"/>
          <w:lang w:val="hr-HR"/>
        </w:rPr>
        <w:t xml:space="preserve"> Čovjek – polazište etičkog razmišljanja</w:t>
      </w:r>
    </w:p>
    <w:p w14:paraId="495EA95D" w14:textId="77777777" w:rsidR="00354C38" w:rsidRPr="00162E82" w:rsidRDefault="00354C38" w:rsidP="00354C38">
      <w:pPr>
        <w:ind w:left="708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Različita poimanja, slike i definicije čovjeka, te povezanost svjetonazora s antropološkim pristupom čovjeku: biologija, filozofija, psihologija, sociologija, teologija, literatura i umjetnost.</w:t>
      </w:r>
    </w:p>
    <w:p w14:paraId="4F941EF7" w14:textId="77777777" w:rsidR="00354C38" w:rsidRPr="00162E82" w:rsidRDefault="00354C38" w:rsidP="00354C38">
      <w:pPr>
        <w:ind w:left="708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Čovjek kao etičko biće, svjesno svoga djelovanja (actus hominis, actus humanus).</w:t>
      </w:r>
    </w:p>
    <w:p w14:paraId="0074BCD5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Čovjek kao moralni subjekt i kao moralni objekt.</w:t>
      </w:r>
    </w:p>
    <w:p w14:paraId="197CD55A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Ključni pojmovi:</w:t>
      </w:r>
      <w:r w:rsidRPr="00162E82">
        <w:rPr>
          <w:rFonts w:eastAsiaTheme="minorHAnsi"/>
          <w:bCs/>
          <w:szCs w:val="22"/>
          <w:lang w:val="hr-HR"/>
        </w:rPr>
        <w:t xml:space="preserve"> čovjek – etičko biće, čovjek – moralno biće, moralni subjekt, moralni objekt, moralna načela, moralna odgovornost.</w:t>
      </w:r>
    </w:p>
    <w:p w14:paraId="6511AA59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Odgojno-obrazovna postignuća:</w:t>
      </w:r>
      <w:r w:rsidRPr="00162E82">
        <w:rPr>
          <w:rFonts w:eastAsiaTheme="minorHAnsi"/>
          <w:szCs w:val="22"/>
          <w:lang w:val="hr-HR"/>
        </w:rPr>
        <w:t xml:space="preserve"> prepoznati različite definicije čovjeka u posebnom poimanju pojedinih znanosti o čovjeku; razumjeti pojmove etika, moral i kršćanski moral.</w:t>
      </w:r>
    </w:p>
    <w:p w14:paraId="71C0F6B4" w14:textId="77777777" w:rsidR="00354C38" w:rsidRPr="00162E82" w:rsidRDefault="00354C38" w:rsidP="00354C38">
      <w:pPr>
        <w:tabs>
          <w:tab w:val="left" w:pos="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Prijedlozi za metodičku obradu:</w:t>
      </w:r>
      <w:r w:rsidRPr="00162E82">
        <w:rPr>
          <w:rFonts w:eastAsiaTheme="minorHAnsi"/>
          <w:szCs w:val="22"/>
          <w:lang w:val="hr-HR"/>
        </w:rPr>
        <w:t xml:space="preserve"> prosudba različitih pristupa i slika o čovjeku koje stvaraju različite znanosti; postavljanje problema i rasprava o svijetu mladih: imati ili ne imati etičke i moralne norme, prihvaćati ili odbacivati moral; odabir dokumentarnih i simboličkih fotografija s moralnom tematikom i rasprava o </w:t>
      </w:r>
      <w:r w:rsidRPr="00162E82">
        <w:rPr>
          <w:rFonts w:eastAsiaTheme="minorHAnsi"/>
          <w:szCs w:val="22"/>
          <w:lang w:val="hr-HR"/>
        </w:rPr>
        <w:lastRenderedPageBreak/>
        <w:t>njihovim porukama u poveznici s etičkim i moralnim normama i životom; intervju učenika ili druge osobe o unaprijed pripremljenoj temi s moralnom problematikom; vođenim razgovorom i tumačenjem usvojiti osnovne etičke pojmove.</w:t>
      </w:r>
    </w:p>
    <w:p w14:paraId="12C53BCC" w14:textId="77777777" w:rsidR="00354C38" w:rsidRPr="00162E82" w:rsidRDefault="00354C38" w:rsidP="00354C38">
      <w:pPr>
        <w:tabs>
          <w:tab w:val="left" w:pos="720"/>
        </w:tabs>
        <w:ind w:left="0" w:firstLine="0"/>
        <w:rPr>
          <w:szCs w:val="22"/>
          <w:lang w:val="hr-HR" w:bidi="en-US"/>
        </w:rPr>
      </w:pPr>
    </w:p>
    <w:p w14:paraId="3393C3DF" w14:textId="77777777" w:rsidR="00354C38" w:rsidRPr="00162E82" w:rsidRDefault="00354C38" w:rsidP="00354C38">
      <w:pPr>
        <w:rPr>
          <w:rFonts w:eastAsiaTheme="minorHAnsi"/>
          <w:b/>
          <w:szCs w:val="22"/>
          <w:lang w:val="hr-HR"/>
        </w:rPr>
      </w:pPr>
      <w:r w:rsidRPr="00162E82">
        <w:rPr>
          <w:rFonts w:eastAsiaTheme="minorHAnsi"/>
          <w:b/>
          <w:bCs/>
          <w:szCs w:val="22"/>
          <w:lang w:val="hr-HR"/>
        </w:rPr>
        <w:t>2.</w:t>
      </w:r>
      <w:r w:rsidRPr="00162E82">
        <w:rPr>
          <w:rFonts w:eastAsiaTheme="minorHAnsi"/>
          <w:b/>
          <w:szCs w:val="22"/>
          <w:lang w:val="hr-HR"/>
        </w:rPr>
        <w:t xml:space="preserve"> Kriteriji dobra i zla</w:t>
      </w:r>
    </w:p>
    <w:p w14:paraId="46CE15C8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Biološka etika (selekcija, mutacija, preživljavanje).</w:t>
      </w:r>
    </w:p>
    <w:p w14:paraId="6B267657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Filozofska etika (ljudska narav kao polazište i kriterij etičkog djelovanja).</w:t>
      </w:r>
    </w:p>
    <w:p w14:paraId="3D96DBE5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Senzualizam (dobro je što odgovara osjetilima).</w:t>
      </w:r>
    </w:p>
    <w:p w14:paraId="5F7EB66F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Pragmatizam (normativna moć činjeničnog stanja).</w:t>
      </w:r>
    </w:p>
    <w:p w14:paraId="1B299CCA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Diktatura većine.</w:t>
      </w:r>
    </w:p>
    <w:p w14:paraId="2670AA68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Utilitarizam.</w:t>
      </w:r>
    </w:p>
    <w:p w14:paraId="4B461406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Ideološka etika (dobro je što odgovara sustavu).</w:t>
      </w:r>
    </w:p>
    <w:p w14:paraId="5A7B0584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Pravni pozitivizam (dobro je što propisuje zakon).</w:t>
      </w:r>
    </w:p>
    <w:p w14:paraId="3C8F82E7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Ključni pojmovi:</w:t>
      </w:r>
      <w:r w:rsidRPr="00162E82">
        <w:rPr>
          <w:rFonts w:eastAsiaTheme="minorHAnsi"/>
          <w:bCs/>
          <w:szCs w:val="22"/>
          <w:lang w:val="hr-HR"/>
        </w:rPr>
        <w:t xml:space="preserve"> dobro, zlo, ljudska narav, univerzalna načela; senzualizam, pragmatizam, utilitarizam.</w:t>
      </w:r>
    </w:p>
    <w:p w14:paraId="689DAB9C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Odgojno-obrazovna postignuća:</w:t>
      </w:r>
      <w:r w:rsidRPr="00162E82">
        <w:rPr>
          <w:rFonts w:eastAsiaTheme="minorHAnsi"/>
          <w:szCs w:val="22"/>
          <w:lang w:val="hr-HR"/>
        </w:rPr>
        <w:t xml:space="preserve"> navesti uvjete o kojima ovisi moralnost čovjekovih čina (shvaćanje dobra i zla te njihove razlike, sloboda, spoznaja i prirodni zakon kao univerzalna norma); prepoznati društvene utjecaje na oblikovanje kriterija određivanja dobra i zla.</w:t>
      </w:r>
    </w:p>
    <w:p w14:paraId="03CD7BC2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i/>
          <w:szCs w:val="22"/>
          <w:lang w:val="hr-HR"/>
        </w:rPr>
        <w:t xml:space="preserve">Prijedlozi za metodičku obradu: </w:t>
      </w:r>
      <w:r w:rsidRPr="00162E82">
        <w:rPr>
          <w:rFonts w:eastAsiaTheme="minorHAnsi"/>
          <w:szCs w:val="22"/>
          <w:lang w:val="hr-HR"/>
        </w:rPr>
        <w:t xml:space="preserve">problemsko razmatranje različitih etičkih pristupa i etičkih teorije o čovjeku, ljudskoj naravi i djelovanju, kriterijima dobra i zla; usporedno čitanje i analiza tekstova s porukama koje nude neke etičke teorije i pristupi; sučeliti ljestvicu općeprihvaćenih vrjednota s nekim etičkim ponudama (pragmatizam, utilitarizam…); napraviti pojedinačne, a potom zajedničke kriterije za vrednovanje dobra i zla i učiniti usporednu prosudbu. </w:t>
      </w:r>
    </w:p>
    <w:p w14:paraId="7D116D28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szCs w:val="22"/>
          <w:lang w:val="hr-HR"/>
        </w:rPr>
      </w:pPr>
    </w:p>
    <w:p w14:paraId="209593C4" w14:textId="77777777" w:rsidR="00354C38" w:rsidRPr="00162E82" w:rsidRDefault="00354C38" w:rsidP="00354C38">
      <w:pPr>
        <w:rPr>
          <w:rFonts w:eastAsiaTheme="minorHAnsi"/>
          <w:b/>
          <w:szCs w:val="22"/>
          <w:lang w:val="hr-HR"/>
        </w:rPr>
      </w:pPr>
      <w:r w:rsidRPr="00162E82">
        <w:rPr>
          <w:rFonts w:eastAsiaTheme="minorHAnsi"/>
          <w:b/>
          <w:bCs/>
          <w:szCs w:val="22"/>
          <w:lang w:val="hr-HR"/>
        </w:rPr>
        <w:t>3.</w:t>
      </w:r>
      <w:r w:rsidRPr="00162E82">
        <w:rPr>
          <w:rFonts w:eastAsiaTheme="minorHAnsi"/>
          <w:b/>
          <w:szCs w:val="22"/>
          <w:lang w:val="hr-HR"/>
        </w:rPr>
        <w:t xml:space="preserve"> Odnos vjere i morala</w:t>
      </w:r>
    </w:p>
    <w:p w14:paraId="25527FFA" w14:textId="77777777" w:rsidR="00354C38" w:rsidRPr="00162E82" w:rsidRDefault="00354C38" w:rsidP="00354C38">
      <w:pPr>
        <w:ind w:left="708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Obilježja moralnosti:</w:t>
      </w:r>
    </w:p>
    <w:p w14:paraId="69044F04" w14:textId="77777777" w:rsidR="00354C38" w:rsidRPr="00162E82" w:rsidRDefault="00354C38" w:rsidP="00354C38">
      <w:pPr>
        <w:ind w:left="1416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moralnost – izvanjska i unutarnja;</w:t>
      </w:r>
    </w:p>
    <w:p w14:paraId="65584B4E" w14:textId="77777777" w:rsidR="00354C38" w:rsidRPr="00162E82" w:rsidRDefault="00354C38" w:rsidP="00354C38">
      <w:pPr>
        <w:ind w:left="1416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načela djelovanja: autonomno, heteronomno, teonomno;</w:t>
      </w:r>
    </w:p>
    <w:p w14:paraId="074DDD09" w14:textId="77777777" w:rsidR="00354C38" w:rsidRPr="00162E82" w:rsidRDefault="00354C38" w:rsidP="00354C38">
      <w:pPr>
        <w:ind w:left="1416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moralnost kao društvena stvarnost.</w:t>
      </w:r>
    </w:p>
    <w:p w14:paraId="512552BF" w14:textId="77777777" w:rsidR="00354C38" w:rsidRPr="00162E82" w:rsidRDefault="00354C38" w:rsidP="00354C38">
      <w:pPr>
        <w:ind w:left="708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Odnos naravi i milosti (prirodni i objavljeni moralni zakon).</w:t>
      </w:r>
    </w:p>
    <w:p w14:paraId="1FE4573C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Odnos vjere i morala.</w:t>
      </w:r>
    </w:p>
    <w:p w14:paraId="15F35737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Ključni pojmovi:</w:t>
      </w:r>
      <w:r w:rsidRPr="00162E82">
        <w:rPr>
          <w:rFonts w:eastAsiaTheme="minorHAnsi"/>
          <w:bCs/>
          <w:szCs w:val="22"/>
          <w:lang w:val="hr-HR"/>
        </w:rPr>
        <w:t xml:space="preserve"> narav i milost, prirodni i objavljeni moral, izvanjska i nutarnja moralnost, autonomna moralnost, vjera i moral.</w:t>
      </w:r>
    </w:p>
    <w:p w14:paraId="33659839" w14:textId="77777777" w:rsidR="00354C38" w:rsidRPr="00162E82" w:rsidRDefault="00354C38" w:rsidP="00354C38">
      <w:pPr>
        <w:tabs>
          <w:tab w:val="left" w:pos="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Odgojno-obrazovna postignuća:</w:t>
      </w:r>
      <w:r w:rsidRPr="00162E82">
        <w:rPr>
          <w:rFonts w:eastAsiaTheme="minorHAnsi"/>
          <w:szCs w:val="22"/>
          <w:lang w:val="hr-HR"/>
        </w:rPr>
        <w:t xml:space="preserve"> razumjeti razliku između prirodnog i objavljenog moralnog zakona; uočiti postojanje objektivnih moralnih normi; objasniti povezanost vjere i morala; poznavati obilježja ljudske moralnosti, izvanjska i unutarnja, te načela moralnog djelovanja; razumjeti i usvojiti načela moralnog djelovanja; uočiti bitnu poveznicu  između vjere i morala i upoznati njihovo značenje za istinski kršćanski život. </w:t>
      </w:r>
    </w:p>
    <w:p w14:paraId="5B8D81DF" w14:textId="77777777" w:rsidR="00354C38" w:rsidRPr="00162E82" w:rsidRDefault="00354C38" w:rsidP="00354C38">
      <w:pPr>
        <w:tabs>
          <w:tab w:val="left" w:pos="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Prijedlozi za metodičku obradu:</w:t>
      </w:r>
      <w:r w:rsidRPr="00162E82">
        <w:rPr>
          <w:rFonts w:eastAsiaTheme="minorHAnsi"/>
          <w:szCs w:val="22"/>
          <w:lang w:val="hr-HR"/>
        </w:rPr>
        <w:t xml:space="preserve"> analizirati u skupnom radu neke zapovijedi, naredbe, pravila i norme iz svakodnevnog života: uočiti koje su od njih moralne norme, a koje nekoga drugoga tipa; analizom biblijskih i drugih tekstova upoznati i izdvojiti obilježja ljudske moralnosti i načela moralnog djelovanja koja imaju obilježja objektivnih moralnih normi; voditi razgovor o poveznici vjere i morala u kršćanskom moralnom ponašanju i svakodnevnom životu; problemski otvoriti pitanje odnosa vjere i morala u kršćanskom životu, i odgovoriti na pitanje: je li moralno ponašanje današnje mladeži i odraslih u skladu s kršćanskim moralom. </w:t>
      </w:r>
    </w:p>
    <w:p w14:paraId="5EBC2692" w14:textId="77777777" w:rsidR="00354C38" w:rsidRPr="00162E82" w:rsidRDefault="00354C38" w:rsidP="00354C38">
      <w:pPr>
        <w:rPr>
          <w:rFonts w:eastAsiaTheme="minorHAnsi"/>
          <w:b/>
          <w:bCs/>
          <w:szCs w:val="22"/>
          <w:lang w:val="hr-HR"/>
        </w:rPr>
      </w:pPr>
    </w:p>
    <w:p w14:paraId="732091B8" w14:textId="77777777" w:rsidR="00354C38" w:rsidRPr="00162E82" w:rsidRDefault="00354C38" w:rsidP="00354C38">
      <w:pPr>
        <w:rPr>
          <w:rFonts w:eastAsiaTheme="minorHAnsi"/>
          <w:b/>
          <w:szCs w:val="22"/>
          <w:lang w:val="hr-HR"/>
        </w:rPr>
      </w:pPr>
      <w:r w:rsidRPr="00162E82">
        <w:rPr>
          <w:rFonts w:eastAsiaTheme="minorHAnsi"/>
          <w:b/>
          <w:bCs/>
          <w:szCs w:val="22"/>
          <w:lang w:val="hr-HR"/>
        </w:rPr>
        <w:t>4.</w:t>
      </w:r>
      <w:r w:rsidRPr="00162E82">
        <w:rPr>
          <w:rFonts w:eastAsiaTheme="minorHAnsi"/>
          <w:b/>
          <w:szCs w:val="22"/>
          <w:lang w:val="hr-HR"/>
        </w:rPr>
        <w:t xml:space="preserve"> Savjest - norma etičkog djelovanja</w:t>
      </w:r>
    </w:p>
    <w:p w14:paraId="43832226" w14:textId="77777777" w:rsidR="00354C38" w:rsidRPr="00162E82" w:rsidRDefault="00354C38" w:rsidP="00354C38">
      <w:pPr>
        <w:ind w:left="708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Pojam "dobra" i pojam "vrednote":</w:t>
      </w:r>
    </w:p>
    <w:p w14:paraId="18C1F1A3" w14:textId="77777777" w:rsidR="00354C38" w:rsidRPr="00162E82" w:rsidRDefault="00354C38" w:rsidP="00354C38">
      <w:pPr>
        <w:ind w:left="708" w:firstLine="708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ljestvica vrednota; odnos vrednota i dobra u sebi</w:t>
      </w:r>
    </w:p>
    <w:p w14:paraId="635FA7EB" w14:textId="77777777" w:rsidR="00354C38" w:rsidRPr="00162E82" w:rsidRDefault="00354C38" w:rsidP="00354C38">
      <w:pPr>
        <w:ind w:left="708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Pojam i značenje kreposti, temeljne kreposti.</w:t>
      </w:r>
    </w:p>
    <w:p w14:paraId="67B9DAEE" w14:textId="77777777" w:rsidR="00354C38" w:rsidRPr="00162E82" w:rsidRDefault="00354C38" w:rsidP="00354C38">
      <w:pPr>
        <w:ind w:hanging="6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Pojam i značenje savjesti:</w:t>
      </w:r>
    </w:p>
    <w:p w14:paraId="6010C044" w14:textId="77777777" w:rsidR="00354C38" w:rsidRPr="00162E82" w:rsidRDefault="00354C38" w:rsidP="00354C38">
      <w:pPr>
        <w:ind w:left="708" w:firstLine="708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savjest u civilizacijama i kulturama antike;</w:t>
      </w:r>
    </w:p>
    <w:p w14:paraId="7DACC871" w14:textId="77777777" w:rsidR="00354C38" w:rsidRPr="00162E82" w:rsidRDefault="00354C38" w:rsidP="00354C38">
      <w:pPr>
        <w:ind w:left="1392" w:firstLine="12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savjest u Svetom pismu Staroga zavjeta  i Novoga zavjeta;</w:t>
      </w:r>
    </w:p>
    <w:p w14:paraId="68928BC9" w14:textId="77777777" w:rsidR="00354C38" w:rsidRPr="00162E82" w:rsidRDefault="00354C38" w:rsidP="00354C38">
      <w:pPr>
        <w:ind w:left="1392" w:firstLine="12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savjest u starokršćanskih pisaca;</w:t>
      </w:r>
    </w:p>
    <w:p w14:paraId="59099E38" w14:textId="77777777" w:rsidR="00354C38" w:rsidRPr="00162E82" w:rsidRDefault="00354C38" w:rsidP="00354C38">
      <w:pPr>
        <w:ind w:left="1392" w:firstLine="12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savjest u nauku Drugog vatikanskog koncila.</w:t>
      </w:r>
    </w:p>
    <w:p w14:paraId="6107C261" w14:textId="77777777" w:rsidR="00354C38" w:rsidRPr="00162E82" w:rsidRDefault="00354C38" w:rsidP="00354C38">
      <w:pPr>
        <w:ind w:left="708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Vrste savjesti i odgoj savjesti - savjest usklađena s moralnim vrjednotama.</w:t>
      </w:r>
    </w:p>
    <w:p w14:paraId="01B8DCA2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Ključni pojmovi:</w:t>
      </w:r>
      <w:r w:rsidRPr="00162E82">
        <w:rPr>
          <w:rFonts w:eastAsiaTheme="minorHAnsi"/>
          <w:bCs/>
          <w:szCs w:val="22"/>
          <w:lang w:val="hr-HR"/>
        </w:rPr>
        <w:t xml:space="preserve"> dobro i vrednota, savjest, glas savjesti, sloboda savjesti, kolebljiva, popustljiva i lakša savjest, iskrena i sigurna savjest, krjepost, temeljne krjeposti. </w:t>
      </w:r>
    </w:p>
    <w:p w14:paraId="2BF4DAB7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Odgojno-obrazovna postignuća:</w:t>
      </w:r>
      <w:r w:rsidRPr="00162E82">
        <w:rPr>
          <w:rFonts w:eastAsiaTheme="minorHAnsi"/>
          <w:szCs w:val="22"/>
          <w:lang w:val="hr-HR"/>
        </w:rPr>
        <w:t xml:space="preserve"> prepoznati razliku između pojmova "dobro", "vrijednost" i „vrednota“; razumjeti i objasniti pojam kršćanske kreposti; objasniti pojam savjesti i razumjeti nužnost njezinog </w:t>
      </w:r>
      <w:r w:rsidRPr="00162E82">
        <w:rPr>
          <w:rFonts w:eastAsiaTheme="minorHAnsi"/>
          <w:szCs w:val="22"/>
          <w:lang w:val="hr-HR"/>
        </w:rPr>
        <w:lastRenderedPageBreak/>
        <w:t>usklađivanja s moralnim vrjednotama; navesti oblike (vrste) savjesti i njihovo shvaćanje u biblijskim tekstovima, kršćanskim spisima i učiteljstvu Crkve.</w:t>
      </w:r>
    </w:p>
    <w:p w14:paraId="6B776A3C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Prijedlozi za metodičku obradu:</w:t>
      </w:r>
      <w:r w:rsidRPr="00162E82">
        <w:rPr>
          <w:rFonts w:eastAsiaTheme="minorHAnsi"/>
          <w:szCs w:val="22"/>
          <w:lang w:val="hr-HR"/>
        </w:rPr>
        <w:t xml:space="preserve"> u vođenom razgovor analizirati svakodnevne pojave iskrivljavanja vrednota i pridavanja "dobrima" drugačijih "vrijednosti" nego što to njihova "prirodna svrha" zahtijeva; izraditi tablicu različitih vrednota prema kategorijama: materijalne vrijednosti, duhovne i moralne vrednote, estetske, psihičke stvarnosti; u biblijskim i otočkim tekstovima te dokumentima učiteljstva pronaći i analizirati vrste savjesti te tražiti načine njihova usklađivanja s „dobrom“ i moralnim vrednotama; u vođenom razgovoru odrediti pojam i vrste savjesti te mogućnost djelovanja u skladu s time u svakodnevnom životu.</w:t>
      </w:r>
    </w:p>
    <w:p w14:paraId="5F3362C7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</w:p>
    <w:p w14:paraId="5161442F" w14:textId="77777777" w:rsidR="00354C38" w:rsidRPr="00162E82" w:rsidRDefault="00354C38" w:rsidP="00354C38">
      <w:pPr>
        <w:rPr>
          <w:rFonts w:eastAsiaTheme="minorHAnsi"/>
          <w:b/>
          <w:szCs w:val="22"/>
          <w:lang w:val="hr-HR"/>
        </w:rPr>
      </w:pPr>
      <w:r w:rsidRPr="00162E82">
        <w:rPr>
          <w:rFonts w:eastAsiaTheme="minorHAnsi"/>
          <w:b/>
          <w:szCs w:val="22"/>
          <w:lang w:val="hr-HR"/>
        </w:rPr>
        <w:t>5. Savjest pred zakonom i suvremenim etičkim pitanjima</w:t>
      </w:r>
    </w:p>
    <w:p w14:paraId="1B819B63" w14:textId="77777777" w:rsidR="00354C38" w:rsidRPr="00162E82" w:rsidRDefault="00354C38" w:rsidP="00354C38">
      <w:pPr>
        <w:ind w:firstLine="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 xml:space="preserve">- Savjest i zakon.   </w:t>
      </w:r>
    </w:p>
    <w:p w14:paraId="5632F669" w14:textId="77777777" w:rsidR="00354C38" w:rsidRPr="00162E82" w:rsidRDefault="00354C38" w:rsidP="00354C38">
      <w:pPr>
        <w:ind w:firstLine="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</w:t>
      </w:r>
      <w:r w:rsidRPr="00162E82">
        <w:rPr>
          <w:rFonts w:eastAsiaTheme="minorHAnsi"/>
          <w:b/>
          <w:szCs w:val="22"/>
          <w:lang w:val="hr-HR"/>
        </w:rPr>
        <w:t xml:space="preserve"> </w:t>
      </w:r>
      <w:r w:rsidRPr="00162E82">
        <w:rPr>
          <w:rFonts w:eastAsiaTheme="minorHAnsi"/>
          <w:szCs w:val="22"/>
          <w:lang w:val="hr-HR"/>
        </w:rPr>
        <w:t>Pitanje temeljnog etičkog konsenzusa u pluralnom i sekularnom društvu.</w:t>
      </w:r>
    </w:p>
    <w:p w14:paraId="7C2404FD" w14:textId="77777777" w:rsidR="00354C38" w:rsidRPr="00162E82" w:rsidRDefault="00354C38" w:rsidP="00354C38">
      <w:pPr>
        <w:ind w:firstLine="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Zlatno pravilo kao vrhunac humanističke etike.</w:t>
      </w:r>
    </w:p>
    <w:p w14:paraId="0CE05EDD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Univerzalna etika i svjetske religije.</w:t>
      </w:r>
    </w:p>
    <w:p w14:paraId="16A40EFE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Ključni pojmovi:</w:t>
      </w:r>
      <w:r w:rsidRPr="00162E82">
        <w:rPr>
          <w:rFonts w:eastAsiaTheme="minorHAnsi"/>
          <w:bCs/>
          <w:szCs w:val="22"/>
          <w:lang w:val="hr-HR"/>
        </w:rPr>
        <w:t xml:space="preserve"> savjest i zakon, humanistička etika, univerzalna etika, etički konsenzus, moralne vrednote, moralne norme, Zlatno pravilo.</w:t>
      </w:r>
    </w:p>
    <w:p w14:paraId="2EDFDD6C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Odgojno-obrazovna postignuća:</w:t>
      </w:r>
      <w:r w:rsidRPr="00162E82">
        <w:rPr>
          <w:rFonts w:eastAsiaTheme="minorHAnsi"/>
          <w:szCs w:val="22"/>
          <w:lang w:val="hr-HR"/>
        </w:rPr>
        <w:t xml:space="preserve"> prepoznati izvore moralnosti ljudskih čina (sloboda, objekt, nakana, okolnosti); navesti Zlatno pravilo moralnosti i prepoznati ga kao vrhunac humanističke etike; prepoznati sličnosti temeljnih moralnih zahtjeva u svjetskim religijama.</w:t>
      </w:r>
    </w:p>
    <w:p w14:paraId="5D3E4615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Prijedlozi za metodičku obradu:</w:t>
      </w:r>
      <w:r w:rsidRPr="00162E82">
        <w:rPr>
          <w:rFonts w:eastAsiaTheme="minorHAnsi"/>
          <w:szCs w:val="22"/>
          <w:lang w:val="hr-HR"/>
        </w:rPr>
        <w:t xml:space="preserve"> problemski stvoriti dvojbu o potrebi poštivanja i slušanja glasa vlastite savjesti pri donošenju odluka u važnim životnim zgodama ili se ponašati prema trenutačnoj koristi, probitku ili situaciji; analizirati Zlatno pravilo kao vrhunac humanističke etike i odrediti njegove granice; skupni rad na temu: "Moralne norme velikih svjetskih religija" u svrhu otkrića shvaćanja moralnosti u različitim kulturnim i religioznim sredinama, uočavajući različitost i sličnosti moralnih normi i dileme oko stvaranja „univerzalne etike“ koju danas neki zastupaju i promiču. </w:t>
      </w:r>
    </w:p>
    <w:p w14:paraId="39138944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szCs w:val="22"/>
          <w:lang w:val="hr-HR"/>
        </w:rPr>
      </w:pPr>
    </w:p>
    <w:p w14:paraId="3D85D649" w14:textId="77777777" w:rsidR="00354C38" w:rsidRPr="00162E82" w:rsidRDefault="00354C38" w:rsidP="00354C38">
      <w:pPr>
        <w:rPr>
          <w:rFonts w:eastAsiaTheme="minorHAnsi"/>
          <w:b/>
          <w:szCs w:val="22"/>
          <w:lang w:val="hr-HR"/>
        </w:rPr>
      </w:pPr>
      <w:r w:rsidRPr="00162E82">
        <w:rPr>
          <w:rFonts w:eastAsiaTheme="minorHAnsi"/>
          <w:b/>
          <w:szCs w:val="22"/>
          <w:lang w:val="hr-HR"/>
        </w:rPr>
        <w:t>III. tematska cjelina: LJUBAV PREMA BOGU I BLIŽNJEMU – TEMELJI KRŠĆANSKE MORALNOSTI</w:t>
      </w:r>
    </w:p>
    <w:p w14:paraId="527A8D87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b/>
          <w:szCs w:val="22"/>
          <w:lang w:val="hr-HR"/>
        </w:rPr>
      </w:pPr>
      <w:r w:rsidRPr="00162E82">
        <w:rPr>
          <w:rFonts w:eastAsiaTheme="minorHAnsi"/>
          <w:b/>
          <w:szCs w:val="22"/>
          <w:lang w:val="hr-HR"/>
        </w:rPr>
        <w:t>Nastavne teme</w:t>
      </w:r>
    </w:p>
    <w:p w14:paraId="42945A2C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b/>
          <w:bCs/>
          <w:szCs w:val="22"/>
          <w:lang w:val="hr-HR"/>
        </w:rPr>
      </w:pPr>
      <w:r w:rsidRPr="00162E82">
        <w:rPr>
          <w:rFonts w:eastAsiaTheme="minorHAnsi"/>
          <w:b/>
          <w:bCs/>
          <w:szCs w:val="22"/>
          <w:lang w:val="hr-HR"/>
        </w:rPr>
        <w:t>1.</w:t>
      </w:r>
      <w:r w:rsidRPr="00162E82">
        <w:rPr>
          <w:rFonts w:eastAsiaTheme="minorHAnsi"/>
          <w:b/>
          <w:szCs w:val="22"/>
          <w:lang w:val="hr-HR"/>
        </w:rPr>
        <w:t xml:space="preserve"> Bog – temelj </w:t>
      </w:r>
      <w:r w:rsidRPr="00162E82">
        <w:rPr>
          <w:rFonts w:eastAsiaTheme="minorHAnsi"/>
          <w:b/>
          <w:bCs/>
          <w:szCs w:val="22"/>
          <w:lang w:val="hr-HR"/>
        </w:rPr>
        <w:t>kršćanske moralnosti</w:t>
      </w:r>
    </w:p>
    <w:p w14:paraId="50541390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Bog - Najviše Dobro.</w:t>
      </w:r>
    </w:p>
    <w:p w14:paraId="447F6363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Bog kao savršeno "dobro u  sebi, izvor i svrha postojanja svakoga "dobra".</w:t>
      </w:r>
    </w:p>
    <w:p w14:paraId="6614B244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 xml:space="preserve"> </w:t>
      </w:r>
      <w:r w:rsidRPr="00162E82">
        <w:rPr>
          <w:rFonts w:eastAsiaTheme="minorHAnsi"/>
          <w:szCs w:val="22"/>
          <w:lang w:val="hr-HR"/>
        </w:rPr>
        <w:tab/>
        <w:t>- Moralnost i plan spasenja: volja Božja i put osobne sreće.</w:t>
      </w:r>
    </w:p>
    <w:p w14:paraId="4307CAB9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Moralnost i odgovornost: dati Bogu odgovor, otvorenost Duhu Božjemu.</w:t>
      </w:r>
    </w:p>
    <w:p w14:paraId="1CF8E3E4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</w:r>
      <w:r w:rsidRPr="00162E82">
        <w:rPr>
          <w:rFonts w:eastAsiaTheme="minorHAnsi"/>
          <w:szCs w:val="22"/>
          <w:lang w:val="hr-HR"/>
        </w:rPr>
        <w:tab/>
        <w:t>- Krist - mjera kršćanske moralnosti.</w:t>
      </w:r>
    </w:p>
    <w:p w14:paraId="134B5CA6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Ključni pojmovi:</w:t>
      </w:r>
      <w:r w:rsidRPr="00162E82">
        <w:rPr>
          <w:rFonts w:eastAsiaTheme="minorHAnsi"/>
          <w:bCs/>
          <w:szCs w:val="22"/>
          <w:lang w:val="hr-HR"/>
        </w:rPr>
        <w:t xml:space="preserve"> Bog – najviše Dobro, Bog – temelj kršćanske moralnosti, starozavjetni moral, novozavjetni moral, Kristov moral, kršćanski moral.</w:t>
      </w:r>
    </w:p>
    <w:p w14:paraId="4D2E1655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Odgojno-obrazovna postignuća:</w:t>
      </w:r>
      <w:r w:rsidRPr="00162E82">
        <w:rPr>
          <w:rFonts w:eastAsiaTheme="minorHAnsi"/>
          <w:szCs w:val="22"/>
          <w:lang w:val="hr-HR"/>
        </w:rPr>
        <w:t xml:space="preserve">  razumjeti tvrdnju da je čovjeku Bog najviše Dobro; shvatiti da se na Bogu koji je najviše Dobro temelji kršćanski moral; otkriti i shvatiti odnos između kršćanskog morala i čovjekove moralne odgovornosti u vršenju ljudskih čina; upoznati obilježja pojma „vršiti volju Božju“ i njegovo značenje za kršćanski život; objasniti tvrdnju da je </w:t>
      </w:r>
      <w:r w:rsidRPr="00162E82">
        <w:rPr>
          <w:rFonts w:eastAsiaTheme="minorHAnsi"/>
          <w:i/>
          <w:szCs w:val="22"/>
          <w:lang w:val="hr-HR"/>
        </w:rPr>
        <w:t>Isus Krist mjera kršćanske moralnosti</w:t>
      </w:r>
      <w:r w:rsidRPr="00162E82">
        <w:rPr>
          <w:rFonts w:eastAsiaTheme="minorHAnsi"/>
          <w:szCs w:val="22"/>
          <w:lang w:val="hr-HR"/>
        </w:rPr>
        <w:t>.</w:t>
      </w:r>
    </w:p>
    <w:p w14:paraId="7C1BA666" w14:textId="77777777" w:rsidR="00354C38" w:rsidRPr="00162E82" w:rsidRDefault="00354C38" w:rsidP="00354C38">
      <w:pPr>
        <w:tabs>
          <w:tab w:val="left" w:pos="720"/>
        </w:tabs>
        <w:ind w:left="0" w:firstLine="0"/>
        <w:rPr>
          <w:szCs w:val="22"/>
          <w:lang w:val="hr-HR" w:bidi="en-US"/>
        </w:rPr>
      </w:pPr>
      <w:r w:rsidRPr="00162E82">
        <w:rPr>
          <w:b/>
          <w:bCs/>
          <w:i/>
          <w:szCs w:val="22"/>
          <w:lang w:val="hr-HR" w:bidi="en-US"/>
        </w:rPr>
        <w:t>Prijedlozi za metodičku obradu:</w:t>
      </w:r>
      <w:r w:rsidRPr="00162E82">
        <w:rPr>
          <w:szCs w:val="22"/>
          <w:lang w:val="hr-HR" w:bidi="en-US"/>
        </w:rPr>
        <w:t xml:space="preserve">  prikazivanje različitih vrsta ljudskog zla i grijeha pomoću novinskih izvješća i dokumentarne fotografije; pripremljena diskusija o Bogu kao najvišem Dobru i ljudskoj slobodi pred pitanjem izbora između dobra i zla s temom: je li čovjek odgovoran za dobro i zlo koje čini?; čitanje, analiza i interpretacija  biblijskih tekstova u kojima se pokazuje Božji plan s čovjekom u vršenju i dobra postignuću osobne sreće; skupni rad i vođeni razgovor na temu čovjekove sposobnosti izbora i moralne odgovornosti u biranju između dobra i zla, dobrih postupaka i loših postupaka, pravednih i nepravednih čina; analiza biblijskih tekstova s katalogom pitanja te skupno prikupljanje podataka o Kristovim moralnim načelima kao temelju kršćanskoga morala; pravljenje plakata o temeljnim načelima kršćanskoga morala.</w:t>
      </w:r>
    </w:p>
    <w:p w14:paraId="4BCB89FF" w14:textId="77777777" w:rsidR="00354C38" w:rsidRPr="00162E82" w:rsidRDefault="00354C38" w:rsidP="00354C38">
      <w:pPr>
        <w:tabs>
          <w:tab w:val="left" w:pos="720"/>
        </w:tabs>
        <w:ind w:left="0" w:firstLine="0"/>
        <w:rPr>
          <w:szCs w:val="22"/>
          <w:lang w:val="hr-HR" w:bidi="en-US"/>
        </w:rPr>
      </w:pPr>
    </w:p>
    <w:p w14:paraId="5A79C7B0" w14:textId="77777777" w:rsidR="00354C38" w:rsidRPr="00162E82" w:rsidRDefault="00354C38" w:rsidP="00354C38">
      <w:pPr>
        <w:rPr>
          <w:rFonts w:eastAsiaTheme="minorHAnsi"/>
          <w:b/>
          <w:szCs w:val="22"/>
          <w:lang w:val="hr-HR"/>
        </w:rPr>
      </w:pPr>
      <w:r w:rsidRPr="00162E82">
        <w:rPr>
          <w:rFonts w:eastAsiaTheme="minorHAnsi"/>
          <w:b/>
          <w:bCs/>
          <w:szCs w:val="22"/>
          <w:lang w:val="hr-HR"/>
        </w:rPr>
        <w:t>2.</w:t>
      </w:r>
      <w:r w:rsidRPr="00162E82">
        <w:rPr>
          <w:rFonts w:eastAsiaTheme="minorHAnsi"/>
          <w:b/>
          <w:szCs w:val="22"/>
          <w:lang w:val="hr-HR"/>
        </w:rPr>
        <w:t xml:space="preserve"> Objavljeni moralni zakon – temeljni zakon</w:t>
      </w:r>
    </w:p>
    <w:p w14:paraId="0CEE92CB" w14:textId="77777777" w:rsidR="00354C38" w:rsidRPr="00162E82" w:rsidRDefault="00354C38" w:rsidP="00354C38">
      <w:pPr>
        <w:ind w:firstLine="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Potreba zakona u ljudskom životu (vrste zakona).</w:t>
      </w:r>
    </w:p>
    <w:p w14:paraId="37821FC8" w14:textId="77777777" w:rsidR="00354C38" w:rsidRPr="00162E82" w:rsidRDefault="00354C38" w:rsidP="00354C38">
      <w:pPr>
        <w:ind w:firstLine="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Dekalog – objavljeni Božji zakon - potreba ranjenog čovjeka.</w:t>
      </w:r>
    </w:p>
    <w:p w14:paraId="160A11AD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Dekalog i prirodni moralni zakon (uloga razuma i slobode).</w:t>
      </w:r>
    </w:p>
    <w:p w14:paraId="1B54E168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 xml:space="preserve">- Božji zakon: unosi red i sklad u odnosu prema Bogu i čovjeku. </w:t>
      </w:r>
    </w:p>
    <w:p w14:paraId="2258182B" w14:textId="77777777" w:rsidR="00354C38" w:rsidRPr="00162E82" w:rsidRDefault="00354C38" w:rsidP="00354C38">
      <w:pPr>
        <w:ind w:left="708" w:firstLine="6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 xml:space="preserve">(istaknuti neke: štovanje pravoga Boga, promicati istinu i ljudski život, poštovati roditelje, poštivati tuđe vlasništvo).  </w:t>
      </w:r>
    </w:p>
    <w:p w14:paraId="28A3E4BE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Ključni pojmovi:</w:t>
      </w:r>
      <w:r w:rsidRPr="00162E82">
        <w:rPr>
          <w:rFonts w:eastAsiaTheme="minorHAnsi"/>
          <w:bCs/>
          <w:szCs w:val="22"/>
          <w:lang w:val="hr-HR"/>
        </w:rPr>
        <w:t xml:space="preserve"> Dekalog – objavljeni Božji zakon, prirodni moralni zakon, štovanje Boga, poštovanje čovjeka, ljudska prava. </w:t>
      </w:r>
    </w:p>
    <w:p w14:paraId="328B0C90" w14:textId="77777777" w:rsidR="00354C38" w:rsidRPr="00162E82" w:rsidRDefault="00354C38" w:rsidP="00354C38">
      <w:pPr>
        <w:tabs>
          <w:tab w:val="left" w:pos="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lastRenderedPageBreak/>
        <w:t>Odgojno-obrazovna postignuća:</w:t>
      </w:r>
      <w:r w:rsidRPr="00162E82">
        <w:rPr>
          <w:rFonts w:eastAsiaTheme="minorHAnsi"/>
          <w:szCs w:val="22"/>
          <w:lang w:val="hr-HR"/>
        </w:rPr>
        <w:t xml:space="preserve"> otkriti postojanje objektivnih moralnih normi u osobnom životu i društvu;  razumjeti važnost ostvarenja reda, pravila i pravednih zakona u međuljudskim odnosima i u društvu; otkriti i poznavati Dekalog, objavljeni Božji zakon, kao naravni temelj  ljudskog moralnog postupanja i života; uočiti i objasniti ulogu razuma i slobode u vršenju Dekaloga i prirodnog moralnog zakona;  </w:t>
      </w:r>
    </w:p>
    <w:p w14:paraId="1B6DCB5A" w14:textId="77777777" w:rsidR="00354C38" w:rsidRPr="00162E82" w:rsidRDefault="00354C38" w:rsidP="00354C38">
      <w:pPr>
        <w:tabs>
          <w:tab w:val="left" w:pos="0"/>
        </w:tabs>
        <w:rPr>
          <w:rFonts w:eastAsiaTheme="minorHAnsi"/>
          <w:szCs w:val="22"/>
          <w:lang w:val="hr-HR"/>
        </w:rPr>
      </w:pPr>
    </w:p>
    <w:p w14:paraId="5E1F09C5" w14:textId="77777777" w:rsidR="00354C38" w:rsidRPr="00162E82" w:rsidRDefault="00354C38" w:rsidP="00354C38">
      <w:pPr>
        <w:tabs>
          <w:tab w:val="left" w:pos="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Prijedlozi za metodičku obradu:</w:t>
      </w:r>
      <w:r w:rsidRPr="00162E82">
        <w:rPr>
          <w:rFonts w:eastAsiaTheme="minorHAnsi"/>
          <w:szCs w:val="22"/>
          <w:lang w:val="hr-HR"/>
        </w:rPr>
        <w:t xml:space="preserve"> asocijacije na riječ moral i zakon; vođenje pripremljene rasprave o važnosti poštivanja moralnih normi i zakona u svakodnevnom životu s temom: Zakon je za ljude – Zakon je protiv ljudi; rad u skupinama s temom i poticajnim pitanjima o različitim normama i zakonima u svakodnevnom životu da se uoči njihova životna važnost i nužnost; usporediti Dekalog s poveljama o pravima čovjeka i nekim sustavnim normama o čovjeku i njegovim pravima; analizirati i interpretirati izabrane biblijske tekstove koji pokazuju put promicanja kršćanskih moralnih načela, sklada i sreće u ljudskoj zajednici: štovanje pravoga Boga, promicanje istine i ljudskog života, poštovanje roditelja, poštivanje tuđeg vlasništva.</w:t>
      </w:r>
    </w:p>
    <w:p w14:paraId="67C6AEBE" w14:textId="77777777" w:rsidR="00354C38" w:rsidRPr="00162E82" w:rsidRDefault="00354C38" w:rsidP="00354C38">
      <w:pPr>
        <w:ind w:left="708" w:firstLine="60"/>
        <w:rPr>
          <w:rFonts w:eastAsiaTheme="minorHAnsi"/>
          <w:szCs w:val="22"/>
          <w:lang w:val="hr-HR"/>
        </w:rPr>
      </w:pPr>
    </w:p>
    <w:p w14:paraId="4C2AA99B" w14:textId="77777777" w:rsidR="00354C38" w:rsidRPr="00162E82" w:rsidRDefault="00354C38" w:rsidP="00354C38">
      <w:pPr>
        <w:rPr>
          <w:rFonts w:eastAsiaTheme="minorHAnsi"/>
          <w:b/>
          <w:szCs w:val="22"/>
          <w:lang w:val="hr-HR"/>
        </w:rPr>
      </w:pPr>
      <w:r w:rsidRPr="00162E82">
        <w:rPr>
          <w:rFonts w:eastAsiaTheme="minorHAnsi"/>
          <w:b/>
          <w:szCs w:val="22"/>
          <w:lang w:val="hr-HR"/>
        </w:rPr>
        <w:t xml:space="preserve">3. Znakovi ljubavi prema Bogu </w:t>
      </w:r>
    </w:p>
    <w:p w14:paraId="1BB97F72" w14:textId="77777777" w:rsidR="00354C38" w:rsidRPr="00162E82" w:rsidRDefault="00354C38" w:rsidP="00354C38">
      <w:pPr>
        <w:ind w:left="708" w:firstLine="12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Vjera u pravoga Boga i štovanje imena Božjega (svetost).</w:t>
      </w:r>
    </w:p>
    <w:p w14:paraId="365AED9D" w14:textId="77777777" w:rsidR="00354C38" w:rsidRPr="00162E82" w:rsidRDefault="00354C38" w:rsidP="00354C38">
      <w:pPr>
        <w:ind w:firstLine="351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Povrede vjere (praznovjerje, idolopoklonstvo, gatanje, magija),</w:t>
      </w:r>
    </w:p>
    <w:p w14:paraId="595A7886" w14:textId="77777777" w:rsidR="00354C38" w:rsidRPr="00162E82" w:rsidRDefault="00354C38" w:rsidP="00354C38">
      <w:pPr>
        <w:ind w:firstLine="351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Sumnje, krize i kušnje vjere - mogućnost nove, čvršće i postojanije vjere.</w:t>
      </w:r>
    </w:p>
    <w:p w14:paraId="7ECE9A5F" w14:textId="55CA62FF" w:rsidR="00354C38" w:rsidRPr="00162E82" w:rsidRDefault="00354C38" w:rsidP="00354C38">
      <w:pPr>
        <w:ind w:firstLine="351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 xml:space="preserve">- Povrede ljubavi prema Bogu: </w:t>
      </w:r>
      <w:r w:rsidR="009C6868" w:rsidRPr="00162E82">
        <w:rPr>
          <w:rFonts w:eastAsiaTheme="minorHAnsi"/>
          <w:szCs w:val="22"/>
          <w:lang w:val="hr-HR"/>
        </w:rPr>
        <w:t>bogohuli</w:t>
      </w:r>
      <w:r w:rsidRPr="00162E82">
        <w:rPr>
          <w:rFonts w:eastAsiaTheme="minorHAnsi"/>
          <w:szCs w:val="22"/>
          <w:lang w:val="hr-HR"/>
        </w:rPr>
        <w:t>, psovka, kriva zakletva.</w:t>
      </w:r>
    </w:p>
    <w:p w14:paraId="57052BB7" w14:textId="77777777" w:rsidR="00354C38" w:rsidRPr="00162E82" w:rsidRDefault="00354C38" w:rsidP="00354C38">
      <w:pPr>
        <w:ind w:firstLine="351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Izrazi ljubavi prema Bogu (klanjanje, molitva, žrtva, obećanja/zavjeti).</w:t>
      </w:r>
    </w:p>
    <w:p w14:paraId="7C6AF966" w14:textId="77777777" w:rsidR="00354C38" w:rsidRPr="00162E82" w:rsidRDefault="00354C38" w:rsidP="00354C38">
      <w:pPr>
        <w:ind w:firstLine="351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Štovanje dana Gospodnjeg (nedjelja liturgijskog zajedništva, neradni dan, slobodno vrijeme).</w:t>
      </w:r>
    </w:p>
    <w:p w14:paraId="2EEEA9CE" w14:textId="7B6ACB14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Ključni pojmovi:</w:t>
      </w:r>
      <w:r w:rsidRPr="00162E82">
        <w:rPr>
          <w:rFonts w:eastAsiaTheme="minorHAnsi"/>
          <w:bCs/>
          <w:szCs w:val="22"/>
          <w:lang w:val="hr-HR"/>
        </w:rPr>
        <w:t xml:space="preserve"> vjera u Boga, čvrsta i postojana vjera, praznovjerje, idolopoklonstvo, gatanje, magija, </w:t>
      </w:r>
      <w:r w:rsidR="003B1FDA" w:rsidRPr="00162E82">
        <w:rPr>
          <w:rFonts w:eastAsiaTheme="minorHAnsi"/>
          <w:bCs/>
          <w:szCs w:val="22"/>
          <w:lang w:val="hr-HR"/>
        </w:rPr>
        <w:t>bogohuli</w:t>
      </w:r>
      <w:r w:rsidRPr="00162E82">
        <w:rPr>
          <w:rFonts w:eastAsiaTheme="minorHAnsi"/>
          <w:bCs/>
          <w:szCs w:val="22"/>
          <w:lang w:val="hr-HR"/>
        </w:rPr>
        <w:t xml:space="preserve">, psovka, ljubav prema Bogu, klanjanje Bogu, Dan Gospodnji. </w:t>
      </w:r>
    </w:p>
    <w:p w14:paraId="14F4FF1B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Odgojno-obrazovna postignuća:</w:t>
      </w:r>
      <w:r w:rsidRPr="00162E82">
        <w:rPr>
          <w:rFonts w:eastAsiaTheme="minorHAnsi"/>
          <w:szCs w:val="22"/>
          <w:lang w:val="hr-HR"/>
        </w:rPr>
        <w:t xml:space="preserve"> razumjeti vjeru kao nadnaravni Božji dar i čovjekov odgovor koji uključuje svjesno i slobodno predanje Bogu; prepoznati sadržaj i važnost prve Božje zapovijedi; razumjeti klanjanje, molitvu, žrtvu i zavjete kao izraze ljubavi prema Bogu; razumjeti značenje i navesti oblike povrede vjere; navesti neke povrede ljubavi prema Bogu; razumjeti značenje i oblike slavljenja dana Gospodnjeg u kršćanskom životu. </w:t>
      </w:r>
    </w:p>
    <w:p w14:paraId="15EB7C4A" w14:textId="77777777" w:rsidR="00354C38" w:rsidRPr="00162E82" w:rsidRDefault="00354C38" w:rsidP="00354C38">
      <w:pPr>
        <w:tabs>
          <w:tab w:val="left" w:pos="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 xml:space="preserve">Prijedlozi za metodičku obradu: </w:t>
      </w:r>
      <w:r w:rsidRPr="00162E82">
        <w:rPr>
          <w:rFonts w:eastAsiaTheme="minorHAnsi"/>
          <w:bCs/>
          <w:szCs w:val="22"/>
          <w:lang w:val="hr-HR"/>
        </w:rPr>
        <w:t>postaviti problemsko pitanje o vjeri i praznovjerju među mladima i o tome voditi diskusiju;</w:t>
      </w:r>
      <w:r w:rsidRPr="00162E82">
        <w:rPr>
          <w:rFonts w:eastAsiaTheme="minorHAnsi"/>
          <w:b/>
          <w:bCs/>
          <w:i/>
          <w:szCs w:val="22"/>
          <w:lang w:val="hr-HR"/>
        </w:rPr>
        <w:t xml:space="preserve"> </w:t>
      </w:r>
      <w:r w:rsidRPr="00162E82">
        <w:rPr>
          <w:rFonts w:eastAsiaTheme="minorHAnsi"/>
          <w:bCs/>
          <w:szCs w:val="22"/>
          <w:lang w:val="hr-HR"/>
        </w:rPr>
        <w:t>ne temelju konkretnih primjera</w:t>
      </w:r>
      <w:r w:rsidRPr="00162E82">
        <w:rPr>
          <w:rFonts w:eastAsiaTheme="minorHAnsi"/>
          <w:b/>
          <w:bCs/>
          <w:szCs w:val="22"/>
          <w:lang w:val="hr-HR"/>
        </w:rPr>
        <w:t xml:space="preserve"> </w:t>
      </w:r>
      <w:r w:rsidRPr="00162E82">
        <w:rPr>
          <w:rFonts w:eastAsiaTheme="minorHAnsi"/>
          <w:bCs/>
          <w:szCs w:val="22"/>
          <w:lang w:val="hr-HR"/>
        </w:rPr>
        <w:t xml:space="preserve">voditi </w:t>
      </w:r>
      <w:r w:rsidRPr="00162E82">
        <w:rPr>
          <w:rFonts w:eastAsiaTheme="minorHAnsi"/>
          <w:szCs w:val="22"/>
          <w:lang w:val="hr-HR"/>
        </w:rPr>
        <w:t>razgovor o povredama vjere u Boga (praznovjerje, gatanje, magija…) i o povredama ljubavi prema Bogu, osobito psovkom, bogohulom i zaklinjanjem; pronaći biblijske tekstove o pravovjernom štovanju Boga i odnosu prema svetinjama; meditativno promišljanje nad tajnom imena dragih osoba, svojih bližnjih i nad Božjim imenom; napraviti mentalnu mapu o načinima iskazivanja ljubavi i zahvalnosti Bogu (klanjanje, molitva, euharistijsko slavlje itd.); provesti anketu: "za" ili "protiv" nedjeljne euharistije i voditi razgovor o dobivenim porukama; radionica: "Vikend"; pričaonica: Mladi i slobodno vrijeme.</w:t>
      </w:r>
    </w:p>
    <w:p w14:paraId="060BCF52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</w:p>
    <w:p w14:paraId="0E1D2541" w14:textId="77777777" w:rsidR="00354C38" w:rsidRPr="00162E82" w:rsidRDefault="00354C38" w:rsidP="00354C38">
      <w:pPr>
        <w:tabs>
          <w:tab w:val="left" w:pos="720"/>
        </w:tabs>
        <w:ind w:left="0" w:firstLine="0"/>
        <w:rPr>
          <w:b/>
          <w:szCs w:val="22"/>
          <w:lang w:val="hr-HR" w:bidi="en-US"/>
        </w:rPr>
      </w:pPr>
      <w:r w:rsidRPr="00162E82">
        <w:rPr>
          <w:b/>
          <w:szCs w:val="22"/>
          <w:lang w:val="hr-HR" w:bidi="en-US"/>
        </w:rPr>
        <w:t xml:space="preserve">4. Zlo i grijeh – prijestup istinske ljubavi prema Bogu i bližnjemu </w:t>
      </w:r>
    </w:p>
    <w:p w14:paraId="0F2AE564" w14:textId="77777777" w:rsidR="00354C38" w:rsidRPr="00162E82" w:rsidRDefault="00354C38" w:rsidP="00354C38">
      <w:pPr>
        <w:tabs>
          <w:tab w:val="left" w:pos="720"/>
        </w:tabs>
        <w:ind w:left="0" w:firstLine="0"/>
        <w:rPr>
          <w:szCs w:val="22"/>
          <w:lang w:val="hr-HR" w:bidi="en-US"/>
        </w:rPr>
      </w:pPr>
      <w:r w:rsidRPr="00162E82">
        <w:rPr>
          <w:b/>
          <w:szCs w:val="22"/>
          <w:lang w:val="hr-HR" w:bidi="en-US"/>
        </w:rPr>
        <w:tab/>
        <w:t xml:space="preserve">- </w:t>
      </w:r>
      <w:r w:rsidRPr="00162E82">
        <w:rPr>
          <w:szCs w:val="22"/>
          <w:lang w:val="hr-HR" w:bidi="en-US"/>
        </w:rPr>
        <w:t>Prisutnost zla i grijeha u čovjeku i svijetu.</w:t>
      </w:r>
    </w:p>
    <w:p w14:paraId="7BAED855" w14:textId="77777777" w:rsidR="00354C38" w:rsidRPr="00162E82" w:rsidRDefault="00354C38" w:rsidP="00354C38">
      <w:pPr>
        <w:tabs>
          <w:tab w:val="left" w:pos="720"/>
        </w:tabs>
        <w:ind w:left="0" w:firstLine="0"/>
        <w:rPr>
          <w:szCs w:val="22"/>
          <w:lang w:val="hr-HR" w:bidi="en-US"/>
        </w:rPr>
      </w:pPr>
      <w:r w:rsidRPr="00162E82">
        <w:rPr>
          <w:szCs w:val="22"/>
          <w:lang w:val="hr-HR" w:bidi="en-US"/>
        </w:rPr>
        <w:tab/>
        <w:t>- Zlo, grijeh i Božje milosrđe.</w:t>
      </w:r>
    </w:p>
    <w:p w14:paraId="7DAE3F1E" w14:textId="77777777" w:rsidR="00354C38" w:rsidRPr="00162E82" w:rsidRDefault="00354C38" w:rsidP="00354C38">
      <w:pPr>
        <w:tabs>
          <w:tab w:val="left" w:pos="720"/>
        </w:tabs>
        <w:ind w:left="0" w:firstLine="0"/>
        <w:rPr>
          <w:szCs w:val="22"/>
          <w:lang w:val="hr-HR" w:bidi="en-US"/>
        </w:rPr>
      </w:pPr>
      <w:r w:rsidRPr="00162E82">
        <w:rPr>
          <w:szCs w:val="22"/>
          <w:lang w:val="hr-HR" w:bidi="en-US"/>
        </w:rPr>
        <w:tab/>
        <w:t>- Težine grijeha: smrtni i laki grijeh.</w:t>
      </w:r>
    </w:p>
    <w:p w14:paraId="20B8670C" w14:textId="77777777" w:rsidR="00354C38" w:rsidRPr="00162E82" w:rsidRDefault="00354C38" w:rsidP="00354C38">
      <w:pPr>
        <w:tabs>
          <w:tab w:val="left" w:pos="720"/>
        </w:tabs>
        <w:ind w:left="0" w:firstLine="0"/>
        <w:rPr>
          <w:szCs w:val="22"/>
          <w:lang w:val="hr-HR" w:bidi="en-US"/>
        </w:rPr>
      </w:pPr>
      <w:r w:rsidRPr="00162E82">
        <w:rPr>
          <w:szCs w:val="22"/>
          <w:lang w:val="hr-HR" w:bidi="en-US"/>
        </w:rPr>
        <w:tab/>
        <w:t>- Osobni grijesi i „strukture grijeha“.</w:t>
      </w:r>
    </w:p>
    <w:p w14:paraId="5D5608A8" w14:textId="77777777" w:rsidR="00354C38" w:rsidRPr="00162E82" w:rsidRDefault="00354C38" w:rsidP="00354C38">
      <w:pPr>
        <w:tabs>
          <w:tab w:val="left" w:pos="720"/>
        </w:tabs>
        <w:ind w:left="0" w:firstLine="0"/>
        <w:rPr>
          <w:szCs w:val="22"/>
          <w:lang w:val="hr-HR" w:bidi="en-US"/>
        </w:rPr>
      </w:pPr>
      <w:r w:rsidRPr="00162E82">
        <w:rPr>
          <w:szCs w:val="22"/>
          <w:lang w:val="hr-HR" w:bidi="en-US"/>
        </w:rPr>
        <w:tab/>
        <w:t>- Od grijeha do obraćenja i pomirenja.</w:t>
      </w:r>
    </w:p>
    <w:p w14:paraId="4896F1F1" w14:textId="77777777" w:rsidR="00354C38" w:rsidRPr="00162E82" w:rsidRDefault="00354C38" w:rsidP="00354C38">
      <w:pPr>
        <w:tabs>
          <w:tab w:val="left" w:pos="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Ključni pojmovi:</w:t>
      </w:r>
      <w:r w:rsidRPr="00162E82">
        <w:rPr>
          <w:rFonts w:eastAsiaTheme="minorHAnsi"/>
          <w:szCs w:val="22"/>
          <w:lang w:val="hr-HR"/>
        </w:rPr>
        <w:t xml:space="preserve"> zlo, grijeh, smrtni grijeh, laki grijeh, osobni grijeh, strukture grijeha, obraćenje, Božje milosrđe, pomirenje.</w:t>
      </w:r>
    </w:p>
    <w:p w14:paraId="61CC8D61" w14:textId="417F6657" w:rsidR="00354C38" w:rsidRPr="00162E82" w:rsidRDefault="00354C38" w:rsidP="00354C38">
      <w:pPr>
        <w:tabs>
          <w:tab w:val="left" w:pos="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Odgojno-obrazovna postignuća:</w:t>
      </w:r>
      <w:r w:rsidRPr="00162E82">
        <w:rPr>
          <w:rFonts w:eastAsiaTheme="minorHAnsi"/>
          <w:szCs w:val="22"/>
          <w:lang w:val="hr-HR"/>
        </w:rPr>
        <w:t xml:space="preserve"> Kritičko uočavanje prisutnosti dobra i zla, stvarnosti grijeha u svijetu te raznih pokušaja negiranja grijeha; poznavanje razlike o težini grijeha, između smrtnoga i lakoga grijeha te razliku između osobnoga grijeha i „strukture grijeha“; otkriti grijeh kao prijestup ljubavi prema Bogu i bližnjemu; spoznati da Božje milosrđe i praštanje nadilazi ljudsko zlo i grijeh i da je Bog pravedni Sudac i milosrdni Otac; usvojiti svijesti o potrebi za priznanjem vlastite krivnje kod počinjenog grijeha i o potrebi trajnog obraćenja; otkriti da put obraćenja traži opredjeljenje za dobro i dobrog Boga te međusobno praštanje i pomirenje s ljudima</w:t>
      </w:r>
      <w:r w:rsidR="006810FB">
        <w:rPr>
          <w:rFonts w:eastAsiaTheme="minorHAnsi"/>
          <w:szCs w:val="22"/>
          <w:lang w:val="hr-HR"/>
        </w:rPr>
        <w:t>.</w:t>
      </w:r>
    </w:p>
    <w:p w14:paraId="7F58B27A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Prijedlozi za metodičku obradu:</w:t>
      </w:r>
      <w:r w:rsidRPr="00162E82">
        <w:rPr>
          <w:rFonts w:eastAsiaTheme="minorHAnsi"/>
          <w:szCs w:val="22"/>
          <w:lang w:val="hr-HR"/>
        </w:rPr>
        <w:t xml:space="preserve"> slikovito predočiti učinak grijeha na čovjekovu osobnost (razlomljena osobnost: slagalica koji se ne daju složiti); potražiti primjere pokušaja prebacivanja krivnje na drugoga ili na društvo; izabranim (dija)filmovima predočiti utjecaj zla i širenje zla u svijetu (nasilje, nebriga, korupcija…); analiza biblijskih tekstova o grijehu i obraćenju, interpretacija likova (podjela uloga); vođeni razgovor i tumačenje pojmova smrtni i laki grijeh, osobni grijeh i strukture grijeha; improvizirati  predstavu o Kristu koji liječi, ozdravlja i pomiruje s Bogom; analiza novozavjetnih tekstova: Isusova moć nad zlom (grijeh, bolest) i nad Zlim; napraviti nacrt potrebnih koraka na putu pomirenja, od obraćenja do pomirenja s Bogom i bližnjima.</w:t>
      </w:r>
    </w:p>
    <w:p w14:paraId="08C3F646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</w:r>
    </w:p>
    <w:p w14:paraId="60CB89F5" w14:textId="77777777" w:rsidR="00354C38" w:rsidRPr="00162E82" w:rsidRDefault="00354C38" w:rsidP="00354C38">
      <w:pPr>
        <w:rPr>
          <w:rFonts w:eastAsiaTheme="minorHAnsi"/>
          <w:b/>
          <w:szCs w:val="22"/>
          <w:lang w:val="hr-HR"/>
        </w:rPr>
      </w:pPr>
      <w:r w:rsidRPr="00162E82">
        <w:rPr>
          <w:rFonts w:eastAsiaTheme="minorHAnsi"/>
          <w:b/>
          <w:szCs w:val="22"/>
          <w:lang w:val="hr-HR"/>
        </w:rPr>
        <w:lastRenderedPageBreak/>
        <w:t>5. Evanđeoski zakon ljubavi</w:t>
      </w:r>
    </w:p>
    <w:p w14:paraId="7B78747C" w14:textId="77777777" w:rsidR="00354C38" w:rsidRPr="00162E82" w:rsidRDefault="00354C38" w:rsidP="00354C38">
      <w:pPr>
        <w:ind w:firstLine="708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Kristove zapovijedi ljubavi - temelj  kršćanskog morala i put sreće.</w:t>
      </w:r>
    </w:p>
    <w:p w14:paraId="5719BC3F" w14:textId="77777777" w:rsidR="00354C38" w:rsidRPr="00162E82" w:rsidRDefault="00354C38" w:rsidP="00354C38">
      <w:pPr>
        <w:ind w:firstLine="708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 xml:space="preserve">- Novost i snaga kršćanske ljubavi (philia, eros, agape). </w:t>
      </w:r>
    </w:p>
    <w:p w14:paraId="115798D4" w14:textId="77777777" w:rsidR="00354C38" w:rsidRPr="00162E82" w:rsidRDefault="00354C38" w:rsidP="00354C38">
      <w:pPr>
        <w:ind w:firstLine="708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Govor na Gori (Blaženstva) - etika Božjega kraljevstva.</w:t>
      </w:r>
    </w:p>
    <w:p w14:paraId="688EAB9E" w14:textId="77777777" w:rsidR="00354C38" w:rsidRPr="00162E82" w:rsidRDefault="00354C38" w:rsidP="00354C38">
      <w:pPr>
        <w:ind w:firstLine="708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Novost govora o ljubavi prema neprijatelju.</w:t>
      </w:r>
    </w:p>
    <w:p w14:paraId="445ACBDA" w14:textId="77777777" w:rsidR="00354C38" w:rsidRPr="00162E82" w:rsidRDefault="00354C38" w:rsidP="00354C38">
      <w:pPr>
        <w:ind w:firstLine="708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Ljudska suradnja u ostvarenju Kraljevstva Božjega.</w:t>
      </w:r>
      <w:r w:rsidRPr="00162E82">
        <w:rPr>
          <w:rFonts w:eastAsiaTheme="minorHAnsi"/>
          <w:szCs w:val="22"/>
          <w:lang w:val="hr-HR"/>
        </w:rPr>
        <w:tab/>
      </w:r>
      <w:r w:rsidRPr="00162E82">
        <w:rPr>
          <w:rFonts w:eastAsiaTheme="minorHAnsi"/>
          <w:szCs w:val="22"/>
          <w:lang w:val="hr-HR"/>
        </w:rPr>
        <w:tab/>
      </w:r>
    </w:p>
    <w:p w14:paraId="6A4B42E8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Ključni pojmovi:</w:t>
      </w:r>
      <w:r w:rsidRPr="00162E82">
        <w:rPr>
          <w:rFonts w:eastAsiaTheme="minorHAnsi"/>
          <w:bCs/>
          <w:szCs w:val="22"/>
          <w:lang w:val="hr-HR"/>
        </w:rPr>
        <w:t xml:space="preserve"> Kristov Zakon ljubavi, kršćanska ljubav, philia, eros, agape, ljubav prema neprijatelju.</w:t>
      </w:r>
    </w:p>
    <w:p w14:paraId="6452C0E1" w14:textId="77777777" w:rsidR="00354C38" w:rsidRPr="00162E82" w:rsidRDefault="00354C38" w:rsidP="00354C38">
      <w:pPr>
        <w:tabs>
          <w:tab w:val="left" w:pos="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Odgojno-obrazovna postignuća:</w:t>
      </w:r>
      <w:r w:rsidRPr="00162E82">
        <w:rPr>
          <w:rFonts w:eastAsiaTheme="minorHAnsi"/>
          <w:bCs/>
          <w:szCs w:val="22"/>
          <w:lang w:val="hr-HR"/>
        </w:rPr>
        <w:t xml:space="preserve"> opisati temeljno značenje evanđeoskog pojma ljubavi, osobito Zapovijed ljubavi; </w:t>
      </w:r>
      <w:r w:rsidRPr="00162E82">
        <w:rPr>
          <w:rFonts w:eastAsiaTheme="minorHAnsi"/>
          <w:szCs w:val="22"/>
          <w:lang w:val="hr-HR"/>
        </w:rPr>
        <w:t xml:space="preserve">shvatiti da je kršćanska moralnost "višeg reda" - suobličiti se Isusu Kristu, a ne tek "red ljudske naravi"; </w:t>
      </w:r>
      <w:r w:rsidRPr="00162E82">
        <w:rPr>
          <w:rFonts w:eastAsiaTheme="minorHAnsi"/>
          <w:bCs/>
          <w:szCs w:val="22"/>
          <w:lang w:val="hr-HR"/>
        </w:rPr>
        <w:t xml:space="preserve">otkriti novost, razine i obilježja kršćanskog shvaćanja ljubavi u pojmovima philia, eros i agape; usvojiti potrebu nasljedovanja Krista i izgradnje vlastitoga kršćanskog moralnog djelovanja po evanđeoskom zakonu ljubavi. </w:t>
      </w:r>
    </w:p>
    <w:p w14:paraId="55BE6894" w14:textId="77777777" w:rsidR="00354C38" w:rsidRPr="00162E82" w:rsidRDefault="00354C38" w:rsidP="00354C38">
      <w:pPr>
        <w:tabs>
          <w:tab w:val="left" w:pos="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 xml:space="preserve">Prijedlozi za metodičku obradu: </w:t>
      </w:r>
      <w:r w:rsidRPr="00162E82">
        <w:rPr>
          <w:rFonts w:eastAsiaTheme="minorHAnsi"/>
          <w:szCs w:val="22"/>
          <w:lang w:val="hr-HR"/>
        </w:rPr>
        <w:t>asocijacije i iznošenje vlastitog mišljenja o ljubavi; usporedni rad s biblijskim tekstovima  o Kristovu govoru o ljubavi prema bližnjima i prema neprijatelju: Mt 5, 43-48 i 22, 36-40  te Iv 15, 16-19; komentirati tvrdnju: "Ljubi i radi što hoćeš" (sv. Augustin) i zlatno pravilo života: "Sve dakle, što želite da ljudi vama čine, činite i vi njima" (Mt 7,12); meditativno razmatranje nad otajstvom kršćanske ljubavi; pisanje eseja o razinama kršćanskog shvaćanja ljubavi s osvrtom na konkretan mladenački izazov i životni projekt; pisanje dijaloga ili novinskog izvješća o potrebi cjelovita i ispravna shvaćanja pojma ljubavi među mladima.</w:t>
      </w:r>
    </w:p>
    <w:p w14:paraId="04BEE4BD" w14:textId="77777777" w:rsidR="00354C38" w:rsidRPr="00162E82" w:rsidRDefault="00354C38" w:rsidP="00354C38">
      <w:pPr>
        <w:tabs>
          <w:tab w:val="left" w:pos="0"/>
        </w:tabs>
        <w:rPr>
          <w:rFonts w:eastAsiaTheme="minorHAnsi"/>
          <w:szCs w:val="22"/>
          <w:lang w:val="hr-HR"/>
        </w:rPr>
      </w:pPr>
    </w:p>
    <w:p w14:paraId="2A59DA83" w14:textId="77777777" w:rsidR="00354C38" w:rsidRPr="00162E82" w:rsidRDefault="00354C38" w:rsidP="00354C38">
      <w:pPr>
        <w:rPr>
          <w:rFonts w:eastAsiaTheme="minorHAnsi"/>
          <w:b/>
          <w:szCs w:val="22"/>
          <w:lang w:val="hr-HR"/>
        </w:rPr>
      </w:pPr>
      <w:r w:rsidRPr="00162E82">
        <w:rPr>
          <w:rFonts w:eastAsiaTheme="minorHAnsi"/>
          <w:b/>
          <w:szCs w:val="22"/>
          <w:lang w:val="hr-HR"/>
        </w:rPr>
        <w:t>IV. tematska cjelina: "MUŠKO I ŽENSKO STVORI IH"</w:t>
      </w:r>
    </w:p>
    <w:p w14:paraId="5420A1BD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b/>
          <w:bCs/>
          <w:szCs w:val="22"/>
          <w:lang w:val="hr-HR"/>
        </w:rPr>
      </w:pPr>
      <w:r w:rsidRPr="00162E82">
        <w:rPr>
          <w:rFonts w:eastAsiaTheme="minorHAnsi"/>
          <w:b/>
          <w:bCs/>
          <w:szCs w:val="22"/>
          <w:lang w:val="hr-HR"/>
        </w:rPr>
        <w:t>1.</w:t>
      </w:r>
      <w:r w:rsidRPr="00162E82">
        <w:rPr>
          <w:rFonts w:eastAsiaTheme="minorHAnsi"/>
          <w:b/>
          <w:szCs w:val="22"/>
          <w:lang w:val="hr-HR"/>
        </w:rPr>
        <w:t xml:space="preserve"> </w:t>
      </w:r>
      <w:r w:rsidRPr="00162E82">
        <w:rPr>
          <w:rFonts w:eastAsiaTheme="minorHAnsi"/>
          <w:b/>
          <w:bCs/>
          <w:szCs w:val="22"/>
          <w:lang w:val="hr-HR"/>
        </w:rPr>
        <w:t>Čovjek – žena i muškarac</w:t>
      </w:r>
    </w:p>
    <w:p w14:paraId="02E9BAD0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Spol, spolnost, seksualnost.</w:t>
      </w:r>
    </w:p>
    <w:p w14:paraId="5BB0674C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Razvoj shvaćanja spolnosti kroz povijest.</w:t>
      </w:r>
    </w:p>
    <w:p w14:paraId="1977AF1F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Kršćansko utemeljenje pravednog odnosa prema spolovima.</w:t>
      </w:r>
    </w:p>
    <w:p w14:paraId="1F8600F2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</w:r>
      <w:r w:rsidRPr="00162E82">
        <w:rPr>
          <w:rFonts w:eastAsiaTheme="minorHAnsi"/>
          <w:szCs w:val="22"/>
          <w:lang w:val="hr-HR"/>
        </w:rPr>
        <w:tab/>
        <w:t>- Isto dostojanstvo u različitosti osoba i spolova.</w:t>
      </w:r>
    </w:p>
    <w:p w14:paraId="72DEFEBB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Ključni pojmovi:</w:t>
      </w:r>
      <w:r w:rsidRPr="00162E82">
        <w:rPr>
          <w:rFonts w:eastAsiaTheme="minorHAnsi"/>
          <w:bCs/>
          <w:szCs w:val="22"/>
          <w:lang w:val="hr-HR"/>
        </w:rPr>
        <w:t xml:space="preserve"> muškarac, žena, spolnost, seksualnost, kršćansko shvaćanje spolnosti.</w:t>
      </w:r>
    </w:p>
    <w:p w14:paraId="6FDF3C53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Odgojno-obrazovna postignuća:</w:t>
      </w:r>
      <w:r w:rsidRPr="00162E82">
        <w:rPr>
          <w:rFonts w:eastAsiaTheme="minorHAnsi"/>
          <w:szCs w:val="22"/>
          <w:lang w:val="hr-HR"/>
        </w:rPr>
        <w:t xml:space="preserve"> razumjeti poruku Drugog biblijskog izvješća o stvaranju čovjeka kao temelj kršćanskog poimanja čovjeka kao muškarca i žene; prepoznati razliku između spola i spolnosti (seksualnosti); razumjeti povezanost pojmova dostojanstvo, odgovornost i spolnost; razumjeti kršćansko shvaćanje spolnosti.</w:t>
      </w:r>
    </w:p>
    <w:p w14:paraId="621A27AC" w14:textId="77777777" w:rsidR="00354C38" w:rsidRPr="00162E82" w:rsidRDefault="00354C38" w:rsidP="00354C38">
      <w:pPr>
        <w:tabs>
          <w:tab w:val="left" w:pos="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Prijedlozi za metodičku obradu:</w:t>
      </w:r>
      <w:r w:rsidRPr="00162E82">
        <w:rPr>
          <w:rFonts w:eastAsiaTheme="minorHAnsi"/>
          <w:szCs w:val="22"/>
          <w:lang w:val="hr-HR"/>
        </w:rPr>
        <w:t xml:space="preserve">  pribiranje i analiza poruka i tekstova iz dnevnog tiska (novine i satopisi osobito za mlade), posebno rubrika "o ljubavi" te "pitanja i savjeti"; identifikacijski i vođeni razgovor, izdvajanje i tumačenje bitnih pojmova; muškarac, žena, spol, spolnost, seksualnost; kritičko čitanje i interpretacija biblijskih i drugih tekstova o kršćanskom utemeljenju i cjelovitu pristupu ljudskoj spolnosti u povezanosti s promatranjem i interpretacijom fotografija (reprodukcija); pisanje eseja o dostojanstvu muškarce i žene, njihovoj spolnoj razlici i njihovu uzajamnom nadopunjavanju; izraditi kolaž na temu: "tipičan muškarac i tipična žena"; u skupnom radu istražiti i na plakatu izložiti gledišta dostojanstva muškarca i žene i temeljna obilježja kršćanskog pristupa spolnosti i seksualnosti između muškarca i žene. </w:t>
      </w:r>
    </w:p>
    <w:p w14:paraId="2070E480" w14:textId="77777777" w:rsidR="00354C38" w:rsidRPr="00162E82" w:rsidRDefault="00354C38" w:rsidP="00354C38">
      <w:pPr>
        <w:tabs>
          <w:tab w:val="left" w:pos="720"/>
        </w:tabs>
        <w:ind w:left="0" w:firstLine="0"/>
        <w:rPr>
          <w:szCs w:val="22"/>
          <w:lang w:val="hr-HR" w:bidi="en-US"/>
        </w:rPr>
      </w:pPr>
    </w:p>
    <w:p w14:paraId="25FAD55F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b/>
          <w:bCs/>
          <w:szCs w:val="22"/>
          <w:lang w:val="hr-HR"/>
        </w:rPr>
      </w:pPr>
      <w:r w:rsidRPr="00162E82">
        <w:rPr>
          <w:rFonts w:eastAsiaTheme="minorHAnsi"/>
          <w:b/>
          <w:bCs/>
          <w:szCs w:val="22"/>
          <w:lang w:val="hr-HR"/>
        </w:rPr>
        <w:t>2.</w:t>
      </w:r>
      <w:r w:rsidRPr="00162E82">
        <w:rPr>
          <w:rFonts w:eastAsiaTheme="minorHAnsi"/>
          <w:b/>
          <w:szCs w:val="22"/>
          <w:lang w:val="hr-HR"/>
        </w:rPr>
        <w:t xml:space="preserve"> </w:t>
      </w:r>
      <w:r w:rsidRPr="00162E82">
        <w:rPr>
          <w:rFonts w:eastAsiaTheme="minorHAnsi"/>
          <w:b/>
          <w:bCs/>
          <w:szCs w:val="22"/>
          <w:lang w:val="hr-HR"/>
        </w:rPr>
        <w:t>Obitelj u Božjem naumu</w:t>
      </w:r>
    </w:p>
    <w:p w14:paraId="22D8734F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Narav i smisao braka i obitelji.</w:t>
      </w:r>
    </w:p>
    <w:p w14:paraId="64CC5059" w14:textId="77777777" w:rsidR="00354C38" w:rsidRPr="00162E82" w:rsidRDefault="00354C38" w:rsidP="00354C38">
      <w:pPr>
        <w:tabs>
          <w:tab w:val="left" w:pos="720"/>
        </w:tabs>
        <w:ind w:left="708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Povrede dostojanstva braka i obitelji: preljub, rastava, mnogoženstvo, slobodna veza, rodoskvrnuće.</w:t>
      </w:r>
    </w:p>
    <w:p w14:paraId="0D335E72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Suvremeni modeli obitelji i kršćanski model</w:t>
      </w:r>
    </w:p>
    <w:p w14:paraId="06BAF56A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Dužnosti i prava članova obitelji.</w:t>
      </w:r>
    </w:p>
    <w:p w14:paraId="4D658740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Ključni pojmovi:</w:t>
      </w:r>
      <w:r w:rsidRPr="00162E82">
        <w:rPr>
          <w:rFonts w:eastAsiaTheme="minorHAnsi"/>
          <w:bCs/>
          <w:szCs w:val="22"/>
          <w:lang w:val="hr-HR"/>
        </w:rPr>
        <w:t xml:space="preserve"> brak, obitelj, preljub, rastava, slobodna veza, model kršćanske obitelji, dužnosti i prava u obitelji.</w:t>
      </w:r>
    </w:p>
    <w:p w14:paraId="4B026E60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/>
          <w:bCs/>
          <w:i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Odgojno-obrazovna postignuća:</w:t>
      </w:r>
      <w:r w:rsidRPr="00162E82">
        <w:rPr>
          <w:rFonts w:eastAsiaTheme="minorHAnsi"/>
          <w:szCs w:val="22"/>
          <w:lang w:val="hr-HR"/>
        </w:rPr>
        <w:t xml:space="preserve"> razumjeti narav i smisao braka i obitelji;</w:t>
      </w:r>
    </w:p>
    <w:p w14:paraId="375147B2" w14:textId="77777777" w:rsidR="00354C38" w:rsidRPr="00162E82" w:rsidRDefault="00354C38" w:rsidP="00354C38">
      <w:pPr>
        <w:tabs>
          <w:tab w:val="left" w:pos="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Prijedlozi za metodičku obradu:</w:t>
      </w:r>
      <w:r w:rsidRPr="00162E82">
        <w:rPr>
          <w:rFonts w:eastAsiaTheme="minorHAnsi"/>
          <w:szCs w:val="22"/>
          <w:lang w:val="hr-HR"/>
        </w:rPr>
        <w:t xml:space="preserve"> stvaranje problemskog pitanja o važnosti braka i obitelji danas s pripremljenom diskusijom na tu temu; razgovor o životu u braku i obitelji na temelju dokumentarne fotografije, isječaka iz novina i prikladnih tekstova koji tematiziraju svakodnevni obiteljski život; analizirati i interpretirati biblijske tekstove: Post 1,76-29; 2,18-25; 1 Kor 6,12-20; analizirati posljedice preljuba, rastave, slobodnih veza i dr. te utvrditi kriterije kršćanskog moralnog pristupa tim povredama braka i obitelji; orisati neke modele današnjih obitelji i usredotočiti se na izgradnju modela kršćanske obitelji; napraviti plakat s pravima i dužnostima članova obitelji. </w:t>
      </w:r>
    </w:p>
    <w:p w14:paraId="443843F1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</w:r>
    </w:p>
    <w:p w14:paraId="3D934AF2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b/>
          <w:bCs/>
          <w:szCs w:val="22"/>
          <w:lang w:val="hr-HR"/>
        </w:rPr>
      </w:pPr>
      <w:r w:rsidRPr="00162E82">
        <w:rPr>
          <w:rFonts w:eastAsiaTheme="minorHAnsi"/>
          <w:b/>
          <w:bCs/>
          <w:szCs w:val="22"/>
          <w:lang w:val="hr-HR"/>
        </w:rPr>
        <w:t>3.</w:t>
      </w:r>
      <w:r w:rsidRPr="00162E82">
        <w:rPr>
          <w:rFonts w:eastAsiaTheme="minorHAnsi"/>
          <w:b/>
          <w:szCs w:val="22"/>
          <w:lang w:val="hr-HR"/>
        </w:rPr>
        <w:t xml:space="preserve"> Ženidba – sakrament b</w:t>
      </w:r>
      <w:r w:rsidRPr="00162E82">
        <w:rPr>
          <w:rFonts w:eastAsiaTheme="minorHAnsi"/>
          <w:b/>
          <w:bCs/>
          <w:szCs w:val="22"/>
          <w:lang w:val="hr-HR"/>
        </w:rPr>
        <w:t xml:space="preserve">račne ljubavi i zajedništva </w:t>
      </w:r>
    </w:p>
    <w:p w14:paraId="56AEE9F3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Poziv na ljubav i sebedarje.</w:t>
      </w:r>
    </w:p>
    <w:p w14:paraId="0F51E66C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Ženidba kao sakrament.</w:t>
      </w:r>
    </w:p>
    <w:p w14:paraId="54017A3A" w14:textId="77777777" w:rsidR="00354C38" w:rsidRPr="00162E82" w:rsidRDefault="00354C38" w:rsidP="00354C38">
      <w:pPr>
        <w:tabs>
          <w:tab w:val="left" w:pos="720"/>
        </w:tabs>
        <w:ind w:left="144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Ženidba u Božjem planu spasenja.</w:t>
      </w:r>
    </w:p>
    <w:p w14:paraId="57BAD75D" w14:textId="77777777" w:rsidR="00354C38" w:rsidRPr="00162E82" w:rsidRDefault="00354C38" w:rsidP="00354C38">
      <w:pPr>
        <w:tabs>
          <w:tab w:val="left" w:pos="720"/>
        </w:tabs>
        <w:ind w:left="144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lastRenderedPageBreak/>
        <w:t>- Uvjeti za valjano sklopljen bračni savez.</w:t>
      </w:r>
    </w:p>
    <w:p w14:paraId="35E4F1E3" w14:textId="77777777" w:rsidR="00354C38" w:rsidRPr="00162E82" w:rsidRDefault="00354C38" w:rsidP="00354C38">
      <w:pPr>
        <w:tabs>
          <w:tab w:val="left" w:pos="720"/>
        </w:tabs>
        <w:ind w:left="144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Pavlova i Petrova povlastica.</w:t>
      </w:r>
    </w:p>
    <w:p w14:paraId="2B2068E8" w14:textId="77777777" w:rsidR="00354C38" w:rsidRPr="00162E82" w:rsidRDefault="00354C38" w:rsidP="00354C38">
      <w:pPr>
        <w:tabs>
          <w:tab w:val="left" w:pos="720"/>
        </w:tabs>
        <w:ind w:left="144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Bračna ljubav i zahtjevi bračnog života.</w:t>
      </w:r>
    </w:p>
    <w:p w14:paraId="15656526" w14:textId="77777777" w:rsidR="00354C38" w:rsidRPr="00162E82" w:rsidRDefault="00354C38" w:rsidP="00354C38">
      <w:pPr>
        <w:tabs>
          <w:tab w:val="left" w:pos="720"/>
        </w:tabs>
        <w:ind w:left="144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Priprava za brak - vrijeme zaručništva.</w:t>
      </w:r>
    </w:p>
    <w:p w14:paraId="6DE6269D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Nerazrješivost ženidbe u braku vjernosti i ljubavi.</w:t>
      </w:r>
    </w:p>
    <w:p w14:paraId="31643DA3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</w:r>
      <w:r w:rsidRPr="00162E82">
        <w:rPr>
          <w:rFonts w:eastAsiaTheme="minorHAnsi"/>
          <w:szCs w:val="22"/>
          <w:lang w:val="hr-HR"/>
        </w:rPr>
        <w:tab/>
        <w:t>- Otvorenost životu kao sudjelovanje u stvoriteljskom Božjem činu.</w:t>
      </w:r>
    </w:p>
    <w:p w14:paraId="6D9D5F91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Ključni pojmovi:</w:t>
      </w:r>
      <w:r w:rsidRPr="00162E82">
        <w:rPr>
          <w:rFonts w:eastAsiaTheme="minorHAnsi"/>
          <w:bCs/>
          <w:szCs w:val="22"/>
          <w:lang w:val="hr-HR"/>
        </w:rPr>
        <w:t xml:space="preserve"> ženidba, sakrament ženidbe, valjana ženidba, bračni savez, nerazrješivost ženidbe, Pavlova i Petrova povlastica, zaručništvo, priprava za brak.</w:t>
      </w:r>
    </w:p>
    <w:p w14:paraId="49683736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Odgojno-obrazovna postignuća:</w:t>
      </w:r>
      <w:r w:rsidRPr="00162E82">
        <w:rPr>
          <w:rFonts w:eastAsiaTheme="minorHAnsi"/>
          <w:szCs w:val="22"/>
          <w:lang w:val="hr-HR"/>
        </w:rPr>
        <w:t xml:space="preserve"> navesti i objasniti biblijsko utemeljenje sakramenta ženidbe; razumjeti sakrament ženidbe kao otvorenost životu i sudjelovanje u Božjem stvarateljskom činu; navesti preduvjete za valjano sklapanje sakramenta ženidbe i put priprave za sakramentalni brak.</w:t>
      </w:r>
    </w:p>
    <w:p w14:paraId="3E1ADE12" w14:textId="77777777" w:rsidR="00354C38" w:rsidRPr="00162E82" w:rsidRDefault="00354C38" w:rsidP="00354C38">
      <w:pPr>
        <w:tabs>
          <w:tab w:val="left" w:pos="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Prijedlozi za metodičku obradu:</w:t>
      </w:r>
      <w:r w:rsidRPr="00162E82">
        <w:rPr>
          <w:rFonts w:eastAsiaTheme="minorHAnsi"/>
          <w:szCs w:val="22"/>
          <w:lang w:val="hr-HR"/>
        </w:rPr>
        <w:t xml:space="preserve"> - razgovarati o naravi ljudske spolnosti i odnosu spolova na antropološkoj razini (kritički analizirati tekstove i članke iz nekih satopisa); čitati i analizirati biblijski tekst (Knjiga Postanka) te odrediti narav i dostojanstvo ženidbu u Božji naum s čovjekom; upoznati i definirati bitne činjenice ustanovljenja sakramenta ženidbe (Kana, Mt 19) i protumačiti uvjete za valjano sklopljenu ženidbu; analizirati tekstove i razgovarati o nauku sv. Pavla o ženidbi i protumačiti Pavlovu i Petrovu povlasticu; ostvariti problemsku diskusiju i vođeni razgovor o "modi" razvoda braka: argumenti "za" i "protiv" te o modi življenja bez braka ili o "braku na pokus"; posvijestiti narav istinske ljubavi i nužnost rješavanja problema uz pomoć Boga i molitve; analizirati </w:t>
      </w:r>
      <w:r w:rsidRPr="00162E82">
        <w:rPr>
          <w:rFonts w:eastAsiaTheme="minorHAnsi"/>
          <w:i/>
          <w:iCs/>
          <w:szCs w:val="22"/>
          <w:lang w:val="hr-HR"/>
        </w:rPr>
        <w:t>Pismo biskupa Hrvatske</w:t>
      </w:r>
      <w:r w:rsidRPr="00162E82">
        <w:rPr>
          <w:rFonts w:eastAsiaTheme="minorHAnsi"/>
          <w:szCs w:val="22"/>
          <w:lang w:val="hr-HR"/>
        </w:rPr>
        <w:t xml:space="preserve"> o obliku sklapanja ženidbe, vremenu zaručništva i potrebi prikladne priprave za sakramentalni brak; izabrati i komentirati odabrane poruke i aforizme o veličini i tajni braka i ljubavi uz glazbu;  pogledati video-film o sakramentu ženidbe (izdanje Kršćanska sadašnjost) i razgovarati o njegovoj poruci.</w:t>
      </w:r>
    </w:p>
    <w:p w14:paraId="27C62F02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/>
          <w:bCs/>
          <w:szCs w:val="22"/>
          <w:lang w:val="hr-HR"/>
        </w:rPr>
      </w:pPr>
    </w:p>
    <w:p w14:paraId="79062ABA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b/>
          <w:bCs/>
          <w:szCs w:val="22"/>
          <w:lang w:val="hr-HR"/>
        </w:rPr>
      </w:pPr>
      <w:r w:rsidRPr="00162E82">
        <w:rPr>
          <w:rFonts w:eastAsiaTheme="minorHAnsi"/>
          <w:b/>
          <w:bCs/>
          <w:szCs w:val="22"/>
          <w:lang w:val="hr-HR"/>
        </w:rPr>
        <w:t>4.</w:t>
      </w:r>
      <w:r w:rsidRPr="00162E82">
        <w:rPr>
          <w:rFonts w:eastAsiaTheme="minorHAnsi"/>
          <w:b/>
          <w:szCs w:val="22"/>
          <w:lang w:val="hr-HR"/>
        </w:rPr>
        <w:t xml:space="preserve"> Roditelji i obitelj </w:t>
      </w:r>
      <w:r w:rsidRPr="00162E82">
        <w:rPr>
          <w:rFonts w:eastAsiaTheme="minorHAnsi"/>
          <w:b/>
          <w:bCs/>
          <w:szCs w:val="22"/>
          <w:lang w:val="hr-HR"/>
        </w:rPr>
        <w:t>– odgovorno roditeljstvo</w:t>
      </w:r>
    </w:p>
    <w:p w14:paraId="7CA21AF3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Rađanje djece – poziv i dobro supružnika.</w:t>
      </w:r>
    </w:p>
    <w:p w14:paraId="71F0E65E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Planiranje obitelji.</w:t>
      </w:r>
    </w:p>
    <w:p w14:paraId="41C29B5C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Briga roditelja za cjelovit odgoj djece.</w:t>
      </w:r>
    </w:p>
    <w:p w14:paraId="61CEF1F6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Djeca i obitelj - dobro Crkve i društva.</w:t>
      </w:r>
    </w:p>
    <w:p w14:paraId="5B254687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Ključni pojmovi:</w:t>
      </w:r>
      <w:r w:rsidRPr="00162E82">
        <w:rPr>
          <w:rFonts w:eastAsiaTheme="minorHAnsi"/>
          <w:bCs/>
          <w:szCs w:val="22"/>
          <w:lang w:val="hr-HR"/>
        </w:rPr>
        <w:t xml:space="preserve"> roditelji, rađanje djece, planiranje obitelji, odgovorno roditeljstvo, cjelovit odgoj djece.  </w:t>
      </w:r>
    </w:p>
    <w:p w14:paraId="400F92EB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Odgojno-obrazovna postignuća:</w:t>
      </w:r>
      <w:r w:rsidRPr="00162E82">
        <w:rPr>
          <w:rFonts w:eastAsiaTheme="minorHAnsi"/>
          <w:szCs w:val="22"/>
          <w:lang w:val="hr-HR"/>
        </w:rPr>
        <w:t xml:space="preserve"> prepoznati i objasniti odrednice odgovornog roditeljstva; navesti i razumjeti povrede protiv dostojanstva spolnosti, braka i obitelji; upoznati crkveni nauk o odgovornom planiranju i rađanju djece; otkriti važnost cjelovita odgoja djece čemu pripada i vjerski odgoj; upoznati važnost brige za djecu i obitelj kao temelj osobnog i društvenoga dobra i napretka.</w:t>
      </w:r>
    </w:p>
    <w:p w14:paraId="30840E19" w14:textId="77777777" w:rsidR="00354C38" w:rsidRPr="00162E82" w:rsidRDefault="00354C38" w:rsidP="00354C38">
      <w:pPr>
        <w:tabs>
          <w:tab w:val="left" w:pos="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Prijedlozi za metodičku obradu:</w:t>
      </w:r>
      <w:r w:rsidRPr="00162E82">
        <w:rPr>
          <w:rFonts w:eastAsiaTheme="minorHAnsi"/>
          <w:szCs w:val="22"/>
          <w:lang w:val="hr-HR"/>
        </w:rPr>
        <w:t xml:space="preserve"> stvaranje problemske situacije i pripremljena diskusija na temu: dijete je dar  - dijete je teret; pribrati razne novinske isječke s porukama o rađanju djece i napraviti zemljovid svoje zemlje s brojem umrlih i rođenih te godine; voditi razgovor na temelju dobivenih rezultata; analizirati tekstove koji govore o odgovornom roditeljstvu i planiranju obitelji te izdvojiti poruke i o njima razgovarati; izraditi male seminarske radnje prema: </w:t>
      </w:r>
      <w:r w:rsidRPr="00162E82">
        <w:rPr>
          <w:rFonts w:eastAsiaTheme="minorHAnsi"/>
          <w:i/>
          <w:iCs/>
          <w:szCs w:val="22"/>
          <w:lang w:val="hr-HR"/>
        </w:rPr>
        <w:t>Humanae vitae, Pismo pape obiteljima, Familiaris Consortio, Mulieris dignitatem</w:t>
      </w:r>
      <w:r w:rsidRPr="00162E82">
        <w:rPr>
          <w:rFonts w:eastAsiaTheme="minorHAnsi"/>
          <w:szCs w:val="22"/>
          <w:lang w:val="hr-HR"/>
        </w:rPr>
        <w:t>;</w:t>
      </w:r>
    </w:p>
    <w:p w14:paraId="551DAEEC" w14:textId="77777777" w:rsidR="00354C38" w:rsidRPr="00162E82" w:rsidRDefault="00354C38" w:rsidP="00354C38">
      <w:pPr>
        <w:tabs>
          <w:tab w:val="left" w:pos="720"/>
        </w:tabs>
        <w:ind w:left="0" w:firstLine="0"/>
        <w:rPr>
          <w:szCs w:val="22"/>
          <w:lang w:val="hr-HR" w:bidi="en-US"/>
        </w:rPr>
      </w:pPr>
    </w:p>
    <w:p w14:paraId="6ECC6567" w14:textId="77777777" w:rsidR="00354C38" w:rsidRPr="00162E82" w:rsidRDefault="00354C38" w:rsidP="00354C38">
      <w:pPr>
        <w:rPr>
          <w:rFonts w:eastAsiaTheme="minorHAnsi"/>
          <w:b/>
          <w:szCs w:val="22"/>
          <w:lang w:val="hr-HR"/>
        </w:rPr>
      </w:pPr>
      <w:r w:rsidRPr="00162E82">
        <w:rPr>
          <w:rFonts w:eastAsiaTheme="minorHAnsi"/>
          <w:b/>
          <w:szCs w:val="22"/>
          <w:lang w:val="hr-HR"/>
        </w:rPr>
        <w:t>V. tematska cjelina: DOSTOJANSTVO LJUDSKOG ŽIVOTA</w:t>
      </w:r>
    </w:p>
    <w:p w14:paraId="325B202C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b/>
          <w:szCs w:val="22"/>
          <w:lang w:val="hr-HR"/>
        </w:rPr>
      </w:pPr>
      <w:r w:rsidRPr="00162E82">
        <w:rPr>
          <w:rFonts w:eastAsiaTheme="minorHAnsi"/>
          <w:b/>
          <w:szCs w:val="22"/>
          <w:lang w:val="hr-HR"/>
        </w:rPr>
        <w:t>Nastavne teme</w:t>
      </w:r>
    </w:p>
    <w:p w14:paraId="6CEE0648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/>
          <w:bCs/>
          <w:szCs w:val="22"/>
          <w:lang w:val="hr-HR"/>
        </w:rPr>
      </w:pPr>
      <w:r w:rsidRPr="00162E82">
        <w:rPr>
          <w:rFonts w:eastAsiaTheme="minorHAnsi"/>
          <w:b/>
          <w:szCs w:val="22"/>
          <w:lang w:val="hr-HR"/>
        </w:rPr>
        <w:t>1</w:t>
      </w:r>
      <w:r w:rsidRPr="00162E82">
        <w:rPr>
          <w:rFonts w:eastAsiaTheme="minorHAnsi"/>
          <w:b/>
          <w:bCs/>
          <w:szCs w:val="22"/>
          <w:lang w:val="hr-HR"/>
        </w:rPr>
        <w:t>.</w:t>
      </w:r>
      <w:r w:rsidRPr="00162E82">
        <w:rPr>
          <w:rFonts w:eastAsiaTheme="minorHAnsi"/>
          <w:b/>
          <w:szCs w:val="22"/>
          <w:lang w:val="hr-HR"/>
        </w:rPr>
        <w:t xml:space="preserve"> Svetost i dostojanstvo </w:t>
      </w:r>
      <w:r w:rsidRPr="00162E82">
        <w:rPr>
          <w:rFonts w:eastAsiaTheme="minorHAnsi"/>
          <w:b/>
          <w:bCs/>
          <w:szCs w:val="22"/>
          <w:lang w:val="hr-HR"/>
        </w:rPr>
        <w:t>ljudskoga života</w:t>
      </w:r>
    </w:p>
    <w:p w14:paraId="0273F13F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Vrijednost, svetost i nepovredivost ljudskog života – Biblijsko utemeljenje (Stari zavjet i Novi zavjet).</w:t>
      </w:r>
    </w:p>
    <w:p w14:paraId="34FA9F61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 xml:space="preserve">- Život je najveće dobro. Ljudski život je svet. Bog je jedini gospodar života. Čovjek je čuvar života. </w:t>
      </w:r>
    </w:p>
    <w:p w14:paraId="0DC12D80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Ključni pojmovi:</w:t>
      </w:r>
      <w:r w:rsidRPr="00162E82">
        <w:rPr>
          <w:rFonts w:eastAsiaTheme="minorHAnsi"/>
          <w:bCs/>
          <w:szCs w:val="22"/>
          <w:lang w:val="hr-HR"/>
        </w:rPr>
        <w:t xml:space="preserve"> život – najveće dobro, svetost i dostojanstvo ljudskoga života; Bog - gospodar života, bioetička načela, Hipokratova prisega.  </w:t>
      </w:r>
    </w:p>
    <w:p w14:paraId="46FB4923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Odgojno-obrazovna postignuća:</w:t>
      </w:r>
      <w:r w:rsidRPr="00162E82">
        <w:rPr>
          <w:rFonts w:eastAsiaTheme="minorHAnsi"/>
          <w:szCs w:val="22"/>
          <w:lang w:val="hr-HR"/>
        </w:rPr>
        <w:t xml:space="preserve"> poznavati biblijske temelje o vrijednosti i svetosti ljudskoga života; objasniti temeljni kršćanski stav prema ljudskom životu (nepovredivost i svetost); upoznati i razumjeti bitna bioetička načela; poznavati značenje Hipokratove prisege. </w:t>
      </w:r>
    </w:p>
    <w:p w14:paraId="3131A20D" w14:textId="77777777" w:rsidR="00354C38" w:rsidRPr="00162E82" w:rsidRDefault="00354C38" w:rsidP="00354C38">
      <w:pPr>
        <w:tabs>
          <w:tab w:val="left" w:pos="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Prijedlozi za metodičku obradu:</w:t>
      </w:r>
      <w:r w:rsidRPr="00162E82">
        <w:rPr>
          <w:rFonts w:eastAsiaTheme="minorHAnsi"/>
          <w:szCs w:val="22"/>
          <w:lang w:val="hr-HR"/>
        </w:rPr>
        <w:t xml:space="preserve"> produbljeno kritičko čitanje, analiza i razgovor o biblijskim temeljima svetosti ljudskoga života; stvaranje problemske situacije i diskusija na temu: Tko je gospodar ljudskog života – Bog ili čovjek?; analiza članka 5 i 25 Opće deklaracije o pravima čovjeka OUN; analiza Ustava i državnih zakona koji govore o pravu na život i dostojanstvu osobe; u skupnim radovima upoznati i analizirati neka bioetička načela u poveznici s konkretnim pitanjima; čitanje i analiza Hipokratove prisege.</w:t>
      </w:r>
    </w:p>
    <w:p w14:paraId="58229A7F" w14:textId="77777777" w:rsidR="00354C38" w:rsidRPr="00162E82" w:rsidRDefault="00354C38" w:rsidP="00354C38">
      <w:pPr>
        <w:tabs>
          <w:tab w:val="left" w:pos="0"/>
        </w:tabs>
        <w:rPr>
          <w:rFonts w:eastAsiaTheme="minorHAnsi"/>
          <w:b/>
          <w:szCs w:val="22"/>
          <w:lang w:val="hr-HR"/>
        </w:rPr>
      </w:pPr>
    </w:p>
    <w:p w14:paraId="428DE8CE" w14:textId="77777777" w:rsidR="00354C38" w:rsidRPr="00162E82" w:rsidRDefault="00354C38" w:rsidP="00354C38">
      <w:pPr>
        <w:tabs>
          <w:tab w:val="left" w:pos="0"/>
        </w:tabs>
        <w:rPr>
          <w:rFonts w:eastAsiaTheme="minorHAnsi"/>
          <w:b/>
          <w:szCs w:val="22"/>
          <w:lang w:val="hr-HR"/>
        </w:rPr>
      </w:pPr>
      <w:r w:rsidRPr="00162E82">
        <w:rPr>
          <w:rFonts w:eastAsiaTheme="minorHAnsi"/>
          <w:b/>
          <w:szCs w:val="22"/>
          <w:lang w:val="hr-HR"/>
        </w:rPr>
        <w:t xml:space="preserve">2. Životom obdareni i u život pozvani </w:t>
      </w:r>
    </w:p>
    <w:p w14:paraId="59290B8A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szCs w:val="22"/>
          <w:lang w:val="hr-HR"/>
        </w:rPr>
        <w:tab/>
      </w:r>
      <w:r w:rsidRPr="00162E82">
        <w:rPr>
          <w:rFonts w:eastAsiaTheme="minorHAnsi"/>
          <w:szCs w:val="22"/>
          <w:lang w:val="hr-HR"/>
        </w:rPr>
        <w:t>- Ljudski život kao dar – početak ljudskoga života.</w:t>
      </w:r>
    </w:p>
    <w:p w14:paraId="16AC8BC5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Čovjek kao osoba od trenutka začeća do prirodne smrti.</w:t>
      </w:r>
    </w:p>
    <w:p w14:paraId="747AC7D9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szCs w:val="22"/>
          <w:lang w:val="hr-HR"/>
        </w:rPr>
        <w:tab/>
        <w:t xml:space="preserve">- </w:t>
      </w:r>
      <w:r w:rsidRPr="00162E82">
        <w:rPr>
          <w:rFonts w:eastAsiaTheme="minorHAnsi"/>
          <w:szCs w:val="22"/>
          <w:lang w:val="hr-HR"/>
        </w:rPr>
        <w:t>Povrede ljudskog života: pobačaj, eutanazija, ubojstvo, samoubojstvo.</w:t>
      </w:r>
    </w:p>
    <w:p w14:paraId="2551D462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lastRenderedPageBreak/>
        <w:tab/>
        <w:t>- Transplantacija i doniranje ljudskih organa.</w:t>
      </w:r>
    </w:p>
    <w:p w14:paraId="4F4D7384" w14:textId="77777777" w:rsidR="00354C38" w:rsidRPr="00162E82" w:rsidRDefault="00354C38" w:rsidP="00354C38">
      <w:pPr>
        <w:tabs>
          <w:tab w:val="left" w:pos="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</w:r>
      <w:r w:rsidRPr="00162E82">
        <w:rPr>
          <w:rFonts w:eastAsiaTheme="minorHAnsi"/>
          <w:szCs w:val="22"/>
          <w:lang w:val="hr-HR"/>
        </w:rPr>
        <w:tab/>
        <w:t>- Promicanje ljudskog života.</w:t>
      </w:r>
    </w:p>
    <w:p w14:paraId="69556678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Ključni pojmovi:</w:t>
      </w:r>
      <w:r w:rsidRPr="00162E82">
        <w:rPr>
          <w:rFonts w:eastAsiaTheme="minorHAnsi"/>
          <w:bCs/>
          <w:szCs w:val="22"/>
          <w:lang w:val="hr-HR"/>
        </w:rPr>
        <w:t xml:space="preserve"> začeće ljudskog života, dar i nepovredivost života, pobačaj, eutanazija, ubojstvo, samoubojstvo, transplantacija ljudskih organa, bolesti ovisnosti. </w:t>
      </w:r>
    </w:p>
    <w:p w14:paraId="0C48E96E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Odgojno-obrazovna postignuća:</w:t>
      </w:r>
      <w:r w:rsidRPr="00162E82">
        <w:rPr>
          <w:rFonts w:eastAsiaTheme="minorHAnsi"/>
          <w:szCs w:val="22"/>
          <w:lang w:val="hr-HR"/>
        </w:rPr>
        <w:t xml:space="preserve"> poznavati bitna obilježja ljudske osobe po kojima je čovjek jedinstveno i nepovredivo biće; razumjeti i usvojiti stav zaštite čovjeka kao osobe od začeća do prirodne smrti, navesti i objasniti povrede ljudskog života (ubojstvo, pobačaj, samoubojstvo, eutanazija); navesti stav Katoličke Crkve o pobačaju i razloge zbog kojih odobrava transplantaciju organa; prepoznati opasnosti manipulacije u transplantaciji organa; navesti i objasniti uzroke i posljedice najučestalijih autodestruktivnih ponašanja mladih: bolesti ovisnosti.</w:t>
      </w:r>
    </w:p>
    <w:p w14:paraId="642FE0A6" w14:textId="77777777" w:rsidR="00354C38" w:rsidRPr="00162E82" w:rsidRDefault="00354C38" w:rsidP="00354C38">
      <w:pPr>
        <w:tabs>
          <w:tab w:val="left" w:pos="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Prijedlozi za metodičku obradu:</w:t>
      </w:r>
      <w:r w:rsidRPr="00162E82">
        <w:rPr>
          <w:rFonts w:eastAsiaTheme="minorHAnsi"/>
          <w:szCs w:val="22"/>
          <w:lang w:val="hr-HR"/>
        </w:rPr>
        <w:t xml:space="preserve"> stvaranje problemske situacije i diskusija o ljudskom životu s temom: Život kao slobodan izbor i dar ili slučajnost; analiza teksta i vođeni razgovor: "Fetus je osoba" (A. Kurjak); u skupnom radu obraditi neke temeljne biblijske tekstove i tekstove iz dokumenata Katoličke Crkve o nepovredivosti ljudskog života; skupni rad s temom: Sadašnje prijetnje ljudskom životu (Ev. 7-22); gledanje prikladna filma za ovu mladenačku dob i vođeni razgovor na temu: </w:t>
      </w:r>
      <w:r w:rsidRPr="00162E82">
        <w:rPr>
          <w:rFonts w:eastAsiaTheme="minorHAnsi"/>
          <w:i/>
          <w:iCs/>
          <w:szCs w:val="22"/>
          <w:lang w:val="hr-HR"/>
        </w:rPr>
        <w:t>Abortus</w:t>
      </w:r>
      <w:r w:rsidRPr="00162E82">
        <w:rPr>
          <w:rFonts w:eastAsiaTheme="minorHAnsi"/>
          <w:szCs w:val="22"/>
          <w:lang w:val="hr-HR"/>
        </w:rPr>
        <w:t xml:space="preserve"> – Video zapis: </w:t>
      </w:r>
      <w:r w:rsidRPr="00162E82">
        <w:rPr>
          <w:rFonts w:eastAsiaTheme="minorHAnsi"/>
          <w:i/>
          <w:iCs/>
          <w:szCs w:val="22"/>
          <w:lang w:val="hr-HR"/>
        </w:rPr>
        <w:t>Halo ja sam tu</w:t>
      </w:r>
      <w:r w:rsidRPr="00162E82">
        <w:rPr>
          <w:rFonts w:eastAsiaTheme="minorHAnsi"/>
          <w:szCs w:val="22"/>
          <w:lang w:val="hr-HR"/>
        </w:rPr>
        <w:t xml:space="preserve"> (izdavač: Kršćanska sadašnjost, Zagreb); vođeni razgovor o dostojanstvu ljudskog života i Božjoj zapovijedi "Ne ubij"; diskusija transplantaciji i doniranju ljudskih organa; analiza teksta </w:t>
      </w:r>
      <w:r w:rsidRPr="00162E82">
        <w:rPr>
          <w:rFonts w:eastAsiaTheme="minorHAnsi"/>
          <w:i/>
          <w:iCs/>
          <w:szCs w:val="22"/>
          <w:lang w:val="hr-HR"/>
        </w:rPr>
        <w:t>Evangelium vitae,</w:t>
      </w:r>
      <w:r w:rsidRPr="00162E82">
        <w:rPr>
          <w:rFonts w:eastAsiaTheme="minorHAnsi"/>
          <w:szCs w:val="22"/>
          <w:lang w:val="hr-HR"/>
        </w:rPr>
        <w:t xml:space="preserve"> br. 53-77.</w:t>
      </w:r>
    </w:p>
    <w:p w14:paraId="1BCA2948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szCs w:val="22"/>
          <w:lang w:val="hr-HR"/>
        </w:rPr>
      </w:pPr>
    </w:p>
    <w:p w14:paraId="359E74FE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b/>
          <w:bCs/>
          <w:szCs w:val="22"/>
          <w:lang w:val="hr-HR"/>
        </w:rPr>
      </w:pPr>
      <w:r w:rsidRPr="00162E82">
        <w:rPr>
          <w:rFonts w:eastAsiaTheme="minorHAnsi"/>
          <w:b/>
          <w:bCs/>
          <w:szCs w:val="22"/>
          <w:lang w:val="hr-HR"/>
        </w:rPr>
        <w:t>3.</w:t>
      </w:r>
      <w:r w:rsidRPr="00162E82">
        <w:rPr>
          <w:rFonts w:eastAsiaTheme="minorHAnsi"/>
          <w:b/>
          <w:szCs w:val="22"/>
          <w:lang w:val="hr-HR"/>
        </w:rPr>
        <w:t xml:space="preserve"> Čuvanje cjelovitosti i </w:t>
      </w:r>
      <w:r w:rsidRPr="00162E82">
        <w:rPr>
          <w:rFonts w:eastAsiaTheme="minorHAnsi"/>
          <w:b/>
          <w:bCs/>
          <w:szCs w:val="22"/>
          <w:lang w:val="hr-HR"/>
        </w:rPr>
        <w:t>dostojanstva ljudske osobe – izazovi znanosti</w:t>
      </w:r>
      <w:r w:rsidRPr="00162E82">
        <w:rPr>
          <w:rFonts w:eastAsiaTheme="minorHAnsi"/>
          <w:szCs w:val="22"/>
          <w:lang w:val="hr-HR"/>
        </w:rPr>
        <w:t xml:space="preserve"> </w:t>
      </w:r>
    </w:p>
    <w:p w14:paraId="1AFAF2D7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Cjelovitost ljudske osobe (jedinstvo tijela, duše i duha).</w:t>
      </w:r>
    </w:p>
    <w:p w14:paraId="2842EF49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Izazovi suvremene znanosti i znanstvenih istraživanja na čovjeku.</w:t>
      </w:r>
    </w:p>
    <w:p w14:paraId="2AE27A72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Bioetika. Kloniranje, teorija genoma, umjetna oplodnja.</w:t>
      </w:r>
    </w:p>
    <w:p w14:paraId="4D80205C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Poštivanje tjelesne cjelovitosti.</w:t>
      </w:r>
    </w:p>
    <w:p w14:paraId="4766450F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Ključni pojmovi:</w:t>
      </w:r>
      <w:r w:rsidRPr="00162E82">
        <w:rPr>
          <w:rFonts w:eastAsiaTheme="minorHAnsi"/>
          <w:bCs/>
          <w:szCs w:val="22"/>
          <w:lang w:val="hr-HR"/>
        </w:rPr>
        <w:t xml:space="preserve"> znanstvena istraživanja, ljudsko zdravlje, bioetika, biogenetika, kloniranje, umjetna oplodnja, tjelesna cjelovitost. </w:t>
      </w:r>
    </w:p>
    <w:p w14:paraId="39742FE9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Odgojno-obrazovna postignuća:</w:t>
      </w:r>
      <w:r w:rsidRPr="00162E82">
        <w:rPr>
          <w:rFonts w:eastAsiaTheme="minorHAnsi"/>
          <w:szCs w:val="22"/>
          <w:lang w:val="hr-HR"/>
        </w:rPr>
        <w:t xml:space="preserve"> razumjeti promicanje ljudskog života kao kršćansku obvezu; objasniti pojam i navesti područja kojima se bavi bioetika; razumjeti i navesti razloge zbog kojih sve što je znanstveno moguće na području biogenetike (genom, kloniranje, matične stanice) nije i moralno dopustivo; navesti i objasniti razloge zbog kojih sve što je znanstveno moguće na području reproduktivne biologije (umjetna oplodnja) nije i moralno dopustivo; navesti načine na koje treba čuvati i promicati vlastito i tuđe zdravlje (ishrana, odijevanje, higijena, kretanje).</w:t>
      </w:r>
    </w:p>
    <w:p w14:paraId="395EC0DB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Prijedlozi za metodičku obradu:</w:t>
      </w:r>
      <w:r w:rsidRPr="00162E82">
        <w:rPr>
          <w:rFonts w:eastAsiaTheme="minorHAnsi"/>
          <w:szCs w:val="22"/>
          <w:lang w:val="hr-HR"/>
        </w:rPr>
        <w:t xml:space="preserve"> prikupljanje podataka i analiza različitih tekstova i informacija o ljudskom zdravlju i problematici kloniranja, umjetne oplodnje, poštovanja tjelesne cjelovitosti i ljudskog života; stvaranje problemske situacije i rasprava diskusija s temom: Je li kloniranje moralno dopustivo?; tumačenje osnovnih pojmova, kritičko tumačenje prikupljenih činjenica o bioetici, kloniranju i umjetnoj oplodnji; istraživanje i kritička analiza biblijskih, doktrinarnih i drugih tekstova u kojima Crkva izlaže svoj nauk o navedenim pitanjima;  pisanje kratkog eseja o dostojanstvu, neponovljivosti i poštovanju ljudske osobe. </w:t>
      </w:r>
    </w:p>
    <w:p w14:paraId="031968C7" w14:textId="77777777" w:rsidR="00354C38" w:rsidRPr="00162E82" w:rsidRDefault="00354C38" w:rsidP="00354C38">
      <w:pPr>
        <w:rPr>
          <w:rFonts w:eastAsiaTheme="minorHAnsi"/>
          <w:b/>
          <w:szCs w:val="22"/>
          <w:lang w:val="hr-HR"/>
        </w:rPr>
      </w:pPr>
    </w:p>
    <w:p w14:paraId="00D55E42" w14:textId="77777777" w:rsidR="00354C38" w:rsidRPr="00162E82" w:rsidRDefault="00354C38" w:rsidP="00354C38">
      <w:pPr>
        <w:rPr>
          <w:rFonts w:eastAsiaTheme="minorHAnsi"/>
          <w:b/>
          <w:szCs w:val="22"/>
          <w:lang w:val="hr-HR"/>
        </w:rPr>
      </w:pPr>
      <w:r w:rsidRPr="00162E82">
        <w:rPr>
          <w:rFonts w:eastAsiaTheme="minorHAnsi"/>
          <w:b/>
          <w:szCs w:val="22"/>
          <w:lang w:val="hr-HR"/>
        </w:rPr>
        <w:t>4. Dostojanstvo osobe pred stvarnošću patnje, bolesti i smrti</w:t>
      </w:r>
    </w:p>
    <w:p w14:paraId="148DB3CB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Skrb za ljudsko zdravlje – briga za bolesne i nemoćne.</w:t>
      </w:r>
    </w:p>
    <w:p w14:paraId="1B37247F" w14:textId="77777777" w:rsidR="00354C38" w:rsidRPr="00162E82" w:rsidRDefault="00354C38" w:rsidP="00354C38">
      <w:pPr>
        <w:tabs>
          <w:tab w:val="left" w:pos="720"/>
        </w:tabs>
        <w:ind w:left="144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Isusova briga za bolesne. Apostoli nastavljaju Isusovo djelo.</w:t>
      </w:r>
    </w:p>
    <w:p w14:paraId="2D7FD3DE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  <w:t>- Sakrament bolesničkog pomazanja.</w:t>
      </w:r>
    </w:p>
    <w:p w14:paraId="1BEFAC64" w14:textId="77777777" w:rsidR="00354C38" w:rsidRPr="00162E82" w:rsidRDefault="00354C38" w:rsidP="00354C38">
      <w:pPr>
        <w:tabs>
          <w:tab w:val="left" w:pos="720"/>
        </w:tabs>
        <w:ind w:left="144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>- Spasenjsko djelovanje pomazanja bolesnih.</w:t>
      </w:r>
    </w:p>
    <w:p w14:paraId="54B52968" w14:textId="77777777" w:rsidR="00354C38" w:rsidRPr="00162E82" w:rsidRDefault="00354C38" w:rsidP="00354C38">
      <w:pPr>
        <w:tabs>
          <w:tab w:val="left" w:pos="720"/>
        </w:tabs>
        <w:ind w:left="1440" w:hanging="720"/>
        <w:rPr>
          <w:rFonts w:eastAsiaTheme="minorHAnsi"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 xml:space="preserve">- Slavlje sakramenta pomazanja. </w:t>
      </w:r>
    </w:p>
    <w:p w14:paraId="450253A5" w14:textId="77777777" w:rsidR="00354C38" w:rsidRPr="00162E82" w:rsidRDefault="00354C38" w:rsidP="00354C38">
      <w:pPr>
        <w:rPr>
          <w:rFonts w:eastAsiaTheme="minorHAnsi"/>
          <w:b/>
          <w:szCs w:val="22"/>
          <w:lang w:val="hr-HR"/>
        </w:rPr>
      </w:pPr>
      <w:r w:rsidRPr="00162E82">
        <w:rPr>
          <w:rFonts w:eastAsiaTheme="minorHAnsi"/>
          <w:szCs w:val="22"/>
          <w:lang w:val="hr-HR"/>
        </w:rPr>
        <w:tab/>
      </w:r>
      <w:r w:rsidRPr="00162E82">
        <w:rPr>
          <w:rFonts w:eastAsiaTheme="minorHAnsi"/>
          <w:szCs w:val="22"/>
          <w:lang w:val="hr-HR"/>
        </w:rPr>
        <w:tab/>
        <w:t>- Sakrament života, a ne "sakrament smrti".</w:t>
      </w:r>
    </w:p>
    <w:p w14:paraId="054FCB1E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Ključni pojmovi:</w:t>
      </w:r>
      <w:r w:rsidRPr="00162E82">
        <w:rPr>
          <w:rFonts w:eastAsiaTheme="minorHAnsi"/>
          <w:bCs/>
          <w:szCs w:val="22"/>
          <w:lang w:val="hr-HR"/>
        </w:rPr>
        <w:t xml:space="preserve"> bolest i nemoć, kršćanska skrb za bolesne i nemoćne, bolesničko pomazanje, sakrament bolesničkog pomazanja, „sakrament života“.</w:t>
      </w:r>
    </w:p>
    <w:p w14:paraId="61300022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Odgojno-obrazovna postignuća:</w:t>
      </w:r>
      <w:r w:rsidRPr="00162E82">
        <w:rPr>
          <w:rFonts w:eastAsiaTheme="minorHAnsi"/>
          <w:szCs w:val="22"/>
          <w:lang w:val="hr-HR"/>
        </w:rPr>
        <w:t xml:space="preserve"> uočiti probleme suvremenog svijeta koji donose siromaštvo, bolesti i umiranje djece; upoznati biblijske tekstove o Isusovoj posebnoj brizi i skrbi za siromašne i potrebne; poznavati načine na koje Crkva danas promiče brigu za bolesne i nemoćne; otkriti donekle zaboravljeno značenje sakramenta bolesničkog pomazanja u životu kršćana; razumjeti povezanost sakramenta bolesničkog pomazanja i skrbi za zdravlje i život čovjeka; poznavati biblijsko utemeljenje, značenje i učinke sakramenta bolesničkog pomazanja; opredjeljenje za siromašne i ugrožene i spremnost pomaganja potrebitima.</w:t>
      </w:r>
    </w:p>
    <w:p w14:paraId="09820813" w14:textId="77777777" w:rsidR="00354C38" w:rsidRPr="00162E82" w:rsidRDefault="00354C38" w:rsidP="00354C38">
      <w:pPr>
        <w:tabs>
          <w:tab w:val="left" w:pos="0"/>
        </w:tabs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Prijedlozi za metodičku obradu:</w:t>
      </w:r>
      <w:r w:rsidRPr="00162E82">
        <w:rPr>
          <w:rFonts w:eastAsiaTheme="minorHAnsi"/>
          <w:szCs w:val="22"/>
          <w:lang w:val="hr-HR"/>
        </w:rPr>
        <w:t xml:space="preserve"> empatičko uživljavanje u drugoga i njegove potrebe: prepoznavanje osjećaja, potreba, očekivanja, problema i sl.; navesti primjere doprinosa poznatih kršćana u skrbi za bolesne i potrebite (majka Tereza, Albert Schweitzer i dr.); vođenje dijaloga: Tko je moj bližnji?; analizirati tekst: B. Z. Šagi, "Preferencijalna opcija za siromašne"; aktualizacija (posadašnjenje) biblijskih tekstova koji govore o brizi za siromašne, nemoćne i potrebne.</w:t>
      </w:r>
    </w:p>
    <w:p w14:paraId="5C7C6DB5" w14:textId="77777777" w:rsidR="00354C38" w:rsidRPr="00162E82" w:rsidRDefault="00354C38" w:rsidP="00354C38">
      <w:pPr>
        <w:tabs>
          <w:tab w:val="left" w:pos="0"/>
        </w:tabs>
        <w:rPr>
          <w:rFonts w:eastAsiaTheme="minorHAnsi"/>
          <w:szCs w:val="22"/>
          <w:lang w:val="hr-HR"/>
        </w:rPr>
      </w:pPr>
    </w:p>
    <w:p w14:paraId="2C89AA6C" w14:textId="77777777" w:rsidR="00354C38" w:rsidRPr="00162E82" w:rsidRDefault="00354C38" w:rsidP="00354C38">
      <w:pPr>
        <w:rPr>
          <w:rFonts w:eastAsiaTheme="minorHAnsi"/>
          <w:b/>
          <w:szCs w:val="22"/>
          <w:lang w:val="hr-HR"/>
        </w:rPr>
      </w:pPr>
      <w:r w:rsidRPr="00162E82">
        <w:rPr>
          <w:rFonts w:eastAsiaTheme="minorHAnsi"/>
          <w:b/>
          <w:szCs w:val="22"/>
          <w:lang w:val="hr-HR"/>
        </w:rPr>
        <w:lastRenderedPageBreak/>
        <w:t>VI. tematska cjelina: ŽIVJETI U ISTINI</w:t>
      </w:r>
    </w:p>
    <w:p w14:paraId="385BB9C4" w14:textId="77777777" w:rsidR="00354C38" w:rsidRPr="00162E82" w:rsidRDefault="00354C38" w:rsidP="00354C38">
      <w:pPr>
        <w:tabs>
          <w:tab w:val="left" w:pos="720"/>
        </w:tabs>
        <w:ind w:left="720" w:hanging="720"/>
        <w:rPr>
          <w:rFonts w:eastAsiaTheme="minorHAnsi"/>
          <w:b/>
          <w:szCs w:val="22"/>
          <w:lang w:val="hr-HR"/>
        </w:rPr>
      </w:pPr>
      <w:r w:rsidRPr="00162E82">
        <w:rPr>
          <w:rFonts w:eastAsiaTheme="minorHAnsi"/>
          <w:b/>
          <w:szCs w:val="22"/>
          <w:lang w:val="hr-HR"/>
        </w:rPr>
        <w:t>Nastavne teme</w:t>
      </w:r>
    </w:p>
    <w:p w14:paraId="31F26773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/>
          <w:bCs/>
          <w:szCs w:val="22"/>
          <w:lang w:val="hr-HR"/>
        </w:rPr>
      </w:pPr>
      <w:r w:rsidRPr="00162E82">
        <w:rPr>
          <w:rFonts w:eastAsiaTheme="minorHAnsi"/>
          <w:b/>
          <w:bCs/>
          <w:szCs w:val="22"/>
          <w:lang w:val="hr-HR"/>
        </w:rPr>
        <w:t>1. Hoditi u istini</w:t>
      </w:r>
    </w:p>
    <w:p w14:paraId="3B77790D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Cs/>
          <w:szCs w:val="22"/>
          <w:lang w:val="hr-HR"/>
        </w:rPr>
        <w:tab/>
        <w:t>- Istina – temelj povjerenja i života među ljudima.</w:t>
      </w:r>
    </w:p>
    <w:p w14:paraId="716BAC21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Cs/>
          <w:szCs w:val="22"/>
          <w:lang w:val="hr-HR"/>
        </w:rPr>
        <w:tab/>
        <w:t>- Bog – izvor svake istine.</w:t>
      </w:r>
    </w:p>
    <w:p w14:paraId="4AB767F9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Cs/>
          <w:szCs w:val="22"/>
          <w:lang w:val="hr-HR"/>
        </w:rPr>
        <w:tab/>
        <w:t xml:space="preserve">- Povrede istine: laž, lažno svjedočenje i krivokletstvo. </w:t>
      </w:r>
    </w:p>
    <w:p w14:paraId="791C8A34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Cs/>
          <w:szCs w:val="22"/>
          <w:lang w:val="hr-HR"/>
        </w:rPr>
        <w:tab/>
        <w:t>- Odnos prema istini u društvu i medijima.</w:t>
      </w:r>
    </w:p>
    <w:p w14:paraId="56EEE96C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Ključni pojmovi:</w:t>
      </w:r>
      <w:r w:rsidRPr="00162E82">
        <w:rPr>
          <w:rFonts w:eastAsiaTheme="minorHAnsi"/>
          <w:bCs/>
          <w:szCs w:val="22"/>
          <w:lang w:val="hr-HR"/>
        </w:rPr>
        <w:t xml:space="preserve"> istina, Bog – izvor istine, istinoljubivost, laž, lažno svjedočenje, krivokletstvo, istina u medijima, istina u društvu. </w:t>
      </w:r>
    </w:p>
    <w:p w14:paraId="267DA9E1" w14:textId="77777777" w:rsidR="00354C38" w:rsidRPr="00162E82" w:rsidRDefault="00354C38" w:rsidP="00354C38">
      <w:pPr>
        <w:rPr>
          <w:rFonts w:eastAsiaTheme="minorHAnsi"/>
          <w:b/>
          <w:bCs/>
          <w:i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Odgojno-obrazovna postignuća:</w:t>
      </w:r>
      <w:r w:rsidRPr="00162E82">
        <w:rPr>
          <w:rFonts w:eastAsiaTheme="minorHAnsi"/>
          <w:szCs w:val="22"/>
          <w:lang w:val="hr-HR"/>
        </w:rPr>
        <w:t xml:space="preserve"> shvatiti važnost iskrenosti i istinoljubivost među ljudima; razumjeti negativne posljedice lažnog svjedočenja, laži i krivokletstva za osobu i društvo, individualnu i društvenu težinu razumjeti; spremnost zauzimanja za istinu na osobnoj i društvenoj razini; upoznati opasnost prikrivanja istine, lažnog prikazivanja činjenica i zloporabe istine koja se događa preko masovnih medija.</w:t>
      </w:r>
    </w:p>
    <w:p w14:paraId="3DEAE7D1" w14:textId="77777777" w:rsidR="00354C38" w:rsidRPr="00162E82" w:rsidRDefault="00354C38" w:rsidP="00354C38">
      <w:pPr>
        <w:tabs>
          <w:tab w:val="left" w:pos="-120"/>
        </w:tabs>
        <w:rPr>
          <w:rFonts w:eastAsiaTheme="minorHAnsi"/>
          <w:b/>
          <w:bCs/>
          <w:i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Prijedlozi za metodičku obradu:</w:t>
      </w:r>
      <w:r w:rsidRPr="00162E82">
        <w:rPr>
          <w:rFonts w:eastAsiaTheme="minorHAnsi"/>
          <w:szCs w:val="22"/>
          <w:lang w:val="hr-HR"/>
        </w:rPr>
        <w:t xml:space="preserve"> igra asocijacija na riječ „istina“ i „„hoditi u istini“; prikupljanje različitih novinskih tekstova i poruka o svakodnevnim životnim pitanjima i temama i kritička analiza o istinitosti i cjelovitosti informacija koje nam prenose; stvaranje problemske situacije i diskusija o suprotnostima: istina i laž u osobnom i društvenom životu?; skupni rad i kritička analiza i interpretacija biblijskih i drugih tekstova o cjelovitu pristupu istini i kriterijima razlučivanja istine od laži; analiza i tumačenje bitnih pojmova u poveznici s njihovim značenjem u svakodnevnom ljudskom i kršćanskom životu: laž, lažno svjedočenje, krivokletstvo, istinitost, istinoljubivost. igra uloga; pisanje kratkog eseja.  </w:t>
      </w:r>
      <w:r w:rsidRPr="00162E82">
        <w:rPr>
          <w:rFonts w:eastAsiaTheme="minorHAnsi"/>
          <w:szCs w:val="22"/>
          <w:lang w:val="hr-HR"/>
        </w:rPr>
        <w:tab/>
      </w:r>
    </w:p>
    <w:p w14:paraId="77CC16E9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</w:p>
    <w:p w14:paraId="6B97EE9D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/>
          <w:bCs/>
          <w:szCs w:val="22"/>
          <w:lang w:val="hr-HR"/>
        </w:rPr>
      </w:pPr>
      <w:r w:rsidRPr="00162E82">
        <w:rPr>
          <w:rFonts w:eastAsiaTheme="minorHAnsi"/>
          <w:b/>
          <w:bCs/>
          <w:szCs w:val="22"/>
          <w:lang w:val="hr-HR"/>
        </w:rPr>
        <w:t>2. „Istina će vas osloboditi“</w:t>
      </w:r>
    </w:p>
    <w:p w14:paraId="3EA9F48C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/>
          <w:bCs/>
          <w:szCs w:val="22"/>
          <w:lang w:val="hr-HR"/>
        </w:rPr>
        <w:tab/>
      </w:r>
      <w:r w:rsidRPr="00162E82">
        <w:rPr>
          <w:rFonts w:eastAsiaTheme="minorHAnsi"/>
          <w:bCs/>
          <w:szCs w:val="22"/>
          <w:lang w:val="hr-HR"/>
        </w:rPr>
        <w:t xml:space="preserve">- Kršćanski pristup istini. </w:t>
      </w:r>
    </w:p>
    <w:p w14:paraId="19176DE9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Cs/>
          <w:szCs w:val="22"/>
          <w:lang w:val="hr-HR"/>
        </w:rPr>
        <w:tab/>
        <w:t>- Isus Krist – punina Istine!</w:t>
      </w:r>
    </w:p>
    <w:p w14:paraId="32E04F53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Cs/>
          <w:szCs w:val="22"/>
          <w:lang w:val="hr-HR"/>
        </w:rPr>
        <w:tab/>
        <w:t>- Isusov put istine – svakodnevno svjedočenje i snaga mučeništva za istinu.</w:t>
      </w:r>
    </w:p>
    <w:p w14:paraId="624FE829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Ključni pojmovi:</w:t>
      </w:r>
      <w:r w:rsidRPr="00162E82">
        <w:rPr>
          <w:rFonts w:eastAsiaTheme="minorHAnsi"/>
          <w:bCs/>
          <w:szCs w:val="22"/>
          <w:lang w:val="hr-HR"/>
        </w:rPr>
        <w:t xml:space="preserve"> Krist – punina Istine, Isusov put istine.</w:t>
      </w:r>
    </w:p>
    <w:p w14:paraId="2E8A51E6" w14:textId="77777777" w:rsidR="00354C38" w:rsidRPr="00162E82" w:rsidRDefault="00354C38" w:rsidP="00354C38">
      <w:pPr>
        <w:rPr>
          <w:rFonts w:eastAsiaTheme="minorHAnsi"/>
          <w:szCs w:val="22"/>
          <w:lang w:val="hr-HR"/>
        </w:rPr>
      </w:pPr>
      <w:r w:rsidRPr="00162E82">
        <w:rPr>
          <w:rFonts w:eastAsiaTheme="minorHAnsi"/>
          <w:b/>
          <w:bCs/>
          <w:i/>
          <w:szCs w:val="22"/>
          <w:lang w:val="hr-HR"/>
        </w:rPr>
        <w:t>Odgojno-obrazovna postignuća:</w:t>
      </w:r>
      <w:r w:rsidRPr="00162E82">
        <w:rPr>
          <w:rFonts w:eastAsiaTheme="minorHAnsi"/>
          <w:szCs w:val="22"/>
          <w:lang w:val="hr-HR"/>
        </w:rPr>
        <w:t xml:space="preserve"> poznavanje temeljnih obilježja istine; razumjeti kršćanski moralni pristup istini; upoznati Krista kao potpunu Istinu koja oslobađa; prihvatiti Isusov primjer i put življenja i promicanja istine. </w:t>
      </w:r>
    </w:p>
    <w:p w14:paraId="0B74B8B4" w14:textId="77777777" w:rsidR="00354C38" w:rsidRPr="00162E82" w:rsidRDefault="00354C38" w:rsidP="00354C38">
      <w:pPr>
        <w:tabs>
          <w:tab w:val="left" w:pos="720"/>
        </w:tabs>
        <w:rPr>
          <w:rFonts w:eastAsiaTheme="minorHAnsi"/>
          <w:bCs/>
          <w:szCs w:val="22"/>
          <w:lang w:val="hr-HR"/>
        </w:rPr>
      </w:pPr>
      <w:r w:rsidRPr="00162E82">
        <w:rPr>
          <w:rFonts w:eastAsiaTheme="minorHAnsi"/>
          <w:b/>
          <w:i/>
          <w:iCs/>
          <w:szCs w:val="22"/>
          <w:lang w:val="hr-HR"/>
        </w:rPr>
        <w:t>Prijedlozi za metodičku obradu:</w:t>
      </w:r>
      <w:r w:rsidRPr="00162E82">
        <w:rPr>
          <w:rFonts w:eastAsiaTheme="minorHAnsi"/>
          <w:bCs/>
          <w:szCs w:val="22"/>
          <w:lang w:val="hr-HR"/>
        </w:rPr>
        <w:t xml:space="preserve"> kritički istražiti i analizirati Kristov pristup istini i izraditi nacrt kršćanskog puta u Kristovoj istini i slobodi.</w:t>
      </w:r>
    </w:p>
    <w:p w14:paraId="17DE8432" w14:textId="77777777" w:rsidR="00354C38" w:rsidRPr="00162E82" w:rsidRDefault="00354C38" w:rsidP="00354C38">
      <w:pPr>
        <w:widowControl w:val="0"/>
        <w:tabs>
          <w:tab w:val="left" w:pos="720"/>
        </w:tabs>
        <w:autoSpaceDE w:val="0"/>
        <w:autoSpaceDN w:val="0"/>
        <w:ind w:left="238" w:firstLine="0"/>
        <w:outlineLvl w:val="1"/>
        <w:rPr>
          <w:rFonts w:ascii="Arial" w:hAnsi="Arial" w:cs="Arial"/>
          <w:b/>
          <w:szCs w:val="22"/>
          <w:lang w:val="hr-HR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8D6630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4C964376" w14:textId="77777777" w:rsidR="005117D4" w:rsidRPr="00B00AF1" w:rsidRDefault="005117D4" w:rsidP="005117D4">
      <w:pPr>
        <w:widowControl w:val="0"/>
        <w:autoSpaceDE w:val="0"/>
        <w:autoSpaceDN w:val="0"/>
        <w:adjustRightInd w:val="0"/>
        <w:rPr>
          <w:b/>
          <w:bCs/>
          <w:lang w:val="hr-HR" w:eastAsia="hr-BA"/>
        </w:rPr>
      </w:pPr>
      <w:r w:rsidRPr="00B00AF1">
        <w:rPr>
          <w:b/>
          <w:bCs/>
          <w:lang w:val="hr-HR" w:eastAsia="hr-BA"/>
        </w:rPr>
        <w:t>PROFIL I STRUČNA SPREMA NASTAVNIKA</w:t>
      </w:r>
    </w:p>
    <w:p w14:paraId="25B774A8" w14:textId="4E94652D" w:rsidR="00B00AF1" w:rsidRDefault="00B00AF1" w:rsidP="00B00AF1">
      <w:pPr>
        <w:ind w:left="0" w:firstLine="0"/>
        <w:rPr>
          <w:lang w:val="hr-HR"/>
        </w:rPr>
      </w:pPr>
      <w:r w:rsidRPr="00B00AF1">
        <w:rPr>
          <w:lang w:val="hr-HR"/>
        </w:rPr>
        <w:t>Stručna sprema sa stečenim kompetencijama za izvođenje predmet</w:t>
      </w:r>
      <w:r>
        <w:rPr>
          <w:lang w:val="hr-HR"/>
        </w:rPr>
        <w:t>a</w:t>
      </w:r>
      <w:r w:rsidRPr="00B00AF1">
        <w:rPr>
          <w:lang w:val="hr-HR"/>
        </w:rPr>
        <w:t xml:space="preserve"> katoličkoga vjeronauka u</w:t>
      </w:r>
      <w:r w:rsidRPr="0006522F">
        <w:rPr>
          <w:rFonts w:ascii="Arial" w:hAnsi="Arial" w:cs="Arial"/>
          <w:lang w:val="hr-HR"/>
        </w:rPr>
        <w:t xml:space="preserve"> </w:t>
      </w:r>
      <w:r w:rsidRPr="00B00AF1">
        <w:rPr>
          <w:lang w:val="hr-HR"/>
        </w:rPr>
        <w:t>srednjim školama u BiH jest visoka stručna sprema (VSS VII/1) ili završen II. ciklus visokoga obrazovanje (master studij) s 300 ECTS bodova:</w:t>
      </w:r>
    </w:p>
    <w:p w14:paraId="46474D94" w14:textId="77777777" w:rsidR="00B00AF1" w:rsidRPr="00B00AF1" w:rsidRDefault="00B00AF1" w:rsidP="00B00AF1">
      <w:pPr>
        <w:ind w:left="0" w:firstLine="0"/>
        <w:rPr>
          <w:lang w:val="hr-HR"/>
        </w:rPr>
      </w:pPr>
    </w:p>
    <w:p w14:paraId="0A030D47" w14:textId="77777777" w:rsidR="00B00AF1" w:rsidRPr="00B00AF1" w:rsidRDefault="00B00AF1" w:rsidP="00B00AF1">
      <w:pPr>
        <w:widowControl w:val="0"/>
        <w:numPr>
          <w:ilvl w:val="0"/>
          <w:numId w:val="295"/>
        </w:numPr>
        <w:autoSpaceDE w:val="0"/>
        <w:autoSpaceDN w:val="0"/>
        <w:adjustRightInd w:val="0"/>
        <w:rPr>
          <w:lang w:val="hr-HR"/>
        </w:rPr>
      </w:pPr>
      <w:r w:rsidRPr="00B00AF1">
        <w:rPr>
          <w:lang w:val="hr-HR"/>
        </w:rPr>
        <w:t xml:space="preserve">diplomirani teolog (katolički), </w:t>
      </w:r>
    </w:p>
    <w:p w14:paraId="322111C5" w14:textId="77777777" w:rsidR="00B00AF1" w:rsidRPr="00B00AF1" w:rsidRDefault="00B00AF1" w:rsidP="00B00AF1">
      <w:pPr>
        <w:widowControl w:val="0"/>
        <w:numPr>
          <w:ilvl w:val="0"/>
          <w:numId w:val="295"/>
        </w:numPr>
        <w:autoSpaceDE w:val="0"/>
        <w:autoSpaceDN w:val="0"/>
        <w:adjustRightInd w:val="0"/>
        <w:rPr>
          <w:lang w:val="hr-HR"/>
        </w:rPr>
      </w:pPr>
      <w:r w:rsidRPr="00B00AF1">
        <w:rPr>
          <w:lang w:val="hr-HR"/>
        </w:rPr>
        <w:t>magistar teologije (katolički),</w:t>
      </w:r>
    </w:p>
    <w:p w14:paraId="39B37627" w14:textId="77777777" w:rsidR="00B00AF1" w:rsidRPr="00B00AF1" w:rsidRDefault="00B00AF1" w:rsidP="00B00AF1">
      <w:pPr>
        <w:widowControl w:val="0"/>
        <w:numPr>
          <w:ilvl w:val="0"/>
          <w:numId w:val="295"/>
        </w:numPr>
        <w:autoSpaceDE w:val="0"/>
        <w:autoSpaceDN w:val="0"/>
        <w:adjustRightInd w:val="0"/>
        <w:rPr>
          <w:lang w:val="hr-HR"/>
        </w:rPr>
      </w:pPr>
      <w:r w:rsidRPr="00B00AF1">
        <w:rPr>
          <w:lang w:val="hr-HR"/>
        </w:rPr>
        <w:t>diplomirani kateheta (katolički),</w:t>
      </w:r>
    </w:p>
    <w:p w14:paraId="34C889DD" w14:textId="77777777" w:rsidR="00B00AF1" w:rsidRPr="00B00AF1" w:rsidRDefault="00B00AF1" w:rsidP="00B00AF1">
      <w:pPr>
        <w:widowControl w:val="0"/>
        <w:numPr>
          <w:ilvl w:val="0"/>
          <w:numId w:val="295"/>
        </w:numPr>
        <w:autoSpaceDE w:val="0"/>
        <w:autoSpaceDN w:val="0"/>
        <w:adjustRightInd w:val="0"/>
        <w:rPr>
          <w:lang w:val="hr-HR"/>
        </w:rPr>
      </w:pPr>
      <w:r w:rsidRPr="00B00AF1">
        <w:rPr>
          <w:lang w:val="hr-HR"/>
        </w:rPr>
        <w:t>nastavnik vjeronauka (katolički),</w:t>
      </w:r>
    </w:p>
    <w:p w14:paraId="0C5DB902" w14:textId="77777777" w:rsidR="00B00AF1" w:rsidRPr="00B00AF1" w:rsidRDefault="00B00AF1" w:rsidP="00B00AF1">
      <w:pPr>
        <w:widowControl w:val="0"/>
        <w:numPr>
          <w:ilvl w:val="0"/>
          <w:numId w:val="295"/>
        </w:numPr>
        <w:autoSpaceDE w:val="0"/>
        <w:autoSpaceDN w:val="0"/>
        <w:adjustRightInd w:val="0"/>
        <w:rPr>
          <w:lang w:val="hr-HR"/>
        </w:rPr>
      </w:pPr>
      <w:r w:rsidRPr="00B00AF1">
        <w:rPr>
          <w:lang w:val="hr-HR"/>
        </w:rPr>
        <w:t>magistar religijske pedagogije i katehetike (katolički).</w:t>
      </w:r>
    </w:p>
    <w:p w14:paraId="028F2D6A" w14:textId="77777777" w:rsidR="00B00AF1" w:rsidRPr="00B00AF1" w:rsidRDefault="00B00AF1" w:rsidP="00B00AF1">
      <w:pPr>
        <w:ind w:left="720"/>
        <w:rPr>
          <w:lang w:val="hr-HR"/>
        </w:rPr>
      </w:pPr>
    </w:p>
    <w:p w14:paraId="49CDEB03" w14:textId="77777777" w:rsidR="00B00AF1" w:rsidRPr="00B00AF1" w:rsidRDefault="00B00AF1" w:rsidP="00B00AF1">
      <w:pPr>
        <w:ind w:left="0" w:firstLine="0"/>
        <w:rPr>
          <w:lang w:val="hr-HR"/>
        </w:rPr>
      </w:pPr>
      <w:r w:rsidRPr="00B00AF1">
        <w:rPr>
          <w:b/>
          <w:lang w:val="hr-HR"/>
        </w:rPr>
        <w:t>Napomena:</w:t>
      </w:r>
      <w:r w:rsidRPr="00B00AF1">
        <w:rPr>
          <w:lang w:val="hr-HR"/>
        </w:rPr>
        <w:t xml:space="preserve"> Sukladno </w:t>
      </w:r>
      <w:r w:rsidRPr="00B00AF1">
        <w:rPr>
          <w:i/>
          <w:lang w:val="hr-HR"/>
        </w:rPr>
        <w:t>Temeljnom ugovoru između Svete Stolice i Bosne i Hercegovine</w:t>
      </w:r>
      <w:r w:rsidRPr="00B00AF1">
        <w:rPr>
          <w:lang w:val="hr-HR"/>
        </w:rPr>
        <w:t xml:space="preserve">, </w:t>
      </w:r>
      <w:r w:rsidRPr="00B00AF1">
        <w:rPr>
          <w:i/>
          <w:lang w:val="hr-HR"/>
        </w:rPr>
        <w:t>Zakonu o slobodi vjere i pravnom položaju crkava i vjerskih zajednica u BiH</w:t>
      </w:r>
      <w:r w:rsidRPr="00B00AF1">
        <w:rPr>
          <w:lang w:val="hr-HR"/>
        </w:rPr>
        <w:t xml:space="preserve">, te školskom i crkvenom zakonodavstvu, nastavnik katoličkoga vjeronauka u javnoj školi mora imati kanonsko poslanje ili ovlast mjesnoga dijecezanskoga biskupa.  </w:t>
      </w:r>
    </w:p>
    <w:p w14:paraId="07971429" w14:textId="77777777" w:rsidR="005117D4" w:rsidRPr="00162E82" w:rsidRDefault="005117D4" w:rsidP="005117D4">
      <w:pPr>
        <w:widowControl w:val="0"/>
        <w:autoSpaceDE w:val="0"/>
        <w:autoSpaceDN w:val="0"/>
        <w:adjustRightInd w:val="0"/>
        <w:ind w:left="0" w:firstLine="0"/>
        <w:rPr>
          <w:rFonts w:cs="Arial"/>
          <w:bCs/>
          <w:lang w:val="hr-HR" w:eastAsia="hr-BA"/>
        </w:rPr>
      </w:pPr>
    </w:p>
    <w:p w14:paraId="49ED2D27" w14:textId="661A0879" w:rsidR="005117D4" w:rsidRPr="00162E82" w:rsidRDefault="005117D4" w:rsidP="005117D4">
      <w:pPr>
        <w:widowControl w:val="0"/>
        <w:autoSpaceDE w:val="0"/>
        <w:autoSpaceDN w:val="0"/>
        <w:adjustRightInd w:val="0"/>
        <w:ind w:left="0" w:firstLine="0"/>
        <w:rPr>
          <w:rFonts w:cs="Arial"/>
          <w:bCs/>
          <w:lang w:val="hr-HR" w:eastAsia="hr-BA"/>
        </w:rPr>
      </w:pPr>
      <w:r w:rsidRPr="00162E82">
        <w:rPr>
          <w:rFonts w:cs="Arial"/>
          <w:bCs/>
          <w:lang w:val="hr-HR" w:eastAsia="hr-BA"/>
        </w:rPr>
        <w:t>Napomena: Nastavnici čiji profili nisu nabrojani, koji su primljeni u radni odnos do primjene ovog</w:t>
      </w:r>
      <w:r w:rsidR="002B6A06" w:rsidRPr="00162E82">
        <w:rPr>
          <w:rFonts w:cs="Arial"/>
          <w:bCs/>
          <w:lang w:val="hr-HR" w:eastAsia="hr-BA"/>
        </w:rPr>
        <w:t>a</w:t>
      </w:r>
      <w:r w:rsidRPr="00162E82">
        <w:rPr>
          <w:rFonts w:cs="Arial"/>
          <w:bCs/>
          <w:lang w:val="hr-HR" w:eastAsia="hr-BA"/>
        </w:rPr>
        <w:t xml:space="preserve"> nastavnog plana i programa u srednjim školama Brčko distrikta BiH, mogu i dalje izvoditi nastavu.</w:t>
      </w:r>
    </w:p>
    <w:p w14:paraId="2AEA1D37" w14:textId="77777777" w:rsidR="005117D4" w:rsidRPr="00162E82" w:rsidRDefault="005117D4" w:rsidP="005117D4">
      <w:pPr>
        <w:widowControl w:val="0"/>
        <w:autoSpaceDE w:val="0"/>
        <w:autoSpaceDN w:val="0"/>
        <w:adjustRightInd w:val="0"/>
        <w:ind w:left="0" w:firstLine="0"/>
        <w:rPr>
          <w:rFonts w:cs="Arial"/>
          <w:bCs/>
          <w:lang w:val="hr-HR" w:eastAsia="hr-BA"/>
        </w:rPr>
      </w:pPr>
    </w:p>
    <w:p w14:paraId="726F9DF8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3F0C2EE0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516F23E9" w14:textId="77777777" w:rsidR="005117D4" w:rsidRPr="00162E82" w:rsidRDefault="005117D4" w:rsidP="005117D4">
      <w:pPr>
        <w:rPr>
          <w:szCs w:val="22"/>
          <w:lang w:val="hr-HR"/>
        </w:rPr>
      </w:pPr>
    </w:p>
    <w:p w14:paraId="13615F95" w14:textId="77777777" w:rsidR="00B00AF1" w:rsidRDefault="00B00AF1" w:rsidP="005117D4">
      <w:pPr>
        <w:jc w:val="center"/>
        <w:rPr>
          <w:b/>
          <w:szCs w:val="22"/>
          <w:lang w:val="hr-HR"/>
        </w:rPr>
      </w:pPr>
    </w:p>
    <w:p w14:paraId="28C2A859" w14:textId="77777777" w:rsidR="00B00AF1" w:rsidRDefault="00B00AF1" w:rsidP="005117D4">
      <w:pPr>
        <w:jc w:val="center"/>
        <w:rPr>
          <w:b/>
          <w:szCs w:val="22"/>
          <w:lang w:val="hr-HR"/>
        </w:rPr>
      </w:pPr>
    </w:p>
    <w:p w14:paraId="640533A1" w14:textId="77777777" w:rsidR="00B00AF1" w:rsidRDefault="00B00AF1" w:rsidP="005117D4">
      <w:pPr>
        <w:jc w:val="center"/>
        <w:rPr>
          <w:b/>
          <w:szCs w:val="22"/>
          <w:lang w:val="hr-HR"/>
        </w:rPr>
      </w:pPr>
    </w:p>
    <w:p w14:paraId="65AA2846" w14:textId="77777777" w:rsidR="00B00AF1" w:rsidRDefault="00B00AF1" w:rsidP="005117D4">
      <w:pPr>
        <w:jc w:val="center"/>
        <w:rPr>
          <w:b/>
          <w:szCs w:val="22"/>
          <w:lang w:val="hr-HR"/>
        </w:rPr>
      </w:pPr>
    </w:p>
    <w:p w14:paraId="35DEF1BF" w14:textId="77777777" w:rsidR="00B00AF1" w:rsidRDefault="00B00AF1" w:rsidP="005117D4">
      <w:pPr>
        <w:jc w:val="center"/>
        <w:rPr>
          <w:b/>
          <w:szCs w:val="22"/>
          <w:lang w:val="hr-HR"/>
        </w:rPr>
      </w:pPr>
    </w:p>
    <w:p w14:paraId="509C78B4" w14:textId="77777777" w:rsidR="00B00AF1" w:rsidRDefault="00B00AF1" w:rsidP="005117D4">
      <w:pPr>
        <w:jc w:val="center"/>
        <w:rPr>
          <w:b/>
          <w:szCs w:val="22"/>
          <w:lang w:val="hr-HR"/>
        </w:rPr>
      </w:pPr>
    </w:p>
    <w:p w14:paraId="3A5CDC14" w14:textId="77777777" w:rsidR="00B00AF1" w:rsidRDefault="00B00AF1" w:rsidP="005117D4">
      <w:pPr>
        <w:jc w:val="center"/>
        <w:rPr>
          <w:b/>
          <w:szCs w:val="22"/>
          <w:lang w:val="hr-HR"/>
        </w:rPr>
      </w:pPr>
    </w:p>
    <w:p w14:paraId="2FC187FF" w14:textId="1DCF7233" w:rsidR="005117D4" w:rsidRPr="00162E82" w:rsidRDefault="005117D4" w:rsidP="005117D4">
      <w:pPr>
        <w:jc w:val="center"/>
        <w:rPr>
          <w:b/>
          <w:szCs w:val="22"/>
          <w:lang w:val="hr-HR"/>
        </w:rPr>
      </w:pPr>
      <w:r w:rsidRPr="00162E82">
        <w:rPr>
          <w:b/>
          <w:szCs w:val="22"/>
          <w:lang w:val="hr-HR"/>
        </w:rPr>
        <w:t>NASTAVNI PROGRAM</w:t>
      </w:r>
    </w:p>
    <w:p w14:paraId="2E8B201F" w14:textId="77777777" w:rsidR="005117D4" w:rsidRPr="00162E82" w:rsidRDefault="005117D4" w:rsidP="005117D4">
      <w:pPr>
        <w:pStyle w:val="Heading1"/>
        <w:rPr>
          <w:lang w:val="hr-HR"/>
        </w:rPr>
      </w:pPr>
      <w:bookmarkStart w:id="24" w:name="_Toc103597025"/>
      <w:r w:rsidRPr="00162E82">
        <w:rPr>
          <w:lang w:val="hr-HR"/>
        </w:rPr>
        <w:t>ISLAMS</w:t>
      </w:r>
      <w:r w:rsidR="00C746C0" w:rsidRPr="00162E82">
        <w:rPr>
          <w:lang w:val="hr-HR"/>
        </w:rPr>
        <w:t>KI</w:t>
      </w:r>
      <w:r w:rsidRPr="00162E82">
        <w:rPr>
          <w:lang w:val="hr-HR"/>
        </w:rPr>
        <w:t xml:space="preserve"> VJERONAUK</w:t>
      </w:r>
      <w:bookmarkEnd w:id="24"/>
    </w:p>
    <w:p w14:paraId="2A5C20FA" w14:textId="77777777" w:rsidR="005117D4" w:rsidRPr="00162E82" w:rsidRDefault="005117D4" w:rsidP="005117D4">
      <w:pPr>
        <w:rPr>
          <w:szCs w:val="22"/>
          <w:lang w:val="hr-HR"/>
        </w:rPr>
      </w:pPr>
    </w:p>
    <w:p w14:paraId="2B69D6E3" w14:textId="6D200B93" w:rsidR="005117D4" w:rsidRPr="00162E82" w:rsidRDefault="005117D4" w:rsidP="005117D4">
      <w:pPr>
        <w:jc w:val="center"/>
        <w:rPr>
          <w:bCs/>
          <w:szCs w:val="22"/>
          <w:lang w:val="hr-HR"/>
        </w:rPr>
      </w:pPr>
      <w:r w:rsidRPr="00162E82">
        <w:rPr>
          <w:bCs/>
          <w:szCs w:val="22"/>
          <w:lang w:val="hr-HR"/>
        </w:rPr>
        <w:t>GODIŠN</w:t>
      </w:r>
      <w:r w:rsidR="002B6A06" w:rsidRPr="00162E82">
        <w:rPr>
          <w:bCs/>
          <w:szCs w:val="22"/>
          <w:lang w:val="hr-HR"/>
        </w:rPr>
        <w:t>J</w:t>
      </w:r>
      <w:r w:rsidRPr="00162E82">
        <w:rPr>
          <w:bCs/>
          <w:szCs w:val="22"/>
          <w:lang w:val="hr-HR"/>
        </w:rPr>
        <w:t xml:space="preserve">I BROJ NASTAVNIH </w:t>
      </w:r>
      <w:r w:rsidR="003B650F" w:rsidRPr="00162E82">
        <w:rPr>
          <w:bCs/>
          <w:szCs w:val="22"/>
          <w:lang w:val="hr-HR"/>
        </w:rPr>
        <w:t>SATI</w:t>
      </w:r>
      <w:r w:rsidRPr="00162E82">
        <w:rPr>
          <w:bCs/>
          <w:szCs w:val="22"/>
          <w:lang w:val="hr-HR"/>
        </w:rPr>
        <w:t>: 35</w:t>
      </w:r>
    </w:p>
    <w:p w14:paraId="1665818F" w14:textId="518962DB" w:rsidR="005117D4" w:rsidRPr="00162E82" w:rsidRDefault="003B650F" w:rsidP="005117D4">
      <w:pPr>
        <w:jc w:val="center"/>
        <w:rPr>
          <w:bCs/>
          <w:szCs w:val="22"/>
          <w:lang w:val="hr-HR"/>
        </w:rPr>
      </w:pPr>
      <w:r w:rsidRPr="00162E82">
        <w:rPr>
          <w:szCs w:val="22"/>
          <w:lang w:val="hr-HR"/>
        </w:rPr>
        <w:t>TJEDNI</w:t>
      </w:r>
      <w:r w:rsidR="005117D4" w:rsidRPr="00162E82">
        <w:rPr>
          <w:szCs w:val="22"/>
          <w:lang w:val="hr-HR"/>
        </w:rPr>
        <w:t xml:space="preserve"> BROJ NASTAVNIH </w:t>
      </w:r>
      <w:r w:rsidRPr="00162E82">
        <w:rPr>
          <w:szCs w:val="22"/>
          <w:lang w:val="hr-HR"/>
        </w:rPr>
        <w:t>SATI</w:t>
      </w:r>
      <w:r w:rsidR="005117D4" w:rsidRPr="00162E82">
        <w:rPr>
          <w:szCs w:val="22"/>
          <w:lang w:val="hr-HR"/>
        </w:rPr>
        <w:t xml:space="preserve">: </w:t>
      </w:r>
      <w:r w:rsidR="005117D4" w:rsidRPr="00162E82">
        <w:rPr>
          <w:bCs/>
          <w:szCs w:val="22"/>
          <w:lang w:val="hr-HR"/>
        </w:rPr>
        <w:t>1</w:t>
      </w:r>
    </w:p>
    <w:p w14:paraId="4F27FC2D" w14:textId="77777777" w:rsidR="005117D4" w:rsidRPr="00162E82" w:rsidRDefault="005117D4" w:rsidP="005117D4">
      <w:pPr>
        <w:rPr>
          <w:szCs w:val="22"/>
          <w:lang w:val="hr-HR"/>
        </w:rPr>
      </w:pPr>
    </w:p>
    <w:p w14:paraId="4C023126" w14:textId="77777777" w:rsidR="005117D4" w:rsidRPr="00162E82" w:rsidRDefault="005117D4" w:rsidP="005117D4">
      <w:pPr>
        <w:rPr>
          <w:szCs w:val="22"/>
          <w:lang w:val="hr-HR"/>
        </w:rPr>
      </w:pPr>
    </w:p>
    <w:p w14:paraId="0B2460BD" w14:textId="77777777" w:rsidR="005117D4" w:rsidRPr="00162E82" w:rsidRDefault="005117D4" w:rsidP="005117D4">
      <w:pPr>
        <w:rPr>
          <w:szCs w:val="22"/>
          <w:lang w:val="hr-HR"/>
        </w:rPr>
      </w:pPr>
    </w:p>
    <w:p w14:paraId="0D9FF5A6" w14:textId="77777777" w:rsidR="005117D4" w:rsidRPr="00162E82" w:rsidRDefault="005117D4" w:rsidP="005117D4">
      <w:pPr>
        <w:rPr>
          <w:szCs w:val="22"/>
          <w:lang w:val="hr-HR"/>
        </w:rPr>
      </w:pPr>
    </w:p>
    <w:p w14:paraId="4C9FA39E" w14:textId="77777777" w:rsidR="005117D4" w:rsidRPr="00162E82" w:rsidRDefault="005117D4" w:rsidP="005117D4">
      <w:pPr>
        <w:rPr>
          <w:szCs w:val="22"/>
          <w:lang w:val="hr-HR"/>
        </w:rPr>
      </w:pPr>
    </w:p>
    <w:p w14:paraId="2354B4B9" w14:textId="77777777" w:rsidR="005117D4" w:rsidRPr="00162E82" w:rsidRDefault="005117D4" w:rsidP="005117D4">
      <w:pPr>
        <w:rPr>
          <w:szCs w:val="22"/>
          <w:lang w:val="hr-HR"/>
        </w:rPr>
      </w:pPr>
    </w:p>
    <w:p w14:paraId="03A5EC43" w14:textId="77777777" w:rsidR="005117D4" w:rsidRPr="00162E82" w:rsidRDefault="005117D4" w:rsidP="005117D4">
      <w:pPr>
        <w:rPr>
          <w:szCs w:val="22"/>
          <w:lang w:val="hr-HR"/>
        </w:rPr>
      </w:pPr>
    </w:p>
    <w:p w14:paraId="0F656BA8" w14:textId="77777777" w:rsidR="005117D4" w:rsidRPr="00162E82" w:rsidRDefault="005117D4" w:rsidP="005117D4">
      <w:pPr>
        <w:rPr>
          <w:szCs w:val="22"/>
          <w:lang w:val="hr-HR"/>
        </w:rPr>
      </w:pPr>
    </w:p>
    <w:p w14:paraId="40DFD10A" w14:textId="77777777" w:rsidR="005117D4" w:rsidRPr="00162E82" w:rsidRDefault="005117D4" w:rsidP="005117D4">
      <w:pPr>
        <w:rPr>
          <w:szCs w:val="22"/>
          <w:lang w:val="hr-HR"/>
        </w:rPr>
      </w:pPr>
    </w:p>
    <w:p w14:paraId="656351A2" w14:textId="77777777" w:rsidR="005117D4" w:rsidRPr="00162E82" w:rsidRDefault="005117D4" w:rsidP="005117D4">
      <w:pPr>
        <w:rPr>
          <w:szCs w:val="22"/>
          <w:lang w:val="hr-HR"/>
        </w:rPr>
      </w:pPr>
    </w:p>
    <w:p w14:paraId="2E3FAE5C" w14:textId="77777777" w:rsidR="005117D4" w:rsidRPr="00162E82" w:rsidRDefault="005117D4" w:rsidP="005117D4">
      <w:pPr>
        <w:rPr>
          <w:szCs w:val="22"/>
          <w:lang w:val="hr-HR"/>
        </w:rPr>
      </w:pPr>
    </w:p>
    <w:p w14:paraId="5C10D896" w14:textId="77777777" w:rsidR="005117D4" w:rsidRPr="00162E82" w:rsidRDefault="005117D4" w:rsidP="005117D4">
      <w:pPr>
        <w:rPr>
          <w:szCs w:val="22"/>
          <w:lang w:val="hr-HR"/>
        </w:rPr>
      </w:pPr>
    </w:p>
    <w:p w14:paraId="0D51D22E" w14:textId="77777777" w:rsidR="005117D4" w:rsidRPr="00162E82" w:rsidRDefault="005117D4" w:rsidP="005117D4">
      <w:pPr>
        <w:rPr>
          <w:szCs w:val="22"/>
          <w:lang w:val="hr-HR"/>
        </w:rPr>
      </w:pPr>
    </w:p>
    <w:p w14:paraId="16F8E077" w14:textId="77777777" w:rsidR="005117D4" w:rsidRPr="00162E82" w:rsidRDefault="005117D4" w:rsidP="005117D4">
      <w:pPr>
        <w:rPr>
          <w:szCs w:val="22"/>
          <w:lang w:val="hr-HR"/>
        </w:rPr>
      </w:pPr>
    </w:p>
    <w:p w14:paraId="64C80015" w14:textId="77777777" w:rsidR="005117D4" w:rsidRPr="00162E82" w:rsidRDefault="005117D4" w:rsidP="005117D4">
      <w:pPr>
        <w:rPr>
          <w:szCs w:val="22"/>
          <w:lang w:val="hr-HR"/>
        </w:rPr>
      </w:pPr>
    </w:p>
    <w:p w14:paraId="67B81113" w14:textId="77777777" w:rsidR="005117D4" w:rsidRPr="00162E82" w:rsidRDefault="005117D4" w:rsidP="005117D4">
      <w:pPr>
        <w:rPr>
          <w:szCs w:val="22"/>
          <w:lang w:val="hr-HR"/>
        </w:rPr>
      </w:pPr>
    </w:p>
    <w:p w14:paraId="1B73F1E0" w14:textId="77777777" w:rsidR="005117D4" w:rsidRPr="00162E82" w:rsidRDefault="005117D4" w:rsidP="005117D4">
      <w:pPr>
        <w:rPr>
          <w:szCs w:val="22"/>
          <w:lang w:val="hr-HR"/>
        </w:rPr>
      </w:pPr>
    </w:p>
    <w:p w14:paraId="4A12EE66" w14:textId="77777777" w:rsidR="005117D4" w:rsidRPr="00162E82" w:rsidRDefault="005117D4" w:rsidP="005117D4">
      <w:pPr>
        <w:rPr>
          <w:szCs w:val="22"/>
          <w:lang w:val="hr-HR"/>
        </w:rPr>
      </w:pPr>
    </w:p>
    <w:p w14:paraId="53509898" w14:textId="77777777" w:rsidR="005117D4" w:rsidRPr="00162E82" w:rsidRDefault="005117D4" w:rsidP="005117D4">
      <w:pPr>
        <w:rPr>
          <w:szCs w:val="22"/>
          <w:lang w:val="hr-HR"/>
        </w:rPr>
      </w:pPr>
    </w:p>
    <w:p w14:paraId="55FADB61" w14:textId="77777777" w:rsidR="005117D4" w:rsidRPr="00162E82" w:rsidRDefault="005117D4" w:rsidP="005117D4">
      <w:pPr>
        <w:rPr>
          <w:szCs w:val="22"/>
          <w:lang w:val="hr-HR"/>
        </w:rPr>
      </w:pPr>
    </w:p>
    <w:p w14:paraId="13BF021D" w14:textId="77777777" w:rsidR="005117D4" w:rsidRPr="00162E82" w:rsidRDefault="005117D4" w:rsidP="005117D4">
      <w:pPr>
        <w:rPr>
          <w:szCs w:val="22"/>
          <w:lang w:val="hr-HR"/>
        </w:rPr>
      </w:pPr>
    </w:p>
    <w:p w14:paraId="21C0DF44" w14:textId="77777777" w:rsidR="005117D4" w:rsidRPr="00162E82" w:rsidRDefault="005117D4" w:rsidP="005117D4">
      <w:pPr>
        <w:rPr>
          <w:szCs w:val="22"/>
          <w:lang w:val="hr-HR"/>
        </w:rPr>
      </w:pPr>
    </w:p>
    <w:p w14:paraId="7F41E72D" w14:textId="77777777" w:rsidR="005117D4" w:rsidRPr="00162E82" w:rsidRDefault="005117D4" w:rsidP="005117D4">
      <w:pPr>
        <w:rPr>
          <w:szCs w:val="22"/>
          <w:lang w:val="hr-HR"/>
        </w:rPr>
      </w:pPr>
    </w:p>
    <w:p w14:paraId="1E4EA163" w14:textId="77777777" w:rsidR="005117D4" w:rsidRPr="00162E82" w:rsidRDefault="005117D4" w:rsidP="005117D4">
      <w:pPr>
        <w:rPr>
          <w:szCs w:val="22"/>
          <w:lang w:val="hr-HR"/>
        </w:rPr>
      </w:pPr>
    </w:p>
    <w:p w14:paraId="49920624" w14:textId="77777777" w:rsidR="005117D4" w:rsidRPr="00162E82" w:rsidRDefault="005117D4" w:rsidP="005117D4">
      <w:pPr>
        <w:rPr>
          <w:szCs w:val="22"/>
          <w:lang w:val="hr-HR"/>
        </w:rPr>
      </w:pPr>
    </w:p>
    <w:p w14:paraId="02026F3E" w14:textId="77777777" w:rsidR="005117D4" w:rsidRPr="00162E82" w:rsidRDefault="005117D4" w:rsidP="005117D4">
      <w:pPr>
        <w:rPr>
          <w:szCs w:val="22"/>
          <w:lang w:val="hr-HR"/>
        </w:rPr>
      </w:pPr>
    </w:p>
    <w:p w14:paraId="32726109" w14:textId="77777777" w:rsidR="005117D4" w:rsidRPr="00162E82" w:rsidRDefault="005117D4" w:rsidP="005117D4">
      <w:pPr>
        <w:rPr>
          <w:szCs w:val="22"/>
          <w:lang w:val="hr-HR"/>
        </w:rPr>
      </w:pPr>
    </w:p>
    <w:p w14:paraId="690162FF" w14:textId="77777777" w:rsidR="005117D4" w:rsidRPr="00162E82" w:rsidRDefault="005117D4" w:rsidP="005117D4">
      <w:pPr>
        <w:rPr>
          <w:szCs w:val="22"/>
          <w:lang w:val="hr-HR"/>
        </w:rPr>
      </w:pPr>
    </w:p>
    <w:p w14:paraId="753FC17A" w14:textId="77777777" w:rsidR="005117D4" w:rsidRPr="00162E82" w:rsidRDefault="005117D4" w:rsidP="005117D4">
      <w:pPr>
        <w:rPr>
          <w:szCs w:val="22"/>
          <w:lang w:val="hr-HR"/>
        </w:rPr>
      </w:pPr>
    </w:p>
    <w:p w14:paraId="29EE544A" w14:textId="77777777" w:rsidR="005117D4" w:rsidRPr="00162E82" w:rsidRDefault="005117D4" w:rsidP="005117D4">
      <w:pPr>
        <w:rPr>
          <w:szCs w:val="22"/>
          <w:lang w:val="hr-HR"/>
        </w:rPr>
      </w:pPr>
    </w:p>
    <w:p w14:paraId="3724752C" w14:textId="77777777" w:rsidR="005117D4" w:rsidRPr="00162E82" w:rsidRDefault="005117D4" w:rsidP="005117D4">
      <w:pPr>
        <w:rPr>
          <w:szCs w:val="22"/>
          <w:lang w:val="hr-HR"/>
        </w:rPr>
      </w:pPr>
    </w:p>
    <w:p w14:paraId="0CAFEE1B" w14:textId="77777777" w:rsidR="005117D4" w:rsidRPr="00162E82" w:rsidRDefault="005117D4" w:rsidP="005117D4">
      <w:pPr>
        <w:rPr>
          <w:szCs w:val="22"/>
          <w:lang w:val="hr-HR"/>
        </w:rPr>
      </w:pPr>
    </w:p>
    <w:p w14:paraId="544E4279" w14:textId="77777777" w:rsidR="005117D4" w:rsidRPr="00162E82" w:rsidRDefault="005117D4" w:rsidP="005117D4">
      <w:pPr>
        <w:rPr>
          <w:szCs w:val="22"/>
          <w:lang w:val="hr-HR"/>
        </w:rPr>
      </w:pPr>
    </w:p>
    <w:p w14:paraId="5958EC6E" w14:textId="77777777" w:rsidR="005117D4" w:rsidRPr="00162E82" w:rsidRDefault="005117D4" w:rsidP="005117D4">
      <w:pPr>
        <w:rPr>
          <w:szCs w:val="22"/>
          <w:lang w:val="hr-HR"/>
        </w:rPr>
      </w:pPr>
    </w:p>
    <w:p w14:paraId="437314F2" w14:textId="77777777" w:rsidR="005117D4" w:rsidRPr="00162E82" w:rsidRDefault="005117D4" w:rsidP="005117D4">
      <w:pPr>
        <w:rPr>
          <w:szCs w:val="22"/>
          <w:lang w:val="hr-HR"/>
        </w:rPr>
      </w:pPr>
    </w:p>
    <w:p w14:paraId="30F771B7" w14:textId="77777777" w:rsidR="005117D4" w:rsidRPr="00162E82" w:rsidRDefault="005117D4" w:rsidP="005117D4">
      <w:pPr>
        <w:rPr>
          <w:szCs w:val="22"/>
          <w:lang w:val="hr-HR"/>
        </w:rPr>
      </w:pPr>
    </w:p>
    <w:p w14:paraId="1FD23F3E" w14:textId="77777777" w:rsidR="005117D4" w:rsidRPr="00162E82" w:rsidRDefault="005117D4" w:rsidP="005117D4">
      <w:pPr>
        <w:rPr>
          <w:szCs w:val="22"/>
          <w:lang w:val="hr-HR"/>
        </w:rPr>
      </w:pPr>
    </w:p>
    <w:p w14:paraId="5FD0E51E" w14:textId="77777777" w:rsidR="005117D4" w:rsidRPr="00162E82" w:rsidRDefault="005117D4" w:rsidP="005117D4">
      <w:pPr>
        <w:rPr>
          <w:szCs w:val="22"/>
          <w:lang w:val="hr-HR"/>
        </w:rPr>
      </w:pPr>
    </w:p>
    <w:p w14:paraId="6BF2A78E" w14:textId="77777777" w:rsidR="005117D4" w:rsidRPr="00162E82" w:rsidRDefault="005117D4" w:rsidP="005117D4">
      <w:pPr>
        <w:rPr>
          <w:szCs w:val="22"/>
          <w:lang w:val="hr-HR"/>
        </w:rPr>
      </w:pPr>
    </w:p>
    <w:p w14:paraId="5712F5DC" w14:textId="77777777" w:rsidR="005117D4" w:rsidRPr="00162E82" w:rsidRDefault="005117D4" w:rsidP="005117D4">
      <w:pPr>
        <w:rPr>
          <w:szCs w:val="22"/>
          <w:lang w:val="hr-HR"/>
        </w:rPr>
      </w:pPr>
    </w:p>
    <w:p w14:paraId="0D6EDBC1" w14:textId="77777777" w:rsidR="005117D4" w:rsidRPr="00162E82" w:rsidRDefault="005117D4" w:rsidP="005117D4">
      <w:pPr>
        <w:rPr>
          <w:szCs w:val="22"/>
          <w:lang w:val="hr-HR"/>
        </w:rPr>
      </w:pPr>
    </w:p>
    <w:p w14:paraId="70F144FD" w14:textId="77777777" w:rsidR="005117D4" w:rsidRPr="00162E82" w:rsidRDefault="005117D4" w:rsidP="005117D4">
      <w:pPr>
        <w:rPr>
          <w:szCs w:val="22"/>
          <w:lang w:val="hr-HR"/>
        </w:rPr>
      </w:pPr>
    </w:p>
    <w:p w14:paraId="72F0A1DB" w14:textId="77777777" w:rsidR="005117D4" w:rsidRPr="00162E82" w:rsidRDefault="005117D4" w:rsidP="005117D4">
      <w:pPr>
        <w:rPr>
          <w:szCs w:val="22"/>
          <w:lang w:val="hr-HR"/>
        </w:rPr>
      </w:pPr>
    </w:p>
    <w:p w14:paraId="147E49D2" w14:textId="77777777" w:rsidR="005117D4" w:rsidRPr="00162E82" w:rsidRDefault="005117D4" w:rsidP="005117D4">
      <w:pPr>
        <w:rPr>
          <w:szCs w:val="22"/>
          <w:lang w:val="hr-HR"/>
        </w:rPr>
      </w:pPr>
    </w:p>
    <w:p w14:paraId="4BE2A91F" w14:textId="77777777" w:rsidR="005117D4" w:rsidRPr="00162E82" w:rsidRDefault="005117D4" w:rsidP="005117D4">
      <w:pPr>
        <w:rPr>
          <w:szCs w:val="22"/>
          <w:lang w:val="hr-HR"/>
        </w:rPr>
      </w:pPr>
    </w:p>
    <w:p w14:paraId="517EEE11" w14:textId="77777777" w:rsidR="005117D4" w:rsidRPr="00162E82" w:rsidRDefault="005117D4" w:rsidP="005117D4">
      <w:pPr>
        <w:rPr>
          <w:szCs w:val="22"/>
          <w:lang w:val="hr-HR"/>
        </w:rPr>
      </w:pPr>
    </w:p>
    <w:p w14:paraId="0D7FD9EC" w14:textId="77777777" w:rsidR="005117D4" w:rsidRPr="00162E82" w:rsidRDefault="005117D4" w:rsidP="005117D4">
      <w:pPr>
        <w:rPr>
          <w:szCs w:val="22"/>
          <w:lang w:val="hr-HR"/>
        </w:rPr>
      </w:pPr>
    </w:p>
    <w:p w14:paraId="7CD7DABE" w14:textId="1773C508" w:rsidR="005117D4" w:rsidRDefault="005117D4" w:rsidP="005117D4">
      <w:pPr>
        <w:rPr>
          <w:szCs w:val="22"/>
          <w:lang w:val="hr-HR"/>
        </w:rPr>
      </w:pPr>
    </w:p>
    <w:p w14:paraId="4F5A8E9C" w14:textId="77777777" w:rsidR="00B00AF1" w:rsidRPr="00162E82" w:rsidRDefault="00B00AF1" w:rsidP="005117D4">
      <w:pPr>
        <w:rPr>
          <w:szCs w:val="22"/>
          <w:lang w:val="hr-HR"/>
        </w:rPr>
      </w:pPr>
    </w:p>
    <w:p w14:paraId="33EA68BF" w14:textId="77777777" w:rsidR="002B6A06" w:rsidRPr="00162E82" w:rsidRDefault="002B6A06" w:rsidP="005117D4">
      <w:pPr>
        <w:rPr>
          <w:szCs w:val="22"/>
          <w:lang w:val="hr-HR"/>
        </w:rPr>
      </w:pPr>
    </w:p>
    <w:p w14:paraId="7FEFAB13" w14:textId="77777777" w:rsidR="005117D4" w:rsidRPr="00162E82" w:rsidRDefault="005117D4" w:rsidP="005117D4">
      <w:pPr>
        <w:rPr>
          <w:szCs w:val="22"/>
          <w:lang w:val="hr-HR"/>
        </w:rPr>
      </w:pPr>
    </w:p>
    <w:p w14:paraId="2882E214" w14:textId="77777777" w:rsidR="005117D4" w:rsidRPr="00162E82" w:rsidRDefault="005117D4" w:rsidP="005117D4">
      <w:pPr>
        <w:rPr>
          <w:szCs w:val="22"/>
          <w:lang w:val="hr-HR"/>
        </w:rPr>
      </w:pPr>
    </w:p>
    <w:p w14:paraId="4027DB94" w14:textId="77777777" w:rsidR="005117D4" w:rsidRPr="00162E82" w:rsidRDefault="005117D4" w:rsidP="005117D4">
      <w:pPr>
        <w:rPr>
          <w:b/>
          <w:lang w:val="hr-HR"/>
        </w:rPr>
      </w:pPr>
      <w:r w:rsidRPr="00162E82">
        <w:rPr>
          <w:b/>
          <w:lang w:val="hr-HR"/>
        </w:rPr>
        <w:lastRenderedPageBreak/>
        <w:t xml:space="preserve">       CILJ NASTAVNOG PREDMETA</w:t>
      </w:r>
    </w:p>
    <w:p w14:paraId="541F8D16" w14:textId="77777777" w:rsidR="005117D4" w:rsidRPr="00162E82" w:rsidRDefault="005117D4" w:rsidP="005117D4">
      <w:pPr>
        <w:rPr>
          <w:b/>
          <w:i/>
          <w:lang w:val="hr-H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5117D4" w:rsidRPr="00162E82" w14:paraId="6488B375" w14:textId="77777777" w:rsidTr="00C62341">
        <w:trPr>
          <w:trHeight w:val="917"/>
          <w:jc w:val="center"/>
        </w:trPr>
        <w:tc>
          <w:tcPr>
            <w:tcW w:w="10144" w:type="dxa"/>
          </w:tcPr>
          <w:p w14:paraId="59747A67" w14:textId="2EE45CB7" w:rsidR="005117D4" w:rsidRPr="00162E82" w:rsidRDefault="002B6A06" w:rsidP="00C62341">
            <w:pPr>
              <w:ind w:left="0" w:firstLine="0"/>
              <w:rPr>
                <w:color w:val="FF0000"/>
                <w:lang w:val="hr-HR"/>
              </w:rPr>
            </w:pPr>
            <w:r w:rsidRPr="00162E82">
              <w:rPr>
                <w:color w:val="000000"/>
                <w:szCs w:val="22"/>
                <w:bdr w:val="none" w:sz="0" w:space="0" w:color="auto" w:frame="1"/>
                <w:lang w:val="hr-HR"/>
              </w:rPr>
              <w:t>Produbljivanje spoznaja o definiranim tematskim područjima islama koji se odnose na pitanja života u vjeri, individualnosti, posljednje Božje objave, odgovornosti, praktične dimenzije morala, perspektive žene u islamu, obitelji i islamske civilizacije, s ciljem njihovog daljnjeg razvijanja, otkrivanja ljudskih iskustava i povezivanja s veličinom Božje poruke u kontekstu svakodnevnog života.</w:t>
            </w:r>
          </w:p>
        </w:tc>
      </w:tr>
    </w:tbl>
    <w:p w14:paraId="6B597AE0" w14:textId="77777777" w:rsidR="005117D4" w:rsidRPr="00162E82" w:rsidRDefault="005117D4" w:rsidP="005117D4">
      <w:pPr>
        <w:rPr>
          <w:lang w:val="hr-HR"/>
        </w:rPr>
      </w:pPr>
    </w:p>
    <w:p w14:paraId="62CBC860" w14:textId="79F501CA" w:rsidR="005117D4" w:rsidRPr="00162E82" w:rsidRDefault="005117D4" w:rsidP="005117D4">
      <w:pPr>
        <w:rPr>
          <w:b/>
          <w:lang w:val="hr-HR"/>
        </w:rPr>
      </w:pPr>
      <w:r w:rsidRPr="00162E82">
        <w:rPr>
          <w:b/>
          <w:lang w:val="hr-HR"/>
        </w:rPr>
        <w:t xml:space="preserve">       ZADA</w:t>
      </w:r>
      <w:r w:rsidR="002B6A06" w:rsidRPr="00162E82">
        <w:rPr>
          <w:b/>
          <w:lang w:val="hr-HR"/>
        </w:rPr>
        <w:t>T</w:t>
      </w:r>
      <w:r w:rsidRPr="00162E82">
        <w:rPr>
          <w:b/>
          <w:lang w:val="hr-HR"/>
        </w:rPr>
        <w:t>CI NASTAVNOG PREDMETA</w:t>
      </w:r>
    </w:p>
    <w:p w14:paraId="3ED30562" w14:textId="77777777" w:rsidR="005117D4" w:rsidRPr="00162E82" w:rsidRDefault="005117D4" w:rsidP="005117D4">
      <w:pPr>
        <w:rPr>
          <w:b/>
          <w:i/>
          <w:lang w:val="hr-H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5117D4" w:rsidRPr="00162E82" w14:paraId="4D47F5AD" w14:textId="77777777" w:rsidTr="00C62341">
        <w:trPr>
          <w:jc w:val="center"/>
        </w:trPr>
        <w:tc>
          <w:tcPr>
            <w:tcW w:w="10144" w:type="dxa"/>
          </w:tcPr>
          <w:p w14:paraId="0BBB2268" w14:textId="77777777" w:rsidR="002B6A06" w:rsidRPr="00162E82" w:rsidRDefault="002B6A06" w:rsidP="002B6A06">
            <w:pPr>
              <w:pStyle w:val="ListParagraph"/>
              <w:numPr>
                <w:ilvl w:val="0"/>
                <w:numId w:val="169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Otvoriti učeniku prostor da traga za vjerom i smislom života, te uobličava značenje svog vjerovanja</w:t>
            </w:r>
          </w:p>
          <w:p w14:paraId="25239519" w14:textId="77777777" w:rsidR="002B6A06" w:rsidRPr="00162E82" w:rsidRDefault="002B6A06" w:rsidP="002B6A06">
            <w:pPr>
              <w:pStyle w:val="ListParagraph"/>
              <w:numPr>
                <w:ilvl w:val="0"/>
                <w:numId w:val="169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Upoznati s jedinstvenim porijeklom vjerovanja u Jednog Boga i mnoštvom različitih manifestacija religija.</w:t>
            </w:r>
          </w:p>
          <w:p w14:paraId="611BA517" w14:textId="77777777" w:rsidR="002B6A06" w:rsidRPr="00162E82" w:rsidRDefault="002B6A06" w:rsidP="002B6A06">
            <w:pPr>
              <w:pStyle w:val="ListParagraph"/>
              <w:numPr>
                <w:ilvl w:val="0"/>
                <w:numId w:val="169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Usmjeravati u oblikovanju identiteta i vlastite individualnosti.</w:t>
            </w:r>
          </w:p>
          <w:p w14:paraId="7C99485B" w14:textId="77777777" w:rsidR="002B6A06" w:rsidRPr="00162E82" w:rsidRDefault="002B6A06" w:rsidP="002B6A06">
            <w:pPr>
              <w:pStyle w:val="ListParagraph"/>
              <w:numPr>
                <w:ilvl w:val="0"/>
                <w:numId w:val="169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Potaknuti učenika na bliskost, primjenjivost, žeđ za kuranskom riječju na hrvatskom jeziku. </w:t>
            </w:r>
          </w:p>
          <w:p w14:paraId="1F79C592" w14:textId="77777777" w:rsidR="002B6A06" w:rsidRPr="00162E82" w:rsidRDefault="002B6A06" w:rsidP="002B6A06">
            <w:pPr>
              <w:pStyle w:val="ListParagraph"/>
              <w:numPr>
                <w:ilvl w:val="0"/>
                <w:numId w:val="169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Istražiti različite dimenzije nadnaravnosti Kurana radi razvijanja svijesti o njegovom savršenstvu.</w:t>
            </w:r>
          </w:p>
          <w:p w14:paraId="1D9D24EB" w14:textId="77777777" w:rsidR="002B6A06" w:rsidRPr="00162E82" w:rsidRDefault="002B6A06" w:rsidP="002B6A06">
            <w:pPr>
              <w:pStyle w:val="ListParagraph"/>
              <w:numPr>
                <w:ilvl w:val="0"/>
                <w:numId w:val="169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Poticati na razmišljanje o ulozi slobode u životu i posljedicama izbora koja prave.</w:t>
            </w:r>
          </w:p>
          <w:p w14:paraId="309E0BA9" w14:textId="77777777" w:rsidR="002B6A06" w:rsidRPr="00162E82" w:rsidRDefault="002B6A06" w:rsidP="002B6A06">
            <w:pPr>
              <w:pStyle w:val="ListParagraph"/>
              <w:numPr>
                <w:ilvl w:val="0"/>
                <w:numId w:val="169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Razvijati moral i etičnost, te pomoći učeniku urediti svakodnevicu islamskim moralom.</w:t>
            </w:r>
          </w:p>
          <w:p w14:paraId="3A322664" w14:textId="77777777" w:rsidR="002B6A06" w:rsidRPr="00162E82" w:rsidRDefault="002B6A06" w:rsidP="002B6A06">
            <w:pPr>
              <w:pStyle w:val="ListParagraph"/>
              <w:numPr>
                <w:ilvl w:val="0"/>
                <w:numId w:val="169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Usmjeravati na primjenu islamske etike rada u različitim profesijama.</w:t>
            </w:r>
          </w:p>
          <w:p w14:paraId="30F7958F" w14:textId="77777777" w:rsidR="002B6A06" w:rsidRPr="00162E82" w:rsidRDefault="002B6A06" w:rsidP="002B6A06">
            <w:pPr>
              <w:pStyle w:val="ListParagraph"/>
              <w:numPr>
                <w:ilvl w:val="0"/>
                <w:numId w:val="169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Razumijevati položaj i ulogu žene u islamu, te razumjeti puninu odnosa između muškarca i žene.</w:t>
            </w:r>
          </w:p>
          <w:p w14:paraId="25315083" w14:textId="77777777" w:rsidR="002B6A06" w:rsidRPr="00162E82" w:rsidRDefault="002B6A06" w:rsidP="002B6A06">
            <w:pPr>
              <w:pStyle w:val="ListParagraph"/>
              <w:numPr>
                <w:ilvl w:val="0"/>
                <w:numId w:val="169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Osvijestiti načine upoznavanja suprotnog spola radi formiranja bračne zajednice.</w:t>
            </w:r>
          </w:p>
          <w:p w14:paraId="6FEA88F4" w14:textId="77777777" w:rsidR="002B6A06" w:rsidRPr="00162E82" w:rsidRDefault="002B6A06" w:rsidP="002B6A06">
            <w:pPr>
              <w:pStyle w:val="ListParagraph"/>
              <w:numPr>
                <w:ilvl w:val="0"/>
                <w:numId w:val="169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Jačati ulogu i značaj obitelji, te osvijestiti uloge članova obitelji s ciljem odupiranja  izazovima svog vremena.</w:t>
            </w:r>
          </w:p>
          <w:p w14:paraId="1394F0E7" w14:textId="77777777" w:rsidR="002B6A06" w:rsidRPr="00162E82" w:rsidRDefault="002B6A06" w:rsidP="002B6A06">
            <w:pPr>
              <w:pStyle w:val="ListParagraph"/>
              <w:numPr>
                <w:ilvl w:val="0"/>
                <w:numId w:val="169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Upoznavati kontinuitet razvoja islamske vladavine, kulture i civilizacije.</w:t>
            </w:r>
          </w:p>
          <w:p w14:paraId="53EA95EC" w14:textId="77777777" w:rsidR="002B6A06" w:rsidRPr="00162E82" w:rsidRDefault="002B6A06" w:rsidP="002B6A06">
            <w:pPr>
              <w:pStyle w:val="ListParagraph"/>
              <w:numPr>
                <w:ilvl w:val="0"/>
                <w:numId w:val="169"/>
              </w:numPr>
              <w:shd w:val="clear" w:color="auto" w:fill="FFFFFF"/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162E82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Poticati na razumijevanje, prijateljstvo, toleranciju, dijalog i suradnju s drugima i drugačijima.</w:t>
            </w:r>
          </w:p>
          <w:p w14:paraId="69866DED" w14:textId="77777777" w:rsidR="002B6A06" w:rsidRPr="00162E82" w:rsidRDefault="002B6A06" w:rsidP="002B6A06">
            <w:pPr>
              <w:pStyle w:val="ListParagraph"/>
              <w:numPr>
                <w:ilvl w:val="0"/>
                <w:numId w:val="169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162E82">
              <w:rPr>
                <w:rFonts w:ascii="Times New Roman" w:hAnsi="Times New Roman" w:cs="Times New Roman"/>
              </w:rPr>
              <w:t>Razvijati svijest o povezanosti tradicionalnog i modernog, duhovnog i materijalnog, etničkog i multikulturalnog u Bosni i Hercegovini i europskom ambijentu.</w:t>
            </w:r>
          </w:p>
          <w:p w14:paraId="65340C37" w14:textId="77777777" w:rsidR="002B6A06" w:rsidRPr="00162E82" w:rsidRDefault="002B6A06" w:rsidP="002B6A06">
            <w:pPr>
              <w:pStyle w:val="ListParagraph"/>
              <w:numPr>
                <w:ilvl w:val="0"/>
                <w:numId w:val="169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Unaprijediti svijest o značaju temeljnih postulata interkulturalnog odgoja i ljudskog dostojanstva i slobode.</w:t>
            </w:r>
          </w:p>
          <w:p w14:paraId="6B8AF78E" w14:textId="18C58222" w:rsidR="005117D4" w:rsidRPr="00162E82" w:rsidRDefault="002B6A06" w:rsidP="002B6A06">
            <w:pPr>
              <w:pStyle w:val="ListParagraph"/>
              <w:numPr>
                <w:ilvl w:val="0"/>
                <w:numId w:val="169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162E82">
              <w:rPr>
                <w:rFonts w:ascii="Times New Roman" w:hAnsi="Times New Roman" w:cs="Times New Roman"/>
              </w:rPr>
              <w:t>Odgajati u duhu patriotizma i potrebe za zajedničkim životom na povijesnim, kulturnim i vjerskim odrednicama.</w:t>
            </w:r>
          </w:p>
        </w:tc>
      </w:tr>
    </w:tbl>
    <w:p w14:paraId="5CA8C7AF" w14:textId="77777777" w:rsidR="005117D4" w:rsidRPr="00162E82" w:rsidRDefault="005117D4" w:rsidP="005117D4">
      <w:pPr>
        <w:ind w:left="0" w:firstLine="0"/>
        <w:rPr>
          <w:lang w:val="hr-HR"/>
        </w:rPr>
      </w:pPr>
    </w:p>
    <w:p w14:paraId="52017C9C" w14:textId="77777777" w:rsidR="005117D4" w:rsidRPr="00162E82" w:rsidRDefault="005117D4" w:rsidP="005117D4">
      <w:pPr>
        <w:rPr>
          <w:b/>
          <w:lang w:val="hr-HR"/>
        </w:rPr>
      </w:pPr>
      <w:r w:rsidRPr="00162E82">
        <w:rPr>
          <w:b/>
          <w:lang w:val="hr-HR"/>
        </w:rPr>
        <w:t xml:space="preserve"> PROGRAMSKI SADRŽAJI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5117D4" w:rsidRPr="00162E82" w14:paraId="578AA209" w14:textId="77777777" w:rsidTr="002B6A06">
        <w:trPr>
          <w:jc w:val="center"/>
        </w:trPr>
        <w:tc>
          <w:tcPr>
            <w:tcW w:w="9911" w:type="dxa"/>
            <w:tcBorders>
              <w:right w:val="single" w:sz="4" w:space="0" w:color="auto"/>
            </w:tcBorders>
            <w:vAlign w:val="center"/>
          </w:tcPr>
          <w:p w14:paraId="1E164610" w14:textId="77777777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b/>
                <w:lang w:val="hr-HR"/>
              </w:rPr>
              <w:t xml:space="preserve">Nastavni sadržaji </w:t>
            </w:r>
          </w:p>
        </w:tc>
      </w:tr>
      <w:tr w:rsidR="005117D4" w:rsidRPr="00162E82" w14:paraId="316CD7FF" w14:textId="77777777" w:rsidTr="002B6A06">
        <w:trPr>
          <w:jc w:val="center"/>
        </w:trPr>
        <w:tc>
          <w:tcPr>
            <w:tcW w:w="9911" w:type="dxa"/>
          </w:tcPr>
          <w:p w14:paraId="58540597" w14:textId="77777777" w:rsidR="002B6A06" w:rsidRPr="00162E82" w:rsidRDefault="002B6A06" w:rsidP="000A03C2">
            <w:pPr>
              <w:ind w:left="0" w:firstLine="0"/>
              <w:rPr>
                <w:rFonts w:ascii="Arial" w:eastAsiaTheme="minorHAnsi" w:hAnsi="Arial" w:cstheme="minorBidi"/>
                <w:b/>
                <w:bCs/>
                <w:szCs w:val="22"/>
                <w:lang w:val="hr-HR"/>
              </w:rPr>
            </w:pPr>
          </w:p>
          <w:p w14:paraId="2A67670C" w14:textId="77777777" w:rsidR="002B6A06" w:rsidRPr="00162E82" w:rsidRDefault="002B6A06" w:rsidP="002B6A06">
            <w:pPr>
              <w:numPr>
                <w:ilvl w:val="0"/>
                <w:numId w:val="292"/>
              </w:numPr>
              <w:contextualSpacing/>
              <w:rPr>
                <w:rFonts w:eastAsia="Calibri"/>
                <w:b/>
                <w:bCs/>
                <w:szCs w:val="22"/>
                <w:lang w:val="hr-HR"/>
              </w:rPr>
            </w:pPr>
            <w:r w:rsidRPr="00162E82">
              <w:rPr>
                <w:rFonts w:eastAsia="Calibri"/>
                <w:b/>
                <w:bCs/>
                <w:szCs w:val="22"/>
                <w:lang w:val="hr-HR"/>
              </w:rPr>
              <w:t>ŽIVJETI VJERU</w:t>
            </w:r>
          </w:p>
          <w:p w14:paraId="5BE8EE21" w14:textId="77777777" w:rsidR="002B6A06" w:rsidRPr="00162E82" w:rsidRDefault="002B6A06" w:rsidP="002B6A06">
            <w:pPr>
              <w:numPr>
                <w:ilvl w:val="1"/>
                <w:numId w:val="292"/>
              </w:numPr>
              <w:contextualSpacing/>
              <w:rPr>
                <w:rFonts w:eastAsia="Calibri"/>
                <w:szCs w:val="22"/>
                <w:lang w:val="hr-HR"/>
              </w:rPr>
            </w:pPr>
            <w:r w:rsidRPr="00162E82">
              <w:rPr>
                <w:rFonts w:eastAsia="Calibri"/>
                <w:szCs w:val="22"/>
                <w:lang w:val="hr-HR"/>
              </w:rPr>
              <w:t>Zašto vjerujemo</w:t>
            </w:r>
          </w:p>
          <w:p w14:paraId="12045FBA" w14:textId="77777777" w:rsidR="002B6A06" w:rsidRPr="00162E82" w:rsidRDefault="002B6A06" w:rsidP="002B6A06">
            <w:pPr>
              <w:numPr>
                <w:ilvl w:val="1"/>
                <w:numId w:val="292"/>
              </w:numPr>
              <w:contextualSpacing/>
              <w:rPr>
                <w:rFonts w:eastAsia="Calibri"/>
                <w:szCs w:val="22"/>
                <w:lang w:val="hr-HR"/>
              </w:rPr>
            </w:pPr>
            <w:r w:rsidRPr="00162E82">
              <w:rPr>
                <w:rFonts w:eastAsia="Calibri"/>
                <w:szCs w:val="22"/>
                <w:lang w:val="hr-HR"/>
              </w:rPr>
              <w:t>Vjera je jedna, a religija je više</w:t>
            </w:r>
          </w:p>
          <w:p w14:paraId="40B0CAB4" w14:textId="1CF02F0D" w:rsidR="002B6A06" w:rsidRPr="00162E82" w:rsidRDefault="002B6A06" w:rsidP="000A03C2">
            <w:pPr>
              <w:numPr>
                <w:ilvl w:val="1"/>
                <w:numId w:val="292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Cs w:val="22"/>
                <w:lang w:val="hr-HR"/>
              </w:rPr>
            </w:pPr>
            <w:r w:rsidRPr="00162E82">
              <w:rPr>
                <w:rFonts w:eastAsia="Calibri"/>
                <w:szCs w:val="22"/>
                <w:lang w:val="hr-HR"/>
              </w:rPr>
              <w:t xml:space="preserve">Živi islam - život sa svrhom </w:t>
            </w:r>
          </w:p>
          <w:p w14:paraId="595D25A5" w14:textId="77777777" w:rsidR="002B6A06" w:rsidRPr="00162E82" w:rsidRDefault="002B6A06" w:rsidP="002B6A06">
            <w:pPr>
              <w:numPr>
                <w:ilvl w:val="0"/>
                <w:numId w:val="292"/>
              </w:numPr>
              <w:contextualSpacing/>
              <w:rPr>
                <w:rFonts w:eastAsia="Calibri"/>
                <w:b/>
                <w:bCs/>
                <w:szCs w:val="22"/>
                <w:lang w:val="hr-HR"/>
              </w:rPr>
            </w:pPr>
            <w:r w:rsidRPr="00162E82">
              <w:rPr>
                <w:rFonts w:eastAsia="Calibri"/>
                <w:b/>
                <w:bCs/>
                <w:szCs w:val="22"/>
                <w:lang w:val="hr-HR"/>
              </w:rPr>
              <w:t>BITI DRUGAČIJI OD OSTALIH</w:t>
            </w:r>
          </w:p>
          <w:p w14:paraId="151EDDF1" w14:textId="715D0AD2" w:rsidR="002B6A06" w:rsidRPr="00162E82" w:rsidRDefault="002B6A06" w:rsidP="000A03C2">
            <w:pPr>
              <w:numPr>
                <w:ilvl w:val="1"/>
                <w:numId w:val="292"/>
              </w:numPr>
              <w:contextualSpacing/>
              <w:rPr>
                <w:rFonts w:eastAsia="Calibri"/>
                <w:szCs w:val="22"/>
                <w:lang w:val="hr-HR"/>
              </w:rPr>
            </w:pPr>
            <w:r w:rsidRPr="00162E82">
              <w:rPr>
                <w:rFonts w:eastAsia="Calibri"/>
                <w:szCs w:val="22"/>
                <w:lang w:val="hr-HR"/>
              </w:rPr>
              <w:t>Biti originalan</w:t>
            </w:r>
          </w:p>
          <w:p w14:paraId="5C353393" w14:textId="77777777" w:rsidR="002B6A06" w:rsidRPr="00162E82" w:rsidRDefault="002B6A06" w:rsidP="002B6A06">
            <w:pPr>
              <w:numPr>
                <w:ilvl w:val="0"/>
                <w:numId w:val="292"/>
              </w:numPr>
              <w:contextualSpacing/>
              <w:rPr>
                <w:rFonts w:eastAsia="Calibri"/>
                <w:b/>
                <w:bCs/>
                <w:szCs w:val="22"/>
                <w:lang w:val="hr-HR"/>
              </w:rPr>
            </w:pPr>
            <w:r w:rsidRPr="00162E82">
              <w:rPr>
                <w:rFonts w:eastAsia="Calibri"/>
                <w:b/>
                <w:bCs/>
                <w:szCs w:val="22"/>
                <w:lang w:val="hr-HR"/>
              </w:rPr>
              <w:t>KURAN - POSLJEDNJA BOŽJA OBJAVA</w:t>
            </w:r>
          </w:p>
          <w:p w14:paraId="0008841E" w14:textId="77777777" w:rsidR="002B6A06" w:rsidRPr="00162E82" w:rsidRDefault="002B6A06" w:rsidP="002B6A06">
            <w:pPr>
              <w:numPr>
                <w:ilvl w:val="1"/>
                <w:numId w:val="292"/>
              </w:numPr>
              <w:contextualSpacing/>
              <w:rPr>
                <w:rFonts w:eastAsia="Calibri"/>
                <w:szCs w:val="22"/>
                <w:lang w:val="hr-HR"/>
              </w:rPr>
            </w:pPr>
            <w:r w:rsidRPr="00162E82">
              <w:rPr>
                <w:rFonts w:eastAsia="Calibri"/>
                <w:szCs w:val="22"/>
                <w:lang w:val="hr-HR"/>
              </w:rPr>
              <w:t xml:space="preserve">Kuran - radosna vijest </w:t>
            </w:r>
          </w:p>
          <w:p w14:paraId="61C13416" w14:textId="77777777" w:rsidR="002B6A06" w:rsidRPr="00162E82" w:rsidRDefault="002B6A06" w:rsidP="002B6A06">
            <w:pPr>
              <w:numPr>
                <w:ilvl w:val="1"/>
                <w:numId w:val="292"/>
              </w:numPr>
              <w:contextualSpacing/>
              <w:rPr>
                <w:rFonts w:eastAsia="Calibri"/>
                <w:szCs w:val="22"/>
                <w:lang w:val="hr-HR"/>
              </w:rPr>
            </w:pPr>
            <w:r w:rsidRPr="00162E82">
              <w:rPr>
                <w:rFonts w:eastAsia="Calibri"/>
                <w:szCs w:val="22"/>
                <w:lang w:val="hr-HR"/>
              </w:rPr>
              <w:t>Čovjek u Kuranu</w:t>
            </w:r>
          </w:p>
          <w:p w14:paraId="4BF80AE2" w14:textId="77777777" w:rsidR="002B6A06" w:rsidRPr="00162E82" w:rsidRDefault="002B6A06" w:rsidP="002B6A06">
            <w:pPr>
              <w:numPr>
                <w:ilvl w:val="1"/>
                <w:numId w:val="292"/>
              </w:numPr>
              <w:contextualSpacing/>
              <w:rPr>
                <w:rFonts w:eastAsia="Calibri"/>
                <w:szCs w:val="22"/>
                <w:lang w:val="hr-HR"/>
              </w:rPr>
            </w:pPr>
            <w:r w:rsidRPr="00162E82">
              <w:rPr>
                <w:rFonts w:eastAsia="Calibri"/>
                <w:szCs w:val="22"/>
                <w:lang w:val="hr-HR"/>
              </w:rPr>
              <w:t>Kuran u mom životu</w:t>
            </w:r>
          </w:p>
          <w:p w14:paraId="23A6790C" w14:textId="2BD0D5CB" w:rsidR="002B6A06" w:rsidRPr="00162E82" w:rsidRDefault="002B6A06" w:rsidP="000A03C2">
            <w:pPr>
              <w:numPr>
                <w:ilvl w:val="1"/>
                <w:numId w:val="292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Cs w:val="22"/>
                <w:lang w:val="hr-HR"/>
              </w:rPr>
            </w:pPr>
            <w:r w:rsidRPr="00162E82">
              <w:rPr>
                <w:rFonts w:eastAsia="Calibri"/>
                <w:szCs w:val="22"/>
                <w:lang w:val="hr-HR"/>
              </w:rPr>
              <w:t>Savršenstvo Kurana u znanstvenim dokazima</w:t>
            </w:r>
          </w:p>
          <w:p w14:paraId="447E7FB3" w14:textId="77777777" w:rsidR="002B6A06" w:rsidRPr="00162E82" w:rsidRDefault="002B6A06" w:rsidP="002B6A06">
            <w:pPr>
              <w:numPr>
                <w:ilvl w:val="0"/>
                <w:numId w:val="292"/>
              </w:numPr>
              <w:contextualSpacing/>
              <w:rPr>
                <w:rFonts w:eastAsia="Calibri"/>
                <w:b/>
                <w:bCs/>
                <w:szCs w:val="22"/>
                <w:lang w:val="hr-HR"/>
              </w:rPr>
            </w:pPr>
            <w:r w:rsidRPr="00162E82">
              <w:rPr>
                <w:rFonts w:eastAsia="Calibri"/>
                <w:b/>
                <w:bCs/>
                <w:szCs w:val="22"/>
                <w:lang w:val="hr-HR"/>
              </w:rPr>
              <w:t>SLOBODA I ODGOVORNOST</w:t>
            </w:r>
          </w:p>
          <w:p w14:paraId="43F5D4A9" w14:textId="77777777" w:rsidR="002B6A06" w:rsidRPr="00162E82" w:rsidRDefault="002B6A06" w:rsidP="002B6A06">
            <w:pPr>
              <w:numPr>
                <w:ilvl w:val="1"/>
                <w:numId w:val="292"/>
              </w:numPr>
              <w:contextualSpacing/>
              <w:rPr>
                <w:rFonts w:eastAsia="Calibri"/>
                <w:szCs w:val="22"/>
                <w:lang w:val="hr-HR"/>
              </w:rPr>
            </w:pPr>
            <w:r w:rsidRPr="00162E82">
              <w:rPr>
                <w:rFonts w:eastAsia="Calibri"/>
                <w:szCs w:val="22"/>
                <w:lang w:val="hr-HR"/>
              </w:rPr>
              <w:t>Predanost Bogu kao vrhunac slobode</w:t>
            </w:r>
          </w:p>
          <w:p w14:paraId="48EC410B" w14:textId="77777777" w:rsidR="002B6A06" w:rsidRPr="00162E82" w:rsidRDefault="002B6A06" w:rsidP="002B6A06">
            <w:pPr>
              <w:numPr>
                <w:ilvl w:val="1"/>
                <w:numId w:val="292"/>
              </w:numPr>
              <w:contextualSpacing/>
              <w:rPr>
                <w:rFonts w:eastAsia="Calibri"/>
                <w:szCs w:val="22"/>
                <w:lang w:val="hr-HR"/>
              </w:rPr>
            </w:pPr>
            <w:r w:rsidRPr="00162E82">
              <w:rPr>
                <w:rFonts w:eastAsia="Calibri"/>
                <w:szCs w:val="22"/>
                <w:lang w:val="hr-HR"/>
              </w:rPr>
              <w:t>Poticanje dobra i osuđivanje zla</w:t>
            </w:r>
          </w:p>
          <w:p w14:paraId="436DC7EA" w14:textId="4B627622" w:rsidR="002B6A06" w:rsidRPr="00162E82" w:rsidRDefault="002B6A06" w:rsidP="000A03C2">
            <w:pPr>
              <w:numPr>
                <w:ilvl w:val="1"/>
                <w:numId w:val="292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Cs w:val="22"/>
                <w:lang w:val="hr-HR"/>
              </w:rPr>
            </w:pPr>
            <w:r w:rsidRPr="00162E82">
              <w:rPr>
                <w:rFonts w:eastAsia="Calibri"/>
                <w:szCs w:val="22"/>
                <w:lang w:val="hr-HR"/>
              </w:rPr>
              <w:t xml:space="preserve">Granice slobode u suvremenom svijetu </w:t>
            </w:r>
          </w:p>
          <w:p w14:paraId="659B2C8E" w14:textId="77777777" w:rsidR="002B6A06" w:rsidRPr="00162E82" w:rsidRDefault="002B6A06" w:rsidP="002B6A06">
            <w:pPr>
              <w:numPr>
                <w:ilvl w:val="0"/>
                <w:numId w:val="292"/>
              </w:numPr>
              <w:contextualSpacing/>
              <w:rPr>
                <w:rFonts w:eastAsia="Calibri"/>
                <w:b/>
                <w:szCs w:val="22"/>
                <w:lang w:val="hr-HR"/>
              </w:rPr>
            </w:pPr>
            <w:r w:rsidRPr="00162E82">
              <w:rPr>
                <w:rFonts w:eastAsia="Calibri"/>
                <w:b/>
                <w:szCs w:val="22"/>
                <w:lang w:val="hr-HR"/>
              </w:rPr>
              <w:t>ISLAMSKI MORAL U SVAKODNEVNOM ŽIVOTU</w:t>
            </w:r>
          </w:p>
          <w:p w14:paraId="0D09278B" w14:textId="77777777" w:rsidR="002B6A06" w:rsidRPr="00162E82" w:rsidRDefault="002B6A06" w:rsidP="002B6A06">
            <w:pPr>
              <w:numPr>
                <w:ilvl w:val="1"/>
                <w:numId w:val="292"/>
              </w:numPr>
              <w:contextualSpacing/>
              <w:rPr>
                <w:rFonts w:eastAsia="Calibri"/>
                <w:szCs w:val="22"/>
                <w:lang w:val="hr-HR"/>
              </w:rPr>
            </w:pPr>
            <w:r w:rsidRPr="00162E82">
              <w:rPr>
                <w:rFonts w:eastAsia="Calibri"/>
                <w:szCs w:val="22"/>
                <w:lang w:val="hr-HR"/>
              </w:rPr>
              <w:t>Osnove islamskog morala</w:t>
            </w:r>
          </w:p>
          <w:p w14:paraId="333EBED0" w14:textId="77777777" w:rsidR="002B6A06" w:rsidRPr="00162E82" w:rsidRDefault="002B6A06" w:rsidP="002B6A06">
            <w:pPr>
              <w:numPr>
                <w:ilvl w:val="1"/>
                <w:numId w:val="292"/>
              </w:numPr>
              <w:contextualSpacing/>
              <w:rPr>
                <w:rFonts w:eastAsia="Calibri"/>
                <w:szCs w:val="22"/>
                <w:lang w:val="hr-HR"/>
              </w:rPr>
            </w:pPr>
            <w:r w:rsidRPr="00162E82">
              <w:rPr>
                <w:rFonts w:eastAsia="Calibri"/>
                <w:szCs w:val="22"/>
                <w:lang w:val="hr-HR"/>
              </w:rPr>
              <w:t>Značaj moralnih uzora</w:t>
            </w:r>
          </w:p>
          <w:p w14:paraId="092AF7B3" w14:textId="77777777" w:rsidR="002B6A06" w:rsidRPr="00162E82" w:rsidRDefault="002B6A06" w:rsidP="002B6A06">
            <w:pPr>
              <w:numPr>
                <w:ilvl w:val="1"/>
                <w:numId w:val="292"/>
              </w:numPr>
              <w:contextualSpacing/>
              <w:rPr>
                <w:rFonts w:eastAsia="Calibri"/>
                <w:szCs w:val="22"/>
                <w:lang w:val="hr-HR"/>
              </w:rPr>
            </w:pPr>
            <w:r w:rsidRPr="00162E82">
              <w:rPr>
                <w:rFonts w:eastAsia="Calibri"/>
                <w:szCs w:val="22"/>
                <w:lang w:val="hr-HR"/>
              </w:rPr>
              <w:t>Islamska etika rada</w:t>
            </w:r>
          </w:p>
          <w:p w14:paraId="0A8DC281" w14:textId="7321769E" w:rsidR="002B6A06" w:rsidRPr="00162E82" w:rsidRDefault="002B6A06" w:rsidP="000A03C2">
            <w:pPr>
              <w:numPr>
                <w:ilvl w:val="1"/>
                <w:numId w:val="292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Cs w:val="22"/>
                <w:lang w:val="hr-HR"/>
              </w:rPr>
            </w:pPr>
            <w:r w:rsidRPr="00162E82">
              <w:rPr>
                <w:rFonts w:eastAsia="Calibri"/>
                <w:szCs w:val="22"/>
                <w:lang w:val="hr-HR"/>
              </w:rPr>
              <w:t>Kako biti moralan danas</w:t>
            </w:r>
          </w:p>
          <w:p w14:paraId="7B6B8748" w14:textId="77777777" w:rsidR="002B6A06" w:rsidRPr="00162E82" w:rsidRDefault="002B6A06" w:rsidP="002B6A06">
            <w:pPr>
              <w:numPr>
                <w:ilvl w:val="0"/>
                <w:numId w:val="292"/>
              </w:numPr>
              <w:contextualSpacing/>
              <w:rPr>
                <w:rFonts w:eastAsia="Calibri"/>
                <w:b/>
                <w:szCs w:val="22"/>
                <w:lang w:val="hr-HR"/>
              </w:rPr>
            </w:pPr>
            <w:r w:rsidRPr="00162E82">
              <w:rPr>
                <w:rFonts w:eastAsia="Calibri"/>
                <w:b/>
                <w:szCs w:val="22"/>
                <w:lang w:val="hr-HR"/>
              </w:rPr>
              <w:t>ŽENA U ISLAMU</w:t>
            </w:r>
          </w:p>
          <w:p w14:paraId="6731CCBD" w14:textId="77777777" w:rsidR="002B6A06" w:rsidRPr="00162E82" w:rsidRDefault="002B6A06" w:rsidP="002B6A06">
            <w:pPr>
              <w:numPr>
                <w:ilvl w:val="1"/>
                <w:numId w:val="292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Cs w:val="22"/>
                <w:lang w:val="hr-HR"/>
              </w:rPr>
            </w:pPr>
            <w:r w:rsidRPr="00162E82">
              <w:rPr>
                <w:rFonts w:eastAsia="Calibri"/>
                <w:szCs w:val="22"/>
                <w:lang w:val="hr-HR"/>
              </w:rPr>
              <w:t>Žene – čast muslimanske zajednice i ljudskog roda</w:t>
            </w:r>
          </w:p>
          <w:p w14:paraId="187C6CAF" w14:textId="3B0A1939" w:rsidR="002B6A06" w:rsidRPr="00162E82" w:rsidRDefault="002B6A06" w:rsidP="000A03C2">
            <w:pPr>
              <w:numPr>
                <w:ilvl w:val="1"/>
                <w:numId w:val="292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Cs w:val="22"/>
                <w:lang w:val="hr-HR"/>
              </w:rPr>
            </w:pPr>
            <w:r w:rsidRPr="00162E82">
              <w:rPr>
                <w:rFonts w:eastAsia="Calibri"/>
                <w:szCs w:val="22"/>
                <w:lang w:val="hr-HR"/>
              </w:rPr>
              <w:t>Pokušaji kompromitiranja položaja žene u islamu</w:t>
            </w:r>
          </w:p>
          <w:p w14:paraId="78623F3A" w14:textId="77777777" w:rsidR="002B6A06" w:rsidRPr="00162E82" w:rsidRDefault="002B6A06" w:rsidP="002B6A06">
            <w:pPr>
              <w:numPr>
                <w:ilvl w:val="0"/>
                <w:numId w:val="292"/>
              </w:numPr>
              <w:contextualSpacing/>
              <w:rPr>
                <w:rFonts w:eastAsia="Calibri"/>
                <w:b/>
                <w:szCs w:val="22"/>
                <w:lang w:val="hr-HR"/>
              </w:rPr>
            </w:pPr>
            <w:r w:rsidRPr="00162E82">
              <w:rPr>
                <w:rFonts w:eastAsia="Calibri"/>
                <w:b/>
                <w:szCs w:val="22"/>
                <w:lang w:val="hr-HR"/>
              </w:rPr>
              <w:t xml:space="preserve">BRAK I OBITELJ U ISLAMU </w:t>
            </w:r>
          </w:p>
          <w:p w14:paraId="6C20831D" w14:textId="77777777" w:rsidR="002B6A06" w:rsidRPr="00162E82" w:rsidRDefault="002B6A06" w:rsidP="002B6A06">
            <w:pPr>
              <w:numPr>
                <w:ilvl w:val="1"/>
                <w:numId w:val="292"/>
              </w:numPr>
              <w:contextualSpacing/>
              <w:rPr>
                <w:rFonts w:eastAsia="Calibri"/>
                <w:szCs w:val="22"/>
                <w:lang w:val="hr-HR"/>
              </w:rPr>
            </w:pPr>
            <w:r w:rsidRPr="00162E82">
              <w:rPr>
                <w:rFonts w:eastAsia="Calibri"/>
                <w:szCs w:val="22"/>
                <w:lang w:val="hr-HR"/>
              </w:rPr>
              <w:t>Izazovi upoznavanja bračnog partnera</w:t>
            </w:r>
          </w:p>
          <w:p w14:paraId="3652D0DE" w14:textId="77777777" w:rsidR="002B6A06" w:rsidRPr="00162E82" w:rsidRDefault="002B6A06" w:rsidP="002B6A06">
            <w:pPr>
              <w:numPr>
                <w:ilvl w:val="1"/>
                <w:numId w:val="292"/>
              </w:numPr>
              <w:contextualSpacing/>
              <w:rPr>
                <w:rFonts w:eastAsia="Calibri"/>
                <w:b/>
                <w:szCs w:val="22"/>
                <w:lang w:val="hr-HR"/>
              </w:rPr>
            </w:pPr>
            <w:r w:rsidRPr="00162E82">
              <w:rPr>
                <w:rFonts w:eastAsia="Calibri"/>
                <w:szCs w:val="22"/>
                <w:lang w:val="hr-HR"/>
              </w:rPr>
              <w:t>Islamski pogled na brak</w:t>
            </w:r>
          </w:p>
          <w:p w14:paraId="2223ACB1" w14:textId="77777777" w:rsidR="002B6A06" w:rsidRPr="00162E82" w:rsidRDefault="002B6A06" w:rsidP="002B6A06">
            <w:pPr>
              <w:numPr>
                <w:ilvl w:val="1"/>
                <w:numId w:val="292"/>
              </w:numPr>
              <w:contextualSpacing/>
              <w:rPr>
                <w:rFonts w:eastAsia="Calibri"/>
                <w:szCs w:val="22"/>
                <w:lang w:val="hr-HR"/>
              </w:rPr>
            </w:pPr>
            <w:r w:rsidRPr="00162E82">
              <w:rPr>
                <w:rFonts w:eastAsia="Calibri"/>
                <w:szCs w:val="22"/>
                <w:lang w:val="hr-HR"/>
              </w:rPr>
              <w:t>Značaj obitelji u muslimanskoj zajednici</w:t>
            </w:r>
          </w:p>
          <w:p w14:paraId="4553E8A4" w14:textId="6F94AB3C" w:rsidR="002B6A06" w:rsidRPr="00162E82" w:rsidRDefault="002B6A06" w:rsidP="000A03C2">
            <w:pPr>
              <w:numPr>
                <w:ilvl w:val="1"/>
                <w:numId w:val="292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Cs w:val="22"/>
                <w:lang w:val="hr-HR"/>
              </w:rPr>
            </w:pPr>
            <w:r w:rsidRPr="00162E82">
              <w:rPr>
                <w:rFonts w:eastAsia="Calibri"/>
                <w:szCs w:val="22"/>
                <w:lang w:val="hr-HR"/>
              </w:rPr>
              <w:lastRenderedPageBreak/>
              <w:t>Tradicionalna i suvremena obitelj</w:t>
            </w:r>
          </w:p>
          <w:p w14:paraId="3F10C72D" w14:textId="77777777" w:rsidR="002B6A06" w:rsidRPr="00162E82" w:rsidRDefault="002B6A06" w:rsidP="002B6A06">
            <w:pPr>
              <w:numPr>
                <w:ilvl w:val="0"/>
                <w:numId w:val="292"/>
              </w:numPr>
              <w:contextualSpacing/>
              <w:rPr>
                <w:rFonts w:eastAsia="Calibri"/>
                <w:b/>
                <w:szCs w:val="22"/>
                <w:lang w:val="hr-HR"/>
              </w:rPr>
            </w:pPr>
            <w:r w:rsidRPr="00162E82">
              <w:rPr>
                <w:rFonts w:eastAsia="Calibri"/>
                <w:b/>
                <w:szCs w:val="22"/>
                <w:lang w:val="hr-HR"/>
              </w:rPr>
              <w:t>VRIJEME CIVILIZACIJE ISLAMA</w:t>
            </w:r>
          </w:p>
          <w:p w14:paraId="01B5DCE6" w14:textId="77777777" w:rsidR="002B6A06" w:rsidRPr="00162E82" w:rsidRDefault="002B6A06" w:rsidP="002B6A06">
            <w:pPr>
              <w:numPr>
                <w:ilvl w:val="1"/>
                <w:numId w:val="292"/>
              </w:numPr>
              <w:contextualSpacing/>
              <w:rPr>
                <w:rFonts w:eastAsia="Calibri"/>
                <w:szCs w:val="22"/>
                <w:lang w:val="hr-HR"/>
              </w:rPr>
            </w:pPr>
            <w:r w:rsidRPr="00162E82">
              <w:rPr>
                <w:rFonts w:eastAsia="Calibri"/>
                <w:szCs w:val="22"/>
                <w:lang w:val="hr-HR"/>
              </w:rPr>
              <w:t>Središta islamske kulture</w:t>
            </w:r>
          </w:p>
          <w:p w14:paraId="38E804F9" w14:textId="77777777" w:rsidR="002B6A06" w:rsidRPr="00162E82" w:rsidRDefault="002B6A06" w:rsidP="002B6A06">
            <w:pPr>
              <w:numPr>
                <w:ilvl w:val="1"/>
                <w:numId w:val="292"/>
              </w:numPr>
              <w:contextualSpacing/>
              <w:rPr>
                <w:rFonts w:eastAsia="Calibri"/>
                <w:szCs w:val="22"/>
                <w:lang w:val="hr-HR"/>
              </w:rPr>
            </w:pPr>
            <w:r w:rsidRPr="00162E82">
              <w:rPr>
                <w:rFonts w:eastAsia="Calibri"/>
                <w:szCs w:val="22"/>
                <w:lang w:val="hr-HR"/>
              </w:rPr>
              <w:t>Safavidi i Veliki Moguli</w:t>
            </w:r>
          </w:p>
          <w:p w14:paraId="38139EC0" w14:textId="77777777" w:rsidR="002B6A06" w:rsidRPr="00162E82" w:rsidRDefault="002B6A06" w:rsidP="002B6A06">
            <w:pPr>
              <w:numPr>
                <w:ilvl w:val="1"/>
                <w:numId w:val="292"/>
              </w:numPr>
              <w:contextualSpacing/>
              <w:rPr>
                <w:rFonts w:eastAsia="Calibri"/>
                <w:szCs w:val="22"/>
                <w:lang w:val="hr-HR"/>
              </w:rPr>
            </w:pPr>
            <w:r w:rsidRPr="00162E82">
              <w:rPr>
                <w:rFonts w:eastAsia="Calibri"/>
                <w:szCs w:val="22"/>
                <w:lang w:val="hr-HR"/>
              </w:rPr>
              <w:t>Memluci i Osmanlije</w:t>
            </w:r>
          </w:p>
          <w:p w14:paraId="63BDF182" w14:textId="77777777" w:rsidR="002B6A06" w:rsidRPr="00162E82" w:rsidRDefault="002B6A06" w:rsidP="002B6A06">
            <w:pPr>
              <w:numPr>
                <w:ilvl w:val="1"/>
                <w:numId w:val="292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Cs w:val="22"/>
                <w:lang w:val="hr-HR"/>
              </w:rPr>
            </w:pPr>
            <w:r w:rsidRPr="00162E82">
              <w:rPr>
                <w:rFonts w:eastAsia="Calibri"/>
                <w:szCs w:val="22"/>
                <w:lang w:val="hr-HR"/>
              </w:rPr>
              <w:t>Islam i muslimani danas</w:t>
            </w:r>
          </w:p>
          <w:p w14:paraId="367E96D2" w14:textId="6549B93B" w:rsidR="005117D4" w:rsidRPr="00162E82" w:rsidRDefault="005117D4" w:rsidP="002B6A06">
            <w:pPr>
              <w:rPr>
                <w:lang w:val="hr-HR"/>
              </w:rPr>
            </w:pPr>
          </w:p>
        </w:tc>
      </w:tr>
      <w:tr w:rsidR="005117D4" w:rsidRPr="00162E82" w14:paraId="226CC24E" w14:textId="77777777" w:rsidTr="002B6A06">
        <w:trPr>
          <w:trHeight w:val="224"/>
          <w:jc w:val="center"/>
        </w:trPr>
        <w:tc>
          <w:tcPr>
            <w:tcW w:w="9911" w:type="dxa"/>
          </w:tcPr>
          <w:p w14:paraId="37A72615" w14:textId="307B35B4" w:rsidR="005117D4" w:rsidRPr="00162E82" w:rsidRDefault="005117D4" w:rsidP="00C62341">
            <w:pPr>
              <w:rPr>
                <w:lang w:val="hr-HR"/>
              </w:rPr>
            </w:pPr>
            <w:r w:rsidRPr="00162E82">
              <w:rPr>
                <w:lang w:val="hr-HR"/>
              </w:rPr>
              <w:lastRenderedPageBreak/>
              <w:br w:type="page"/>
            </w:r>
            <w:r w:rsidRPr="00162E82">
              <w:rPr>
                <w:b/>
                <w:lang w:val="hr-HR"/>
              </w:rPr>
              <w:t>Očekivani</w:t>
            </w:r>
            <w:r w:rsidR="00B00AF1">
              <w:rPr>
                <w:b/>
                <w:lang w:val="hr-HR"/>
              </w:rPr>
              <w:t xml:space="preserve"> </w:t>
            </w:r>
            <w:r w:rsidRPr="00162E82">
              <w:rPr>
                <w:b/>
                <w:lang w:val="hr-HR"/>
              </w:rPr>
              <w:t>ishodi učenja</w:t>
            </w:r>
          </w:p>
        </w:tc>
      </w:tr>
      <w:tr w:rsidR="002B6A06" w:rsidRPr="00162E82" w14:paraId="568C11EC" w14:textId="77777777" w:rsidTr="002B6A06">
        <w:trPr>
          <w:jc w:val="center"/>
        </w:trPr>
        <w:tc>
          <w:tcPr>
            <w:tcW w:w="9911" w:type="dxa"/>
          </w:tcPr>
          <w:p w14:paraId="639B7BA3" w14:textId="77777777" w:rsidR="002B6A06" w:rsidRPr="00162E82" w:rsidRDefault="002B6A06" w:rsidP="002B6A06">
            <w:pPr>
              <w:pStyle w:val="Default"/>
              <w:numPr>
                <w:ilvl w:val="0"/>
                <w:numId w:val="294"/>
              </w:numPr>
              <w:autoSpaceDE w:val="0"/>
              <w:autoSpaceDN w:val="0"/>
              <w:adjustRightInd w:val="0"/>
              <w:rPr>
                <w:sz w:val="22"/>
                <w:szCs w:val="22"/>
                <w:bdr w:val="none" w:sz="0" w:space="0" w:color="auto" w:frame="1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 xml:space="preserve">Analizirati razloge vjerovanja, </w:t>
            </w:r>
            <w:r w:rsidRPr="00162E82">
              <w:rPr>
                <w:sz w:val="22"/>
                <w:szCs w:val="22"/>
                <w:bdr w:val="none" w:sz="0" w:space="0" w:color="auto" w:frame="1"/>
                <w:lang w:val="hr-HR"/>
              </w:rPr>
              <w:t>objašnjavati različita vjerovanja, te usporediti monoteističke religije.</w:t>
            </w:r>
          </w:p>
          <w:p w14:paraId="5EE3045D" w14:textId="77777777" w:rsidR="002B6A06" w:rsidRPr="00162E82" w:rsidRDefault="002B6A06" w:rsidP="002B6A06">
            <w:pPr>
              <w:pStyle w:val="Default"/>
              <w:numPr>
                <w:ilvl w:val="0"/>
                <w:numId w:val="294"/>
              </w:numPr>
              <w:autoSpaceDE w:val="0"/>
              <w:autoSpaceDN w:val="0"/>
              <w:adjustRightInd w:val="0"/>
              <w:rPr>
                <w:sz w:val="22"/>
                <w:szCs w:val="22"/>
                <w:bdr w:val="none" w:sz="0" w:space="0" w:color="auto" w:frame="1"/>
                <w:lang w:val="hr-HR"/>
              </w:rPr>
            </w:pPr>
            <w:r w:rsidRPr="00162E82">
              <w:rPr>
                <w:sz w:val="22"/>
                <w:szCs w:val="22"/>
                <w:bdr w:val="none" w:sz="0" w:space="0" w:color="auto" w:frame="1"/>
                <w:lang w:val="hr-HR"/>
              </w:rPr>
              <w:t>Obrazlagati islam kao život sa svrhom.</w:t>
            </w:r>
          </w:p>
          <w:p w14:paraId="462B500E" w14:textId="77777777" w:rsidR="002B6A06" w:rsidRPr="00162E82" w:rsidRDefault="002B6A06" w:rsidP="002B6A06">
            <w:pPr>
              <w:pStyle w:val="Default"/>
              <w:numPr>
                <w:ilvl w:val="0"/>
                <w:numId w:val="29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bdr w:val="none" w:sz="0" w:space="0" w:color="auto" w:frame="1"/>
                <w:lang w:val="hr-HR"/>
              </w:rPr>
              <w:t>Prihvaćati da je Božja jednost (tevhid) suština vjere prema kojoj postavlja svoje ciljeve.</w:t>
            </w:r>
          </w:p>
          <w:p w14:paraId="06AB14FD" w14:textId="77777777" w:rsidR="002B6A06" w:rsidRPr="00162E82" w:rsidRDefault="002B6A06" w:rsidP="002B6A06">
            <w:pPr>
              <w:pStyle w:val="ListParagraph"/>
              <w:numPr>
                <w:ilvl w:val="0"/>
                <w:numId w:val="29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Prihvaćati svoja jedinstvena obilježja kao Božji dar.</w:t>
            </w:r>
          </w:p>
          <w:p w14:paraId="6C50D099" w14:textId="77777777" w:rsidR="002B6A06" w:rsidRPr="00162E82" w:rsidRDefault="002B6A06" w:rsidP="002B6A06">
            <w:pPr>
              <w:pStyle w:val="ListParagraph"/>
              <w:numPr>
                <w:ilvl w:val="0"/>
                <w:numId w:val="29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  <w:color w:val="656565"/>
              </w:rPr>
            </w:pPr>
            <w:r w:rsidRPr="00162E82">
              <w:rPr>
                <w:rFonts w:ascii="Times New Roman" w:hAnsi="Times New Roman" w:cs="Times New Roman"/>
              </w:rPr>
              <w:t xml:space="preserve">Prepoznati u svakodnevici različite situacije, postupke i osjećanja u kojima mu vjerovanje, služi kao čimbenik dobivanja vlastite osobnosti.  </w:t>
            </w:r>
          </w:p>
          <w:p w14:paraId="735F819A" w14:textId="77777777" w:rsidR="002B6A06" w:rsidRPr="00162E82" w:rsidRDefault="002B6A06" w:rsidP="002B6A06">
            <w:pPr>
              <w:pStyle w:val="ListParagraph"/>
              <w:numPr>
                <w:ilvl w:val="0"/>
                <w:numId w:val="29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Analizirati društveni kontekst objave Kurana</w:t>
            </w:r>
          </w:p>
          <w:p w14:paraId="31FBF33F" w14:textId="77777777" w:rsidR="002B6A06" w:rsidRPr="00162E82" w:rsidRDefault="002B6A06" w:rsidP="002B6A06">
            <w:pPr>
              <w:pStyle w:val="ListParagraph"/>
              <w:numPr>
                <w:ilvl w:val="0"/>
                <w:numId w:val="29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Obrazložiti znanstvene dokaze koji potvrđuju savršenstvo Kurana.</w:t>
            </w:r>
          </w:p>
          <w:p w14:paraId="29AF8CEF" w14:textId="77777777" w:rsidR="002B6A06" w:rsidRPr="00162E82" w:rsidRDefault="002B6A06" w:rsidP="002B6A06">
            <w:pPr>
              <w:pStyle w:val="ListParagraph"/>
              <w:numPr>
                <w:ilvl w:val="0"/>
                <w:numId w:val="29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Argumentirati islamsko poimanje slobode u kojem čovjek robuje samo Bogu, te razumjeti prava i u dužnosti koje iz toga proizlaze. </w:t>
            </w:r>
          </w:p>
          <w:p w14:paraId="4EBE6685" w14:textId="77777777" w:rsidR="002B6A06" w:rsidRPr="00162E82" w:rsidRDefault="002B6A06" w:rsidP="002B6A06">
            <w:pPr>
              <w:pStyle w:val="ListParagraph"/>
              <w:numPr>
                <w:ilvl w:val="0"/>
                <w:numId w:val="29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Objašnjavati odnos slobodne volje i sudbine, te prepoznati životne situacije u kojima je  svojevoljno nešto odlučio. </w:t>
            </w:r>
          </w:p>
          <w:p w14:paraId="796FD0E8" w14:textId="77777777" w:rsidR="002B6A06" w:rsidRPr="00162E82" w:rsidRDefault="002B6A06" w:rsidP="002B6A06">
            <w:pPr>
              <w:pStyle w:val="ListParagraph"/>
              <w:numPr>
                <w:ilvl w:val="0"/>
                <w:numId w:val="29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Objašnjavati da moralom ostvarujemo puninu svoje ljudskosti i identificiramo moralne uzore.</w:t>
            </w:r>
          </w:p>
          <w:p w14:paraId="51AE5741" w14:textId="77777777" w:rsidR="002B6A06" w:rsidRPr="00162E82" w:rsidRDefault="002B6A06" w:rsidP="002B6A06">
            <w:pPr>
              <w:pStyle w:val="ListParagraph"/>
              <w:numPr>
                <w:ilvl w:val="0"/>
                <w:numId w:val="29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Analizirati i prihvaćati islamsku etiku rada.</w:t>
            </w:r>
          </w:p>
          <w:p w14:paraId="285645EF" w14:textId="77777777" w:rsidR="002B6A06" w:rsidRPr="00162E82" w:rsidRDefault="002B6A06" w:rsidP="002B6A06">
            <w:pPr>
              <w:pStyle w:val="ListParagraph"/>
              <w:numPr>
                <w:ilvl w:val="0"/>
                <w:numId w:val="29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Analizirati različite pokušaje iskrivljenog i neargumentiranoga predstavljanja položaja i prava  žene u islamu i pozicioniranja uloge muškarca u zajednici.</w:t>
            </w:r>
          </w:p>
          <w:p w14:paraId="10C5BC31" w14:textId="77777777" w:rsidR="002B6A06" w:rsidRPr="00162E82" w:rsidRDefault="002B6A06" w:rsidP="002B6A06">
            <w:pPr>
              <w:pStyle w:val="ListParagraph"/>
              <w:numPr>
                <w:ilvl w:val="0"/>
                <w:numId w:val="29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Objašnjavati islamsko razumijevanje spolnosti i razlike između muškarca i žene.</w:t>
            </w:r>
          </w:p>
          <w:p w14:paraId="0CD15987" w14:textId="77777777" w:rsidR="002B6A06" w:rsidRPr="00162E82" w:rsidRDefault="002B6A06" w:rsidP="002B6A06">
            <w:pPr>
              <w:pStyle w:val="ListParagraph"/>
              <w:numPr>
                <w:ilvl w:val="0"/>
                <w:numId w:val="29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Interpretirati načine biranja partnera za bračnu zajednicu.</w:t>
            </w:r>
          </w:p>
          <w:p w14:paraId="56644C96" w14:textId="77777777" w:rsidR="002B6A06" w:rsidRPr="00162E82" w:rsidRDefault="002B6A06" w:rsidP="002B6A06">
            <w:pPr>
              <w:pStyle w:val="ListParagraph"/>
              <w:numPr>
                <w:ilvl w:val="0"/>
                <w:numId w:val="29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Argumentirati islamski pogled na brak, kao ravnopravni ugovor muškarca i žene - susretanje ljubavi, međusobnog uvažavanja i poštivanja.</w:t>
            </w:r>
          </w:p>
          <w:p w14:paraId="60DAE757" w14:textId="77777777" w:rsidR="002B6A06" w:rsidRPr="00162E82" w:rsidRDefault="002B6A06" w:rsidP="002B6A06">
            <w:pPr>
              <w:pStyle w:val="ListParagraph"/>
              <w:numPr>
                <w:ilvl w:val="0"/>
                <w:numId w:val="29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Objašnjavati nezamjenljivu uloge žene u odgoju, kulturi i društvu, te prepoznati časne uzore kroz povijest islama (Asja, Merjema, Hatižda, Fatima, Aiša, r.a., Sayyida Nafisa i dr.)</w:t>
            </w:r>
          </w:p>
          <w:p w14:paraId="48E9CE12" w14:textId="77777777" w:rsidR="002B6A06" w:rsidRPr="00162E82" w:rsidRDefault="002B6A06" w:rsidP="002B6A06">
            <w:pPr>
              <w:pStyle w:val="ListParagraph"/>
              <w:numPr>
                <w:ilvl w:val="0"/>
                <w:numId w:val="29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Usporediti tradicionalnu i suvremenu obitelj. </w:t>
            </w:r>
          </w:p>
          <w:p w14:paraId="4C935DBB" w14:textId="77777777" w:rsidR="002B6A06" w:rsidRPr="00162E82" w:rsidRDefault="002B6A06" w:rsidP="002B6A06">
            <w:pPr>
              <w:pStyle w:val="ListParagraph"/>
              <w:numPr>
                <w:ilvl w:val="0"/>
                <w:numId w:val="29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Obrazložiti vrijeme, povijesni, znanstveni i kulturni kontekst u kojem se kultura učila od muslimana, te analizirati načela širenja islama.</w:t>
            </w:r>
          </w:p>
          <w:p w14:paraId="4C7FBCEE" w14:textId="77777777" w:rsidR="002B6A06" w:rsidRPr="00162E82" w:rsidRDefault="002B6A06" w:rsidP="002B6A06">
            <w:pPr>
              <w:pStyle w:val="ListParagraph"/>
              <w:numPr>
                <w:ilvl w:val="0"/>
                <w:numId w:val="29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>Argumentirati svjedočanstva iz područja islamskih nauka, filozofije, duhovnosti i umjetnosti.</w:t>
            </w:r>
          </w:p>
          <w:p w14:paraId="35C15FFC" w14:textId="5B7FC2D0" w:rsidR="002B6A06" w:rsidRPr="00162E82" w:rsidRDefault="002B6A06" w:rsidP="002B6A06">
            <w:pPr>
              <w:pStyle w:val="ListParagraph"/>
              <w:numPr>
                <w:ilvl w:val="0"/>
                <w:numId w:val="168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</w:rPr>
              <w:t xml:space="preserve">Analizirati položaj, ulogu i značaj muslimana danas. </w:t>
            </w:r>
          </w:p>
        </w:tc>
      </w:tr>
      <w:tr w:rsidR="005117D4" w:rsidRPr="00162E82" w14:paraId="338A3CB5" w14:textId="77777777" w:rsidTr="002B6A06">
        <w:trPr>
          <w:jc w:val="center"/>
        </w:trPr>
        <w:tc>
          <w:tcPr>
            <w:tcW w:w="9911" w:type="dxa"/>
          </w:tcPr>
          <w:p w14:paraId="56988098" w14:textId="77777777" w:rsidR="005117D4" w:rsidRPr="00162E82" w:rsidRDefault="005117D4" w:rsidP="00C62341">
            <w:pPr>
              <w:pStyle w:val="Default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PROFIL I STRUČNA SPREMA NASTAVNIKA</w:t>
            </w:r>
          </w:p>
        </w:tc>
      </w:tr>
      <w:tr w:rsidR="005117D4" w:rsidRPr="00162E82" w14:paraId="44356642" w14:textId="77777777" w:rsidTr="002B6A06">
        <w:trPr>
          <w:jc w:val="center"/>
        </w:trPr>
        <w:tc>
          <w:tcPr>
            <w:tcW w:w="9911" w:type="dxa"/>
          </w:tcPr>
          <w:p w14:paraId="5947BE66" w14:textId="4A8EEF63" w:rsidR="005117D4" w:rsidRPr="00162E82" w:rsidRDefault="005117D4" w:rsidP="00C62341">
            <w:pPr>
              <w:ind w:left="0" w:firstLine="0"/>
              <w:rPr>
                <w:rFonts w:eastAsiaTheme="majorEastAsia"/>
                <w:lang w:val="hr-HR"/>
              </w:rPr>
            </w:pPr>
            <w:r w:rsidRPr="00162E82">
              <w:rPr>
                <w:rFonts w:eastAsiaTheme="majorEastAsia"/>
                <w:lang w:val="hr-HR"/>
              </w:rPr>
              <w:t xml:space="preserve">Nastavu </w:t>
            </w:r>
            <w:r w:rsidR="00977E63">
              <w:rPr>
                <w:rFonts w:eastAsiaTheme="majorEastAsia"/>
                <w:lang w:val="hr-HR"/>
              </w:rPr>
              <w:t>I</w:t>
            </w:r>
            <w:r w:rsidRPr="00162E82">
              <w:rPr>
                <w:rFonts w:eastAsiaTheme="majorEastAsia"/>
                <w:lang w:val="hr-HR"/>
              </w:rPr>
              <w:t>slamsk</w:t>
            </w:r>
            <w:r w:rsidR="002B6A06" w:rsidRPr="00162E82">
              <w:rPr>
                <w:rFonts w:eastAsiaTheme="majorEastAsia"/>
                <w:lang w:val="hr-HR"/>
              </w:rPr>
              <w:t>oga</w:t>
            </w:r>
            <w:r w:rsidRPr="00162E82">
              <w:rPr>
                <w:rFonts w:eastAsiaTheme="majorEastAsia"/>
                <w:lang w:val="hr-HR"/>
              </w:rPr>
              <w:t xml:space="preserve"> vjeronauk</w:t>
            </w:r>
            <w:r w:rsidR="002B6A06" w:rsidRPr="00162E82">
              <w:rPr>
                <w:rFonts w:eastAsiaTheme="majorEastAsia"/>
                <w:lang w:val="hr-HR"/>
              </w:rPr>
              <w:t>a</w:t>
            </w:r>
            <w:r w:rsidRPr="00162E82">
              <w:rPr>
                <w:rFonts w:eastAsiaTheme="majorEastAsia"/>
                <w:lang w:val="hr-HR"/>
              </w:rPr>
              <w:t xml:space="preserve"> u srednjim školama može izvoditi </w:t>
            </w:r>
            <w:r w:rsidR="002B6A06" w:rsidRPr="00162E82">
              <w:rPr>
                <w:rFonts w:eastAsiaTheme="majorEastAsia"/>
                <w:lang w:val="hr-HR"/>
              </w:rPr>
              <w:t>osoba</w:t>
            </w:r>
            <w:r w:rsidRPr="00162E82">
              <w:rPr>
                <w:rFonts w:eastAsiaTheme="majorEastAsia"/>
                <w:lang w:val="hr-HR"/>
              </w:rPr>
              <w:t xml:space="preserve"> s odgovarajućim stručnim zvanjem VSS, VII/1 ili minimalno 240 ECTS bodova koj</w:t>
            </w:r>
            <w:r w:rsidR="002B6A06" w:rsidRPr="00162E82">
              <w:rPr>
                <w:rFonts w:eastAsiaTheme="majorEastAsia"/>
                <w:lang w:val="hr-HR"/>
              </w:rPr>
              <w:t>a</w:t>
            </w:r>
            <w:r w:rsidRPr="00162E82">
              <w:rPr>
                <w:rFonts w:eastAsiaTheme="majorEastAsia"/>
                <w:lang w:val="hr-HR"/>
              </w:rPr>
              <w:t xml:space="preserve"> je završil</w:t>
            </w:r>
            <w:r w:rsidR="002B6A06" w:rsidRPr="00162E82">
              <w:rPr>
                <w:rFonts w:eastAsiaTheme="majorEastAsia"/>
                <w:lang w:val="hr-HR"/>
              </w:rPr>
              <w:t>a</w:t>
            </w:r>
            <w:r w:rsidRPr="00162E82">
              <w:rPr>
                <w:rFonts w:eastAsiaTheme="majorEastAsia"/>
                <w:lang w:val="hr-HR"/>
              </w:rPr>
              <w:t xml:space="preserve"> studije na nekom od islamskih fakulteta i ima važeću s</w:t>
            </w:r>
            <w:r w:rsidR="002B6A06" w:rsidRPr="00162E82">
              <w:rPr>
                <w:rFonts w:eastAsiaTheme="majorEastAsia"/>
                <w:lang w:val="hr-HR"/>
              </w:rPr>
              <w:t>u</w:t>
            </w:r>
            <w:r w:rsidRPr="00162E82">
              <w:rPr>
                <w:rFonts w:eastAsiaTheme="majorEastAsia"/>
                <w:lang w:val="hr-HR"/>
              </w:rPr>
              <w:t xml:space="preserve">glasnost Islamske zajednice.  </w:t>
            </w:r>
          </w:p>
          <w:p w14:paraId="3060364F" w14:textId="77777777" w:rsidR="005117D4" w:rsidRPr="00162E82" w:rsidRDefault="005117D4" w:rsidP="00C62341">
            <w:pPr>
              <w:ind w:left="0" w:firstLine="0"/>
              <w:rPr>
                <w:rFonts w:eastAsiaTheme="majorEastAsia"/>
                <w:lang w:val="hr-HR"/>
              </w:rPr>
            </w:pPr>
          </w:p>
          <w:p w14:paraId="761033B6" w14:textId="77777777" w:rsidR="005117D4" w:rsidRPr="00162E82" w:rsidRDefault="005117D4" w:rsidP="00C62341">
            <w:pPr>
              <w:ind w:left="0" w:firstLine="0"/>
              <w:rPr>
                <w:rFonts w:eastAsiaTheme="majorEastAsia"/>
                <w:lang w:val="hr-HR"/>
              </w:rPr>
            </w:pPr>
            <w:r w:rsidRPr="00162E82">
              <w:rPr>
                <w:rFonts w:eastAsiaTheme="majorEastAsia"/>
                <w:lang w:val="hr-HR"/>
              </w:rPr>
              <w:t xml:space="preserve">Profil: </w:t>
            </w:r>
          </w:p>
          <w:p w14:paraId="669CC41A" w14:textId="77777777" w:rsidR="005117D4" w:rsidRPr="00162E82" w:rsidRDefault="005117D4" w:rsidP="005117D4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rPr>
                <w:rFonts w:ascii="Times New Roman" w:eastAsiaTheme="majorEastAsia" w:hAnsi="Times New Roman" w:cs="Times New Roman"/>
              </w:rPr>
            </w:pPr>
            <w:r w:rsidRPr="00162E82">
              <w:rPr>
                <w:rFonts w:ascii="Times New Roman" w:eastAsiaTheme="majorEastAsia" w:hAnsi="Times New Roman" w:cs="Times New Roman"/>
              </w:rPr>
              <w:t xml:space="preserve">profesor/bachelor islamskih nauka,  </w:t>
            </w:r>
          </w:p>
          <w:p w14:paraId="271C045F" w14:textId="77777777" w:rsidR="005117D4" w:rsidRPr="00162E82" w:rsidRDefault="005117D4" w:rsidP="005117D4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rPr>
                <w:rFonts w:ascii="Times New Roman" w:eastAsiaTheme="majorEastAsia" w:hAnsi="Times New Roman" w:cs="Times New Roman"/>
              </w:rPr>
            </w:pPr>
            <w:r w:rsidRPr="00162E82">
              <w:rPr>
                <w:rFonts w:ascii="Times New Roman" w:eastAsiaTheme="majorEastAsia" w:hAnsi="Times New Roman" w:cs="Times New Roman"/>
              </w:rPr>
              <w:t xml:space="preserve">profesor/bachelor islamske teologije,  </w:t>
            </w:r>
          </w:p>
          <w:p w14:paraId="78E06BB4" w14:textId="77777777" w:rsidR="005117D4" w:rsidRPr="00162E82" w:rsidRDefault="005117D4" w:rsidP="005117D4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rPr>
                <w:rFonts w:ascii="Times New Roman" w:eastAsiaTheme="majorEastAsia" w:hAnsi="Times New Roman" w:cs="Times New Roman"/>
              </w:rPr>
            </w:pPr>
            <w:r w:rsidRPr="00162E82">
              <w:rPr>
                <w:rFonts w:ascii="Times New Roman" w:eastAsiaTheme="majorEastAsia" w:hAnsi="Times New Roman" w:cs="Times New Roman"/>
              </w:rPr>
              <w:t xml:space="preserve">bachelor teologije, </w:t>
            </w:r>
          </w:p>
          <w:p w14:paraId="5490C543" w14:textId="77777777" w:rsidR="005117D4" w:rsidRPr="00162E82" w:rsidRDefault="005117D4" w:rsidP="005117D4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rPr>
                <w:rFonts w:ascii="Times New Roman" w:eastAsiaTheme="majorEastAsia" w:hAnsi="Times New Roman" w:cs="Times New Roman"/>
              </w:rPr>
            </w:pPr>
            <w:r w:rsidRPr="00162E82">
              <w:rPr>
                <w:rFonts w:ascii="Times New Roman" w:eastAsiaTheme="majorEastAsia" w:hAnsi="Times New Roman" w:cs="Times New Roman"/>
              </w:rPr>
              <w:t xml:space="preserve">diplomirani teolog, </w:t>
            </w:r>
          </w:p>
          <w:p w14:paraId="50EC7255" w14:textId="77777777" w:rsidR="005117D4" w:rsidRPr="00162E82" w:rsidRDefault="005117D4" w:rsidP="005117D4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rPr>
                <w:rFonts w:ascii="Times New Roman" w:eastAsiaTheme="majorEastAsia" w:hAnsi="Times New Roman" w:cs="Times New Roman"/>
              </w:rPr>
            </w:pPr>
            <w:r w:rsidRPr="00162E82">
              <w:rPr>
                <w:rFonts w:ascii="Times New Roman" w:eastAsiaTheme="majorEastAsia" w:hAnsi="Times New Roman" w:cs="Times New Roman"/>
              </w:rPr>
              <w:t xml:space="preserve">profesor islamskih teoloških studija, </w:t>
            </w:r>
          </w:p>
          <w:p w14:paraId="19EAFC4D" w14:textId="4EA83A04" w:rsidR="005117D4" w:rsidRPr="00162E82" w:rsidRDefault="005117D4" w:rsidP="005117D4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rPr>
                <w:rFonts w:ascii="Times New Roman" w:eastAsiaTheme="majorEastAsia" w:hAnsi="Times New Roman" w:cs="Times New Roman"/>
              </w:rPr>
            </w:pPr>
            <w:r w:rsidRPr="00162E82">
              <w:rPr>
                <w:rFonts w:ascii="Times New Roman" w:eastAsiaTheme="majorEastAsia" w:hAnsi="Times New Roman" w:cs="Times New Roman"/>
              </w:rPr>
              <w:t xml:space="preserve">profesor/bachelor islamske vjeronauke i religijskog </w:t>
            </w:r>
            <w:r w:rsidR="000A03C2" w:rsidRPr="00162E82">
              <w:rPr>
                <w:rFonts w:ascii="Times New Roman" w:eastAsiaTheme="majorEastAsia" w:hAnsi="Times New Roman" w:cs="Times New Roman"/>
              </w:rPr>
              <w:t>odgoja</w:t>
            </w:r>
            <w:r w:rsidRPr="00162E82">
              <w:rPr>
                <w:rFonts w:ascii="Times New Roman" w:eastAsiaTheme="majorEastAsia" w:hAnsi="Times New Roman" w:cs="Times New Roman"/>
              </w:rPr>
              <w:t xml:space="preserve">, </w:t>
            </w:r>
          </w:p>
          <w:p w14:paraId="66DDCC25" w14:textId="77777777" w:rsidR="005117D4" w:rsidRPr="00162E82" w:rsidRDefault="005117D4" w:rsidP="005117D4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rPr>
                <w:rFonts w:ascii="Times New Roman" w:eastAsiaTheme="majorEastAsia" w:hAnsi="Times New Roman" w:cs="Times New Roman"/>
              </w:rPr>
            </w:pPr>
            <w:r w:rsidRPr="00162E82">
              <w:rPr>
                <w:rFonts w:ascii="Times New Roman" w:eastAsiaTheme="majorEastAsia" w:hAnsi="Times New Roman" w:cs="Times New Roman"/>
              </w:rPr>
              <w:t xml:space="preserve">profesor religijske pedagogije, </w:t>
            </w:r>
          </w:p>
          <w:p w14:paraId="65ED8DCB" w14:textId="77777777" w:rsidR="005117D4" w:rsidRPr="00162E82" w:rsidRDefault="005117D4" w:rsidP="005117D4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rPr>
                <w:rFonts w:ascii="Times New Roman" w:eastAsiaTheme="majorEastAsia" w:hAnsi="Times New Roman" w:cs="Times New Roman"/>
              </w:rPr>
            </w:pPr>
            <w:r w:rsidRPr="00162E82">
              <w:rPr>
                <w:rFonts w:ascii="Times New Roman" w:eastAsiaTheme="majorEastAsia" w:hAnsi="Times New Roman" w:cs="Times New Roman"/>
              </w:rPr>
              <w:t xml:space="preserve">profesor islamske pedagogije, </w:t>
            </w:r>
          </w:p>
          <w:p w14:paraId="6565833B" w14:textId="7C8B738E" w:rsidR="005117D4" w:rsidRPr="00162E82" w:rsidRDefault="005117D4" w:rsidP="005117D4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rPr>
                <w:rFonts w:ascii="Times New Roman" w:eastAsiaTheme="majorEastAsia" w:hAnsi="Times New Roman" w:cs="Times New Roman"/>
              </w:rPr>
            </w:pPr>
            <w:r w:rsidRPr="00162E82">
              <w:rPr>
                <w:rFonts w:ascii="Times New Roman" w:eastAsiaTheme="majorEastAsia" w:hAnsi="Times New Roman" w:cs="Times New Roman"/>
              </w:rPr>
              <w:t>diplomirani profesor islamsk</w:t>
            </w:r>
            <w:r w:rsidR="000A03C2" w:rsidRPr="00162E82">
              <w:rPr>
                <w:rFonts w:ascii="Times New Roman" w:eastAsiaTheme="majorEastAsia" w:hAnsi="Times New Roman" w:cs="Times New Roman"/>
              </w:rPr>
              <w:t>og</w:t>
            </w:r>
            <w:r w:rsidRPr="00162E82">
              <w:rPr>
                <w:rFonts w:ascii="Times New Roman" w:eastAsiaTheme="majorEastAsia" w:hAnsi="Times New Roman" w:cs="Times New Roman"/>
              </w:rPr>
              <w:t xml:space="preserve"> vjeronauk</w:t>
            </w:r>
            <w:r w:rsidR="000A03C2" w:rsidRPr="00162E82">
              <w:rPr>
                <w:rFonts w:ascii="Times New Roman" w:eastAsiaTheme="majorEastAsia" w:hAnsi="Times New Roman" w:cs="Times New Roman"/>
              </w:rPr>
              <w:t>a</w:t>
            </w:r>
            <w:r w:rsidRPr="00162E82">
              <w:rPr>
                <w:rFonts w:ascii="Times New Roman" w:eastAsiaTheme="majorEastAsia" w:hAnsi="Times New Roman" w:cs="Times New Roman"/>
              </w:rPr>
              <w:t xml:space="preserve">, </w:t>
            </w:r>
          </w:p>
          <w:p w14:paraId="02684A26" w14:textId="337C9AA9" w:rsidR="005117D4" w:rsidRPr="00162E82" w:rsidRDefault="005117D4" w:rsidP="005117D4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rPr>
                <w:rFonts w:ascii="Times New Roman" w:eastAsiaTheme="majorEastAsia" w:hAnsi="Times New Roman" w:cs="Times New Roman"/>
              </w:rPr>
            </w:pPr>
            <w:r w:rsidRPr="00162E82">
              <w:rPr>
                <w:rFonts w:ascii="Times New Roman" w:eastAsiaTheme="majorEastAsia" w:hAnsi="Times New Roman" w:cs="Times New Roman"/>
              </w:rPr>
              <w:t>bakalaureat/bachelor islamsk</w:t>
            </w:r>
            <w:r w:rsidR="000A03C2" w:rsidRPr="00162E82">
              <w:rPr>
                <w:rFonts w:ascii="Times New Roman" w:eastAsiaTheme="majorEastAsia" w:hAnsi="Times New Roman" w:cs="Times New Roman"/>
              </w:rPr>
              <w:t>og</w:t>
            </w:r>
            <w:r w:rsidRPr="00162E82">
              <w:rPr>
                <w:rFonts w:ascii="Times New Roman" w:eastAsiaTheme="majorEastAsia" w:hAnsi="Times New Roman" w:cs="Times New Roman"/>
              </w:rPr>
              <w:t xml:space="preserve"> vjeronauk</w:t>
            </w:r>
            <w:r w:rsidR="000A03C2" w:rsidRPr="00162E82">
              <w:rPr>
                <w:rFonts w:ascii="Times New Roman" w:eastAsiaTheme="majorEastAsia" w:hAnsi="Times New Roman" w:cs="Times New Roman"/>
              </w:rPr>
              <w:t>a</w:t>
            </w:r>
            <w:r w:rsidRPr="00162E82">
              <w:rPr>
                <w:rFonts w:ascii="Times New Roman" w:eastAsiaTheme="majorEastAsia" w:hAnsi="Times New Roman" w:cs="Times New Roman"/>
              </w:rPr>
              <w:t>,</w:t>
            </w:r>
          </w:p>
          <w:p w14:paraId="75F153DE" w14:textId="1A9A9C7A" w:rsidR="005117D4" w:rsidRPr="00162E82" w:rsidRDefault="005117D4" w:rsidP="005117D4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rPr>
                <w:rFonts w:ascii="Times New Roman" w:eastAsiaTheme="majorEastAsia" w:hAnsi="Times New Roman" w:cs="Times New Roman"/>
              </w:rPr>
            </w:pPr>
            <w:r w:rsidRPr="00162E82">
              <w:rPr>
                <w:rFonts w:ascii="Times New Roman" w:eastAsiaTheme="majorEastAsia" w:hAnsi="Times New Roman" w:cs="Times New Roman"/>
              </w:rPr>
              <w:t>master/magistar islamsk</w:t>
            </w:r>
            <w:r w:rsidR="000A03C2" w:rsidRPr="00162E82">
              <w:rPr>
                <w:rFonts w:ascii="Times New Roman" w:eastAsiaTheme="majorEastAsia" w:hAnsi="Times New Roman" w:cs="Times New Roman"/>
              </w:rPr>
              <w:t>og</w:t>
            </w:r>
            <w:r w:rsidRPr="00162E82">
              <w:rPr>
                <w:rFonts w:ascii="Times New Roman" w:eastAsiaTheme="majorEastAsia" w:hAnsi="Times New Roman" w:cs="Times New Roman"/>
              </w:rPr>
              <w:t xml:space="preserve"> vjeronauk</w:t>
            </w:r>
            <w:r w:rsidR="000A03C2" w:rsidRPr="00162E82">
              <w:rPr>
                <w:rFonts w:ascii="Times New Roman" w:eastAsiaTheme="majorEastAsia" w:hAnsi="Times New Roman" w:cs="Times New Roman"/>
              </w:rPr>
              <w:t>a</w:t>
            </w:r>
            <w:r w:rsidRPr="00162E82">
              <w:rPr>
                <w:rFonts w:ascii="Times New Roman" w:eastAsiaTheme="majorEastAsia" w:hAnsi="Times New Roman" w:cs="Times New Roman"/>
              </w:rPr>
              <w:t xml:space="preserve">, </w:t>
            </w:r>
          </w:p>
          <w:p w14:paraId="462B511B" w14:textId="77777777" w:rsidR="005117D4" w:rsidRPr="00162E82" w:rsidRDefault="005117D4" w:rsidP="005117D4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rPr>
                <w:rFonts w:ascii="Times New Roman" w:eastAsiaTheme="majorEastAsia" w:hAnsi="Times New Roman" w:cs="Times New Roman"/>
              </w:rPr>
            </w:pPr>
            <w:r w:rsidRPr="00162E82">
              <w:rPr>
                <w:rFonts w:ascii="Times New Roman" w:eastAsiaTheme="majorEastAsia" w:hAnsi="Times New Roman" w:cs="Times New Roman"/>
              </w:rPr>
              <w:t xml:space="preserve">master/magistar religijske pedagogije, </w:t>
            </w:r>
          </w:p>
          <w:p w14:paraId="06D3411E" w14:textId="77777777" w:rsidR="005117D4" w:rsidRPr="00162E82" w:rsidRDefault="005117D4" w:rsidP="005117D4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rPr>
                <w:rFonts w:ascii="Times New Roman" w:eastAsiaTheme="majorEastAsia" w:hAnsi="Times New Roman" w:cs="Times New Roman"/>
              </w:rPr>
            </w:pPr>
            <w:r w:rsidRPr="00162E82">
              <w:rPr>
                <w:rFonts w:ascii="Times New Roman" w:eastAsiaTheme="majorEastAsia" w:hAnsi="Times New Roman" w:cs="Times New Roman"/>
              </w:rPr>
              <w:t xml:space="preserve">master/magistar religijske edukacije, </w:t>
            </w:r>
          </w:p>
          <w:p w14:paraId="7175DA3C" w14:textId="77777777" w:rsidR="005117D4" w:rsidRPr="00162E82" w:rsidRDefault="005117D4" w:rsidP="005117D4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rPr>
                <w:rFonts w:ascii="Times New Roman" w:eastAsiaTheme="majorEastAsia" w:hAnsi="Times New Roman" w:cs="Times New Roman"/>
              </w:rPr>
            </w:pPr>
            <w:r w:rsidRPr="00162E82">
              <w:rPr>
                <w:rFonts w:ascii="Times New Roman" w:eastAsiaTheme="majorEastAsia" w:hAnsi="Times New Roman" w:cs="Times New Roman"/>
              </w:rPr>
              <w:t xml:space="preserve">master/magistar teolog islamskih nauka, </w:t>
            </w:r>
          </w:p>
          <w:p w14:paraId="514234CB" w14:textId="3871B762" w:rsidR="005117D4" w:rsidRPr="00162E82" w:rsidRDefault="005117D4" w:rsidP="005117D4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rPr>
                <w:rFonts w:ascii="Times New Roman" w:eastAsiaTheme="majorEastAsia" w:hAnsi="Times New Roman" w:cs="Times New Roman"/>
              </w:rPr>
            </w:pPr>
            <w:r w:rsidRPr="00162E82">
              <w:rPr>
                <w:rFonts w:ascii="Times New Roman" w:eastAsiaTheme="majorEastAsia" w:hAnsi="Times New Roman" w:cs="Times New Roman"/>
              </w:rPr>
              <w:t>ostali srodni profili sa islamskih fakulteta.</w:t>
            </w:r>
          </w:p>
          <w:p w14:paraId="73F03978" w14:textId="77777777" w:rsidR="005117D4" w:rsidRPr="00162E82" w:rsidRDefault="005117D4" w:rsidP="005117D4">
            <w:pPr>
              <w:ind w:left="0" w:firstLine="0"/>
              <w:rPr>
                <w:rFonts w:eastAsiaTheme="majorEastAsia"/>
                <w:lang w:val="hr-HR"/>
              </w:rPr>
            </w:pPr>
          </w:p>
          <w:p w14:paraId="7352A29D" w14:textId="3579FD01" w:rsidR="005117D4" w:rsidRPr="00162E82" w:rsidRDefault="005117D4" w:rsidP="000A03C2">
            <w:pPr>
              <w:ind w:left="0" w:firstLine="0"/>
              <w:rPr>
                <w:rFonts w:eastAsiaTheme="majorEastAsia"/>
                <w:lang w:val="hr-HR"/>
              </w:rPr>
            </w:pPr>
            <w:r w:rsidRPr="00162E82">
              <w:rPr>
                <w:rFonts w:eastAsiaTheme="majorEastAsia"/>
                <w:lang w:val="hr-HR"/>
              </w:rPr>
              <w:t>Napomena: Nastavnici čiji profili nisu nabrojani, koji su primljeni u radni odnos do primjene ovog Nastavnog plana i programa u srednjim školama Brčko distrikta BiH, mogu i dalje izvoditi nastavu.</w:t>
            </w:r>
          </w:p>
        </w:tc>
      </w:tr>
    </w:tbl>
    <w:p w14:paraId="2E4B1F31" w14:textId="77777777" w:rsidR="000A03C2" w:rsidRPr="00162E82" w:rsidRDefault="000A03C2" w:rsidP="000A03C2">
      <w:pPr>
        <w:ind w:left="0" w:firstLine="0"/>
        <w:rPr>
          <w:b/>
          <w:szCs w:val="22"/>
          <w:lang w:val="hr-HR"/>
        </w:rPr>
      </w:pPr>
    </w:p>
    <w:p w14:paraId="5DBFAA5B" w14:textId="77777777" w:rsidR="000A03C2" w:rsidRPr="00162E82" w:rsidRDefault="000A03C2" w:rsidP="005117D4">
      <w:pPr>
        <w:jc w:val="center"/>
        <w:rPr>
          <w:b/>
          <w:szCs w:val="22"/>
          <w:lang w:val="hr-HR"/>
        </w:rPr>
      </w:pPr>
    </w:p>
    <w:p w14:paraId="57036EE5" w14:textId="77777777" w:rsidR="000A03C2" w:rsidRPr="00162E82" w:rsidRDefault="000A03C2" w:rsidP="005117D4">
      <w:pPr>
        <w:jc w:val="center"/>
        <w:rPr>
          <w:b/>
          <w:szCs w:val="22"/>
          <w:lang w:val="hr-HR"/>
        </w:rPr>
      </w:pPr>
    </w:p>
    <w:p w14:paraId="0AD93AA1" w14:textId="1CF751A2" w:rsidR="005117D4" w:rsidRPr="00162E82" w:rsidRDefault="005117D4" w:rsidP="005117D4">
      <w:pPr>
        <w:jc w:val="center"/>
        <w:rPr>
          <w:b/>
          <w:szCs w:val="22"/>
          <w:lang w:val="hr-HR"/>
        </w:rPr>
      </w:pPr>
      <w:r w:rsidRPr="00162E82">
        <w:rPr>
          <w:b/>
          <w:szCs w:val="22"/>
          <w:lang w:val="hr-HR"/>
        </w:rPr>
        <w:t>NASTAVNI PROGRAM</w:t>
      </w:r>
    </w:p>
    <w:p w14:paraId="4AAAF7F2" w14:textId="77777777" w:rsidR="005117D4" w:rsidRPr="00162E82" w:rsidRDefault="00DD7B4D" w:rsidP="005117D4">
      <w:pPr>
        <w:pStyle w:val="Heading1"/>
        <w:rPr>
          <w:lang w:val="hr-HR"/>
        </w:rPr>
      </w:pPr>
      <w:bookmarkStart w:id="25" w:name="_Toc103597026"/>
      <w:r w:rsidRPr="00162E82">
        <w:rPr>
          <w:lang w:val="hr-HR"/>
        </w:rPr>
        <w:t>PRAVOSLAVNI</w:t>
      </w:r>
      <w:r w:rsidR="005117D4" w:rsidRPr="00162E82">
        <w:rPr>
          <w:lang w:val="hr-HR"/>
        </w:rPr>
        <w:t xml:space="preserve"> VJERONAUK</w:t>
      </w:r>
      <w:bookmarkEnd w:id="25"/>
    </w:p>
    <w:p w14:paraId="1BF6E75E" w14:textId="77777777" w:rsidR="005117D4" w:rsidRPr="00162E82" w:rsidRDefault="005117D4" w:rsidP="005117D4">
      <w:pPr>
        <w:rPr>
          <w:szCs w:val="22"/>
          <w:lang w:val="hr-HR"/>
        </w:rPr>
      </w:pPr>
    </w:p>
    <w:p w14:paraId="6A16BC90" w14:textId="2DABB290" w:rsidR="005117D4" w:rsidRPr="00162E82" w:rsidRDefault="005117D4" w:rsidP="005117D4">
      <w:pPr>
        <w:jc w:val="center"/>
        <w:rPr>
          <w:bCs/>
          <w:szCs w:val="22"/>
          <w:lang w:val="hr-HR"/>
        </w:rPr>
      </w:pPr>
      <w:r w:rsidRPr="00162E82">
        <w:rPr>
          <w:bCs/>
          <w:szCs w:val="22"/>
          <w:lang w:val="hr-HR"/>
        </w:rPr>
        <w:t>GODIŠN</w:t>
      </w:r>
      <w:r w:rsidR="000A03C2" w:rsidRPr="00162E82">
        <w:rPr>
          <w:bCs/>
          <w:szCs w:val="22"/>
          <w:lang w:val="hr-HR"/>
        </w:rPr>
        <w:t>J</w:t>
      </w:r>
      <w:r w:rsidRPr="00162E82">
        <w:rPr>
          <w:bCs/>
          <w:szCs w:val="22"/>
          <w:lang w:val="hr-HR"/>
        </w:rPr>
        <w:t xml:space="preserve">I BROJ NASTAVNIH </w:t>
      </w:r>
      <w:r w:rsidR="003B650F" w:rsidRPr="00162E82">
        <w:rPr>
          <w:bCs/>
          <w:szCs w:val="22"/>
          <w:lang w:val="hr-HR"/>
        </w:rPr>
        <w:t>SATI</w:t>
      </w:r>
      <w:r w:rsidRPr="00162E82">
        <w:rPr>
          <w:bCs/>
          <w:szCs w:val="22"/>
          <w:lang w:val="hr-HR"/>
        </w:rPr>
        <w:t>: 35</w:t>
      </w:r>
    </w:p>
    <w:p w14:paraId="054CE218" w14:textId="55668808" w:rsidR="005117D4" w:rsidRPr="00162E82" w:rsidRDefault="003B650F" w:rsidP="005117D4">
      <w:pPr>
        <w:jc w:val="center"/>
        <w:rPr>
          <w:bCs/>
          <w:szCs w:val="22"/>
          <w:lang w:val="hr-HR"/>
        </w:rPr>
      </w:pPr>
      <w:r w:rsidRPr="00162E82">
        <w:rPr>
          <w:szCs w:val="22"/>
          <w:lang w:val="hr-HR"/>
        </w:rPr>
        <w:t>TJEDNI</w:t>
      </w:r>
      <w:r w:rsidR="005117D4" w:rsidRPr="00162E82">
        <w:rPr>
          <w:szCs w:val="22"/>
          <w:lang w:val="hr-HR"/>
        </w:rPr>
        <w:t xml:space="preserve"> BROJ NASTAVNIH </w:t>
      </w:r>
      <w:r w:rsidRPr="00162E82">
        <w:rPr>
          <w:szCs w:val="22"/>
          <w:lang w:val="hr-HR"/>
        </w:rPr>
        <w:t>SATI</w:t>
      </w:r>
      <w:r w:rsidR="005117D4" w:rsidRPr="00162E82">
        <w:rPr>
          <w:szCs w:val="22"/>
          <w:lang w:val="hr-HR"/>
        </w:rPr>
        <w:t xml:space="preserve">: </w:t>
      </w:r>
      <w:r w:rsidR="005117D4" w:rsidRPr="00162E82">
        <w:rPr>
          <w:bCs/>
          <w:szCs w:val="22"/>
          <w:lang w:val="hr-HR"/>
        </w:rPr>
        <w:t>1</w:t>
      </w:r>
    </w:p>
    <w:p w14:paraId="718A56E8" w14:textId="77777777" w:rsidR="005117D4" w:rsidRPr="00162E82" w:rsidRDefault="005117D4" w:rsidP="005117D4">
      <w:pPr>
        <w:rPr>
          <w:szCs w:val="22"/>
          <w:lang w:val="hr-HR"/>
        </w:rPr>
      </w:pPr>
    </w:p>
    <w:p w14:paraId="6334F837" w14:textId="77777777" w:rsidR="005117D4" w:rsidRPr="00162E82" w:rsidRDefault="005117D4" w:rsidP="005117D4">
      <w:pPr>
        <w:rPr>
          <w:szCs w:val="22"/>
          <w:lang w:val="hr-HR"/>
        </w:rPr>
      </w:pPr>
    </w:p>
    <w:p w14:paraId="02235297" w14:textId="77777777" w:rsidR="005117D4" w:rsidRPr="00162E82" w:rsidRDefault="005117D4" w:rsidP="005117D4">
      <w:pPr>
        <w:rPr>
          <w:szCs w:val="22"/>
          <w:lang w:val="hr-HR"/>
        </w:rPr>
      </w:pPr>
    </w:p>
    <w:p w14:paraId="202420F5" w14:textId="77777777" w:rsidR="005117D4" w:rsidRPr="00162E82" w:rsidRDefault="005117D4" w:rsidP="005117D4">
      <w:pPr>
        <w:rPr>
          <w:szCs w:val="22"/>
          <w:lang w:val="hr-HR"/>
        </w:rPr>
      </w:pPr>
    </w:p>
    <w:p w14:paraId="25111007" w14:textId="77777777" w:rsidR="005117D4" w:rsidRPr="00162E82" w:rsidRDefault="005117D4" w:rsidP="005117D4">
      <w:pPr>
        <w:rPr>
          <w:szCs w:val="22"/>
          <w:lang w:val="hr-HR"/>
        </w:rPr>
      </w:pPr>
    </w:p>
    <w:p w14:paraId="1AA0AFCA" w14:textId="77777777" w:rsidR="005117D4" w:rsidRPr="00162E82" w:rsidRDefault="005117D4" w:rsidP="005117D4">
      <w:pPr>
        <w:rPr>
          <w:szCs w:val="22"/>
          <w:lang w:val="hr-HR"/>
        </w:rPr>
      </w:pPr>
    </w:p>
    <w:p w14:paraId="2184AAA8" w14:textId="77777777" w:rsidR="005117D4" w:rsidRPr="00162E82" w:rsidRDefault="005117D4" w:rsidP="005117D4">
      <w:pPr>
        <w:rPr>
          <w:szCs w:val="22"/>
          <w:lang w:val="hr-HR"/>
        </w:rPr>
      </w:pPr>
    </w:p>
    <w:p w14:paraId="7993B370" w14:textId="77777777" w:rsidR="005117D4" w:rsidRPr="00162E82" w:rsidRDefault="005117D4" w:rsidP="005117D4">
      <w:pPr>
        <w:rPr>
          <w:szCs w:val="22"/>
          <w:lang w:val="hr-HR"/>
        </w:rPr>
      </w:pPr>
    </w:p>
    <w:p w14:paraId="3257C9AC" w14:textId="77777777" w:rsidR="005117D4" w:rsidRPr="00162E82" w:rsidRDefault="005117D4" w:rsidP="005117D4">
      <w:pPr>
        <w:rPr>
          <w:szCs w:val="22"/>
          <w:lang w:val="hr-HR"/>
        </w:rPr>
      </w:pPr>
    </w:p>
    <w:p w14:paraId="6CE09A3B" w14:textId="77777777" w:rsidR="005117D4" w:rsidRPr="00162E82" w:rsidRDefault="005117D4" w:rsidP="005117D4">
      <w:pPr>
        <w:rPr>
          <w:szCs w:val="22"/>
          <w:lang w:val="hr-HR"/>
        </w:rPr>
      </w:pPr>
    </w:p>
    <w:p w14:paraId="7F89C5F6" w14:textId="77777777" w:rsidR="005117D4" w:rsidRPr="00162E82" w:rsidRDefault="005117D4" w:rsidP="005117D4">
      <w:pPr>
        <w:rPr>
          <w:szCs w:val="22"/>
          <w:lang w:val="hr-HR"/>
        </w:rPr>
      </w:pPr>
    </w:p>
    <w:p w14:paraId="637C6A5F" w14:textId="77777777" w:rsidR="005117D4" w:rsidRPr="00162E82" w:rsidRDefault="005117D4" w:rsidP="005117D4">
      <w:pPr>
        <w:rPr>
          <w:szCs w:val="22"/>
          <w:lang w:val="hr-HR"/>
        </w:rPr>
      </w:pPr>
    </w:p>
    <w:p w14:paraId="3709B007" w14:textId="77777777" w:rsidR="005117D4" w:rsidRPr="00162E82" w:rsidRDefault="005117D4" w:rsidP="005117D4">
      <w:pPr>
        <w:rPr>
          <w:szCs w:val="22"/>
          <w:lang w:val="hr-HR"/>
        </w:rPr>
      </w:pPr>
    </w:p>
    <w:p w14:paraId="09B2DD81" w14:textId="77777777" w:rsidR="005117D4" w:rsidRPr="00162E82" w:rsidRDefault="005117D4" w:rsidP="005117D4">
      <w:pPr>
        <w:rPr>
          <w:szCs w:val="22"/>
          <w:lang w:val="hr-HR"/>
        </w:rPr>
      </w:pPr>
    </w:p>
    <w:p w14:paraId="2DE852FD" w14:textId="77777777" w:rsidR="005117D4" w:rsidRPr="00162E82" w:rsidRDefault="005117D4" w:rsidP="005117D4">
      <w:pPr>
        <w:rPr>
          <w:szCs w:val="22"/>
          <w:lang w:val="hr-HR"/>
        </w:rPr>
      </w:pPr>
    </w:p>
    <w:p w14:paraId="44C4856F" w14:textId="77777777" w:rsidR="005117D4" w:rsidRPr="00162E82" w:rsidRDefault="005117D4" w:rsidP="005117D4">
      <w:pPr>
        <w:rPr>
          <w:szCs w:val="22"/>
          <w:lang w:val="hr-HR"/>
        </w:rPr>
      </w:pPr>
    </w:p>
    <w:p w14:paraId="423FBEC7" w14:textId="77777777" w:rsidR="005117D4" w:rsidRPr="00162E82" w:rsidRDefault="005117D4" w:rsidP="005117D4">
      <w:pPr>
        <w:rPr>
          <w:szCs w:val="22"/>
          <w:lang w:val="hr-HR"/>
        </w:rPr>
      </w:pPr>
    </w:p>
    <w:p w14:paraId="2286AEC3" w14:textId="77777777" w:rsidR="005117D4" w:rsidRPr="00162E82" w:rsidRDefault="005117D4" w:rsidP="005117D4">
      <w:pPr>
        <w:rPr>
          <w:szCs w:val="22"/>
          <w:lang w:val="hr-HR"/>
        </w:rPr>
      </w:pPr>
    </w:p>
    <w:p w14:paraId="23EB39D8" w14:textId="77777777" w:rsidR="005117D4" w:rsidRPr="00162E82" w:rsidRDefault="005117D4" w:rsidP="005117D4">
      <w:pPr>
        <w:rPr>
          <w:szCs w:val="22"/>
          <w:lang w:val="hr-HR"/>
        </w:rPr>
      </w:pPr>
    </w:p>
    <w:p w14:paraId="1216E67E" w14:textId="77777777" w:rsidR="005117D4" w:rsidRPr="00162E82" w:rsidRDefault="005117D4" w:rsidP="005117D4">
      <w:pPr>
        <w:rPr>
          <w:szCs w:val="22"/>
          <w:lang w:val="hr-HR"/>
        </w:rPr>
      </w:pPr>
    </w:p>
    <w:p w14:paraId="13952D25" w14:textId="77777777" w:rsidR="005117D4" w:rsidRPr="00162E82" w:rsidRDefault="005117D4" w:rsidP="005117D4">
      <w:pPr>
        <w:rPr>
          <w:szCs w:val="22"/>
          <w:lang w:val="hr-HR"/>
        </w:rPr>
      </w:pPr>
    </w:p>
    <w:p w14:paraId="5CF18ED9" w14:textId="77777777" w:rsidR="005117D4" w:rsidRPr="00162E82" w:rsidRDefault="005117D4" w:rsidP="005117D4">
      <w:pPr>
        <w:rPr>
          <w:szCs w:val="22"/>
          <w:lang w:val="hr-HR"/>
        </w:rPr>
      </w:pPr>
    </w:p>
    <w:p w14:paraId="3A0213B1" w14:textId="77777777" w:rsidR="005117D4" w:rsidRPr="00162E82" w:rsidRDefault="005117D4" w:rsidP="005117D4">
      <w:pPr>
        <w:rPr>
          <w:szCs w:val="22"/>
          <w:lang w:val="hr-HR"/>
        </w:rPr>
      </w:pPr>
    </w:p>
    <w:p w14:paraId="7CBA469D" w14:textId="77777777" w:rsidR="005117D4" w:rsidRPr="00162E82" w:rsidRDefault="005117D4" w:rsidP="005117D4">
      <w:pPr>
        <w:rPr>
          <w:szCs w:val="22"/>
          <w:lang w:val="hr-HR"/>
        </w:rPr>
      </w:pPr>
    </w:p>
    <w:p w14:paraId="1133E2A9" w14:textId="77777777" w:rsidR="005117D4" w:rsidRPr="00162E82" w:rsidRDefault="005117D4" w:rsidP="005117D4">
      <w:pPr>
        <w:rPr>
          <w:szCs w:val="22"/>
          <w:lang w:val="hr-HR"/>
        </w:rPr>
      </w:pPr>
    </w:p>
    <w:p w14:paraId="0E8B16FC" w14:textId="77777777" w:rsidR="005117D4" w:rsidRPr="00162E82" w:rsidRDefault="005117D4" w:rsidP="005117D4">
      <w:pPr>
        <w:rPr>
          <w:szCs w:val="22"/>
          <w:lang w:val="hr-HR"/>
        </w:rPr>
      </w:pPr>
    </w:p>
    <w:p w14:paraId="08FD6DC2" w14:textId="77777777" w:rsidR="005117D4" w:rsidRPr="00162E82" w:rsidRDefault="005117D4" w:rsidP="005117D4">
      <w:pPr>
        <w:rPr>
          <w:szCs w:val="22"/>
          <w:lang w:val="hr-HR"/>
        </w:rPr>
      </w:pPr>
    </w:p>
    <w:p w14:paraId="7D686565" w14:textId="77777777" w:rsidR="005117D4" w:rsidRPr="00162E82" w:rsidRDefault="005117D4" w:rsidP="005117D4">
      <w:pPr>
        <w:rPr>
          <w:szCs w:val="22"/>
          <w:lang w:val="hr-HR"/>
        </w:rPr>
      </w:pPr>
    </w:p>
    <w:p w14:paraId="2906BD31" w14:textId="77777777" w:rsidR="005117D4" w:rsidRPr="00162E82" w:rsidRDefault="005117D4" w:rsidP="005117D4">
      <w:pPr>
        <w:rPr>
          <w:szCs w:val="22"/>
          <w:lang w:val="hr-HR"/>
        </w:rPr>
      </w:pPr>
    </w:p>
    <w:p w14:paraId="0294D10E" w14:textId="77777777" w:rsidR="005117D4" w:rsidRPr="00162E82" w:rsidRDefault="005117D4" w:rsidP="005117D4">
      <w:pPr>
        <w:rPr>
          <w:szCs w:val="22"/>
          <w:lang w:val="hr-HR"/>
        </w:rPr>
      </w:pPr>
    </w:p>
    <w:p w14:paraId="2224A7CE" w14:textId="77777777" w:rsidR="005117D4" w:rsidRPr="00162E82" w:rsidRDefault="005117D4" w:rsidP="005117D4">
      <w:pPr>
        <w:rPr>
          <w:szCs w:val="22"/>
          <w:lang w:val="hr-HR"/>
        </w:rPr>
      </w:pPr>
    </w:p>
    <w:p w14:paraId="734659A2" w14:textId="77777777" w:rsidR="005117D4" w:rsidRPr="00162E82" w:rsidRDefault="005117D4" w:rsidP="005117D4">
      <w:pPr>
        <w:rPr>
          <w:szCs w:val="22"/>
          <w:lang w:val="hr-HR"/>
        </w:rPr>
      </w:pPr>
    </w:p>
    <w:p w14:paraId="6CE99DDA" w14:textId="77777777" w:rsidR="005117D4" w:rsidRPr="00162E82" w:rsidRDefault="005117D4" w:rsidP="005117D4">
      <w:pPr>
        <w:rPr>
          <w:szCs w:val="22"/>
          <w:lang w:val="hr-HR"/>
        </w:rPr>
      </w:pPr>
    </w:p>
    <w:p w14:paraId="595993BA" w14:textId="77777777" w:rsidR="005117D4" w:rsidRPr="00162E82" w:rsidRDefault="005117D4" w:rsidP="005117D4">
      <w:pPr>
        <w:rPr>
          <w:szCs w:val="22"/>
          <w:lang w:val="hr-HR"/>
        </w:rPr>
      </w:pPr>
    </w:p>
    <w:p w14:paraId="5C853730" w14:textId="77777777" w:rsidR="005117D4" w:rsidRPr="00162E82" w:rsidRDefault="005117D4" w:rsidP="005117D4">
      <w:pPr>
        <w:rPr>
          <w:szCs w:val="22"/>
          <w:lang w:val="hr-HR"/>
        </w:rPr>
      </w:pPr>
    </w:p>
    <w:p w14:paraId="7DA3067F" w14:textId="77777777" w:rsidR="005117D4" w:rsidRPr="00162E82" w:rsidRDefault="005117D4" w:rsidP="005117D4">
      <w:pPr>
        <w:rPr>
          <w:szCs w:val="22"/>
          <w:lang w:val="hr-HR"/>
        </w:rPr>
      </w:pPr>
    </w:p>
    <w:p w14:paraId="723D4313" w14:textId="77777777" w:rsidR="005117D4" w:rsidRPr="00162E82" w:rsidRDefault="005117D4" w:rsidP="005117D4">
      <w:pPr>
        <w:rPr>
          <w:szCs w:val="22"/>
          <w:lang w:val="hr-HR"/>
        </w:rPr>
      </w:pPr>
    </w:p>
    <w:p w14:paraId="3343235E" w14:textId="77777777" w:rsidR="005117D4" w:rsidRPr="00162E82" w:rsidRDefault="005117D4" w:rsidP="005117D4">
      <w:pPr>
        <w:rPr>
          <w:szCs w:val="22"/>
          <w:lang w:val="hr-HR"/>
        </w:rPr>
      </w:pPr>
    </w:p>
    <w:p w14:paraId="31B0A38B" w14:textId="77777777" w:rsidR="005117D4" w:rsidRPr="00162E82" w:rsidRDefault="005117D4" w:rsidP="005117D4">
      <w:pPr>
        <w:rPr>
          <w:szCs w:val="22"/>
          <w:lang w:val="hr-HR"/>
        </w:rPr>
      </w:pPr>
    </w:p>
    <w:p w14:paraId="607ECF88" w14:textId="77777777" w:rsidR="005117D4" w:rsidRPr="00162E82" w:rsidRDefault="005117D4" w:rsidP="005117D4">
      <w:pPr>
        <w:rPr>
          <w:szCs w:val="22"/>
          <w:lang w:val="hr-HR"/>
        </w:rPr>
      </w:pPr>
    </w:p>
    <w:p w14:paraId="7BEC6B8B" w14:textId="77777777" w:rsidR="005117D4" w:rsidRPr="00162E82" w:rsidRDefault="005117D4" w:rsidP="005117D4">
      <w:pPr>
        <w:rPr>
          <w:szCs w:val="22"/>
          <w:lang w:val="hr-HR"/>
        </w:rPr>
      </w:pPr>
    </w:p>
    <w:p w14:paraId="37E6BD37" w14:textId="77777777" w:rsidR="005117D4" w:rsidRPr="00162E82" w:rsidRDefault="005117D4" w:rsidP="005117D4">
      <w:pPr>
        <w:rPr>
          <w:szCs w:val="22"/>
          <w:lang w:val="hr-HR"/>
        </w:rPr>
      </w:pPr>
    </w:p>
    <w:p w14:paraId="29F5BB6D" w14:textId="77777777" w:rsidR="005117D4" w:rsidRPr="00162E82" w:rsidRDefault="005117D4" w:rsidP="005117D4">
      <w:pPr>
        <w:rPr>
          <w:szCs w:val="22"/>
          <w:lang w:val="hr-HR"/>
        </w:rPr>
      </w:pPr>
    </w:p>
    <w:p w14:paraId="53241346" w14:textId="77777777" w:rsidR="005117D4" w:rsidRPr="00162E82" w:rsidRDefault="005117D4" w:rsidP="005117D4">
      <w:pPr>
        <w:rPr>
          <w:szCs w:val="22"/>
          <w:lang w:val="hr-HR"/>
        </w:rPr>
      </w:pPr>
    </w:p>
    <w:p w14:paraId="2A0433A1" w14:textId="77777777" w:rsidR="005117D4" w:rsidRPr="00162E82" w:rsidRDefault="005117D4" w:rsidP="005117D4">
      <w:pPr>
        <w:rPr>
          <w:szCs w:val="22"/>
          <w:lang w:val="hr-HR"/>
        </w:rPr>
      </w:pPr>
    </w:p>
    <w:p w14:paraId="7E3D8119" w14:textId="77777777" w:rsidR="005117D4" w:rsidRPr="00162E82" w:rsidRDefault="005117D4" w:rsidP="005117D4">
      <w:pPr>
        <w:rPr>
          <w:szCs w:val="22"/>
          <w:lang w:val="hr-HR"/>
        </w:rPr>
      </w:pPr>
    </w:p>
    <w:p w14:paraId="188EA594" w14:textId="77777777" w:rsidR="005117D4" w:rsidRPr="00162E82" w:rsidRDefault="005117D4" w:rsidP="005117D4">
      <w:pPr>
        <w:rPr>
          <w:szCs w:val="22"/>
          <w:lang w:val="hr-HR"/>
        </w:rPr>
      </w:pPr>
    </w:p>
    <w:p w14:paraId="3372DE3B" w14:textId="77777777" w:rsidR="005117D4" w:rsidRPr="00162E82" w:rsidRDefault="005117D4" w:rsidP="005117D4">
      <w:pPr>
        <w:rPr>
          <w:szCs w:val="22"/>
          <w:lang w:val="hr-HR"/>
        </w:rPr>
      </w:pPr>
    </w:p>
    <w:p w14:paraId="58C45180" w14:textId="77777777" w:rsidR="005117D4" w:rsidRPr="00162E82" w:rsidRDefault="005117D4" w:rsidP="005117D4">
      <w:pPr>
        <w:rPr>
          <w:szCs w:val="22"/>
          <w:lang w:val="hr-HR"/>
        </w:rPr>
      </w:pPr>
    </w:p>
    <w:p w14:paraId="7E77940E" w14:textId="77777777" w:rsidR="005117D4" w:rsidRPr="00162E82" w:rsidRDefault="005117D4" w:rsidP="005117D4">
      <w:pPr>
        <w:rPr>
          <w:szCs w:val="22"/>
          <w:lang w:val="hr-HR"/>
        </w:rPr>
      </w:pPr>
    </w:p>
    <w:p w14:paraId="4C77E741" w14:textId="77777777" w:rsidR="005117D4" w:rsidRPr="00162E82" w:rsidRDefault="005117D4" w:rsidP="005117D4">
      <w:pPr>
        <w:rPr>
          <w:b/>
          <w:szCs w:val="22"/>
          <w:lang w:val="hr-HR"/>
        </w:rPr>
      </w:pPr>
      <w:r w:rsidRPr="00162E82">
        <w:rPr>
          <w:b/>
          <w:szCs w:val="22"/>
          <w:lang w:val="hr-HR"/>
        </w:rPr>
        <w:lastRenderedPageBreak/>
        <w:t xml:space="preserve">1. </w:t>
      </w:r>
      <w:r w:rsidR="00DD7B4D" w:rsidRPr="00162E82">
        <w:rPr>
          <w:b/>
          <w:szCs w:val="22"/>
          <w:lang w:val="hr-HR"/>
        </w:rPr>
        <w:t>TEMA</w:t>
      </w:r>
      <w:r w:rsidRPr="00162E82">
        <w:rPr>
          <w:b/>
          <w:szCs w:val="22"/>
          <w:lang w:val="hr-HR"/>
        </w:rPr>
        <w:t xml:space="preserve">: </w:t>
      </w:r>
      <w:r w:rsidR="00DD7B4D" w:rsidRPr="00162E82">
        <w:rPr>
          <w:b/>
          <w:szCs w:val="22"/>
          <w:lang w:val="hr-HR"/>
        </w:rPr>
        <w:t>Presveta</w:t>
      </w:r>
      <w:r w:rsidRPr="00162E82">
        <w:rPr>
          <w:b/>
          <w:szCs w:val="22"/>
          <w:lang w:val="hr-HR"/>
        </w:rPr>
        <w:t xml:space="preserve"> </w:t>
      </w:r>
      <w:r w:rsidR="00DD7B4D" w:rsidRPr="00162E82">
        <w:rPr>
          <w:b/>
          <w:szCs w:val="22"/>
          <w:lang w:val="hr-HR"/>
        </w:rPr>
        <w:t>Bogorodica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"/>
        <w:gridCol w:w="3444"/>
        <w:gridCol w:w="3907"/>
        <w:gridCol w:w="1976"/>
      </w:tblGrid>
      <w:tr w:rsidR="005117D4" w:rsidRPr="00162E82" w14:paraId="1B36E132" w14:textId="77777777" w:rsidTr="00C62341">
        <w:tc>
          <w:tcPr>
            <w:tcW w:w="569" w:type="dxa"/>
            <w:vAlign w:val="center"/>
          </w:tcPr>
          <w:p w14:paraId="2EEF805B" w14:textId="77777777" w:rsidR="005117D4" w:rsidRPr="00162E82" w:rsidRDefault="00DD7B4D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R</w:t>
            </w:r>
            <w:r w:rsidR="005117D4" w:rsidRPr="00162E82">
              <w:rPr>
                <w:sz w:val="22"/>
                <w:szCs w:val="22"/>
                <w:lang w:val="hr-HR"/>
              </w:rPr>
              <w:t>.</w:t>
            </w:r>
            <w:r w:rsidRPr="00162E82">
              <w:rPr>
                <w:sz w:val="22"/>
                <w:szCs w:val="22"/>
                <w:lang w:val="hr-HR"/>
              </w:rPr>
              <w:t>b</w:t>
            </w:r>
            <w:r w:rsidR="005117D4" w:rsidRPr="00162E82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3450" w:type="dxa"/>
            <w:vAlign w:val="center"/>
          </w:tcPr>
          <w:p w14:paraId="351BF16F" w14:textId="77777777" w:rsidR="005117D4" w:rsidRPr="00162E82" w:rsidRDefault="00DD7B4D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Naziv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b/>
                <w:sz w:val="22"/>
                <w:szCs w:val="22"/>
                <w:lang w:val="hr-HR"/>
              </w:rPr>
              <w:t>nastavne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b/>
                <w:sz w:val="22"/>
                <w:szCs w:val="22"/>
                <w:lang w:val="hr-HR"/>
              </w:rPr>
              <w:t>jedinice</w:t>
            </w:r>
          </w:p>
        </w:tc>
        <w:tc>
          <w:tcPr>
            <w:tcW w:w="3914" w:type="dxa"/>
            <w:vAlign w:val="center"/>
          </w:tcPr>
          <w:p w14:paraId="0C0A0904" w14:textId="77777777" w:rsidR="005117D4" w:rsidRPr="00162E82" w:rsidRDefault="005117D4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  <w:p w14:paraId="7808A22F" w14:textId="7F12C9EB" w:rsidR="005117D4" w:rsidRPr="00162E82" w:rsidRDefault="00DD7B4D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Ishodi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 xml:space="preserve"> </w:t>
            </w:r>
            <w:r w:rsidR="006C20BF">
              <w:rPr>
                <w:b/>
                <w:sz w:val="22"/>
                <w:szCs w:val="22"/>
                <w:lang w:val="hr-HR"/>
              </w:rPr>
              <w:t>učenja</w:t>
            </w:r>
          </w:p>
          <w:p w14:paraId="7E42ED11" w14:textId="77777777" w:rsidR="005117D4" w:rsidRPr="00162E82" w:rsidRDefault="005117D4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978" w:type="dxa"/>
            <w:vAlign w:val="center"/>
          </w:tcPr>
          <w:p w14:paraId="688D9916" w14:textId="77777777" w:rsidR="005117D4" w:rsidRPr="00162E82" w:rsidRDefault="00DD7B4D" w:rsidP="00C62341">
            <w:pPr>
              <w:ind w:left="0" w:firstLine="0"/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Smjernice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b/>
                <w:sz w:val="22"/>
                <w:szCs w:val="22"/>
                <w:lang w:val="hr-HR"/>
              </w:rPr>
              <w:t>za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b/>
                <w:sz w:val="22"/>
                <w:szCs w:val="22"/>
                <w:lang w:val="hr-HR"/>
              </w:rPr>
              <w:t>nastavnike</w:t>
            </w:r>
          </w:p>
        </w:tc>
      </w:tr>
      <w:tr w:rsidR="005117D4" w:rsidRPr="00162E82" w14:paraId="152BFD65" w14:textId="77777777" w:rsidTr="00C62341">
        <w:trPr>
          <w:trHeight w:val="4174"/>
        </w:trPr>
        <w:tc>
          <w:tcPr>
            <w:tcW w:w="569" w:type="dxa"/>
          </w:tcPr>
          <w:p w14:paraId="236A0CD7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367B4722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3264B194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1.</w:t>
            </w:r>
          </w:p>
          <w:p w14:paraId="5BFD4684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1E87284C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4221A621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1FEF1482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2.</w:t>
            </w:r>
          </w:p>
          <w:p w14:paraId="31F294DF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4245FA17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11981E59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13D0F595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3.</w:t>
            </w:r>
          </w:p>
          <w:p w14:paraId="5269FFEA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478B82FB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4E2CC241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2625271C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4.</w:t>
            </w:r>
          </w:p>
          <w:p w14:paraId="7A5A1B6F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6DDB6F5A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164BBD9E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450" w:type="dxa"/>
          </w:tcPr>
          <w:p w14:paraId="72B61BDB" w14:textId="77777777" w:rsidR="005117D4" w:rsidRPr="00162E82" w:rsidRDefault="005117D4" w:rsidP="00C62341">
            <w:pPr>
              <w:ind w:left="0" w:firstLine="0"/>
              <w:rPr>
                <w:w w:val="105"/>
                <w:sz w:val="22"/>
                <w:szCs w:val="22"/>
                <w:lang w:val="hr-HR"/>
              </w:rPr>
            </w:pPr>
          </w:p>
          <w:p w14:paraId="4F578902" w14:textId="77777777" w:rsidR="005117D4" w:rsidRPr="00162E82" w:rsidRDefault="005117D4" w:rsidP="00C62341">
            <w:pPr>
              <w:ind w:left="0" w:firstLine="0"/>
              <w:rPr>
                <w:w w:val="105"/>
                <w:sz w:val="22"/>
                <w:szCs w:val="22"/>
                <w:lang w:val="hr-HR"/>
              </w:rPr>
            </w:pPr>
          </w:p>
          <w:p w14:paraId="6C2FF3A8" w14:textId="5122D9C1" w:rsidR="005117D4" w:rsidRPr="00162E82" w:rsidRDefault="00DD7B4D" w:rsidP="00C62341">
            <w:pPr>
              <w:ind w:left="0" w:firstLine="0"/>
              <w:rPr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Rođenje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presvete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U</w:t>
            </w:r>
            <w:r w:rsidR="000A03C2" w:rsidRPr="00162E82">
              <w:rPr>
                <w:w w:val="105"/>
                <w:sz w:val="22"/>
                <w:szCs w:val="22"/>
                <w:lang w:val="hr-HR"/>
              </w:rPr>
              <w:t>zašašće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Presvete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Bogorodice</w:t>
            </w:r>
          </w:p>
          <w:p w14:paraId="06A35D62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44423B10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3BE0B313" w14:textId="728DDD10" w:rsidR="005117D4" w:rsidRPr="00162E82" w:rsidRDefault="00DD7B4D" w:rsidP="00C62341">
            <w:pPr>
              <w:ind w:left="0" w:firstLine="0"/>
              <w:rPr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Bogorodica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majka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="000A03C2" w:rsidRPr="00162E82">
              <w:rPr>
                <w:sz w:val="22"/>
                <w:szCs w:val="22"/>
                <w:lang w:val="hr-HR"/>
              </w:rPr>
              <w:t>K</w:t>
            </w:r>
            <w:r w:rsidRPr="00162E82">
              <w:rPr>
                <w:w w:val="105"/>
                <w:sz w:val="22"/>
                <w:szCs w:val="22"/>
                <w:lang w:val="hr-HR"/>
              </w:rPr>
              <w:t>ristova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, </w:t>
            </w:r>
            <w:r w:rsidRPr="00162E82">
              <w:rPr>
                <w:w w:val="105"/>
                <w:sz w:val="22"/>
                <w:szCs w:val="22"/>
                <w:lang w:val="hr-HR"/>
              </w:rPr>
              <w:t>Bogorodica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ispod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kr</w:t>
            </w:r>
            <w:r w:rsidR="000A03C2" w:rsidRPr="00162E82">
              <w:rPr>
                <w:w w:val="105"/>
                <w:sz w:val="22"/>
                <w:szCs w:val="22"/>
                <w:lang w:val="hr-HR"/>
              </w:rPr>
              <w:t xml:space="preserve">iža 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- </w:t>
            </w:r>
            <w:r w:rsidR="003B1FDA" w:rsidRPr="00162E82">
              <w:rPr>
                <w:w w:val="105"/>
                <w:sz w:val="22"/>
                <w:szCs w:val="22"/>
                <w:lang w:val="hr-HR"/>
              </w:rPr>
              <w:t>stradanje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majke</w:t>
            </w:r>
          </w:p>
          <w:p w14:paraId="3642A6B6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3602608C" w14:textId="3FF8DB34" w:rsidR="005117D4" w:rsidRPr="00162E82" w:rsidRDefault="00DD7B4D" w:rsidP="00C62341">
            <w:pPr>
              <w:ind w:left="0" w:firstLine="0"/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Slav</w:t>
            </w:r>
            <w:r w:rsidR="00E71C1A">
              <w:rPr>
                <w:sz w:val="22"/>
                <w:szCs w:val="22"/>
                <w:lang w:val="hr-HR"/>
              </w:rPr>
              <w:t>lj</w:t>
            </w:r>
            <w:r w:rsidRPr="00162E82">
              <w:rPr>
                <w:sz w:val="22"/>
                <w:szCs w:val="22"/>
                <w:lang w:val="hr-HR"/>
              </w:rPr>
              <w:t>enje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sz w:val="22"/>
                <w:szCs w:val="22"/>
                <w:lang w:val="hr-HR"/>
              </w:rPr>
              <w:t>Presvete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Bogorodice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kako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slika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Presveta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Bogorodica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>-</w:t>
            </w:r>
            <w:r w:rsidRPr="00162E82">
              <w:rPr>
                <w:w w:val="105"/>
                <w:sz w:val="22"/>
                <w:szCs w:val="22"/>
                <w:lang w:val="hr-HR"/>
              </w:rPr>
              <w:t>Ikone</w:t>
            </w:r>
          </w:p>
          <w:p w14:paraId="143E98D4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4079B8CF" w14:textId="77777777" w:rsidR="005117D4" w:rsidRPr="00162E82" w:rsidRDefault="00DD7B4D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Sistematizacija</w:t>
            </w:r>
          </w:p>
        </w:tc>
        <w:tc>
          <w:tcPr>
            <w:tcW w:w="3914" w:type="dxa"/>
          </w:tcPr>
          <w:p w14:paraId="18B3B518" w14:textId="3465066E" w:rsidR="005117D4" w:rsidRPr="00162E82" w:rsidRDefault="00DD7B4D" w:rsidP="00C62341">
            <w:pPr>
              <w:rPr>
                <w:i/>
                <w:w w:val="105"/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Učenik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će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biti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sposoban</w:t>
            </w:r>
            <w:r w:rsidR="005117D4" w:rsidRPr="00162E82">
              <w:rPr>
                <w:i/>
                <w:w w:val="105"/>
                <w:sz w:val="22"/>
                <w:szCs w:val="22"/>
                <w:lang w:val="hr-HR"/>
              </w:rPr>
              <w:t>:</w:t>
            </w:r>
          </w:p>
          <w:p w14:paraId="41370FAB" w14:textId="77777777" w:rsidR="005117D4" w:rsidRPr="00162E82" w:rsidRDefault="005117D4" w:rsidP="00C62341">
            <w:pPr>
              <w:rPr>
                <w:w w:val="105"/>
                <w:sz w:val="22"/>
                <w:szCs w:val="22"/>
                <w:lang w:val="hr-HR"/>
              </w:rPr>
            </w:pPr>
          </w:p>
          <w:p w14:paraId="7860E491" w14:textId="48E7DA0B" w:rsidR="005117D4" w:rsidRPr="00162E82" w:rsidRDefault="00DD7B4D" w:rsidP="005117D4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upozna</w:t>
            </w:r>
            <w:r w:rsidR="000A03C2" w:rsidRPr="00162E82">
              <w:rPr>
                <w:rFonts w:ascii="Times New Roman" w:hAnsi="Times New Roman" w:cs="Times New Roman"/>
                <w:w w:val="105"/>
              </w:rPr>
              <w:t>ti se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životom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Presvete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Bogo</w:t>
            </w:r>
            <w:r w:rsidR="003B1FDA">
              <w:rPr>
                <w:rFonts w:ascii="Times New Roman" w:hAnsi="Times New Roman" w:cs="Times New Roman"/>
                <w:w w:val="105"/>
              </w:rPr>
              <w:t>ro</w:t>
            </w:r>
            <w:r w:rsidRPr="00162E82">
              <w:rPr>
                <w:rFonts w:ascii="Times New Roman" w:hAnsi="Times New Roman" w:cs="Times New Roman"/>
                <w:w w:val="105"/>
              </w:rPr>
              <w:t>dice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382D7986" w14:textId="5FD0141E" w:rsidR="005117D4" w:rsidRPr="00162E82" w:rsidRDefault="00B24CCD" w:rsidP="005117D4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definirati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ulogu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Presvete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Bogorodice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životu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stradanju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svoga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Sina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439BE46B" w14:textId="7568791B" w:rsidR="005117D4" w:rsidRPr="00162E82" w:rsidRDefault="00DD7B4D" w:rsidP="005117D4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w w:val="105"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prepozna</w:t>
            </w:r>
            <w:r w:rsidR="000A03C2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spacing w:val="-23"/>
                <w:w w:val="105"/>
              </w:rPr>
              <w:t xml:space="preserve"> </w:t>
            </w:r>
            <w:r w:rsidR="00E71C1A">
              <w:rPr>
                <w:rFonts w:ascii="Times New Roman" w:hAnsi="Times New Roman" w:cs="Times New Roman"/>
                <w:w w:val="105"/>
              </w:rPr>
              <w:t>lj</w:t>
            </w:r>
            <w:r w:rsidRPr="00162E82">
              <w:rPr>
                <w:rFonts w:ascii="Times New Roman" w:hAnsi="Times New Roman" w:cs="Times New Roman"/>
                <w:w w:val="105"/>
              </w:rPr>
              <w:t>ubav</w:t>
            </w:r>
            <w:r w:rsidR="005117D4" w:rsidRPr="00162E82">
              <w:rPr>
                <w:rFonts w:ascii="Times New Roman" w:hAnsi="Times New Roman" w:cs="Times New Roman"/>
                <w:spacing w:val="-23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spacing w:val="-24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trp</w:t>
            </w:r>
            <w:r w:rsidR="00E71C1A">
              <w:rPr>
                <w:rFonts w:ascii="Times New Roman" w:hAnsi="Times New Roman" w:cs="Times New Roman"/>
                <w:w w:val="105"/>
              </w:rPr>
              <w:t>lj</w:t>
            </w:r>
            <w:r w:rsidRPr="00162E82">
              <w:rPr>
                <w:rFonts w:ascii="Times New Roman" w:hAnsi="Times New Roman" w:cs="Times New Roman"/>
                <w:w w:val="105"/>
              </w:rPr>
              <w:t>enje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majke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u</w:t>
            </w:r>
            <w:r w:rsidR="005117D4" w:rsidRPr="00162E8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stradanju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4E96B570" w14:textId="28A4822D" w:rsidR="005117D4" w:rsidRPr="00162E82" w:rsidRDefault="00DD7B4D" w:rsidP="005117D4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analizira</w:t>
            </w:r>
            <w:r w:rsidR="000A03C2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spacing w:val="-32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događaj</w:t>
            </w:r>
            <w:r w:rsidR="005117D4" w:rsidRPr="00162E82">
              <w:rPr>
                <w:rFonts w:ascii="Times New Roman" w:hAnsi="Times New Roman" w:cs="Times New Roman"/>
                <w:spacing w:val="-31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U</w:t>
            </w:r>
            <w:r w:rsidR="000A03C2" w:rsidRPr="00162E82">
              <w:rPr>
                <w:rFonts w:ascii="Times New Roman" w:hAnsi="Times New Roman" w:cs="Times New Roman"/>
                <w:w w:val="105"/>
              </w:rPr>
              <w:t>zašašća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Presvete</w:t>
            </w:r>
            <w:r w:rsidR="005117D4" w:rsidRPr="00162E82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Bogorodice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06BB57FE" w14:textId="1578BD6A" w:rsidR="005117D4" w:rsidRPr="00162E82" w:rsidRDefault="00DD7B4D" w:rsidP="005117D4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prepozna</w:t>
            </w:r>
            <w:r w:rsidR="000A03C2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kako</w:t>
            </w:r>
            <w:r w:rsidR="005117D4" w:rsidRPr="00162E82">
              <w:rPr>
                <w:rFonts w:ascii="Times New Roman" w:hAnsi="Times New Roman" w:cs="Times New Roman"/>
                <w:spacing w:val="-19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je</w:t>
            </w:r>
            <w:r w:rsidR="005117D4" w:rsidRPr="00162E82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Gospod</w:t>
            </w:r>
            <w:r w:rsidR="000A03C2" w:rsidRPr="00162E82">
              <w:rPr>
                <w:rFonts w:ascii="Times New Roman" w:hAnsi="Times New Roman" w:cs="Times New Roman"/>
                <w:w w:val="105"/>
              </w:rPr>
              <w:t>in</w:t>
            </w:r>
            <w:r w:rsidR="005117D4" w:rsidRPr="00162E82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Isus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0A03C2" w:rsidRPr="00162E82">
              <w:rPr>
                <w:rFonts w:ascii="Times New Roman" w:hAnsi="Times New Roman" w:cs="Times New Roman"/>
                <w:w w:val="105"/>
              </w:rPr>
              <w:t>Krist</w:t>
            </w:r>
            <w:r w:rsidR="005117D4" w:rsidRPr="00162E82">
              <w:rPr>
                <w:rFonts w:ascii="Times New Roman" w:hAnsi="Times New Roman" w:cs="Times New Roman"/>
                <w:spacing w:val="-27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proslavio</w:t>
            </w:r>
            <w:r w:rsidR="005117D4" w:rsidRPr="00162E82">
              <w:rPr>
                <w:rFonts w:ascii="Times New Roman" w:hAnsi="Times New Roman" w:cs="Times New Roman"/>
                <w:spacing w:val="-26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svoju</w:t>
            </w:r>
            <w:r w:rsidR="005117D4" w:rsidRPr="00162E82">
              <w:rPr>
                <w:rFonts w:ascii="Times New Roman" w:hAnsi="Times New Roman" w:cs="Times New Roman"/>
                <w:spacing w:val="-27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majku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5C2B57A1" w14:textId="0FEF7B6E" w:rsidR="005117D4" w:rsidRPr="00162E82" w:rsidRDefault="00DD7B4D" w:rsidP="005117D4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razum</w:t>
            </w:r>
            <w:r w:rsidR="000A03C2" w:rsidRPr="00162E82">
              <w:rPr>
                <w:rFonts w:ascii="Times New Roman" w:hAnsi="Times New Roman" w:cs="Times New Roman"/>
                <w:w w:val="105"/>
              </w:rPr>
              <w:t>jeti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značaj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slav</w:t>
            </w:r>
            <w:r w:rsidR="00E71C1A">
              <w:rPr>
                <w:rFonts w:ascii="Times New Roman" w:hAnsi="Times New Roman" w:cs="Times New Roman"/>
                <w:w w:val="105"/>
              </w:rPr>
              <w:t>lj</w:t>
            </w:r>
            <w:r w:rsidRPr="00162E82">
              <w:rPr>
                <w:rFonts w:ascii="Times New Roman" w:hAnsi="Times New Roman" w:cs="Times New Roman"/>
                <w:w w:val="105"/>
              </w:rPr>
              <w:t>enja</w:t>
            </w:r>
            <w:r w:rsidR="005117D4" w:rsidRPr="00162E82">
              <w:rPr>
                <w:rFonts w:ascii="Times New Roman" w:hAnsi="Times New Roman" w:cs="Times New Roman"/>
                <w:spacing w:val="-19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ikonopisanja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Presvete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Bogorodice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1978" w:type="dxa"/>
          </w:tcPr>
          <w:p w14:paraId="05CDA9B6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3DF46603" w14:textId="2552DB69" w:rsidR="005117D4" w:rsidRPr="00162E82" w:rsidRDefault="00DD7B4D" w:rsidP="00C62341">
            <w:pPr>
              <w:ind w:left="0" w:firstLine="0"/>
              <w:rPr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Nastavne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jedinice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mogu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realiz</w:t>
            </w:r>
            <w:r w:rsidR="000B3909" w:rsidRPr="00162E82">
              <w:rPr>
                <w:w w:val="105"/>
                <w:sz w:val="22"/>
                <w:szCs w:val="22"/>
                <w:lang w:val="hr-HR"/>
              </w:rPr>
              <w:t>irati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kroz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0B3909" w:rsidRPr="00162E82">
              <w:rPr>
                <w:w w:val="105"/>
                <w:sz w:val="22"/>
                <w:szCs w:val="22"/>
                <w:lang w:val="hr-HR"/>
              </w:rPr>
              <w:t>uporabu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različitih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, </w:t>
            </w:r>
            <w:r w:rsidRPr="00162E82">
              <w:rPr>
                <w:w w:val="105"/>
                <w:sz w:val="22"/>
                <w:szCs w:val="22"/>
                <w:lang w:val="hr-HR"/>
              </w:rPr>
              <w:t>pa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</w:t>
            </w:r>
            <w:r w:rsidR="005117D4" w:rsidRPr="00162E82">
              <w:rPr>
                <w:spacing w:val="-34"/>
                <w:w w:val="105"/>
                <w:sz w:val="22"/>
                <w:szCs w:val="22"/>
                <w:lang w:val="hr-HR"/>
              </w:rPr>
              <w:t xml:space="preserve"> </w:t>
            </w:r>
            <w:r w:rsidR="003B1FDA" w:rsidRPr="00162E82">
              <w:rPr>
                <w:w w:val="105"/>
                <w:sz w:val="22"/>
                <w:szCs w:val="22"/>
                <w:lang w:val="hr-HR"/>
              </w:rPr>
              <w:t>suvremenih</w:t>
            </w:r>
            <w:r w:rsidR="005117D4" w:rsidRPr="00162E82">
              <w:rPr>
                <w:spacing w:val="-34"/>
                <w:w w:val="105"/>
                <w:sz w:val="22"/>
                <w:szCs w:val="22"/>
                <w:lang w:val="hr-HR"/>
              </w:rPr>
              <w:t xml:space="preserve"> 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>(</w:t>
            </w:r>
            <w:r w:rsidRPr="00162E82">
              <w:rPr>
                <w:w w:val="105"/>
                <w:sz w:val="22"/>
                <w:szCs w:val="22"/>
                <w:lang w:val="hr-HR"/>
              </w:rPr>
              <w:t>inovativnih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) </w:t>
            </w:r>
            <w:r w:rsidRPr="00162E82">
              <w:rPr>
                <w:w w:val="105"/>
                <w:sz w:val="22"/>
                <w:szCs w:val="22"/>
                <w:lang w:val="hr-HR"/>
              </w:rPr>
              <w:t>metoda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, </w:t>
            </w:r>
            <w:r w:rsidRPr="00162E82">
              <w:rPr>
                <w:w w:val="105"/>
                <w:sz w:val="22"/>
                <w:szCs w:val="22"/>
                <w:lang w:val="hr-HR"/>
              </w:rPr>
              <w:t>kako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bi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učenici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više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aktivirali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u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radu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samostalnije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st</w:t>
            </w:r>
            <w:r w:rsidR="000B3909" w:rsidRPr="00162E82">
              <w:rPr>
                <w:w w:val="105"/>
                <w:sz w:val="22"/>
                <w:szCs w:val="22"/>
                <w:lang w:val="hr-HR"/>
              </w:rPr>
              <w:t>je</w:t>
            </w:r>
            <w:r w:rsidRPr="00162E82">
              <w:rPr>
                <w:w w:val="105"/>
                <w:sz w:val="22"/>
                <w:szCs w:val="22"/>
                <w:lang w:val="hr-HR"/>
              </w:rPr>
              <w:t>cali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znanje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>.</w:t>
            </w:r>
          </w:p>
          <w:p w14:paraId="63FA5216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53A4D8A4" w14:textId="77777777" w:rsidR="005117D4" w:rsidRPr="00162E82" w:rsidRDefault="005117D4" w:rsidP="005117D4">
      <w:pPr>
        <w:rPr>
          <w:szCs w:val="22"/>
          <w:lang w:val="hr-HR"/>
        </w:rPr>
      </w:pPr>
    </w:p>
    <w:p w14:paraId="7617FA52" w14:textId="77777777" w:rsidR="005117D4" w:rsidRPr="00162E82" w:rsidRDefault="005117D4" w:rsidP="005117D4">
      <w:pPr>
        <w:tabs>
          <w:tab w:val="left" w:pos="996"/>
        </w:tabs>
        <w:rPr>
          <w:szCs w:val="22"/>
          <w:lang w:val="hr-HR"/>
        </w:rPr>
      </w:pPr>
      <w:r w:rsidRPr="00162E82">
        <w:rPr>
          <w:szCs w:val="22"/>
          <w:lang w:val="hr-HR"/>
        </w:rPr>
        <w:tab/>
      </w:r>
    </w:p>
    <w:p w14:paraId="10EB0777" w14:textId="719C129E" w:rsidR="005117D4" w:rsidRPr="00162E82" w:rsidRDefault="005117D4" w:rsidP="005117D4">
      <w:pPr>
        <w:rPr>
          <w:b/>
          <w:w w:val="110"/>
          <w:szCs w:val="22"/>
          <w:lang w:val="hr-HR"/>
        </w:rPr>
      </w:pPr>
      <w:r w:rsidRPr="00162E82">
        <w:rPr>
          <w:b/>
          <w:szCs w:val="22"/>
          <w:lang w:val="hr-HR"/>
        </w:rPr>
        <w:t>2. TEMA:</w:t>
      </w:r>
      <w:r w:rsidRPr="00162E82">
        <w:rPr>
          <w:b/>
          <w:w w:val="110"/>
          <w:szCs w:val="22"/>
          <w:lang w:val="hr-HR"/>
        </w:rPr>
        <w:t xml:space="preserve"> </w:t>
      </w:r>
      <w:r w:rsidR="00DD7B4D" w:rsidRPr="00162E82">
        <w:rPr>
          <w:b/>
          <w:w w:val="110"/>
          <w:szCs w:val="22"/>
          <w:lang w:val="hr-HR"/>
        </w:rPr>
        <w:t>Upoznajmo</w:t>
      </w:r>
      <w:r w:rsidRPr="00162E82">
        <w:rPr>
          <w:b/>
          <w:w w:val="110"/>
          <w:szCs w:val="22"/>
          <w:lang w:val="hr-HR"/>
        </w:rPr>
        <w:t xml:space="preserve"> </w:t>
      </w:r>
      <w:r w:rsidR="00DD7B4D" w:rsidRPr="00162E82">
        <w:rPr>
          <w:b/>
          <w:w w:val="105"/>
          <w:szCs w:val="22"/>
          <w:lang w:val="hr-HR"/>
        </w:rPr>
        <w:t>Gospod</w:t>
      </w:r>
      <w:r w:rsidR="000B3909" w:rsidRPr="00162E82">
        <w:rPr>
          <w:b/>
          <w:w w:val="105"/>
          <w:szCs w:val="22"/>
          <w:lang w:val="hr-HR"/>
        </w:rPr>
        <w:t>ina</w:t>
      </w:r>
      <w:r w:rsidRPr="00162E82">
        <w:rPr>
          <w:b/>
          <w:w w:val="105"/>
          <w:szCs w:val="22"/>
          <w:lang w:val="hr-HR"/>
        </w:rPr>
        <w:t xml:space="preserve"> </w:t>
      </w:r>
      <w:r w:rsidR="00DD7B4D" w:rsidRPr="00162E82">
        <w:rPr>
          <w:b/>
          <w:w w:val="105"/>
          <w:szCs w:val="22"/>
          <w:lang w:val="hr-HR"/>
        </w:rPr>
        <w:t>Isusa</w:t>
      </w:r>
      <w:r w:rsidRPr="00162E82">
        <w:rPr>
          <w:b/>
          <w:w w:val="105"/>
          <w:szCs w:val="22"/>
          <w:lang w:val="hr-HR"/>
        </w:rPr>
        <w:t xml:space="preserve"> </w:t>
      </w:r>
      <w:r w:rsidR="000B3909" w:rsidRPr="00162E82">
        <w:rPr>
          <w:b/>
          <w:w w:val="110"/>
          <w:szCs w:val="22"/>
          <w:lang w:val="hr-HR"/>
        </w:rPr>
        <w:t>K</w:t>
      </w:r>
      <w:r w:rsidR="00DD7B4D" w:rsidRPr="00162E82">
        <w:rPr>
          <w:b/>
          <w:w w:val="110"/>
          <w:szCs w:val="22"/>
          <w:lang w:val="hr-HR"/>
        </w:rPr>
        <w:t>rista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"/>
        <w:gridCol w:w="3415"/>
        <w:gridCol w:w="3915"/>
        <w:gridCol w:w="1972"/>
      </w:tblGrid>
      <w:tr w:rsidR="005117D4" w:rsidRPr="00162E82" w14:paraId="1AF995BD" w14:textId="77777777" w:rsidTr="00C62341">
        <w:tc>
          <w:tcPr>
            <w:tcW w:w="571" w:type="dxa"/>
            <w:vAlign w:val="center"/>
          </w:tcPr>
          <w:p w14:paraId="238A1475" w14:textId="77777777" w:rsidR="005117D4" w:rsidRPr="00162E82" w:rsidRDefault="00DD7B4D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R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>.</w:t>
            </w:r>
            <w:r w:rsidRPr="00162E82">
              <w:rPr>
                <w:b/>
                <w:sz w:val="22"/>
                <w:szCs w:val="22"/>
                <w:lang w:val="hr-HR"/>
              </w:rPr>
              <w:t>b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3430" w:type="dxa"/>
            <w:vAlign w:val="center"/>
          </w:tcPr>
          <w:p w14:paraId="033F9723" w14:textId="77777777" w:rsidR="005117D4" w:rsidRPr="00162E82" w:rsidRDefault="00DD7B4D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Naziv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b/>
                <w:sz w:val="22"/>
                <w:szCs w:val="22"/>
                <w:lang w:val="hr-HR"/>
              </w:rPr>
              <w:t>nastavne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b/>
                <w:sz w:val="22"/>
                <w:szCs w:val="22"/>
                <w:lang w:val="hr-HR"/>
              </w:rPr>
              <w:t>jedinice</w:t>
            </w:r>
          </w:p>
        </w:tc>
        <w:tc>
          <w:tcPr>
            <w:tcW w:w="3932" w:type="dxa"/>
            <w:vAlign w:val="center"/>
          </w:tcPr>
          <w:p w14:paraId="3995C9E5" w14:textId="77777777" w:rsidR="005117D4" w:rsidRPr="00162E82" w:rsidRDefault="005117D4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  <w:p w14:paraId="426F282A" w14:textId="75365A80" w:rsidR="005117D4" w:rsidRPr="00162E82" w:rsidRDefault="00DD7B4D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Ishodi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 xml:space="preserve"> </w:t>
            </w:r>
            <w:r w:rsidR="006C20BF">
              <w:rPr>
                <w:b/>
                <w:sz w:val="22"/>
                <w:szCs w:val="22"/>
                <w:lang w:val="hr-HR"/>
              </w:rPr>
              <w:t>učenja</w:t>
            </w:r>
          </w:p>
          <w:p w14:paraId="3D64B929" w14:textId="77777777" w:rsidR="005117D4" w:rsidRPr="00162E82" w:rsidRDefault="005117D4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978" w:type="dxa"/>
            <w:vAlign w:val="center"/>
          </w:tcPr>
          <w:p w14:paraId="5C2034EE" w14:textId="77777777" w:rsidR="005117D4" w:rsidRPr="00162E82" w:rsidRDefault="00DD7B4D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Smjernice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b/>
                <w:sz w:val="22"/>
                <w:szCs w:val="22"/>
                <w:lang w:val="hr-HR"/>
              </w:rPr>
              <w:t>za</w:t>
            </w:r>
          </w:p>
          <w:p w14:paraId="5A9B82E6" w14:textId="77777777" w:rsidR="005117D4" w:rsidRPr="00162E82" w:rsidRDefault="00DD7B4D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nastavnike</w:t>
            </w:r>
          </w:p>
        </w:tc>
      </w:tr>
      <w:tr w:rsidR="005117D4" w:rsidRPr="00162E82" w14:paraId="15D37289" w14:textId="77777777" w:rsidTr="00C62341">
        <w:trPr>
          <w:trHeight w:val="4174"/>
        </w:trPr>
        <w:tc>
          <w:tcPr>
            <w:tcW w:w="571" w:type="dxa"/>
          </w:tcPr>
          <w:p w14:paraId="73F22183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2AFCA516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395618A1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1.</w:t>
            </w:r>
          </w:p>
          <w:p w14:paraId="36FBB7F3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71CCA87C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53689AA0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6F00D672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2.</w:t>
            </w:r>
          </w:p>
          <w:p w14:paraId="0E2FC9F4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5A6356E7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3009BDC7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00C23751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3.</w:t>
            </w:r>
          </w:p>
          <w:p w14:paraId="35D0BE7F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2428DE17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4EDCD007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082574D0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4.</w:t>
            </w:r>
          </w:p>
          <w:p w14:paraId="1FFF01FE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14FC2A1E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28E88742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5.</w:t>
            </w:r>
          </w:p>
          <w:p w14:paraId="7B99B7F4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533308B2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6.</w:t>
            </w:r>
          </w:p>
          <w:p w14:paraId="67E174A5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4F44D1EE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1E367832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7.</w:t>
            </w:r>
          </w:p>
          <w:p w14:paraId="2AADDCC0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6AFA6945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23A56CC3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430" w:type="dxa"/>
          </w:tcPr>
          <w:p w14:paraId="1C4A2F83" w14:textId="77777777" w:rsidR="005117D4" w:rsidRPr="00162E82" w:rsidRDefault="005117D4" w:rsidP="00C62341">
            <w:pPr>
              <w:rPr>
                <w:w w:val="105"/>
                <w:sz w:val="22"/>
                <w:szCs w:val="22"/>
                <w:lang w:val="hr-HR"/>
              </w:rPr>
            </w:pPr>
          </w:p>
          <w:p w14:paraId="650D70AE" w14:textId="77777777" w:rsidR="005117D4" w:rsidRPr="00162E82" w:rsidRDefault="005117D4" w:rsidP="00C62341">
            <w:pPr>
              <w:rPr>
                <w:w w:val="105"/>
                <w:sz w:val="22"/>
                <w:szCs w:val="22"/>
                <w:lang w:val="hr-HR"/>
              </w:rPr>
            </w:pPr>
          </w:p>
          <w:p w14:paraId="4FA8B6F9" w14:textId="5DF2F298" w:rsidR="005117D4" w:rsidRPr="00162E82" w:rsidRDefault="00DD7B4D" w:rsidP="00C62341">
            <w:pPr>
              <w:ind w:left="0" w:firstLine="0"/>
              <w:rPr>
                <w:w w:val="105"/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Ovaploćenje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- </w:t>
            </w:r>
            <w:r w:rsidRPr="00162E82">
              <w:rPr>
                <w:w w:val="105"/>
                <w:sz w:val="22"/>
                <w:szCs w:val="22"/>
                <w:lang w:val="hr-HR"/>
              </w:rPr>
              <w:t>Bog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Sin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uzima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E71C1A">
              <w:rPr>
                <w:w w:val="105"/>
                <w:sz w:val="22"/>
                <w:szCs w:val="22"/>
                <w:lang w:val="hr-HR"/>
              </w:rPr>
              <w:t>lj</w:t>
            </w:r>
            <w:r w:rsidRPr="00162E82">
              <w:rPr>
                <w:w w:val="105"/>
                <w:sz w:val="22"/>
                <w:szCs w:val="22"/>
                <w:lang w:val="hr-HR"/>
              </w:rPr>
              <w:t>udsko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tijelo</w:t>
            </w:r>
          </w:p>
          <w:p w14:paraId="168060A7" w14:textId="77777777" w:rsidR="005117D4" w:rsidRPr="00162E82" w:rsidRDefault="005117D4" w:rsidP="00C62341">
            <w:pPr>
              <w:rPr>
                <w:w w:val="105"/>
                <w:sz w:val="22"/>
                <w:szCs w:val="22"/>
                <w:lang w:val="hr-HR"/>
              </w:rPr>
            </w:pPr>
          </w:p>
          <w:p w14:paraId="56089340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2205DB03" w14:textId="0DA97863" w:rsidR="005117D4" w:rsidRPr="00162E82" w:rsidRDefault="00DD7B4D" w:rsidP="00C62341">
            <w:pPr>
              <w:ind w:left="0" w:firstLine="0"/>
              <w:rPr>
                <w:w w:val="105"/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Gospod</w:t>
            </w:r>
            <w:r w:rsidR="000B3909" w:rsidRPr="00162E82">
              <w:rPr>
                <w:w w:val="105"/>
                <w:sz w:val="22"/>
                <w:szCs w:val="22"/>
                <w:lang w:val="hr-HR"/>
              </w:rPr>
              <w:t>in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Isus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0B3909" w:rsidRPr="00162E82">
              <w:rPr>
                <w:w w:val="105"/>
                <w:sz w:val="22"/>
                <w:szCs w:val="22"/>
                <w:lang w:val="hr-HR"/>
              </w:rPr>
              <w:t>Krist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-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istiniti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Bog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istiniti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čovjek</w:t>
            </w:r>
          </w:p>
          <w:p w14:paraId="55AFD6FC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55D753AB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40B1A3F5" w14:textId="29D3FC27" w:rsidR="005117D4" w:rsidRPr="00162E82" w:rsidRDefault="00DD7B4D" w:rsidP="00C62341">
            <w:pPr>
              <w:ind w:left="0" w:firstLine="0"/>
              <w:rPr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Božić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- </w:t>
            </w:r>
            <w:r w:rsidR="000B3909" w:rsidRPr="00162E82">
              <w:rPr>
                <w:w w:val="105"/>
                <w:sz w:val="22"/>
                <w:szCs w:val="22"/>
                <w:lang w:val="hr-HR"/>
              </w:rPr>
              <w:t>blagdan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rođenja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="000B3909" w:rsidRPr="00162E82">
              <w:rPr>
                <w:sz w:val="22"/>
                <w:szCs w:val="22"/>
                <w:lang w:val="hr-HR"/>
              </w:rPr>
              <w:t>K</w:t>
            </w:r>
            <w:r w:rsidRPr="00162E82">
              <w:rPr>
                <w:w w:val="105"/>
                <w:sz w:val="22"/>
                <w:szCs w:val="22"/>
                <w:lang w:val="hr-HR"/>
              </w:rPr>
              <w:t>ristovog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(</w:t>
            </w:r>
            <w:r w:rsidRPr="00162E82">
              <w:rPr>
                <w:w w:val="105"/>
                <w:sz w:val="22"/>
                <w:szCs w:val="22"/>
                <w:lang w:val="hr-HR"/>
              </w:rPr>
              <w:t>s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troparom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kondakom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>)</w:t>
            </w:r>
          </w:p>
          <w:p w14:paraId="79EBC9DD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65AC17A6" w14:textId="0B6AD04F" w:rsidR="005117D4" w:rsidRPr="00162E82" w:rsidRDefault="000B3909" w:rsidP="00C62341">
            <w:pPr>
              <w:ind w:left="0" w:firstLine="0"/>
              <w:rPr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Odgojni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karakter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Božića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poklonjenje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tvorevine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Tvorcu</w:t>
            </w:r>
          </w:p>
          <w:p w14:paraId="16141898" w14:textId="77777777" w:rsidR="005117D4" w:rsidRPr="00162E82" w:rsidRDefault="005117D4" w:rsidP="00C62341">
            <w:pPr>
              <w:rPr>
                <w:w w:val="105"/>
                <w:sz w:val="22"/>
                <w:szCs w:val="22"/>
                <w:lang w:val="hr-HR"/>
              </w:rPr>
            </w:pPr>
          </w:p>
          <w:p w14:paraId="1C00382B" w14:textId="7019C711" w:rsidR="005117D4" w:rsidRPr="00162E82" w:rsidRDefault="00DD7B4D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Bogojav</w:t>
            </w:r>
            <w:r w:rsidR="00E71C1A">
              <w:rPr>
                <w:w w:val="105"/>
                <w:sz w:val="22"/>
                <w:szCs w:val="22"/>
                <w:lang w:val="hr-HR"/>
              </w:rPr>
              <w:t>lj</w:t>
            </w:r>
            <w:r w:rsidRPr="00162E82">
              <w:rPr>
                <w:w w:val="105"/>
                <w:sz w:val="22"/>
                <w:szCs w:val="22"/>
                <w:lang w:val="hr-HR"/>
              </w:rPr>
              <w:t>enje</w:t>
            </w:r>
          </w:p>
          <w:p w14:paraId="4F777EE5" w14:textId="77777777" w:rsidR="005117D4" w:rsidRPr="00162E82" w:rsidRDefault="005117D4" w:rsidP="00C62341">
            <w:pPr>
              <w:rPr>
                <w:w w:val="105"/>
                <w:sz w:val="22"/>
                <w:szCs w:val="22"/>
                <w:lang w:val="hr-HR"/>
              </w:rPr>
            </w:pPr>
          </w:p>
          <w:p w14:paraId="364BF6A7" w14:textId="77777777" w:rsidR="005117D4" w:rsidRPr="00162E82" w:rsidRDefault="00DD7B4D" w:rsidP="00C62341">
            <w:pPr>
              <w:rPr>
                <w:w w:val="105"/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Preobraženje</w:t>
            </w:r>
          </w:p>
          <w:p w14:paraId="1B4227E2" w14:textId="77777777" w:rsidR="005117D4" w:rsidRPr="00162E82" w:rsidRDefault="005117D4" w:rsidP="00C62341">
            <w:pPr>
              <w:rPr>
                <w:w w:val="105"/>
                <w:sz w:val="22"/>
                <w:szCs w:val="22"/>
                <w:lang w:val="hr-HR"/>
              </w:rPr>
            </w:pPr>
          </w:p>
          <w:p w14:paraId="5400B9F4" w14:textId="77777777" w:rsidR="005117D4" w:rsidRPr="00162E82" w:rsidRDefault="005117D4" w:rsidP="00C62341">
            <w:pPr>
              <w:rPr>
                <w:w w:val="105"/>
                <w:sz w:val="22"/>
                <w:szCs w:val="22"/>
                <w:lang w:val="hr-HR"/>
              </w:rPr>
            </w:pPr>
          </w:p>
          <w:p w14:paraId="3AEAAFF7" w14:textId="77777777" w:rsidR="005117D4" w:rsidRPr="00162E82" w:rsidRDefault="00DD7B4D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Sistematizacija</w:t>
            </w:r>
          </w:p>
        </w:tc>
        <w:tc>
          <w:tcPr>
            <w:tcW w:w="3932" w:type="dxa"/>
          </w:tcPr>
          <w:p w14:paraId="586D66E7" w14:textId="4C1F306F" w:rsidR="005117D4" w:rsidRPr="00162E82" w:rsidRDefault="00DD7B4D" w:rsidP="00C62341">
            <w:pPr>
              <w:rPr>
                <w:i/>
                <w:w w:val="105"/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Učenik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će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biti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sposoban</w:t>
            </w:r>
            <w:r w:rsidR="005117D4" w:rsidRPr="00162E82">
              <w:rPr>
                <w:i/>
                <w:w w:val="105"/>
                <w:sz w:val="22"/>
                <w:szCs w:val="22"/>
                <w:lang w:val="hr-HR"/>
              </w:rPr>
              <w:t>:</w:t>
            </w:r>
          </w:p>
          <w:p w14:paraId="78119364" w14:textId="77777777" w:rsidR="005117D4" w:rsidRPr="00162E82" w:rsidRDefault="005117D4" w:rsidP="00C62341">
            <w:pPr>
              <w:rPr>
                <w:i/>
                <w:sz w:val="22"/>
                <w:szCs w:val="22"/>
                <w:lang w:val="hr-HR"/>
              </w:rPr>
            </w:pPr>
          </w:p>
          <w:p w14:paraId="55505D9C" w14:textId="0C5F4F0D" w:rsidR="005117D4" w:rsidRPr="00162E82" w:rsidRDefault="00DD7B4D" w:rsidP="005117D4">
            <w:pPr>
              <w:pStyle w:val="ListParagraph"/>
              <w:numPr>
                <w:ilvl w:val="0"/>
                <w:numId w:val="16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razum</w:t>
            </w:r>
            <w:r w:rsidR="000B3909" w:rsidRPr="00162E82">
              <w:rPr>
                <w:rFonts w:ascii="Times New Roman" w:hAnsi="Times New Roman" w:cs="Times New Roman"/>
                <w:w w:val="105"/>
              </w:rPr>
              <w:t>jeti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događaj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ovaploćenja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kao</w:t>
            </w:r>
            <w:r w:rsidR="005117D4" w:rsidRPr="00162E82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smisao</w:t>
            </w:r>
            <w:r w:rsidR="005117D4" w:rsidRPr="00162E82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ci</w:t>
            </w:r>
            <w:r w:rsidR="00E71C1A">
              <w:rPr>
                <w:rFonts w:ascii="Times New Roman" w:hAnsi="Times New Roman" w:cs="Times New Roman"/>
                <w:w w:val="105"/>
              </w:rPr>
              <w:t>lj</w:t>
            </w:r>
            <w:r w:rsidR="005117D4" w:rsidRPr="00162E82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stvaranja</w:t>
            </w:r>
            <w:r w:rsidR="005117D4" w:rsidRPr="00162E82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kao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3B1FDA" w:rsidRPr="00162E82">
              <w:rPr>
                <w:rFonts w:ascii="Times New Roman" w:hAnsi="Times New Roman" w:cs="Times New Roman"/>
                <w:w w:val="105"/>
              </w:rPr>
              <w:t>pojavu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E71C1A">
              <w:rPr>
                <w:rFonts w:ascii="Times New Roman" w:hAnsi="Times New Roman" w:cs="Times New Roman"/>
                <w:w w:val="105"/>
              </w:rPr>
              <w:t>lj</w:t>
            </w:r>
            <w:r w:rsidRPr="00162E82">
              <w:rPr>
                <w:rFonts w:ascii="Times New Roman" w:hAnsi="Times New Roman" w:cs="Times New Roman"/>
                <w:w w:val="105"/>
              </w:rPr>
              <w:t>ubavi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Božje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prema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čovjeku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0724144C" w14:textId="415DE4CD" w:rsidR="005117D4" w:rsidRPr="00162E82" w:rsidRDefault="00DD7B4D" w:rsidP="005117D4">
            <w:pPr>
              <w:pStyle w:val="ListParagraph"/>
              <w:numPr>
                <w:ilvl w:val="0"/>
                <w:numId w:val="16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razum</w:t>
            </w:r>
            <w:r w:rsidR="000B3909" w:rsidRPr="00162E82">
              <w:rPr>
                <w:rFonts w:ascii="Times New Roman" w:hAnsi="Times New Roman" w:cs="Times New Roman"/>
                <w:w w:val="105"/>
              </w:rPr>
              <w:t>jeti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da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je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0B3909" w:rsidRPr="00162E82">
              <w:rPr>
                <w:rFonts w:ascii="Times New Roman" w:hAnsi="Times New Roman" w:cs="Times New Roman"/>
                <w:w w:val="105"/>
              </w:rPr>
              <w:t>Krist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istiniti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Bog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čovjek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0E2B6D4C" w14:textId="4B50C2B2" w:rsidR="005117D4" w:rsidRPr="00162E82" w:rsidRDefault="00DD7B4D" w:rsidP="005117D4">
            <w:pPr>
              <w:pStyle w:val="ListParagraph"/>
              <w:numPr>
                <w:ilvl w:val="0"/>
                <w:numId w:val="16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analizira</w:t>
            </w:r>
            <w:r w:rsidR="000B3909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spacing w:val="-26"/>
                <w:w w:val="105"/>
              </w:rPr>
              <w:t xml:space="preserve"> </w:t>
            </w:r>
            <w:r w:rsidR="000B3909" w:rsidRPr="00162E82">
              <w:rPr>
                <w:rFonts w:ascii="Times New Roman" w:hAnsi="Times New Roman" w:cs="Times New Roman"/>
                <w:w w:val="105"/>
              </w:rPr>
              <w:t>prosvjetljenje</w:t>
            </w:r>
            <w:r w:rsidR="005117D4" w:rsidRPr="00162E82">
              <w:rPr>
                <w:rFonts w:ascii="Times New Roman" w:hAnsi="Times New Roman" w:cs="Times New Roman"/>
                <w:spacing w:val="-28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čovjeka</w:t>
            </w:r>
            <w:r w:rsidR="005117D4" w:rsidRPr="00162E82">
              <w:rPr>
                <w:rFonts w:ascii="Times New Roman" w:hAnsi="Times New Roman" w:cs="Times New Roman"/>
                <w:spacing w:val="-26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kroz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tajnu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0B3909" w:rsidRPr="00162E82">
              <w:rPr>
                <w:rFonts w:ascii="Times New Roman" w:hAnsi="Times New Roman" w:cs="Times New Roman"/>
                <w:w w:val="105"/>
              </w:rPr>
              <w:t>K</w:t>
            </w:r>
            <w:r w:rsidRPr="00162E82">
              <w:rPr>
                <w:rFonts w:ascii="Times New Roman" w:hAnsi="Times New Roman" w:cs="Times New Roman"/>
                <w:w w:val="105"/>
              </w:rPr>
              <w:t>ristove</w:t>
            </w:r>
            <w:r w:rsidR="005117D4" w:rsidRPr="00162E82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="000B3909" w:rsidRPr="00162E82">
              <w:rPr>
                <w:rFonts w:ascii="Times New Roman" w:hAnsi="Times New Roman" w:cs="Times New Roman"/>
                <w:spacing w:val="-12"/>
                <w:w w:val="105"/>
              </w:rPr>
              <w:t>osobnosti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330CAD3D" w14:textId="3BB3B7B4" w:rsidR="005117D4" w:rsidRPr="00162E82" w:rsidRDefault="00DD7B4D" w:rsidP="005117D4">
            <w:pPr>
              <w:pStyle w:val="ListParagraph"/>
              <w:numPr>
                <w:ilvl w:val="0"/>
                <w:numId w:val="16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w w:val="105"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procijeni</w:t>
            </w:r>
            <w:r w:rsidR="000B3909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spacing w:val="-27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važnost</w:t>
            </w:r>
            <w:r w:rsidR="005117D4" w:rsidRPr="00162E82">
              <w:rPr>
                <w:rFonts w:ascii="Times New Roman" w:hAnsi="Times New Roman" w:cs="Times New Roman"/>
                <w:spacing w:val="-25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Božića</w:t>
            </w:r>
            <w:r w:rsidR="005117D4" w:rsidRPr="00162E82">
              <w:rPr>
                <w:rFonts w:ascii="Times New Roman" w:hAnsi="Times New Roman" w:cs="Times New Roman"/>
                <w:spacing w:val="-24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kao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0B3909" w:rsidRPr="00162E82">
              <w:rPr>
                <w:rFonts w:ascii="Times New Roman" w:hAnsi="Times New Roman" w:cs="Times New Roman"/>
                <w:w w:val="105"/>
              </w:rPr>
              <w:t>blagdana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kojim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je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Bog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postao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jedan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od</w:t>
            </w:r>
            <w:r w:rsidR="005117D4" w:rsidRPr="00162E82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nas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085ED295" w14:textId="202A5719" w:rsidR="005117D4" w:rsidRPr="00162E82" w:rsidRDefault="00DD7B4D" w:rsidP="005117D4">
            <w:pPr>
              <w:pStyle w:val="ListParagraph"/>
              <w:numPr>
                <w:ilvl w:val="0"/>
                <w:numId w:val="16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upozna</w:t>
            </w:r>
            <w:r w:rsidR="00FE05B2" w:rsidRPr="00162E82">
              <w:rPr>
                <w:rFonts w:ascii="Times New Roman" w:hAnsi="Times New Roman" w:cs="Times New Roman"/>
                <w:w w:val="105"/>
              </w:rPr>
              <w:t>ti se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osnovnim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3B1FDA" w:rsidRPr="00162E82">
              <w:rPr>
                <w:rFonts w:ascii="Times New Roman" w:hAnsi="Times New Roman" w:cs="Times New Roman"/>
              </w:rPr>
              <w:t>bogoslužnim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pjesmama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FE05B2" w:rsidRPr="00162E82">
              <w:rPr>
                <w:rFonts w:ascii="Times New Roman" w:hAnsi="Times New Roman" w:cs="Times New Roman"/>
              </w:rPr>
              <w:t>blagdana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38C1544E" w14:textId="5282FEF1" w:rsidR="005117D4" w:rsidRPr="00162E82" w:rsidRDefault="00DD7B4D" w:rsidP="005117D4">
            <w:pPr>
              <w:pStyle w:val="ListParagraph"/>
              <w:numPr>
                <w:ilvl w:val="0"/>
                <w:numId w:val="16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procijeni</w:t>
            </w:r>
            <w:r w:rsidR="00FE05B2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značaj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FE05B2" w:rsidRPr="00162E82">
              <w:rPr>
                <w:rFonts w:ascii="Times New Roman" w:hAnsi="Times New Roman" w:cs="Times New Roman"/>
                <w:w w:val="105"/>
              </w:rPr>
              <w:t>odgojnoga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karaktera</w:t>
            </w:r>
            <w:r w:rsidR="005117D4" w:rsidRPr="00162E82">
              <w:rPr>
                <w:rFonts w:ascii="Times New Roman" w:hAnsi="Times New Roman" w:cs="Times New Roman"/>
                <w:spacing w:val="-26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Božića</w:t>
            </w:r>
            <w:r w:rsidR="005117D4" w:rsidRPr="00162E82">
              <w:rPr>
                <w:rFonts w:ascii="Times New Roman" w:hAnsi="Times New Roman" w:cs="Times New Roman"/>
                <w:spacing w:val="-25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kroz</w:t>
            </w:r>
            <w:r w:rsidR="005117D4" w:rsidRPr="00162E82">
              <w:rPr>
                <w:rFonts w:ascii="Times New Roman" w:hAnsi="Times New Roman" w:cs="Times New Roman"/>
                <w:spacing w:val="-28"/>
                <w:w w:val="105"/>
              </w:rPr>
              <w:t xml:space="preserve"> </w:t>
            </w:r>
            <w:r w:rsidR="003B1FDA" w:rsidRPr="00162E82">
              <w:rPr>
                <w:rFonts w:ascii="Times New Roman" w:hAnsi="Times New Roman" w:cs="Times New Roman"/>
                <w:w w:val="105"/>
              </w:rPr>
              <w:t>Božji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  <w:sz w:val="24"/>
              </w:rPr>
              <w:t>blagoslov</w:t>
            </w:r>
            <w:r w:rsidR="005117D4" w:rsidRPr="00162E82">
              <w:rPr>
                <w:rFonts w:ascii="Times New Roman" w:hAnsi="Times New Roman" w:cs="Times New Roman"/>
                <w:w w:val="105"/>
                <w:sz w:val="24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  <w:sz w:val="24"/>
              </w:rPr>
              <w:t>tvorevini</w:t>
            </w:r>
            <w:r w:rsidR="005117D4" w:rsidRPr="00162E82">
              <w:rPr>
                <w:rFonts w:ascii="Times New Roman" w:hAnsi="Times New Roman" w:cs="Times New Roman"/>
                <w:w w:val="105"/>
                <w:sz w:val="24"/>
              </w:rPr>
              <w:t>,</w:t>
            </w:r>
          </w:p>
          <w:p w14:paraId="6BCBF453" w14:textId="41F4569F" w:rsidR="005117D4" w:rsidRPr="00162E82" w:rsidRDefault="00DD7B4D" w:rsidP="005117D4">
            <w:pPr>
              <w:pStyle w:val="ListParagraph"/>
              <w:numPr>
                <w:ilvl w:val="0"/>
                <w:numId w:val="16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w w:val="105"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analizira</w:t>
            </w:r>
            <w:r w:rsidR="00FE05B2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značaj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ustanov</w:t>
            </w:r>
            <w:r w:rsidR="00E71C1A">
              <w:rPr>
                <w:rFonts w:ascii="Times New Roman" w:hAnsi="Times New Roman" w:cs="Times New Roman"/>
                <w:w w:val="105"/>
              </w:rPr>
              <w:t>lj</w:t>
            </w:r>
            <w:r w:rsidRPr="00162E82">
              <w:rPr>
                <w:rFonts w:ascii="Times New Roman" w:hAnsi="Times New Roman" w:cs="Times New Roman"/>
                <w:w w:val="105"/>
              </w:rPr>
              <w:t>enj</w:t>
            </w:r>
            <w:r w:rsidR="00FE05B2" w:rsidRPr="00162E82">
              <w:rPr>
                <w:rFonts w:ascii="Times New Roman" w:hAnsi="Times New Roman" w:cs="Times New Roman"/>
                <w:w w:val="105"/>
              </w:rPr>
              <w:t>a</w:t>
            </w:r>
          </w:p>
          <w:p w14:paraId="0A68F2A4" w14:textId="4161F1D4" w:rsidR="005117D4" w:rsidRPr="00162E82" w:rsidRDefault="00DD7B4D" w:rsidP="005117D4">
            <w:pPr>
              <w:pStyle w:val="ListParagraph"/>
              <w:numPr>
                <w:ilvl w:val="0"/>
                <w:numId w:val="16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w w:val="105"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Sv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.</w:t>
            </w:r>
            <w:r w:rsidR="005117D4" w:rsidRPr="00162E82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tajne</w:t>
            </w:r>
            <w:r w:rsidR="005117D4" w:rsidRPr="00162E82">
              <w:rPr>
                <w:rFonts w:ascii="Times New Roman" w:hAnsi="Times New Roman" w:cs="Times New Roman"/>
                <w:spacing w:val="-19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krštenja</w:t>
            </w:r>
            <w:r w:rsidR="005117D4" w:rsidRPr="00162E82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spacing w:val="-18"/>
                <w:w w:val="105"/>
              </w:rPr>
              <w:t xml:space="preserve"> </w:t>
            </w:r>
            <w:r w:rsidR="003B1FDA" w:rsidRPr="00162E82">
              <w:rPr>
                <w:rFonts w:ascii="Times New Roman" w:hAnsi="Times New Roman" w:cs="Times New Roman"/>
                <w:w w:val="105"/>
              </w:rPr>
              <w:t>pojavu</w:t>
            </w:r>
            <w:r w:rsidR="005117D4" w:rsidRPr="00162E82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Boga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E71C1A">
              <w:rPr>
                <w:rFonts w:ascii="Times New Roman" w:hAnsi="Times New Roman" w:cs="Times New Roman"/>
                <w:w w:val="105"/>
              </w:rPr>
              <w:t>lj</w:t>
            </w:r>
            <w:r w:rsidRPr="00162E82">
              <w:rPr>
                <w:rFonts w:ascii="Times New Roman" w:hAnsi="Times New Roman" w:cs="Times New Roman"/>
                <w:w w:val="105"/>
              </w:rPr>
              <w:t>udima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Tr</w:t>
            </w:r>
            <w:r w:rsidR="00FE05B2" w:rsidRPr="00162E82">
              <w:rPr>
                <w:rFonts w:ascii="Times New Roman" w:hAnsi="Times New Roman" w:cs="Times New Roman"/>
                <w:w w:val="105"/>
              </w:rPr>
              <w:t>i Osobe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77313300" w14:textId="51854DD4" w:rsidR="005117D4" w:rsidRPr="00162E82" w:rsidRDefault="00DD7B4D" w:rsidP="005117D4">
            <w:pPr>
              <w:pStyle w:val="ListParagraph"/>
              <w:numPr>
                <w:ilvl w:val="0"/>
                <w:numId w:val="16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razum</w:t>
            </w:r>
            <w:r w:rsidR="00FE05B2" w:rsidRPr="00162E82">
              <w:rPr>
                <w:rFonts w:ascii="Times New Roman" w:hAnsi="Times New Roman" w:cs="Times New Roman"/>
                <w:w w:val="105"/>
              </w:rPr>
              <w:t>jeti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događaj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Preobraženja</w:t>
            </w:r>
          </w:p>
          <w:p w14:paraId="357E7465" w14:textId="4C7BAED7" w:rsidR="005117D4" w:rsidRPr="00162E82" w:rsidRDefault="003B1FDA" w:rsidP="005117D4">
            <w:pPr>
              <w:pStyle w:val="ListParagraph"/>
              <w:numPr>
                <w:ilvl w:val="0"/>
                <w:numId w:val="16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Kristovog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kao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budući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preobražaj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tvorevine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FE05B2" w:rsidRPr="00162E82">
              <w:rPr>
                <w:rFonts w:ascii="Times New Roman" w:hAnsi="Times New Roman" w:cs="Times New Roman"/>
                <w:w w:val="105"/>
              </w:rPr>
              <w:t>K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istu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.</w:t>
            </w:r>
          </w:p>
          <w:p w14:paraId="4F442806" w14:textId="77777777" w:rsidR="005117D4" w:rsidRPr="00162E82" w:rsidRDefault="005117D4" w:rsidP="00C62341">
            <w:pPr>
              <w:rPr>
                <w:i/>
                <w:sz w:val="22"/>
                <w:szCs w:val="22"/>
                <w:lang w:val="hr-HR"/>
              </w:rPr>
            </w:pPr>
          </w:p>
        </w:tc>
        <w:tc>
          <w:tcPr>
            <w:tcW w:w="1978" w:type="dxa"/>
          </w:tcPr>
          <w:p w14:paraId="04C04626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5F4FDCB8" w14:textId="2345BB87" w:rsidR="005117D4" w:rsidRPr="00162E82" w:rsidRDefault="00DD7B4D" w:rsidP="00C62341">
            <w:pPr>
              <w:ind w:left="0" w:firstLine="0"/>
              <w:rPr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Poticati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učenike</w:t>
            </w:r>
            <w:r w:rsidR="00FE05B2" w:rsidRPr="00162E82">
              <w:rPr>
                <w:w w:val="105"/>
                <w:sz w:val="22"/>
                <w:szCs w:val="22"/>
                <w:lang w:val="hr-HR"/>
              </w:rPr>
              <w:t xml:space="preserve"> na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slobodno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iskaz</w:t>
            </w:r>
            <w:r w:rsidR="00FE05B2" w:rsidRPr="00162E82">
              <w:rPr>
                <w:w w:val="105"/>
                <w:sz w:val="22"/>
                <w:szCs w:val="22"/>
                <w:lang w:val="hr-HR"/>
              </w:rPr>
              <w:t>ivanje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svo</w:t>
            </w:r>
            <w:r w:rsidR="00FE05B2" w:rsidRPr="00162E82">
              <w:rPr>
                <w:w w:val="105"/>
                <w:sz w:val="22"/>
                <w:szCs w:val="22"/>
                <w:lang w:val="hr-HR"/>
              </w:rPr>
              <w:t xml:space="preserve">ga </w:t>
            </w:r>
            <w:r w:rsidRPr="00162E82">
              <w:rPr>
                <w:w w:val="105"/>
                <w:sz w:val="22"/>
                <w:szCs w:val="22"/>
                <w:lang w:val="hr-HR"/>
              </w:rPr>
              <w:t>miš</w:t>
            </w:r>
            <w:r w:rsidR="00E71C1A">
              <w:rPr>
                <w:w w:val="105"/>
                <w:sz w:val="22"/>
                <w:szCs w:val="22"/>
                <w:lang w:val="hr-HR"/>
              </w:rPr>
              <w:t>lj</w:t>
            </w:r>
            <w:r w:rsidRPr="00162E82">
              <w:rPr>
                <w:w w:val="105"/>
                <w:sz w:val="22"/>
                <w:szCs w:val="22"/>
                <w:lang w:val="hr-HR"/>
              </w:rPr>
              <w:t>enja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o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nastavnoj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jedinici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koja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realiz</w:t>
            </w:r>
            <w:r w:rsidR="00FE05B2" w:rsidRPr="00162E82">
              <w:rPr>
                <w:w w:val="105"/>
                <w:sz w:val="22"/>
                <w:szCs w:val="22"/>
                <w:lang w:val="hr-HR"/>
              </w:rPr>
              <w:t>ira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>.</w:t>
            </w:r>
          </w:p>
        </w:tc>
      </w:tr>
    </w:tbl>
    <w:p w14:paraId="6BDDB6A0" w14:textId="77777777" w:rsidR="005117D4" w:rsidRPr="00162E82" w:rsidRDefault="005117D4" w:rsidP="005117D4">
      <w:pPr>
        <w:rPr>
          <w:w w:val="110"/>
          <w:szCs w:val="22"/>
          <w:lang w:val="hr-HR"/>
        </w:rPr>
      </w:pPr>
    </w:p>
    <w:p w14:paraId="33B4158E" w14:textId="77777777" w:rsidR="005117D4" w:rsidRPr="00162E82" w:rsidRDefault="005117D4" w:rsidP="005117D4">
      <w:pPr>
        <w:rPr>
          <w:w w:val="110"/>
          <w:szCs w:val="22"/>
          <w:lang w:val="hr-HR"/>
        </w:rPr>
      </w:pPr>
    </w:p>
    <w:p w14:paraId="1EABC520" w14:textId="77777777" w:rsidR="005117D4" w:rsidRPr="00162E82" w:rsidRDefault="005117D4" w:rsidP="005117D4">
      <w:pPr>
        <w:rPr>
          <w:w w:val="110"/>
          <w:szCs w:val="22"/>
          <w:lang w:val="hr-HR"/>
        </w:rPr>
      </w:pPr>
    </w:p>
    <w:p w14:paraId="3EB61C9D" w14:textId="77777777" w:rsidR="005117D4" w:rsidRPr="00162E82" w:rsidRDefault="005117D4" w:rsidP="005117D4">
      <w:pPr>
        <w:rPr>
          <w:w w:val="110"/>
          <w:szCs w:val="22"/>
          <w:lang w:val="hr-HR"/>
        </w:rPr>
      </w:pPr>
    </w:p>
    <w:p w14:paraId="6B749184" w14:textId="77777777" w:rsidR="005117D4" w:rsidRPr="00162E82" w:rsidRDefault="005117D4" w:rsidP="005117D4">
      <w:pPr>
        <w:rPr>
          <w:w w:val="110"/>
          <w:szCs w:val="22"/>
          <w:lang w:val="hr-HR"/>
        </w:rPr>
      </w:pPr>
    </w:p>
    <w:p w14:paraId="71FF7707" w14:textId="22BBBEA1" w:rsidR="005117D4" w:rsidRPr="00162E82" w:rsidRDefault="005117D4" w:rsidP="005117D4">
      <w:pPr>
        <w:rPr>
          <w:b/>
          <w:w w:val="110"/>
          <w:szCs w:val="22"/>
          <w:lang w:val="hr-HR"/>
        </w:rPr>
      </w:pPr>
      <w:r w:rsidRPr="00162E82">
        <w:rPr>
          <w:b/>
          <w:szCs w:val="22"/>
          <w:lang w:val="hr-HR"/>
        </w:rPr>
        <w:lastRenderedPageBreak/>
        <w:t xml:space="preserve">3.TEMA: </w:t>
      </w:r>
      <w:r w:rsidR="00FE05B2" w:rsidRPr="00162E82">
        <w:rPr>
          <w:b/>
          <w:w w:val="110"/>
          <w:szCs w:val="22"/>
          <w:lang w:val="hr-HR"/>
        </w:rPr>
        <w:t>K</w:t>
      </w:r>
      <w:r w:rsidR="00DD7B4D" w:rsidRPr="00162E82">
        <w:rPr>
          <w:b/>
          <w:w w:val="110"/>
          <w:szCs w:val="22"/>
          <w:lang w:val="hr-HR"/>
        </w:rPr>
        <w:t>ristova</w:t>
      </w:r>
      <w:r w:rsidRPr="00162E82">
        <w:rPr>
          <w:b/>
          <w:w w:val="110"/>
          <w:szCs w:val="22"/>
          <w:lang w:val="hr-HR"/>
        </w:rPr>
        <w:t xml:space="preserve"> </w:t>
      </w:r>
      <w:r w:rsidR="00DD7B4D" w:rsidRPr="00162E82">
        <w:rPr>
          <w:b/>
          <w:w w:val="110"/>
          <w:szCs w:val="22"/>
          <w:lang w:val="hr-HR"/>
        </w:rPr>
        <w:t>propovijed</w:t>
      </w:r>
      <w:r w:rsidRPr="00162E82">
        <w:rPr>
          <w:b/>
          <w:w w:val="110"/>
          <w:szCs w:val="22"/>
          <w:lang w:val="hr-HR"/>
        </w:rPr>
        <w:t xml:space="preserve"> </w:t>
      </w:r>
      <w:r w:rsidR="00DD7B4D" w:rsidRPr="00162E82">
        <w:rPr>
          <w:b/>
          <w:w w:val="110"/>
          <w:szCs w:val="22"/>
          <w:lang w:val="hr-HR"/>
        </w:rPr>
        <w:t>i</w:t>
      </w:r>
      <w:r w:rsidRPr="00162E82">
        <w:rPr>
          <w:b/>
          <w:w w:val="110"/>
          <w:szCs w:val="22"/>
          <w:lang w:val="hr-HR"/>
        </w:rPr>
        <w:t xml:space="preserve"> </w:t>
      </w:r>
      <w:r w:rsidR="00DD7B4D" w:rsidRPr="00162E82">
        <w:rPr>
          <w:b/>
          <w:w w:val="110"/>
          <w:szCs w:val="22"/>
          <w:lang w:val="hr-HR"/>
        </w:rPr>
        <w:t>čuda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3425"/>
        <w:gridCol w:w="3400"/>
        <w:gridCol w:w="2478"/>
      </w:tblGrid>
      <w:tr w:rsidR="005117D4" w:rsidRPr="00162E82" w14:paraId="6202A696" w14:textId="77777777" w:rsidTr="00C62341">
        <w:tc>
          <w:tcPr>
            <w:tcW w:w="571" w:type="dxa"/>
            <w:vAlign w:val="center"/>
          </w:tcPr>
          <w:p w14:paraId="70862DF8" w14:textId="77777777" w:rsidR="005117D4" w:rsidRPr="00162E82" w:rsidRDefault="00DD7B4D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R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>.</w:t>
            </w:r>
            <w:r w:rsidRPr="00162E82">
              <w:rPr>
                <w:b/>
                <w:sz w:val="22"/>
                <w:szCs w:val="22"/>
                <w:lang w:val="hr-HR"/>
              </w:rPr>
              <w:t>b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3760" w:type="dxa"/>
            <w:vAlign w:val="center"/>
          </w:tcPr>
          <w:p w14:paraId="669E689F" w14:textId="77777777" w:rsidR="005117D4" w:rsidRPr="00162E82" w:rsidRDefault="00DD7B4D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Naziv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b/>
                <w:sz w:val="22"/>
                <w:szCs w:val="22"/>
                <w:lang w:val="hr-HR"/>
              </w:rPr>
              <w:t>nastavne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b/>
                <w:sz w:val="22"/>
                <w:szCs w:val="22"/>
                <w:lang w:val="hr-HR"/>
              </w:rPr>
              <w:t>jedinice</w:t>
            </w:r>
          </w:p>
        </w:tc>
        <w:tc>
          <w:tcPr>
            <w:tcW w:w="3680" w:type="dxa"/>
            <w:vAlign w:val="center"/>
          </w:tcPr>
          <w:p w14:paraId="66207A65" w14:textId="77777777" w:rsidR="005117D4" w:rsidRPr="00162E82" w:rsidRDefault="005117D4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  <w:p w14:paraId="07045E58" w14:textId="1AC82AB5" w:rsidR="005117D4" w:rsidRPr="00162E82" w:rsidRDefault="00DD7B4D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Ishodi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 xml:space="preserve"> </w:t>
            </w:r>
            <w:r w:rsidR="006C20BF">
              <w:rPr>
                <w:b/>
                <w:sz w:val="22"/>
                <w:szCs w:val="22"/>
                <w:lang w:val="hr-HR"/>
              </w:rPr>
              <w:t>učenja</w:t>
            </w:r>
          </w:p>
          <w:p w14:paraId="4DA40DCA" w14:textId="77777777" w:rsidR="005117D4" w:rsidRPr="00162E82" w:rsidRDefault="005117D4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671" w:type="dxa"/>
            <w:vAlign w:val="center"/>
          </w:tcPr>
          <w:p w14:paraId="29B1E496" w14:textId="77777777" w:rsidR="005117D4" w:rsidRPr="00162E82" w:rsidRDefault="00DD7B4D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Smjernice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b/>
                <w:sz w:val="22"/>
                <w:szCs w:val="22"/>
                <w:lang w:val="hr-HR"/>
              </w:rPr>
              <w:t>za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 xml:space="preserve"> </w:t>
            </w:r>
          </w:p>
          <w:p w14:paraId="289B1F0B" w14:textId="77777777" w:rsidR="005117D4" w:rsidRPr="00162E82" w:rsidRDefault="00DD7B4D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nastavnike</w:t>
            </w:r>
          </w:p>
        </w:tc>
      </w:tr>
      <w:tr w:rsidR="005117D4" w:rsidRPr="00162E82" w14:paraId="0C584F39" w14:textId="77777777" w:rsidTr="00C62341">
        <w:trPr>
          <w:trHeight w:val="4174"/>
        </w:trPr>
        <w:tc>
          <w:tcPr>
            <w:tcW w:w="571" w:type="dxa"/>
          </w:tcPr>
          <w:p w14:paraId="1ABDAE2C" w14:textId="77777777" w:rsidR="005117D4" w:rsidRPr="00162E82" w:rsidRDefault="005117D4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  <w:p w14:paraId="79CF941D" w14:textId="77777777" w:rsidR="005117D4" w:rsidRPr="00162E82" w:rsidRDefault="005117D4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1.</w:t>
            </w:r>
          </w:p>
          <w:p w14:paraId="2B721D57" w14:textId="77777777" w:rsidR="005117D4" w:rsidRPr="00162E82" w:rsidRDefault="005117D4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  <w:p w14:paraId="53DC4F5F" w14:textId="77777777" w:rsidR="005117D4" w:rsidRPr="00162E82" w:rsidRDefault="005117D4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  <w:p w14:paraId="45DDD544" w14:textId="77777777" w:rsidR="005117D4" w:rsidRPr="00162E82" w:rsidRDefault="005117D4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  <w:p w14:paraId="6A4B5ECD" w14:textId="77777777" w:rsidR="005117D4" w:rsidRPr="00162E82" w:rsidRDefault="005117D4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2.</w:t>
            </w:r>
          </w:p>
          <w:p w14:paraId="6880DB27" w14:textId="77777777" w:rsidR="005117D4" w:rsidRPr="00162E82" w:rsidRDefault="005117D4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  <w:p w14:paraId="32644A99" w14:textId="77777777" w:rsidR="005117D4" w:rsidRPr="00162E82" w:rsidRDefault="005117D4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  <w:p w14:paraId="4C8EAAD8" w14:textId="77777777" w:rsidR="005117D4" w:rsidRPr="00162E82" w:rsidRDefault="005117D4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  <w:p w14:paraId="183D0374" w14:textId="77777777" w:rsidR="005117D4" w:rsidRPr="00162E82" w:rsidRDefault="005117D4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3.</w:t>
            </w:r>
          </w:p>
          <w:p w14:paraId="77BA2A97" w14:textId="77777777" w:rsidR="005117D4" w:rsidRPr="00162E82" w:rsidRDefault="005117D4" w:rsidP="00C62341">
            <w:pPr>
              <w:rPr>
                <w:b/>
                <w:sz w:val="22"/>
                <w:szCs w:val="22"/>
                <w:lang w:val="hr-HR"/>
              </w:rPr>
            </w:pPr>
          </w:p>
          <w:p w14:paraId="3C00DE90" w14:textId="77777777" w:rsidR="005117D4" w:rsidRPr="00162E82" w:rsidRDefault="005117D4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4.</w:t>
            </w:r>
          </w:p>
          <w:p w14:paraId="08670FF6" w14:textId="77777777" w:rsidR="005117D4" w:rsidRPr="00162E82" w:rsidRDefault="005117D4" w:rsidP="00C62341">
            <w:pPr>
              <w:rPr>
                <w:b/>
                <w:sz w:val="22"/>
                <w:szCs w:val="22"/>
                <w:lang w:val="hr-HR"/>
              </w:rPr>
            </w:pPr>
          </w:p>
          <w:p w14:paraId="74DBF514" w14:textId="77777777" w:rsidR="005117D4" w:rsidRPr="00162E82" w:rsidRDefault="005117D4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5.</w:t>
            </w:r>
          </w:p>
          <w:p w14:paraId="3556009E" w14:textId="77777777" w:rsidR="005117D4" w:rsidRPr="00162E82" w:rsidRDefault="005117D4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  <w:p w14:paraId="3F628D15" w14:textId="77777777" w:rsidR="005117D4" w:rsidRPr="00162E82" w:rsidRDefault="005117D4" w:rsidP="00C62341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42CB36BF" w14:textId="77777777" w:rsidR="005117D4" w:rsidRPr="00162E82" w:rsidRDefault="005117D4" w:rsidP="00C62341">
            <w:pPr>
              <w:jc w:val="center"/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6.</w:t>
            </w:r>
          </w:p>
          <w:p w14:paraId="0900083E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6148F79B" w14:textId="77777777" w:rsidR="005117D4" w:rsidRPr="00162E82" w:rsidRDefault="005117D4" w:rsidP="00C62341">
            <w:pPr>
              <w:rPr>
                <w:b/>
                <w:sz w:val="22"/>
                <w:szCs w:val="22"/>
                <w:lang w:val="hr-HR"/>
              </w:rPr>
            </w:pPr>
          </w:p>
          <w:p w14:paraId="474FE148" w14:textId="77777777" w:rsidR="005117D4" w:rsidRPr="00162E82" w:rsidRDefault="005117D4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7.</w:t>
            </w:r>
          </w:p>
        </w:tc>
        <w:tc>
          <w:tcPr>
            <w:tcW w:w="3760" w:type="dxa"/>
          </w:tcPr>
          <w:p w14:paraId="5E82572E" w14:textId="77777777" w:rsidR="005117D4" w:rsidRPr="00162E82" w:rsidRDefault="005117D4" w:rsidP="00C62341">
            <w:pPr>
              <w:rPr>
                <w:w w:val="105"/>
                <w:sz w:val="22"/>
                <w:szCs w:val="22"/>
                <w:lang w:val="hr-HR"/>
              </w:rPr>
            </w:pPr>
          </w:p>
          <w:p w14:paraId="49575940" w14:textId="0DE90A15" w:rsidR="005117D4" w:rsidRPr="00162E82" w:rsidRDefault="00DD7B4D" w:rsidP="00C62341">
            <w:pPr>
              <w:ind w:left="0" w:firstLine="0"/>
              <w:rPr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Čudo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u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Kani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Galilejskoj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blagoslov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braka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 </w:t>
            </w:r>
            <w:r w:rsidRPr="00162E82">
              <w:rPr>
                <w:w w:val="105"/>
                <w:sz w:val="22"/>
                <w:szCs w:val="22"/>
                <w:lang w:val="hr-HR"/>
              </w:rPr>
              <w:t>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iscje</w:t>
            </w:r>
            <w:r w:rsidR="00E71C1A">
              <w:rPr>
                <w:w w:val="105"/>
                <w:sz w:val="22"/>
                <w:szCs w:val="22"/>
                <w:lang w:val="hr-HR"/>
              </w:rPr>
              <w:t>lj</w:t>
            </w:r>
            <w:r w:rsidRPr="00162E82">
              <w:rPr>
                <w:w w:val="105"/>
                <w:sz w:val="22"/>
                <w:szCs w:val="22"/>
                <w:lang w:val="hr-HR"/>
              </w:rPr>
              <w:t>enje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u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Banji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Vitezdi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- „</w:t>
            </w:r>
            <w:r w:rsidRPr="00162E82">
              <w:rPr>
                <w:w w:val="105"/>
                <w:sz w:val="22"/>
                <w:szCs w:val="22"/>
                <w:lang w:val="hr-HR"/>
              </w:rPr>
              <w:t>nemam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čovjeka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>“</w:t>
            </w:r>
          </w:p>
          <w:p w14:paraId="3707C86A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40A04E05" w14:textId="568E7AB7" w:rsidR="005117D4" w:rsidRPr="00162E82" w:rsidRDefault="00DD7B4D" w:rsidP="00C62341">
            <w:pPr>
              <w:ind w:left="0" w:firstLine="0"/>
              <w:rPr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Čudesni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ulov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– </w:t>
            </w:r>
            <w:r w:rsidRPr="00162E82">
              <w:rPr>
                <w:w w:val="105"/>
                <w:sz w:val="22"/>
                <w:szCs w:val="22"/>
                <w:lang w:val="hr-HR"/>
              </w:rPr>
              <w:t>Petar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hodi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po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vodi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534C6F" w:rsidRPr="00162E82">
              <w:rPr>
                <w:w w:val="105"/>
                <w:sz w:val="22"/>
                <w:szCs w:val="22"/>
                <w:lang w:val="hr-HR"/>
              </w:rPr>
              <w:t>K</w:t>
            </w:r>
            <w:r w:rsidRPr="00162E82">
              <w:rPr>
                <w:w w:val="105"/>
                <w:sz w:val="22"/>
                <w:szCs w:val="22"/>
                <w:lang w:val="hr-HR"/>
              </w:rPr>
              <w:t>rist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blagos</w:t>
            </w:r>
            <w:r w:rsidR="003B1FDA">
              <w:rPr>
                <w:w w:val="105"/>
                <w:sz w:val="22"/>
                <w:szCs w:val="22"/>
                <w:lang w:val="hr-HR"/>
              </w:rPr>
              <w:t>livlja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pet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="00534C6F" w:rsidRPr="00162E82">
              <w:rPr>
                <w:sz w:val="22"/>
                <w:szCs w:val="22"/>
                <w:lang w:val="hr-HR"/>
              </w:rPr>
              <w:t>kruhova</w:t>
            </w:r>
          </w:p>
          <w:p w14:paraId="60DDE28B" w14:textId="77777777" w:rsidR="005117D4" w:rsidRPr="00162E82" w:rsidRDefault="005117D4" w:rsidP="00C62341">
            <w:pPr>
              <w:rPr>
                <w:w w:val="105"/>
                <w:sz w:val="22"/>
                <w:szCs w:val="22"/>
                <w:lang w:val="hr-HR"/>
              </w:rPr>
            </w:pPr>
          </w:p>
          <w:p w14:paraId="3B48C856" w14:textId="77777777" w:rsidR="005117D4" w:rsidRPr="00162E82" w:rsidRDefault="00DD7B4D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Priča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o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talantima</w:t>
            </w:r>
          </w:p>
          <w:p w14:paraId="723A5CE9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440B5666" w14:textId="77777777" w:rsidR="005117D4" w:rsidRPr="00162E82" w:rsidRDefault="00DD7B4D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Sistematizacija</w:t>
            </w:r>
          </w:p>
          <w:p w14:paraId="01FE555C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151D56C8" w14:textId="77777777" w:rsidR="005117D4" w:rsidRPr="00162E82" w:rsidRDefault="00DD7B4D" w:rsidP="00C62341">
            <w:pPr>
              <w:ind w:left="0" w:firstLine="0"/>
              <w:rPr>
                <w:w w:val="105"/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Priča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o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cariniku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Fariseju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priča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o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bogatašu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Lazaru</w:t>
            </w:r>
          </w:p>
          <w:p w14:paraId="2196FE84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38AEDFDA" w14:textId="31C4551A" w:rsidR="005117D4" w:rsidRPr="00162E82" w:rsidRDefault="005117D4" w:rsidP="00C62341">
            <w:pPr>
              <w:ind w:left="0" w:firstLine="0"/>
              <w:rPr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„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O</w:t>
            </w:r>
            <w:r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ženo</w:t>
            </w:r>
            <w:r w:rsidRPr="00162E82">
              <w:rPr>
                <w:w w:val="105"/>
                <w:sz w:val="22"/>
                <w:szCs w:val="22"/>
                <w:lang w:val="hr-HR"/>
              </w:rPr>
              <w:t xml:space="preserve">,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velika</w:t>
            </w:r>
            <w:r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je</w:t>
            </w:r>
            <w:r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vjera</w:t>
            </w:r>
            <w:r w:rsidRPr="00162E82">
              <w:rPr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tvoja</w:t>
            </w:r>
            <w:r w:rsidRPr="00162E82">
              <w:rPr>
                <w:w w:val="105"/>
                <w:sz w:val="22"/>
                <w:szCs w:val="22"/>
                <w:lang w:val="hr-HR"/>
              </w:rPr>
              <w:t xml:space="preserve">“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i</w:t>
            </w:r>
            <w:r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Milostivi</w:t>
            </w:r>
            <w:r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Samar</w:t>
            </w:r>
            <w:r w:rsidR="00534C6F" w:rsidRPr="00162E82">
              <w:rPr>
                <w:w w:val="105"/>
                <w:sz w:val="22"/>
                <w:szCs w:val="22"/>
                <w:lang w:val="hr-HR"/>
              </w:rPr>
              <w:t>itanac</w:t>
            </w:r>
          </w:p>
          <w:p w14:paraId="27CE7621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369691DA" w14:textId="77777777" w:rsidR="005117D4" w:rsidRPr="00162E82" w:rsidRDefault="00DD7B4D" w:rsidP="00C62341">
            <w:pPr>
              <w:rPr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Sistematizacija</w:t>
            </w:r>
          </w:p>
        </w:tc>
        <w:tc>
          <w:tcPr>
            <w:tcW w:w="3680" w:type="dxa"/>
          </w:tcPr>
          <w:p w14:paraId="49662512" w14:textId="74E4E1CB" w:rsidR="005117D4" w:rsidRPr="00162E82" w:rsidRDefault="00DD7B4D" w:rsidP="00C62341">
            <w:pPr>
              <w:ind w:left="0" w:firstLine="0"/>
              <w:rPr>
                <w:i/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Učenik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će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biti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sposoba</w:t>
            </w:r>
            <w:r w:rsidR="00534C6F" w:rsidRPr="00162E82">
              <w:rPr>
                <w:w w:val="105"/>
                <w:sz w:val="22"/>
                <w:szCs w:val="22"/>
                <w:lang w:val="hr-HR"/>
              </w:rPr>
              <w:t>n</w:t>
            </w:r>
            <w:r w:rsidR="005117D4" w:rsidRPr="00162E82">
              <w:rPr>
                <w:i/>
                <w:w w:val="105"/>
                <w:sz w:val="22"/>
                <w:szCs w:val="22"/>
                <w:lang w:val="hr-HR"/>
              </w:rPr>
              <w:t>:</w:t>
            </w:r>
          </w:p>
          <w:p w14:paraId="6EA90B50" w14:textId="1D73F22B" w:rsidR="005117D4" w:rsidRPr="00162E82" w:rsidRDefault="00534C6F" w:rsidP="005117D4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u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pozna</w:t>
            </w:r>
            <w:r w:rsidRPr="00162E82">
              <w:rPr>
                <w:rFonts w:ascii="Times New Roman" w:hAnsi="Times New Roman" w:cs="Times New Roman"/>
                <w:w w:val="105"/>
              </w:rPr>
              <w:t>ti se</w:t>
            </w:r>
            <w:r w:rsidR="005117D4" w:rsidRPr="00162E82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kroz</w:t>
            </w:r>
            <w:r w:rsidR="005117D4" w:rsidRPr="00162E82">
              <w:rPr>
                <w:rFonts w:ascii="Times New Roman" w:hAnsi="Times New Roman" w:cs="Times New Roman"/>
                <w:spacing w:val="-21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evanđe</w:t>
            </w:r>
            <w:r w:rsidRPr="00162E82">
              <w:rPr>
                <w:rFonts w:ascii="Times New Roman" w:hAnsi="Times New Roman" w:cs="Times New Roman"/>
                <w:w w:val="105"/>
              </w:rPr>
              <w:t>oska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svjedočenja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da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je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K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ist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bio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istinita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povijesna</w:t>
            </w:r>
            <w:r w:rsidR="005117D4" w:rsidRPr="00162E82">
              <w:rPr>
                <w:rFonts w:ascii="Times New Roman" w:hAnsi="Times New Roman" w:cs="Times New Roman"/>
                <w:spacing w:val="-33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ličnost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6623EBDA" w14:textId="77777777" w:rsidR="005117D4" w:rsidRPr="00162E82" w:rsidRDefault="005117D4" w:rsidP="00C62341">
            <w:pPr>
              <w:rPr>
                <w:i/>
                <w:sz w:val="22"/>
                <w:szCs w:val="22"/>
                <w:lang w:val="hr-HR"/>
              </w:rPr>
            </w:pPr>
          </w:p>
          <w:p w14:paraId="0B1C0AB3" w14:textId="41C9D206" w:rsidR="005117D4" w:rsidRPr="00162E82" w:rsidRDefault="00DD7B4D" w:rsidP="005117D4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razum</w:t>
            </w:r>
            <w:r w:rsidR="00534C6F" w:rsidRPr="00162E82">
              <w:rPr>
                <w:rFonts w:ascii="Times New Roman" w:hAnsi="Times New Roman" w:cs="Times New Roman"/>
                <w:w w:val="105"/>
              </w:rPr>
              <w:t>jeti</w:t>
            </w:r>
            <w:r w:rsidR="005117D4" w:rsidRPr="00162E82">
              <w:rPr>
                <w:rFonts w:ascii="Times New Roman" w:hAnsi="Times New Roman" w:cs="Times New Roman"/>
                <w:spacing w:val="-24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spacing w:val="-24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spacing w:val="-24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pojasni</w:t>
            </w:r>
            <w:r w:rsidR="00534C6F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spacing w:val="-23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poruku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534C6F" w:rsidRPr="00162E82">
              <w:rPr>
                <w:rFonts w:ascii="Times New Roman" w:hAnsi="Times New Roman" w:cs="Times New Roman"/>
                <w:w w:val="105"/>
              </w:rPr>
              <w:t>evanđeoskih</w:t>
            </w:r>
            <w:r w:rsidR="005117D4" w:rsidRPr="00162E8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priča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4DD33C35" w14:textId="77777777" w:rsidR="005117D4" w:rsidRPr="00162E82" w:rsidRDefault="005117D4" w:rsidP="00C62341">
            <w:pPr>
              <w:rPr>
                <w:i/>
                <w:sz w:val="22"/>
                <w:szCs w:val="22"/>
                <w:lang w:val="hr-HR"/>
              </w:rPr>
            </w:pPr>
          </w:p>
          <w:p w14:paraId="3BB9AC86" w14:textId="3A3257A9" w:rsidR="005117D4" w:rsidRPr="00162E82" w:rsidRDefault="00DD7B4D" w:rsidP="00534C6F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procijeni</w:t>
            </w:r>
            <w:r w:rsidR="00534C6F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značaj</w:t>
            </w:r>
            <w:r w:rsidR="00534C6F" w:rsidRPr="00162E82">
              <w:rPr>
                <w:rFonts w:ascii="Times New Roman" w:hAnsi="Times New Roman" w:cs="Times New Roman"/>
                <w:w w:val="105"/>
              </w:rPr>
              <w:t xml:space="preserve"> evanđeoskih </w:t>
            </w:r>
            <w:r w:rsidRPr="00162E82">
              <w:rPr>
                <w:rFonts w:ascii="Times New Roman" w:hAnsi="Times New Roman" w:cs="Times New Roman"/>
                <w:w w:val="105"/>
              </w:rPr>
              <w:t>čuda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spasite</w:t>
            </w:r>
            <w:r w:rsidR="00E71C1A">
              <w:rPr>
                <w:rFonts w:ascii="Times New Roman" w:hAnsi="Times New Roman" w:cs="Times New Roman"/>
                <w:w w:val="105"/>
              </w:rPr>
              <w:t>lj</w:t>
            </w:r>
            <w:r w:rsidRPr="00162E82">
              <w:rPr>
                <w:rFonts w:ascii="Times New Roman" w:hAnsi="Times New Roman" w:cs="Times New Roman"/>
                <w:w w:val="105"/>
              </w:rPr>
              <w:t>skom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djela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Gospod</w:t>
            </w:r>
            <w:r w:rsidR="00534C6F" w:rsidRPr="00162E82">
              <w:rPr>
                <w:rFonts w:ascii="Times New Roman" w:hAnsi="Times New Roman" w:cs="Times New Roman"/>
                <w:w w:val="105"/>
              </w:rPr>
              <w:t>ina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Isusa</w:t>
            </w:r>
            <w:r w:rsidR="005117D4" w:rsidRPr="00162E82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="00534C6F" w:rsidRPr="00162E82">
              <w:rPr>
                <w:rFonts w:ascii="Times New Roman" w:hAnsi="Times New Roman" w:cs="Times New Roman"/>
                <w:spacing w:val="-5"/>
                <w:w w:val="105"/>
              </w:rPr>
              <w:t>K</w:t>
            </w:r>
            <w:r w:rsidRPr="00162E82">
              <w:rPr>
                <w:rFonts w:ascii="Times New Roman" w:hAnsi="Times New Roman" w:cs="Times New Roman"/>
                <w:w w:val="105"/>
              </w:rPr>
              <w:t>rista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5D1C6067" w14:textId="77777777" w:rsidR="005117D4" w:rsidRPr="00162E82" w:rsidRDefault="005117D4" w:rsidP="00C62341">
            <w:pPr>
              <w:rPr>
                <w:i/>
                <w:sz w:val="22"/>
                <w:szCs w:val="22"/>
                <w:lang w:val="hr-HR"/>
              </w:rPr>
            </w:pPr>
          </w:p>
          <w:p w14:paraId="24AB3373" w14:textId="65A02BC5" w:rsidR="005117D4" w:rsidRPr="00162E82" w:rsidRDefault="00DD7B4D" w:rsidP="005117D4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</w:rPr>
              <w:t>analizira</w:t>
            </w:r>
            <w:r w:rsidR="00534C6F" w:rsidRPr="00162E82">
              <w:rPr>
                <w:rFonts w:ascii="Times New Roman" w:hAnsi="Times New Roman" w:cs="Times New Roman"/>
              </w:rPr>
              <w:t>ti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pouke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Spasite</w:t>
            </w:r>
            <w:r w:rsidR="00E71C1A">
              <w:rPr>
                <w:rFonts w:ascii="Times New Roman" w:hAnsi="Times New Roman" w:cs="Times New Roman"/>
              </w:rPr>
              <w:t>lj</w:t>
            </w:r>
            <w:r w:rsidRPr="00162E82">
              <w:rPr>
                <w:rFonts w:ascii="Times New Roman" w:hAnsi="Times New Roman" w:cs="Times New Roman"/>
              </w:rPr>
              <w:t>evih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priča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56E1890F" w14:textId="77777777" w:rsidR="005117D4" w:rsidRPr="00162E82" w:rsidRDefault="005117D4" w:rsidP="00C62341">
            <w:pPr>
              <w:rPr>
                <w:i/>
                <w:sz w:val="22"/>
                <w:szCs w:val="22"/>
                <w:lang w:val="hr-HR"/>
              </w:rPr>
            </w:pPr>
          </w:p>
          <w:p w14:paraId="2553ECD4" w14:textId="6803D4F0" w:rsidR="005117D4" w:rsidRPr="00162E82" w:rsidRDefault="00DD7B4D" w:rsidP="005117D4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i/>
                <w:sz w:val="24"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procijeni</w:t>
            </w:r>
            <w:r w:rsidR="00534C6F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značaj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usvajanja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moralnih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ostalih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pouka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Spasite</w:t>
            </w:r>
            <w:r w:rsidR="00E71C1A">
              <w:rPr>
                <w:rFonts w:ascii="Times New Roman" w:hAnsi="Times New Roman" w:cs="Times New Roman"/>
                <w:w w:val="105"/>
              </w:rPr>
              <w:t>lj</w:t>
            </w:r>
            <w:r w:rsidRPr="00162E82">
              <w:rPr>
                <w:rFonts w:ascii="Times New Roman" w:hAnsi="Times New Roman" w:cs="Times New Roman"/>
                <w:w w:val="105"/>
              </w:rPr>
              <w:t>evih</w:t>
            </w:r>
            <w:r w:rsidR="005117D4" w:rsidRPr="00162E82">
              <w:rPr>
                <w:rFonts w:ascii="Times New Roman" w:hAnsi="Times New Roman" w:cs="Times New Roman"/>
                <w:spacing w:val="-26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priča</w:t>
            </w:r>
            <w:r w:rsidR="005117D4" w:rsidRPr="00162E82">
              <w:rPr>
                <w:rFonts w:ascii="Times New Roman" w:hAnsi="Times New Roman" w:cs="Times New Roman"/>
                <w:spacing w:val="-24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za</w:t>
            </w:r>
            <w:r w:rsidR="005117D4" w:rsidRPr="00162E82">
              <w:rPr>
                <w:rFonts w:ascii="Times New Roman" w:hAnsi="Times New Roman" w:cs="Times New Roman"/>
                <w:spacing w:val="-24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život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534C6F" w:rsidRPr="00162E82">
              <w:rPr>
                <w:rFonts w:ascii="Times New Roman" w:hAnsi="Times New Roman" w:cs="Times New Roman"/>
                <w:w w:val="105"/>
              </w:rPr>
              <w:t>kr</w:t>
            </w:r>
            <w:r w:rsidRPr="00162E82">
              <w:rPr>
                <w:rFonts w:ascii="Times New Roman" w:hAnsi="Times New Roman" w:cs="Times New Roman"/>
                <w:w w:val="105"/>
              </w:rPr>
              <w:t>šćana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2671" w:type="dxa"/>
          </w:tcPr>
          <w:p w14:paraId="1FB13578" w14:textId="77777777" w:rsidR="005117D4" w:rsidRPr="00162E82" w:rsidRDefault="005117D4" w:rsidP="00C62341">
            <w:pPr>
              <w:pStyle w:val="NoSpacing"/>
              <w:rPr>
                <w:sz w:val="22"/>
                <w:szCs w:val="22"/>
                <w:lang w:val="hr-HR"/>
              </w:rPr>
            </w:pPr>
          </w:p>
          <w:p w14:paraId="6C5CF5C3" w14:textId="77777777" w:rsidR="005117D4" w:rsidRPr="00162E82" w:rsidRDefault="00DD7B4D" w:rsidP="00C62341">
            <w:pPr>
              <w:pStyle w:val="NoSpacing"/>
              <w:rPr>
                <w:w w:val="105"/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U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radu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je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potrebno</w:t>
            </w:r>
          </w:p>
          <w:p w14:paraId="454D2A62" w14:textId="77777777" w:rsidR="005117D4" w:rsidRPr="00162E82" w:rsidRDefault="00DD7B4D" w:rsidP="00C62341">
            <w:pPr>
              <w:pStyle w:val="NoSpacing"/>
              <w:rPr>
                <w:w w:val="105"/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koristiti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različita</w:t>
            </w:r>
          </w:p>
          <w:p w14:paraId="3C5FC4D9" w14:textId="15B8EBCA" w:rsidR="005117D4" w:rsidRPr="00162E82" w:rsidRDefault="00DD7B4D" w:rsidP="00C62341">
            <w:pPr>
              <w:pStyle w:val="NoSpacing"/>
              <w:ind w:left="0" w:firstLine="0"/>
              <w:rPr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nastavna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sredstva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(</w:t>
            </w:r>
            <w:r w:rsidRPr="00162E82">
              <w:rPr>
                <w:w w:val="105"/>
                <w:sz w:val="22"/>
                <w:szCs w:val="22"/>
                <w:lang w:val="hr-HR"/>
              </w:rPr>
              <w:t>npr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. </w:t>
            </w:r>
            <w:r w:rsidRPr="00162E82">
              <w:rPr>
                <w:w w:val="105"/>
                <w:sz w:val="22"/>
                <w:szCs w:val="22"/>
                <w:lang w:val="hr-HR"/>
              </w:rPr>
              <w:t>geografske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karte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, </w:t>
            </w:r>
            <w:r w:rsidRPr="00162E82">
              <w:rPr>
                <w:w w:val="105"/>
                <w:sz w:val="22"/>
                <w:szCs w:val="22"/>
                <w:lang w:val="hr-HR"/>
              </w:rPr>
              <w:t>slike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manastira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itd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.) </w:t>
            </w:r>
            <w:r w:rsidRPr="00162E82">
              <w:rPr>
                <w:w w:val="105"/>
                <w:sz w:val="22"/>
                <w:szCs w:val="22"/>
                <w:lang w:val="hr-HR"/>
              </w:rPr>
              <w:t>kako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bi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sz w:val="22"/>
                <w:szCs w:val="22"/>
                <w:lang w:val="hr-HR"/>
              </w:rPr>
              <w:t>učenicima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="00534C6F" w:rsidRPr="00162E82">
              <w:rPr>
                <w:sz w:val="22"/>
                <w:szCs w:val="22"/>
                <w:lang w:val="hr-HR"/>
              </w:rPr>
              <w:t>zanimljivije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prezen</w:t>
            </w:r>
            <w:r w:rsidR="00534C6F" w:rsidRPr="00162E82">
              <w:rPr>
                <w:w w:val="105"/>
                <w:sz w:val="22"/>
                <w:szCs w:val="22"/>
                <w:lang w:val="hr-HR"/>
              </w:rPr>
              <w:t>tirali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nastavni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sadržaji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>.</w:t>
            </w:r>
          </w:p>
          <w:p w14:paraId="410F8B1B" w14:textId="77777777" w:rsidR="005117D4" w:rsidRPr="00162E82" w:rsidRDefault="005117D4" w:rsidP="00C62341">
            <w:pPr>
              <w:pStyle w:val="TableParagraph"/>
              <w:spacing w:line="247" w:lineRule="auto"/>
              <w:ind w:left="101" w:right="77"/>
              <w:rPr>
                <w:rFonts w:ascii="Times New Roman" w:hAnsi="Times New Roman" w:cs="Times New Roman"/>
              </w:rPr>
            </w:pPr>
          </w:p>
        </w:tc>
      </w:tr>
    </w:tbl>
    <w:p w14:paraId="32E3EAF7" w14:textId="77777777" w:rsidR="005117D4" w:rsidRPr="00162E82" w:rsidRDefault="005117D4" w:rsidP="005117D4">
      <w:pPr>
        <w:rPr>
          <w:w w:val="110"/>
          <w:szCs w:val="22"/>
          <w:lang w:val="hr-HR"/>
        </w:rPr>
      </w:pPr>
    </w:p>
    <w:p w14:paraId="6CB9D47A" w14:textId="77777777" w:rsidR="005117D4" w:rsidRPr="00162E82" w:rsidRDefault="005117D4" w:rsidP="005117D4">
      <w:pPr>
        <w:pStyle w:val="TableParagraph"/>
        <w:rPr>
          <w:rFonts w:ascii="Times New Roman" w:hAnsi="Times New Roman" w:cs="Times New Roman"/>
          <w:b/>
          <w:w w:val="110"/>
        </w:rPr>
      </w:pPr>
      <w:r w:rsidRPr="00162E82">
        <w:rPr>
          <w:rFonts w:ascii="Times New Roman" w:hAnsi="Times New Roman" w:cs="Times New Roman"/>
          <w:b/>
          <w:w w:val="110"/>
        </w:rPr>
        <w:t xml:space="preserve">    4. TEMA: </w:t>
      </w:r>
      <w:r w:rsidR="00DD7B4D" w:rsidRPr="00162E82">
        <w:rPr>
          <w:rFonts w:ascii="Times New Roman" w:hAnsi="Times New Roman" w:cs="Times New Roman"/>
          <w:b/>
          <w:w w:val="110"/>
        </w:rPr>
        <w:t>Pedagogija</w:t>
      </w:r>
      <w:r w:rsidRPr="00162E82">
        <w:rPr>
          <w:rFonts w:ascii="Times New Roman" w:hAnsi="Times New Roman" w:cs="Times New Roman"/>
          <w:b/>
          <w:w w:val="110"/>
        </w:rPr>
        <w:t xml:space="preserve"> </w:t>
      </w:r>
      <w:r w:rsidR="00DD7B4D" w:rsidRPr="00162E82">
        <w:rPr>
          <w:rFonts w:ascii="Times New Roman" w:hAnsi="Times New Roman" w:cs="Times New Roman"/>
          <w:b/>
          <w:w w:val="110"/>
        </w:rPr>
        <w:t>Novog</w:t>
      </w:r>
      <w:r w:rsidRPr="00162E82">
        <w:rPr>
          <w:rFonts w:ascii="Times New Roman" w:hAnsi="Times New Roman" w:cs="Times New Roman"/>
          <w:b/>
          <w:w w:val="110"/>
        </w:rPr>
        <w:t xml:space="preserve"> </w:t>
      </w:r>
      <w:r w:rsidR="00DD7B4D" w:rsidRPr="00162E82">
        <w:rPr>
          <w:rFonts w:ascii="Times New Roman" w:hAnsi="Times New Roman" w:cs="Times New Roman"/>
          <w:b/>
          <w:w w:val="110"/>
        </w:rPr>
        <w:t>zavjeta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3425"/>
        <w:gridCol w:w="3393"/>
        <w:gridCol w:w="2485"/>
      </w:tblGrid>
      <w:tr w:rsidR="005117D4" w:rsidRPr="00162E82" w14:paraId="33BD1562" w14:textId="77777777" w:rsidTr="00C62341">
        <w:trPr>
          <w:trHeight w:val="500"/>
        </w:trPr>
        <w:tc>
          <w:tcPr>
            <w:tcW w:w="571" w:type="dxa"/>
            <w:vAlign w:val="center"/>
          </w:tcPr>
          <w:p w14:paraId="301948DA" w14:textId="77777777" w:rsidR="005117D4" w:rsidRPr="00162E82" w:rsidRDefault="00DD7B4D" w:rsidP="00C62341">
            <w:pPr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R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>.</w:t>
            </w:r>
            <w:r w:rsidRPr="00162E82">
              <w:rPr>
                <w:b/>
                <w:sz w:val="22"/>
                <w:szCs w:val="22"/>
                <w:lang w:val="hr-HR"/>
              </w:rPr>
              <w:t>b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3760" w:type="dxa"/>
            <w:vAlign w:val="center"/>
          </w:tcPr>
          <w:p w14:paraId="550CA8D6" w14:textId="77777777" w:rsidR="005117D4" w:rsidRPr="00162E82" w:rsidRDefault="00DD7B4D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Naziv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b/>
                <w:sz w:val="22"/>
                <w:szCs w:val="22"/>
                <w:lang w:val="hr-HR"/>
              </w:rPr>
              <w:t>nastavne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b/>
                <w:sz w:val="22"/>
                <w:szCs w:val="22"/>
                <w:lang w:val="hr-HR"/>
              </w:rPr>
              <w:t>jedinice</w:t>
            </w:r>
          </w:p>
        </w:tc>
        <w:tc>
          <w:tcPr>
            <w:tcW w:w="3680" w:type="dxa"/>
            <w:vAlign w:val="center"/>
          </w:tcPr>
          <w:p w14:paraId="61B60B2F" w14:textId="7DF01D00" w:rsidR="005117D4" w:rsidRPr="00162E82" w:rsidRDefault="00DD7B4D" w:rsidP="00C62341">
            <w:pPr>
              <w:ind w:left="0" w:firstLine="0"/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Ishodi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 xml:space="preserve"> </w:t>
            </w:r>
            <w:r w:rsidR="006C20BF">
              <w:rPr>
                <w:b/>
                <w:sz w:val="22"/>
                <w:szCs w:val="22"/>
                <w:lang w:val="hr-HR"/>
              </w:rPr>
              <w:t>učenja</w:t>
            </w:r>
          </w:p>
        </w:tc>
        <w:tc>
          <w:tcPr>
            <w:tcW w:w="2671" w:type="dxa"/>
            <w:vAlign w:val="center"/>
          </w:tcPr>
          <w:p w14:paraId="1FD7E411" w14:textId="77777777" w:rsidR="005117D4" w:rsidRPr="00162E82" w:rsidRDefault="00DD7B4D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Smjernice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b/>
                <w:sz w:val="22"/>
                <w:szCs w:val="22"/>
                <w:lang w:val="hr-HR"/>
              </w:rPr>
              <w:t>za</w:t>
            </w:r>
          </w:p>
          <w:p w14:paraId="3855196C" w14:textId="77777777" w:rsidR="005117D4" w:rsidRPr="00162E82" w:rsidRDefault="00DD7B4D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nastavnike</w:t>
            </w:r>
          </w:p>
        </w:tc>
      </w:tr>
      <w:tr w:rsidR="005117D4" w:rsidRPr="00162E82" w14:paraId="51B08728" w14:textId="77777777" w:rsidTr="00C62341">
        <w:trPr>
          <w:trHeight w:val="4174"/>
        </w:trPr>
        <w:tc>
          <w:tcPr>
            <w:tcW w:w="571" w:type="dxa"/>
          </w:tcPr>
          <w:p w14:paraId="77EA1F93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6BCA3579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47725286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1.</w:t>
            </w:r>
          </w:p>
          <w:p w14:paraId="07D4CA5B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0963B936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51C51047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100E4E76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2.</w:t>
            </w:r>
          </w:p>
          <w:p w14:paraId="0FE4B01B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5344A7DE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0BE8C200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7B671F03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3.</w:t>
            </w:r>
          </w:p>
          <w:p w14:paraId="3E1DABF4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135A7ED8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11C0D7B9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2E2090FA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4.</w:t>
            </w:r>
          </w:p>
          <w:p w14:paraId="32668636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223792B8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760" w:type="dxa"/>
          </w:tcPr>
          <w:p w14:paraId="49047329" w14:textId="77777777" w:rsidR="005117D4" w:rsidRPr="00162E82" w:rsidRDefault="005117D4" w:rsidP="00C62341">
            <w:pPr>
              <w:ind w:left="0" w:firstLine="0"/>
              <w:rPr>
                <w:w w:val="105"/>
                <w:sz w:val="22"/>
                <w:szCs w:val="22"/>
                <w:lang w:val="hr-HR"/>
              </w:rPr>
            </w:pPr>
          </w:p>
          <w:p w14:paraId="4AC2CF53" w14:textId="77777777" w:rsidR="005117D4" w:rsidRPr="00162E82" w:rsidRDefault="005117D4" w:rsidP="00C62341">
            <w:pPr>
              <w:ind w:left="0" w:firstLine="0"/>
              <w:rPr>
                <w:w w:val="105"/>
                <w:sz w:val="22"/>
                <w:szCs w:val="22"/>
                <w:lang w:val="hr-HR"/>
              </w:rPr>
            </w:pPr>
          </w:p>
          <w:p w14:paraId="2E987E6B" w14:textId="0A9D818B" w:rsidR="005117D4" w:rsidRPr="00162E82" w:rsidRDefault="005117D4" w:rsidP="00C62341">
            <w:pPr>
              <w:ind w:left="0" w:firstLine="0"/>
              <w:rPr>
                <w:w w:val="105"/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„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Ja</w:t>
            </w:r>
            <w:r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sam</w:t>
            </w:r>
            <w:r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put</w:t>
            </w:r>
            <w:r w:rsidRPr="00162E82">
              <w:rPr>
                <w:w w:val="105"/>
                <w:sz w:val="22"/>
                <w:szCs w:val="22"/>
                <w:lang w:val="hr-HR"/>
              </w:rPr>
              <w:t xml:space="preserve">,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istina</w:t>
            </w:r>
            <w:r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i</w:t>
            </w:r>
            <w:r w:rsidRPr="00162E82">
              <w:rPr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život</w:t>
            </w:r>
            <w:r w:rsidRPr="00162E82">
              <w:rPr>
                <w:w w:val="105"/>
                <w:sz w:val="22"/>
                <w:szCs w:val="22"/>
                <w:lang w:val="hr-HR"/>
              </w:rPr>
              <w:t xml:space="preserve">“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i</w:t>
            </w:r>
            <w:r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Novozavjetne</w:t>
            </w:r>
            <w:r w:rsidRPr="00162E82">
              <w:rPr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zapovije</w:t>
            </w:r>
            <w:r w:rsidR="00534C6F" w:rsidRPr="00162E82">
              <w:rPr>
                <w:w w:val="105"/>
                <w:sz w:val="22"/>
                <w:szCs w:val="22"/>
                <w:lang w:val="hr-HR"/>
              </w:rPr>
              <w:t>di</w:t>
            </w:r>
          </w:p>
          <w:p w14:paraId="2B368B7D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66921239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0CD2106B" w14:textId="2D64E67D" w:rsidR="005117D4" w:rsidRPr="00162E82" w:rsidRDefault="00534C6F" w:rsidP="00C62341">
            <w:pPr>
              <w:ind w:left="0" w:firstLine="0"/>
              <w:rPr>
                <w:w w:val="105"/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Krist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djeca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-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>„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Pustite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djecu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k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meni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>“ „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Ako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ne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budete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kao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djeca</w:t>
            </w:r>
          </w:p>
          <w:p w14:paraId="71CC8813" w14:textId="50DB6CEF" w:rsidR="005117D4" w:rsidRPr="00162E82" w:rsidRDefault="00DD7B4D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nećete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ući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u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CD75ED" w:rsidRPr="00162E82">
              <w:rPr>
                <w:w w:val="105"/>
                <w:sz w:val="22"/>
                <w:szCs w:val="22"/>
                <w:lang w:val="hr-HR"/>
              </w:rPr>
              <w:t>Kraljevstvo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Nebesko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>“</w:t>
            </w:r>
          </w:p>
          <w:p w14:paraId="4E8D2B60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18C5E010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7A3185A6" w14:textId="77777777" w:rsidR="005117D4" w:rsidRPr="00162E82" w:rsidRDefault="00DD7B4D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Apostol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Pavle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-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Poslanice</w:t>
            </w:r>
          </w:p>
          <w:p w14:paraId="58E12837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50D0AA02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7016FB5F" w14:textId="77777777" w:rsidR="005117D4" w:rsidRPr="00162E82" w:rsidRDefault="00DD7B4D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Sistematizacija</w:t>
            </w:r>
          </w:p>
        </w:tc>
        <w:tc>
          <w:tcPr>
            <w:tcW w:w="3680" w:type="dxa"/>
          </w:tcPr>
          <w:p w14:paraId="3CB653E3" w14:textId="1F832B0E" w:rsidR="005117D4" w:rsidRPr="00162E82" w:rsidRDefault="00DD7B4D" w:rsidP="00C62341">
            <w:pPr>
              <w:rPr>
                <w:i/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Učenik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će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biti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sposoban</w:t>
            </w:r>
            <w:r w:rsidR="005117D4" w:rsidRPr="00162E82">
              <w:rPr>
                <w:i/>
                <w:w w:val="105"/>
                <w:sz w:val="22"/>
                <w:szCs w:val="22"/>
                <w:lang w:val="hr-HR"/>
              </w:rPr>
              <w:t>:</w:t>
            </w:r>
          </w:p>
          <w:p w14:paraId="39BD065B" w14:textId="77777777" w:rsidR="005117D4" w:rsidRPr="00162E82" w:rsidRDefault="005117D4" w:rsidP="00C62341">
            <w:pPr>
              <w:ind w:left="0" w:firstLine="0"/>
              <w:rPr>
                <w:w w:val="105"/>
                <w:sz w:val="22"/>
                <w:szCs w:val="22"/>
                <w:lang w:val="hr-HR"/>
              </w:rPr>
            </w:pPr>
          </w:p>
          <w:p w14:paraId="23A99133" w14:textId="65975C3D" w:rsidR="005117D4" w:rsidRPr="00162E82" w:rsidRDefault="00DD7B4D" w:rsidP="005117D4">
            <w:pPr>
              <w:pStyle w:val="ListParagraph"/>
              <w:numPr>
                <w:ilvl w:val="0"/>
                <w:numId w:val="16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procijeni</w:t>
            </w:r>
            <w:r w:rsidR="00534C6F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značaj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534C6F" w:rsidRPr="00162E82">
              <w:rPr>
                <w:rFonts w:ascii="Times New Roman" w:hAnsi="Times New Roman" w:cs="Times New Roman"/>
                <w:w w:val="105"/>
              </w:rPr>
              <w:t>K</w:t>
            </w:r>
            <w:r w:rsidRPr="00162E82">
              <w:rPr>
                <w:rFonts w:ascii="Times New Roman" w:hAnsi="Times New Roman" w:cs="Times New Roman"/>
                <w:w w:val="105"/>
              </w:rPr>
              <w:t>ristovog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života</w:t>
            </w:r>
            <w:r w:rsidR="005117D4" w:rsidRPr="00162E82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na</w:t>
            </w:r>
            <w:r w:rsidR="005117D4" w:rsidRPr="00162E82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Zem</w:t>
            </w:r>
            <w:r w:rsidR="00E71C1A">
              <w:rPr>
                <w:rFonts w:ascii="Times New Roman" w:hAnsi="Times New Roman" w:cs="Times New Roman"/>
                <w:w w:val="105"/>
              </w:rPr>
              <w:t>lj</w:t>
            </w:r>
            <w:r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spacing w:val="-18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kao</w:t>
            </w:r>
            <w:r w:rsidR="005117D4" w:rsidRPr="00162E82">
              <w:rPr>
                <w:rFonts w:ascii="Times New Roman" w:hAnsi="Times New Roman" w:cs="Times New Roman"/>
                <w:spacing w:val="-18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primjera</w:t>
            </w:r>
            <w:r w:rsidR="005117D4" w:rsidRPr="00162E82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za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život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svakog</w:t>
            </w:r>
            <w:r w:rsidR="005117D4" w:rsidRPr="00162E8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čovjeka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3B341796" w14:textId="77777777" w:rsidR="005117D4" w:rsidRPr="00162E82" w:rsidRDefault="005117D4" w:rsidP="00C62341">
            <w:pPr>
              <w:rPr>
                <w:i/>
                <w:sz w:val="22"/>
                <w:szCs w:val="22"/>
                <w:lang w:val="hr-HR"/>
              </w:rPr>
            </w:pPr>
          </w:p>
          <w:p w14:paraId="5879A8F6" w14:textId="5861CC0C" w:rsidR="005117D4" w:rsidRPr="00162E82" w:rsidRDefault="00DD7B4D" w:rsidP="005117D4">
            <w:pPr>
              <w:pStyle w:val="ListParagraph"/>
              <w:numPr>
                <w:ilvl w:val="0"/>
                <w:numId w:val="16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razum</w:t>
            </w:r>
            <w:r w:rsidR="00534C6F" w:rsidRPr="00162E82">
              <w:rPr>
                <w:rFonts w:ascii="Times New Roman" w:hAnsi="Times New Roman" w:cs="Times New Roman"/>
                <w:w w:val="105"/>
              </w:rPr>
              <w:t>jeti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značaj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ulogu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Novozavjetnih</w:t>
            </w:r>
            <w:r w:rsidR="005117D4" w:rsidRPr="00162E82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zapovije</w:t>
            </w:r>
            <w:r w:rsidR="00534C6F" w:rsidRPr="00162E82">
              <w:rPr>
                <w:rFonts w:ascii="Times New Roman" w:hAnsi="Times New Roman" w:cs="Times New Roman"/>
              </w:rPr>
              <w:t>di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4E53CC8B" w14:textId="77777777" w:rsidR="005117D4" w:rsidRPr="00162E82" w:rsidRDefault="005117D4" w:rsidP="00C62341">
            <w:pPr>
              <w:rPr>
                <w:i/>
                <w:sz w:val="22"/>
                <w:szCs w:val="22"/>
                <w:lang w:val="hr-HR"/>
              </w:rPr>
            </w:pPr>
          </w:p>
          <w:p w14:paraId="7FDACEE7" w14:textId="5F7DF145" w:rsidR="005117D4" w:rsidRPr="00162E82" w:rsidRDefault="00DD7B4D" w:rsidP="005117D4">
            <w:pPr>
              <w:pStyle w:val="ListParagraph"/>
              <w:numPr>
                <w:ilvl w:val="0"/>
                <w:numId w:val="16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procijeni</w:t>
            </w:r>
            <w:r w:rsidR="00534C6F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spacing w:val="-34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odnos</w:t>
            </w:r>
            <w:r w:rsidR="005117D4" w:rsidRPr="00162E82">
              <w:rPr>
                <w:rFonts w:ascii="Times New Roman" w:hAnsi="Times New Roman" w:cs="Times New Roman"/>
                <w:spacing w:val="-33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Spasite</w:t>
            </w:r>
            <w:r w:rsidR="00E71C1A">
              <w:rPr>
                <w:rFonts w:ascii="Times New Roman" w:hAnsi="Times New Roman" w:cs="Times New Roman"/>
                <w:w w:val="105"/>
              </w:rPr>
              <w:t>lj</w:t>
            </w:r>
            <w:r w:rsidRPr="00162E82">
              <w:rPr>
                <w:rFonts w:ascii="Times New Roman" w:hAnsi="Times New Roman" w:cs="Times New Roman"/>
                <w:w w:val="105"/>
              </w:rPr>
              <w:t>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prema</w:t>
            </w:r>
            <w:r w:rsidR="005117D4" w:rsidRPr="00162E82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djeci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08406F07" w14:textId="77777777" w:rsidR="005117D4" w:rsidRPr="00162E82" w:rsidRDefault="005117D4" w:rsidP="00C62341">
            <w:pPr>
              <w:rPr>
                <w:i/>
                <w:sz w:val="22"/>
                <w:szCs w:val="22"/>
                <w:lang w:val="hr-HR"/>
              </w:rPr>
            </w:pPr>
          </w:p>
          <w:p w14:paraId="2AF023CE" w14:textId="26C5B4D6" w:rsidR="005117D4" w:rsidRPr="00162E82" w:rsidRDefault="00DD7B4D" w:rsidP="005117D4">
            <w:pPr>
              <w:pStyle w:val="ListParagraph"/>
              <w:numPr>
                <w:ilvl w:val="0"/>
                <w:numId w:val="16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prepozna</w:t>
            </w:r>
            <w:r w:rsidR="00534C6F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čovjeka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kao</w:t>
            </w:r>
            <w:r w:rsidR="005117D4" w:rsidRPr="00162E82">
              <w:rPr>
                <w:rFonts w:ascii="Times New Roman" w:hAnsi="Times New Roman" w:cs="Times New Roman"/>
                <w:spacing w:val="-22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dijete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Božje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599A5B85" w14:textId="77777777" w:rsidR="005117D4" w:rsidRPr="00162E82" w:rsidRDefault="005117D4" w:rsidP="00C62341">
            <w:pPr>
              <w:rPr>
                <w:i/>
                <w:sz w:val="22"/>
                <w:szCs w:val="22"/>
                <w:lang w:val="hr-HR"/>
              </w:rPr>
            </w:pPr>
          </w:p>
          <w:p w14:paraId="11B5D450" w14:textId="3221375C" w:rsidR="005117D4" w:rsidRPr="00162E82" w:rsidRDefault="00DD7B4D" w:rsidP="005117D4">
            <w:pPr>
              <w:pStyle w:val="ListParagraph"/>
              <w:numPr>
                <w:ilvl w:val="0"/>
                <w:numId w:val="16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prepozna</w:t>
            </w:r>
            <w:r w:rsidR="00534C6F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dječju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bezazlenost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iskrenost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kao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FD266D" w:rsidRPr="00162E82">
              <w:rPr>
                <w:rFonts w:ascii="Times New Roman" w:hAnsi="Times New Roman" w:cs="Times New Roman"/>
                <w:w w:val="105"/>
              </w:rPr>
              <w:t>uvjet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spasenja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079EB01F" w14:textId="77777777" w:rsidR="005117D4" w:rsidRPr="00162E82" w:rsidRDefault="005117D4" w:rsidP="00C62341">
            <w:pPr>
              <w:rPr>
                <w:i/>
                <w:sz w:val="22"/>
                <w:szCs w:val="22"/>
                <w:lang w:val="hr-HR"/>
              </w:rPr>
            </w:pPr>
          </w:p>
          <w:p w14:paraId="6DD74B6F" w14:textId="1A00A98B" w:rsidR="005117D4" w:rsidRPr="00162E82" w:rsidRDefault="00534C6F" w:rsidP="005117D4">
            <w:pPr>
              <w:pStyle w:val="ListParagraph"/>
              <w:numPr>
                <w:ilvl w:val="0"/>
                <w:numId w:val="16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upoznati se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sa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životom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misijom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ap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.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Pavla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7775C7AC" w14:textId="77777777" w:rsidR="005117D4" w:rsidRPr="00162E82" w:rsidRDefault="005117D4" w:rsidP="00C62341">
            <w:pPr>
              <w:rPr>
                <w:i/>
                <w:sz w:val="22"/>
                <w:szCs w:val="22"/>
                <w:lang w:val="hr-HR"/>
              </w:rPr>
            </w:pPr>
          </w:p>
          <w:p w14:paraId="7C7A167B" w14:textId="72E40DE3" w:rsidR="005117D4" w:rsidRPr="00162E82" w:rsidRDefault="00DD7B4D" w:rsidP="005117D4">
            <w:pPr>
              <w:pStyle w:val="ListParagraph"/>
              <w:numPr>
                <w:ilvl w:val="0"/>
                <w:numId w:val="16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procijeni</w:t>
            </w:r>
            <w:r w:rsidR="00534C6F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spacing w:val="-20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uloga</w:t>
            </w:r>
            <w:r w:rsidR="005117D4" w:rsidRPr="00162E82">
              <w:rPr>
                <w:rFonts w:ascii="Times New Roman" w:hAnsi="Times New Roman" w:cs="Times New Roman"/>
                <w:spacing w:val="-18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ap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.</w:t>
            </w:r>
            <w:r w:rsidR="005117D4" w:rsidRPr="00162E82">
              <w:rPr>
                <w:rFonts w:ascii="Times New Roman" w:hAnsi="Times New Roman" w:cs="Times New Roman"/>
                <w:spacing w:val="-18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Pavla</w:t>
            </w:r>
            <w:r w:rsidR="005117D4" w:rsidRPr="00162E82">
              <w:rPr>
                <w:rFonts w:ascii="Times New Roman" w:hAnsi="Times New Roman" w:cs="Times New Roman"/>
                <w:spacing w:val="-20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kao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misionara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djelu</w:t>
            </w:r>
            <w:r w:rsidR="005117D4" w:rsidRPr="00162E82">
              <w:rPr>
                <w:rFonts w:ascii="Times New Roman" w:hAnsi="Times New Roman" w:cs="Times New Roman"/>
                <w:spacing w:val="-26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spasenja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72BD5668" w14:textId="77777777" w:rsidR="005117D4" w:rsidRPr="00162E82" w:rsidRDefault="005117D4" w:rsidP="00C62341">
            <w:pPr>
              <w:rPr>
                <w:i/>
                <w:sz w:val="22"/>
                <w:szCs w:val="22"/>
                <w:lang w:val="hr-HR"/>
              </w:rPr>
            </w:pPr>
          </w:p>
          <w:p w14:paraId="64A8B902" w14:textId="77777777" w:rsidR="005117D4" w:rsidRPr="00162E82" w:rsidRDefault="00DD7B4D" w:rsidP="005117D4">
            <w:pPr>
              <w:pStyle w:val="ListParagraph"/>
              <w:numPr>
                <w:ilvl w:val="0"/>
                <w:numId w:val="16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se</w:t>
            </w:r>
            <w:r w:rsidR="005117D4" w:rsidRPr="00162E82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upozna</w:t>
            </w:r>
            <w:r w:rsidR="005117D4" w:rsidRPr="00162E82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sa</w:t>
            </w:r>
            <w:r w:rsidR="005117D4" w:rsidRPr="00162E82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značajem</w:t>
            </w:r>
            <w:r w:rsidR="005117D4" w:rsidRPr="00162E82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ulogom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Poslanika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sv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162E82">
              <w:rPr>
                <w:rFonts w:ascii="Times New Roman" w:hAnsi="Times New Roman" w:cs="Times New Roman"/>
                <w:w w:val="105"/>
              </w:rPr>
              <w:t>ap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162E82">
              <w:rPr>
                <w:rFonts w:ascii="Times New Roman" w:hAnsi="Times New Roman" w:cs="Times New Roman"/>
                <w:w w:val="105"/>
              </w:rPr>
              <w:t>Pavla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2671" w:type="dxa"/>
          </w:tcPr>
          <w:p w14:paraId="37CE6ADA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04E600F8" w14:textId="787DBEAB" w:rsidR="005117D4" w:rsidRPr="00162E82" w:rsidRDefault="00DD7B4D" w:rsidP="00C62341">
            <w:pPr>
              <w:ind w:left="0" w:firstLine="0"/>
              <w:rPr>
                <w:w w:val="105"/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Prilikom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realizacije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nastavnih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jedinica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u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534C6F" w:rsidRPr="00162E82">
              <w:rPr>
                <w:w w:val="105"/>
                <w:sz w:val="22"/>
                <w:szCs w:val="22"/>
                <w:lang w:val="hr-HR"/>
              </w:rPr>
              <w:t>s</w:t>
            </w:r>
            <w:r w:rsidRPr="00162E82">
              <w:rPr>
                <w:w w:val="105"/>
                <w:sz w:val="22"/>
                <w:szCs w:val="22"/>
                <w:lang w:val="hr-HR"/>
              </w:rPr>
              <w:t>vezi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događajima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iz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Novog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zavjeta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ako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je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moguće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učenicima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mogu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prikazati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dokumentarni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filmovi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navedenom</w:t>
            </w:r>
            <w:r w:rsidR="00534C6F" w:rsidRPr="00162E82">
              <w:rPr>
                <w:w w:val="105"/>
                <w:sz w:val="22"/>
                <w:szCs w:val="22"/>
                <w:lang w:val="hr-HR"/>
              </w:rPr>
              <w:t xml:space="preserve"> tematikom.</w:t>
            </w:r>
          </w:p>
          <w:p w14:paraId="06BFE06C" w14:textId="77777777" w:rsidR="005117D4" w:rsidRPr="00162E82" w:rsidRDefault="005117D4" w:rsidP="00C62341">
            <w:pPr>
              <w:ind w:left="0" w:firstLine="0"/>
              <w:rPr>
                <w:w w:val="105"/>
                <w:sz w:val="22"/>
                <w:szCs w:val="22"/>
                <w:lang w:val="hr-HR"/>
              </w:rPr>
            </w:pPr>
          </w:p>
          <w:p w14:paraId="0A1136CD" w14:textId="0FDB4D1A" w:rsidR="005117D4" w:rsidRPr="00162E82" w:rsidRDefault="00DD7B4D" w:rsidP="00C62341">
            <w:pPr>
              <w:ind w:left="0" w:firstLine="0"/>
              <w:rPr>
                <w:w w:val="105"/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Potrebno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je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učenicima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čitati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kroz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dijalog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3B1FDA" w:rsidRPr="00162E82">
              <w:rPr>
                <w:w w:val="105"/>
                <w:sz w:val="22"/>
                <w:szCs w:val="22"/>
                <w:lang w:val="hr-HR"/>
              </w:rPr>
              <w:t>komentirati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dijelove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iz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Novog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zavjeta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koji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su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povezani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nastavnim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sadržajima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koji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reali</w:t>
            </w:r>
            <w:r w:rsidR="00534C6F" w:rsidRPr="00162E82">
              <w:rPr>
                <w:w w:val="105"/>
                <w:sz w:val="22"/>
                <w:szCs w:val="22"/>
                <w:lang w:val="hr-HR"/>
              </w:rPr>
              <w:t>ziraju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>.</w:t>
            </w:r>
          </w:p>
          <w:p w14:paraId="5170065A" w14:textId="0650E11B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7C3DE8E9" w14:textId="2EEE0605" w:rsidR="005117D4" w:rsidRPr="00162E82" w:rsidRDefault="005117D4" w:rsidP="005117D4">
      <w:pPr>
        <w:ind w:left="0" w:firstLine="0"/>
        <w:rPr>
          <w:w w:val="110"/>
          <w:szCs w:val="22"/>
          <w:lang w:val="hr-HR"/>
        </w:rPr>
      </w:pPr>
    </w:p>
    <w:p w14:paraId="7C69C122" w14:textId="002334F5" w:rsidR="000A03C2" w:rsidRPr="00162E82" w:rsidRDefault="000A03C2" w:rsidP="005117D4">
      <w:pPr>
        <w:ind w:left="0" w:firstLine="0"/>
        <w:rPr>
          <w:w w:val="110"/>
          <w:szCs w:val="22"/>
          <w:lang w:val="hr-HR"/>
        </w:rPr>
      </w:pPr>
    </w:p>
    <w:p w14:paraId="61B35B5E" w14:textId="38C5001D" w:rsidR="000A03C2" w:rsidRPr="00162E82" w:rsidRDefault="000A03C2" w:rsidP="005117D4">
      <w:pPr>
        <w:ind w:left="0" w:firstLine="0"/>
        <w:rPr>
          <w:w w:val="110"/>
          <w:szCs w:val="22"/>
          <w:lang w:val="hr-HR"/>
        </w:rPr>
      </w:pPr>
    </w:p>
    <w:p w14:paraId="78A22E06" w14:textId="77777777" w:rsidR="000A03C2" w:rsidRPr="00162E82" w:rsidRDefault="000A03C2" w:rsidP="005117D4">
      <w:pPr>
        <w:ind w:left="0" w:firstLine="0"/>
        <w:rPr>
          <w:w w:val="110"/>
          <w:szCs w:val="22"/>
          <w:lang w:val="hr-HR"/>
        </w:rPr>
      </w:pPr>
    </w:p>
    <w:p w14:paraId="6E1D3B9C" w14:textId="350C39B1" w:rsidR="005117D4" w:rsidRPr="00162E82" w:rsidRDefault="005117D4" w:rsidP="005117D4">
      <w:pPr>
        <w:rPr>
          <w:b/>
          <w:w w:val="110"/>
          <w:szCs w:val="22"/>
          <w:lang w:val="hr-HR"/>
        </w:rPr>
      </w:pPr>
      <w:r w:rsidRPr="00162E82">
        <w:rPr>
          <w:b/>
          <w:w w:val="110"/>
          <w:szCs w:val="22"/>
          <w:lang w:val="hr-HR"/>
        </w:rPr>
        <w:lastRenderedPageBreak/>
        <w:t xml:space="preserve">5. TEMA: </w:t>
      </w:r>
      <w:r w:rsidR="00534C6F" w:rsidRPr="00162E82">
        <w:rPr>
          <w:b/>
          <w:w w:val="110"/>
          <w:szCs w:val="22"/>
          <w:lang w:val="hr-HR"/>
        </w:rPr>
        <w:t>K</w:t>
      </w:r>
      <w:r w:rsidR="00DD7B4D" w:rsidRPr="00162E82">
        <w:rPr>
          <w:b/>
          <w:w w:val="110"/>
          <w:szCs w:val="22"/>
          <w:lang w:val="hr-HR"/>
        </w:rPr>
        <w:t>ristova</w:t>
      </w:r>
      <w:r w:rsidRPr="00162E82">
        <w:rPr>
          <w:b/>
          <w:w w:val="110"/>
          <w:szCs w:val="22"/>
          <w:lang w:val="hr-HR"/>
        </w:rPr>
        <w:t xml:space="preserve"> </w:t>
      </w:r>
      <w:r w:rsidR="00DD7B4D" w:rsidRPr="00162E82">
        <w:rPr>
          <w:b/>
          <w:w w:val="110"/>
          <w:szCs w:val="22"/>
          <w:lang w:val="hr-HR"/>
        </w:rPr>
        <w:t>žrtva</w:t>
      </w:r>
      <w:r w:rsidRPr="00162E82">
        <w:rPr>
          <w:b/>
          <w:w w:val="110"/>
          <w:szCs w:val="22"/>
          <w:lang w:val="hr-HR"/>
        </w:rPr>
        <w:t xml:space="preserve"> </w:t>
      </w:r>
      <w:r w:rsidR="00DD7B4D" w:rsidRPr="00162E82">
        <w:rPr>
          <w:b/>
          <w:w w:val="110"/>
          <w:szCs w:val="22"/>
          <w:lang w:val="hr-HR"/>
        </w:rPr>
        <w:t>i</w:t>
      </w:r>
      <w:r w:rsidRPr="00162E82">
        <w:rPr>
          <w:b/>
          <w:w w:val="110"/>
          <w:szCs w:val="22"/>
          <w:lang w:val="hr-HR"/>
        </w:rPr>
        <w:t xml:space="preserve"> </w:t>
      </w:r>
      <w:r w:rsidR="003B1FDA" w:rsidRPr="00162E82">
        <w:rPr>
          <w:b/>
          <w:w w:val="110"/>
          <w:szCs w:val="22"/>
          <w:lang w:val="hr-HR"/>
        </w:rPr>
        <w:t>uskrsnuće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"/>
        <w:gridCol w:w="3435"/>
        <w:gridCol w:w="3418"/>
        <w:gridCol w:w="2475"/>
      </w:tblGrid>
      <w:tr w:rsidR="005117D4" w:rsidRPr="00162E82" w14:paraId="3253978B" w14:textId="77777777" w:rsidTr="00C62341">
        <w:tc>
          <w:tcPr>
            <w:tcW w:w="571" w:type="dxa"/>
            <w:vAlign w:val="center"/>
          </w:tcPr>
          <w:p w14:paraId="7284D15F" w14:textId="77777777" w:rsidR="005117D4" w:rsidRPr="00162E82" w:rsidRDefault="00DD7B4D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R</w:t>
            </w:r>
            <w:r w:rsidR="005117D4" w:rsidRPr="00162E82">
              <w:rPr>
                <w:sz w:val="22"/>
                <w:szCs w:val="22"/>
                <w:lang w:val="hr-HR"/>
              </w:rPr>
              <w:t>.</w:t>
            </w:r>
            <w:r w:rsidRPr="00162E82">
              <w:rPr>
                <w:sz w:val="22"/>
                <w:szCs w:val="22"/>
                <w:lang w:val="hr-HR"/>
              </w:rPr>
              <w:t>b</w:t>
            </w:r>
            <w:r w:rsidR="005117D4" w:rsidRPr="00162E82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3760" w:type="dxa"/>
            <w:vAlign w:val="center"/>
          </w:tcPr>
          <w:p w14:paraId="6C611388" w14:textId="77777777" w:rsidR="005117D4" w:rsidRPr="00162E82" w:rsidRDefault="00DD7B4D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Naziv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b/>
                <w:sz w:val="22"/>
                <w:szCs w:val="22"/>
                <w:lang w:val="hr-HR"/>
              </w:rPr>
              <w:t>nastavne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b/>
                <w:sz w:val="22"/>
                <w:szCs w:val="22"/>
                <w:lang w:val="hr-HR"/>
              </w:rPr>
              <w:t>jedinice</w:t>
            </w:r>
          </w:p>
        </w:tc>
        <w:tc>
          <w:tcPr>
            <w:tcW w:w="3680" w:type="dxa"/>
            <w:vAlign w:val="center"/>
          </w:tcPr>
          <w:p w14:paraId="63374982" w14:textId="77777777" w:rsidR="005117D4" w:rsidRPr="00162E82" w:rsidRDefault="005117D4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  <w:p w14:paraId="5B0BD8DE" w14:textId="1BA2A350" w:rsidR="005117D4" w:rsidRPr="00162E82" w:rsidRDefault="00DD7B4D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Ishodi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 xml:space="preserve"> </w:t>
            </w:r>
            <w:r w:rsidR="006C20BF">
              <w:rPr>
                <w:b/>
                <w:sz w:val="22"/>
                <w:szCs w:val="22"/>
                <w:lang w:val="hr-HR"/>
              </w:rPr>
              <w:t>učenja</w:t>
            </w:r>
          </w:p>
          <w:p w14:paraId="708B91EA" w14:textId="77777777" w:rsidR="005117D4" w:rsidRPr="00162E82" w:rsidRDefault="005117D4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671" w:type="dxa"/>
            <w:vAlign w:val="center"/>
          </w:tcPr>
          <w:p w14:paraId="3569B2F9" w14:textId="77777777" w:rsidR="005117D4" w:rsidRPr="00162E82" w:rsidRDefault="00DD7B4D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Smjernice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b/>
                <w:sz w:val="22"/>
                <w:szCs w:val="22"/>
                <w:lang w:val="hr-HR"/>
              </w:rPr>
              <w:t>za</w:t>
            </w:r>
          </w:p>
          <w:p w14:paraId="3303C2C4" w14:textId="77777777" w:rsidR="005117D4" w:rsidRPr="00162E82" w:rsidRDefault="00DD7B4D" w:rsidP="00C62341">
            <w:pPr>
              <w:jc w:val="center"/>
              <w:rPr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nastavnike</w:t>
            </w:r>
          </w:p>
        </w:tc>
      </w:tr>
      <w:tr w:rsidR="005117D4" w:rsidRPr="00162E82" w14:paraId="638714B1" w14:textId="77777777" w:rsidTr="00C62341">
        <w:trPr>
          <w:trHeight w:val="4174"/>
        </w:trPr>
        <w:tc>
          <w:tcPr>
            <w:tcW w:w="571" w:type="dxa"/>
          </w:tcPr>
          <w:p w14:paraId="4BE98E21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59FE71A3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115A5867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51FE2742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1.</w:t>
            </w:r>
          </w:p>
          <w:p w14:paraId="1E34DF87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6D6FFBA2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7C155B87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2.</w:t>
            </w:r>
          </w:p>
          <w:p w14:paraId="5A65369D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77ED0684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5B1FDBDB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3.</w:t>
            </w:r>
          </w:p>
          <w:p w14:paraId="70423B98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37F52AA8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5372535C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4.</w:t>
            </w:r>
          </w:p>
          <w:p w14:paraId="63F4D293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423F4FA8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11DFBC59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4F494D6A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4A2BC65B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5.</w:t>
            </w:r>
          </w:p>
          <w:p w14:paraId="0C656BA6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29DF89EF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7FBB6C5D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6.</w:t>
            </w:r>
          </w:p>
          <w:p w14:paraId="5439241E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2F2B8850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341930BE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7.</w:t>
            </w:r>
          </w:p>
          <w:p w14:paraId="456FAE08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68744DE8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50DDB7CA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8.</w:t>
            </w:r>
          </w:p>
          <w:p w14:paraId="64E0998C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176F6F8C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760" w:type="dxa"/>
          </w:tcPr>
          <w:p w14:paraId="2916FF9D" w14:textId="77777777" w:rsidR="005117D4" w:rsidRPr="00162E82" w:rsidRDefault="005117D4" w:rsidP="00C62341">
            <w:pPr>
              <w:rPr>
                <w:w w:val="105"/>
                <w:sz w:val="22"/>
                <w:szCs w:val="22"/>
                <w:lang w:val="hr-HR"/>
              </w:rPr>
            </w:pPr>
          </w:p>
          <w:p w14:paraId="7258F4E3" w14:textId="77777777" w:rsidR="005117D4" w:rsidRPr="00162E82" w:rsidRDefault="005117D4" w:rsidP="00C62341">
            <w:pPr>
              <w:rPr>
                <w:w w:val="105"/>
                <w:sz w:val="22"/>
                <w:szCs w:val="22"/>
                <w:lang w:val="hr-HR"/>
              </w:rPr>
            </w:pPr>
          </w:p>
          <w:p w14:paraId="59B793E9" w14:textId="77777777" w:rsidR="005117D4" w:rsidRPr="00162E82" w:rsidRDefault="005117D4" w:rsidP="00C62341">
            <w:pPr>
              <w:rPr>
                <w:w w:val="105"/>
                <w:sz w:val="22"/>
                <w:szCs w:val="22"/>
                <w:lang w:val="hr-HR"/>
              </w:rPr>
            </w:pPr>
          </w:p>
          <w:p w14:paraId="72B23DC3" w14:textId="281929BB" w:rsidR="005117D4" w:rsidRPr="00162E82" w:rsidRDefault="003B1FDA" w:rsidP="00C62341">
            <w:pPr>
              <w:ind w:left="0" w:firstLine="0"/>
              <w:rPr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Lazarova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subota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>(</w:t>
            </w:r>
            <w:r w:rsidRPr="00162E82">
              <w:rPr>
                <w:w w:val="105"/>
                <w:sz w:val="22"/>
                <w:szCs w:val="22"/>
                <w:lang w:val="hr-HR"/>
              </w:rPr>
              <w:t>Lazarovo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534C6F" w:rsidRPr="00162E82">
              <w:rPr>
                <w:w w:val="105"/>
                <w:sz w:val="22"/>
                <w:szCs w:val="22"/>
                <w:lang w:val="hr-HR"/>
              </w:rPr>
              <w:t>uskrsnuće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)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Cvijet</w:t>
            </w:r>
            <w:r w:rsidR="00534C6F" w:rsidRPr="00162E82">
              <w:rPr>
                <w:w w:val="105"/>
                <w:sz w:val="22"/>
                <w:szCs w:val="22"/>
                <w:lang w:val="hr-HR"/>
              </w:rPr>
              <w:t>nica</w:t>
            </w:r>
          </w:p>
          <w:p w14:paraId="3AF8662A" w14:textId="77777777" w:rsidR="005117D4" w:rsidRPr="00162E82" w:rsidRDefault="005117D4" w:rsidP="00C62341">
            <w:pPr>
              <w:rPr>
                <w:w w:val="105"/>
                <w:sz w:val="22"/>
                <w:szCs w:val="22"/>
                <w:lang w:val="hr-HR"/>
              </w:rPr>
            </w:pPr>
          </w:p>
          <w:p w14:paraId="66742AB4" w14:textId="17241797" w:rsidR="005117D4" w:rsidRPr="00162E82" w:rsidRDefault="00DD7B4D" w:rsidP="00C62341">
            <w:pPr>
              <w:ind w:left="0" w:firstLine="0"/>
              <w:rPr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Od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„</w:t>
            </w:r>
            <w:r w:rsidR="00534C6F" w:rsidRPr="00162E82">
              <w:rPr>
                <w:w w:val="105"/>
                <w:sz w:val="22"/>
                <w:szCs w:val="22"/>
                <w:lang w:val="hr-HR"/>
              </w:rPr>
              <w:t>H</w:t>
            </w:r>
            <w:r w:rsidRPr="00162E82">
              <w:rPr>
                <w:w w:val="105"/>
                <w:sz w:val="22"/>
                <w:szCs w:val="22"/>
                <w:lang w:val="hr-HR"/>
              </w:rPr>
              <w:t>osana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, </w:t>
            </w:r>
            <w:r w:rsidR="00534C6F" w:rsidRPr="00162E82">
              <w:rPr>
                <w:w w:val="105"/>
                <w:sz w:val="22"/>
                <w:szCs w:val="22"/>
                <w:lang w:val="hr-HR"/>
              </w:rPr>
              <w:t>h</w:t>
            </w:r>
            <w:r w:rsidRPr="00162E82">
              <w:rPr>
                <w:w w:val="105"/>
                <w:sz w:val="22"/>
                <w:szCs w:val="22"/>
                <w:lang w:val="hr-HR"/>
              </w:rPr>
              <w:t>osana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“, </w:t>
            </w:r>
            <w:r w:rsidRPr="00162E82">
              <w:rPr>
                <w:w w:val="105"/>
                <w:sz w:val="22"/>
                <w:szCs w:val="22"/>
                <w:lang w:val="hr-HR"/>
              </w:rPr>
              <w:t>do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>„</w:t>
            </w:r>
            <w:r w:rsidR="00534C6F" w:rsidRPr="00162E82">
              <w:rPr>
                <w:w w:val="105"/>
                <w:sz w:val="22"/>
                <w:szCs w:val="22"/>
                <w:lang w:val="hr-HR"/>
              </w:rPr>
              <w:t>R</w:t>
            </w:r>
            <w:r w:rsidRPr="00162E82">
              <w:rPr>
                <w:w w:val="105"/>
                <w:sz w:val="22"/>
                <w:szCs w:val="22"/>
                <w:lang w:val="hr-HR"/>
              </w:rPr>
              <w:t>aspni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ga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, </w:t>
            </w:r>
            <w:r w:rsidRPr="00162E82">
              <w:rPr>
                <w:w w:val="105"/>
                <w:sz w:val="22"/>
                <w:szCs w:val="22"/>
                <w:lang w:val="hr-HR"/>
              </w:rPr>
              <w:t>raspni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>“</w:t>
            </w:r>
          </w:p>
          <w:p w14:paraId="1197263E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6EA2CCBF" w14:textId="29ECA38A" w:rsidR="005117D4" w:rsidRPr="00162E82" w:rsidRDefault="00DD7B4D" w:rsidP="00C62341">
            <w:pPr>
              <w:ind w:left="0" w:firstLine="0"/>
              <w:rPr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Dobrovo</w:t>
            </w:r>
            <w:r w:rsidR="00E71C1A">
              <w:rPr>
                <w:w w:val="105"/>
                <w:sz w:val="22"/>
                <w:szCs w:val="22"/>
                <w:lang w:val="hr-HR"/>
              </w:rPr>
              <w:t>lj</w:t>
            </w:r>
            <w:r w:rsidRPr="00162E82">
              <w:rPr>
                <w:w w:val="105"/>
                <w:sz w:val="22"/>
                <w:szCs w:val="22"/>
                <w:lang w:val="hr-HR"/>
              </w:rPr>
              <w:t>no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stradanje</w:t>
            </w:r>
            <w:r w:rsidR="00534C6F" w:rsidRPr="00162E82">
              <w:rPr>
                <w:w w:val="105"/>
                <w:sz w:val="22"/>
                <w:szCs w:val="22"/>
                <w:lang w:val="hr-HR"/>
              </w:rPr>
              <w:t xml:space="preserve"> – </w:t>
            </w:r>
            <w:r w:rsidRPr="00162E82">
              <w:rPr>
                <w:w w:val="105"/>
                <w:sz w:val="22"/>
                <w:szCs w:val="22"/>
                <w:lang w:val="hr-HR"/>
              </w:rPr>
              <w:t>stradanje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za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drugog</w:t>
            </w:r>
          </w:p>
          <w:p w14:paraId="7695AC60" w14:textId="77777777" w:rsidR="005117D4" w:rsidRPr="00162E82" w:rsidRDefault="005117D4" w:rsidP="00C62341">
            <w:pPr>
              <w:ind w:left="0" w:firstLine="0"/>
              <w:rPr>
                <w:w w:val="105"/>
                <w:sz w:val="22"/>
                <w:szCs w:val="22"/>
                <w:lang w:val="hr-HR"/>
              </w:rPr>
            </w:pPr>
          </w:p>
          <w:p w14:paraId="6702DBC7" w14:textId="7733A678" w:rsidR="005117D4" w:rsidRPr="00162E82" w:rsidRDefault="00DD7B4D" w:rsidP="00C62341">
            <w:pPr>
              <w:ind w:left="0" w:firstLine="0"/>
              <w:rPr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Uništenje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smrti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sz w:val="22"/>
                <w:szCs w:val="22"/>
                <w:lang w:val="hr-HR"/>
              </w:rPr>
              <w:t>i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="00874F13" w:rsidRPr="00162E82">
              <w:rPr>
                <w:sz w:val="22"/>
                <w:szCs w:val="22"/>
                <w:lang w:val="hr-HR"/>
              </w:rPr>
              <w:t>nadvladavanje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sz w:val="22"/>
                <w:szCs w:val="22"/>
                <w:lang w:val="hr-HR"/>
              </w:rPr>
              <w:t>smrti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, </w:t>
            </w:r>
            <w:r w:rsidRPr="00162E82">
              <w:rPr>
                <w:w w:val="105"/>
                <w:sz w:val="22"/>
                <w:szCs w:val="22"/>
                <w:lang w:val="hr-HR"/>
              </w:rPr>
              <w:t>plod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zajednice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Boga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čovjeka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u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534C6F" w:rsidRPr="00162E82">
              <w:rPr>
                <w:w w:val="105"/>
                <w:sz w:val="22"/>
                <w:szCs w:val="22"/>
                <w:lang w:val="hr-HR"/>
              </w:rPr>
              <w:t>K</w:t>
            </w:r>
            <w:r w:rsidRPr="00162E82">
              <w:rPr>
                <w:w w:val="105"/>
                <w:sz w:val="22"/>
                <w:szCs w:val="22"/>
                <w:lang w:val="hr-HR"/>
              </w:rPr>
              <w:t>ristu</w:t>
            </w:r>
          </w:p>
          <w:p w14:paraId="73B659B3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359C2442" w14:textId="280F5BDC" w:rsidR="005117D4" w:rsidRPr="00162E82" w:rsidRDefault="00874F13" w:rsidP="00C62341">
            <w:pPr>
              <w:ind w:left="0" w:firstLine="0"/>
              <w:rPr>
                <w:w w:val="105"/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Uskrsnuće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kao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teme</w:t>
            </w:r>
            <w:r w:rsidR="00E71C1A">
              <w:rPr>
                <w:w w:val="105"/>
                <w:sz w:val="22"/>
                <w:szCs w:val="22"/>
                <w:lang w:val="hr-HR"/>
              </w:rPr>
              <w:t>lj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naše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vjere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–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pomirenje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Boga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čovjeka</w:t>
            </w:r>
          </w:p>
          <w:p w14:paraId="4227D81C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0D9A85BD" w14:textId="77777777" w:rsidR="005117D4" w:rsidRPr="00162E82" w:rsidRDefault="00DD7B4D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Put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u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Emaus</w:t>
            </w:r>
          </w:p>
          <w:p w14:paraId="7C0955C9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0FA85C53" w14:textId="2E82E45B" w:rsidR="005117D4" w:rsidRPr="00162E82" w:rsidRDefault="00874F13" w:rsidP="00C62341">
            <w:pPr>
              <w:ind w:left="0" w:firstLine="0"/>
              <w:rPr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Uznesenje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Gospodnje</w:t>
            </w:r>
            <w:r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>-</w:t>
            </w:r>
            <w:r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>„</w:t>
            </w:r>
            <w:r w:rsidR="003B1FDA" w:rsidRPr="00162E82">
              <w:rPr>
                <w:w w:val="105"/>
                <w:sz w:val="22"/>
                <w:szCs w:val="22"/>
                <w:lang w:val="hr-HR"/>
              </w:rPr>
              <w:t>Njegovom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kraljevstvu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neće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biti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kraja</w:t>
            </w:r>
            <w:r w:rsidRPr="00162E82">
              <w:rPr>
                <w:w w:val="105"/>
                <w:sz w:val="22"/>
                <w:szCs w:val="22"/>
                <w:lang w:val="hr-HR"/>
              </w:rPr>
              <w:t>!”</w:t>
            </w:r>
          </w:p>
          <w:p w14:paraId="48EAA3A2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6C9462A1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1398A018" w14:textId="77777777" w:rsidR="005117D4" w:rsidRPr="00162E82" w:rsidRDefault="00DD7B4D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Sistematizacija</w:t>
            </w:r>
          </w:p>
        </w:tc>
        <w:tc>
          <w:tcPr>
            <w:tcW w:w="3680" w:type="dxa"/>
          </w:tcPr>
          <w:p w14:paraId="614277E2" w14:textId="7096E410" w:rsidR="005117D4" w:rsidRPr="00162E82" w:rsidRDefault="00DD7B4D" w:rsidP="00C62341">
            <w:pPr>
              <w:rPr>
                <w:i/>
                <w:w w:val="105"/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Učenik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će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biti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sposoban</w:t>
            </w:r>
            <w:r w:rsidR="005117D4" w:rsidRPr="00162E82">
              <w:rPr>
                <w:i/>
                <w:w w:val="105"/>
                <w:sz w:val="22"/>
                <w:szCs w:val="22"/>
                <w:lang w:val="hr-HR"/>
              </w:rPr>
              <w:t>:</w:t>
            </w:r>
          </w:p>
          <w:p w14:paraId="4DFDF7A9" w14:textId="77777777" w:rsidR="005117D4" w:rsidRPr="00162E82" w:rsidRDefault="005117D4" w:rsidP="00C62341">
            <w:pPr>
              <w:rPr>
                <w:i/>
                <w:sz w:val="22"/>
                <w:szCs w:val="22"/>
                <w:lang w:val="hr-HR"/>
              </w:rPr>
            </w:pPr>
          </w:p>
          <w:p w14:paraId="2312F114" w14:textId="0BF882C0" w:rsidR="005117D4" w:rsidRPr="00162E82" w:rsidRDefault="00DD7B4D" w:rsidP="005117D4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procijeni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značaj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3B1FDA" w:rsidRPr="00162E82">
              <w:rPr>
                <w:rFonts w:ascii="Times New Roman" w:hAnsi="Times New Roman" w:cs="Times New Roman"/>
                <w:w w:val="105"/>
              </w:rPr>
              <w:t>uskrsnuća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3B1FDA" w:rsidRPr="00162E82">
              <w:rPr>
                <w:rFonts w:ascii="Times New Roman" w:hAnsi="Times New Roman" w:cs="Times New Roman"/>
                <w:w w:val="105"/>
              </w:rPr>
              <w:t>Lazarovog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kao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najavu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K</w:t>
            </w:r>
            <w:r w:rsidRPr="00162E82">
              <w:rPr>
                <w:rFonts w:ascii="Times New Roman" w:hAnsi="Times New Roman" w:cs="Times New Roman"/>
                <w:w w:val="105"/>
              </w:rPr>
              <w:t>ristovog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sveop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ćeg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uskrsnuća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28B74836" w14:textId="17A065BF" w:rsidR="005117D4" w:rsidRPr="00162E82" w:rsidRDefault="00DD7B4D" w:rsidP="005117D4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w w:val="105"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objasni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spacing w:val="-23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događaje</w:t>
            </w:r>
            <w:r w:rsidR="005117D4" w:rsidRPr="00162E82">
              <w:rPr>
                <w:rFonts w:ascii="Times New Roman" w:hAnsi="Times New Roman" w:cs="Times New Roman"/>
                <w:spacing w:val="-23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vezane</w:t>
            </w:r>
            <w:r w:rsidR="005117D4" w:rsidRPr="00162E82">
              <w:rPr>
                <w:rFonts w:ascii="Times New Roman" w:hAnsi="Times New Roman" w:cs="Times New Roman"/>
                <w:spacing w:val="-22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za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blagdan</w:t>
            </w:r>
            <w:r w:rsidR="005117D4" w:rsidRPr="00162E82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Cvijet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nice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1A59FF16" w14:textId="478ADD3A" w:rsidR="005117D4" w:rsidRPr="00162E82" w:rsidRDefault="00DD7B4D" w:rsidP="005117D4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analizira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događaje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s</w:t>
            </w:r>
            <w:r w:rsidRPr="00162E82">
              <w:rPr>
                <w:rFonts w:ascii="Times New Roman" w:hAnsi="Times New Roman" w:cs="Times New Roman"/>
                <w:w w:val="105"/>
              </w:rPr>
              <w:t>vezi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riječima</w:t>
            </w:r>
            <w:r w:rsidR="005117D4" w:rsidRPr="00162E82">
              <w:rPr>
                <w:rFonts w:ascii="Times New Roman" w:hAnsi="Times New Roman" w:cs="Times New Roman"/>
                <w:spacing w:val="-20"/>
                <w:w w:val="105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„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H</w:t>
            </w:r>
            <w:r w:rsidRPr="00162E82">
              <w:rPr>
                <w:rFonts w:ascii="Times New Roman" w:hAnsi="Times New Roman" w:cs="Times New Roman"/>
                <w:w w:val="105"/>
              </w:rPr>
              <w:t>osana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  <w:r w:rsidR="005117D4" w:rsidRPr="00162E82">
              <w:rPr>
                <w:rFonts w:ascii="Times New Roman" w:hAnsi="Times New Roman" w:cs="Times New Roman"/>
                <w:spacing w:val="-20"/>
                <w:w w:val="105"/>
              </w:rPr>
              <w:t xml:space="preserve"> </w:t>
            </w:r>
            <w:r w:rsidR="00874F13" w:rsidRPr="00162E82">
              <w:rPr>
                <w:rFonts w:ascii="Times New Roman" w:hAnsi="Times New Roman" w:cs="Times New Roman"/>
                <w:spacing w:val="-20"/>
                <w:w w:val="105"/>
              </w:rPr>
              <w:t>h</w:t>
            </w:r>
            <w:r w:rsidRPr="00162E82">
              <w:rPr>
                <w:rFonts w:ascii="Times New Roman" w:hAnsi="Times New Roman" w:cs="Times New Roman"/>
                <w:w w:val="105"/>
              </w:rPr>
              <w:t>osana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”</w:t>
            </w:r>
            <w:r w:rsidR="005117D4" w:rsidRPr="00162E82">
              <w:rPr>
                <w:rFonts w:ascii="Times New Roman" w:hAnsi="Times New Roman" w:cs="Times New Roman"/>
                <w:spacing w:val="-22"/>
                <w:w w:val="105"/>
              </w:rPr>
              <w:t xml:space="preserve"> 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I „R</w:t>
            </w:r>
            <w:r w:rsidRPr="00162E82">
              <w:rPr>
                <w:rFonts w:ascii="Times New Roman" w:hAnsi="Times New Roman" w:cs="Times New Roman"/>
                <w:w w:val="105"/>
              </w:rPr>
              <w:t>aspni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ga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  <w:r w:rsidR="005117D4" w:rsidRPr="00162E82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raspni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“,</w:t>
            </w:r>
          </w:p>
          <w:p w14:paraId="099B9CB4" w14:textId="7D2EC9FF" w:rsidR="005117D4" w:rsidRPr="00162E82" w:rsidRDefault="00DD7B4D" w:rsidP="005117D4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razum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 xml:space="preserve">jeti </w:t>
            </w:r>
            <w:r w:rsidRPr="00162E82">
              <w:rPr>
                <w:rFonts w:ascii="Times New Roman" w:hAnsi="Times New Roman" w:cs="Times New Roman"/>
                <w:w w:val="105"/>
              </w:rPr>
              <w:t>značaj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smisao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3B1FDA" w:rsidRPr="00162E82">
              <w:rPr>
                <w:rFonts w:ascii="Times New Roman" w:hAnsi="Times New Roman" w:cs="Times New Roman"/>
                <w:w w:val="105"/>
              </w:rPr>
              <w:t>uskrsnuća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kao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središnjega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događaja</w:t>
            </w:r>
            <w:r w:rsidR="005117D4" w:rsidRPr="00162E82">
              <w:rPr>
                <w:rFonts w:ascii="Times New Roman" w:hAnsi="Times New Roman" w:cs="Times New Roman"/>
                <w:spacing w:val="-22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u</w:t>
            </w:r>
            <w:r w:rsidR="005117D4" w:rsidRPr="00162E82">
              <w:rPr>
                <w:rFonts w:ascii="Times New Roman" w:hAnsi="Times New Roman" w:cs="Times New Roman"/>
                <w:spacing w:val="-21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pomirenju</w:t>
            </w:r>
            <w:r w:rsidR="005117D4" w:rsidRPr="00162E82">
              <w:rPr>
                <w:rFonts w:ascii="Times New Roman" w:hAnsi="Times New Roman" w:cs="Times New Roman"/>
                <w:spacing w:val="-21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između</w:t>
            </w:r>
            <w:r w:rsidR="005117D4" w:rsidRPr="00162E82">
              <w:rPr>
                <w:rFonts w:ascii="Times New Roman" w:hAnsi="Times New Roman" w:cs="Times New Roman"/>
                <w:spacing w:val="-23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Boga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čovjeka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31D7513A" w14:textId="76D8ED18" w:rsidR="005117D4" w:rsidRPr="00162E82" w:rsidRDefault="00DD7B4D" w:rsidP="005117D4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shvati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smisao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dobrovo</w:t>
            </w:r>
            <w:r w:rsidR="00E71C1A">
              <w:rPr>
                <w:rFonts w:ascii="Times New Roman" w:hAnsi="Times New Roman" w:cs="Times New Roman"/>
                <w:w w:val="105"/>
              </w:rPr>
              <w:t>lj</w:t>
            </w:r>
            <w:r w:rsidRPr="00162E82">
              <w:rPr>
                <w:rFonts w:ascii="Times New Roman" w:hAnsi="Times New Roman" w:cs="Times New Roman"/>
                <w:w w:val="105"/>
              </w:rPr>
              <w:t>nog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stradanja</w:t>
            </w:r>
            <w:r w:rsidR="005117D4" w:rsidRPr="00162E82">
              <w:rPr>
                <w:rFonts w:ascii="Times New Roman" w:hAnsi="Times New Roman" w:cs="Times New Roman"/>
                <w:spacing w:val="-20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spacing w:val="-22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stradanja</w:t>
            </w:r>
            <w:r w:rsidR="005117D4" w:rsidRPr="00162E82">
              <w:rPr>
                <w:rFonts w:ascii="Times New Roman" w:hAnsi="Times New Roman" w:cs="Times New Roman"/>
                <w:spacing w:val="-20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za</w:t>
            </w:r>
            <w:r w:rsidR="005117D4" w:rsidRPr="00162E82">
              <w:rPr>
                <w:rFonts w:ascii="Times New Roman" w:hAnsi="Times New Roman" w:cs="Times New Roman"/>
                <w:spacing w:val="-20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drugog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, </w:t>
            </w:r>
            <w:r w:rsidRPr="00162E82">
              <w:rPr>
                <w:rFonts w:ascii="Times New Roman" w:hAnsi="Times New Roman" w:cs="Times New Roman"/>
                <w:w w:val="105"/>
              </w:rPr>
              <w:t>tj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162E82">
              <w:rPr>
                <w:rFonts w:ascii="Times New Roman" w:hAnsi="Times New Roman" w:cs="Times New Roman"/>
                <w:w w:val="105"/>
              </w:rPr>
              <w:t>za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bližnjeg</w:t>
            </w:r>
            <w:r w:rsidR="005117D4" w:rsidRPr="00162E82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svoga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2C53DB83" w14:textId="13925DC8" w:rsidR="005117D4" w:rsidRPr="00162E82" w:rsidRDefault="00DD7B4D" w:rsidP="005117D4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prepozna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razum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jeti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značaj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3B1FDA" w:rsidRPr="00162E82">
              <w:rPr>
                <w:rFonts w:ascii="Times New Roman" w:hAnsi="Times New Roman" w:cs="Times New Roman"/>
                <w:w w:val="105"/>
              </w:rPr>
              <w:t>otkupite</w:t>
            </w:r>
            <w:r w:rsidR="003B1FDA">
              <w:rPr>
                <w:rFonts w:ascii="Times New Roman" w:hAnsi="Times New Roman" w:cs="Times New Roman"/>
                <w:w w:val="105"/>
              </w:rPr>
              <w:t>lj</w:t>
            </w:r>
            <w:r w:rsidR="003B1FDA" w:rsidRPr="00162E82">
              <w:rPr>
                <w:rFonts w:ascii="Times New Roman" w:hAnsi="Times New Roman" w:cs="Times New Roman"/>
                <w:w w:val="105"/>
              </w:rPr>
              <w:t>skog</w:t>
            </w:r>
            <w:r w:rsidR="005117D4" w:rsidRPr="00162E82">
              <w:rPr>
                <w:rFonts w:ascii="Times New Roman" w:hAnsi="Times New Roman" w:cs="Times New Roman"/>
                <w:spacing w:val="-28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djela</w:t>
            </w:r>
            <w:r w:rsidR="005117D4" w:rsidRPr="00162E82">
              <w:rPr>
                <w:rFonts w:ascii="Times New Roman" w:hAnsi="Times New Roman" w:cs="Times New Roman"/>
                <w:spacing w:val="-28"/>
                <w:w w:val="105"/>
              </w:rPr>
              <w:t xml:space="preserve"> </w:t>
            </w:r>
            <w:r w:rsidR="00874F13" w:rsidRPr="00162E82">
              <w:rPr>
                <w:rFonts w:ascii="Times New Roman" w:hAnsi="Times New Roman" w:cs="Times New Roman"/>
                <w:spacing w:val="-28"/>
                <w:w w:val="105"/>
              </w:rPr>
              <w:t>K</w:t>
            </w:r>
            <w:r w:rsidRPr="00162E82">
              <w:rPr>
                <w:rFonts w:ascii="Times New Roman" w:hAnsi="Times New Roman" w:cs="Times New Roman"/>
                <w:w w:val="105"/>
              </w:rPr>
              <w:t>ristovog</w:t>
            </w:r>
            <w:r w:rsidR="005117D4" w:rsidRPr="00162E82">
              <w:rPr>
                <w:rFonts w:ascii="Times New Roman" w:hAnsi="Times New Roman" w:cs="Times New Roman"/>
                <w:spacing w:val="-27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ci</w:t>
            </w:r>
            <w:r w:rsidR="00E71C1A">
              <w:rPr>
                <w:rFonts w:ascii="Times New Roman" w:hAnsi="Times New Roman" w:cs="Times New Roman"/>
                <w:w w:val="105"/>
              </w:rPr>
              <w:t>lj</w:t>
            </w:r>
            <w:r w:rsidRPr="00162E82">
              <w:rPr>
                <w:rFonts w:ascii="Times New Roman" w:hAnsi="Times New Roman" w:cs="Times New Roman"/>
                <w:w w:val="105"/>
              </w:rPr>
              <w:t>u</w:t>
            </w:r>
            <w:r w:rsidR="005117D4" w:rsidRPr="00162E82">
              <w:rPr>
                <w:rFonts w:ascii="Times New Roman" w:hAnsi="Times New Roman" w:cs="Times New Roman"/>
                <w:spacing w:val="-18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uništenja</w:t>
            </w:r>
            <w:r w:rsidR="005117D4" w:rsidRPr="00162E82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grijeha</w:t>
            </w:r>
            <w:r w:rsidR="005117D4" w:rsidRPr="00162E82">
              <w:rPr>
                <w:rFonts w:ascii="Times New Roman" w:hAnsi="Times New Roman" w:cs="Times New Roman"/>
                <w:spacing w:val="-18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smrti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28190855" w14:textId="3AF4BE56" w:rsidR="005117D4" w:rsidRPr="00162E82" w:rsidRDefault="00DD7B4D" w:rsidP="005117D4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razum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jeti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usvoji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da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je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ostvarivanje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zajednice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Bogom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jedini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način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nad</w:t>
            </w:r>
            <w:r w:rsidR="003B1FDA">
              <w:rPr>
                <w:rFonts w:ascii="Times New Roman" w:hAnsi="Times New Roman" w:cs="Times New Roman"/>
                <w:w w:val="105"/>
              </w:rPr>
              <w:t>ilaženja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grijeha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smrti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63617341" w14:textId="5BDDF553" w:rsidR="005117D4" w:rsidRPr="00162E82" w:rsidRDefault="00DD7B4D" w:rsidP="005117D4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usvoji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spacing w:val="-21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da</w:t>
            </w:r>
            <w:r w:rsidR="005117D4" w:rsidRPr="00162E82">
              <w:rPr>
                <w:rFonts w:ascii="Times New Roman" w:hAnsi="Times New Roman" w:cs="Times New Roman"/>
                <w:spacing w:val="-20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je</w:t>
            </w:r>
            <w:r w:rsidR="005117D4" w:rsidRPr="00162E82">
              <w:rPr>
                <w:rFonts w:ascii="Times New Roman" w:hAnsi="Times New Roman" w:cs="Times New Roman"/>
                <w:spacing w:val="-20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teme</w:t>
            </w:r>
            <w:r w:rsidR="00E71C1A">
              <w:rPr>
                <w:rFonts w:ascii="Times New Roman" w:hAnsi="Times New Roman" w:cs="Times New Roman"/>
                <w:w w:val="105"/>
              </w:rPr>
              <w:t>lj</w:t>
            </w:r>
            <w:r w:rsidR="005117D4" w:rsidRPr="00162E82">
              <w:rPr>
                <w:rFonts w:ascii="Times New Roman" w:hAnsi="Times New Roman" w:cs="Times New Roman"/>
                <w:spacing w:val="-20"/>
                <w:w w:val="105"/>
              </w:rPr>
              <w:t xml:space="preserve"> </w:t>
            </w:r>
            <w:r w:rsidR="00874F13" w:rsidRPr="00162E82">
              <w:rPr>
                <w:rFonts w:ascii="Times New Roman" w:hAnsi="Times New Roman" w:cs="Times New Roman"/>
                <w:spacing w:val="-20"/>
                <w:w w:val="105"/>
              </w:rPr>
              <w:t>k</w:t>
            </w:r>
            <w:r w:rsidRPr="00162E82">
              <w:rPr>
                <w:rFonts w:ascii="Times New Roman" w:hAnsi="Times New Roman" w:cs="Times New Roman"/>
                <w:w w:val="105"/>
              </w:rPr>
              <w:t>ršćanske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vjere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pobjeda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Kr</w:t>
            </w:r>
            <w:r w:rsidRPr="00162E82">
              <w:rPr>
                <w:rFonts w:ascii="Times New Roman" w:hAnsi="Times New Roman" w:cs="Times New Roman"/>
                <w:w w:val="105"/>
              </w:rPr>
              <w:t>istova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nad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smrću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2C8F5E4E" w14:textId="3C9571CD" w:rsidR="005117D4" w:rsidRPr="00162E82" w:rsidRDefault="00B24CCD" w:rsidP="005117D4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definirati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analizira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spacing w:val="-28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smisao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susreta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putnika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s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K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ristom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(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na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putu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Emaus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),</w:t>
            </w:r>
          </w:p>
          <w:p w14:paraId="13219A13" w14:textId="39473CB4" w:rsidR="005117D4" w:rsidRPr="00162E82" w:rsidRDefault="005117D4" w:rsidP="005117D4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o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bjasni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ti</w:t>
            </w:r>
            <w:r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događaj</w:t>
            </w:r>
            <w:r w:rsidRPr="00162E82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="00874F13" w:rsidRPr="00162E82">
              <w:rPr>
                <w:rFonts w:ascii="Times New Roman" w:hAnsi="Times New Roman" w:cs="Times New Roman"/>
                <w:spacing w:val="-17"/>
                <w:w w:val="105"/>
              </w:rPr>
              <w:t>Uznesenja</w:t>
            </w:r>
          </w:p>
          <w:p w14:paraId="0B20862D" w14:textId="2DECF0CE" w:rsidR="005117D4" w:rsidRPr="00162E82" w:rsidRDefault="00DD7B4D" w:rsidP="005117D4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procijeni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važnost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Uznesenja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Gospodnjeg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ikonomiji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spasenja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79C81375" w14:textId="2EF91E0F" w:rsidR="005117D4" w:rsidRPr="00162E82" w:rsidRDefault="00DD7B4D" w:rsidP="005117D4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razum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jeti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smisao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Kraljevstva</w:t>
            </w:r>
          </w:p>
          <w:p w14:paraId="0B9F68AB" w14:textId="7EC63F49" w:rsidR="005117D4" w:rsidRPr="00162E82" w:rsidRDefault="00DD7B4D" w:rsidP="005117D4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ind w:left="357" w:hanging="357"/>
              <w:rPr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Nebeskog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kao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ci</w:t>
            </w:r>
            <w:r w:rsidR="00E71C1A">
              <w:rPr>
                <w:rFonts w:ascii="Times New Roman" w:hAnsi="Times New Roman" w:cs="Times New Roman"/>
                <w:w w:val="105"/>
              </w:rPr>
              <w:t>lj</w:t>
            </w:r>
            <w:r w:rsidRPr="00162E82">
              <w:rPr>
                <w:rFonts w:ascii="Times New Roman" w:hAnsi="Times New Roman" w:cs="Times New Roman"/>
                <w:w w:val="105"/>
              </w:rPr>
              <w:t>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kr</w:t>
            </w:r>
            <w:r w:rsidRPr="00162E82">
              <w:rPr>
                <w:rFonts w:ascii="Times New Roman" w:hAnsi="Times New Roman" w:cs="Times New Roman"/>
                <w:w w:val="105"/>
              </w:rPr>
              <w:t>šćanskog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života</w:t>
            </w:r>
            <w:r w:rsidR="00874F13" w:rsidRPr="00162E82"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2671" w:type="dxa"/>
          </w:tcPr>
          <w:p w14:paraId="7D7F10A7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0EAEE124" w14:textId="77777777" w:rsidR="005117D4" w:rsidRPr="00162E82" w:rsidRDefault="005117D4" w:rsidP="00C62341">
            <w:pPr>
              <w:ind w:left="0" w:firstLine="0"/>
              <w:rPr>
                <w:w w:val="105"/>
                <w:sz w:val="22"/>
                <w:szCs w:val="22"/>
                <w:lang w:val="hr-HR"/>
              </w:rPr>
            </w:pPr>
          </w:p>
          <w:p w14:paraId="65FFC8F7" w14:textId="77777777" w:rsidR="005117D4" w:rsidRPr="00162E82" w:rsidRDefault="005117D4" w:rsidP="00C62341">
            <w:pPr>
              <w:ind w:left="0" w:firstLine="0"/>
              <w:rPr>
                <w:w w:val="105"/>
                <w:sz w:val="22"/>
                <w:szCs w:val="22"/>
                <w:lang w:val="hr-HR"/>
              </w:rPr>
            </w:pPr>
          </w:p>
          <w:p w14:paraId="20CD8FFD" w14:textId="77777777" w:rsidR="005117D4" w:rsidRPr="00162E82" w:rsidRDefault="005117D4" w:rsidP="00C62341">
            <w:pPr>
              <w:ind w:left="0" w:firstLine="0"/>
              <w:rPr>
                <w:w w:val="105"/>
                <w:sz w:val="22"/>
                <w:szCs w:val="22"/>
                <w:lang w:val="hr-HR"/>
              </w:rPr>
            </w:pPr>
          </w:p>
          <w:p w14:paraId="091991BD" w14:textId="77777777" w:rsidR="005117D4" w:rsidRPr="00162E82" w:rsidRDefault="005117D4" w:rsidP="00C62341">
            <w:pPr>
              <w:ind w:left="0" w:firstLine="0"/>
              <w:rPr>
                <w:w w:val="105"/>
                <w:sz w:val="22"/>
                <w:szCs w:val="22"/>
                <w:lang w:val="hr-HR"/>
              </w:rPr>
            </w:pPr>
          </w:p>
          <w:p w14:paraId="34F8B54F" w14:textId="77777777" w:rsidR="005117D4" w:rsidRPr="00162E82" w:rsidRDefault="005117D4" w:rsidP="00C62341">
            <w:pPr>
              <w:ind w:left="0" w:firstLine="0"/>
              <w:rPr>
                <w:w w:val="105"/>
                <w:sz w:val="22"/>
                <w:szCs w:val="22"/>
                <w:lang w:val="hr-HR"/>
              </w:rPr>
            </w:pPr>
          </w:p>
          <w:p w14:paraId="445073A3" w14:textId="77777777" w:rsidR="005117D4" w:rsidRPr="00162E82" w:rsidRDefault="005117D4" w:rsidP="00C62341">
            <w:pPr>
              <w:ind w:left="0" w:firstLine="0"/>
              <w:rPr>
                <w:w w:val="105"/>
                <w:sz w:val="22"/>
                <w:szCs w:val="22"/>
                <w:lang w:val="hr-HR"/>
              </w:rPr>
            </w:pPr>
          </w:p>
          <w:p w14:paraId="5D71092F" w14:textId="77777777" w:rsidR="005117D4" w:rsidRPr="00162E82" w:rsidRDefault="005117D4" w:rsidP="00C62341">
            <w:pPr>
              <w:ind w:left="0" w:firstLine="0"/>
              <w:rPr>
                <w:w w:val="105"/>
                <w:sz w:val="22"/>
                <w:szCs w:val="22"/>
                <w:lang w:val="hr-HR"/>
              </w:rPr>
            </w:pPr>
          </w:p>
          <w:p w14:paraId="547A292A" w14:textId="77777777" w:rsidR="005117D4" w:rsidRPr="00162E82" w:rsidRDefault="005117D4" w:rsidP="00C62341">
            <w:pPr>
              <w:ind w:left="0" w:firstLine="0"/>
              <w:rPr>
                <w:w w:val="105"/>
                <w:sz w:val="22"/>
                <w:szCs w:val="22"/>
                <w:lang w:val="hr-HR"/>
              </w:rPr>
            </w:pPr>
          </w:p>
          <w:p w14:paraId="6D8A08F8" w14:textId="6B839848" w:rsidR="005117D4" w:rsidRPr="00162E82" w:rsidRDefault="00DD7B4D" w:rsidP="00C62341">
            <w:pPr>
              <w:ind w:left="0" w:firstLine="0"/>
              <w:rPr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Potrebno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je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na</w:t>
            </w:r>
            <w:r w:rsidR="00874F13" w:rsidRPr="00162E82">
              <w:rPr>
                <w:w w:val="105"/>
                <w:sz w:val="22"/>
                <w:szCs w:val="22"/>
                <w:lang w:val="hr-HR"/>
              </w:rPr>
              <w:t xml:space="preserve"> nastavnom satu </w:t>
            </w:r>
            <w:r w:rsidRPr="00162E82">
              <w:rPr>
                <w:w w:val="105"/>
                <w:sz w:val="22"/>
                <w:szCs w:val="22"/>
                <w:lang w:val="hr-HR"/>
              </w:rPr>
              <w:t>čitati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3B1FDA" w:rsidRPr="00162E82">
              <w:rPr>
                <w:w w:val="105"/>
                <w:sz w:val="22"/>
                <w:szCs w:val="22"/>
                <w:lang w:val="hr-HR"/>
              </w:rPr>
              <w:t>komentirati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interesantne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dijelove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iz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vjerskih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knjig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a </w:t>
            </w:r>
            <w:r w:rsidRPr="00162E82">
              <w:rPr>
                <w:w w:val="105"/>
                <w:sz w:val="22"/>
                <w:szCs w:val="22"/>
                <w:lang w:val="hr-HR"/>
              </w:rPr>
              <w:t>ili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novina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koje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govore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o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874F13" w:rsidRPr="00162E82">
              <w:rPr>
                <w:w w:val="105"/>
                <w:sz w:val="22"/>
                <w:szCs w:val="22"/>
                <w:lang w:val="hr-HR"/>
              </w:rPr>
              <w:t>kr</w:t>
            </w:r>
            <w:r w:rsidRPr="00162E82">
              <w:rPr>
                <w:w w:val="105"/>
                <w:sz w:val="22"/>
                <w:szCs w:val="22"/>
                <w:lang w:val="hr-HR"/>
              </w:rPr>
              <w:t>šćanskim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vrlinama</w:t>
            </w:r>
            <w:r w:rsidR="00874F13" w:rsidRPr="00162E82">
              <w:rPr>
                <w:w w:val="105"/>
                <w:sz w:val="22"/>
                <w:szCs w:val="22"/>
                <w:lang w:val="hr-HR"/>
              </w:rPr>
              <w:t>.</w:t>
            </w:r>
          </w:p>
        </w:tc>
      </w:tr>
    </w:tbl>
    <w:p w14:paraId="6294C9D8" w14:textId="77777777" w:rsidR="005117D4" w:rsidRPr="00162E82" w:rsidRDefault="005117D4" w:rsidP="000A03C2">
      <w:pPr>
        <w:ind w:left="0" w:firstLine="0"/>
        <w:rPr>
          <w:szCs w:val="22"/>
          <w:lang w:val="hr-HR"/>
        </w:rPr>
      </w:pPr>
    </w:p>
    <w:p w14:paraId="011051EB" w14:textId="00CCA60D" w:rsidR="005117D4" w:rsidRPr="00162E82" w:rsidRDefault="005117D4" w:rsidP="005117D4">
      <w:pPr>
        <w:rPr>
          <w:szCs w:val="22"/>
          <w:lang w:val="hr-HR"/>
        </w:rPr>
      </w:pPr>
    </w:p>
    <w:p w14:paraId="460AFC97" w14:textId="2E890BB8" w:rsidR="000A03C2" w:rsidRPr="00162E82" w:rsidRDefault="000A03C2" w:rsidP="005117D4">
      <w:pPr>
        <w:rPr>
          <w:szCs w:val="22"/>
          <w:lang w:val="hr-HR"/>
        </w:rPr>
      </w:pPr>
    </w:p>
    <w:p w14:paraId="5A934F22" w14:textId="604FBB84" w:rsidR="000A03C2" w:rsidRPr="00162E82" w:rsidRDefault="000A03C2" w:rsidP="005117D4">
      <w:pPr>
        <w:rPr>
          <w:szCs w:val="22"/>
          <w:lang w:val="hr-HR"/>
        </w:rPr>
      </w:pPr>
    </w:p>
    <w:p w14:paraId="6DD9B3EE" w14:textId="53D8B0C3" w:rsidR="000A03C2" w:rsidRPr="00162E82" w:rsidRDefault="000A03C2" w:rsidP="005117D4">
      <w:pPr>
        <w:rPr>
          <w:szCs w:val="22"/>
          <w:lang w:val="hr-HR"/>
        </w:rPr>
      </w:pPr>
    </w:p>
    <w:p w14:paraId="3B021A0F" w14:textId="5AAE7688" w:rsidR="000A03C2" w:rsidRPr="00162E82" w:rsidRDefault="000A03C2" w:rsidP="005117D4">
      <w:pPr>
        <w:rPr>
          <w:szCs w:val="22"/>
          <w:lang w:val="hr-HR"/>
        </w:rPr>
      </w:pPr>
    </w:p>
    <w:p w14:paraId="72062B60" w14:textId="71BAF842" w:rsidR="000A03C2" w:rsidRPr="00162E82" w:rsidRDefault="000A03C2" w:rsidP="005117D4">
      <w:pPr>
        <w:rPr>
          <w:szCs w:val="22"/>
          <w:lang w:val="hr-HR"/>
        </w:rPr>
      </w:pPr>
    </w:p>
    <w:p w14:paraId="2CD2FBE1" w14:textId="3515C2FA" w:rsidR="000A03C2" w:rsidRPr="00162E82" w:rsidRDefault="000A03C2" w:rsidP="005117D4">
      <w:pPr>
        <w:rPr>
          <w:szCs w:val="22"/>
          <w:lang w:val="hr-HR"/>
        </w:rPr>
      </w:pPr>
    </w:p>
    <w:p w14:paraId="1EE5BB4D" w14:textId="6E4F4193" w:rsidR="000A03C2" w:rsidRPr="00162E82" w:rsidRDefault="000A03C2" w:rsidP="005117D4">
      <w:pPr>
        <w:rPr>
          <w:szCs w:val="22"/>
          <w:lang w:val="hr-HR"/>
        </w:rPr>
      </w:pPr>
    </w:p>
    <w:p w14:paraId="7193A4FA" w14:textId="482CFF55" w:rsidR="000A03C2" w:rsidRPr="00162E82" w:rsidRDefault="000A03C2" w:rsidP="005117D4">
      <w:pPr>
        <w:rPr>
          <w:szCs w:val="22"/>
          <w:lang w:val="hr-HR"/>
        </w:rPr>
      </w:pPr>
    </w:p>
    <w:p w14:paraId="014C4B1B" w14:textId="66E9FB83" w:rsidR="000A03C2" w:rsidRPr="00162E82" w:rsidRDefault="000A03C2" w:rsidP="005117D4">
      <w:pPr>
        <w:rPr>
          <w:szCs w:val="22"/>
          <w:lang w:val="hr-HR"/>
        </w:rPr>
      </w:pPr>
    </w:p>
    <w:p w14:paraId="3962ACFA" w14:textId="1992D6B4" w:rsidR="000A03C2" w:rsidRPr="00162E82" w:rsidRDefault="000A03C2" w:rsidP="005117D4">
      <w:pPr>
        <w:rPr>
          <w:szCs w:val="22"/>
          <w:lang w:val="hr-HR"/>
        </w:rPr>
      </w:pPr>
    </w:p>
    <w:p w14:paraId="31436FBD" w14:textId="03226FEB" w:rsidR="000A03C2" w:rsidRPr="00162E82" w:rsidRDefault="000A03C2" w:rsidP="005117D4">
      <w:pPr>
        <w:rPr>
          <w:szCs w:val="22"/>
          <w:lang w:val="hr-HR"/>
        </w:rPr>
      </w:pPr>
    </w:p>
    <w:p w14:paraId="5B2C3E12" w14:textId="4B561F1E" w:rsidR="000A03C2" w:rsidRPr="00162E82" w:rsidRDefault="000A03C2" w:rsidP="005117D4">
      <w:pPr>
        <w:rPr>
          <w:szCs w:val="22"/>
          <w:lang w:val="hr-HR"/>
        </w:rPr>
      </w:pPr>
    </w:p>
    <w:p w14:paraId="41F4A5EE" w14:textId="618E61BE" w:rsidR="000A03C2" w:rsidRPr="00162E82" w:rsidRDefault="000A03C2" w:rsidP="005117D4">
      <w:pPr>
        <w:rPr>
          <w:szCs w:val="22"/>
          <w:lang w:val="hr-HR"/>
        </w:rPr>
      </w:pPr>
    </w:p>
    <w:p w14:paraId="2E489E66" w14:textId="32F189DE" w:rsidR="000A03C2" w:rsidRPr="00162E82" w:rsidRDefault="000A03C2" w:rsidP="005117D4">
      <w:pPr>
        <w:rPr>
          <w:szCs w:val="22"/>
          <w:lang w:val="hr-HR"/>
        </w:rPr>
      </w:pPr>
    </w:p>
    <w:p w14:paraId="7742E92E" w14:textId="5CF87A40" w:rsidR="000A03C2" w:rsidRPr="00162E82" w:rsidRDefault="000A03C2" w:rsidP="005117D4">
      <w:pPr>
        <w:rPr>
          <w:szCs w:val="22"/>
          <w:lang w:val="hr-HR"/>
        </w:rPr>
      </w:pPr>
    </w:p>
    <w:p w14:paraId="4376E2DC" w14:textId="77777777" w:rsidR="000A03C2" w:rsidRPr="00162E82" w:rsidRDefault="000A03C2" w:rsidP="000A03C2">
      <w:pPr>
        <w:ind w:left="0" w:firstLine="0"/>
        <w:rPr>
          <w:szCs w:val="22"/>
          <w:lang w:val="hr-HR"/>
        </w:rPr>
      </w:pPr>
    </w:p>
    <w:p w14:paraId="6A234DCE" w14:textId="77777777" w:rsidR="005117D4" w:rsidRPr="00162E82" w:rsidRDefault="005117D4" w:rsidP="005117D4">
      <w:pPr>
        <w:rPr>
          <w:szCs w:val="22"/>
          <w:lang w:val="hr-HR"/>
        </w:rPr>
      </w:pPr>
    </w:p>
    <w:p w14:paraId="676CC2D5" w14:textId="1CFF194B" w:rsidR="005117D4" w:rsidRPr="00162E82" w:rsidRDefault="005117D4" w:rsidP="005117D4">
      <w:pPr>
        <w:rPr>
          <w:b/>
          <w:szCs w:val="22"/>
          <w:lang w:val="hr-HR"/>
        </w:rPr>
      </w:pPr>
      <w:r w:rsidRPr="00162E82">
        <w:rPr>
          <w:b/>
          <w:szCs w:val="22"/>
          <w:lang w:val="hr-HR"/>
        </w:rPr>
        <w:t>6. TEMA:</w:t>
      </w:r>
      <w:r w:rsidRPr="00162E82">
        <w:rPr>
          <w:b/>
          <w:w w:val="110"/>
          <w:szCs w:val="22"/>
          <w:lang w:val="hr-HR"/>
        </w:rPr>
        <w:t xml:space="preserve"> </w:t>
      </w:r>
      <w:r w:rsidR="00874F13" w:rsidRPr="00162E82">
        <w:rPr>
          <w:b/>
          <w:w w:val="110"/>
          <w:szCs w:val="22"/>
          <w:lang w:val="hr-HR"/>
        </w:rPr>
        <w:t>Kr</w:t>
      </w:r>
      <w:r w:rsidR="00DD7B4D" w:rsidRPr="00162E82">
        <w:rPr>
          <w:b/>
          <w:w w:val="110"/>
          <w:szCs w:val="22"/>
          <w:lang w:val="hr-HR"/>
        </w:rPr>
        <w:t>šćanske</w:t>
      </w:r>
      <w:r w:rsidRPr="00162E82">
        <w:rPr>
          <w:b/>
          <w:w w:val="110"/>
          <w:szCs w:val="22"/>
          <w:lang w:val="hr-HR"/>
        </w:rPr>
        <w:t xml:space="preserve"> </w:t>
      </w:r>
      <w:r w:rsidR="00DD7B4D" w:rsidRPr="00162E82">
        <w:rPr>
          <w:b/>
          <w:w w:val="110"/>
          <w:szCs w:val="22"/>
          <w:lang w:val="hr-HR"/>
        </w:rPr>
        <w:t>vrline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3429"/>
        <w:gridCol w:w="3419"/>
        <w:gridCol w:w="2455"/>
      </w:tblGrid>
      <w:tr w:rsidR="005117D4" w:rsidRPr="00162E82" w14:paraId="0EED632A" w14:textId="77777777" w:rsidTr="00C62341">
        <w:tc>
          <w:tcPr>
            <w:tcW w:w="571" w:type="dxa"/>
            <w:vAlign w:val="center"/>
          </w:tcPr>
          <w:p w14:paraId="527B595E" w14:textId="77777777" w:rsidR="005117D4" w:rsidRPr="00162E82" w:rsidRDefault="00DD7B4D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R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>.</w:t>
            </w:r>
            <w:r w:rsidRPr="00162E82">
              <w:rPr>
                <w:b/>
                <w:sz w:val="22"/>
                <w:szCs w:val="22"/>
                <w:lang w:val="hr-HR"/>
              </w:rPr>
              <w:t>b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3760" w:type="dxa"/>
            <w:vAlign w:val="center"/>
          </w:tcPr>
          <w:p w14:paraId="61204BE1" w14:textId="77777777" w:rsidR="005117D4" w:rsidRPr="00162E82" w:rsidRDefault="00DD7B4D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Naziv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b/>
                <w:sz w:val="22"/>
                <w:szCs w:val="22"/>
                <w:lang w:val="hr-HR"/>
              </w:rPr>
              <w:t>nastavne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b/>
                <w:sz w:val="22"/>
                <w:szCs w:val="22"/>
                <w:lang w:val="hr-HR"/>
              </w:rPr>
              <w:t>jedinice</w:t>
            </w:r>
          </w:p>
        </w:tc>
        <w:tc>
          <w:tcPr>
            <w:tcW w:w="3680" w:type="dxa"/>
            <w:vAlign w:val="center"/>
          </w:tcPr>
          <w:p w14:paraId="2F0BE3AF" w14:textId="77777777" w:rsidR="005117D4" w:rsidRPr="00162E82" w:rsidRDefault="005117D4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  <w:p w14:paraId="762A8E75" w14:textId="6A80B4EB" w:rsidR="005117D4" w:rsidRPr="00162E82" w:rsidRDefault="00DD7B4D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Ishodi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 xml:space="preserve"> </w:t>
            </w:r>
            <w:r w:rsidR="006C20BF">
              <w:rPr>
                <w:b/>
                <w:sz w:val="22"/>
                <w:szCs w:val="22"/>
                <w:lang w:val="hr-HR"/>
              </w:rPr>
              <w:t>učenja</w:t>
            </w:r>
          </w:p>
          <w:p w14:paraId="59A80F32" w14:textId="77777777" w:rsidR="005117D4" w:rsidRPr="00162E82" w:rsidRDefault="005117D4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671" w:type="dxa"/>
            <w:vAlign w:val="center"/>
          </w:tcPr>
          <w:p w14:paraId="1F5BD233" w14:textId="77777777" w:rsidR="005117D4" w:rsidRPr="00162E82" w:rsidRDefault="00DD7B4D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Smjernice</w:t>
            </w:r>
            <w:r w:rsidR="005117D4" w:rsidRPr="00162E82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b/>
                <w:sz w:val="22"/>
                <w:szCs w:val="22"/>
                <w:lang w:val="hr-HR"/>
              </w:rPr>
              <w:t>za</w:t>
            </w:r>
          </w:p>
          <w:p w14:paraId="209BAA9F" w14:textId="77777777" w:rsidR="005117D4" w:rsidRPr="00162E82" w:rsidRDefault="00DD7B4D" w:rsidP="00C6234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62E82">
              <w:rPr>
                <w:b/>
                <w:sz w:val="22"/>
                <w:szCs w:val="22"/>
                <w:lang w:val="hr-HR"/>
              </w:rPr>
              <w:t>nastavnike</w:t>
            </w:r>
          </w:p>
        </w:tc>
      </w:tr>
      <w:tr w:rsidR="005117D4" w:rsidRPr="00162E82" w14:paraId="60948F37" w14:textId="77777777" w:rsidTr="00C62341">
        <w:trPr>
          <w:trHeight w:val="4174"/>
        </w:trPr>
        <w:tc>
          <w:tcPr>
            <w:tcW w:w="571" w:type="dxa"/>
          </w:tcPr>
          <w:p w14:paraId="44020E16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1DE334F1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3072B7F3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1.</w:t>
            </w:r>
          </w:p>
          <w:p w14:paraId="3C07BA2C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0F7DFC1C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6F3D74A4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2.</w:t>
            </w:r>
          </w:p>
          <w:p w14:paraId="23B0B9CE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4DD4E1FC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7AEE6BB1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27A65BC4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3.</w:t>
            </w:r>
          </w:p>
          <w:p w14:paraId="341B286C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10EA963F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4.</w:t>
            </w:r>
          </w:p>
          <w:p w14:paraId="1292AEA7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20430640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465386F6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0D6D70AC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3A884024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3760" w:type="dxa"/>
          </w:tcPr>
          <w:p w14:paraId="18116DC3" w14:textId="77777777" w:rsidR="005117D4" w:rsidRPr="00162E82" w:rsidRDefault="005117D4" w:rsidP="00C62341">
            <w:pPr>
              <w:rPr>
                <w:w w:val="105"/>
                <w:sz w:val="22"/>
                <w:szCs w:val="22"/>
                <w:lang w:val="hr-HR"/>
              </w:rPr>
            </w:pPr>
          </w:p>
          <w:p w14:paraId="6FAC8CA8" w14:textId="77777777" w:rsidR="005117D4" w:rsidRPr="00162E82" w:rsidRDefault="005117D4" w:rsidP="00C62341">
            <w:pPr>
              <w:rPr>
                <w:w w:val="105"/>
                <w:sz w:val="22"/>
                <w:szCs w:val="22"/>
                <w:lang w:val="hr-HR"/>
              </w:rPr>
            </w:pPr>
          </w:p>
          <w:p w14:paraId="499CF96C" w14:textId="1EC7A461" w:rsidR="005117D4" w:rsidRPr="00162E82" w:rsidRDefault="00DD7B4D" w:rsidP="00C62341">
            <w:pPr>
              <w:ind w:left="0" w:firstLine="0"/>
              <w:rPr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Vjera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874F13" w:rsidRPr="00162E82">
              <w:rPr>
                <w:w w:val="105"/>
                <w:sz w:val="22"/>
                <w:szCs w:val="22"/>
                <w:lang w:val="hr-HR"/>
              </w:rPr>
              <w:t>–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put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ka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poznanju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Boga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, </w:t>
            </w:r>
            <w:r w:rsidRPr="00162E82">
              <w:rPr>
                <w:w w:val="105"/>
                <w:sz w:val="22"/>
                <w:szCs w:val="22"/>
                <w:lang w:val="hr-HR"/>
              </w:rPr>
              <w:t>vjera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znanje</w:t>
            </w:r>
          </w:p>
          <w:p w14:paraId="26198FC2" w14:textId="77777777" w:rsidR="005117D4" w:rsidRPr="00162E82" w:rsidRDefault="005117D4" w:rsidP="00C62341">
            <w:pPr>
              <w:rPr>
                <w:w w:val="105"/>
                <w:sz w:val="22"/>
                <w:szCs w:val="22"/>
                <w:lang w:val="hr-HR"/>
              </w:rPr>
            </w:pPr>
          </w:p>
          <w:p w14:paraId="3DACD20E" w14:textId="685D29AD" w:rsidR="005117D4" w:rsidRPr="00162E82" w:rsidRDefault="00DD7B4D" w:rsidP="00C62341">
            <w:pPr>
              <w:ind w:left="0" w:firstLine="0"/>
              <w:rPr>
                <w:w w:val="105"/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Nada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, </w:t>
            </w:r>
            <w:r w:rsidRPr="00162E82">
              <w:rPr>
                <w:w w:val="105"/>
                <w:sz w:val="22"/>
                <w:szCs w:val="22"/>
                <w:lang w:val="hr-HR"/>
              </w:rPr>
              <w:t>kao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874F13" w:rsidRPr="00162E82">
              <w:rPr>
                <w:w w:val="105"/>
                <w:sz w:val="22"/>
                <w:szCs w:val="22"/>
                <w:lang w:val="hr-HR"/>
              </w:rPr>
              <w:t>temelj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="00874F13" w:rsidRPr="00162E82">
              <w:rPr>
                <w:sz w:val="22"/>
                <w:szCs w:val="22"/>
                <w:lang w:val="hr-HR"/>
              </w:rPr>
              <w:t>kr</w:t>
            </w:r>
            <w:r w:rsidRPr="00162E82">
              <w:rPr>
                <w:w w:val="105"/>
                <w:sz w:val="22"/>
                <w:szCs w:val="22"/>
                <w:lang w:val="hr-HR"/>
              </w:rPr>
              <w:t>šćanskog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života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, </w:t>
            </w:r>
            <w:r w:rsidR="00E71C1A">
              <w:rPr>
                <w:w w:val="105"/>
                <w:sz w:val="22"/>
                <w:szCs w:val="22"/>
                <w:lang w:val="hr-HR"/>
              </w:rPr>
              <w:t>lj</w:t>
            </w:r>
            <w:r w:rsidRPr="00162E82">
              <w:rPr>
                <w:w w:val="105"/>
                <w:sz w:val="22"/>
                <w:szCs w:val="22"/>
                <w:lang w:val="hr-HR"/>
              </w:rPr>
              <w:t>ubav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, </w:t>
            </w:r>
            <w:r w:rsidRPr="00162E82">
              <w:rPr>
                <w:w w:val="105"/>
                <w:sz w:val="22"/>
                <w:szCs w:val="22"/>
                <w:lang w:val="hr-HR"/>
              </w:rPr>
              <w:t>kao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imperativ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života</w:t>
            </w:r>
          </w:p>
          <w:p w14:paraId="2A032EFD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572E79D3" w14:textId="5C029D32" w:rsidR="005117D4" w:rsidRPr="00162E82" w:rsidRDefault="00DD7B4D" w:rsidP="00C62341">
            <w:pPr>
              <w:rPr>
                <w:w w:val="105"/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Molitva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- </w:t>
            </w:r>
            <w:r w:rsidRPr="00162E82">
              <w:rPr>
                <w:w w:val="105"/>
                <w:sz w:val="22"/>
                <w:szCs w:val="22"/>
                <w:lang w:val="hr-HR"/>
              </w:rPr>
              <w:t>razgovor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Bogom</w:t>
            </w:r>
          </w:p>
          <w:p w14:paraId="2D046C4B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1DBB4E84" w14:textId="299899B7" w:rsidR="005117D4" w:rsidRPr="00162E82" w:rsidRDefault="00874F13" w:rsidP="00C62341">
            <w:pPr>
              <w:ind w:left="0" w:firstLine="0"/>
              <w:rPr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Oprost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- „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Oprosti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nam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dugove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naše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kao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što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mi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opraštamo</w:t>
            </w:r>
            <w:r w:rsidR="005117D4" w:rsidRPr="00162E82">
              <w:rPr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dužnicima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svojim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“,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pokajanje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-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promjena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="00DD7B4D" w:rsidRPr="00162E82">
              <w:rPr>
                <w:w w:val="105"/>
                <w:sz w:val="22"/>
                <w:szCs w:val="22"/>
                <w:lang w:val="hr-HR"/>
              </w:rPr>
              <w:t>života</w:t>
            </w:r>
          </w:p>
          <w:p w14:paraId="35BFEC8E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1EE2CBD2" w14:textId="77777777" w:rsidR="005117D4" w:rsidRPr="00162E82" w:rsidRDefault="00DD7B4D" w:rsidP="00C62341">
            <w:pPr>
              <w:rPr>
                <w:sz w:val="22"/>
                <w:szCs w:val="22"/>
                <w:lang w:val="hr-HR"/>
              </w:rPr>
            </w:pPr>
            <w:r w:rsidRPr="00162E82">
              <w:rPr>
                <w:sz w:val="22"/>
                <w:szCs w:val="22"/>
                <w:lang w:val="hr-HR"/>
              </w:rPr>
              <w:t>Sistematizacija</w:t>
            </w:r>
          </w:p>
        </w:tc>
        <w:tc>
          <w:tcPr>
            <w:tcW w:w="3680" w:type="dxa"/>
          </w:tcPr>
          <w:p w14:paraId="7DB1EEA8" w14:textId="5BB5C672" w:rsidR="005117D4" w:rsidRPr="00162E82" w:rsidRDefault="00DD7B4D" w:rsidP="00C62341">
            <w:pPr>
              <w:ind w:left="0" w:firstLine="0"/>
              <w:rPr>
                <w:i/>
                <w:w w:val="105"/>
                <w:sz w:val="22"/>
                <w:szCs w:val="22"/>
                <w:lang w:val="hr-HR"/>
              </w:rPr>
            </w:pPr>
            <w:r w:rsidRPr="00162E82">
              <w:rPr>
                <w:w w:val="105"/>
                <w:sz w:val="22"/>
                <w:szCs w:val="22"/>
                <w:lang w:val="hr-HR"/>
              </w:rPr>
              <w:t>Učenik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će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biti</w:t>
            </w:r>
            <w:r w:rsidR="005117D4" w:rsidRPr="00162E82">
              <w:rPr>
                <w:w w:val="105"/>
                <w:sz w:val="22"/>
                <w:szCs w:val="22"/>
                <w:lang w:val="hr-HR"/>
              </w:rPr>
              <w:t xml:space="preserve"> </w:t>
            </w:r>
            <w:r w:rsidRPr="00162E82">
              <w:rPr>
                <w:w w:val="105"/>
                <w:sz w:val="22"/>
                <w:szCs w:val="22"/>
                <w:lang w:val="hr-HR"/>
              </w:rPr>
              <w:t>sposoban</w:t>
            </w:r>
            <w:r w:rsidR="005117D4" w:rsidRPr="00162E82">
              <w:rPr>
                <w:i/>
                <w:w w:val="105"/>
                <w:sz w:val="22"/>
                <w:szCs w:val="22"/>
                <w:lang w:val="hr-HR"/>
              </w:rPr>
              <w:t>:</w:t>
            </w:r>
          </w:p>
          <w:p w14:paraId="2E1DAC27" w14:textId="77777777" w:rsidR="005117D4" w:rsidRPr="00162E82" w:rsidRDefault="005117D4" w:rsidP="00C62341">
            <w:pPr>
              <w:ind w:left="0" w:firstLine="0"/>
              <w:rPr>
                <w:i/>
                <w:sz w:val="22"/>
                <w:szCs w:val="22"/>
                <w:lang w:val="hr-HR"/>
              </w:rPr>
            </w:pPr>
          </w:p>
          <w:p w14:paraId="4362173B" w14:textId="4F97CDD5" w:rsidR="005117D4" w:rsidRPr="00162E82" w:rsidRDefault="00DD7B4D" w:rsidP="005117D4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istakn</w:t>
            </w:r>
            <w:r w:rsidR="00CD75ED" w:rsidRPr="00162E82">
              <w:rPr>
                <w:rFonts w:ascii="Times New Roman" w:hAnsi="Times New Roman" w:cs="Times New Roman"/>
                <w:w w:val="105"/>
              </w:rPr>
              <w:t>uti</w:t>
            </w:r>
            <w:r w:rsidR="005117D4" w:rsidRPr="00162E82">
              <w:rPr>
                <w:rFonts w:ascii="Times New Roman" w:hAnsi="Times New Roman" w:cs="Times New Roman"/>
                <w:spacing w:val="-18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značaj</w:t>
            </w:r>
            <w:r w:rsidR="005117D4" w:rsidRPr="00162E82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vjere</w:t>
            </w:r>
            <w:r w:rsidR="005117D4" w:rsidRPr="00162E82">
              <w:rPr>
                <w:rFonts w:ascii="Times New Roman" w:hAnsi="Times New Roman" w:cs="Times New Roman"/>
                <w:spacing w:val="-20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bogopoznanju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2521FBB7" w14:textId="3D90B331" w:rsidR="005117D4" w:rsidRPr="00162E82" w:rsidRDefault="00DD7B4D" w:rsidP="005117D4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procijeni</w:t>
            </w:r>
            <w:r w:rsidR="00CD75ED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odnos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vjere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CD75ED" w:rsidRPr="00162E82">
              <w:rPr>
                <w:rFonts w:ascii="Times New Roman" w:hAnsi="Times New Roman" w:cs="Times New Roman"/>
                <w:w w:val="105"/>
              </w:rPr>
              <w:t xml:space="preserve">i </w:t>
            </w:r>
            <w:r w:rsidR="005117D4" w:rsidRPr="00162E82">
              <w:rPr>
                <w:rFonts w:ascii="Times New Roman" w:hAnsi="Times New Roman" w:cs="Times New Roman"/>
                <w:spacing w:val="-42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znanja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23C267AF" w14:textId="25668873" w:rsidR="005117D4" w:rsidRPr="00162E82" w:rsidRDefault="003B1FDA" w:rsidP="005117D4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razumjeti</w:t>
            </w:r>
            <w:r w:rsidR="005117D4" w:rsidRPr="00162E82">
              <w:rPr>
                <w:rFonts w:ascii="Times New Roman" w:hAnsi="Times New Roman" w:cs="Times New Roman"/>
                <w:spacing w:val="-21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ulogu</w:t>
            </w:r>
            <w:r w:rsidR="005117D4" w:rsidRPr="00162E82">
              <w:rPr>
                <w:rFonts w:ascii="Times New Roman" w:hAnsi="Times New Roman" w:cs="Times New Roman"/>
                <w:spacing w:val="-20"/>
                <w:w w:val="105"/>
              </w:rPr>
              <w:t xml:space="preserve"> 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„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nade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“</w:t>
            </w:r>
            <w:r w:rsidR="005117D4" w:rsidRPr="00162E82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CD75ED" w:rsidRPr="00162E82">
              <w:rPr>
                <w:rFonts w:ascii="Times New Roman" w:hAnsi="Times New Roman" w:cs="Times New Roman"/>
                <w:w w:val="105"/>
              </w:rPr>
              <w:t>kr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šćanskom</w:t>
            </w:r>
            <w:r w:rsidR="005117D4" w:rsidRPr="00162E82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DD7B4D" w:rsidRPr="00162E82">
              <w:rPr>
                <w:rFonts w:ascii="Times New Roman" w:hAnsi="Times New Roman" w:cs="Times New Roman"/>
                <w:w w:val="105"/>
              </w:rPr>
              <w:t>životu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741073FF" w14:textId="0ABD5D16" w:rsidR="005117D4" w:rsidRPr="00162E82" w:rsidRDefault="00DD7B4D" w:rsidP="005117D4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spozna</w:t>
            </w:r>
            <w:r w:rsidR="00CD75ED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„</w:t>
            </w:r>
            <w:r w:rsidR="00E71C1A">
              <w:rPr>
                <w:rFonts w:ascii="Times New Roman" w:hAnsi="Times New Roman" w:cs="Times New Roman"/>
                <w:w w:val="105"/>
              </w:rPr>
              <w:t>lj</w:t>
            </w:r>
            <w:r w:rsidRPr="00162E82">
              <w:rPr>
                <w:rFonts w:ascii="Times New Roman" w:hAnsi="Times New Roman" w:cs="Times New Roman"/>
                <w:w w:val="105"/>
              </w:rPr>
              <w:t>ubav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“ </w:t>
            </w:r>
            <w:r w:rsidRPr="00162E82">
              <w:rPr>
                <w:rFonts w:ascii="Times New Roman" w:hAnsi="Times New Roman" w:cs="Times New Roman"/>
                <w:w w:val="105"/>
              </w:rPr>
              <w:t>kao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CD75ED" w:rsidRPr="00162E82">
              <w:rPr>
                <w:rFonts w:ascii="Times New Roman" w:hAnsi="Times New Roman" w:cs="Times New Roman"/>
                <w:w w:val="105"/>
              </w:rPr>
              <w:t>temelj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imperativ</w:t>
            </w:r>
            <w:r w:rsidR="005117D4" w:rsidRPr="00162E82">
              <w:rPr>
                <w:rFonts w:ascii="Times New Roman" w:hAnsi="Times New Roman" w:cs="Times New Roman"/>
              </w:rPr>
              <w:t xml:space="preserve"> </w:t>
            </w:r>
            <w:r w:rsidR="00CD75ED" w:rsidRPr="00162E82">
              <w:rPr>
                <w:rFonts w:ascii="Times New Roman" w:hAnsi="Times New Roman" w:cs="Times New Roman"/>
              </w:rPr>
              <w:t>kr</w:t>
            </w:r>
            <w:r w:rsidRPr="00162E82">
              <w:rPr>
                <w:rFonts w:ascii="Times New Roman" w:hAnsi="Times New Roman" w:cs="Times New Roman"/>
              </w:rPr>
              <w:t>šćanskog</w:t>
            </w:r>
            <w:r w:rsidR="005117D4" w:rsidRPr="00162E8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62E82">
              <w:rPr>
                <w:rFonts w:ascii="Times New Roman" w:hAnsi="Times New Roman" w:cs="Times New Roman"/>
              </w:rPr>
              <w:t>života</w:t>
            </w:r>
            <w:r w:rsidR="005117D4" w:rsidRPr="00162E82">
              <w:rPr>
                <w:rFonts w:ascii="Times New Roman" w:hAnsi="Times New Roman" w:cs="Times New Roman"/>
              </w:rPr>
              <w:t>,</w:t>
            </w:r>
          </w:p>
          <w:p w14:paraId="363EEC28" w14:textId="5D6B63C0" w:rsidR="005117D4" w:rsidRPr="00162E82" w:rsidRDefault="00DD7B4D" w:rsidP="005117D4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procijeni</w:t>
            </w:r>
            <w:r w:rsidR="00CD75ED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spacing w:val="-25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važnost</w:t>
            </w:r>
            <w:r w:rsidR="005117D4" w:rsidRPr="00162E82">
              <w:rPr>
                <w:rFonts w:ascii="Times New Roman" w:hAnsi="Times New Roman" w:cs="Times New Roman"/>
                <w:spacing w:val="-24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molitve</w:t>
            </w:r>
            <w:r w:rsidR="005117D4" w:rsidRPr="00162E82">
              <w:rPr>
                <w:rFonts w:ascii="Times New Roman" w:hAnsi="Times New Roman" w:cs="Times New Roman"/>
                <w:spacing w:val="-22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odnosu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Boga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čovjeka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26F69160" w14:textId="499E5285" w:rsidR="005117D4" w:rsidRPr="00162E82" w:rsidRDefault="00DD7B4D" w:rsidP="005117D4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prepozna</w:t>
            </w:r>
            <w:r w:rsidR="00CD75ED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spacing w:val="-20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ulogu</w:t>
            </w:r>
            <w:r w:rsidR="005117D4" w:rsidRPr="00162E82">
              <w:rPr>
                <w:rFonts w:ascii="Times New Roman" w:hAnsi="Times New Roman" w:cs="Times New Roman"/>
                <w:spacing w:val="-21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molitve</w:t>
            </w:r>
            <w:r w:rsidR="005117D4" w:rsidRPr="00162E82">
              <w:rPr>
                <w:rFonts w:ascii="Times New Roman" w:hAnsi="Times New Roman" w:cs="Times New Roman"/>
                <w:spacing w:val="-19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životu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svakog</w:t>
            </w:r>
            <w:r w:rsidR="005117D4" w:rsidRPr="00162E82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čovjeka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5C33D75B" w14:textId="0E6BEE71" w:rsidR="005117D4" w:rsidRPr="00162E82" w:rsidRDefault="00DD7B4D" w:rsidP="00CD75ED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razum</w:t>
            </w:r>
            <w:r w:rsidR="00CD75ED" w:rsidRPr="00162E82">
              <w:rPr>
                <w:rFonts w:ascii="Times New Roman" w:hAnsi="Times New Roman" w:cs="Times New Roman"/>
                <w:w w:val="105"/>
              </w:rPr>
              <w:t>jeti</w:t>
            </w:r>
            <w:r w:rsidR="005117D4" w:rsidRPr="00162E82">
              <w:rPr>
                <w:rFonts w:ascii="Times New Roman" w:hAnsi="Times New Roman" w:cs="Times New Roman"/>
                <w:spacing w:val="-26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značaj</w:t>
            </w:r>
            <w:r w:rsidR="00CD75ED" w:rsidRPr="00162E82">
              <w:rPr>
                <w:rFonts w:ascii="Times New Roman" w:hAnsi="Times New Roman" w:cs="Times New Roman"/>
                <w:w w:val="105"/>
              </w:rPr>
              <w:t xml:space="preserve"> oprosta </w:t>
            </w:r>
            <w:r w:rsidRPr="00162E82">
              <w:rPr>
                <w:rFonts w:ascii="Times New Roman" w:hAnsi="Times New Roman" w:cs="Times New Roman"/>
                <w:w w:val="105"/>
              </w:rPr>
              <w:t>kao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znak</w:t>
            </w:r>
            <w:r w:rsidR="005117D4" w:rsidRPr="00162E82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pomirenja</w:t>
            </w:r>
            <w:r w:rsidR="005117D4" w:rsidRPr="00162E82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</w:t>
            </w:r>
            <w:r w:rsidR="005117D4" w:rsidRPr="00162E82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Bogom</w:t>
            </w:r>
            <w:r w:rsidR="005117D4" w:rsidRPr="00162E82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s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čovjekom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</w:p>
          <w:p w14:paraId="4BD9A2D6" w14:textId="225BF1E1" w:rsidR="005117D4" w:rsidRPr="00162E82" w:rsidRDefault="00DD7B4D" w:rsidP="005117D4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shvati</w:t>
            </w:r>
            <w:r w:rsidR="00CD75ED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usvoji</w:t>
            </w:r>
            <w:r w:rsidR="00CD75ED" w:rsidRPr="00162E82">
              <w:rPr>
                <w:rFonts w:ascii="Times New Roman" w:hAnsi="Times New Roman" w:cs="Times New Roman"/>
                <w:w w:val="105"/>
              </w:rPr>
              <w:t>ti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pokajanje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kao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izmirenje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>,</w:t>
            </w:r>
            <w:r w:rsidR="00CD75ED" w:rsidRPr="00162E82">
              <w:rPr>
                <w:rFonts w:ascii="Times New Roman" w:hAnsi="Times New Roman" w:cs="Times New Roman"/>
                <w:w w:val="105"/>
              </w:rPr>
              <w:t xml:space="preserve"> oprost </w:t>
            </w:r>
            <w:r w:rsidR="005117D4" w:rsidRPr="00162E82">
              <w:rPr>
                <w:rFonts w:ascii="Times New Roman" w:hAnsi="Times New Roman" w:cs="Times New Roman"/>
                <w:spacing w:val="-24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i</w:t>
            </w:r>
            <w:r w:rsidR="005117D4" w:rsidRPr="00162E82">
              <w:rPr>
                <w:rFonts w:ascii="Times New Roman" w:hAnsi="Times New Roman" w:cs="Times New Roman"/>
                <w:spacing w:val="-29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početak</w:t>
            </w:r>
          </w:p>
          <w:p w14:paraId="7748D158" w14:textId="77777777" w:rsidR="005117D4" w:rsidRPr="00162E82" w:rsidRDefault="00DD7B4D" w:rsidP="00CD75ED">
            <w:pPr>
              <w:pStyle w:val="ListParagraph"/>
              <w:spacing w:after="0" w:line="240" w:lineRule="auto"/>
              <w:ind w:left="357" w:firstLine="0"/>
              <w:rPr>
                <w:i/>
              </w:rPr>
            </w:pPr>
            <w:r w:rsidRPr="00162E82">
              <w:rPr>
                <w:rFonts w:ascii="Times New Roman" w:hAnsi="Times New Roman" w:cs="Times New Roman"/>
                <w:w w:val="105"/>
              </w:rPr>
              <w:t>drugačijeg</w:t>
            </w:r>
            <w:r w:rsidR="005117D4" w:rsidRPr="00162E8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62E82">
              <w:rPr>
                <w:rFonts w:ascii="Times New Roman" w:hAnsi="Times New Roman" w:cs="Times New Roman"/>
                <w:w w:val="105"/>
              </w:rPr>
              <w:t>života</w:t>
            </w:r>
          </w:p>
        </w:tc>
        <w:tc>
          <w:tcPr>
            <w:tcW w:w="2671" w:type="dxa"/>
          </w:tcPr>
          <w:p w14:paraId="3F94027F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  <w:p w14:paraId="2C30A0C6" w14:textId="77777777" w:rsidR="005117D4" w:rsidRPr="00162E82" w:rsidRDefault="005117D4" w:rsidP="00C62341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3E470F2A" w14:textId="77777777" w:rsidR="005117D4" w:rsidRPr="00162E82" w:rsidRDefault="005117D4" w:rsidP="005117D4">
      <w:pPr>
        <w:rPr>
          <w:szCs w:val="22"/>
          <w:lang w:val="hr-HR"/>
        </w:rPr>
      </w:pPr>
    </w:p>
    <w:p w14:paraId="471DA476" w14:textId="77777777" w:rsidR="005117D4" w:rsidRPr="00162E82" w:rsidRDefault="005117D4" w:rsidP="005117D4">
      <w:pPr>
        <w:rPr>
          <w:szCs w:val="22"/>
          <w:lang w:val="hr-HR"/>
        </w:rPr>
      </w:pPr>
    </w:p>
    <w:p w14:paraId="573B136A" w14:textId="77777777" w:rsidR="005117D4" w:rsidRPr="00162E82" w:rsidRDefault="005117D4" w:rsidP="005117D4">
      <w:pPr>
        <w:tabs>
          <w:tab w:val="left" w:pos="5922"/>
        </w:tabs>
        <w:rPr>
          <w:szCs w:val="22"/>
          <w:lang w:val="hr-HR"/>
        </w:rPr>
      </w:pPr>
    </w:p>
    <w:p w14:paraId="1064AD77" w14:textId="77777777" w:rsidR="005117D4" w:rsidRPr="00162E82" w:rsidRDefault="00DD7B4D" w:rsidP="005117D4">
      <w:pPr>
        <w:rPr>
          <w:b/>
          <w:szCs w:val="22"/>
          <w:lang w:val="hr-HR"/>
        </w:rPr>
      </w:pPr>
      <w:r w:rsidRPr="00162E82">
        <w:rPr>
          <w:b/>
          <w:szCs w:val="22"/>
          <w:lang w:val="hr-HR"/>
        </w:rPr>
        <w:t>PROFIL</w:t>
      </w:r>
      <w:r w:rsidR="005117D4" w:rsidRPr="00162E82">
        <w:rPr>
          <w:b/>
          <w:szCs w:val="22"/>
          <w:lang w:val="hr-HR"/>
        </w:rPr>
        <w:t xml:space="preserve"> </w:t>
      </w:r>
      <w:r w:rsidRPr="00162E82">
        <w:rPr>
          <w:b/>
          <w:szCs w:val="22"/>
          <w:lang w:val="hr-HR"/>
        </w:rPr>
        <w:t>I</w:t>
      </w:r>
      <w:r w:rsidR="005117D4" w:rsidRPr="00162E82">
        <w:rPr>
          <w:b/>
          <w:szCs w:val="22"/>
          <w:lang w:val="hr-HR"/>
        </w:rPr>
        <w:t xml:space="preserve"> </w:t>
      </w:r>
      <w:r w:rsidRPr="00162E82">
        <w:rPr>
          <w:b/>
          <w:szCs w:val="22"/>
          <w:lang w:val="hr-HR"/>
        </w:rPr>
        <w:t>STRUČNA</w:t>
      </w:r>
      <w:r w:rsidR="005117D4" w:rsidRPr="00162E82">
        <w:rPr>
          <w:b/>
          <w:szCs w:val="22"/>
          <w:lang w:val="hr-HR"/>
        </w:rPr>
        <w:t xml:space="preserve"> </w:t>
      </w:r>
      <w:r w:rsidRPr="00162E82">
        <w:rPr>
          <w:b/>
          <w:szCs w:val="22"/>
          <w:lang w:val="hr-HR"/>
        </w:rPr>
        <w:t>SPREMA</w:t>
      </w:r>
      <w:r w:rsidR="005117D4" w:rsidRPr="00162E82">
        <w:rPr>
          <w:b/>
          <w:szCs w:val="22"/>
          <w:lang w:val="hr-HR"/>
        </w:rPr>
        <w:t xml:space="preserve"> </w:t>
      </w:r>
      <w:r w:rsidRPr="00162E82">
        <w:rPr>
          <w:b/>
          <w:szCs w:val="22"/>
          <w:lang w:val="hr-HR"/>
        </w:rPr>
        <w:t>NASTAVNIKA</w:t>
      </w:r>
      <w:r w:rsidR="005117D4" w:rsidRPr="00162E82">
        <w:rPr>
          <w:b/>
          <w:szCs w:val="22"/>
          <w:lang w:val="hr-HR"/>
        </w:rPr>
        <w:t>:</w:t>
      </w:r>
    </w:p>
    <w:p w14:paraId="015F6D8D" w14:textId="77777777" w:rsidR="005117D4" w:rsidRPr="00162E82" w:rsidRDefault="005117D4" w:rsidP="005117D4">
      <w:pPr>
        <w:rPr>
          <w:szCs w:val="22"/>
          <w:lang w:val="hr-HR"/>
        </w:rPr>
      </w:pPr>
    </w:p>
    <w:p w14:paraId="44FA59FE" w14:textId="0785ED72" w:rsidR="005117D4" w:rsidRPr="00162E82" w:rsidRDefault="00DD7B4D" w:rsidP="005117D4">
      <w:pPr>
        <w:rPr>
          <w:szCs w:val="22"/>
          <w:lang w:val="hr-HR"/>
        </w:rPr>
      </w:pPr>
      <w:r w:rsidRPr="00162E82">
        <w:rPr>
          <w:szCs w:val="22"/>
          <w:lang w:val="hr-HR"/>
        </w:rPr>
        <w:t>Nastavu</w:t>
      </w:r>
      <w:r w:rsidR="005117D4" w:rsidRPr="00162E82">
        <w:rPr>
          <w:szCs w:val="22"/>
          <w:lang w:val="hr-HR"/>
        </w:rPr>
        <w:t xml:space="preserve"> </w:t>
      </w:r>
      <w:r w:rsidR="00977E63">
        <w:rPr>
          <w:szCs w:val="22"/>
          <w:lang w:val="hr-HR"/>
        </w:rPr>
        <w:t>P</w:t>
      </w:r>
      <w:r w:rsidRPr="00162E82">
        <w:rPr>
          <w:szCs w:val="22"/>
          <w:lang w:val="hr-HR"/>
        </w:rPr>
        <w:t>ravoslavn</w:t>
      </w:r>
      <w:r w:rsidR="00CD75ED" w:rsidRPr="00162E82">
        <w:rPr>
          <w:szCs w:val="22"/>
          <w:lang w:val="hr-HR"/>
        </w:rPr>
        <w:t>og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vjeronauk</w:t>
      </w:r>
      <w:r w:rsidR="00CD75ED" w:rsidRPr="00162E82">
        <w:rPr>
          <w:szCs w:val="22"/>
          <w:lang w:val="hr-HR"/>
        </w:rPr>
        <w:t>a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u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srednjim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školama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može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izvoditi</w:t>
      </w:r>
      <w:r w:rsidR="005117D4" w:rsidRPr="00162E82">
        <w:rPr>
          <w:szCs w:val="22"/>
          <w:lang w:val="hr-HR"/>
        </w:rPr>
        <w:t xml:space="preserve"> </w:t>
      </w:r>
      <w:r w:rsidR="00CD75ED" w:rsidRPr="00162E82">
        <w:rPr>
          <w:szCs w:val="22"/>
          <w:lang w:val="hr-HR"/>
        </w:rPr>
        <w:t>osoba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s</w:t>
      </w:r>
      <w:r w:rsidR="004D3958">
        <w:rPr>
          <w:szCs w:val="22"/>
          <w:lang w:val="hr-HR"/>
        </w:rPr>
        <w:t>a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završenim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pravoslavnim</w:t>
      </w:r>
    </w:p>
    <w:p w14:paraId="535B3FB6" w14:textId="6D25E24F" w:rsidR="005117D4" w:rsidRPr="00162E82" w:rsidRDefault="00DD7B4D" w:rsidP="005117D4">
      <w:pPr>
        <w:rPr>
          <w:szCs w:val="22"/>
          <w:lang w:val="hr-HR"/>
        </w:rPr>
      </w:pPr>
      <w:r w:rsidRPr="00162E82">
        <w:rPr>
          <w:szCs w:val="22"/>
          <w:lang w:val="hr-HR"/>
        </w:rPr>
        <w:t>bogoslov</w:t>
      </w:r>
      <w:r w:rsidR="003B1FDA">
        <w:rPr>
          <w:szCs w:val="22"/>
          <w:lang w:val="hr-HR"/>
        </w:rPr>
        <w:t>nim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fakultetom</w:t>
      </w:r>
      <w:r w:rsidR="005117D4" w:rsidRPr="00162E82">
        <w:rPr>
          <w:szCs w:val="22"/>
          <w:lang w:val="hr-HR"/>
        </w:rPr>
        <w:t xml:space="preserve">, </w:t>
      </w:r>
      <w:r w:rsidRPr="00162E82">
        <w:rPr>
          <w:szCs w:val="22"/>
          <w:lang w:val="hr-HR"/>
        </w:rPr>
        <w:t>s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ostvarenih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najmanje</w:t>
      </w:r>
      <w:r w:rsidR="005117D4" w:rsidRPr="00162E82">
        <w:rPr>
          <w:szCs w:val="22"/>
          <w:lang w:val="hr-HR"/>
        </w:rPr>
        <w:t xml:space="preserve"> 240 </w:t>
      </w:r>
      <w:r w:rsidRPr="00162E82">
        <w:rPr>
          <w:szCs w:val="22"/>
          <w:lang w:val="hr-HR"/>
        </w:rPr>
        <w:t>ECTS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bodova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i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položenim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stručnim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ispitom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za</w:t>
      </w:r>
    </w:p>
    <w:p w14:paraId="6EA817A2" w14:textId="6DC964A7" w:rsidR="005117D4" w:rsidRPr="00162E82" w:rsidRDefault="00DD7B4D" w:rsidP="005117D4">
      <w:pPr>
        <w:rPr>
          <w:szCs w:val="22"/>
          <w:lang w:val="hr-HR"/>
        </w:rPr>
      </w:pPr>
      <w:r w:rsidRPr="00162E82">
        <w:rPr>
          <w:szCs w:val="22"/>
          <w:lang w:val="hr-HR"/>
        </w:rPr>
        <w:t>vjeroučite</w:t>
      </w:r>
      <w:r w:rsidR="00E71C1A">
        <w:rPr>
          <w:szCs w:val="22"/>
          <w:lang w:val="hr-HR"/>
        </w:rPr>
        <w:t>lj</w:t>
      </w:r>
      <w:r w:rsidRPr="00162E82">
        <w:rPr>
          <w:szCs w:val="22"/>
          <w:lang w:val="hr-HR"/>
        </w:rPr>
        <w:t>a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pravoslavn</w:t>
      </w:r>
      <w:r w:rsidR="00CD75ED" w:rsidRPr="00162E82">
        <w:rPr>
          <w:szCs w:val="22"/>
          <w:lang w:val="hr-HR"/>
        </w:rPr>
        <w:t>oga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vjeronauk</w:t>
      </w:r>
      <w:r w:rsidR="00CD75ED" w:rsidRPr="00162E82">
        <w:rPr>
          <w:szCs w:val="22"/>
          <w:lang w:val="hr-HR"/>
        </w:rPr>
        <w:t>a.</w:t>
      </w:r>
    </w:p>
    <w:p w14:paraId="419F9EFB" w14:textId="77777777" w:rsidR="005117D4" w:rsidRPr="00162E82" w:rsidRDefault="005117D4" w:rsidP="005117D4">
      <w:pPr>
        <w:rPr>
          <w:szCs w:val="22"/>
          <w:lang w:val="hr-HR"/>
        </w:rPr>
      </w:pPr>
    </w:p>
    <w:p w14:paraId="23A2EA36" w14:textId="77777777" w:rsidR="005117D4" w:rsidRPr="00162E82" w:rsidRDefault="005117D4" w:rsidP="005117D4">
      <w:pPr>
        <w:rPr>
          <w:szCs w:val="22"/>
          <w:lang w:val="hr-HR"/>
        </w:rPr>
      </w:pPr>
    </w:p>
    <w:p w14:paraId="3BFFEA17" w14:textId="13E7B736" w:rsidR="005117D4" w:rsidRPr="00162E82" w:rsidRDefault="00DD7B4D" w:rsidP="005117D4">
      <w:pPr>
        <w:rPr>
          <w:szCs w:val="22"/>
          <w:lang w:val="hr-HR"/>
        </w:rPr>
      </w:pPr>
      <w:r w:rsidRPr="00162E82">
        <w:rPr>
          <w:szCs w:val="22"/>
          <w:lang w:val="hr-HR"/>
        </w:rPr>
        <w:t>Poseban</w:t>
      </w:r>
      <w:r w:rsidR="005117D4" w:rsidRPr="00162E82">
        <w:rPr>
          <w:szCs w:val="22"/>
          <w:lang w:val="hr-HR"/>
        </w:rPr>
        <w:t xml:space="preserve"> </w:t>
      </w:r>
      <w:r w:rsidR="00FD266D" w:rsidRPr="00162E82">
        <w:rPr>
          <w:szCs w:val="22"/>
          <w:lang w:val="hr-HR"/>
        </w:rPr>
        <w:t>uvjet</w:t>
      </w:r>
      <w:r w:rsidR="005117D4" w:rsidRPr="00162E82">
        <w:rPr>
          <w:szCs w:val="22"/>
          <w:lang w:val="hr-HR"/>
        </w:rPr>
        <w:t xml:space="preserve">: </w:t>
      </w:r>
      <w:r w:rsidRPr="00162E82">
        <w:rPr>
          <w:szCs w:val="22"/>
          <w:lang w:val="hr-HR"/>
        </w:rPr>
        <w:t>S</w:t>
      </w:r>
      <w:r w:rsidR="00CD75ED" w:rsidRPr="00162E82">
        <w:rPr>
          <w:szCs w:val="22"/>
          <w:lang w:val="hr-HR"/>
        </w:rPr>
        <w:t>u</w:t>
      </w:r>
      <w:r w:rsidRPr="00162E82">
        <w:rPr>
          <w:szCs w:val="22"/>
          <w:lang w:val="hr-HR"/>
        </w:rPr>
        <w:t>glasnost</w:t>
      </w:r>
      <w:r w:rsidR="005117D4" w:rsidRPr="00162E82">
        <w:rPr>
          <w:szCs w:val="22"/>
          <w:lang w:val="hr-HR"/>
        </w:rPr>
        <w:t xml:space="preserve"> </w:t>
      </w:r>
      <w:r w:rsidR="00CD75ED" w:rsidRPr="00162E82">
        <w:rPr>
          <w:szCs w:val="22"/>
          <w:lang w:val="hr-HR"/>
        </w:rPr>
        <w:t>mjerodavnog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episkopa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zvorničko</w:t>
      </w:r>
      <w:r w:rsidR="005117D4" w:rsidRPr="00162E82">
        <w:rPr>
          <w:szCs w:val="22"/>
          <w:lang w:val="hr-HR"/>
        </w:rPr>
        <w:t>-</w:t>
      </w:r>
      <w:r w:rsidRPr="00162E82">
        <w:rPr>
          <w:szCs w:val="22"/>
          <w:lang w:val="hr-HR"/>
        </w:rPr>
        <w:t>tuzlanskog</w:t>
      </w:r>
      <w:r w:rsidR="005117D4" w:rsidRPr="00162E82">
        <w:rPr>
          <w:szCs w:val="22"/>
          <w:lang w:val="hr-HR"/>
        </w:rPr>
        <w:t xml:space="preserve">, </w:t>
      </w:r>
      <w:r w:rsidRPr="00162E82">
        <w:rPr>
          <w:szCs w:val="22"/>
          <w:lang w:val="hr-HR"/>
        </w:rPr>
        <w:t>na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čij</w:t>
      </w:r>
      <w:r w:rsidR="00CD75ED" w:rsidRPr="00162E82">
        <w:rPr>
          <w:szCs w:val="22"/>
          <w:lang w:val="hr-HR"/>
        </w:rPr>
        <w:t>em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teritorij</w:t>
      </w:r>
      <w:r w:rsidR="00CD75ED" w:rsidRPr="00162E82">
        <w:rPr>
          <w:szCs w:val="22"/>
          <w:lang w:val="hr-HR"/>
        </w:rPr>
        <w:t>u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se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nalazi</w:t>
      </w:r>
    </w:p>
    <w:p w14:paraId="63C45157" w14:textId="77777777" w:rsidR="005117D4" w:rsidRPr="00162E82" w:rsidRDefault="00DD7B4D" w:rsidP="005117D4">
      <w:pPr>
        <w:rPr>
          <w:szCs w:val="22"/>
          <w:lang w:val="hr-HR"/>
        </w:rPr>
      </w:pPr>
      <w:r w:rsidRPr="00162E82">
        <w:rPr>
          <w:szCs w:val="22"/>
          <w:lang w:val="hr-HR"/>
        </w:rPr>
        <w:t>Brčko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distrikt</w:t>
      </w:r>
      <w:r w:rsidR="005117D4" w:rsidRPr="00162E82">
        <w:rPr>
          <w:szCs w:val="22"/>
          <w:lang w:val="hr-HR"/>
        </w:rPr>
        <w:t>.</w:t>
      </w:r>
    </w:p>
    <w:p w14:paraId="7D716067" w14:textId="77777777" w:rsidR="005117D4" w:rsidRPr="00162E82" w:rsidRDefault="005117D4" w:rsidP="005117D4">
      <w:pPr>
        <w:rPr>
          <w:szCs w:val="22"/>
          <w:lang w:val="hr-HR"/>
        </w:rPr>
      </w:pPr>
    </w:p>
    <w:p w14:paraId="018C3B8B" w14:textId="19859DF8" w:rsidR="005117D4" w:rsidRPr="00162E82" w:rsidRDefault="00DD7B4D" w:rsidP="005117D4">
      <w:pPr>
        <w:rPr>
          <w:szCs w:val="22"/>
          <w:lang w:val="hr-HR"/>
        </w:rPr>
      </w:pPr>
      <w:r w:rsidRPr="00162E82">
        <w:rPr>
          <w:b/>
          <w:szCs w:val="22"/>
          <w:lang w:val="hr-HR"/>
        </w:rPr>
        <w:t>Napomena</w:t>
      </w:r>
      <w:r w:rsidR="005117D4" w:rsidRPr="00162E82">
        <w:rPr>
          <w:b/>
          <w:szCs w:val="22"/>
          <w:lang w:val="hr-HR"/>
        </w:rPr>
        <w:t xml:space="preserve">: </w:t>
      </w:r>
      <w:r w:rsidRPr="00162E82">
        <w:rPr>
          <w:szCs w:val="22"/>
          <w:lang w:val="hr-HR"/>
        </w:rPr>
        <w:t>Nastavnici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čiji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profili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nisu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nabrojani</w:t>
      </w:r>
      <w:r w:rsidR="005117D4" w:rsidRPr="00162E82">
        <w:rPr>
          <w:szCs w:val="22"/>
          <w:lang w:val="hr-HR"/>
        </w:rPr>
        <w:t xml:space="preserve">, </w:t>
      </w:r>
      <w:r w:rsidRPr="00162E82">
        <w:rPr>
          <w:szCs w:val="22"/>
          <w:lang w:val="hr-HR"/>
        </w:rPr>
        <w:t>koji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su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prim</w:t>
      </w:r>
      <w:r w:rsidR="00E71C1A">
        <w:rPr>
          <w:szCs w:val="22"/>
          <w:lang w:val="hr-HR"/>
        </w:rPr>
        <w:t>lj</w:t>
      </w:r>
      <w:r w:rsidRPr="00162E82">
        <w:rPr>
          <w:szCs w:val="22"/>
          <w:lang w:val="hr-HR"/>
        </w:rPr>
        <w:t>eni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u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radni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odnos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do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primjene</w:t>
      </w:r>
      <w:r w:rsidR="005117D4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>ovog</w:t>
      </w:r>
    </w:p>
    <w:p w14:paraId="7BD4FB2A" w14:textId="34696604" w:rsidR="005117D4" w:rsidRPr="00162E82" w:rsidRDefault="00CD75ED" w:rsidP="005117D4">
      <w:pPr>
        <w:rPr>
          <w:szCs w:val="22"/>
          <w:lang w:val="hr-HR"/>
        </w:rPr>
      </w:pPr>
      <w:r w:rsidRPr="00162E82">
        <w:rPr>
          <w:szCs w:val="22"/>
          <w:lang w:val="hr-HR"/>
        </w:rPr>
        <w:t>n</w:t>
      </w:r>
      <w:r w:rsidR="00DD7B4D" w:rsidRPr="00162E82">
        <w:rPr>
          <w:szCs w:val="22"/>
          <w:lang w:val="hr-HR"/>
        </w:rPr>
        <w:t>astavnog</w:t>
      </w:r>
      <w:r w:rsidR="005117D4" w:rsidRPr="00162E82">
        <w:rPr>
          <w:szCs w:val="22"/>
          <w:lang w:val="hr-HR"/>
        </w:rPr>
        <w:t xml:space="preserve"> </w:t>
      </w:r>
      <w:r w:rsidR="00DD7B4D" w:rsidRPr="00162E82">
        <w:rPr>
          <w:szCs w:val="22"/>
          <w:lang w:val="hr-HR"/>
        </w:rPr>
        <w:t>programa</w:t>
      </w:r>
      <w:r w:rsidR="005117D4" w:rsidRPr="00162E82">
        <w:rPr>
          <w:szCs w:val="22"/>
          <w:lang w:val="hr-HR"/>
        </w:rPr>
        <w:t xml:space="preserve"> </w:t>
      </w:r>
      <w:r w:rsidR="00DD7B4D" w:rsidRPr="00162E82">
        <w:rPr>
          <w:szCs w:val="22"/>
          <w:lang w:val="hr-HR"/>
        </w:rPr>
        <w:t>u</w:t>
      </w:r>
      <w:r w:rsidR="005117D4" w:rsidRPr="00162E82">
        <w:rPr>
          <w:szCs w:val="22"/>
          <w:lang w:val="hr-HR"/>
        </w:rPr>
        <w:t xml:space="preserve"> </w:t>
      </w:r>
      <w:r w:rsidR="00DD7B4D" w:rsidRPr="00162E82">
        <w:rPr>
          <w:szCs w:val="22"/>
          <w:lang w:val="hr-HR"/>
        </w:rPr>
        <w:t>srednjim</w:t>
      </w:r>
      <w:r w:rsidR="005117D4" w:rsidRPr="00162E82">
        <w:rPr>
          <w:szCs w:val="22"/>
          <w:lang w:val="hr-HR"/>
        </w:rPr>
        <w:t xml:space="preserve"> </w:t>
      </w:r>
      <w:r w:rsidR="00DD7B4D" w:rsidRPr="00162E82">
        <w:rPr>
          <w:szCs w:val="22"/>
          <w:lang w:val="hr-HR"/>
        </w:rPr>
        <w:t>školama</w:t>
      </w:r>
      <w:r w:rsidR="005117D4" w:rsidRPr="00162E82">
        <w:rPr>
          <w:szCs w:val="22"/>
          <w:lang w:val="hr-HR"/>
        </w:rPr>
        <w:t xml:space="preserve"> </w:t>
      </w:r>
      <w:r w:rsidR="00DD7B4D" w:rsidRPr="00162E82">
        <w:rPr>
          <w:szCs w:val="22"/>
          <w:lang w:val="hr-HR"/>
        </w:rPr>
        <w:t>Brčko</w:t>
      </w:r>
      <w:r w:rsidR="005117D4" w:rsidRPr="00162E82">
        <w:rPr>
          <w:szCs w:val="22"/>
          <w:lang w:val="hr-HR"/>
        </w:rPr>
        <w:t xml:space="preserve"> </w:t>
      </w:r>
      <w:r w:rsidR="00DD7B4D" w:rsidRPr="00162E82">
        <w:rPr>
          <w:szCs w:val="22"/>
          <w:lang w:val="hr-HR"/>
        </w:rPr>
        <w:t>distrikta</w:t>
      </w:r>
      <w:r w:rsidR="005117D4" w:rsidRPr="00162E82">
        <w:rPr>
          <w:szCs w:val="22"/>
          <w:lang w:val="hr-HR"/>
        </w:rPr>
        <w:t xml:space="preserve"> </w:t>
      </w:r>
      <w:r w:rsidR="00DD7B4D" w:rsidRPr="00162E82">
        <w:rPr>
          <w:szCs w:val="22"/>
          <w:lang w:val="hr-HR"/>
        </w:rPr>
        <w:t>BiH</w:t>
      </w:r>
      <w:r w:rsidR="005117D4" w:rsidRPr="00162E82">
        <w:rPr>
          <w:szCs w:val="22"/>
          <w:lang w:val="hr-HR"/>
        </w:rPr>
        <w:t xml:space="preserve">, </w:t>
      </w:r>
      <w:r w:rsidR="00DD7B4D" w:rsidRPr="00162E82">
        <w:rPr>
          <w:szCs w:val="22"/>
          <w:lang w:val="hr-HR"/>
        </w:rPr>
        <w:t>mogu</w:t>
      </w:r>
      <w:r w:rsidR="005117D4" w:rsidRPr="00162E82">
        <w:rPr>
          <w:szCs w:val="22"/>
          <w:lang w:val="hr-HR"/>
        </w:rPr>
        <w:t xml:space="preserve"> </w:t>
      </w:r>
      <w:r w:rsidR="00DD7B4D" w:rsidRPr="00162E82">
        <w:rPr>
          <w:szCs w:val="22"/>
          <w:lang w:val="hr-HR"/>
        </w:rPr>
        <w:t>i</w:t>
      </w:r>
      <w:r w:rsidR="005117D4" w:rsidRPr="00162E82">
        <w:rPr>
          <w:szCs w:val="22"/>
          <w:lang w:val="hr-HR"/>
        </w:rPr>
        <w:t xml:space="preserve"> </w:t>
      </w:r>
      <w:r w:rsidR="00DD7B4D" w:rsidRPr="00162E82">
        <w:rPr>
          <w:szCs w:val="22"/>
          <w:lang w:val="hr-HR"/>
        </w:rPr>
        <w:t>da</w:t>
      </w:r>
      <w:r w:rsidR="00E71C1A">
        <w:rPr>
          <w:szCs w:val="22"/>
          <w:lang w:val="hr-HR"/>
        </w:rPr>
        <w:t>lj</w:t>
      </w:r>
      <w:r w:rsidR="00DD7B4D" w:rsidRPr="00162E82">
        <w:rPr>
          <w:szCs w:val="22"/>
          <w:lang w:val="hr-HR"/>
        </w:rPr>
        <w:t>e</w:t>
      </w:r>
      <w:r w:rsidR="005117D4" w:rsidRPr="00162E82">
        <w:rPr>
          <w:szCs w:val="22"/>
          <w:lang w:val="hr-HR"/>
        </w:rPr>
        <w:t xml:space="preserve"> </w:t>
      </w:r>
      <w:r w:rsidR="00DD7B4D" w:rsidRPr="00162E82">
        <w:rPr>
          <w:szCs w:val="22"/>
          <w:lang w:val="hr-HR"/>
        </w:rPr>
        <w:t>izvoditi</w:t>
      </w:r>
      <w:r w:rsidR="005117D4" w:rsidRPr="00162E82">
        <w:rPr>
          <w:szCs w:val="22"/>
          <w:lang w:val="hr-HR"/>
        </w:rPr>
        <w:t xml:space="preserve"> </w:t>
      </w:r>
      <w:r w:rsidR="00DD7B4D" w:rsidRPr="00162E82">
        <w:rPr>
          <w:szCs w:val="22"/>
          <w:lang w:val="hr-HR"/>
        </w:rPr>
        <w:t>nastavu</w:t>
      </w:r>
      <w:r w:rsidR="005117D4" w:rsidRPr="00162E82">
        <w:rPr>
          <w:szCs w:val="22"/>
          <w:lang w:val="hr-HR"/>
        </w:rPr>
        <w:t>.</w:t>
      </w:r>
    </w:p>
    <w:p w14:paraId="34B478E4" w14:textId="77777777" w:rsidR="005117D4" w:rsidRPr="00162E82" w:rsidRDefault="005117D4" w:rsidP="005117D4">
      <w:pPr>
        <w:rPr>
          <w:szCs w:val="22"/>
          <w:lang w:val="hr-HR"/>
        </w:rPr>
      </w:pPr>
    </w:p>
    <w:p w14:paraId="0A8E80CC" w14:textId="77777777" w:rsidR="005117D4" w:rsidRPr="00162E82" w:rsidRDefault="005117D4" w:rsidP="005117D4">
      <w:pPr>
        <w:rPr>
          <w:szCs w:val="22"/>
          <w:lang w:val="hr-HR"/>
        </w:rPr>
      </w:pPr>
    </w:p>
    <w:p w14:paraId="17EFCDE8" w14:textId="77777777" w:rsidR="005117D4" w:rsidRPr="00162E82" w:rsidRDefault="005117D4" w:rsidP="005117D4">
      <w:pPr>
        <w:rPr>
          <w:szCs w:val="22"/>
          <w:lang w:val="hr-HR"/>
        </w:rPr>
      </w:pPr>
    </w:p>
    <w:p w14:paraId="65BAEECF" w14:textId="77777777" w:rsidR="005117D4" w:rsidRPr="00162E82" w:rsidRDefault="005117D4" w:rsidP="005117D4">
      <w:pPr>
        <w:rPr>
          <w:szCs w:val="22"/>
          <w:lang w:val="hr-HR"/>
        </w:rPr>
      </w:pPr>
    </w:p>
    <w:p w14:paraId="4F685783" w14:textId="77777777" w:rsidR="005117D4" w:rsidRPr="00162E82" w:rsidRDefault="005117D4" w:rsidP="005117D4">
      <w:pPr>
        <w:rPr>
          <w:szCs w:val="22"/>
          <w:lang w:val="hr-HR"/>
        </w:rPr>
      </w:pPr>
    </w:p>
    <w:p w14:paraId="70F20E09" w14:textId="77777777" w:rsidR="005117D4" w:rsidRPr="00162E82" w:rsidRDefault="005117D4" w:rsidP="005117D4">
      <w:pPr>
        <w:rPr>
          <w:szCs w:val="22"/>
          <w:lang w:val="hr-HR"/>
        </w:rPr>
      </w:pPr>
    </w:p>
    <w:p w14:paraId="11115A1F" w14:textId="77777777" w:rsidR="005117D4" w:rsidRPr="00162E82" w:rsidRDefault="005117D4" w:rsidP="005117D4">
      <w:pPr>
        <w:rPr>
          <w:szCs w:val="22"/>
          <w:lang w:val="hr-HR"/>
        </w:rPr>
      </w:pPr>
    </w:p>
    <w:p w14:paraId="61BB0BA3" w14:textId="77777777" w:rsidR="005117D4" w:rsidRPr="00162E82" w:rsidRDefault="005117D4" w:rsidP="005117D4">
      <w:pPr>
        <w:rPr>
          <w:szCs w:val="22"/>
          <w:lang w:val="hr-HR"/>
        </w:rPr>
      </w:pPr>
    </w:p>
    <w:p w14:paraId="5FBA44C7" w14:textId="77777777" w:rsidR="005117D4" w:rsidRPr="00162E82" w:rsidRDefault="005117D4" w:rsidP="005117D4">
      <w:pPr>
        <w:rPr>
          <w:szCs w:val="22"/>
          <w:lang w:val="hr-HR"/>
        </w:rPr>
      </w:pPr>
    </w:p>
    <w:p w14:paraId="07ED7AF6" w14:textId="77777777" w:rsidR="005117D4" w:rsidRPr="00162E82" w:rsidRDefault="005117D4" w:rsidP="005117D4">
      <w:pPr>
        <w:rPr>
          <w:szCs w:val="22"/>
          <w:lang w:val="hr-HR"/>
        </w:rPr>
      </w:pPr>
    </w:p>
    <w:p w14:paraId="3C92DBBA" w14:textId="77777777" w:rsidR="005117D4" w:rsidRPr="00162E82" w:rsidRDefault="005117D4" w:rsidP="005117D4">
      <w:pPr>
        <w:rPr>
          <w:szCs w:val="22"/>
          <w:lang w:val="hr-HR"/>
        </w:rPr>
      </w:pPr>
    </w:p>
    <w:p w14:paraId="6904366D" w14:textId="77777777" w:rsidR="005117D4" w:rsidRPr="00162E82" w:rsidRDefault="005117D4" w:rsidP="005117D4">
      <w:pPr>
        <w:rPr>
          <w:szCs w:val="22"/>
          <w:lang w:val="hr-HR"/>
        </w:rPr>
      </w:pPr>
    </w:p>
    <w:p w14:paraId="61A8D4DA" w14:textId="77777777" w:rsidR="005117D4" w:rsidRPr="00162E82" w:rsidRDefault="005117D4" w:rsidP="005117D4">
      <w:pPr>
        <w:rPr>
          <w:szCs w:val="22"/>
          <w:lang w:val="hr-HR"/>
        </w:rPr>
      </w:pPr>
    </w:p>
    <w:p w14:paraId="24FAA68F" w14:textId="77777777" w:rsidR="005117D4" w:rsidRPr="00162E82" w:rsidRDefault="005117D4" w:rsidP="005117D4">
      <w:pPr>
        <w:rPr>
          <w:szCs w:val="22"/>
          <w:lang w:val="hr-HR"/>
        </w:rPr>
      </w:pPr>
    </w:p>
    <w:p w14:paraId="3ED47CFD" w14:textId="77777777" w:rsidR="00BE1903" w:rsidRPr="00162E82" w:rsidRDefault="00BE1903">
      <w:pPr>
        <w:jc w:val="left"/>
        <w:rPr>
          <w:szCs w:val="22"/>
          <w:lang w:val="hr-HR"/>
        </w:rPr>
      </w:pPr>
      <w:r w:rsidRPr="00162E82">
        <w:rPr>
          <w:szCs w:val="22"/>
          <w:lang w:val="hr-HR"/>
        </w:rPr>
        <w:br w:type="page"/>
      </w:r>
    </w:p>
    <w:p w14:paraId="78CBC2DC" w14:textId="77777777" w:rsidR="005117D4" w:rsidRPr="00162E82" w:rsidRDefault="005117D4" w:rsidP="005117D4">
      <w:pPr>
        <w:rPr>
          <w:szCs w:val="22"/>
          <w:lang w:val="hr-HR"/>
        </w:rPr>
      </w:pPr>
    </w:p>
    <w:p w14:paraId="3BFF60AB" w14:textId="77777777" w:rsidR="005117D4" w:rsidRPr="00162E82" w:rsidRDefault="005117D4" w:rsidP="005117D4">
      <w:pPr>
        <w:rPr>
          <w:szCs w:val="22"/>
          <w:lang w:val="hr-HR"/>
        </w:rPr>
      </w:pPr>
    </w:p>
    <w:p w14:paraId="4F2C4594" w14:textId="77777777" w:rsidR="005117D4" w:rsidRPr="00162E82" w:rsidRDefault="005117D4" w:rsidP="005117D4">
      <w:pPr>
        <w:rPr>
          <w:szCs w:val="22"/>
          <w:lang w:val="hr-HR"/>
        </w:rPr>
      </w:pPr>
    </w:p>
    <w:p w14:paraId="70762737" w14:textId="77777777" w:rsidR="005117D4" w:rsidRPr="00162E82" w:rsidRDefault="005117D4" w:rsidP="005117D4">
      <w:pPr>
        <w:rPr>
          <w:szCs w:val="22"/>
          <w:lang w:val="hr-HR"/>
        </w:rPr>
      </w:pPr>
    </w:p>
    <w:p w14:paraId="7FCB4AC2" w14:textId="77777777" w:rsidR="005117D4" w:rsidRPr="00162E82" w:rsidRDefault="005117D4" w:rsidP="005117D4">
      <w:pPr>
        <w:jc w:val="center"/>
        <w:rPr>
          <w:b/>
          <w:szCs w:val="22"/>
          <w:lang w:val="hr-HR"/>
        </w:rPr>
      </w:pPr>
      <w:r w:rsidRPr="00162E82">
        <w:rPr>
          <w:b/>
          <w:szCs w:val="22"/>
          <w:lang w:val="hr-HR"/>
        </w:rPr>
        <w:t>NASTAVNI PROGRAM</w:t>
      </w:r>
    </w:p>
    <w:p w14:paraId="34FFF654" w14:textId="77777777" w:rsidR="005117D4" w:rsidRPr="00162E82" w:rsidRDefault="005117D4" w:rsidP="005117D4">
      <w:pPr>
        <w:pStyle w:val="Heading1"/>
        <w:rPr>
          <w:lang w:val="hr-HR"/>
        </w:rPr>
      </w:pPr>
      <w:bookmarkStart w:id="26" w:name="_Toc103597027"/>
      <w:r w:rsidRPr="00162E82">
        <w:rPr>
          <w:lang w:val="hr-HR"/>
        </w:rPr>
        <w:t>ETIKA</w:t>
      </w:r>
      <w:bookmarkEnd w:id="26"/>
    </w:p>
    <w:p w14:paraId="5A99C61C" w14:textId="77777777" w:rsidR="005117D4" w:rsidRPr="00162E82" w:rsidRDefault="005117D4" w:rsidP="005117D4">
      <w:pPr>
        <w:rPr>
          <w:szCs w:val="22"/>
          <w:lang w:val="hr-HR"/>
        </w:rPr>
      </w:pPr>
    </w:p>
    <w:p w14:paraId="585218F5" w14:textId="1F262311" w:rsidR="005117D4" w:rsidRPr="00162E82" w:rsidRDefault="005117D4" w:rsidP="005117D4">
      <w:pPr>
        <w:jc w:val="center"/>
        <w:rPr>
          <w:bCs/>
          <w:szCs w:val="22"/>
          <w:lang w:val="hr-HR"/>
        </w:rPr>
      </w:pPr>
      <w:r w:rsidRPr="00162E82">
        <w:rPr>
          <w:bCs/>
          <w:szCs w:val="22"/>
          <w:lang w:val="hr-HR"/>
        </w:rPr>
        <w:t>GODIŠN</w:t>
      </w:r>
      <w:r w:rsidR="00CD75ED" w:rsidRPr="00162E82">
        <w:rPr>
          <w:bCs/>
          <w:szCs w:val="22"/>
          <w:lang w:val="hr-HR"/>
        </w:rPr>
        <w:t>J</w:t>
      </w:r>
      <w:r w:rsidRPr="00162E82">
        <w:rPr>
          <w:bCs/>
          <w:szCs w:val="22"/>
          <w:lang w:val="hr-HR"/>
        </w:rPr>
        <w:t xml:space="preserve">I BROJ NASTAVNIH </w:t>
      </w:r>
      <w:r w:rsidR="003B650F" w:rsidRPr="00162E82">
        <w:rPr>
          <w:bCs/>
          <w:szCs w:val="22"/>
          <w:lang w:val="hr-HR"/>
        </w:rPr>
        <w:t>SATI</w:t>
      </w:r>
      <w:r w:rsidRPr="00162E82">
        <w:rPr>
          <w:bCs/>
          <w:szCs w:val="22"/>
          <w:lang w:val="hr-HR"/>
        </w:rPr>
        <w:t>: 35</w:t>
      </w:r>
    </w:p>
    <w:p w14:paraId="60944159" w14:textId="3EE8BE8E" w:rsidR="005117D4" w:rsidRPr="00162E82" w:rsidRDefault="003B650F" w:rsidP="005117D4">
      <w:pPr>
        <w:jc w:val="center"/>
        <w:rPr>
          <w:bCs/>
          <w:szCs w:val="22"/>
          <w:lang w:val="hr-HR"/>
        </w:rPr>
      </w:pPr>
      <w:r w:rsidRPr="00162E82">
        <w:rPr>
          <w:szCs w:val="22"/>
          <w:lang w:val="hr-HR"/>
        </w:rPr>
        <w:t>TJEDNI</w:t>
      </w:r>
      <w:r w:rsidR="005117D4" w:rsidRPr="00162E82">
        <w:rPr>
          <w:szCs w:val="22"/>
          <w:lang w:val="hr-HR"/>
        </w:rPr>
        <w:t xml:space="preserve"> BROJ NASTAVNIH </w:t>
      </w:r>
      <w:r w:rsidRPr="00162E82">
        <w:rPr>
          <w:szCs w:val="22"/>
          <w:lang w:val="hr-HR"/>
        </w:rPr>
        <w:t>SATI</w:t>
      </w:r>
      <w:r w:rsidR="005117D4" w:rsidRPr="00162E82">
        <w:rPr>
          <w:szCs w:val="22"/>
          <w:lang w:val="hr-HR"/>
        </w:rPr>
        <w:t xml:space="preserve">: </w:t>
      </w:r>
      <w:r w:rsidR="005117D4" w:rsidRPr="00162E82">
        <w:rPr>
          <w:bCs/>
          <w:szCs w:val="22"/>
          <w:lang w:val="hr-HR"/>
        </w:rPr>
        <w:t>1</w:t>
      </w:r>
    </w:p>
    <w:p w14:paraId="329BE513" w14:textId="77777777" w:rsidR="005117D4" w:rsidRPr="00162E82" w:rsidRDefault="005117D4" w:rsidP="005117D4">
      <w:pPr>
        <w:rPr>
          <w:szCs w:val="22"/>
          <w:lang w:val="hr-HR"/>
        </w:rPr>
      </w:pPr>
    </w:p>
    <w:p w14:paraId="21AFD967" w14:textId="77777777" w:rsidR="005117D4" w:rsidRPr="00162E82" w:rsidRDefault="005117D4" w:rsidP="005117D4">
      <w:pPr>
        <w:rPr>
          <w:szCs w:val="22"/>
          <w:lang w:val="hr-HR"/>
        </w:rPr>
      </w:pPr>
    </w:p>
    <w:p w14:paraId="7234138A" w14:textId="77777777" w:rsidR="005117D4" w:rsidRPr="00162E82" w:rsidRDefault="005117D4" w:rsidP="005117D4">
      <w:pPr>
        <w:rPr>
          <w:szCs w:val="22"/>
          <w:lang w:val="hr-HR"/>
        </w:rPr>
      </w:pPr>
    </w:p>
    <w:p w14:paraId="52DE8E24" w14:textId="77777777" w:rsidR="005117D4" w:rsidRPr="00162E82" w:rsidRDefault="005117D4" w:rsidP="005117D4">
      <w:pPr>
        <w:rPr>
          <w:szCs w:val="22"/>
          <w:lang w:val="hr-HR"/>
        </w:rPr>
      </w:pPr>
    </w:p>
    <w:p w14:paraId="3EFFE268" w14:textId="77777777" w:rsidR="005117D4" w:rsidRPr="00162E82" w:rsidRDefault="005117D4" w:rsidP="005117D4">
      <w:pPr>
        <w:rPr>
          <w:szCs w:val="22"/>
          <w:lang w:val="hr-HR"/>
        </w:rPr>
      </w:pPr>
    </w:p>
    <w:p w14:paraId="799D75C3" w14:textId="77777777" w:rsidR="005117D4" w:rsidRPr="00162E82" w:rsidRDefault="005117D4" w:rsidP="005117D4">
      <w:pPr>
        <w:rPr>
          <w:szCs w:val="22"/>
          <w:lang w:val="hr-HR"/>
        </w:rPr>
      </w:pPr>
    </w:p>
    <w:p w14:paraId="28BBACB5" w14:textId="77777777" w:rsidR="005117D4" w:rsidRPr="00162E82" w:rsidRDefault="005117D4" w:rsidP="005117D4">
      <w:pPr>
        <w:rPr>
          <w:szCs w:val="22"/>
          <w:lang w:val="hr-HR"/>
        </w:rPr>
      </w:pPr>
    </w:p>
    <w:p w14:paraId="42DD60C3" w14:textId="77777777" w:rsidR="005117D4" w:rsidRPr="00162E82" w:rsidRDefault="005117D4" w:rsidP="005117D4">
      <w:pPr>
        <w:rPr>
          <w:szCs w:val="22"/>
          <w:lang w:val="hr-HR"/>
        </w:rPr>
      </w:pPr>
    </w:p>
    <w:p w14:paraId="41D5FDD8" w14:textId="77777777" w:rsidR="005117D4" w:rsidRPr="00162E82" w:rsidRDefault="005117D4" w:rsidP="005117D4">
      <w:pPr>
        <w:rPr>
          <w:szCs w:val="22"/>
          <w:lang w:val="hr-HR"/>
        </w:rPr>
      </w:pPr>
    </w:p>
    <w:p w14:paraId="49781B9D" w14:textId="77777777" w:rsidR="005117D4" w:rsidRPr="00162E82" w:rsidRDefault="005117D4" w:rsidP="005117D4">
      <w:pPr>
        <w:rPr>
          <w:szCs w:val="22"/>
          <w:lang w:val="hr-HR"/>
        </w:rPr>
      </w:pPr>
    </w:p>
    <w:p w14:paraId="1FC82F34" w14:textId="77777777" w:rsidR="005117D4" w:rsidRPr="00162E82" w:rsidRDefault="005117D4" w:rsidP="005117D4">
      <w:pPr>
        <w:rPr>
          <w:szCs w:val="22"/>
          <w:lang w:val="hr-HR"/>
        </w:rPr>
      </w:pPr>
    </w:p>
    <w:p w14:paraId="5DC79736" w14:textId="77777777" w:rsidR="005117D4" w:rsidRPr="00162E82" w:rsidRDefault="005117D4" w:rsidP="005117D4">
      <w:pPr>
        <w:rPr>
          <w:szCs w:val="22"/>
          <w:lang w:val="hr-HR"/>
        </w:rPr>
      </w:pPr>
    </w:p>
    <w:p w14:paraId="4D00CABB" w14:textId="77777777" w:rsidR="005117D4" w:rsidRPr="00162E82" w:rsidRDefault="005117D4" w:rsidP="005117D4">
      <w:pPr>
        <w:rPr>
          <w:szCs w:val="22"/>
          <w:lang w:val="hr-HR"/>
        </w:rPr>
      </w:pPr>
    </w:p>
    <w:p w14:paraId="326E5927" w14:textId="77777777" w:rsidR="005117D4" w:rsidRPr="00162E82" w:rsidRDefault="005117D4" w:rsidP="005117D4">
      <w:pPr>
        <w:rPr>
          <w:szCs w:val="22"/>
          <w:lang w:val="hr-HR"/>
        </w:rPr>
      </w:pPr>
    </w:p>
    <w:p w14:paraId="4E5EF240" w14:textId="77777777" w:rsidR="005117D4" w:rsidRPr="00162E82" w:rsidRDefault="005117D4" w:rsidP="005117D4">
      <w:pPr>
        <w:rPr>
          <w:szCs w:val="22"/>
          <w:lang w:val="hr-HR"/>
        </w:rPr>
      </w:pPr>
    </w:p>
    <w:p w14:paraId="2B806D39" w14:textId="77777777" w:rsidR="005117D4" w:rsidRPr="00162E82" w:rsidRDefault="005117D4" w:rsidP="005117D4">
      <w:pPr>
        <w:rPr>
          <w:szCs w:val="22"/>
          <w:lang w:val="hr-HR"/>
        </w:rPr>
      </w:pPr>
    </w:p>
    <w:p w14:paraId="78EAF3BA" w14:textId="77777777" w:rsidR="005117D4" w:rsidRPr="00162E82" w:rsidRDefault="005117D4" w:rsidP="005117D4">
      <w:pPr>
        <w:rPr>
          <w:szCs w:val="22"/>
          <w:lang w:val="hr-HR"/>
        </w:rPr>
      </w:pPr>
    </w:p>
    <w:p w14:paraId="68952679" w14:textId="77777777" w:rsidR="005117D4" w:rsidRPr="00162E82" w:rsidRDefault="005117D4" w:rsidP="005117D4">
      <w:pPr>
        <w:rPr>
          <w:szCs w:val="22"/>
          <w:lang w:val="hr-HR"/>
        </w:rPr>
      </w:pPr>
    </w:p>
    <w:p w14:paraId="3CF1CC32" w14:textId="77777777" w:rsidR="005117D4" w:rsidRPr="00162E82" w:rsidRDefault="005117D4" w:rsidP="005117D4">
      <w:pPr>
        <w:rPr>
          <w:szCs w:val="22"/>
          <w:lang w:val="hr-HR"/>
        </w:rPr>
      </w:pPr>
    </w:p>
    <w:p w14:paraId="233364A5" w14:textId="77777777" w:rsidR="005117D4" w:rsidRPr="00162E82" w:rsidRDefault="005117D4" w:rsidP="005117D4">
      <w:pPr>
        <w:rPr>
          <w:szCs w:val="22"/>
          <w:lang w:val="hr-HR"/>
        </w:rPr>
      </w:pPr>
    </w:p>
    <w:p w14:paraId="05A8D68D" w14:textId="77777777" w:rsidR="005117D4" w:rsidRPr="00162E82" w:rsidRDefault="005117D4" w:rsidP="005117D4">
      <w:pPr>
        <w:rPr>
          <w:szCs w:val="22"/>
          <w:lang w:val="hr-HR"/>
        </w:rPr>
      </w:pPr>
    </w:p>
    <w:p w14:paraId="393B9313" w14:textId="77777777" w:rsidR="005117D4" w:rsidRPr="00162E82" w:rsidRDefault="005117D4" w:rsidP="005117D4">
      <w:pPr>
        <w:rPr>
          <w:szCs w:val="22"/>
          <w:lang w:val="hr-HR"/>
        </w:rPr>
      </w:pPr>
    </w:p>
    <w:p w14:paraId="3D860E0E" w14:textId="77777777" w:rsidR="005117D4" w:rsidRPr="00162E82" w:rsidRDefault="005117D4" w:rsidP="005117D4">
      <w:pPr>
        <w:rPr>
          <w:szCs w:val="22"/>
          <w:lang w:val="hr-HR"/>
        </w:rPr>
      </w:pPr>
    </w:p>
    <w:p w14:paraId="5AD5F3DE" w14:textId="77777777" w:rsidR="005117D4" w:rsidRPr="00162E82" w:rsidRDefault="005117D4" w:rsidP="005117D4">
      <w:pPr>
        <w:rPr>
          <w:szCs w:val="22"/>
          <w:lang w:val="hr-HR"/>
        </w:rPr>
      </w:pPr>
    </w:p>
    <w:p w14:paraId="5CF9821C" w14:textId="77777777" w:rsidR="005117D4" w:rsidRPr="00162E82" w:rsidRDefault="005117D4" w:rsidP="005117D4">
      <w:pPr>
        <w:rPr>
          <w:szCs w:val="22"/>
          <w:lang w:val="hr-HR"/>
        </w:rPr>
      </w:pPr>
    </w:p>
    <w:p w14:paraId="6B014CAD" w14:textId="77777777" w:rsidR="005117D4" w:rsidRPr="00162E82" w:rsidRDefault="005117D4" w:rsidP="005117D4">
      <w:pPr>
        <w:rPr>
          <w:szCs w:val="22"/>
          <w:lang w:val="hr-HR"/>
        </w:rPr>
      </w:pPr>
    </w:p>
    <w:p w14:paraId="2BE78741" w14:textId="77777777" w:rsidR="005117D4" w:rsidRPr="00162E82" w:rsidRDefault="005117D4" w:rsidP="005117D4">
      <w:pPr>
        <w:rPr>
          <w:szCs w:val="22"/>
          <w:lang w:val="hr-HR"/>
        </w:rPr>
      </w:pPr>
    </w:p>
    <w:p w14:paraId="6C3C8C92" w14:textId="77777777" w:rsidR="005117D4" w:rsidRPr="00162E82" w:rsidRDefault="005117D4" w:rsidP="005117D4">
      <w:pPr>
        <w:rPr>
          <w:szCs w:val="22"/>
          <w:lang w:val="hr-HR"/>
        </w:rPr>
      </w:pPr>
    </w:p>
    <w:p w14:paraId="69E9B393" w14:textId="77777777" w:rsidR="005117D4" w:rsidRPr="00162E82" w:rsidRDefault="005117D4" w:rsidP="005117D4">
      <w:pPr>
        <w:rPr>
          <w:szCs w:val="22"/>
          <w:lang w:val="hr-HR"/>
        </w:rPr>
      </w:pPr>
    </w:p>
    <w:p w14:paraId="459AF607" w14:textId="77777777" w:rsidR="005117D4" w:rsidRPr="00162E82" w:rsidRDefault="005117D4" w:rsidP="005117D4">
      <w:pPr>
        <w:rPr>
          <w:szCs w:val="22"/>
          <w:lang w:val="hr-HR"/>
        </w:rPr>
      </w:pPr>
    </w:p>
    <w:p w14:paraId="64DD4C66" w14:textId="77777777" w:rsidR="005117D4" w:rsidRPr="00162E82" w:rsidRDefault="005117D4" w:rsidP="005117D4">
      <w:pPr>
        <w:rPr>
          <w:szCs w:val="22"/>
          <w:lang w:val="hr-HR"/>
        </w:rPr>
      </w:pPr>
    </w:p>
    <w:p w14:paraId="18C8C770" w14:textId="77777777" w:rsidR="005117D4" w:rsidRPr="00162E82" w:rsidRDefault="005117D4" w:rsidP="005117D4">
      <w:pPr>
        <w:rPr>
          <w:szCs w:val="22"/>
          <w:lang w:val="hr-HR"/>
        </w:rPr>
      </w:pPr>
    </w:p>
    <w:p w14:paraId="6997DA1E" w14:textId="77777777" w:rsidR="005117D4" w:rsidRPr="00162E82" w:rsidRDefault="005117D4" w:rsidP="005117D4">
      <w:pPr>
        <w:rPr>
          <w:szCs w:val="22"/>
          <w:lang w:val="hr-HR"/>
        </w:rPr>
      </w:pPr>
    </w:p>
    <w:p w14:paraId="0197A737" w14:textId="77777777" w:rsidR="005117D4" w:rsidRPr="00162E82" w:rsidRDefault="005117D4" w:rsidP="005117D4">
      <w:pPr>
        <w:rPr>
          <w:szCs w:val="22"/>
          <w:lang w:val="hr-HR"/>
        </w:rPr>
      </w:pPr>
    </w:p>
    <w:p w14:paraId="31F69530" w14:textId="77777777" w:rsidR="005117D4" w:rsidRPr="00162E82" w:rsidRDefault="005117D4" w:rsidP="005117D4">
      <w:pPr>
        <w:rPr>
          <w:szCs w:val="22"/>
          <w:lang w:val="hr-HR"/>
        </w:rPr>
      </w:pPr>
    </w:p>
    <w:p w14:paraId="5BC632B8" w14:textId="77777777" w:rsidR="005117D4" w:rsidRPr="00162E82" w:rsidRDefault="005117D4" w:rsidP="005117D4">
      <w:pPr>
        <w:rPr>
          <w:szCs w:val="22"/>
          <w:lang w:val="hr-HR"/>
        </w:rPr>
      </w:pPr>
    </w:p>
    <w:p w14:paraId="5D94B1D8" w14:textId="77777777" w:rsidR="005117D4" w:rsidRPr="00162E82" w:rsidRDefault="005117D4" w:rsidP="005117D4">
      <w:pPr>
        <w:rPr>
          <w:szCs w:val="22"/>
          <w:lang w:val="hr-HR"/>
        </w:rPr>
      </w:pPr>
    </w:p>
    <w:p w14:paraId="2C778A54" w14:textId="77777777" w:rsidR="005117D4" w:rsidRPr="00162E82" w:rsidRDefault="005117D4" w:rsidP="005117D4">
      <w:pPr>
        <w:rPr>
          <w:szCs w:val="22"/>
          <w:lang w:val="hr-HR"/>
        </w:rPr>
      </w:pPr>
    </w:p>
    <w:p w14:paraId="010290B6" w14:textId="77777777" w:rsidR="005117D4" w:rsidRPr="00162E82" w:rsidRDefault="005117D4" w:rsidP="005117D4">
      <w:pPr>
        <w:rPr>
          <w:szCs w:val="22"/>
          <w:lang w:val="hr-HR"/>
        </w:rPr>
      </w:pPr>
    </w:p>
    <w:p w14:paraId="5A764193" w14:textId="77777777" w:rsidR="005117D4" w:rsidRPr="00162E82" w:rsidRDefault="005117D4" w:rsidP="005117D4">
      <w:pPr>
        <w:rPr>
          <w:szCs w:val="22"/>
          <w:lang w:val="hr-HR"/>
        </w:rPr>
      </w:pPr>
    </w:p>
    <w:p w14:paraId="05BE8BBC" w14:textId="77777777" w:rsidR="005117D4" w:rsidRPr="00162E82" w:rsidRDefault="005117D4" w:rsidP="005117D4">
      <w:pPr>
        <w:rPr>
          <w:szCs w:val="22"/>
          <w:lang w:val="hr-HR"/>
        </w:rPr>
      </w:pPr>
    </w:p>
    <w:p w14:paraId="7A035661" w14:textId="77777777" w:rsidR="005117D4" w:rsidRPr="00162E82" w:rsidRDefault="005117D4" w:rsidP="005117D4">
      <w:pPr>
        <w:rPr>
          <w:szCs w:val="22"/>
          <w:lang w:val="hr-HR"/>
        </w:rPr>
      </w:pPr>
    </w:p>
    <w:p w14:paraId="6D15B215" w14:textId="77777777" w:rsidR="005117D4" w:rsidRPr="00162E82" w:rsidRDefault="005117D4" w:rsidP="005117D4">
      <w:pPr>
        <w:rPr>
          <w:szCs w:val="22"/>
          <w:lang w:val="hr-HR"/>
        </w:rPr>
      </w:pPr>
    </w:p>
    <w:p w14:paraId="745DD0BA" w14:textId="77777777" w:rsidR="005117D4" w:rsidRPr="00162E82" w:rsidRDefault="005117D4" w:rsidP="005117D4">
      <w:pPr>
        <w:rPr>
          <w:szCs w:val="22"/>
          <w:lang w:val="hr-HR"/>
        </w:rPr>
      </w:pPr>
    </w:p>
    <w:p w14:paraId="4E1D6E93" w14:textId="77777777" w:rsidR="005117D4" w:rsidRPr="00162E82" w:rsidRDefault="005117D4" w:rsidP="005117D4">
      <w:pPr>
        <w:rPr>
          <w:szCs w:val="22"/>
          <w:lang w:val="hr-HR"/>
        </w:rPr>
      </w:pPr>
    </w:p>
    <w:p w14:paraId="5A27D2BF" w14:textId="77777777" w:rsidR="005117D4" w:rsidRPr="00162E82" w:rsidRDefault="005117D4" w:rsidP="005117D4">
      <w:pPr>
        <w:rPr>
          <w:szCs w:val="22"/>
          <w:lang w:val="hr-HR"/>
        </w:rPr>
      </w:pPr>
    </w:p>
    <w:p w14:paraId="44CCBEF4" w14:textId="77777777" w:rsidR="005117D4" w:rsidRPr="00162E82" w:rsidRDefault="005117D4" w:rsidP="005117D4">
      <w:pPr>
        <w:rPr>
          <w:szCs w:val="22"/>
          <w:lang w:val="hr-HR"/>
        </w:rPr>
      </w:pPr>
    </w:p>
    <w:p w14:paraId="7DC6811C" w14:textId="77777777" w:rsidR="005117D4" w:rsidRPr="00162E82" w:rsidRDefault="005117D4" w:rsidP="005117D4">
      <w:pPr>
        <w:rPr>
          <w:szCs w:val="22"/>
          <w:lang w:val="hr-HR"/>
        </w:rPr>
      </w:pPr>
    </w:p>
    <w:p w14:paraId="435413A5" w14:textId="77777777" w:rsidR="005117D4" w:rsidRPr="00162E82" w:rsidRDefault="005117D4" w:rsidP="005117D4">
      <w:pPr>
        <w:ind w:left="0" w:firstLine="0"/>
        <w:rPr>
          <w:b/>
          <w:szCs w:val="22"/>
          <w:lang w:val="hr-HR"/>
        </w:rPr>
      </w:pPr>
    </w:p>
    <w:p w14:paraId="0B82802E" w14:textId="77777777" w:rsidR="005117D4" w:rsidRPr="00162E82" w:rsidRDefault="005117D4" w:rsidP="005117D4">
      <w:pPr>
        <w:pStyle w:val="ListParagraph"/>
        <w:ind w:left="2160"/>
        <w:rPr>
          <w:rFonts w:ascii="Times New Roman" w:hAnsi="Times New Roman" w:cs="Times New Roman"/>
        </w:rPr>
      </w:pPr>
    </w:p>
    <w:p w14:paraId="287C1305" w14:textId="757AECA8" w:rsidR="005117D4" w:rsidRPr="00162E82" w:rsidRDefault="005117D4" w:rsidP="005117D4">
      <w:pPr>
        <w:ind w:left="0" w:firstLine="0"/>
        <w:rPr>
          <w:szCs w:val="22"/>
          <w:lang w:val="hr-HR"/>
        </w:rPr>
      </w:pPr>
      <w:r w:rsidRPr="00162E82">
        <w:rPr>
          <w:b/>
          <w:szCs w:val="22"/>
          <w:lang w:val="hr-HR"/>
        </w:rPr>
        <w:t xml:space="preserve">Cilj </w:t>
      </w:r>
      <w:r w:rsidRPr="00162E82">
        <w:rPr>
          <w:szCs w:val="22"/>
          <w:lang w:val="hr-HR"/>
        </w:rPr>
        <w:t>nastave etike u trećoj godini srednjeg</w:t>
      </w:r>
      <w:r w:rsidR="00CD75ED" w:rsidRPr="00162E82">
        <w:rPr>
          <w:szCs w:val="22"/>
          <w:lang w:val="hr-HR"/>
        </w:rPr>
        <w:t>a</w:t>
      </w:r>
      <w:r w:rsidRPr="00162E82">
        <w:rPr>
          <w:szCs w:val="22"/>
          <w:lang w:val="hr-HR"/>
        </w:rPr>
        <w:t xml:space="preserve"> obrazovanja sastoji se u poznavanju učenika s bioetičkim pristupom i bioetičkim predmetnim područjem. Upoznavanjem s moralnim problemima današnjice učenika treba osposobiti za razlikovanje u moralnim sudovima te za kreativno i dijaloško sudjelovanje u etičkom artikuli</w:t>
      </w:r>
      <w:r w:rsidR="00CD75ED" w:rsidRPr="00162E82">
        <w:rPr>
          <w:szCs w:val="22"/>
          <w:lang w:val="hr-HR"/>
        </w:rPr>
        <w:t>r</w:t>
      </w:r>
      <w:r w:rsidRPr="00162E82">
        <w:rPr>
          <w:szCs w:val="22"/>
          <w:lang w:val="hr-HR"/>
        </w:rPr>
        <w:t>anju i rješavanju moralnih dilema. Učenici treba</w:t>
      </w:r>
      <w:r w:rsidR="00CD75ED" w:rsidRPr="00162E82">
        <w:rPr>
          <w:szCs w:val="22"/>
          <w:lang w:val="hr-HR"/>
        </w:rPr>
        <w:t>ju</w:t>
      </w:r>
      <w:r w:rsidRPr="00162E82">
        <w:rPr>
          <w:szCs w:val="22"/>
          <w:lang w:val="hr-HR"/>
        </w:rPr>
        <w:t xml:space="preserve"> ste</w:t>
      </w:r>
      <w:r w:rsidR="00CD75ED" w:rsidRPr="00162E82">
        <w:rPr>
          <w:szCs w:val="22"/>
          <w:lang w:val="hr-HR"/>
        </w:rPr>
        <w:t>ći</w:t>
      </w:r>
      <w:r w:rsidRPr="00162E82">
        <w:rPr>
          <w:szCs w:val="22"/>
          <w:lang w:val="hr-HR"/>
        </w:rPr>
        <w:t xml:space="preserve"> uvid kako ti problemi i dileme poga</w:t>
      </w:r>
      <w:r w:rsidR="00CD75ED" w:rsidRPr="00162E82">
        <w:rPr>
          <w:szCs w:val="22"/>
          <w:lang w:val="hr-HR"/>
        </w:rPr>
        <w:t>đ</w:t>
      </w:r>
      <w:r w:rsidRPr="00162E82">
        <w:rPr>
          <w:szCs w:val="22"/>
          <w:lang w:val="hr-HR"/>
        </w:rPr>
        <w:t xml:space="preserve">aju sve ljude (univerzalnost problema) i kako ih nije moguće riješiti u izdvojenim skupinama stručnjaka i </w:t>
      </w:r>
      <w:r w:rsidR="00CD75ED" w:rsidRPr="00162E82">
        <w:rPr>
          <w:szCs w:val="22"/>
          <w:lang w:val="hr-HR"/>
        </w:rPr>
        <w:t>znanstvenika</w:t>
      </w:r>
      <w:r w:rsidRPr="00162E82">
        <w:rPr>
          <w:szCs w:val="22"/>
          <w:lang w:val="hr-HR"/>
        </w:rPr>
        <w:t>,</w:t>
      </w:r>
      <w:r w:rsidR="00CD75ED" w:rsidRPr="00162E82">
        <w:rPr>
          <w:szCs w:val="22"/>
          <w:lang w:val="hr-HR"/>
        </w:rPr>
        <w:t xml:space="preserve"> </w:t>
      </w:r>
      <w:r w:rsidRPr="00162E82">
        <w:rPr>
          <w:szCs w:val="22"/>
          <w:lang w:val="hr-HR"/>
        </w:rPr>
        <w:t xml:space="preserve">nego tek u kreativnom dijalogu svih relevantnih pristupa i stajališta (pluralizam perspektiva). Važno je usvojiti način i kulturu dijaloga  različitosti mišljenja socio-psiholoških i psiho-socijalnih u 21. </w:t>
      </w:r>
      <w:r w:rsidR="00CD75ED" w:rsidRPr="00162E82">
        <w:rPr>
          <w:szCs w:val="22"/>
          <w:lang w:val="hr-HR"/>
        </w:rPr>
        <w:t>stoljeću</w:t>
      </w:r>
      <w:r w:rsidRPr="00162E82">
        <w:rPr>
          <w:szCs w:val="22"/>
          <w:lang w:val="hr-HR"/>
        </w:rPr>
        <w:t>.</w:t>
      </w:r>
    </w:p>
    <w:p w14:paraId="3AF26409" w14:textId="77777777" w:rsidR="005117D4" w:rsidRPr="00162E82" w:rsidRDefault="005117D4" w:rsidP="005117D4">
      <w:pPr>
        <w:rPr>
          <w:b/>
          <w:szCs w:val="22"/>
          <w:lang w:val="hr-HR"/>
        </w:rPr>
      </w:pPr>
    </w:p>
    <w:p w14:paraId="7FF4701A" w14:textId="3AE71382" w:rsidR="005117D4" w:rsidRPr="00162E82" w:rsidRDefault="005117D4" w:rsidP="005117D4">
      <w:pPr>
        <w:rPr>
          <w:b/>
          <w:szCs w:val="22"/>
          <w:lang w:val="hr-HR"/>
        </w:rPr>
      </w:pPr>
      <w:r w:rsidRPr="00162E82">
        <w:rPr>
          <w:b/>
          <w:szCs w:val="22"/>
          <w:lang w:val="hr-HR"/>
        </w:rPr>
        <w:t>NASTAVNE CJELINE U III</w:t>
      </w:r>
      <w:r w:rsidR="00CD75ED" w:rsidRPr="00162E82">
        <w:rPr>
          <w:b/>
          <w:szCs w:val="22"/>
          <w:lang w:val="hr-HR"/>
        </w:rPr>
        <w:t>.</w:t>
      </w:r>
      <w:r w:rsidRPr="00162E82">
        <w:rPr>
          <w:b/>
          <w:szCs w:val="22"/>
          <w:lang w:val="hr-HR"/>
        </w:rPr>
        <w:t xml:space="preserve"> GODINI OBRAZOVANJA IV</w:t>
      </w:r>
      <w:r w:rsidR="00CD75ED" w:rsidRPr="00162E82">
        <w:rPr>
          <w:b/>
          <w:szCs w:val="22"/>
          <w:lang w:val="hr-HR"/>
        </w:rPr>
        <w:t>.</w:t>
      </w:r>
      <w:r w:rsidRPr="00162E82">
        <w:rPr>
          <w:b/>
          <w:szCs w:val="22"/>
          <w:lang w:val="hr-HR"/>
        </w:rPr>
        <w:t xml:space="preserve"> ST</w:t>
      </w:r>
      <w:r w:rsidR="00CD75ED" w:rsidRPr="00162E82">
        <w:rPr>
          <w:b/>
          <w:szCs w:val="22"/>
          <w:lang w:val="hr-HR"/>
        </w:rPr>
        <w:t>UPANJ</w:t>
      </w:r>
    </w:p>
    <w:p w14:paraId="5F7D968C" w14:textId="77777777" w:rsidR="005117D4" w:rsidRPr="00162E82" w:rsidRDefault="005117D4" w:rsidP="005117D4">
      <w:pPr>
        <w:pStyle w:val="ListParagraph"/>
        <w:numPr>
          <w:ilvl w:val="0"/>
          <w:numId w:val="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  <w:b/>
        </w:rPr>
      </w:pPr>
      <w:r w:rsidRPr="00162E82">
        <w:rPr>
          <w:rFonts w:ascii="Times New Roman" w:hAnsi="Times New Roman" w:cs="Times New Roman"/>
          <w:b/>
        </w:rPr>
        <w:t>Čovjek u cjelini života</w:t>
      </w:r>
    </w:p>
    <w:p w14:paraId="7005517F" w14:textId="77777777" w:rsidR="005117D4" w:rsidRPr="00162E82" w:rsidRDefault="005117D4" w:rsidP="005117D4">
      <w:pPr>
        <w:pStyle w:val="ListParagraph"/>
        <w:numPr>
          <w:ilvl w:val="0"/>
          <w:numId w:val="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  <w:b/>
        </w:rPr>
      </w:pPr>
      <w:r w:rsidRPr="00162E82">
        <w:rPr>
          <w:rFonts w:ascii="Times New Roman" w:hAnsi="Times New Roman" w:cs="Times New Roman"/>
          <w:b/>
        </w:rPr>
        <w:t>Biotehnika kao odgovor</w:t>
      </w:r>
    </w:p>
    <w:p w14:paraId="171470C5" w14:textId="77777777" w:rsidR="005117D4" w:rsidRPr="00162E82" w:rsidRDefault="005117D4" w:rsidP="005117D4">
      <w:pPr>
        <w:pStyle w:val="ListParagraph"/>
        <w:numPr>
          <w:ilvl w:val="0"/>
          <w:numId w:val="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  <w:b/>
        </w:rPr>
      </w:pPr>
      <w:r w:rsidRPr="00162E82">
        <w:rPr>
          <w:rFonts w:ascii="Times New Roman" w:hAnsi="Times New Roman" w:cs="Times New Roman"/>
          <w:b/>
        </w:rPr>
        <w:t>Medicinska bioetika</w:t>
      </w:r>
    </w:p>
    <w:p w14:paraId="06370452" w14:textId="04FC493B" w:rsidR="005117D4" w:rsidRPr="00162E82" w:rsidRDefault="005117D4" w:rsidP="005117D4">
      <w:pPr>
        <w:pStyle w:val="ListParagraph"/>
        <w:numPr>
          <w:ilvl w:val="0"/>
          <w:numId w:val="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  <w:b/>
        </w:rPr>
      </w:pPr>
      <w:r w:rsidRPr="00162E82">
        <w:rPr>
          <w:rFonts w:ascii="Times New Roman" w:hAnsi="Times New Roman" w:cs="Times New Roman"/>
          <w:b/>
        </w:rPr>
        <w:t xml:space="preserve">Bioetika i biologističke </w:t>
      </w:r>
      <w:r w:rsidR="003B1FDA">
        <w:rPr>
          <w:rFonts w:ascii="Times New Roman" w:hAnsi="Times New Roman" w:cs="Times New Roman"/>
          <w:b/>
        </w:rPr>
        <w:t>znanosti</w:t>
      </w:r>
    </w:p>
    <w:p w14:paraId="07AD6D99" w14:textId="77777777" w:rsidR="005117D4" w:rsidRPr="00162E82" w:rsidRDefault="005117D4" w:rsidP="005117D4">
      <w:pPr>
        <w:pStyle w:val="ListParagraph"/>
        <w:numPr>
          <w:ilvl w:val="0"/>
          <w:numId w:val="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  <w:b/>
        </w:rPr>
      </w:pPr>
      <w:r w:rsidRPr="00162E82">
        <w:rPr>
          <w:rFonts w:ascii="Times New Roman" w:hAnsi="Times New Roman" w:cs="Times New Roman"/>
          <w:b/>
        </w:rPr>
        <w:t>Medicinska bioetika</w:t>
      </w:r>
    </w:p>
    <w:p w14:paraId="235235B7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23E36AA0" w14:textId="77777777" w:rsidR="005117D4" w:rsidRPr="00162E82" w:rsidRDefault="005117D4" w:rsidP="005117D4">
      <w:pPr>
        <w:ind w:left="0" w:firstLine="0"/>
        <w:rPr>
          <w:b/>
          <w:lang w:val="hr-HR"/>
        </w:rPr>
      </w:pPr>
      <w:r w:rsidRPr="00162E82">
        <w:rPr>
          <w:b/>
          <w:lang w:val="hr-HR"/>
        </w:rPr>
        <w:t xml:space="preserve"> RAZRADA NASTAVNIH CJELINA (NASTAVNE JEDINICE) </w:t>
      </w:r>
    </w:p>
    <w:p w14:paraId="667E37FE" w14:textId="77777777" w:rsidR="005117D4" w:rsidRPr="00162E82" w:rsidRDefault="005117D4" w:rsidP="005117D4">
      <w:pPr>
        <w:ind w:left="0" w:firstLine="0"/>
        <w:rPr>
          <w:rFonts w:eastAsia="Calibri"/>
          <w:kern w:val="3"/>
          <w:szCs w:val="22"/>
          <w:lang w:val="hr-HR" w:bidi="hi-IN"/>
        </w:rPr>
      </w:pPr>
    </w:p>
    <w:p w14:paraId="1336EA23" w14:textId="77777777" w:rsidR="005117D4" w:rsidRPr="00162E82" w:rsidRDefault="005117D4" w:rsidP="005117D4">
      <w:pPr>
        <w:ind w:left="0" w:firstLine="0"/>
        <w:rPr>
          <w:b/>
          <w:lang w:val="hr-HR"/>
        </w:rPr>
      </w:pPr>
      <w:r w:rsidRPr="00162E82">
        <w:rPr>
          <w:b/>
          <w:lang w:val="hr-HR"/>
        </w:rPr>
        <w:t>Čovjek  u cjelini života</w:t>
      </w:r>
    </w:p>
    <w:p w14:paraId="3CC0F28B" w14:textId="5F0E3286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>Upoznavanj</w:t>
      </w:r>
      <w:r w:rsidR="00CD75ED" w:rsidRPr="00162E82">
        <w:rPr>
          <w:rFonts w:ascii="Times New Roman" w:hAnsi="Times New Roman" w:cs="Times New Roman"/>
        </w:rPr>
        <w:t>e</w:t>
      </w:r>
      <w:r w:rsidRPr="00162E82">
        <w:rPr>
          <w:rFonts w:ascii="Times New Roman" w:hAnsi="Times New Roman" w:cs="Times New Roman"/>
        </w:rPr>
        <w:t xml:space="preserve"> s NPP</w:t>
      </w:r>
      <w:r w:rsidR="00CD75ED" w:rsidRPr="00162E82">
        <w:rPr>
          <w:rFonts w:ascii="Times New Roman" w:hAnsi="Times New Roman" w:cs="Times New Roman"/>
        </w:rPr>
        <w:t>-om</w:t>
      </w:r>
    </w:p>
    <w:p w14:paraId="51259051" w14:textId="77777777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>Antropocentrizam i biocentrizam</w:t>
      </w:r>
    </w:p>
    <w:p w14:paraId="291E5AC1" w14:textId="77777777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>Biodiverzitet – čovjek kao prvi među jednakima</w:t>
      </w:r>
    </w:p>
    <w:p w14:paraId="0C8C641A" w14:textId="77777777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>Zaštita životinja i ugroženih vrsta</w:t>
      </w:r>
    </w:p>
    <w:p w14:paraId="00E8DF97" w14:textId="77777777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>Čovjek i svijet biljaka</w:t>
      </w:r>
    </w:p>
    <w:p w14:paraId="00D6426E" w14:textId="77777777" w:rsidR="005117D4" w:rsidRPr="00162E82" w:rsidRDefault="005117D4" w:rsidP="005117D4">
      <w:pPr>
        <w:pStyle w:val="ListParagraph"/>
        <w:ind w:left="2160"/>
        <w:rPr>
          <w:rFonts w:ascii="Times New Roman" w:hAnsi="Times New Roman" w:cs="Times New Roman"/>
        </w:rPr>
      </w:pPr>
    </w:p>
    <w:p w14:paraId="36BF2DA2" w14:textId="77777777" w:rsidR="005117D4" w:rsidRPr="00162E82" w:rsidRDefault="005117D4" w:rsidP="005117D4">
      <w:pPr>
        <w:ind w:left="0" w:firstLine="0"/>
        <w:rPr>
          <w:b/>
          <w:lang w:val="hr-HR"/>
        </w:rPr>
      </w:pPr>
      <w:r w:rsidRPr="00162E82">
        <w:rPr>
          <w:b/>
          <w:lang w:val="hr-HR"/>
        </w:rPr>
        <w:t>Biotehnika kao odgovor</w:t>
      </w:r>
    </w:p>
    <w:p w14:paraId="5F46839D" w14:textId="51188A36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>Opstanak i preživljavanje</w:t>
      </w:r>
      <w:r w:rsidR="00E17301" w:rsidRPr="00162E82">
        <w:rPr>
          <w:rFonts w:ascii="Times New Roman" w:hAnsi="Times New Roman" w:cs="Times New Roman"/>
        </w:rPr>
        <w:t xml:space="preserve"> – </w:t>
      </w:r>
      <w:r w:rsidRPr="00162E82">
        <w:rPr>
          <w:rFonts w:ascii="Times New Roman" w:hAnsi="Times New Roman" w:cs="Times New Roman"/>
        </w:rPr>
        <w:t xml:space="preserve">Prijetnja od samouništenja; </w:t>
      </w:r>
      <w:r w:rsidR="00E17301" w:rsidRPr="00162E82">
        <w:rPr>
          <w:rFonts w:ascii="Times New Roman" w:hAnsi="Times New Roman" w:cs="Times New Roman"/>
        </w:rPr>
        <w:t>Tk</w:t>
      </w:r>
      <w:r w:rsidRPr="00162E82">
        <w:rPr>
          <w:rFonts w:ascii="Times New Roman" w:hAnsi="Times New Roman" w:cs="Times New Roman"/>
        </w:rPr>
        <w:t>o je odgovoran</w:t>
      </w:r>
      <w:r w:rsidR="00E17301" w:rsidRPr="00162E82">
        <w:rPr>
          <w:rFonts w:ascii="Times New Roman" w:hAnsi="Times New Roman" w:cs="Times New Roman"/>
        </w:rPr>
        <w:t>?</w:t>
      </w:r>
      <w:r w:rsidRPr="00162E82">
        <w:rPr>
          <w:rFonts w:ascii="Times New Roman" w:hAnsi="Times New Roman" w:cs="Times New Roman"/>
        </w:rPr>
        <w:t xml:space="preserve"> Kako preživjeti u budućn</w:t>
      </w:r>
      <w:r w:rsidR="00E17301" w:rsidRPr="00162E82">
        <w:rPr>
          <w:rFonts w:ascii="Times New Roman" w:hAnsi="Times New Roman" w:cs="Times New Roman"/>
        </w:rPr>
        <w:t>os</w:t>
      </w:r>
      <w:r w:rsidRPr="00162E82">
        <w:rPr>
          <w:rFonts w:ascii="Times New Roman" w:hAnsi="Times New Roman" w:cs="Times New Roman"/>
        </w:rPr>
        <w:t>ti</w:t>
      </w:r>
      <w:r w:rsidR="00E17301" w:rsidRPr="00162E82">
        <w:rPr>
          <w:rFonts w:ascii="Times New Roman" w:hAnsi="Times New Roman" w:cs="Times New Roman"/>
        </w:rPr>
        <w:t>?</w:t>
      </w:r>
      <w:r w:rsidRPr="00162E82">
        <w:rPr>
          <w:rFonts w:ascii="Times New Roman" w:hAnsi="Times New Roman" w:cs="Times New Roman"/>
        </w:rPr>
        <w:t xml:space="preserve"> (radionica)</w:t>
      </w:r>
    </w:p>
    <w:p w14:paraId="2F3414DF" w14:textId="5069615C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>Poboljšanje kvalitet</w:t>
      </w:r>
      <w:r w:rsidR="00E17301" w:rsidRPr="00162E82">
        <w:rPr>
          <w:rFonts w:ascii="Times New Roman" w:hAnsi="Times New Roman" w:cs="Times New Roman"/>
        </w:rPr>
        <w:t>e</w:t>
      </w:r>
      <w:r w:rsidRPr="00162E82">
        <w:rPr>
          <w:rFonts w:ascii="Times New Roman" w:hAnsi="Times New Roman" w:cs="Times New Roman"/>
        </w:rPr>
        <w:t xml:space="preserve"> života kao izazov</w:t>
      </w:r>
    </w:p>
    <w:p w14:paraId="7C118BFF" w14:textId="5EED7873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>Vježba kritičkog</w:t>
      </w:r>
      <w:r w:rsidR="00E17301" w:rsidRPr="00162E82">
        <w:rPr>
          <w:rFonts w:ascii="Times New Roman" w:hAnsi="Times New Roman" w:cs="Times New Roman"/>
        </w:rPr>
        <w:t>a</w:t>
      </w:r>
      <w:r w:rsidRPr="00162E82">
        <w:rPr>
          <w:rFonts w:ascii="Times New Roman" w:hAnsi="Times New Roman" w:cs="Times New Roman"/>
        </w:rPr>
        <w:t xml:space="preserve"> mišljenja: </w:t>
      </w:r>
      <w:r w:rsidR="00E17301" w:rsidRPr="00162E82">
        <w:rPr>
          <w:rFonts w:ascii="Times New Roman" w:hAnsi="Times New Roman" w:cs="Times New Roman"/>
        </w:rPr>
        <w:t>K</w:t>
      </w:r>
      <w:r w:rsidRPr="00162E82">
        <w:rPr>
          <w:rFonts w:ascii="Times New Roman" w:hAnsi="Times New Roman" w:cs="Times New Roman"/>
        </w:rPr>
        <w:t>akav život želimo</w:t>
      </w:r>
      <w:r w:rsidR="00E17301" w:rsidRPr="00162E82">
        <w:rPr>
          <w:rFonts w:ascii="Times New Roman" w:hAnsi="Times New Roman" w:cs="Times New Roman"/>
        </w:rPr>
        <w:t>?</w:t>
      </w:r>
    </w:p>
    <w:p w14:paraId="48349F6F" w14:textId="77777777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>Etika i tehnika (odgovornost u tehnološkoj civilizaciji)</w:t>
      </w:r>
    </w:p>
    <w:p w14:paraId="25D55173" w14:textId="5732AC7E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>Utvrđivanje gradiva: čovjek u cjelini života i biotehnika kao odgovor</w:t>
      </w:r>
    </w:p>
    <w:p w14:paraId="03A26061" w14:textId="77777777" w:rsidR="005117D4" w:rsidRPr="00162E82" w:rsidRDefault="005117D4" w:rsidP="005117D4">
      <w:pPr>
        <w:pStyle w:val="ListParagraph"/>
        <w:ind w:left="2160"/>
        <w:rPr>
          <w:rFonts w:ascii="Times New Roman" w:hAnsi="Times New Roman" w:cs="Times New Roman"/>
        </w:rPr>
      </w:pPr>
    </w:p>
    <w:p w14:paraId="0758142D" w14:textId="77777777" w:rsidR="005117D4" w:rsidRPr="00162E82" w:rsidRDefault="005117D4" w:rsidP="005117D4">
      <w:pPr>
        <w:ind w:left="0" w:firstLine="0"/>
        <w:rPr>
          <w:b/>
          <w:lang w:val="hr-HR"/>
        </w:rPr>
      </w:pPr>
      <w:r w:rsidRPr="00162E82">
        <w:rPr>
          <w:b/>
          <w:lang w:val="hr-HR"/>
        </w:rPr>
        <w:t>Medicinska bioetika</w:t>
      </w:r>
    </w:p>
    <w:p w14:paraId="590AB8E5" w14:textId="5F8E4F91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>Status ljudskog embrija. Manipulacija ljudskim životom</w:t>
      </w:r>
    </w:p>
    <w:p w14:paraId="0B640C06" w14:textId="232A12A9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>Sterilnost i sterilizacija</w:t>
      </w:r>
      <w:r w:rsidR="00E17301" w:rsidRPr="00162E82">
        <w:rPr>
          <w:rFonts w:ascii="Times New Roman" w:hAnsi="Times New Roman" w:cs="Times New Roman"/>
        </w:rPr>
        <w:t xml:space="preserve"> – </w:t>
      </w:r>
      <w:r w:rsidRPr="00162E82">
        <w:rPr>
          <w:rFonts w:ascii="Times New Roman" w:hAnsi="Times New Roman" w:cs="Times New Roman"/>
        </w:rPr>
        <w:t>etički sud</w:t>
      </w:r>
      <w:r w:rsidR="00E17301" w:rsidRPr="00162E82">
        <w:rPr>
          <w:rFonts w:ascii="Times New Roman" w:hAnsi="Times New Roman" w:cs="Times New Roman"/>
        </w:rPr>
        <w:t xml:space="preserve"> – </w:t>
      </w:r>
      <w:r w:rsidRPr="00162E82">
        <w:rPr>
          <w:rFonts w:ascii="Times New Roman" w:hAnsi="Times New Roman" w:cs="Times New Roman"/>
        </w:rPr>
        <w:t>radionica</w:t>
      </w:r>
    </w:p>
    <w:p w14:paraId="182E0C10" w14:textId="77777777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>Etika transplantacije organa</w:t>
      </w:r>
    </w:p>
    <w:p w14:paraId="39917909" w14:textId="77777777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>Darivanje organa. Ksenotransplantacija</w:t>
      </w:r>
    </w:p>
    <w:p w14:paraId="1CDD2317" w14:textId="77777777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>Trgovina organima</w:t>
      </w:r>
    </w:p>
    <w:p w14:paraId="6A97F482" w14:textId="77777777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>Sistematizacija gradiva i prijedlog zaključnih ocjena</w:t>
      </w:r>
    </w:p>
    <w:p w14:paraId="628C002F" w14:textId="2CBFCE99" w:rsidR="005117D4" w:rsidRPr="00162E82" w:rsidRDefault="00E17301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>Tko</w:t>
      </w:r>
      <w:r w:rsidR="005117D4" w:rsidRPr="00162E82">
        <w:rPr>
          <w:rFonts w:ascii="Times New Roman" w:hAnsi="Times New Roman" w:cs="Times New Roman"/>
        </w:rPr>
        <w:t xml:space="preserve"> ima prednost u transplantaciji organa</w:t>
      </w:r>
      <w:r w:rsidRPr="00162E82">
        <w:rPr>
          <w:rFonts w:ascii="Times New Roman" w:hAnsi="Times New Roman" w:cs="Times New Roman"/>
        </w:rPr>
        <w:t xml:space="preserve">? – </w:t>
      </w:r>
      <w:r w:rsidR="005117D4" w:rsidRPr="00162E82">
        <w:rPr>
          <w:rFonts w:ascii="Times New Roman" w:hAnsi="Times New Roman" w:cs="Times New Roman"/>
        </w:rPr>
        <w:t>etički sud</w:t>
      </w:r>
      <w:r w:rsidRPr="00162E82">
        <w:rPr>
          <w:rFonts w:ascii="Times New Roman" w:hAnsi="Times New Roman" w:cs="Times New Roman"/>
        </w:rPr>
        <w:t xml:space="preserve"> – </w:t>
      </w:r>
      <w:r w:rsidR="005117D4" w:rsidRPr="00162E82">
        <w:rPr>
          <w:rFonts w:ascii="Times New Roman" w:hAnsi="Times New Roman" w:cs="Times New Roman"/>
        </w:rPr>
        <w:t>radionica</w:t>
      </w:r>
    </w:p>
    <w:p w14:paraId="2FEFE690" w14:textId="47BE2C36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 xml:space="preserve">Etika </w:t>
      </w:r>
      <w:r w:rsidR="003B1FDA" w:rsidRPr="00162E82">
        <w:rPr>
          <w:rFonts w:ascii="Times New Roman" w:hAnsi="Times New Roman" w:cs="Times New Roman"/>
        </w:rPr>
        <w:t>umiranja</w:t>
      </w:r>
      <w:r w:rsidRPr="00162E82">
        <w:rPr>
          <w:rFonts w:ascii="Times New Roman" w:hAnsi="Times New Roman" w:cs="Times New Roman"/>
        </w:rPr>
        <w:t xml:space="preserve"> i smrti; Mozak i smrt i palijativna medicina</w:t>
      </w:r>
    </w:p>
    <w:p w14:paraId="216CF3D6" w14:textId="77777777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>Patnja i eutanazija</w:t>
      </w:r>
    </w:p>
    <w:p w14:paraId="6BD32431" w14:textId="77777777" w:rsidR="005117D4" w:rsidRPr="00162E82" w:rsidRDefault="005117D4" w:rsidP="005117D4">
      <w:pPr>
        <w:ind w:left="0" w:firstLine="0"/>
        <w:rPr>
          <w:lang w:val="hr-HR"/>
        </w:rPr>
      </w:pPr>
    </w:p>
    <w:p w14:paraId="1E2068A2" w14:textId="77777777" w:rsidR="005117D4" w:rsidRPr="00162E82" w:rsidRDefault="005117D4" w:rsidP="005117D4">
      <w:pPr>
        <w:rPr>
          <w:b/>
          <w:szCs w:val="22"/>
          <w:lang w:val="hr-HR"/>
        </w:rPr>
      </w:pPr>
      <w:r w:rsidRPr="00162E82">
        <w:rPr>
          <w:i/>
          <w:szCs w:val="22"/>
          <w:lang w:val="hr-HR"/>
        </w:rPr>
        <w:t xml:space="preserve">      </w:t>
      </w:r>
      <w:r w:rsidRPr="00162E82">
        <w:rPr>
          <w:b/>
          <w:szCs w:val="22"/>
          <w:lang w:val="hr-HR"/>
        </w:rPr>
        <w:t>Bioetika i biologističke nauke</w:t>
      </w:r>
    </w:p>
    <w:p w14:paraId="5C5ADA01" w14:textId="77777777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>Porijeklo života i prirodna selekcija</w:t>
      </w:r>
    </w:p>
    <w:p w14:paraId="246A3953" w14:textId="1EA81805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 xml:space="preserve">Genetičko </w:t>
      </w:r>
      <w:r w:rsidR="003B1FDA" w:rsidRPr="00162E82">
        <w:rPr>
          <w:rFonts w:ascii="Times New Roman" w:hAnsi="Times New Roman" w:cs="Times New Roman"/>
        </w:rPr>
        <w:t>inženjerstvo</w:t>
      </w:r>
      <w:r w:rsidRPr="00162E82">
        <w:rPr>
          <w:rFonts w:ascii="Times New Roman" w:hAnsi="Times New Roman" w:cs="Times New Roman"/>
        </w:rPr>
        <w:t xml:space="preserve"> – etički sud</w:t>
      </w:r>
    </w:p>
    <w:p w14:paraId="1A25DA47" w14:textId="77777777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 xml:space="preserve">Genska terapija i kloniranja </w:t>
      </w:r>
    </w:p>
    <w:p w14:paraId="3933A751" w14:textId="32ABF411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 xml:space="preserve">Plastična i rekonstruktivna </w:t>
      </w:r>
      <w:r w:rsidR="00E17301" w:rsidRPr="00162E82">
        <w:rPr>
          <w:rFonts w:ascii="Times New Roman" w:hAnsi="Times New Roman" w:cs="Times New Roman"/>
        </w:rPr>
        <w:t>k</w:t>
      </w:r>
      <w:r w:rsidRPr="00162E82">
        <w:rPr>
          <w:rFonts w:ascii="Times New Roman" w:hAnsi="Times New Roman" w:cs="Times New Roman"/>
        </w:rPr>
        <w:t>irurgija (etički pristup)</w:t>
      </w:r>
    </w:p>
    <w:p w14:paraId="0DA699E2" w14:textId="66EE6414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 xml:space="preserve">Sloboda </w:t>
      </w:r>
      <w:r w:rsidR="00E17301" w:rsidRPr="00162E82">
        <w:rPr>
          <w:rFonts w:ascii="Times New Roman" w:hAnsi="Times New Roman" w:cs="Times New Roman"/>
        </w:rPr>
        <w:t xml:space="preserve">znanstvenog </w:t>
      </w:r>
      <w:r w:rsidRPr="00162E82">
        <w:rPr>
          <w:rFonts w:ascii="Times New Roman" w:hAnsi="Times New Roman" w:cs="Times New Roman"/>
        </w:rPr>
        <w:t xml:space="preserve">istraživanja i odgovornost </w:t>
      </w:r>
      <w:r w:rsidR="00E17301" w:rsidRPr="00162E82">
        <w:rPr>
          <w:rFonts w:ascii="Times New Roman" w:hAnsi="Times New Roman" w:cs="Times New Roman"/>
        </w:rPr>
        <w:t>znanstvenika</w:t>
      </w:r>
    </w:p>
    <w:p w14:paraId="4B6A2335" w14:textId="4E291C20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 xml:space="preserve">Znanje je moć – </w:t>
      </w:r>
      <w:r w:rsidR="00E17301" w:rsidRPr="00162E82">
        <w:rPr>
          <w:rFonts w:ascii="Times New Roman" w:hAnsi="Times New Roman" w:cs="Times New Roman"/>
        </w:rPr>
        <w:t>o</w:t>
      </w:r>
      <w:r w:rsidRPr="00162E82">
        <w:rPr>
          <w:rFonts w:ascii="Times New Roman" w:hAnsi="Times New Roman" w:cs="Times New Roman"/>
        </w:rPr>
        <w:t xml:space="preserve">graničenost slobode </w:t>
      </w:r>
      <w:r w:rsidR="00E17301" w:rsidRPr="00162E82">
        <w:rPr>
          <w:rFonts w:ascii="Times New Roman" w:hAnsi="Times New Roman" w:cs="Times New Roman"/>
        </w:rPr>
        <w:t>znanstvenog</w:t>
      </w:r>
      <w:r w:rsidRPr="00162E82">
        <w:rPr>
          <w:rFonts w:ascii="Times New Roman" w:hAnsi="Times New Roman" w:cs="Times New Roman"/>
        </w:rPr>
        <w:t xml:space="preserve"> istraživanja</w:t>
      </w:r>
    </w:p>
    <w:p w14:paraId="41D57342" w14:textId="1B3E5A19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>Radionica: fenomen ljepote</w:t>
      </w:r>
      <w:r w:rsidR="00E17301" w:rsidRPr="00162E82">
        <w:rPr>
          <w:rFonts w:ascii="Times New Roman" w:hAnsi="Times New Roman" w:cs="Times New Roman"/>
        </w:rPr>
        <w:t xml:space="preserve"> –</w:t>
      </w:r>
      <w:r w:rsidRPr="00162E82">
        <w:rPr>
          <w:rFonts w:ascii="Times New Roman" w:hAnsi="Times New Roman" w:cs="Times New Roman"/>
        </w:rPr>
        <w:t xml:space="preserve"> etički sud</w:t>
      </w:r>
    </w:p>
    <w:p w14:paraId="34B37E00" w14:textId="51F9AB8C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>Zloupo</w:t>
      </w:r>
      <w:r w:rsidR="00E17301" w:rsidRPr="00162E82">
        <w:rPr>
          <w:rFonts w:ascii="Times New Roman" w:hAnsi="Times New Roman" w:cs="Times New Roman"/>
        </w:rPr>
        <w:t>raba</w:t>
      </w:r>
      <w:r w:rsidRPr="00162E82">
        <w:rPr>
          <w:rFonts w:ascii="Times New Roman" w:hAnsi="Times New Roman" w:cs="Times New Roman"/>
        </w:rPr>
        <w:t xml:space="preserve"> kloniranja (vježba kritičkog mišljenja) </w:t>
      </w:r>
    </w:p>
    <w:p w14:paraId="64F5835D" w14:textId="3684DFCC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lastRenderedPageBreak/>
        <w:t>Utvrđivanje gradiva:</w:t>
      </w:r>
      <w:r w:rsidR="00E17301" w:rsidRPr="00162E82">
        <w:rPr>
          <w:rFonts w:ascii="Times New Roman" w:hAnsi="Times New Roman" w:cs="Times New Roman"/>
        </w:rPr>
        <w:t xml:space="preserve"> </w:t>
      </w:r>
      <w:r w:rsidRPr="00162E82">
        <w:rPr>
          <w:rFonts w:ascii="Times New Roman" w:hAnsi="Times New Roman" w:cs="Times New Roman"/>
        </w:rPr>
        <w:t xml:space="preserve">bioetika i biologističke </w:t>
      </w:r>
      <w:r w:rsidR="00E17301" w:rsidRPr="00162E82">
        <w:rPr>
          <w:rFonts w:ascii="Times New Roman" w:hAnsi="Times New Roman" w:cs="Times New Roman"/>
        </w:rPr>
        <w:t>znanosti</w:t>
      </w:r>
    </w:p>
    <w:p w14:paraId="39BD7DEC" w14:textId="274A7838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 xml:space="preserve">Opstanak čovjeka i </w:t>
      </w:r>
      <w:r w:rsidR="00E17301" w:rsidRPr="00162E82">
        <w:rPr>
          <w:rFonts w:ascii="Times New Roman" w:hAnsi="Times New Roman" w:cs="Times New Roman"/>
        </w:rPr>
        <w:t>znanosti</w:t>
      </w:r>
    </w:p>
    <w:p w14:paraId="3594993B" w14:textId="4EDFAA19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>Crtani film:</w:t>
      </w:r>
      <w:r w:rsidR="00E17301" w:rsidRPr="00162E82">
        <w:rPr>
          <w:rFonts w:ascii="Times New Roman" w:hAnsi="Times New Roman" w:cs="Times New Roman"/>
        </w:rPr>
        <w:t xml:space="preserve"> </w:t>
      </w:r>
      <w:r w:rsidRPr="00162E82">
        <w:rPr>
          <w:rFonts w:ascii="Times New Roman" w:hAnsi="Times New Roman" w:cs="Times New Roman"/>
        </w:rPr>
        <w:t>W</w:t>
      </w:r>
      <w:r w:rsidR="00E17301" w:rsidRPr="00162E82">
        <w:rPr>
          <w:rFonts w:ascii="Times New Roman" w:hAnsi="Times New Roman" w:cs="Times New Roman"/>
        </w:rPr>
        <w:t>ALL</w:t>
      </w:r>
      <w:r w:rsidRPr="00162E82">
        <w:rPr>
          <w:rFonts w:ascii="Times New Roman" w:hAnsi="Times New Roman" w:cs="Times New Roman"/>
        </w:rPr>
        <w:t>-</w:t>
      </w:r>
      <w:r w:rsidR="00E17301" w:rsidRPr="00162E82">
        <w:rPr>
          <w:rFonts w:ascii="Times New Roman" w:hAnsi="Times New Roman" w:cs="Times New Roman"/>
        </w:rPr>
        <w:t>E</w:t>
      </w:r>
    </w:p>
    <w:p w14:paraId="20C745C0" w14:textId="71442D51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>Crtani film: W</w:t>
      </w:r>
      <w:r w:rsidR="00E17301" w:rsidRPr="00162E82">
        <w:rPr>
          <w:rFonts w:ascii="Times New Roman" w:hAnsi="Times New Roman" w:cs="Times New Roman"/>
        </w:rPr>
        <w:t>ALL-e</w:t>
      </w:r>
    </w:p>
    <w:p w14:paraId="17CB9E02" w14:textId="77777777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>Etika i ekologija</w:t>
      </w:r>
    </w:p>
    <w:p w14:paraId="79798299" w14:textId="77777777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>Ekološka odgovornost i ekološka svijest</w:t>
      </w:r>
    </w:p>
    <w:p w14:paraId="4594198C" w14:textId="3D8219C6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>Št</w:t>
      </w:r>
      <w:r w:rsidR="00E17301" w:rsidRPr="00162E82">
        <w:rPr>
          <w:rFonts w:ascii="Times New Roman" w:hAnsi="Times New Roman" w:cs="Times New Roman"/>
        </w:rPr>
        <w:t>o ja</w:t>
      </w:r>
      <w:r w:rsidRPr="00162E82">
        <w:rPr>
          <w:rFonts w:ascii="Times New Roman" w:hAnsi="Times New Roman" w:cs="Times New Roman"/>
        </w:rPr>
        <w:t xml:space="preserve"> mogu učiniti za zaštitu životne sredine</w:t>
      </w:r>
      <w:r w:rsidR="00E17301" w:rsidRPr="00162E82">
        <w:rPr>
          <w:rFonts w:ascii="Times New Roman" w:hAnsi="Times New Roman" w:cs="Times New Roman"/>
        </w:rPr>
        <w:t xml:space="preserve">? – </w:t>
      </w:r>
      <w:r w:rsidRPr="00162E82">
        <w:rPr>
          <w:rFonts w:ascii="Times New Roman" w:hAnsi="Times New Roman" w:cs="Times New Roman"/>
        </w:rPr>
        <w:t>istraživanje učenika i prezentacija radova</w:t>
      </w:r>
    </w:p>
    <w:p w14:paraId="5DA4F456" w14:textId="77777777" w:rsidR="005117D4" w:rsidRPr="00162E82" w:rsidRDefault="005117D4" w:rsidP="005117D4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162E82">
        <w:rPr>
          <w:rFonts w:ascii="Times New Roman" w:hAnsi="Times New Roman" w:cs="Times New Roman"/>
        </w:rPr>
        <w:t>Sistematizacija gradiva i prijedlog zaključnih ocjena</w:t>
      </w:r>
    </w:p>
    <w:p w14:paraId="1C3E7756" w14:textId="77777777" w:rsidR="005117D4" w:rsidRPr="00162E82" w:rsidRDefault="005117D4" w:rsidP="005117D4">
      <w:pPr>
        <w:ind w:left="0" w:firstLine="0"/>
        <w:rPr>
          <w:lang w:val="hr-HR"/>
        </w:rPr>
      </w:pPr>
    </w:p>
    <w:p w14:paraId="2374EDE5" w14:textId="77777777" w:rsidR="005117D4" w:rsidRPr="00162E82" w:rsidRDefault="005117D4" w:rsidP="005117D4">
      <w:pPr>
        <w:ind w:left="0" w:firstLine="0"/>
        <w:rPr>
          <w:lang w:val="hr-HR"/>
        </w:rPr>
      </w:pPr>
      <w:r w:rsidRPr="00162E82">
        <w:rPr>
          <w:b/>
          <w:lang w:val="hr-HR"/>
        </w:rPr>
        <w:t>PROFIL I STRUČNA SPREMA NASTAVNIKA</w:t>
      </w:r>
      <w:r w:rsidRPr="00162E82">
        <w:rPr>
          <w:lang w:val="hr-HR"/>
        </w:rPr>
        <w:t>:</w:t>
      </w:r>
    </w:p>
    <w:p w14:paraId="57D720E3" w14:textId="77777777" w:rsidR="005117D4" w:rsidRPr="00162E82" w:rsidRDefault="005117D4" w:rsidP="005117D4">
      <w:pPr>
        <w:ind w:left="0" w:firstLine="0"/>
        <w:rPr>
          <w:lang w:val="hr-HR"/>
        </w:rPr>
      </w:pPr>
    </w:p>
    <w:p w14:paraId="7315953B" w14:textId="77777777" w:rsidR="005117D4" w:rsidRPr="00162E82" w:rsidRDefault="005117D4" w:rsidP="005117D4">
      <w:pPr>
        <w:ind w:left="0" w:firstLine="0"/>
        <w:rPr>
          <w:rFonts w:eastAsiaTheme="majorEastAsia" w:cs="Arial"/>
          <w:lang w:val="hr-HR"/>
        </w:rPr>
      </w:pPr>
    </w:p>
    <w:p w14:paraId="1E0AE070" w14:textId="77777777" w:rsidR="005117D4" w:rsidRPr="00162E82" w:rsidRDefault="005117D4" w:rsidP="005117D4">
      <w:pPr>
        <w:pStyle w:val="ListParagraph"/>
        <w:numPr>
          <w:ilvl w:val="0"/>
          <w:numId w:val="251"/>
        </w:numPr>
        <w:spacing w:after="0" w:line="240" w:lineRule="auto"/>
        <w:ind w:left="170" w:hanging="170"/>
        <w:contextualSpacing/>
        <w:rPr>
          <w:rFonts w:ascii="Times New Roman" w:eastAsiaTheme="majorEastAsia" w:hAnsi="Times New Roman" w:cs="Times New Roman"/>
        </w:rPr>
      </w:pPr>
      <w:r w:rsidRPr="00162E82">
        <w:rPr>
          <w:rFonts w:ascii="Times New Roman" w:eastAsiaTheme="majorEastAsia" w:hAnsi="Times New Roman" w:cs="Times New Roman"/>
        </w:rPr>
        <w:t>profesor sociologije,</w:t>
      </w:r>
    </w:p>
    <w:p w14:paraId="2250E0A9" w14:textId="77777777" w:rsidR="005117D4" w:rsidRPr="00162E82" w:rsidRDefault="005117D4" w:rsidP="005117D4">
      <w:pPr>
        <w:pStyle w:val="ListParagraph"/>
        <w:numPr>
          <w:ilvl w:val="0"/>
          <w:numId w:val="251"/>
        </w:numPr>
        <w:spacing w:after="0" w:line="240" w:lineRule="auto"/>
        <w:ind w:left="170" w:hanging="170"/>
        <w:contextualSpacing/>
        <w:rPr>
          <w:rFonts w:ascii="Times New Roman" w:eastAsiaTheme="majorEastAsia" w:hAnsi="Times New Roman" w:cs="Times New Roman"/>
        </w:rPr>
      </w:pPr>
      <w:r w:rsidRPr="00162E82">
        <w:rPr>
          <w:rFonts w:ascii="Times New Roman" w:eastAsiaTheme="majorEastAsia" w:hAnsi="Times New Roman" w:cs="Times New Roman"/>
        </w:rPr>
        <w:t>profesor filozofije,</w:t>
      </w:r>
    </w:p>
    <w:p w14:paraId="13C7812C" w14:textId="77777777" w:rsidR="005117D4" w:rsidRPr="00162E82" w:rsidRDefault="005117D4" w:rsidP="005117D4">
      <w:pPr>
        <w:pStyle w:val="ListParagraph"/>
        <w:numPr>
          <w:ilvl w:val="0"/>
          <w:numId w:val="251"/>
        </w:numPr>
        <w:spacing w:after="0" w:line="240" w:lineRule="auto"/>
        <w:ind w:left="170" w:hanging="170"/>
        <w:contextualSpacing/>
        <w:rPr>
          <w:rFonts w:ascii="Times New Roman" w:eastAsiaTheme="majorEastAsia" w:hAnsi="Times New Roman" w:cs="Times New Roman"/>
        </w:rPr>
      </w:pPr>
      <w:r w:rsidRPr="00162E82">
        <w:rPr>
          <w:rFonts w:ascii="Times New Roman" w:eastAsiaTheme="majorEastAsia" w:hAnsi="Times New Roman" w:cs="Times New Roman"/>
        </w:rPr>
        <w:t>profesor filozofije i sociologije,</w:t>
      </w:r>
    </w:p>
    <w:p w14:paraId="67B33D4A" w14:textId="77777777" w:rsidR="005117D4" w:rsidRPr="00162E82" w:rsidRDefault="005117D4" w:rsidP="005117D4">
      <w:pPr>
        <w:pStyle w:val="ListParagraph"/>
        <w:numPr>
          <w:ilvl w:val="0"/>
          <w:numId w:val="251"/>
        </w:numPr>
        <w:spacing w:after="0" w:line="240" w:lineRule="auto"/>
        <w:ind w:left="170" w:hanging="170"/>
        <w:contextualSpacing/>
        <w:rPr>
          <w:rFonts w:ascii="Times New Roman" w:eastAsiaTheme="majorEastAsia" w:hAnsi="Times New Roman" w:cs="Times New Roman"/>
        </w:rPr>
      </w:pPr>
      <w:r w:rsidRPr="00162E82">
        <w:rPr>
          <w:rFonts w:ascii="Times New Roman" w:eastAsiaTheme="majorEastAsia" w:hAnsi="Times New Roman" w:cs="Times New Roman"/>
        </w:rPr>
        <w:t>profesor sociologije u dvopredmetnom studiju gdje je sociologija glavni ili ravnopravan predmet,</w:t>
      </w:r>
    </w:p>
    <w:p w14:paraId="62432496" w14:textId="77777777" w:rsidR="005117D4" w:rsidRPr="00162E82" w:rsidRDefault="005117D4" w:rsidP="005117D4">
      <w:pPr>
        <w:pStyle w:val="ListParagraph"/>
        <w:numPr>
          <w:ilvl w:val="0"/>
          <w:numId w:val="251"/>
        </w:numPr>
        <w:spacing w:after="0" w:line="240" w:lineRule="auto"/>
        <w:ind w:left="170" w:hanging="170"/>
        <w:contextualSpacing/>
        <w:rPr>
          <w:rFonts w:ascii="Times New Roman" w:eastAsiaTheme="majorEastAsia" w:hAnsi="Times New Roman" w:cs="Times New Roman"/>
        </w:rPr>
      </w:pPr>
      <w:r w:rsidRPr="00162E82">
        <w:rPr>
          <w:rFonts w:ascii="Times New Roman" w:eastAsiaTheme="majorEastAsia" w:hAnsi="Times New Roman" w:cs="Times New Roman"/>
        </w:rPr>
        <w:t>profesor filozofije u dvopredmetnom studiju gdje je filozofija glavni ili ravnopravan predmet.</w:t>
      </w:r>
    </w:p>
    <w:p w14:paraId="44DF6D20" w14:textId="77777777" w:rsidR="005117D4" w:rsidRPr="00162E82" w:rsidRDefault="005117D4" w:rsidP="005117D4">
      <w:pPr>
        <w:ind w:left="0" w:firstLine="0"/>
        <w:rPr>
          <w:rFonts w:eastAsiaTheme="majorEastAsia" w:cs="Arial"/>
          <w:lang w:val="hr-HR"/>
        </w:rPr>
      </w:pPr>
    </w:p>
    <w:p w14:paraId="4A6A4E46" w14:textId="4323A5C9" w:rsidR="005117D4" w:rsidRPr="00162E82" w:rsidRDefault="005117D4" w:rsidP="005117D4">
      <w:pPr>
        <w:ind w:left="0" w:firstLine="0"/>
        <w:rPr>
          <w:rFonts w:eastAsiaTheme="majorEastAsia" w:cs="Arial"/>
          <w:lang w:val="hr-HR"/>
        </w:rPr>
      </w:pPr>
      <w:r w:rsidRPr="00162E82">
        <w:rPr>
          <w:rFonts w:eastAsiaTheme="majorEastAsia" w:cs="Arial"/>
          <w:lang w:val="hr-HR"/>
        </w:rPr>
        <w:t>Navedeni profili visoke stručne spreme (VII/1) moraju proizlaziti iz studijskog</w:t>
      </w:r>
      <w:r w:rsidR="00E17301" w:rsidRPr="00162E82">
        <w:rPr>
          <w:rFonts w:eastAsiaTheme="majorEastAsia" w:cs="Arial"/>
          <w:lang w:val="hr-HR"/>
        </w:rPr>
        <w:t>a</w:t>
      </w:r>
      <w:r w:rsidRPr="00162E82">
        <w:rPr>
          <w:rFonts w:eastAsiaTheme="majorEastAsia" w:cs="Arial"/>
          <w:lang w:val="hr-HR"/>
        </w:rPr>
        <w:t xml:space="preserve"> programa u trajanju od najmanje četiri godine.</w:t>
      </w:r>
    </w:p>
    <w:p w14:paraId="6B49B19D" w14:textId="0956A1CB" w:rsidR="005117D4" w:rsidRPr="00162E82" w:rsidRDefault="005117D4" w:rsidP="005117D4">
      <w:pPr>
        <w:ind w:left="0" w:firstLine="0"/>
        <w:rPr>
          <w:rFonts w:eastAsiaTheme="majorEastAsia" w:cs="Arial"/>
          <w:lang w:val="hr-HR"/>
        </w:rPr>
      </w:pPr>
      <w:r w:rsidRPr="00162E82">
        <w:rPr>
          <w:rFonts w:eastAsiaTheme="majorEastAsia" w:cs="Arial"/>
          <w:lang w:val="hr-HR"/>
        </w:rPr>
        <w:t>Nastavu mogu izvoditi i drugi ekvivalentni profili gore navedenim profilima, stečeni pohađanjem studijskog</w:t>
      </w:r>
      <w:r w:rsidR="00E17301" w:rsidRPr="00162E82">
        <w:rPr>
          <w:rFonts w:eastAsiaTheme="majorEastAsia" w:cs="Arial"/>
          <w:lang w:val="hr-HR"/>
        </w:rPr>
        <w:t>a</w:t>
      </w:r>
      <w:r w:rsidRPr="00162E82">
        <w:rPr>
          <w:rFonts w:eastAsiaTheme="majorEastAsia" w:cs="Arial"/>
          <w:lang w:val="hr-HR"/>
        </w:rPr>
        <w:t xml:space="preserve"> programa sociologije i filozofije u istom ili dužem trajanju u bolonjskom visokoobrazovnom procesu, s diplomom i dodatkom diplome, iz kojih se može utvrditi </w:t>
      </w:r>
      <w:r w:rsidR="00162E82" w:rsidRPr="00162E82">
        <w:rPr>
          <w:rFonts w:eastAsiaTheme="majorEastAsia" w:cs="Arial"/>
          <w:lang w:val="hr-HR"/>
        </w:rPr>
        <w:t>osposobljenost</w:t>
      </w:r>
      <w:r w:rsidRPr="00162E82">
        <w:rPr>
          <w:rFonts w:eastAsiaTheme="majorEastAsia" w:cs="Arial"/>
          <w:lang w:val="hr-HR"/>
        </w:rPr>
        <w:t xml:space="preserve"> za rad u nastavi, a izdaje se i prilaže uz diplomu visokoškolske ustanove radi </w:t>
      </w:r>
      <w:r w:rsidR="00162E82" w:rsidRPr="00162E82">
        <w:rPr>
          <w:rFonts w:eastAsiaTheme="majorEastAsia" w:cs="Arial"/>
          <w:lang w:val="hr-HR"/>
        </w:rPr>
        <w:t>detaljnijega</w:t>
      </w:r>
      <w:r w:rsidRPr="00162E82">
        <w:rPr>
          <w:rFonts w:eastAsiaTheme="majorEastAsia" w:cs="Arial"/>
          <w:lang w:val="hr-HR"/>
        </w:rPr>
        <w:t xml:space="preserve"> uvida u </w:t>
      </w:r>
      <w:r w:rsidR="000D6695" w:rsidRPr="00162E82">
        <w:rPr>
          <w:rFonts w:eastAsiaTheme="majorEastAsia" w:cs="Arial"/>
          <w:lang w:val="hr-HR"/>
        </w:rPr>
        <w:t>razin</w:t>
      </w:r>
      <w:r w:rsidR="00E17301" w:rsidRPr="00162E82">
        <w:rPr>
          <w:rFonts w:eastAsiaTheme="majorEastAsia" w:cs="Arial"/>
          <w:lang w:val="hr-HR"/>
        </w:rPr>
        <w:t>u</w:t>
      </w:r>
      <w:r w:rsidRPr="00162E82">
        <w:rPr>
          <w:rFonts w:eastAsiaTheme="majorEastAsia" w:cs="Arial"/>
          <w:lang w:val="hr-HR"/>
        </w:rPr>
        <w:t>, prirodu, sadržaj, s</w:t>
      </w:r>
      <w:r w:rsidR="00E17301" w:rsidRPr="00162E82">
        <w:rPr>
          <w:rFonts w:eastAsiaTheme="majorEastAsia" w:cs="Arial"/>
          <w:lang w:val="hr-HR"/>
        </w:rPr>
        <w:t>ustav</w:t>
      </w:r>
      <w:r w:rsidRPr="00162E82">
        <w:rPr>
          <w:rFonts w:eastAsiaTheme="majorEastAsia" w:cs="Arial"/>
          <w:lang w:val="hr-HR"/>
        </w:rPr>
        <w:t xml:space="preserve"> i pravila studiranja.</w:t>
      </w:r>
    </w:p>
    <w:p w14:paraId="052FBA3E" w14:textId="77777777" w:rsidR="005117D4" w:rsidRPr="00162E82" w:rsidRDefault="005117D4" w:rsidP="005117D4">
      <w:pPr>
        <w:ind w:left="0" w:firstLine="0"/>
        <w:rPr>
          <w:rFonts w:eastAsiaTheme="majorEastAsia" w:cs="Arial"/>
          <w:b/>
          <w:lang w:val="hr-HR"/>
        </w:rPr>
      </w:pPr>
    </w:p>
    <w:p w14:paraId="130886B6" w14:textId="16F28E3C" w:rsidR="005117D4" w:rsidRPr="00162E82" w:rsidRDefault="005117D4" w:rsidP="005117D4">
      <w:pPr>
        <w:ind w:left="0" w:firstLine="0"/>
        <w:rPr>
          <w:rFonts w:cs="Arial"/>
          <w:lang w:val="hr-HR"/>
        </w:rPr>
      </w:pPr>
      <w:r w:rsidRPr="00162E82">
        <w:rPr>
          <w:rFonts w:eastAsiaTheme="majorEastAsia" w:cs="Arial"/>
          <w:b/>
          <w:lang w:val="hr-HR"/>
        </w:rPr>
        <w:t>Napomena</w:t>
      </w:r>
      <w:r w:rsidRPr="00162E82">
        <w:rPr>
          <w:rFonts w:eastAsiaTheme="majorEastAsia" w:cs="Arial"/>
          <w:lang w:val="hr-HR"/>
        </w:rPr>
        <w:t xml:space="preserve">: Nastavnici čiji profili nisu nabrojani, koji su primljeni u radni odnos do primjene ovog </w:t>
      </w:r>
      <w:r w:rsidR="00E17301" w:rsidRPr="00162E82">
        <w:rPr>
          <w:rFonts w:eastAsiaTheme="majorEastAsia" w:cs="Arial"/>
          <w:lang w:val="hr-HR"/>
        </w:rPr>
        <w:t>n</w:t>
      </w:r>
      <w:r w:rsidRPr="00162E82">
        <w:rPr>
          <w:rFonts w:eastAsiaTheme="majorEastAsia" w:cs="Arial"/>
          <w:lang w:val="hr-HR"/>
        </w:rPr>
        <w:t>astavnog plana i programa u srednjim školama Brčko distrikta BiH, mogu i dalje izvoditi nastavu.</w:t>
      </w:r>
    </w:p>
    <w:p w14:paraId="4924B1B5" w14:textId="77777777" w:rsidR="005117D4" w:rsidRPr="00162E82" w:rsidRDefault="005117D4" w:rsidP="005117D4">
      <w:pPr>
        <w:spacing w:after="200" w:line="276" w:lineRule="auto"/>
        <w:ind w:left="720"/>
        <w:rPr>
          <w:szCs w:val="22"/>
          <w:lang w:val="hr-HR"/>
        </w:rPr>
      </w:pPr>
    </w:p>
    <w:p w14:paraId="1FC2526F" w14:textId="77777777" w:rsidR="005117D4" w:rsidRPr="00162E82" w:rsidRDefault="005117D4" w:rsidP="005117D4">
      <w:pPr>
        <w:rPr>
          <w:szCs w:val="22"/>
          <w:lang w:val="hr-HR"/>
        </w:rPr>
      </w:pPr>
    </w:p>
    <w:p w14:paraId="7CE13274" w14:textId="77777777" w:rsidR="005117D4" w:rsidRPr="00162E82" w:rsidRDefault="005117D4" w:rsidP="005117D4">
      <w:pPr>
        <w:rPr>
          <w:szCs w:val="22"/>
          <w:lang w:val="hr-HR"/>
        </w:rPr>
      </w:pPr>
    </w:p>
    <w:p w14:paraId="66598CF1" w14:textId="77777777" w:rsidR="005117D4" w:rsidRPr="00162E82" w:rsidRDefault="005117D4" w:rsidP="005117D4">
      <w:pPr>
        <w:rPr>
          <w:szCs w:val="22"/>
          <w:lang w:val="hr-HR"/>
        </w:rPr>
      </w:pPr>
    </w:p>
    <w:p w14:paraId="1480DCAF" w14:textId="77777777" w:rsidR="005117D4" w:rsidRPr="00162E82" w:rsidRDefault="005117D4" w:rsidP="005117D4">
      <w:pPr>
        <w:rPr>
          <w:szCs w:val="22"/>
          <w:lang w:val="hr-HR"/>
        </w:rPr>
      </w:pPr>
    </w:p>
    <w:p w14:paraId="2E9EE4F7" w14:textId="77777777" w:rsidR="005117D4" w:rsidRPr="00162E82" w:rsidRDefault="005117D4" w:rsidP="005117D4">
      <w:pPr>
        <w:rPr>
          <w:szCs w:val="22"/>
          <w:lang w:val="hr-HR"/>
        </w:rPr>
      </w:pPr>
      <w:r w:rsidRPr="00162E82">
        <w:rPr>
          <w:szCs w:val="22"/>
          <w:lang w:val="hr-HR"/>
        </w:rPr>
        <w:t xml:space="preserve">                              </w:t>
      </w:r>
    </w:p>
    <w:p w14:paraId="20C2A4D5" w14:textId="77777777" w:rsidR="005117D4" w:rsidRPr="00162E82" w:rsidRDefault="005117D4" w:rsidP="005117D4">
      <w:pPr>
        <w:rPr>
          <w:szCs w:val="22"/>
          <w:lang w:val="hr-HR"/>
        </w:rPr>
      </w:pPr>
    </w:p>
    <w:p w14:paraId="663A55B2" w14:textId="77777777" w:rsidR="005117D4" w:rsidRPr="00162E82" w:rsidRDefault="005117D4" w:rsidP="005117D4">
      <w:pPr>
        <w:rPr>
          <w:szCs w:val="22"/>
          <w:lang w:val="hr-HR"/>
        </w:rPr>
      </w:pPr>
    </w:p>
    <w:p w14:paraId="66F67118" w14:textId="77777777" w:rsidR="005117D4" w:rsidRPr="00162E82" w:rsidRDefault="005117D4" w:rsidP="005117D4">
      <w:pPr>
        <w:rPr>
          <w:szCs w:val="22"/>
          <w:lang w:val="hr-HR"/>
        </w:rPr>
      </w:pPr>
    </w:p>
    <w:p w14:paraId="175D80FC" w14:textId="77777777" w:rsidR="005117D4" w:rsidRPr="00162E82" w:rsidRDefault="005117D4" w:rsidP="005117D4">
      <w:pPr>
        <w:rPr>
          <w:szCs w:val="22"/>
          <w:lang w:val="hr-HR"/>
        </w:rPr>
      </w:pPr>
    </w:p>
    <w:p w14:paraId="792A0029" w14:textId="77777777" w:rsidR="005117D4" w:rsidRPr="00162E82" w:rsidRDefault="005117D4" w:rsidP="005117D4">
      <w:pPr>
        <w:rPr>
          <w:szCs w:val="22"/>
          <w:lang w:val="hr-HR"/>
        </w:rPr>
      </w:pPr>
    </w:p>
    <w:p w14:paraId="5B552313" w14:textId="77777777" w:rsidR="005117D4" w:rsidRPr="00162E82" w:rsidRDefault="005117D4" w:rsidP="005117D4">
      <w:pPr>
        <w:rPr>
          <w:szCs w:val="22"/>
          <w:lang w:val="hr-HR"/>
        </w:rPr>
      </w:pPr>
    </w:p>
    <w:p w14:paraId="6C2F653E" w14:textId="77777777" w:rsidR="005117D4" w:rsidRPr="00162E82" w:rsidRDefault="005117D4" w:rsidP="005117D4">
      <w:pPr>
        <w:rPr>
          <w:szCs w:val="22"/>
          <w:lang w:val="hr-HR"/>
        </w:rPr>
      </w:pPr>
    </w:p>
    <w:p w14:paraId="714BF774" w14:textId="77777777" w:rsidR="005117D4" w:rsidRPr="00162E82" w:rsidRDefault="005117D4" w:rsidP="005117D4">
      <w:pPr>
        <w:rPr>
          <w:szCs w:val="22"/>
          <w:lang w:val="hr-HR"/>
        </w:rPr>
      </w:pPr>
    </w:p>
    <w:p w14:paraId="0A6107C4" w14:textId="77777777" w:rsidR="005117D4" w:rsidRPr="00162E82" w:rsidRDefault="005117D4" w:rsidP="005117D4">
      <w:pPr>
        <w:rPr>
          <w:szCs w:val="22"/>
          <w:lang w:val="hr-HR"/>
        </w:rPr>
      </w:pPr>
    </w:p>
    <w:p w14:paraId="4773AFF6" w14:textId="77777777" w:rsidR="005117D4" w:rsidRPr="00162E82" w:rsidRDefault="005117D4" w:rsidP="005117D4">
      <w:pPr>
        <w:rPr>
          <w:szCs w:val="22"/>
          <w:lang w:val="hr-HR"/>
        </w:rPr>
      </w:pPr>
    </w:p>
    <w:p w14:paraId="3C324E54" w14:textId="77777777" w:rsidR="005117D4" w:rsidRPr="00162E82" w:rsidRDefault="005117D4" w:rsidP="005117D4">
      <w:pPr>
        <w:rPr>
          <w:szCs w:val="22"/>
          <w:lang w:val="hr-HR"/>
        </w:rPr>
      </w:pPr>
    </w:p>
    <w:p w14:paraId="70F3BDCF" w14:textId="77777777" w:rsidR="005117D4" w:rsidRPr="00162E82" w:rsidRDefault="005117D4" w:rsidP="005117D4">
      <w:pPr>
        <w:rPr>
          <w:szCs w:val="22"/>
          <w:lang w:val="hr-HR"/>
        </w:rPr>
      </w:pPr>
    </w:p>
    <w:p w14:paraId="51C5B179" w14:textId="77777777" w:rsidR="005117D4" w:rsidRPr="00162E82" w:rsidRDefault="005117D4" w:rsidP="005117D4">
      <w:pPr>
        <w:rPr>
          <w:szCs w:val="22"/>
          <w:lang w:val="hr-HR"/>
        </w:rPr>
      </w:pPr>
    </w:p>
    <w:p w14:paraId="283651CA" w14:textId="77777777" w:rsidR="005117D4" w:rsidRPr="00162E82" w:rsidRDefault="005117D4" w:rsidP="005117D4">
      <w:pPr>
        <w:rPr>
          <w:szCs w:val="22"/>
          <w:lang w:val="hr-HR"/>
        </w:rPr>
      </w:pPr>
    </w:p>
    <w:p w14:paraId="46EC7C43" w14:textId="77777777" w:rsidR="005117D4" w:rsidRPr="00162E82" w:rsidRDefault="005117D4" w:rsidP="005117D4">
      <w:pPr>
        <w:rPr>
          <w:szCs w:val="22"/>
          <w:lang w:val="hr-HR"/>
        </w:rPr>
      </w:pPr>
    </w:p>
    <w:p w14:paraId="7967F3EC" w14:textId="77777777" w:rsidR="005117D4" w:rsidRPr="00162E82" w:rsidRDefault="005117D4" w:rsidP="005117D4">
      <w:pPr>
        <w:rPr>
          <w:szCs w:val="22"/>
          <w:lang w:val="hr-HR"/>
        </w:rPr>
      </w:pPr>
    </w:p>
    <w:p w14:paraId="24059FEB" w14:textId="77777777" w:rsidR="005117D4" w:rsidRPr="00162E82" w:rsidRDefault="005117D4" w:rsidP="005117D4">
      <w:pPr>
        <w:rPr>
          <w:szCs w:val="22"/>
          <w:lang w:val="hr-HR"/>
        </w:rPr>
      </w:pPr>
    </w:p>
    <w:p w14:paraId="06D4C587" w14:textId="77777777" w:rsidR="005117D4" w:rsidRPr="00162E82" w:rsidRDefault="005117D4" w:rsidP="005117D4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2BAA86A3" w14:textId="77777777" w:rsidR="005117D4" w:rsidRPr="00162E82" w:rsidRDefault="005117D4" w:rsidP="005117D4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47FBF6B4" w14:textId="77777777" w:rsidR="005117D4" w:rsidRPr="00162E82" w:rsidRDefault="005117D4" w:rsidP="005117D4">
      <w:pPr>
        <w:pStyle w:val="Standard"/>
        <w:ind w:firstLine="708"/>
        <w:rPr>
          <w:rFonts w:ascii="Times New Roman" w:hAnsi="Times New Roman" w:cs="Times New Roman"/>
          <w:sz w:val="22"/>
          <w:szCs w:val="22"/>
          <w:lang w:val="hr-HR"/>
        </w:rPr>
      </w:pPr>
    </w:p>
    <w:p w14:paraId="283428EA" w14:textId="77777777" w:rsidR="005117D4" w:rsidRPr="00162E82" w:rsidRDefault="005117D4" w:rsidP="005117D4">
      <w:pPr>
        <w:pStyle w:val="ListParagraph"/>
        <w:ind w:left="0" w:firstLine="708"/>
        <w:rPr>
          <w:rFonts w:ascii="Times New Roman" w:hAnsi="Times New Roman" w:cs="Times New Roman"/>
        </w:rPr>
      </w:pPr>
    </w:p>
    <w:p w14:paraId="74126475" w14:textId="77777777" w:rsidR="005117D4" w:rsidRPr="00162E82" w:rsidRDefault="005117D4" w:rsidP="005117D4">
      <w:pPr>
        <w:ind w:left="0" w:firstLine="0"/>
        <w:rPr>
          <w:szCs w:val="22"/>
          <w:lang w:val="hr-HR"/>
        </w:rPr>
      </w:pPr>
    </w:p>
    <w:p w14:paraId="00A4D957" w14:textId="77777777" w:rsidR="0097365B" w:rsidRPr="00162E82" w:rsidRDefault="0097365B">
      <w:pPr>
        <w:rPr>
          <w:lang w:val="hr-HR"/>
        </w:rPr>
      </w:pPr>
    </w:p>
    <w:sectPr w:rsidR="0097365B" w:rsidRPr="00162E82" w:rsidSect="005369E4">
      <w:footerReference w:type="default" r:id="rId10"/>
      <w:pgSz w:w="11906" w:h="16838" w:code="9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28CC7" w14:textId="77777777" w:rsidR="00017C2A" w:rsidRDefault="00017C2A">
      <w:r>
        <w:separator/>
      </w:r>
    </w:p>
  </w:endnote>
  <w:endnote w:type="continuationSeparator" w:id="0">
    <w:p w14:paraId="2FF85418" w14:textId="77777777" w:rsidR="00017C2A" w:rsidRDefault="0001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4881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50F6B9" w14:textId="77777777" w:rsidR="00A87DD7" w:rsidRDefault="005117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9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15D0AD" w14:textId="77777777" w:rsidR="00A87DD7" w:rsidRDefault="00017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5994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5FA87" w14:textId="77777777" w:rsidR="00A87DD7" w:rsidRDefault="005117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903"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14:paraId="7308F93D" w14:textId="77777777" w:rsidR="00A87DD7" w:rsidRDefault="00017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FCE21" w14:textId="77777777" w:rsidR="00017C2A" w:rsidRDefault="00017C2A">
      <w:r>
        <w:separator/>
      </w:r>
    </w:p>
  </w:footnote>
  <w:footnote w:type="continuationSeparator" w:id="0">
    <w:p w14:paraId="2EDAB762" w14:textId="77777777" w:rsidR="00017C2A" w:rsidRDefault="0001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402A2" w14:textId="77777777" w:rsidR="00A87DD7" w:rsidRDefault="00017C2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61EA"/>
    <w:multiLevelType w:val="hybridMultilevel"/>
    <w:tmpl w:val="945C1D7A"/>
    <w:lvl w:ilvl="0" w:tplc="4316F2C0">
      <w:start w:val="1"/>
      <w:numFmt w:val="bullet"/>
      <w:lvlText w:val="-"/>
      <w:lvlJc w:val="left"/>
      <w:pPr>
        <w:ind w:left="-938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-21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</w:abstractNum>
  <w:abstractNum w:abstractNumId="1" w15:restartNumberingAfterBreak="0">
    <w:nsid w:val="00B266A9"/>
    <w:multiLevelType w:val="hybridMultilevel"/>
    <w:tmpl w:val="3E500CE2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DF19AB"/>
    <w:multiLevelType w:val="hybridMultilevel"/>
    <w:tmpl w:val="DB1E924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E45157"/>
    <w:multiLevelType w:val="hybridMultilevel"/>
    <w:tmpl w:val="6FA46F30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426E3C"/>
    <w:multiLevelType w:val="hybridMultilevel"/>
    <w:tmpl w:val="AB44D76C"/>
    <w:lvl w:ilvl="0" w:tplc="4316F2C0">
      <w:start w:val="1"/>
      <w:numFmt w:val="bullet"/>
      <w:lvlText w:val="-"/>
      <w:lvlJc w:val="left"/>
      <w:pPr>
        <w:ind w:left="17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6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3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</w:abstractNum>
  <w:abstractNum w:abstractNumId="5" w15:restartNumberingAfterBreak="0">
    <w:nsid w:val="014D0956"/>
    <w:multiLevelType w:val="hybridMultilevel"/>
    <w:tmpl w:val="A9221512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7F1108"/>
    <w:multiLevelType w:val="hybridMultilevel"/>
    <w:tmpl w:val="30A8FD4A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CF143A"/>
    <w:multiLevelType w:val="hybridMultilevel"/>
    <w:tmpl w:val="6792AE8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1D91BED"/>
    <w:multiLevelType w:val="hybridMultilevel"/>
    <w:tmpl w:val="0D165A34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C3323E"/>
    <w:multiLevelType w:val="hybridMultilevel"/>
    <w:tmpl w:val="5D0860AC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EC54E8"/>
    <w:multiLevelType w:val="hybridMultilevel"/>
    <w:tmpl w:val="1B4ED252"/>
    <w:lvl w:ilvl="0" w:tplc="D0469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465F7"/>
    <w:multiLevelType w:val="hybridMultilevel"/>
    <w:tmpl w:val="0838A27E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F15956"/>
    <w:multiLevelType w:val="hybridMultilevel"/>
    <w:tmpl w:val="BB48555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4393161"/>
    <w:multiLevelType w:val="hybridMultilevel"/>
    <w:tmpl w:val="D64A5C1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3B311E"/>
    <w:multiLevelType w:val="hybridMultilevel"/>
    <w:tmpl w:val="200610D8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5B7FA8"/>
    <w:multiLevelType w:val="hybridMultilevel"/>
    <w:tmpl w:val="36FCB892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171FD7"/>
    <w:multiLevelType w:val="hybridMultilevel"/>
    <w:tmpl w:val="5E426050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560C32"/>
    <w:multiLevelType w:val="hybridMultilevel"/>
    <w:tmpl w:val="174E8974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A43E7D"/>
    <w:multiLevelType w:val="hybridMultilevel"/>
    <w:tmpl w:val="0EE4A202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A44CA2"/>
    <w:multiLevelType w:val="hybridMultilevel"/>
    <w:tmpl w:val="7486C94C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4032C3"/>
    <w:multiLevelType w:val="hybridMultilevel"/>
    <w:tmpl w:val="32FC3BB0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96262A"/>
    <w:multiLevelType w:val="multilevel"/>
    <w:tmpl w:val="B728FA18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08DC1FA9"/>
    <w:multiLevelType w:val="hybridMultilevel"/>
    <w:tmpl w:val="B4FEE172"/>
    <w:lvl w:ilvl="0" w:tplc="8ECEEE6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F25F5B"/>
    <w:multiLevelType w:val="hybridMultilevel"/>
    <w:tmpl w:val="40207E24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9313BBF"/>
    <w:multiLevelType w:val="hybridMultilevel"/>
    <w:tmpl w:val="4970E37A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A0344ED"/>
    <w:multiLevelType w:val="hybridMultilevel"/>
    <w:tmpl w:val="DFDE0794"/>
    <w:lvl w:ilvl="0" w:tplc="40A2D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6317EC"/>
    <w:multiLevelType w:val="hybridMultilevel"/>
    <w:tmpl w:val="F0DA902A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A8D683A"/>
    <w:multiLevelType w:val="hybridMultilevel"/>
    <w:tmpl w:val="0EB81DF0"/>
    <w:lvl w:ilvl="0" w:tplc="B0A2D2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B461D6A"/>
    <w:multiLevelType w:val="hybridMultilevel"/>
    <w:tmpl w:val="1F349416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B8C1FC4"/>
    <w:multiLevelType w:val="hybridMultilevel"/>
    <w:tmpl w:val="C130C012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B8C25CB"/>
    <w:multiLevelType w:val="hybridMultilevel"/>
    <w:tmpl w:val="331E5FD4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BE466E1"/>
    <w:multiLevelType w:val="hybridMultilevel"/>
    <w:tmpl w:val="8034DD7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0C235D6D"/>
    <w:multiLevelType w:val="hybridMultilevel"/>
    <w:tmpl w:val="EC4A8E20"/>
    <w:lvl w:ilvl="0" w:tplc="141A000F">
      <w:start w:val="1"/>
      <w:numFmt w:val="decimal"/>
      <w:lvlText w:val="%1."/>
      <w:lvlJc w:val="left"/>
      <w:pPr>
        <w:ind w:left="-708" w:hanging="360"/>
      </w:pPr>
    </w:lvl>
    <w:lvl w:ilvl="1" w:tplc="141A0019" w:tentative="1">
      <w:start w:val="1"/>
      <w:numFmt w:val="lowerLetter"/>
      <w:lvlText w:val="%2."/>
      <w:lvlJc w:val="left"/>
      <w:pPr>
        <w:ind w:left="12" w:hanging="360"/>
      </w:pPr>
    </w:lvl>
    <w:lvl w:ilvl="2" w:tplc="141A001B" w:tentative="1">
      <w:start w:val="1"/>
      <w:numFmt w:val="lowerRoman"/>
      <w:lvlText w:val="%3."/>
      <w:lvlJc w:val="right"/>
      <w:pPr>
        <w:ind w:left="732" w:hanging="180"/>
      </w:pPr>
    </w:lvl>
    <w:lvl w:ilvl="3" w:tplc="141A000F" w:tentative="1">
      <w:start w:val="1"/>
      <w:numFmt w:val="decimal"/>
      <w:lvlText w:val="%4."/>
      <w:lvlJc w:val="left"/>
      <w:pPr>
        <w:ind w:left="1452" w:hanging="360"/>
      </w:pPr>
    </w:lvl>
    <w:lvl w:ilvl="4" w:tplc="141A0019" w:tentative="1">
      <w:start w:val="1"/>
      <w:numFmt w:val="lowerLetter"/>
      <w:lvlText w:val="%5."/>
      <w:lvlJc w:val="left"/>
      <w:pPr>
        <w:ind w:left="2172" w:hanging="360"/>
      </w:pPr>
    </w:lvl>
    <w:lvl w:ilvl="5" w:tplc="141A001B" w:tentative="1">
      <w:start w:val="1"/>
      <w:numFmt w:val="lowerRoman"/>
      <w:lvlText w:val="%6."/>
      <w:lvlJc w:val="right"/>
      <w:pPr>
        <w:ind w:left="2892" w:hanging="180"/>
      </w:pPr>
    </w:lvl>
    <w:lvl w:ilvl="6" w:tplc="141A000F" w:tentative="1">
      <w:start w:val="1"/>
      <w:numFmt w:val="decimal"/>
      <w:lvlText w:val="%7."/>
      <w:lvlJc w:val="left"/>
      <w:pPr>
        <w:ind w:left="3612" w:hanging="360"/>
      </w:pPr>
    </w:lvl>
    <w:lvl w:ilvl="7" w:tplc="141A0019" w:tentative="1">
      <w:start w:val="1"/>
      <w:numFmt w:val="lowerLetter"/>
      <w:lvlText w:val="%8."/>
      <w:lvlJc w:val="left"/>
      <w:pPr>
        <w:ind w:left="4332" w:hanging="360"/>
      </w:pPr>
    </w:lvl>
    <w:lvl w:ilvl="8" w:tplc="141A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33" w15:restartNumberingAfterBreak="0">
    <w:nsid w:val="0CB479F1"/>
    <w:multiLevelType w:val="hybridMultilevel"/>
    <w:tmpl w:val="4A5E8376"/>
    <w:lvl w:ilvl="0" w:tplc="086C5C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E2715D"/>
    <w:multiLevelType w:val="hybridMultilevel"/>
    <w:tmpl w:val="A27CFCBE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D564370"/>
    <w:multiLevelType w:val="hybridMultilevel"/>
    <w:tmpl w:val="DA0EE932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0D7A3636"/>
    <w:multiLevelType w:val="hybridMultilevel"/>
    <w:tmpl w:val="C896D6D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0DAF1872"/>
    <w:multiLevelType w:val="hybridMultilevel"/>
    <w:tmpl w:val="25A0D6F6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DF35066"/>
    <w:multiLevelType w:val="hybridMultilevel"/>
    <w:tmpl w:val="1CEABC7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0EDA003D"/>
    <w:multiLevelType w:val="hybridMultilevel"/>
    <w:tmpl w:val="B8E256AA"/>
    <w:lvl w:ilvl="0" w:tplc="170EF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F4D9A"/>
    <w:multiLevelType w:val="hybridMultilevel"/>
    <w:tmpl w:val="A322C5E4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119072BF"/>
    <w:multiLevelType w:val="hybridMultilevel"/>
    <w:tmpl w:val="C49E87F4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2754C90"/>
    <w:multiLevelType w:val="hybridMultilevel"/>
    <w:tmpl w:val="78085ECC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2823128"/>
    <w:multiLevelType w:val="hybridMultilevel"/>
    <w:tmpl w:val="3696724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2E46A3B"/>
    <w:multiLevelType w:val="hybridMultilevel"/>
    <w:tmpl w:val="64AC8B52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2EC1086"/>
    <w:multiLevelType w:val="hybridMultilevel"/>
    <w:tmpl w:val="4E30D82A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131F4C1D"/>
    <w:multiLevelType w:val="hybridMultilevel"/>
    <w:tmpl w:val="6F44F034"/>
    <w:lvl w:ilvl="0" w:tplc="AC82786C">
      <w:start w:val="4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3BACB3F8">
      <w:numFmt w:val="bullet"/>
      <w:lvlText w:val="•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BB0263A">
      <w:numFmt w:val="bullet"/>
      <w:lvlText w:val="•"/>
      <w:lvlJc w:val="left"/>
      <w:pPr>
        <w:ind w:left="796" w:hanging="284"/>
      </w:pPr>
      <w:rPr>
        <w:rFonts w:hint="default"/>
      </w:rPr>
    </w:lvl>
    <w:lvl w:ilvl="3" w:tplc="E6504A44">
      <w:numFmt w:val="bullet"/>
      <w:lvlText w:val="•"/>
      <w:lvlJc w:val="left"/>
      <w:pPr>
        <w:ind w:left="1093" w:hanging="284"/>
      </w:pPr>
      <w:rPr>
        <w:rFonts w:hint="default"/>
      </w:rPr>
    </w:lvl>
    <w:lvl w:ilvl="4" w:tplc="A07EA32C">
      <w:numFmt w:val="bullet"/>
      <w:lvlText w:val="•"/>
      <w:lvlJc w:val="left"/>
      <w:pPr>
        <w:ind w:left="1390" w:hanging="284"/>
      </w:pPr>
      <w:rPr>
        <w:rFonts w:hint="default"/>
      </w:rPr>
    </w:lvl>
    <w:lvl w:ilvl="5" w:tplc="6EC614B0">
      <w:numFmt w:val="bullet"/>
      <w:lvlText w:val="•"/>
      <w:lvlJc w:val="left"/>
      <w:pPr>
        <w:ind w:left="1687" w:hanging="284"/>
      </w:pPr>
      <w:rPr>
        <w:rFonts w:hint="default"/>
      </w:rPr>
    </w:lvl>
    <w:lvl w:ilvl="6" w:tplc="FF24A008">
      <w:numFmt w:val="bullet"/>
      <w:lvlText w:val="•"/>
      <w:lvlJc w:val="left"/>
      <w:pPr>
        <w:ind w:left="1984" w:hanging="284"/>
      </w:pPr>
      <w:rPr>
        <w:rFonts w:hint="default"/>
      </w:rPr>
    </w:lvl>
    <w:lvl w:ilvl="7" w:tplc="CECE2A54">
      <w:numFmt w:val="bullet"/>
      <w:lvlText w:val="•"/>
      <w:lvlJc w:val="left"/>
      <w:pPr>
        <w:ind w:left="2281" w:hanging="284"/>
      </w:pPr>
      <w:rPr>
        <w:rFonts w:hint="default"/>
      </w:rPr>
    </w:lvl>
    <w:lvl w:ilvl="8" w:tplc="666EE936">
      <w:numFmt w:val="bullet"/>
      <w:lvlText w:val="•"/>
      <w:lvlJc w:val="left"/>
      <w:pPr>
        <w:ind w:left="2578" w:hanging="284"/>
      </w:pPr>
      <w:rPr>
        <w:rFonts w:hint="default"/>
      </w:rPr>
    </w:lvl>
  </w:abstractNum>
  <w:abstractNum w:abstractNumId="47" w15:restartNumberingAfterBreak="0">
    <w:nsid w:val="13956AA8"/>
    <w:multiLevelType w:val="hybridMultilevel"/>
    <w:tmpl w:val="1BE2014E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3F971D0"/>
    <w:multiLevelType w:val="hybridMultilevel"/>
    <w:tmpl w:val="F2F40992"/>
    <w:lvl w:ilvl="0" w:tplc="8F1A41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4B21C4E"/>
    <w:multiLevelType w:val="hybridMultilevel"/>
    <w:tmpl w:val="3B3CD036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5EF2D5F"/>
    <w:multiLevelType w:val="hybridMultilevel"/>
    <w:tmpl w:val="9F60B4C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161D0337"/>
    <w:multiLevelType w:val="hybridMultilevel"/>
    <w:tmpl w:val="246E01D4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66D1B77"/>
    <w:multiLevelType w:val="hybridMultilevel"/>
    <w:tmpl w:val="FBBCEB3A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6805EFB"/>
    <w:multiLevelType w:val="hybridMultilevel"/>
    <w:tmpl w:val="2D3224D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6B42097"/>
    <w:multiLevelType w:val="hybridMultilevel"/>
    <w:tmpl w:val="008E8140"/>
    <w:lvl w:ilvl="0" w:tplc="4316F2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69251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177E6035"/>
    <w:multiLevelType w:val="hybridMultilevel"/>
    <w:tmpl w:val="4872B592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8983B6A"/>
    <w:multiLevelType w:val="hybridMultilevel"/>
    <w:tmpl w:val="70C6D1EA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92D0772"/>
    <w:multiLevelType w:val="hybridMultilevel"/>
    <w:tmpl w:val="7BBC4E98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93F4B70"/>
    <w:multiLevelType w:val="hybridMultilevel"/>
    <w:tmpl w:val="1BF27EEC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19B153E6"/>
    <w:multiLevelType w:val="hybridMultilevel"/>
    <w:tmpl w:val="DB6A1802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1A043778"/>
    <w:multiLevelType w:val="hybridMultilevel"/>
    <w:tmpl w:val="4D369A4E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AA73E0F"/>
    <w:multiLevelType w:val="hybridMultilevel"/>
    <w:tmpl w:val="16D44106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AF26703"/>
    <w:multiLevelType w:val="hybridMultilevel"/>
    <w:tmpl w:val="46DAAACC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B56755E"/>
    <w:multiLevelType w:val="hybridMultilevel"/>
    <w:tmpl w:val="CE7866E0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BC75E2B"/>
    <w:multiLevelType w:val="hybridMultilevel"/>
    <w:tmpl w:val="C23E6E0C"/>
    <w:lvl w:ilvl="0" w:tplc="4552D1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1BF00E53"/>
    <w:multiLevelType w:val="hybridMultilevel"/>
    <w:tmpl w:val="9746BCAC"/>
    <w:lvl w:ilvl="0" w:tplc="8DF8E838">
      <w:numFmt w:val="bullet"/>
      <w:lvlText w:val="-"/>
      <w:lvlJc w:val="left"/>
      <w:pPr>
        <w:ind w:left="787" w:hanging="360"/>
      </w:pPr>
      <w:rPr>
        <w:rFonts w:ascii="Calibri" w:eastAsia="MS Mincho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6" w15:restartNumberingAfterBreak="0">
    <w:nsid w:val="1C4405FF"/>
    <w:multiLevelType w:val="hybridMultilevel"/>
    <w:tmpl w:val="4E2A325A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CFA5791"/>
    <w:multiLevelType w:val="hybridMultilevel"/>
    <w:tmpl w:val="27C064EE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DCB1E53"/>
    <w:multiLevelType w:val="hybridMultilevel"/>
    <w:tmpl w:val="3C26D19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1EEB5D73"/>
    <w:multiLevelType w:val="hybridMultilevel"/>
    <w:tmpl w:val="BBF8A418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F1357ED"/>
    <w:multiLevelType w:val="hybridMultilevel"/>
    <w:tmpl w:val="B65C73D8"/>
    <w:lvl w:ilvl="0" w:tplc="4316F2C0">
      <w:start w:val="1"/>
      <w:numFmt w:val="bullet"/>
      <w:lvlText w:val="-"/>
      <w:lvlJc w:val="left"/>
      <w:pPr>
        <w:ind w:left="-2646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-192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-120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-48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3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95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</w:abstractNum>
  <w:abstractNum w:abstractNumId="71" w15:restartNumberingAfterBreak="0">
    <w:nsid w:val="1F18077C"/>
    <w:multiLevelType w:val="hybridMultilevel"/>
    <w:tmpl w:val="8E363366"/>
    <w:lvl w:ilvl="0" w:tplc="086C5C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F263EAC"/>
    <w:multiLevelType w:val="hybridMultilevel"/>
    <w:tmpl w:val="E31E7392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F6F11D2"/>
    <w:multiLevelType w:val="hybridMultilevel"/>
    <w:tmpl w:val="C2D644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FE26350"/>
    <w:multiLevelType w:val="hybridMultilevel"/>
    <w:tmpl w:val="5B66BEC4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0261456"/>
    <w:multiLevelType w:val="hybridMultilevel"/>
    <w:tmpl w:val="A8FA210E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20453B17"/>
    <w:multiLevelType w:val="hybridMultilevel"/>
    <w:tmpl w:val="68DC2628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208372BB"/>
    <w:multiLevelType w:val="hybridMultilevel"/>
    <w:tmpl w:val="9E90632A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2094145B"/>
    <w:multiLevelType w:val="hybridMultilevel"/>
    <w:tmpl w:val="A0CE987A"/>
    <w:lvl w:ilvl="0" w:tplc="7520D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0C270B5"/>
    <w:multiLevelType w:val="hybridMultilevel"/>
    <w:tmpl w:val="511290D6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0D3785F"/>
    <w:multiLevelType w:val="hybridMultilevel"/>
    <w:tmpl w:val="AF64315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21545119"/>
    <w:multiLevelType w:val="hybridMultilevel"/>
    <w:tmpl w:val="D52A5314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222D4885"/>
    <w:multiLevelType w:val="hybridMultilevel"/>
    <w:tmpl w:val="D0EA1E46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22B12B91"/>
    <w:multiLevelType w:val="hybridMultilevel"/>
    <w:tmpl w:val="4DCC05E6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23651D87"/>
    <w:multiLevelType w:val="hybridMultilevel"/>
    <w:tmpl w:val="E884C60C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C85D7F"/>
    <w:multiLevelType w:val="hybridMultilevel"/>
    <w:tmpl w:val="A6F805A8"/>
    <w:lvl w:ilvl="0" w:tplc="60980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23D00860"/>
    <w:multiLevelType w:val="hybridMultilevel"/>
    <w:tmpl w:val="0C50CC32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23F40038"/>
    <w:multiLevelType w:val="hybridMultilevel"/>
    <w:tmpl w:val="15C0C6DE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40A404A"/>
    <w:multiLevelType w:val="hybridMultilevel"/>
    <w:tmpl w:val="18804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262A4C26"/>
    <w:multiLevelType w:val="hybridMultilevel"/>
    <w:tmpl w:val="030416D4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62B720C"/>
    <w:multiLevelType w:val="hybridMultilevel"/>
    <w:tmpl w:val="EE6C6F7A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6710297"/>
    <w:multiLevelType w:val="hybridMultilevel"/>
    <w:tmpl w:val="11A4258A"/>
    <w:lvl w:ilvl="0" w:tplc="98C8B82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26D5058F"/>
    <w:multiLevelType w:val="hybridMultilevel"/>
    <w:tmpl w:val="FE9E8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6FE19E4"/>
    <w:multiLevelType w:val="hybridMultilevel"/>
    <w:tmpl w:val="FC18D064"/>
    <w:lvl w:ilvl="0" w:tplc="4316F2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8C8B82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 w15:restartNumberingAfterBreak="0">
    <w:nsid w:val="26FE200E"/>
    <w:multiLevelType w:val="hybridMultilevel"/>
    <w:tmpl w:val="EA403BF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2792592E"/>
    <w:multiLevelType w:val="hybridMultilevel"/>
    <w:tmpl w:val="20DE2D2E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7BB664C"/>
    <w:multiLevelType w:val="hybridMultilevel"/>
    <w:tmpl w:val="7442822C"/>
    <w:lvl w:ilvl="0" w:tplc="4316F2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8C8B82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280E5A4D"/>
    <w:multiLevelType w:val="multilevel"/>
    <w:tmpl w:val="28A6F254"/>
    <w:styleLink w:val="WWNum18"/>
    <w:lvl w:ilvl="0">
      <w:numFmt w:val="bullet"/>
      <w:lvlText w:val="-"/>
      <w:lvlJc w:val="left"/>
      <w:rPr>
        <w:rFonts w:ascii="Calibri" w:eastAsia="Times New Roman" w:hAnsi="Calibri" w:cs="Times New Roman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8" w15:restartNumberingAfterBreak="0">
    <w:nsid w:val="28114BCA"/>
    <w:multiLevelType w:val="multilevel"/>
    <w:tmpl w:val="10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28D6637D"/>
    <w:multiLevelType w:val="hybridMultilevel"/>
    <w:tmpl w:val="0BA87784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92F3A1D"/>
    <w:multiLevelType w:val="hybridMultilevel"/>
    <w:tmpl w:val="563815F8"/>
    <w:lvl w:ilvl="0" w:tplc="73564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98C1BF7"/>
    <w:multiLevelType w:val="hybridMultilevel"/>
    <w:tmpl w:val="13481ABC"/>
    <w:lvl w:ilvl="0" w:tplc="33EC5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9DC2A07"/>
    <w:multiLevelType w:val="hybridMultilevel"/>
    <w:tmpl w:val="358481F0"/>
    <w:lvl w:ilvl="0" w:tplc="4316F2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69251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2A2A4AF5"/>
    <w:multiLevelType w:val="multilevel"/>
    <w:tmpl w:val="B9769D50"/>
    <w:lvl w:ilvl="0">
      <w:start w:val="4"/>
      <w:numFmt w:val="decimal"/>
      <w:lvlText w:val="%1"/>
      <w:lvlJc w:val="left"/>
      <w:pPr>
        <w:ind w:left="408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2">
      <w:numFmt w:val="bullet"/>
      <w:lvlText w:val="-"/>
      <w:lvlJc w:val="left"/>
      <w:pPr>
        <w:ind w:left="503" w:hanging="28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1093" w:hanging="284"/>
      </w:pPr>
      <w:rPr>
        <w:rFonts w:hint="default"/>
      </w:rPr>
    </w:lvl>
    <w:lvl w:ilvl="4">
      <w:numFmt w:val="bullet"/>
      <w:lvlText w:val="•"/>
      <w:lvlJc w:val="left"/>
      <w:pPr>
        <w:ind w:left="1390" w:hanging="284"/>
      </w:pPr>
      <w:rPr>
        <w:rFonts w:hint="default"/>
      </w:rPr>
    </w:lvl>
    <w:lvl w:ilvl="5">
      <w:numFmt w:val="bullet"/>
      <w:lvlText w:val="•"/>
      <w:lvlJc w:val="left"/>
      <w:pPr>
        <w:ind w:left="1687" w:hanging="284"/>
      </w:pPr>
      <w:rPr>
        <w:rFonts w:hint="default"/>
      </w:rPr>
    </w:lvl>
    <w:lvl w:ilvl="6">
      <w:numFmt w:val="bullet"/>
      <w:lvlText w:val="•"/>
      <w:lvlJc w:val="left"/>
      <w:pPr>
        <w:ind w:left="1984" w:hanging="284"/>
      </w:pPr>
      <w:rPr>
        <w:rFonts w:hint="default"/>
      </w:rPr>
    </w:lvl>
    <w:lvl w:ilvl="7">
      <w:numFmt w:val="bullet"/>
      <w:lvlText w:val="•"/>
      <w:lvlJc w:val="left"/>
      <w:pPr>
        <w:ind w:left="2281" w:hanging="284"/>
      </w:pPr>
      <w:rPr>
        <w:rFonts w:hint="default"/>
      </w:rPr>
    </w:lvl>
    <w:lvl w:ilvl="8">
      <w:numFmt w:val="bullet"/>
      <w:lvlText w:val="•"/>
      <w:lvlJc w:val="left"/>
      <w:pPr>
        <w:ind w:left="2578" w:hanging="284"/>
      </w:pPr>
      <w:rPr>
        <w:rFonts w:hint="default"/>
      </w:rPr>
    </w:lvl>
  </w:abstractNum>
  <w:abstractNum w:abstractNumId="104" w15:restartNumberingAfterBreak="0">
    <w:nsid w:val="2A3C04CA"/>
    <w:multiLevelType w:val="hybridMultilevel"/>
    <w:tmpl w:val="AE0A4A74"/>
    <w:lvl w:ilvl="0" w:tplc="D9FE67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4B844C2" w:tentative="1">
      <w:start w:val="1"/>
      <w:numFmt w:val="lowerLetter"/>
      <w:lvlText w:val="%2."/>
      <w:lvlJc w:val="left"/>
      <w:pPr>
        <w:ind w:left="1440" w:hanging="360"/>
      </w:pPr>
    </w:lvl>
    <w:lvl w:ilvl="2" w:tplc="4D92426A" w:tentative="1">
      <w:start w:val="1"/>
      <w:numFmt w:val="lowerRoman"/>
      <w:lvlText w:val="%3."/>
      <w:lvlJc w:val="right"/>
      <w:pPr>
        <w:ind w:left="2160" w:hanging="180"/>
      </w:pPr>
    </w:lvl>
    <w:lvl w:ilvl="3" w:tplc="3FC02728" w:tentative="1">
      <w:start w:val="1"/>
      <w:numFmt w:val="decimal"/>
      <w:lvlText w:val="%4."/>
      <w:lvlJc w:val="left"/>
      <w:pPr>
        <w:ind w:left="2880" w:hanging="360"/>
      </w:pPr>
    </w:lvl>
    <w:lvl w:ilvl="4" w:tplc="810877DC" w:tentative="1">
      <w:start w:val="1"/>
      <w:numFmt w:val="lowerLetter"/>
      <w:lvlText w:val="%5."/>
      <w:lvlJc w:val="left"/>
      <w:pPr>
        <w:ind w:left="3600" w:hanging="360"/>
      </w:pPr>
    </w:lvl>
    <w:lvl w:ilvl="5" w:tplc="AB1A94B4" w:tentative="1">
      <w:start w:val="1"/>
      <w:numFmt w:val="lowerRoman"/>
      <w:lvlText w:val="%6."/>
      <w:lvlJc w:val="right"/>
      <w:pPr>
        <w:ind w:left="4320" w:hanging="180"/>
      </w:pPr>
    </w:lvl>
    <w:lvl w:ilvl="6" w:tplc="35F42EA0" w:tentative="1">
      <w:start w:val="1"/>
      <w:numFmt w:val="decimal"/>
      <w:lvlText w:val="%7."/>
      <w:lvlJc w:val="left"/>
      <w:pPr>
        <w:ind w:left="5040" w:hanging="360"/>
      </w:pPr>
    </w:lvl>
    <w:lvl w:ilvl="7" w:tplc="F5427112" w:tentative="1">
      <w:start w:val="1"/>
      <w:numFmt w:val="lowerLetter"/>
      <w:lvlText w:val="%8."/>
      <w:lvlJc w:val="left"/>
      <w:pPr>
        <w:ind w:left="5760" w:hanging="360"/>
      </w:pPr>
    </w:lvl>
    <w:lvl w:ilvl="8" w:tplc="4B0EB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A8F6F36"/>
    <w:multiLevelType w:val="hybridMultilevel"/>
    <w:tmpl w:val="862E1F04"/>
    <w:lvl w:ilvl="0" w:tplc="E4004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A9417BB"/>
    <w:multiLevelType w:val="hybridMultilevel"/>
    <w:tmpl w:val="4D588966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B7B54B6"/>
    <w:multiLevelType w:val="hybridMultilevel"/>
    <w:tmpl w:val="0268AA0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BEB07A2"/>
    <w:multiLevelType w:val="hybridMultilevel"/>
    <w:tmpl w:val="09EE3A58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C6C65BE"/>
    <w:multiLevelType w:val="hybridMultilevel"/>
    <w:tmpl w:val="B64E7304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CCD651F"/>
    <w:multiLevelType w:val="hybridMultilevel"/>
    <w:tmpl w:val="44A01AE0"/>
    <w:lvl w:ilvl="0" w:tplc="66648BB0">
      <w:numFmt w:val="bullet"/>
      <w:lvlText w:val="-"/>
      <w:lvlJc w:val="left"/>
      <w:pPr>
        <w:tabs>
          <w:tab w:val="num" w:pos="284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D0E2E1E"/>
    <w:multiLevelType w:val="hybridMultilevel"/>
    <w:tmpl w:val="C056141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2D1405D4"/>
    <w:multiLevelType w:val="hybridMultilevel"/>
    <w:tmpl w:val="DE3A17CA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2DBD6AA2"/>
    <w:multiLevelType w:val="hybridMultilevel"/>
    <w:tmpl w:val="3B884290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E8A14EE"/>
    <w:multiLevelType w:val="hybridMultilevel"/>
    <w:tmpl w:val="5E14AC90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E970401"/>
    <w:multiLevelType w:val="hybridMultilevel"/>
    <w:tmpl w:val="773CAE8E"/>
    <w:lvl w:ilvl="0" w:tplc="4552D1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2EE42393"/>
    <w:multiLevelType w:val="hybridMultilevel"/>
    <w:tmpl w:val="DBE6B11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2EFB0521"/>
    <w:multiLevelType w:val="hybridMultilevel"/>
    <w:tmpl w:val="C34CEEA8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F4930FF"/>
    <w:multiLevelType w:val="hybridMultilevel"/>
    <w:tmpl w:val="76481976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F6F01E7"/>
    <w:multiLevelType w:val="hybridMultilevel"/>
    <w:tmpl w:val="0448824E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FB86B28"/>
    <w:multiLevelType w:val="hybridMultilevel"/>
    <w:tmpl w:val="78EC6690"/>
    <w:lvl w:ilvl="0" w:tplc="4316F2C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2FF15B11"/>
    <w:multiLevelType w:val="hybridMultilevel"/>
    <w:tmpl w:val="A8E6F212"/>
    <w:lvl w:ilvl="0" w:tplc="B0A2D2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3092117F"/>
    <w:multiLevelType w:val="hybridMultilevel"/>
    <w:tmpl w:val="DCF8BEC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30BD74FF"/>
    <w:multiLevelType w:val="hybridMultilevel"/>
    <w:tmpl w:val="511E8508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15078BA"/>
    <w:multiLevelType w:val="hybridMultilevel"/>
    <w:tmpl w:val="90B876BC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18D1E69"/>
    <w:multiLevelType w:val="hybridMultilevel"/>
    <w:tmpl w:val="930C9EF8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25E7372"/>
    <w:multiLevelType w:val="hybridMultilevel"/>
    <w:tmpl w:val="733C4C18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26E7483"/>
    <w:multiLevelType w:val="hybridMultilevel"/>
    <w:tmpl w:val="5DFCEE34"/>
    <w:lvl w:ilvl="0" w:tplc="A7A84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2830503"/>
    <w:multiLevelType w:val="hybridMultilevel"/>
    <w:tmpl w:val="1E2AB368"/>
    <w:lvl w:ilvl="0" w:tplc="D152A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29C544C"/>
    <w:multiLevelType w:val="hybridMultilevel"/>
    <w:tmpl w:val="AA6A4A3E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32E528BB"/>
    <w:multiLevelType w:val="hybridMultilevel"/>
    <w:tmpl w:val="92205B08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333D6E13"/>
    <w:multiLevelType w:val="hybridMultilevel"/>
    <w:tmpl w:val="3D181B72"/>
    <w:lvl w:ilvl="0" w:tplc="98C8B82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33E357E7"/>
    <w:multiLevelType w:val="hybridMultilevel"/>
    <w:tmpl w:val="63287A2A"/>
    <w:lvl w:ilvl="0" w:tplc="C3B8E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342C2C63"/>
    <w:multiLevelType w:val="hybridMultilevel"/>
    <w:tmpl w:val="1EDC4F68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34C348DD"/>
    <w:multiLevelType w:val="hybridMultilevel"/>
    <w:tmpl w:val="318AEE26"/>
    <w:lvl w:ilvl="0" w:tplc="73564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5204EBA"/>
    <w:multiLevelType w:val="hybridMultilevel"/>
    <w:tmpl w:val="07825BF2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35542824"/>
    <w:multiLevelType w:val="hybridMultilevel"/>
    <w:tmpl w:val="BD04C9A8"/>
    <w:lvl w:ilvl="0" w:tplc="B56ED81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3607752E"/>
    <w:multiLevelType w:val="hybridMultilevel"/>
    <w:tmpl w:val="6F163A9A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645364B"/>
    <w:multiLevelType w:val="hybridMultilevel"/>
    <w:tmpl w:val="181408CA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79333E9"/>
    <w:multiLevelType w:val="hybridMultilevel"/>
    <w:tmpl w:val="B3181C7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383C0E87"/>
    <w:multiLevelType w:val="hybridMultilevel"/>
    <w:tmpl w:val="33C46E86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9470D5F"/>
    <w:multiLevelType w:val="hybridMultilevel"/>
    <w:tmpl w:val="ABEAA5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A190AEE"/>
    <w:multiLevelType w:val="hybridMultilevel"/>
    <w:tmpl w:val="F70044D4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A842527"/>
    <w:multiLevelType w:val="hybridMultilevel"/>
    <w:tmpl w:val="EB40AFA4"/>
    <w:lvl w:ilvl="0" w:tplc="98C8B82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3B3342CB"/>
    <w:multiLevelType w:val="hybridMultilevel"/>
    <w:tmpl w:val="613498F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B7D62D9"/>
    <w:multiLevelType w:val="hybridMultilevel"/>
    <w:tmpl w:val="7910D282"/>
    <w:lvl w:ilvl="0" w:tplc="845C1F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3BCE1509"/>
    <w:multiLevelType w:val="hybridMultilevel"/>
    <w:tmpl w:val="5C64D88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3BE4557D"/>
    <w:multiLevelType w:val="hybridMultilevel"/>
    <w:tmpl w:val="D2D26BF8"/>
    <w:lvl w:ilvl="0" w:tplc="086C5C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BEB7069"/>
    <w:multiLevelType w:val="hybridMultilevel"/>
    <w:tmpl w:val="57FA918C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3C024A68"/>
    <w:multiLevelType w:val="hybridMultilevel"/>
    <w:tmpl w:val="6D7248CC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CBA5A5C"/>
    <w:multiLevelType w:val="hybridMultilevel"/>
    <w:tmpl w:val="4CD86950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3CE00E07"/>
    <w:multiLevelType w:val="hybridMultilevel"/>
    <w:tmpl w:val="C9BA7806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D620CC5"/>
    <w:multiLevelType w:val="hybridMultilevel"/>
    <w:tmpl w:val="04E62774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3DA3588C"/>
    <w:multiLevelType w:val="hybridMultilevel"/>
    <w:tmpl w:val="513AAE80"/>
    <w:lvl w:ilvl="0" w:tplc="4316F2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69251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4" w15:restartNumberingAfterBreak="0">
    <w:nsid w:val="3DD3006E"/>
    <w:multiLevelType w:val="hybridMultilevel"/>
    <w:tmpl w:val="4DDC7948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E306B2A"/>
    <w:multiLevelType w:val="hybridMultilevel"/>
    <w:tmpl w:val="1242D9B4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E6E45BA"/>
    <w:multiLevelType w:val="hybridMultilevel"/>
    <w:tmpl w:val="B824DA9E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3F09717A"/>
    <w:multiLevelType w:val="hybridMultilevel"/>
    <w:tmpl w:val="36B899E4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4128652A"/>
    <w:multiLevelType w:val="hybridMultilevel"/>
    <w:tmpl w:val="1DE40372"/>
    <w:lvl w:ilvl="0" w:tplc="F660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1383237"/>
    <w:multiLevelType w:val="singleLevel"/>
    <w:tmpl w:val="52529F3C"/>
    <w:lvl w:ilvl="0">
      <w:start w:val="3"/>
      <w:numFmt w:val="bullet"/>
      <w:lvlText w:val="-"/>
      <w:lvlJc w:val="left"/>
      <w:pPr>
        <w:tabs>
          <w:tab w:val="num" w:pos="720"/>
        </w:tabs>
        <w:ind w:left="720" w:hanging="720"/>
      </w:pPr>
    </w:lvl>
  </w:abstractNum>
  <w:abstractNum w:abstractNumId="160" w15:restartNumberingAfterBreak="0">
    <w:nsid w:val="41AA4F32"/>
    <w:multiLevelType w:val="hybridMultilevel"/>
    <w:tmpl w:val="51BC1F9C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41C32930"/>
    <w:multiLevelType w:val="hybridMultilevel"/>
    <w:tmpl w:val="9B9E6F6C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1CD268D"/>
    <w:multiLevelType w:val="hybridMultilevel"/>
    <w:tmpl w:val="52E8F60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 w15:restartNumberingAfterBreak="0">
    <w:nsid w:val="428B0F47"/>
    <w:multiLevelType w:val="hybridMultilevel"/>
    <w:tmpl w:val="73E47D0C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5047ACC"/>
    <w:multiLevelType w:val="hybridMultilevel"/>
    <w:tmpl w:val="87204C18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5674796"/>
    <w:multiLevelType w:val="hybridMultilevel"/>
    <w:tmpl w:val="7946F988"/>
    <w:lvl w:ilvl="0" w:tplc="C3B8E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5AF02D3"/>
    <w:multiLevelType w:val="hybridMultilevel"/>
    <w:tmpl w:val="31C82218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45B735C7"/>
    <w:multiLevelType w:val="hybridMultilevel"/>
    <w:tmpl w:val="A912C9BA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45D66B3D"/>
    <w:multiLevelType w:val="hybridMultilevel"/>
    <w:tmpl w:val="A6545438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45E235C6"/>
    <w:multiLevelType w:val="multilevel"/>
    <w:tmpl w:val="9774D6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0" w15:restartNumberingAfterBreak="0">
    <w:nsid w:val="4600267E"/>
    <w:multiLevelType w:val="hybridMultilevel"/>
    <w:tmpl w:val="BA44390C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4655703E"/>
    <w:multiLevelType w:val="hybridMultilevel"/>
    <w:tmpl w:val="A7A86A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6752897"/>
    <w:multiLevelType w:val="hybridMultilevel"/>
    <w:tmpl w:val="B200618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 w15:restartNumberingAfterBreak="0">
    <w:nsid w:val="474735B5"/>
    <w:multiLevelType w:val="hybridMultilevel"/>
    <w:tmpl w:val="9ADA0B0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7A0B882">
      <w:numFmt w:val="bullet"/>
      <w:lvlText w:val="-"/>
      <w:lvlJc w:val="left"/>
      <w:pPr>
        <w:tabs>
          <w:tab w:val="num" w:pos="1665"/>
        </w:tabs>
        <w:ind w:left="1665" w:hanging="405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4" w15:restartNumberingAfterBreak="0">
    <w:nsid w:val="47B93D62"/>
    <w:multiLevelType w:val="hybridMultilevel"/>
    <w:tmpl w:val="1A241DEE"/>
    <w:lvl w:ilvl="0" w:tplc="4316F2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8C8B82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5" w15:restartNumberingAfterBreak="0">
    <w:nsid w:val="48231D69"/>
    <w:multiLevelType w:val="hybridMultilevel"/>
    <w:tmpl w:val="130C36E8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486E6D74"/>
    <w:multiLevelType w:val="hybridMultilevel"/>
    <w:tmpl w:val="B4663ED0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9964ABA"/>
    <w:multiLevelType w:val="hybridMultilevel"/>
    <w:tmpl w:val="F0B6FFAA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9E80308"/>
    <w:multiLevelType w:val="hybridMultilevel"/>
    <w:tmpl w:val="D398117A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4A5C6A17"/>
    <w:multiLevelType w:val="hybridMultilevel"/>
    <w:tmpl w:val="A2DEA2C2"/>
    <w:lvl w:ilvl="0" w:tplc="6E14597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679E97BE" w:tentative="1">
      <w:start w:val="1"/>
      <w:numFmt w:val="lowerLetter"/>
      <w:lvlText w:val="%2."/>
      <w:lvlJc w:val="left"/>
      <w:pPr>
        <w:ind w:left="1080" w:hanging="360"/>
      </w:pPr>
    </w:lvl>
    <w:lvl w:ilvl="2" w:tplc="BEAC73B6" w:tentative="1">
      <w:start w:val="1"/>
      <w:numFmt w:val="lowerRoman"/>
      <w:lvlText w:val="%3."/>
      <w:lvlJc w:val="right"/>
      <w:pPr>
        <w:ind w:left="1800" w:hanging="180"/>
      </w:pPr>
    </w:lvl>
    <w:lvl w:ilvl="3" w:tplc="882681C6" w:tentative="1">
      <w:start w:val="1"/>
      <w:numFmt w:val="decimal"/>
      <w:lvlText w:val="%4."/>
      <w:lvlJc w:val="left"/>
      <w:pPr>
        <w:ind w:left="2520" w:hanging="360"/>
      </w:pPr>
    </w:lvl>
    <w:lvl w:ilvl="4" w:tplc="F19C7F98" w:tentative="1">
      <w:start w:val="1"/>
      <w:numFmt w:val="lowerLetter"/>
      <w:lvlText w:val="%5."/>
      <w:lvlJc w:val="left"/>
      <w:pPr>
        <w:ind w:left="3240" w:hanging="360"/>
      </w:pPr>
    </w:lvl>
    <w:lvl w:ilvl="5" w:tplc="5FE2E88A" w:tentative="1">
      <w:start w:val="1"/>
      <w:numFmt w:val="lowerRoman"/>
      <w:lvlText w:val="%6."/>
      <w:lvlJc w:val="right"/>
      <w:pPr>
        <w:ind w:left="3960" w:hanging="180"/>
      </w:pPr>
    </w:lvl>
    <w:lvl w:ilvl="6" w:tplc="7F7C3D00" w:tentative="1">
      <w:start w:val="1"/>
      <w:numFmt w:val="decimal"/>
      <w:lvlText w:val="%7."/>
      <w:lvlJc w:val="left"/>
      <w:pPr>
        <w:ind w:left="4680" w:hanging="360"/>
      </w:pPr>
    </w:lvl>
    <w:lvl w:ilvl="7" w:tplc="7C80A8A8" w:tentative="1">
      <w:start w:val="1"/>
      <w:numFmt w:val="lowerLetter"/>
      <w:lvlText w:val="%8."/>
      <w:lvlJc w:val="left"/>
      <w:pPr>
        <w:ind w:left="5400" w:hanging="360"/>
      </w:pPr>
    </w:lvl>
    <w:lvl w:ilvl="8" w:tplc="CF5A4C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4A7B194D"/>
    <w:multiLevelType w:val="hybridMultilevel"/>
    <w:tmpl w:val="7A962D2C"/>
    <w:lvl w:ilvl="0" w:tplc="EF542C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 w15:restartNumberingAfterBreak="0">
    <w:nsid w:val="4B4D7AAE"/>
    <w:multiLevelType w:val="hybridMultilevel"/>
    <w:tmpl w:val="5A6E8602"/>
    <w:lvl w:ilvl="0" w:tplc="B664BB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C923BDC"/>
    <w:multiLevelType w:val="hybridMultilevel"/>
    <w:tmpl w:val="1C266226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4CE82E66"/>
    <w:multiLevelType w:val="hybridMultilevel"/>
    <w:tmpl w:val="7652CC44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4CF102D3"/>
    <w:multiLevelType w:val="hybridMultilevel"/>
    <w:tmpl w:val="EF8082A4"/>
    <w:lvl w:ilvl="0" w:tplc="4316F2C0">
      <w:start w:val="1"/>
      <w:numFmt w:val="bullet"/>
      <w:lvlText w:val="-"/>
      <w:lvlJc w:val="left"/>
      <w:pPr>
        <w:ind w:left="-589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</w:abstractNum>
  <w:abstractNum w:abstractNumId="185" w15:restartNumberingAfterBreak="0">
    <w:nsid w:val="4D0748FC"/>
    <w:multiLevelType w:val="hybridMultilevel"/>
    <w:tmpl w:val="7B12EBFC"/>
    <w:lvl w:ilvl="0" w:tplc="B0A2D2C4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4D2F36FA"/>
    <w:multiLevelType w:val="hybridMultilevel"/>
    <w:tmpl w:val="9EFE0D3C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4D600FE3"/>
    <w:multiLevelType w:val="hybridMultilevel"/>
    <w:tmpl w:val="6D2A710C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4DA45A45"/>
    <w:multiLevelType w:val="hybridMultilevel"/>
    <w:tmpl w:val="C8226456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4DD40A8F"/>
    <w:multiLevelType w:val="hybridMultilevel"/>
    <w:tmpl w:val="B7B8ACDA"/>
    <w:lvl w:ilvl="0" w:tplc="CEE84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E61338B"/>
    <w:multiLevelType w:val="hybridMultilevel"/>
    <w:tmpl w:val="17F69F6E"/>
    <w:lvl w:ilvl="0" w:tplc="A5DC8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E7A724F"/>
    <w:multiLevelType w:val="hybridMultilevel"/>
    <w:tmpl w:val="44E20776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4F251403"/>
    <w:multiLevelType w:val="hybridMultilevel"/>
    <w:tmpl w:val="F7506004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502015EF"/>
    <w:multiLevelType w:val="hybridMultilevel"/>
    <w:tmpl w:val="6F407890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04E73BA"/>
    <w:multiLevelType w:val="hybridMultilevel"/>
    <w:tmpl w:val="01602D7C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509C3680"/>
    <w:multiLevelType w:val="hybridMultilevel"/>
    <w:tmpl w:val="87369CA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 w15:restartNumberingAfterBreak="0">
    <w:nsid w:val="51557C19"/>
    <w:multiLevelType w:val="hybridMultilevel"/>
    <w:tmpl w:val="CC2431CE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51AB4566"/>
    <w:multiLevelType w:val="hybridMultilevel"/>
    <w:tmpl w:val="28AEF2BA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51BE32A7"/>
    <w:multiLevelType w:val="hybridMultilevel"/>
    <w:tmpl w:val="DAAA4CB8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536F1E9D"/>
    <w:multiLevelType w:val="hybridMultilevel"/>
    <w:tmpl w:val="5C18811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3A24733"/>
    <w:multiLevelType w:val="hybridMultilevel"/>
    <w:tmpl w:val="47C6FDA4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3DE27F7"/>
    <w:multiLevelType w:val="hybridMultilevel"/>
    <w:tmpl w:val="C62C275A"/>
    <w:lvl w:ilvl="0" w:tplc="4552D1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 w15:restartNumberingAfterBreak="0">
    <w:nsid w:val="54337D0C"/>
    <w:multiLevelType w:val="hybridMultilevel"/>
    <w:tmpl w:val="F03A75CA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5E73E98"/>
    <w:multiLevelType w:val="hybridMultilevel"/>
    <w:tmpl w:val="06B2476C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565661D1"/>
    <w:multiLevelType w:val="hybridMultilevel"/>
    <w:tmpl w:val="55F4F360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659575C"/>
    <w:multiLevelType w:val="hybridMultilevel"/>
    <w:tmpl w:val="5A8E8360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57EC3A44"/>
    <w:multiLevelType w:val="hybridMultilevel"/>
    <w:tmpl w:val="14F6A002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5AF128D1"/>
    <w:multiLevelType w:val="hybridMultilevel"/>
    <w:tmpl w:val="231414A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8" w15:restartNumberingAfterBreak="0">
    <w:nsid w:val="5B837FEA"/>
    <w:multiLevelType w:val="hybridMultilevel"/>
    <w:tmpl w:val="443C3DB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 w15:restartNumberingAfterBreak="0">
    <w:nsid w:val="5C5E5963"/>
    <w:multiLevelType w:val="hybridMultilevel"/>
    <w:tmpl w:val="49524DDC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5C921416"/>
    <w:multiLevelType w:val="hybridMultilevel"/>
    <w:tmpl w:val="653C3C1C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5D195DF9"/>
    <w:multiLevelType w:val="hybridMultilevel"/>
    <w:tmpl w:val="E5743458"/>
    <w:lvl w:ilvl="0" w:tplc="4552D16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5D71025F"/>
    <w:multiLevelType w:val="hybridMultilevel"/>
    <w:tmpl w:val="5754A48A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D816228"/>
    <w:multiLevelType w:val="hybridMultilevel"/>
    <w:tmpl w:val="F67A6C5C"/>
    <w:lvl w:ilvl="0" w:tplc="34888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B40161"/>
    <w:multiLevelType w:val="hybridMultilevel"/>
    <w:tmpl w:val="4AE6D17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5E163C55"/>
    <w:multiLevelType w:val="hybridMultilevel"/>
    <w:tmpl w:val="F18E6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C8B82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5E344B2A"/>
    <w:multiLevelType w:val="hybridMultilevel"/>
    <w:tmpl w:val="7F660A40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5F3534"/>
    <w:multiLevelType w:val="hybridMultilevel"/>
    <w:tmpl w:val="8DE2AADA"/>
    <w:lvl w:ilvl="0" w:tplc="0E4A8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E733723"/>
    <w:multiLevelType w:val="hybridMultilevel"/>
    <w:tmpl w:val="F9D60980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5E844856"/>
    <w:multiLevelType w:val="hybridMultilevel"/>
    <w:tmpl w:val="A128002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0" w15:restartNumberingAfterBreak="0">
    <w:nsid w:val="5E8A1593"/>
    <w:multiLevelType w:val="hybridMultilevel"/>
    <w:tmpl w:val="A96C3428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E9F32FB"/>
    <w:multiLevelType w:val="hybridMultilevel"/>
    <w:tmpl w:val="211A58C0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F0C0E0C"/>
    <w:multiLevelType w:val="hybridMultilevel"/>
    <w:tmpl w:val="03D69112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F202B4E"/>
    <w:multiLevelType w:val="multilevel"/>
    <w:tmpl w:val="33DCCA3C"/>
    <w:styleLink w:val="WW8Num7"/>
    <w:lvl w:ilvl="0">
      <w:numFmt w:val="bullet"/>
      <w:lvlText w:val="-"/>
      <w:lvlJc w:val="left"/>
      <w:rPr>
        <w:rFonts w:ascii="Times New Roman" w:eastAsia="Times New Roman" w:hAnsi="Times New Roman" w:cs="Times New Roman"/>
        <w:lang w:val="de-DE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4" w15:restartNumberingAfterBreak="0">
    <w:nsid w:val="607F2128"/>
    <w:multiLevelType w:val="hybridMultilevel"/>
    <w:tmpl w:val="56962F6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6082314B"/>
    <w:multiLevelType w:val="hybridMultilevel"/>
    <w:tmpl w:val="9814A966"/>
    <w:lvl w:ilvl="0" w:tplc="8F1A411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pacing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60A31D1F"/>
    <w:multiLevelType w:val="hybridMultilevel"/>
    <w:tmpl w:val="AE00BCFC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 w15:restartNumberingAfterBreak="0">
    <w:nsid w:val="61D15288"/>
    <w:multiLevelType w:val="hybridMultilevel"/>
    <w:tmpl w:val="CB7E13FE"/>
    <w:lvl w:ilvl="0" w:tplc="4316F2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8C8B82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8" w15:restartNumberingAfterBreak="0">
    <w:nsid w:val="61D56EA8"/>
    <w:multiLevelType w:val="hybridMultilevel"/>
    <w:tmpl w:val="C44AF42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27D247D"/>
    <w:multiLevelType w:val="hybridMultilevel"/>
    <w:tmpl w:val="BF6C0DF2"/>
    <w:lvl w:ilvl="0" w:tplc="49325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3103064"/>
    <w:multiLevelType w:val="hybridMultilevel"/>
    <w:tmpl w:val="675EF9B4"/>
    <w:lvl w:ilvl="0" w:tplc="98C8B82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 w15:restartNumberingAfterBreak="0">
    <w:nsid w:val="634B7085"/>
    <w:multiLevelType w:val="hybridMultilevel"/>
    <w:tmpl w:val="CBD07DC0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B75CE5B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3520D03"/>
    <w:multiLevelType w:val="hybridMultilevel"/>
    <w:tmpl w:val="A3DEEEFA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3EB06E2"/>
    <w:multiLevelType w:val="hybridMultilevel"/>
    <w:tmpl w:val="6A92B91A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4" w15:restartNumberingAfterBreak="0">
    <w:nsid w:val="644C0AF7"/>
    <w:multiLevelType w:val="hybridMultilevel"/>
    <w:tmpl w:val="B774888A"/>
    <w:lvl w:ilvl="0" w:tplc="98C8B82E">
      <w:start w:val="4"/>
      <w:numFmt w:val="bullet"/>
      <w:lvlText w:val="-"/>
      <w:lvlJc w:val="left"/>
      <w:pPr>
        <w:ind w:left="-3394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-267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-195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-123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-51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20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</w:abstractNum>
  <w:abstractNum w:abstractNumId="235" w15:restartNumberingAfterBreak="0">
    <w:nsid w:val="652465FB"/>
    <w:multiLevelType w:val="hybridMultilevel"/>
    <w:tmpl w:val="579690C2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65A8302C"/>
    <w:multiLevelType w:val="hybridMultilevel"/>
    <w:tmpl w:val="A70E3AF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62D0F54"/>
    <w:multiLevelType w:val="hybridMultilevel"/>
    <w:tmpl w:val="6BEE1C12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6505D2C"/>
    <w:multiLevelType w:val="hybridMultilevel"/>
    <w:tmpl w:val="36D4C314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6867E54"/>
    <w:multiLevelType w:val="hybridMultilevel"/>
    <w:tmpl w:val="84AEA40A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669C37C6"/>
    <w:multiLevelType w:val="hybridMultilevel"/>
    <w:tmpl w:val="1D9AE5A6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66DD0857"/>
    <w:multiLevelType w:val="hybridMultilevel"/>
    <w:tmpl w:val="67383BC2"/>
    <w:lvl w:ilvl="0" w:tplc="FC0AB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1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2" w15:restartNumberingAfterBreak="0">
    <w:nsid w:val="676B47A6"/>
    <w:multiLevelType w:val="multilevel"/>
    <w:tmpl w:val="FD10E922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3" w15:restartNumberingAfterBreak="0">
    <w:nsid w:val="67EA4579"/>
    <w:multiLevelType w:val="hybridMultilevel"/>
    <w:tmpl w:val="3EBE666E"/>
    <w:lvl w:ilvl="0" w:tplc="CE0A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8460FFC"/>
    <w:multiLevelType w:val="hybridMultilevel"/>
    <w:tmpl w:val="9FFC1B56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690B1D5D"/>
    <w:multiLevelType w:val="hybridMultilevel"/>
    <w:tmpl w:val="3ED282D2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693E486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7" w15:restartNumberingAfterBreak="0">
    <w:nsid w:val="695F2C79"/>
    <w:multiLevelType w:val="hybridMultilevel"/>
    <w:tmpl w:val="BD5CFBC8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6A576A95"/>
    <w:multiLevelType w:val="hybridMultilevel"/>
    <w:tmpl w:val="352ADC92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AED4A86"/>
    <w:multiLevelType w:val="hybridMultilevel"/>
    <w:tmpl w:val="511AA522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6B6C5118"/>
    <w:multiLevelType w:val="hybridMultilevel"/>
    <w:tmpl w:val="C53066E2"/>
    <w:lvl w:ilvl="0" w:tplc="0F940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6C292AE1"/>
    <w:multiLevelType w:val="hybridMultilevel"/>
    <w:tmpl w:val="4C48C284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6D3C5927"/>
    <w:multiLevelType w:val="hybridMultilevel"/>
    <w:tmpl w:val="65B42AF6"/>
    <w:lvl w:ilvl="0" w:tplc="DC484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E1F6241"/>
    <w:multiLevelType w:val="hybridMultilevel"/>
    <w:tmpl w:val="21B21254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4" w15:restartNumberingAfterBreak="0">
    <w:nsid w:val="6E4D3F45"/>
    <w:multiLevelType w:val="multilevel"/>
    <w:tmpl w:val="11C29DC2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5" w15:restartNumberingAfterBreak="0">
    <w:nsid w:val="6E6869FF"/>
    <w:multiLevelType w:val="hybridMultilevel"/>
    <w:tmpl w:val="54E69324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6EB60E22"/>
    <w:multiLevelType w:val="hybridMultilevel"/>
    <w:tmpl w:val="E3C2110C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6B88A63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6F6A7B4A"/>
    <w:multiLevelType w:val="hybridMultilevel"/>
    <w:tmpl w:val="DE96CEF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8" w15:restartNumberingAfterBreak="0">
    <w:nsid w:val="6F7529D5"/>
    <w:multiLevelType w:val="hybridMultilevel"/>
    <w:tmpl w:val="FF84F39E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9" w15:restartNumberingAfterBreak="0">
    <w:nsid w:val="70CB776D"/>
    <w:multiLevelType w:val="hybridMultilevel"/>
    <w:tmpl w:val="B96045FA"/>
    <w:lvl w:ilvl="0" w:tplc="0C0EC382">
      <w:numFmt w:val="bullet"/>
      <w:lvlText w:val=""/>
      <w:lvlJc w:val="left"/>
      <w:pPr>
        <w:ind w:left="458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0F76A87A">
      <w:numFmt w:val="bullet"/>
      <w:lvlText w:val="•"/>
      <w:lvlJc w:val="left"/>
      <w:pPr>
        <w:ind w:left="780" w:hanging="360"/>
      </w:pPr>
      <w:rPr>
        <w:rFonts w:hint="default"/>
      </w:rPr>
    </w:lvl>
    <w:lvl w:ilvl="2" w:tplc="F0BA9944">
      <w:numFmt w:val="bullet"/>
      <w:lvlText w:val="•"/>
      <w:lvlJc w:val="left"/>
      <w:pPr>
        <w:ind w:left="1101" w:hanging="360"/>
      </w:pPr>
      <w:rPr>
        <w:rFonts w:hint="default"/>
      </w:rPr>
    </w:lvl>
    <w:lvl w:ilvl="3" w:tplc="47AE4E56">
      <w:numFmt w:val="bullet"/>
      <w:lvlText w:val="•"/>
      <w:lvlJc w:val="left"/>
      <w:pPr>
        <w:ind w:left="1422" w:hanging="360"/>
      </w:pPr>
      <w:rPr>
        <w:rFonts w:hint="default"/>
      </w:rPr>
    </w:lvl>
    <w:lvl w:ilvl="4" w:tplc="B7886A7A">
      <w:numFmt w:val="bullet"/>
      <w:lvlText w:val="•"/>
      <w:lvlJc w:val="left"/>
      <w:pPr>
        <w:ind w:left="1742" w:hanging="360"/>
      </w:pPr>
      <w:rPr>
        <w:rFonts w:hint="default"/>
      </w:rPr>
    </w:lvl>
    <w:lvl w:ilvl="5" w:tplc="352409CC">
      <w:numFmt w:val="bullet"/>
      <w:lvlText w:val="•"/>
      <w:lvlJc w:val="left"/>
      <w:pPr>
        <w:ind w:left="2063" w:hanging="360"/>
      </w:pPr>
      <w:rPr>
        <w:rFonts w:hint="default"/>
      </w:rPr>
    </w:lvl>
    <w:lvl w:ilvl="6" w:tplc="38F47848">
      <w:numFmt w:val="bullet"/>
      <w:lvlText w:val="•"/>
      <w:lvlJc w:val="left"/>
      <w:pPr>
        <w:ind w:left="2384" w:hanging="360"/>
      </w:pPr>
      <w:rPr>
        <w:rFonts w:hint="default"/>
      </w:rPr>
    </w:lvl>
    <w:lvl w:ilvl="7" w:tplc="BEAC74FE">
      <w:numFmt w:val="bullet"/>
      <w:lvlText w:val="•"/>
      <w:lvlJc w:val="left"/>
      <w:pPr>
        <w:ind w:left="2705" w:hanging="360"/>
      </w:pPr>
      <w:rPr>
        <w:rFonts w:hint="default"/>
      </w:rPr>
    </w:lvl>
    <w:lvl w:ilvl="8" w:tplc="A94C3FAE"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260" w15:restartNumberingAfterBreak="0">
    <w:nsid w:val="70F07FE3"/>
    <w:multiLevelType w:val="hybridMultilevel"/>
    <w:tmpl w:val="223EEBEA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70F10C1C"/>
    <w:multiLevelType w:val="hybridMultilevel"/>
    <w:tmpl w:val="3A3C6B74"/>
    <w:lvl w:ilvl="0" w:tplc="309C39A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2172415"/>
    <w:multiLevelType w:val="hybridMultilevel"/>
    <w:tmpl w:val="CCCC4C5A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72544FFC"/>
    <w:multiLevelType w:val="hybridMultilevel"/>
    <w:tmpl w:val="7A4AED70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726C64E0"/>
    <w:multiLevelType w:val="hybridMultilevel"/>
    <w:tmpl w:val="77543AC8"/>
    <w:lvl w:ilvl="0" w:tplc="4316F2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8C8B82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5" w15:restartNumberingAfterBreak="0">
    <w:nsid w:val="72E338D6"/>
    <w:multiLevelType w:val="hybridMultilevel"/>
    <w:tmpl w:val="64DE1D2C"/>
    <w:lvl w:ilvl="0" w:tplc="4552D1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6" w15:restartNumberingAfterBreak="0">
    <w:nsid w:val="73624EBC"/>
    <w:multiLevelType w:val="hybridMultilevel"/>
    <w:tmpl w:val="0862D736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73E14622"/>
    <w:multiLevelType w:val="hybridMultilevel"/>
    <w:tmpl w:val="AF46AA38"/>
    <w:lvl w:ilvl="0" w:tplc="B0A2D2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8" w15:restartNumberingAfterBreak="0">
    <w:nsid w:val="75197F84"/>
    <w:multiLevelType w:val="hybridMultilevel"/>
    <w:tmpl w:val="A0488860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767659D2"/>
    <w:multiLevelType w:val="hybridMultilevel"/>
    <w:tmpl w:val="249A9314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76921DFA"/>
    <w:multiLevelType w:val="hybridMultilevel"/>
    <w:tmpl w:val="6AF6F2E8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76F3208B"/>
    <w:multiLevelType w:val="hybridMultilevel"/>
    <w:tmpl w:val="A24237E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2" w15:restartNumberingAfterBreak="0">
    <w:nsid w:val="76FA34CF"/>
    <w:multiLevelType w:val="hybridMultilevel"/>
    <w:tmpl w:val="6DF27046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777063CF"/>
    <w:multiLevelType w:val="hybridMultilevel"/>
    <w:tmpl w:val="DE783F5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4" w15:restartNumberingAfterBreak="0">
    <w:nsid w:val="77AB287D"/>
    <w:multiLevelType w:val="hybridMultilevel"/>
    <w:tmpl w:val="F168C34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7AF54AA"/>
    <w:multiLevelType w:val="hybridMultilevel"/>
    <w:tmpl w:val="A6F81FE4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77FB2085"/>
    <w:multiLevelType w:val="hybridMultilevel"/>
    <w:tmpl w:val="7100A936"/>
    <w:lvl w:ilvl="0" w:tplc="4552D1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7" w15:restartNumberingAfterBreak="0">
    <w:nsid w:val="77FD71B0"/>
    <w:multiLevelType w:val="hybridMultilevel"/>
    <w:tmpl w:val="7CC28DC8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78423BDE"/>
    <w:multiLevelType w:val="hybridMultilevel"/>
    <w:tmpl w:val="D930953E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8F80D98"/>
    <w:multiLevelType w:val="hybridMultilevel"/>
    <w:tmpl w:val="74649F72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79404C41"/>
    <w:multiLevelType w:val="hybridMultilevel"/>
    <w:tmpl w:val="45121712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797841C0"/>
    <w:multiLevelType w:val="hybridMultilevel"/>
    <w:tmpl w:val="7F1A69A0"/>
    <w:lvl w:ilvl="0" w:tplc="C3B8E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9AE5382"/>
    <w:multiLevelType w:val="hybridMultilevel"/>
    <w:tmpl w:val="D4BA7EAA"/>
    <w:lvl w:ilvl="0" w:tplc="4552D1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3" w15:restartNumberingAfterBreak="0">
    <w:nsid w:val="7A95678D"/>
    <w:multiLevelType w:val="hybridMultilevel"/>
    <w:tmpl w:val="AE42BA26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7B2A5735"/>
    <w:multiLevelType w:val="hybridMultilevel"/>
    <w:tmpl w:val="8650332C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7B2B6A22"/>
    <w:multiLevelType w:val="hybridMultilevel"/>
    <w:tmpl w:val="2EDE45F8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7B9140E2"/>
    <w:multiLevelType w:val="hybridMultilevel"/>
    <w:tmpl w:val="A7E23D7A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7BA241D2"/>
    <w:multiLevelType w:val="hybridMultilevel"/>
    <w:tmpl w:val="516AA95A"/>
    <w:lvl w:ilvl="0" w:tplc="4316F2C0">
      <w:start w:val="1"/>
      <w:numFmt w:val="bullet"/>
      <w:lvlText w:val="-"/>
      <w:lvlJc w:val="left"/>
      <w:pPr>
        <w:ind w:left="-124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5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3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0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</w:abstractNum>
  <w:abstractNum w:abstractNumId="288" w15:restartNumberingAfterBreak="0">
    <w:nsid w:val="7C464AF4"/>
    <w:multiLevelType w:val="hybridMultilevel"/>
    <w:tmpl w:val="89642C00"/>
    <w:lvl w:ilvl="0" w:tplc="086C5C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DAD16F3"/>
    <w:multiLevelType w:val="hybridMultilevel"/>
    <w:tmpl w:val="44A017E4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7E96139E"/>
    <w:multiLevelType w:val="hybridMultilevel"/>
    <w:tmpl w:val="B74C5E7E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7F7D2107"/>
    <w:multiLevelType w:val="hybridMultilevel"/>
    <w:tmpl w:val="E9364FAE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2" w15:restartNumberingAfterBreak="0">
    <w:nsid w:val="7FB6413F"/>
    <w:multiLevelType w:val="hybridMultilevel"/>
    <w:tmpl w:val="90942062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F23C43"/>
    <w:multiLevelType w:val="hybridMultilevel"/>
    <w:tmpl w:val="430CB504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7FFB1A10"/>
    <w:multiLevelType w:val="hybridMultilevel"/>
    <w:tmpl w:val="0076133C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9"/>
  </w:num>
  <w:num w:numId="2">
    <w:abstractNumId w:val="246"/>
    <w:lvlOverride w:ilvl="0">
      <w:startOverride w:val="1"/>
    </w:lvlOverride>
  </w:num>
  <w:num w:numId="3">
    <w:abstractNumId w:val="223"/>
  </w:num>
  <w:num w:numId="4">
    <w:abstractNumId w:val="254"/>
  </w:num>
  <w:num w:numId="5">
    <w:abstractNumId w:val="242"/>
  </w:num>
  <w:num w:numId="6">
    <w:abstractNumId w:val="97"/>
  </w:num>
  <w:num w:numId="7">
    <w:abstractNumId w:val="21"/>
  </w:num>
  <w:num w:numId="8">
    <w:abstractNumId w:val="85"/>
  </w:num>
  <w:num w:numId="9">
    <w:abstractNumId w:val="141"/>
  </w:num>
  <w:num w:numId="10">
    <w:abstractNumId w:val="158"/>
  </w:num>
  <w:num w:numId="11">
    <w:abstractNumId w:val="2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0"/>
  </w:num>
  <w:num w:numId="13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5"/>
  </w:num>
  <w:num w:numId="15">
    <w:abstractNumId w:val="276"/>
  </w:num>
  <w:num w:numId="16">
    <w:abstractNumId w:val="64"/>
  </w:num>
  <w:num w:numId="17">
    <w:abstractNumId w:val="115"/>
  </w:num>
  <w:num w:numId="18">
    <w:abstractNumId w:val="282"/>
  </w:num>
  <w:num w:numId="19">
    <w:abstractNumId w:val="201"/>
  </w:num>
  <w:num w:numId="20">
    <w:abstractNumId w:val="211"/>
  </w:num>
  <w:num w:numId="21">
    <w:abstractNumId w:val="258"/>
  </w:num>
  <w:num w:numId="22">
    <w:abstractNumId w:val="148"/>
  </w:num>
  <w:num w:numId="23">
    <w:abstractNumId w:val="59"/>
  </w:num>
  <w:num w:numId="24">
    <w:abstractNumId w:val="75"/>
  </w:num>
  <w:num w:numId="25">
    <w:abstractNumId w:val="76"/>
  </w:num>
  <w:num w:numId="26">
    <w:abstractNumId w:val="206"/>
  </w:num>
  <w:num w:numId="27">
    <w:abstractNumId w:val="88"/>
  </w:num>
  <w:num w:numId="28">
    <w:abstractNumId w:val="135"/>
  </w:num>
  <w:num w:numId="29">
    <w:abstractNumId w:val="291"/>
  </w:num>
  <w:num w:numId="30">
    <w:abstractNumId w:val="4"/>
  </w:num>
  <w:num w:numId="31">
    <w:abstractNumId w:val="215"/>
  </w:num>
  <w:num w:numId="32">
    <w:abstractNumId w:val="130"/>
  </w:num>
  <w:num w:numId="33">
    <w:abstractNumId w:val="227"/>
  </w:num>
  <w:num w:numId="34">
    <w:abstractNumId w:val="153"/>
  </w:num>
  <w:num w:numId="35">
    <w:abstractNumId w:val="102"/>
  </w:num>
  <w:num w:numId="36">
    <w:abstractNumId w:val="174"/>
  </w:num>
  <w:num w:numId="37">
    <w:abstractNumId w:val="54"/>
  </w:num>
  <w:num w:numId="38">
    <w:abstractNumId w:val="264"/>
  </w:num>
  <w:num w:numId="39">
    <w:abstractNumId w:val="82"/>
  </w:num>
  <w:num w:numId="40">
    <w:abstractNumId w:val="96"/>
  </w:num>
  <w:num w:numId="41">
    <w:abstractNumId w:val="93"/>
  </w:num>
  <w:num w:numId="42">
    <w:abstractNumId w:val="287"/>
  </w:num>
  <w:num w:numId="43">
    <w:abstractNumId w:val="58"/>
  </w:num>
  <w:num w:numId="44">
    <w:abstractNumId w:val="15"/>
  </w:num>
  <w:num w:numId="45">
    <w:abstractNumId w:val="35"/>
  </w:num>
  <w:num w:numId="46">
    <w:abstractNumId w:val="0"/>
  </w:num>
  <w:num w:numId="47">
    <w:abstractNumId w:val="86"/>
  </w:num>
  <w:num w:numId="48">
    <w:abstractNumId w:val="157"/>
  </w:num>
  <w:num w:numId="49">
    <w:abstractNumId w:val="118"/>
  </w:num>
  <w:num w:numId="50">
    <w:abstractNumId w:val="233"/>
  </w:num>
  <w:num w:numId="51">
    <w:abstractNumId w:val="131"/>
  </w:num>
  <w:num w:numId="52">
    <w:abstractNumId w:val="230"/>
  </w:num>
  <w:num w:numId="53">
    <w:abstractNumId w:val="143"/>
  </w:num>
  <w:num w:numId="54">
    <w:abstractNumId w:val="234"/>
  </w:num>
  <w:num w:numId="55">
    <w:abstractNumId w:val="91"/>
  </w:num>
  <w:num w:numId="56">
    <w:abstractNumId w:val="72"/>
  </w:num>
  <w:num w:numId="57">
    <w:abstractNumId w:val="253"/>
  </w:num>
  <w:num w:numId="58">
    <w:abstractNumId w:val="1"/>
  </w:num>
  <w:num w:numId="59">
    <w:abstractNumId w:val="168"/>
  </w:num>
  <w:num w:numId="60">
    <w:abstractNumId w:val="184"/>
  </w:num>
  <w:num w:numId="61">
    <w:abstractNumId w:val="129"/>
  </w:num>
  <w:num w:numId="62">
    <w:abstractNumId w:val="81"/>
  </w:num>
  <w:num w:numId="63">
    <w:abstractNumId w:val="226"/>
  </w:num>
  <w:num w:numId="64">
    <w:abstractNumId w:val="23"/>
  </w:num>
  <w:num w:numId="65">
    <w:abstractNumId w:val="182"/>
  </w:num>
  <w:num w:numId="66">
    <w:abstractNumId w:val="133"/>
  </w:num>
  <w:num w:numId="67">
    <w:abstractNumId w:val="77"/>
  </w:num>
  <w:num w:numId="68">
    <w:abstractNumId w:val="83"/>
  </w:num>
  <w:num w:numId="69">
    <w:abstractNumId w:val="30"/>
  </w:num>
  <w:num w:numId="70">
    <w:abstractNumId w:val="70"/>
  </w:num>
  <w:num w:numId="71">
    <w:abstractNumId w:val="122"/>
  </w:num>
  <w:num w:numId="72">
    <w:abstractNumId w:val="26"/>
  </w:num>
  <w:num w:numId="73">
    <w:abstractNumId w:val="170"/>
  </w:num>
  <w:num w:numId="74">
    <w:abstractNumId w:val="251"/>
  </w:num>
  <w:num w:numId="75">
    <w:abstractNumId w:val="40"/>
  </w:num>
  <w:num w:numId="76">
    <w:abstractNumId w:val="167"/>
  </w:num>
  <w:num w:numId="77">
    <w:abstractNumId w:val="171"/>
  </w:num>
  <w:num w:numId="78">
    <w:abstractNumId w:val="193"/>
  </w:num>
  <w:num w:numId="79">
    <w:abstractNumId w:val="178"/>
  </w:num>
  <w:num w:numId="80">
    <w:abstractNumId w:val="232"/>
  </w:num>
  <w:num w:numId="81">
    <w:abstractNumId w:val="3"/>
  </w:num>
  <w:num w:numId="82">
    <w:abstractNumId w:val="120"/>
  </w:num>
  <w:num w:numId="83">
    <w:abstractNumId w:val="8"/>
  </w:num>
  <w:num w:numId="84">
    <w:abstractNumId w:val="144"/>
  </w:num>
  <w:num w:numId="85">
    <w:abstractNumId w:val="67"/>
  </w:num>
  <w:num w:numId="86">
    <w:abstractNumId w:val="69"/>
  </w:num>
  <w:num w:numId="87">
    <w:abstractNumId w:val="152"/>
  </w:num>
  <w:num w:numId="88">
    <w:abstractNumId w:val="279"/>
  </w:num>
  <w:num w:numId="89">
    <w:abstractNumId w:val="124"/>
  </w:num>
  <w:num w:numId="90">
    <w:abstractNumId w:val="89"/>
  </w:num>
  <w:num w:numId="91">
    <w:abstractNumId w:val="2"/>
  </w:num>
  <w:num w:numId="92">
    <w:abstractNumId w:val="239"/>
  </w:num>
  <w:num w:numId="93">
    <w:abstractNumId w:val="113"/>
  </w:num>
  <w:num w:numId="94">
    <w:abstractNumId w:val="17"/>
  </w:num>
  <w:num w:numId="95">
    <w:abstractNumId w:val="202"/>
  </w:num>
  <w:num w:numId="96">
    <w:abstractNumId w:val="235"/>
  </w:num>
  <w:num w:numId="97">
    <w:abstractNumId w:val="236"/>
  </w:num>
  <w:num w:numId="98">
    <w:abstractNumId w:val="294"/>
  </w:num>
  <w:num w:numId="99">
    <w:abstractNumId w:val="191"/>
  </w:num>
  <w:num w:numId="100">
    <w:abstractNumId w:val="198"/>
  </w:num>
  <w:num w:numId="101">
    <w:abstractNumId w:val="164"/>
  </w:num>
  <w:num w:numId="102">
    <w:abstractNumId w:val="121"/>
  </w:num>
  <w:num w:numId="103">
    <w:abstractNumId w:val="183"/>
  </w:num>
  <w:num w:numId="104">
    <w:abstractNumId w:val="32"/>
  </w:num>
  <w:num w:numId="105">
    <w:abstractNumId w:val="19"/>
  </w:num>
  <w:num w:numId="106">
    <w:abstractNumId w:val="218"/>
  </w:num>
  <w:num w:numId="107">
    <w:abstractNumId w:val="272"/>
  </w:num>
  <w:num w:numId="108">
    <w:abstractNumId w:val="63"/>
  </w:num>
  <w:num w:numId="109">
    <w:abstractNumId w:val="219"/>
  </w:num>
  <w:num w:numId="110">
    <w:abstractNumId w:val="47"/>
  </w:num>
  <w:num w:numId="111">
    <w:abstractNumId w:val="166"/>
  </w:num>
  <w:num w:numId="112">
    <w:abstractNumId w:val="175"/>
  </w:num>
  <w:num w:numId="113">
    <w:abstractNumId w:val="237"/>
  </w:num>
  <w:num w:numId="114">
    <w:abstractNumId w:val="161"/>
  </w:num>
  <w:num w:numId="115">
    <w:abstractNumId w:val="269"/>
  </w:num>
  <w:num w:numId="116">
    <w:abstractNumId w:val="228"/>
  </w:num>
  <w:num w:numId="117">
    <w:abstractNumId w:val="289"/>
  </w:num>
  <w:num w:numId="118">
    <w:abstractNumId w:val="176"/>
  </w:num>
  <w:num w:numId="119">
    <w:abstractNumId w:val="41"/>
  </w:num>
  <w:num w:numId="120">
    <w:abstractNumId w:val="14"/>
  </w:num>
  <w:num w:numId="121">
    <w:abstractNumId w:val="200"/>
  </w:num>
  <w:num w:numId="122">
    <w:abstractNumId w:val="245"/>
  </w:num>
  <w:num w:numId="123">
    <w:abstractNumId w:val="188"/>
  </w:num>
  <w:num w:numId="124">
    <w:abstractNumId w:val="107"/>
  </w:num>
  <w:num w:numId="125">
    <w:abstractNumId w:val="79"/>
  </w:num>
  <w:num w:numId="126">
    <w:abstractNumId w:val="238"/>
  </w:num>
  <w:num w:numId="127">
    <w:abstractNumId w:val="125"/>
  </w:num>
  <w:num w:numId="128">
    <w:abstractNumId w:val="66"/>
  </w:num>
  <w:num w:numId="129">
    <w:abstractNumId w:val="154"/>
  </w:num>
  <w:num w:numId="130">
    <w:abstractNumId w:val="137"/>
  </w:num>
  <w:num w:numId="131">
    <w:abstractNumId w:val="48"/>
  </w:num>
  <w:num w:numId="132">
    <w:abstractNumId w:val="33"/>
  </w:num>
  <w:num w:numId="133">
    <w:abstractNumId w:val="225"/>
  </w:num>
  <w:num w:numId="134">
    <w:abstractNumId w:val="11"/>
  </w:num>
  <w:num w:numId="135">
    <w:abstractNumId w:val="57"/>
  </w:num>
  <w:num w:numId="136">
    <w:abstractNumId w:val="186"/>
  </w:num>
  <w:num w:numId="137">
    <w:abstractNumId w:val="147"/>
  </w:num>
  <w:num w:numId="138">
    <w:abstractNumId w:val="286"/>
  </w:num>
  <w:num w:numId="139">
    <w:abstractNumId w:val="106"/>
  </w:num>
  <w:num w:numId="140">
    <w:abstractNumId w:val="71"/>
  </w:num>
  <w:num w:numId="141">
    <w:abstractNumId w:val="248"/>
  </w:num>
  <w:num w:numId="142">
    <w:abstractNumId w:val="99"/>
  </w:num>
  <w:num w:numId="143">
    <w:abstractNumId w:val="49"/>
  </w:num>
  <w:num w:numId="144">
    <w:abstractNumId w:val="288"/>
  </w:num>
  <w:num w:numId="145">
    <w:abstractNumId w:val="109"/>
  </w:num>
  <w:num w:numId="146">
    <w:abstractNumId w:val="20"/>
  </w:num>
  <w:num w:numId="147">
    <w:abstractNumId w:val="266"/>
  </w:num>
  <w:num w:numId="148">
    <w:abstractNumId w:val="53"/>
  </w:num>
  <w:num w:numId="149">
    <w:abstractNumId w:val="80"/>
  </w:num>
  <w:num w:numId="150">
    <w:abstractNumId w:val="221"/>
  </w:num>
  <w:num w:numId="151">
    <w:abstractNumId w:val="62"/>
  </w:num>
  <w:num w:numId="152">
    <w:abstractNumId w:val="16"/>
  </w:num>
  <w:num w:numId="153">
    <w:abstractNumId w:val="240"/>
  </w:num>
  <w:num w:numId="154">
    <w:abstractNumId w:val="149"/>
  </w:num>
  <w:num w:numId="155">
    <w:abstractNumId w:val="284"/>
  </w:num>
  <w:num w:numId="156">
    <w:abstractNumId w:val="55"/>
  </w:num>
  <w:num w:numId="157">
    <w:abstractNumId w:val="151"/>
  </w:num>
  <w:num w:numId="158">
    <w:abstractNumId w:val="74"/>
  </w:num>
  <w:num w:numId="159">
    <w:abstractNumId w:val="37"/>
  </w:num>
  <w:num w:numId="160">
    <w:abstractNumId w:val="231"/>
  </w:num>
  <w:num w:numId="161">
    <w:abstractNumId w:val="24"/>
  </w:num>
  <w:num w:numId="162">
    <w:abstractNumId w:val="255"/>
  </w:num>
  <w:num w:numId="163">
    <w:abstractNumId w:val="292"/>
  </w:num>
  <w:num w:numId="164">
    <w:abstractNumId w:val="262"/>
  </w:num>
  <w:num w:numId="165">
    <w:abstractNumId w:val="203"/>
  </w:num>
  <w:num w:numId="166">
    <w:abstractNumId w:val="270"/>
  </w:num>
  <w:num w:numId="167">
    <w:abstractNumId w:val="56"/>
  </w:num>
  <w:num w:numId="168">
    <w:abstractNumId w:val="179"/>
  </w:num>
  <w:num w:numId="169">
    <w:abstractNumId w:val="104"/>
  </w:num>
  <w:num w:numId="170">
    <w:abstractNumId w:val="98"/>
  </w:num>
  <w:num w:numId="171">
    <w:abstractNumId w:val="250"/>
  </w:num>
  <w:num w:numId="172">
    <w:abstractNumId w:val="160"/>
  </w:num>
  <w:num w:numId="173">
    <w:abstractNumId w:val="222"/>
  </w:num>
  <w:num w:numId="174">
    <w:abstractNumId w:val="65"/>
  </w:num>
  <w:num w:numId="175">
    <w:abstractNumId w:val="27"/>
  </w:num>
  <w:num w:numId="176">
    <w:abstractNumId w:val="249"/>
  </w:num>
  <w:num w:numId="177">
    <w:abstractNumId w:val="29"/>
  </w:num>
  <w:num w:numId="178">
    <w:abstractNumId w:val="119"/>
  </w:num>
  <w:num w:numId="179">
    <w:abstractNumId w:val="271"/>
  </w:num>
  <w:num w:numId="180">
    <w:abstractNumId w:val="52"/>
  </w:num>
  <w:num w:numId="181">
    <w:abstractNumId w:val="275"/>
  </w:num>
  <w:num w:numId="182">
    <w:abstractNumId w:val="150"/>
  </w:num>
  <w:num w:numId="183">
    <w:abstractNumId w:val="243"/>
  </w:num>
  <w:num w:numId="184">
    <w:abstractNumId w:val="181"/>
  </w:num>
  <w:num w:numId="185">
    <w:abstractNumId w:val="185"/>
  </w:num>
  <w:num w:numId="186">
    <w:abstractNumId w:val="18"/>
  </w:num>
  <w:num w:numId="187">
    <w:abstractNumId w:val="126"/>
  </w:num>
  <w:num w:numId="188">
    <w:abstractNumId w:val="260"/>
  </w:num>
  <w:num w:numId="189">
    <w:abstractNumId w:val="156"/>
  </w:num>
  <w:num w:numId="190">
    <w:abstractNumId w:val="217"/>
  </w:num>
  <w:num w:numId="191">
    <w:abstractNumId w:val="261"/>
  </w:num>
  <w:num w:numId="192">
    <w:abstractNumId w:val="283"/>
  </w:num>
  <w:num w:numId="193">
    <w:abstractNumId w:val="196"/>
  </w:num>
  <w:num w:numId="194">
    <w:abstractNumId w:val="277"/>
  </w:num>
  <w:num w:numId="195">
    <w:abstractNumId w:val="189"/>
  </w:num>
  <w:num w:numId="196">
    <w:abstractNumId w:val="267"/>
  </w:num>
  <w:num w:numId="197">
    <w:abstractNumId w:val="112"/>
  </w:num>
  <w:num w:numId="198">
    <w:abstractNumId w:val="127"/>
  </w:num>
  <w:num w:numId="199">
    <w:abstractNumId w:val="51"/>
  </w:num>
  <w:num w:numId="200">
    <w:abstractNumId w:val="252"/>
  </w:num>
  <w:num w:numId="201">
    <w:abstractNumId w:val="244"/>
  </w:num>
  <w:num w:numId="202">
    <w:abstractNumId w:val="10"/>
  </w:num>
  <w:num w:numId="203">
    <w:abstractNumId w:val="60"/>
  </w:num>
  <w:num w:numId="204">
    <w:abstractNumId w:val="105"/>
  </w:num>
  <w:num w:numId="205">
    <w:abstractNumId w:val="205"/>
  </w:num>
  <w:num w:numId="206">
    <w:abstractNumId w:val="216"/>
  </w:num>
  <w:num w:numId="207">
    <w:abstractNumId w:val="78"/>
  </w:num>
  <w:num w:numId="208">
    <w:abstractNumId w:val="61"/>
  </w:num>
  <w:num w:numId="209">
    <w:abstractNumId w:val="128"/>
  </w:num>
  <w:num w:numId="210">
    <w:abstractNumId w:val="45"/>
  </w:num>
  <w:num w:numId="211">
    <w:abstractNumId w:val="209"/>
  </w:num>
  <w:num w:numId="212">
    <w:abstractNumId w:val="190"/>
  </w:num>
  <w:num w:numId="213">
    <w:abstractNumId w:val="138"/>
  </w:num>
  <w:num w:numId="214">
    <w:abstractNumId w:val="263"/>
  </w:num>
  <w:num w:numId="215">
    <w:abstractNumId w:val="140"/>
  </w:num>
  <w:num w:numId="216">
    <w:abstractNumId w:val="194"/>
  </w:num>
  <w:num w:numId="217">
    <w:abstractNumId w:val="163"/>
  </w:num>
  <w:num w:numId="218">
    <w:abstractNumId w:val="34"/>
  </w:num>
  <w:num w:numId="219">
    <w:abstractNumId w:val="117"/>
  </w:num>
  <w:num w:numId="220">
    <w:abstractNumId w:val="274"/>
  </w:num>
  <w:num w:numId="221">
    <w:abstractNumId w:val="42"/>
  </w:num>
  <w:num w:numId="222">
    <w:abstractNumId w:val="162"/>
  </w:num>
  <w:num w:numId="223">
    <w:abstractNumId w:val="224"/>
  </w:num>
  <w:num w:numId="224">
    <w:abstractNumId w:val="207"/>
  </w:num>
  <w:num w:numId="225">
    <w:abstractNumId w:val="50"/>
  </w:num>
  <w:num w:numId="226">
    <w:abstractNumId w:val="94"/>
  </w:num>
  <w:num w:numId="227">
    <w:abstractNumId w:val="172"/>
  </w:num>
  <w:num w:numId="228">
    <w:abstractNumId w:val="273"/>
  </w:num>
  <w:num w:numId="229">
    <w:abstractNumId w:val="229"/>
  </w:num>
  <w:num w:numId="230">
    <w:abstractNumId w:val="12"/>
  </w:num>
  <w:num w:numId="231">
    <w:abstractNumId w:val="38"/>
  </w:num>
  <w:num w:numId="232">
    <w:abstractNumId w:val="39"/>
  </w:num>
  <w:num w:numId="233">
    <w:abstractNumId w:val="139"/>
  </w:num>
  <w:num w:numId="234">
    <w:abstractNumId w:val="214"/>
  </w:num>
  <w:num w:numId="235">
    <w:abstractNumId w:val="165"/>
  </w:num>
  <w:num w:numId="236">
    <w:abstractNumId w:val="208"/>
  </w:num>
  <w:num w:numId="237">
    <w:abstractNumId w:val="195"/>
  </w:num>
  <w:num w:numId="238">
    <w:abstractNumId w:val="281"/>
  </w:num>
  <w:num w:numId="239">
    <w:abstractNumId w:val="132"/>
  </w:num>
  <w:num w:numId="240">
    <w:abstractNumId w:val="7"/>
  </w:num>
  <w:num w:numId="241">
    <w:abstractNumId w:val="111"/>
  </w:num>
  <w:num w:numId="242">
    <w:abstractNumId w:val="285"/>
  </w:num>
  <w:num w:numId="243">
    <w:abstractNumId w:val="101"/>
  </w:num>
  <w:num w:numId="244">
    <w:abstractNumId w:val="116"/>
  </w:num>
  <w:num w:numId="245">
    <w:abstractNumId w:val="13"/>
  </w:num>
  <w:num w:numId="246">
    <w:abstractNumId w:val="213"/>
  </w:num>
  <w:num w:numId="247">
    <w:abstractNumId w:val="68"/>
  </w:num>
  <w:num w:numId="248">
    <w:abstractNumId w:val="257"/>
  </w:num>
  <w:num w:numId="249">
    <w:abstractNumId w:val="134"/>
  </w:num>
  <w:num w:numId="250">
    <w:abstractNumId w:val="256"/>
  </w:num>
  <w:num w:numId="251">
    <w:abstractNumId w:val="5"/>
  </w:num>
  <w:num w:numId="252">
    <w:abstractNumId w:val="197"/>
  </w:num>
  <w:num w:numId="253">
    <w:abstractNumId w:val="187"/>
  </w:num>
  <w:num w:numId="254">
    <w:abstractNumId w:val="192"/>
  </w:num>
  <w:num w:numId="255">
    <w:abstractNumId w:val="6"/>
  </w:num>
  <w:num w:numId="256">
    <w:abstractNumId w:val="142"/>
  </w:num>
  <w:num w:numId="257">
    <w:abstractNumId w:val="114"/>
  </w:num>
  <w:num w:numId="258">
    <w:abstractNumId w:val="95"/>
  </w:num>
  <w:num w:numId="259">
    <w:abstractNumId w:val="155"/>
  </w:num>
  <w:num w:numId="260">
    <w:abstractNumId w:val="280"/>
  </w:num>
  <w:num w:numId="261">
    <w:abstractNumId w:val="28"/>
  </w:num>
  <w:num w:numId="262">
    <w:abstractNumId w:val="44"/>
  </w:num>
  <w:num w:numId="263">
    <w:abstractNumId w:val="268"/>
  </w:num>
  <w:num w:numId="264">
    <w:abstractNumId w:val="9"/>
  </w:num>
  <w:num w:numId="265">
    <w:abstractNumId w:val="210"/>
  </w:num>
  <w:num w:numId="266">
    <w:abstractNumId w:val="290"/>
  </w:num>
  <w:num w:numId="267">
    <w:abstractNumId w:val="87"/>
  </w:num>
  <w:num w:numId="268">
    <w:abstractNumId w:val="177"/>
  </w:num>
  <w:num w:numId="269">
    <w:abstractNumId w:val="90"/>
  </w:num>
  <w:num w:numId="270">
    <w:abstractNumId w:val="108"/>
  </w:num>
  <w:num w:numId="271">
    <w:abstractNumId w:val="247"/>
  </w:num>
  <w:num w:numId="272">
    <w:abstractNumId w:val="212"/>
  </w:num>
  <w:num w:numId="273">
    <w:abstractNumId w:val="293"/>
  </w:num>
  <w:num w:numId="274">
    <w:abstractNumId w:val="123"/>
  </w:num>
  <w:num w:numId="275">
    <w:abstractNumId w:val="278"/>
  </w:num>
  <w:num w:numId="276">
    <w:abstractNumId w:val="84"/>
  </w:num>
  <w:num w:numId="277">
    <w:abstractNumId w:val="100"/>
  </w:num>
  <w:num w:numId="278">
    <w:abstractNumId w:val="199"/>
  </w:num>
  <w:num w:numId="279">
    <w:abstractNumId w:val="220"/>
  </w:num>
  <w:num w:numId="280">
    <w:abstractNumId w:val="36"/>
  </w:num>
  <w:num w:numId="281">
    <w:abstractNumId w:val="31"/>
  </w:num>
  <w:num w:numId="282">
    <w:abstractNumId w:val="204"/>
  </w:num>
  <w:num w:numId="283">
    <w:abstractNumId w:val="43"/>
  </w:num>
  <w:num w:numId="284">
    <w:abstractNumId w:val="25"/>
  </w:num>
  <w:num w:numId="285">
    <w:abstractNumId w:val="146"/>
  </w:num>
  <w:num w:numId="286">
    <w:abstractNumId w:val="173"/>
  </w:num>
  <w:num w:numId="287">
    <w:abstractNumId w:val="110"/>
  </w:num>
  <w:num w:numId="288">
    <w:abstractNumId w:val="73"/>
  </w:num>
  <w:num w:numId="289">
    <w:abstractNumId w:val="46"/>
  </w:num>
  <w:num w:numId="2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259"/>
  </w:num>
  <w:num w:numId="292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03"/>
  </w:num>
  <w:num w:numId="294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92"/>
  </w:num>
  <w:numIdMacAtCleanup w:val="2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D4"/>
    <w:rsid w:val="00017C2A"/>
    <w:rsid w:val="00023A05"/>
    <w:rsid w:val="000400A9"/>
    <w:rsid w:val="000531FE"/>
    <w:rsid w:val="00095660"/>
    <w:rsid w:val="00097730"/>
    <w:rsid w:val="000A03C2"/>
    <w:rsid w:val="000A3591"/>
    <w:rsid w:val="000B34C2"/>
    <w:rsid w:val="000B3909"/>
    <w:rsid w:val="000B5EBB"/>
    <w:rsid w:val="000B7A91"/>
    <w:rsid w:val="000C2D88"/>
    <w:rsid w:val="000D5B17"/>
    <w:rsid w:val="000D6695"/>
    <w:rsid w:val="000E0ED4"/>
    <w:rsid w:val="000E5395"/>
    <w:rsid w:val="000F795E"/>
    <w:rsid w:val="000F7FE2"/>
    <w:rsid w:val="00103816"/>
    <w:rsid w:val="00114D4D"/>
    <w:rsid w:val="00125E10"/>
    <w:rsid w:val="00135885"/>
    <w:rsid w:val="0014050E"/>
    <w:rsid w:val="00156606"/>
    <w:rsid w:val="00162E82"/>
    <w:rsid w:val="00185448"/>
    <w:rsid w:val="00197CB6"/>
    <w:rsid w:val="001B1BA1"/>
    <w:rsid w:val="001B5217"/>
    <w:rsid w:val="001C1923"/>
    <w:rsid w:val="001E3C87"/>
    <w:rsid w:val="001E5156"/>
    <w:rsid w:val="001F7EAA"/>
    <w:rsid w:val="00217183"/>
    <w:rsid w:val="00220E78"/>
    <w:rsid w:val="002244D7"/>
    <w:rsid w:val="00235151"/>
    <w:rsid w:val="00237597"/>
    <w:rsid w:val="00245B83"/>
    <w:rsid w:val="0025175D"/>
    <w:rsid w:val="00251F31"/>
    <w:rsid w:val="00267981"/>
    <w:rsid w:val="00275C24"/>
    <w:rsid w:val="0027638E"/>
    <w:rsid w:val="00282172"/>
    <w:rsid w:val="00286370"/>
    <w:rsid w:val="002A0EA4"/>
    <w:rsid w:val="002B5215"/>
    <w:rsid w:val="002B6482"/>
    <w:rsid w:val="002B6A06"/>
    <w:rsid w:val="002D4473"/>
    <w:rsid w:val="002D7252"/>
    <w:rsid w:val="002E4379"/>
    <w:rsid w:val="002F5978"/>
    <w:rsid w:val="0031440D"/>
    <w:rsid w:val="00332339"/>
    <w:rsid w:val="0035054A"/>
    <w:rsid w:val="00354C38"/>
    <w:rsid w:val="00357FBD"/>
    <w:rsid w:val="00374726"/>
    <w:rsid w:val="00376B74"/>
    <w:rsid w:val="00380280"/>
    <w:rsid w:val="0039135E"/>
    <w:rsid w:val="003921A3"/>
    <w:rsid w:val="0039353D"/>
    <w:rsid w:val="003B0E30"/>
    <w:rsid w:val="003B1FDA"/>
    <w:rsid w:val="003B3458"/>
    <w:rsid w:val="003B561D"/>
    <w:rsid w:val="003B650F"/>
    <w:rsid w:val="003C55E0"/>
    <w:rsid w:val="003F4ACF"/>
    <w:rsid w:val="00402591"/>
    <w:rsid w:val="00417890"/>
    <w:rsid w:val="0044069B"/>
    <w:rsid w:val="00445644"/>
    <w:rsid w:val="0045366F"/>
    <w:rsid w:val="00464F76"/>
    <w:rsid w:val="004700E2"/>
    <w:rsid w:val="004767B7"/>
    <w:rsid w:val="00495EC7"/>
    <w:rsid w:val="004B0C26"/>
    <w:rsid w:val="004B5B44"/>
    <w:rsid w:val="004D0B78"/>
    <w:rsid w:val="004D3958"/>
    <w:rsid w:val="004D5862"/>
    <w:rsid w:val="004E145B"/>
    <w:rsid w:val="004F3E2A"/>
    <w:rsid w:val="004F464A"/>
    <w:rsid w:val="004F5463"/>
    <w:rsid w:val="004F55CE"/>
    <w:rsid w:val="005117D4"/>
    <w:rsid w:val="00534C6F"/>
    <w:rsid w:val="00540CEE"/>
    <w:rsid w:val="00551E49"/>
    <w:rsid w:val="00554997"/>
    <w:rsid w:val="00556B96"/>
    <w:rsid w:val="0056087E"/>
    <w:rsid w:val="0056518F"/>
    <w:rsid w:val="005738C7"/>
    <w:rsid w:val="005845BD"/>
    <w:rsid w:val="00590AF6"/>
    <w:rsid w:val="005A24C5"/>
    <w:rsid w:val="005C1FDA"/>
    <w:rsid w:val="005D1B39"/>
    <w:rsid w:val="005E5EA3"/>
    <w:rsid w:val="00606976"/>
    <w:rsid w:val="00624294"/>
    <w:rsid w:val="00636243"/>
    <w:rsid w:val="00652C38"/>
    <w:rsid w:val="00657D73"/>
    <w:rsid w:val="00657DFF"/>
    <w:rsid w:val="00665AF1"/>
    <w:rsid w:val="006810FB"/>
    <w:rsid w:val="006A22D6"/>
    <w:rsid w:val="006A26B4"/>
    <w:rsid w:val="006A34C9"/>
    <w:rsid w:val="006C20BF"/>
    <w:rsid w:val="006F269F"/>
    <w:rsid w:val="007065F6"/>
    <w:rsid w:val="00732F2F"/>
    <w:rsid w:val="007412D8"/>
    <w:rsid w:val="0075196A"/>
    <w:rsid w:val="00755282"/>
    <w:rsid w:val="00776330"/>
    <w:rsid w:val="007821D6"/>
    <w:rsid w:val="00782F7E"/>
    <w:rsid w:val="00787D53"/>
    <w:rsid w:val="007E59C7"/>
    <w:rsid w:val="007F0899"/>
    <w:rsid w:val="00807E84"/>
    <w:rsid w:val="00813523"/>
    <w:rsid w:val="00815C74"/>
    <w:rsid w:val="00820CBD"/>
    <w:rsid w:val="00825E93"/>
    <w:rsid w:val="00847A2F"/>
    <w:rsid w:val="00856543"/>
    <w:rsid w:val="00856BDD"/>
    <w:rsid w:val="00874F13"/>
    <w:rsid w:val="00882D7D"/>
    <w:rsid w:val="00885FDA"/>
    <w:rsid w:val="00886EEE"/>
    <w:rsid w:val="008906B0"/>
    <w:rsid w:val="008979A0"/>
    <w:rsid w:val="008B2AC3"/>
    <w:rsid w:val="008C5FE9"/>
    <w:rsid w:val="008D7620"/>
    <w:rsid w:val="008F6FFA"/>
    <w:rsid w:val="009000E5"/>
    <w:rsid w:val="00904698"/>
    <w:rsid w:val="00907BA0"/>
    <w:rsid w:val="009106A6"/>
    <w:rsid w:val="00913FEC"/>
    <w:rsid w:val="00914EF0"/>
    <w:rsid w:val="00940552"/>
    <w:rsid w:val="00960461"/>
    <w:rsid w:val="00970FB8"/>
    <w:rsid w:val="0097365B"/>
    <w:rsid w:val="00977E63"/>
    <w:rsid w:val="009805B1"/>
    <w:rsid w:val="009951B3"/>
    <w:rsid w:val="00997BF6"/>
    <w:rsid w:val="009A4433"/>
    <w:rsid w:val="009A7494"/>
    <w:rsid w:val="009B5241"/>
    <w:rsid w:val="009C3A85"/>
    <w:rsid w:val="009C3ADF"/>
    <w:rsid w:val="009C6868"/>
    <w:rsid w:val="009F59D7"/>
    <w:rsid w:val="00A06B18"/>
    <w:rsid w:val="00A260CF"/>
    <w:rsid w:val="00A30DDB"/>
    <w:rsid w:val="00A338DB"/>
    <w:rsid w:val="00A34925"/>
    <w:rsid w:val="00A4311A"/>
    <w:rsid w:val="00A567B7"/>
    <w:rsid w:val="00A63A77"/>
    <w:rsid w:val="00A64F0B"/>
    <w:rsid w:val="00A71796"/>
    <w:rsid w:val="00A754DB"/>
    <w:rsid w:val="00A93BAE"/>
    <w:rsid w:val="00AA06F5"/>
    <w:rsid w:val="00AA0EA9"/>
    <w:rsid w:val="00AB79BB"/>
    <w:rsid w:val="00AC6E16"/>
    <w:rsid w:val="00AD7AB4"/>
    <w:rsid w:val="00AE0698"/>
    <w:rsid w:val="00AE21B8"/>
    <w:rsid w:val="00AE2EE9"/>
    <w:rsid w:val="00AF740E"/>
    <w:rsid w:val="00AF7418"/>
    <w:rsid w:val="00B00AF1"/>
    <w:rsid w:val="00B24CCD"/>
    <w:rsid w:val="00B43647"/>
    <w:rsid w:val="00B50CF6"/>
    <w:rsid w:val="00B534C2"/>
    <w:rsid w:val="00B54802"/>
    <w:rsid w:val="00B9724C"/>
    <w:rsid w:val="00BA041C"/>
    <w:rsid w:val="00BB4175"/>
    <w:rsid w:val="00BD1A2F"/>
    <w:rsid w:val="00BE1903"/>
    <w:rsid w:val="00BE59E7"/>
    <w:rsid w:val="00BE5E95"/>
    <w:rsid w:val="00BE73CF"/>
    <w:rsid w:val="00BF06C7"/>
    <w:rsid w:val="00BF43A9"/>
    <w:rsid w:val="00BF7454"/>
    <w:rsid w:val="00BF7BDE"/>
    <w:rsid w:val="00C01F66"/>
    <w:rsid w:val="00C101D7"/>
    <w:rsid w:val="00C13887"/>
    <w:rsid w:val="00C20EFE"/>
    <w:rsid w:val="00C32228"/>
    <w:rsid w:val="00C41E5A"/>
    <w:rsid w:val="00C741CA"/>
    <w:rsid w:val="00C746C0"/>
    <w:rsid w:val="00C849BA"/>
    <w:rsid w:val="00CA0140"/>
    <w:rsid w:val="00CB17C2"/>
    <w:rsid w:val="00CC785B"/>
    <w:rsid w:val="00CD4988"/>
    <w:rsid w:val="00CD75ED"/>
    <w:rsid w:val="00CF4C3F"/>
    <w:rsid w:val="00D04923"/>
    <w:rsid w:val="00D07273"/>
    <w:rsid w:val="00D13D36"/>
    <w:rsid w:val="00D51424"/>
    <w:rsid w:val="00D53D33"/>
    <w:rsid w:val="00D6789B"/>
    <w:rsid w:val="00D72DBA"/>
    <w:rsid w:val="00D74390"/>
    <w:rsid w:val="00D95E3E"/>
    <w:rsid w:val="00DA2A24"/>
    <w:rsid w:val="00DA4689"/>
    <w:rsid w:val="00DB0263"/>
    <w:rsid w:val="00DD7B4D"/>
    <w:rsid w:val="00DE3C41"/>
    <w:rsid w:val="00E16AC2"/>
    <w:rsid w:val="00E17301"/>
    <w:rsid w:val="00E71C1A"/>
    <w:rsid w:val="00E87B2B"/>
    <w:rsid w:val="00E957DF"/>
    <w:rsid w:val="00E95B10"/>
    <w:rsid w:val="00E95F86"/>
    <w:rsid w:val="00EB39C8"/>
    <w:rsid w:val="00ED5286"/>
    <w:rsid w:val="00EF57F1"/>
    <w:rsid w:val="00F106D3"/>
    <w:rsid w:val="00F14FD9"/>
    <w:rsid w:val="00F16304"/>
    <w:rsid w:val="00F26178"/>
    <w:rsid w:val="00F27CB2"/>
    <w:rsid w:val="00F61169"/>
    <w:rsid w:val="00F614FD"/>
    <w:rsid w:val="00F6293A"/>
    <w:rsid w:val="00FA37F4"/>
    <w:rsid w:val="00FB3444"/>
    <w:rsid w:val="00FD266D"/>
    <w:rsid w:val="00FE05B2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42A6"/>
  <w15:chartTrackingRefBased/>
  <w15:docId w15:val="{8ED0F683-8EDB-4A65-B346-A1839F95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7D4"/>
    <w:pPr>
      <w:jc w:val="both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5117D4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117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17D4"/>
    <w:pPr>
      <w:keepNext/>
      <w:jc w:val="center"/>
      <w:outlineLvl w:val="2"/>
    </w:pPr>
    <w:rPr>
      <w:b/>
      <w:szCs w:val="20"/>
      <w:lang w:val="en-AU"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7D4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7D4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7D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5117D4"/>
    <w:pPr>
      <w:keepNext/>
      <w:jc w:val="center"/>
      <w:outlineLvl w:val="6"/>
    </w:pPr>
    <w:rPr>
      <w:szCs w:val="20"/>
      <w:lang w:val="en-AU" w:eastAsia="hr-H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7D4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7D4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17D4"/>
    <w:rPr>
      <w:rFonts w:ascii="Times New Roman" w:eastAsiaTheme="majorEastAsia" w:hAnsi="Times New Roman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rsid w:val="005117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17D4"/>
    <w:rPr>
      <w:rFonts w:ascii="Times New Roman" w:eastAsia="Times New Roman" w:hAnsi="Times New Roman" w:cs="Times New Roman"/>
      <w:b/>
      <w:szCs w:val="20"/>
      <w:lang w:val="en-AU"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7D4"/>
    <w:rPr>
      <w:rFonts w:asciiTheme="majorHAnsi" w:eastAsiaTheme="majorEastAsia" w:hAnsiTheme="majorHAnsi" w:cstheme="majorBidi"/>
      <w:b/>
      <w:bCs/>
      <w:i/>
      <w:iCs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7D4"/>
    <w:rPr>
      <w:rFonts w:asciiTheme="majorHAnsi" w:eastAsiaTheme="majorEastAsia" w:hAnsiTheme="majorHAnsi" w:cstheme="majorBidi"/>
      <w:b/>
      <w:bCs/>
      <w:i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7D4"/>
    <w:rPr>
      <w:rFonts w:asciiTheme="majorHAnsi" w:eastAsiaTheme="majorEastAsia" w:hAnsiTheme="majorHAnsi" w:cstheme="majorBidi"/>
      <w:b/>
      <w:bCs/>
      <w:i/>
      <w:iCs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5117D4"/>
    <w:rPr>
      <w:rFonts w:ascii="Times New Roman" w:eastAsia="Times New Roman" w:hAnsi="Times New Roman" w:cs="Times New Roman"/>
      <w:szCs w:val="20"/>
      <w:lang w:val="en-AU" w:eastAsia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7D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7D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Header">
    <w:name w:val="header"/>
    <w:basedOn w:val="Normal"/>
    <w:link w:val="HeaderChar"/>
    <w:unhideWhenUsed/>
    <w:rsid w:val="005117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117D4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nhideWhenUsed/>
    <w:rsid w:val="005117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117D4"/>
    <w:rPr>
      <w:rFonts w:ascii="Times New Roman" w:eastAsia="Times New Roman" w:hAnsi="Times New Roman" w:cs="Times New Roman"/>
      <w:szCs w:val="24"/>
    </w:rPr>
  </w:style>
  <w:style w:type="paragraph" w:customStyle="1" w:styleId="ListParagraph1">
    <w:name w:val="List Paragraph1"/>
    <w:basedOn w:val="Normal"/>
    <w:uiPriority w:val="34"/>
    <w:qFormat/>
    <w:rsid w:val="005117D4"/>
    <w:pPr>
      <w:ind w:left="720"/>
      <w:contextualSpacing/>
    </w:pPr>
  </w:style>
  <w:style w:type="paragraph" w:customStyle="1" w:styleId="Standard">
    <w:name w:val="Standard"/>
    <w:rsid w:val="005117D4"/>
    <w:pPr>
      <w:suppressAutoHyphens/>
      <w:autoSpaceDN w:val="0"/>
      <w:jc w:val="both"/>
      <w:textAlignment w:val="baseline"/>
    </w:pPr>
    <w:rPr>
      <w:rFonts w:ascii="Liberation Serif" w:eastAsia="SimSun" w:hAnsi="Liberation Serif" w:cs="Mangal"/>
      <w:kern w:val="3"/>
      <w:sz w:val="24"/>
      <w:szCs w:val="24"/>
      <w:lang w:val="hr-BA" w:eastAsia="zh-CN" w:bidi="hi-IN"/>
    </w:rPr>
  </w:style>
  <w:style w:type="paragraph" w:styleId="ListParagraph">
    <w:name w:val="List Paragraph"/>
    <w:basedOn w:val="Standard"/>
    <w:link w:val="ListParagraphChar"/>
    <w:uiPriority w:val="34"/>
    <w:qFormat/>
    <w:rsid w:val="005117D4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numbering" w:customStyle="1" w:styleId="WW8Num7">
    <w:name w:val="WW8Num7"/>
    <w:basedOn w:val="NoList"/>
    <w:rsid w:val="005117D4"/>
    <w:pPr>
      <w:numPr>
        <w:numId w:val="3"/>
      </w:numPr>
    </w:pPr>
  </w:style>
  <w:style w:type="numbering" w:customStyle="1" w:styleId="WW8Num4">
    <w:name w:val="WW8Num4"/>
    <w:basedOn w:val="NoList"/>
    <w:rsid w:val="005117D4"/>
    <w:pPr>
      <w:numPr>
        <w:numId w:val="4"/>
      </w:numPr>
    </w:pPr>
  </w:style>
  <w:style w:type="numbering" w:customStyle="1" w:styleId="WW8Num3">
    <w:name w:val="WW8Num3"/>
    <w:basedOn w:val="NoList"/>
    <w:rsid w:val="005117D4"/>
    <w:pPr>
      <w:numPr>
        <w:numId w:val="5"/>
      </w:numPr>
    </w:pPr>
  </w:style>
  <w:style w:type="numbering" w:customStyle="1" w:styleId="WWNum18">
    <w:name w:val="WWNum18"/>
    <w:basedOn w:val="NoList"/>
    <w:rsid w:val="005117D4"/>
    <w:pPr>
      <w:numPr>
        <w:numId w:val="6"/>
      </w:numPr>
    </w:pPr>
  </w:style>
  <w:style w:type="numbering" w:customStyle="1" w:styleId="WWNum19">
    <w:name w:val="WWNum19"/>
    <w:basedOn w:val="NoList"/>
    <w:rsid w:val="005117D4"/>
    <w:pPr>
      <w:numPr>
        <w:numId w:val="7"/>
      </w:numPr>
    </w:pPr>
  </w:style>
  <w:style w:type="paragraph" w:styleId="BodyText2">
    <w:name w:val="Body Text 2"/>
    <w:basedOn w:val="Normal"/>
    <w:link w:val="BodyText2Char"/>
    <w:semiHidden/>
    <w:rsid w:val="005117D4"/>
    <w:rPr>
      <w:b/>
      <w:szCs w:val="20"/>
      <w:lang w:val="en-AU" w:eastAsia="hr-HR"/>
    </w:rPr>
  </w:style>
  <w:style w:type="character" w:customStyle="1" w:styleId="BodyText2Char">
    <w:name w:val="Body Text 2 Char"/>
    <w:basedOn w:val="DefaultParagraphFont"/>
    <w:link w:val="BodyText2"/>
    <w:semiHidden/>
    <w:rsid w:val="005117D4"/>
    <w:rPr>
      <w:rFonts w:ascii="Times New Roman" w:eastAsia="Times New Roman" w:hAnsi="Times New Roman" w:cs="Times New Roman"/>
      <w:b/>
      <w:szCs w:val="20"/>
      <w:lang w:val="en-AU" w:eastAsia="hr-HR"/>
    </w:rPr>
  </w:style>
  <w:style w:type="paragraph" w:styleId="BodyText">
    <w:name w:val="Body Text"/>
    <w:basedOn w:val="Normal"/>
    <w:link w:val="BodyTextChar"/>
    <w:rsid w:val="005117D4"/>
    <w:rPr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5117D4"/>
    <w:rPr>
      <w:rFonts w:ascii="Times New Roman" w:eastAsia="Times New Roman" w:hAnsi="Times New Roman" w:cs="Times New Roman"/>
      <w:szCs w:val="20"/>
      <w:lang w:val="en-AU" w:eastAsia="hr-HR"/>
    </w:rPr>
  </w:style>
  <w:style w:type="paragraph" w:styleId="BodyText3">
    <w:name w:val="Body Text 3"/>
    <w:basedOn w:val="Normal"/>
    <w:link w:val="BodyText3Char"/>
    <w:semiHidden/>
    <w:rsid w:val="005117D4"/>
    <w:rPr>
      <w:szCs w:val="20"/>
      <w:lang w:val="en-GB" w:eastAsia="hr-HR"/>
    </w:rPr>
  </w:style>
  <w:style w:type="character" w:customStyle="1" w:styleId="BodyText3Char">
    <w:name w:val="Body Text 3 Char"/>
    <w:basedOn w:val="DefaultParagraphFont"/>
    <w:link w:val="BodyText3"/>
    <w:semiHidden/>
    <w:rsid w:val="005117D4"/>
    <w:rPr>
      <w:rFonts w:ascii="Times New Roman" w:eastAsia="Times New Roman" w:hAnsi="Times New Roman" w:cs="Times New Roman"/>
      <w:szCs w:val="20"/>
      <w:lang w:val="en-GB" w:eastAsia="hr-HR"/>
    </w:rPr>
  </w:style>
  <w:style w:type="paragraph" w:customStyle="1" w:styleId="TableParagraph">
    <w:name w:val="Table Paragraph"/>
    <w:basedOn w:val="Normal"/>
    <w:uiPriority w:val="1"/>
    <w:qFormat/>
    <w:rsid w:val="005117D4"/>
    <w:pPr>
      <w:widowControl w:val="0"/>
      <w:autoSpaceDE w:val="0"/>
      <w:autoSpaceDN w:val="0"/>
      <w:ind w:left="105"/>
    </w:pPr>
    <w:rPr>
      <w:rFonts w:ascii="Arial" w:eastAsia="Arial" w:hAnsi="Arial" w:cs="Arial"/>
      <w:szCs w:val="22"/>
      <w:lang w:val="hr-HR"/>
    </w:rPr>
  </w:style>
  <w:style w:type="table" w:customStyle="1" w:styleId="TableNormal1">
    <w:name w:val="Table Normal1"/>
    <w:uiPriority w:val="2"/>
    <w:semiHidden/>
    <w:unhideWhenUsed/>
    <w:qFormat/>
    <w:rsid w:val="005117D4"/>
    <w:pPr>
      <w:widowControl w:val="0"/>
      <w:autoSpaceDE w:val="0"/>
      <w:autoSpaceDN w:val="0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5117D4"/>
    <w:pPr>
      <w:jc w:val="both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5117D4"/>
    <w:rPr>
      <w:rFonts w:ascii="Calibri" w:eastAsia="Calibri" w:hAnsi="Calibri" w:cs="Mangal"/>
      <w:kern w:val="3"/>
      <w:lang w:val="hr-HR" w:bidi="hi-IN"/>
    </w:rPr>
  </w:style>
  <w:style w:type="table" w:customStyle="1" w:styleId="TableGrid1">
    <w:name w:val="Table Grid1"/>
    <w:basedOn w:val="TableNormal"/>
    <w:next w:val="TableGrid"/>
    <w:uiPriority w:val="59"/>
    <w:rsid w:val="005117D4"/>
    <w:pPr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5117D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117D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117D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7D4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5117D4"/>
    <w:rPr>
      <w:rFonts w:ascii="Times New Roman" w:eastAsia="Times New Roman" w:hAnsi="Times New Roman" w:cs="Times New Roman"/>
      <w:i/>
      <w:iCs/>
      <w:color w:val="808080" w:themeColor="text1" w:themeTint="7F"/>
      <w:spacing w:val="10"/>
      <w:szCs w:val="24"/>
    </w:rPr>
  </w:style>
  <w:style w:type="character" w:styleId="Strong">
    <w:name w:val="Strong"/>
    <w:basedOn w:val="DefaultParagraphFont"/>
    <w:uiPriority w:val="22"/>
    <w:qFormat/>
    <w:rsid w:val="005117D4"/>
    <w:rPr>
      <w:b/>
      <w:bCs/>
      <w:spacing w:val="0"/>
    </w:rPr>
  </w:style>
  <w:style w:type="character" w:styleId="Emphasis">
    <w:name w:val="Emphasis"/>
    <w:uiPriority w:val="20"/>
    <w:qFormat/>
    <w:rsid w:val="005117D4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5117D4"/>
  </w:style>
  <w:style w:type="paragraph" w:styleId="Quote">
    <w:name w:val="Quote"/>
    <w:basedOn w:val="Normal"/>
    <w:next w:val="Normal"/>
    <w:link w:val="QuoteChar"/>
    <w:uiPriority w:val="29"/>
    <w:qFormat/>
    <w:rsid w:val="005117D4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117D4"/>
    <w:rPr>
      <w:rFonts w:ascii="Times New Roman" w:eastAsia="Times New Roman" w:hAnsi="Times New Roman" w:cs="Times New Roman"/>
      <w:color w:val="5A5A5A" w:themeColor="text1" w:themeTint="A5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7D4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7D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5117D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117D4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5117D4"/>
    <w:rPr>
      <w:smallCaps/>
    </w:rPr>
  </w:style>
  <w:style w:type="character" w:styleId="IntenseReference">
    <w:name w:val="Intense Reference"/>
    <w:uiPriority w:val="32"/>
    <w:qFormat/>
    <w:rsid w:val="005117D4"/>
    <w:rPr>
      <w:b/>
      <w:bCs/>
      <w:smallCaps/>
      <w:color w:val="auto"/>
    </w:rPr>
  </w:style>
  <w:style w:type="character" w:styleId="BookTitle">
    <w:name w:val="Book Title"/>
    <w:uiPriority w:val="33"/>
    <w:qFormat/>
    <w:rsid w:val="005117D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117D4"/>
    <w:pPr>
      <w:keepNext w:val="0"/>
      <w:keepLines w:val="0"/>
      <w:spacing w:before="600" w:line="360" w:lineRule="auto"/>
      <w:jc w:val="left"/>
      <w:outlineLvl w:val="9"/>
    </w:pPr>
    <w:rPr>
      <w:rFonts w:asciiTheme="majorHAnsi" w:hAnsiTheme="majorHAnsi"/>
      <w:bCs/>
      <w:i/>
      <w:iCs/>
      <w:sz w:val="32"/>
    </w:rPr>
  </w:style>
  <w:style w:type="character" w:styleId="PageNumber">
    <w:name w:val="page number"/>
    <w:basedOn w:val="DefaultParagraphFont"/>
    <w:rsid w:val="005117D4"/>
  </w:style>
  <w:style w:type="paragraph" w:customStyle="1" w:styleId="Default">
    <w:name w:val="Default"/>
    <w:qFormat/>
    <w:rsid w:val="005117D4"/>
    <w:pPr>
      <w:ind w:left="0" w:firstLine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hr-BA"/>
    </w:rPr>
  </w:style>
  <w:style w:type="paragraph" w:styleId="FootnoteText">
    <w:name w:val="footnote text"/>
    <w:basedOn w:val="Normal"/>
    <w:link w:val="FootnoteTextChar"/>
    <w:unhideWhenUsed/>
    <w:rsid w:val="005117D4"/>
    <w:pPr>
      <w:ind w:left="0" w:firstLine="709"/>
    </w:pPr>
    <w:rPr>
      <w:sz w:val="20"/>
      <w:szCs w:val="20"/>
      <w:lang w:val="hr-HR" w:bidi="en-US"/>
    </w:rPr>
  </w:style>
  <w:style w:type="character" w:customStyle="1" w:styleId="FootnoteTextChar">
    <w:name w:val="Footnote Text Char"/>
    <w:basedOn w:val="DefaultParagraphFont"/>
    <w:link w:val="FootnoteText"/>
    <w:rsid w:val="005117D4"/>
    <w:rPr>
      <w:rFonts w:ascii="Times New Roman" w:eastAsia="Times New Roman" w:hAnsi="Times New Roman" w:cs="Times New Roman"/>
      <w:sz w:val="20"/>
      <w:szCs w:val="20"/>
      <w:lang w:val="hr-HR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5117D4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5117D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117D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117D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7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7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EDACC-ADE2-4C28-B668-714C72AA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95</Pages>
  <Words>31161</Words>
  <Characters>177619</Characters>
  <Application>Microsoft Office Word</Application>
  <DocSecurity>0</DocSecurity>
  <Lines>1480</Lines>
  <Paragraphs>416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Vujic</dc:creator>
  <cp:keywords/>
  <dc:description/>
  <cp:lastModifiedBy>Jelena Vujic</cp:lastModifiedBy>
  <cp:revision>6</cp:revision>
  <cp:lastPrinted>2022-03-17T11:48:00Z</cp:lastPrinted>
  <dcterms:created xsi:type="dcterms:W3CDTF">2022-05-09T06:44:00Z</dcterms:created>
  <dcterms:modified xsi:type="dcterms:W3CDTF">2022-05-16T10:36:00Z</dcterms:modified>
</cp:coreProperties>
</file>