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3154B" w14:textId="77777777" w:rsidR="00B3035B" w:rsidRPr="00AB3785" w:rsidRDefault="00B3035B" w:rsidP="00B3035B">
      <w:pPr>
        <w:spacing w:after="0" w:line="240" w:lineRule="auto"/>
        <w:jc w:val="center"/>
        <w:rPr>
          <w:rFonts w:ascii="Times New Roman" w:eastAsia="Calibri" w:hAnsi="Times New Roman" w:cs="Times New Roman"/>
          <w:b/>
          <w:lang w:val="sr-Cyrl-BA"/>
        </w:rPr>
      </w:pPr>
    </w:p>
    <w:p w14:paraId="47D4A222"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435CBB8E"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5794222F"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68F0389E"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62B8F38B"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6C63F5C8" w14:textId="77777777" w:rsidR="00B3035B" w:rsidRPr="00B3035B" w:rsidRDefault="00B3035B" w:rsidP="00B3035B">
      <w:pPr>
        <w:spacing w:after="0" w:line="240" w:lineRule="auto"/>
        <w:jc w:val="center"/>
        <w:rPr>
          <w:rFonts w:ascii="Times New Roman" w:eastAsia="Times New Roman" w:hAnsi="Times New Roman" w:cs="Times New Roman"/>
          <w:lang w:val="bs-Cyrl-BA"/>
        </w:rPr>
      </w:pPr>
    </w:p>
    <w:p w14:paraId="51D8F523" w14:textId="3C8F2178" w:rsidR="00B3035B" w:rsidRPr="00B3035B" w:rsidRDefault="00363FB4" w:rsidP="00B3035B">
      <w:pPr>
        <w:spacing w:after="0" w:line="240" w:lineRule="auto"/>
        <w:jc w:val="center"/>
        <w:rPr>
          <w:rFonts w:ascii="Times New Roman" w:eastAsia="Times New Roman" w:hAnsi="Times New Roman" w:cs="Times New Roman"/>
          <w:b/>
          <w:lang w:val="sr-Cyrl-BA"/>
        </w:rPr>
      </w:pPr>
      <w:r>
        <w:rPr>
          <w:rFonts w:ascii="Times New Roman" w:eastAsia="Times New Roman" w:hAnsi="Times New Roman" w:cs="Times New Roman"/>
          <w:b/>
          <w:lang w:val="sr-Cyrl-BA"/>
        </w:rPr>
        <w:t>ЈУ</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ТЕХНИЧКА</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ШКОЛА</w:t>
      </w:r>
    </w:p>
    <w:p w14:paraId="0B4126BF" w14:textId="6175D4E5" w:rsidR="00B3035B" w:rsidRPr="00B3035B" w:rsidRDefault="00363FB4" w:rsidP="00B3035B">
      <w:pPr>
        <w:spacing w:after="0" w:line="240" w:lineRule="auto"/>
        <w:jc w:val="center"/>
        <w:rPr>
          <w:rFonts w:ascii="Times New Roman" w:eastAsia="Times New Roman" w:hAnsi="Times New Roman" w:cs="Times New Roman"/>
          <w:b/>
          <w:lang w:val="sr-Latn-BA"/>
        </w:rPr>
      </w:pPr>
      <w:r>
        <w:rPr>
          <w:rFonts w:ascii="Times New Roman" w:eastAsia="Times New Roman" w:hAnsi="Times New Roman" w:cs="Times New Roman"/>
          <w:b/>
          <w:lang w:val="sr-Cyrl-BA"/>
        </w:rPr>
        <w:t>СТРУКА</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Latn-BA"/>
        </w:rPr>
        <w:t>САОБРАЋАЈ</w:t>
      </w:r>
    </w:p>
    <w:p w14:paraId="5D78177F" w14:textId="77777777" w:rsidR="00B3035B" w:rsidRPr="00B3035B" w:rsidRDefault="00B3035B" w:rsidP="00B3035B">
      <w:pPr>
        <w:spacing w:after="0" w:line="240" w:lineRule="auto"/>
        <w:jc w:val="center"/>
        <w:rPr>
          <w:rFonts w:ascii="Times New Roman" w:eastAsia="Times New Roman" w:hAnsi="Times New Roman" w:cs="Times New Roman"/>
          <w:b/>
          <w:lang w:val="sr-Latn-BA"/>
        </w:rPr>
      </w:pPr>
    </w:p>
    <w:p w14:paraId="632A401F" w14:textId="25859ADA" w:rsidR="00B3035B" w:rsidRPr="00B3035B" w:rsidRDefault="00363FB4" w:rsidP="00B3035B">
      <w:pPr>
        <w:spacing w:after="0" w:line="240" w:lineRule="auto"/>
        <w:jc w:val="center"/>
        <w:rPr>
          <w:rFonts w:ascii="Times New Roman" w:eastAsia="Times New Roman" w:hAnsi="Times New Roman" w:cs="Times New Roman"/>
          <w:b/>
          <w:lang w:val="sr-Latn-BA"/>
        </w:rPr>
      </w:pPr>
      <w:r>
        <w:rPr>
          <w:rFonts w:ascii="Times New Roman" w:eastAsia="Times New Roman" w:hAnsi="Times New Roman" w:cs="Times New Roman"/>
          <w:b/>
          <w:lang w:val="hr-BA"/>
        </w:rPr>
        <w:t>ЗАНИМАЊЕ</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Latn-BA"/>
        </w:rPr>
        <w:t>РУКОВАЛАЦ</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ГРАЂЕВИНСКИХ</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И</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ПРЕТОВАРНИХ</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МАШИНА</w:t>
      </w:r>
    </w:p>
    <w:p w14:paraId="66EACF0F" w14:textId="2361B09C" w:rsidR="00B3035B" w:rsidRPr="00B3035B" w:rsidRDefault="00363FB4" w:rsidP="00B3035B">
      <w:pPr>
        <w:spacing w:after="0" w:line="240" w:lineRule="auto"/>
        <w:jc w:val="center"/>
        <w:rPr>
          <w:rFonts w:ascii="Times New Roman" w:eastAsia="Times New Roman" w:hAnsi="Times New Roman" w:cs="Times New Roman"/>
          <w:b/>
          <w:lang w:val="sr-Cyrl-BA"/>
        </w:rPr>
      </w:pPr>
      <w:r>
        <w:rPr>
          <w:rFonts w:ascii="Times New Roman" w:eastAsia="Times New Roman" w:hAnsi="Times New Roman" w:cs="Times New Roman"/>
          <w:b/>
          <w:lang w:val="sr-Latn-BA"/>
        </w:rPr>
        <w:t>ТРЕЋИ</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Cyrl-BA"/>
        </w:rPr>
        <w:t>СТЕПЕН</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ОБРАЗОВАЊА</w:t>
      </w:r>
    </w:p>
    <w:p w14:paraId="59165E92" w14:textId="55285BA9" w:rsidR="00B3035B" w:rsidRPr="00B3035B" w:rsidRDefault="00363FB4" w:rsidP="00B3035B">
      <w:pPr>
        <w:spacing w:after="0" w:line="240" w:lineRule="auto"/>
        <w:jc w:val="center"/>
        <w:rPr>
          <w:rFonts w:ascii="Times New Roman" w:eastAsia="Times New Roman" w:hAnsi="Times New Roman" w:cs="Times New Roman"/>
          <w:b/>
          <w:lang w:val="sr-Cyrl-BA"/>
        </w:rPr>
      </w:pPr>
      <w:r>
        <w:rPr>
          <w:rFonts w:ascii="Times New Roman" w:eastAsia="Times New Roman" w:hAnsi="Times New Roman" w:cs="Times New Roman"/>
          <w:b/>
          <w:lang w:val="sr-Latn-BA"/>
        </w:rPr>
        <w:t>ПРВИ</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РАЗРЕД</w:t>
      </w:r>
    </w:p>
    <w:p w14:paraId="4A36E500" w14:textId="77777777" w:rsidR="00B3035B" w:rsidRPr="00B3035B" w:rsidRDefault="00B3035B" w:rsidP="00B3035B">
      <w:pPr>
        <w:spacing w:after="0" w:line="240" w:lineRule="auto"/>
        <w:jc w:val="center"/>
        <w:rPr>
          <w:rFonts w:ascii="Times New Roman" w:eastAsia="Times New Roman" w:hAnsi="Times New Roman" w:cs="Times New Roman"/>
          <w:lang w:val="bs-Cyrl-BA"/>
        </w:rPr>
      </w:pPr>
    </w:p>
    <w:p w14:paraId="36FC024C"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7CF0FA84"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43C7A326"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5CCAB2C2"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6738A107" w14:textId="77777777" w:rsidR="00B3035B" w:rsidRPr="00B3035B" w:rsidRDefault="00B3035B" w:rsidP="00B3035B">
      <w:pPr>
        <w:spacing w:after="0" w:line="240" w:lineRule="auto"/>
        <w:jc w:val="center"/>
        <w:rPr>
          <w:rFonts w:ascii="Times New Roman" w:eastAsia="Calibri" w:hAnsi="Times New Roman" w:cs="Times New Roman"/>
          <w:b/>
          <w:lang w:val="hr-BA"/>
        </w:rPr>
      </w:pPr>
    </w:p>
    <w:p w14:paraId="0286809C" w14:textId="77777777" w:rsidR="00B3035B" w:rsidRPr="00B3035B" w:rsidRDefault="00B3035B" w:rsidP="00B3035B">
      <w:pPr>
        <w:spacing w:after="0" w:line="240" w:lineRule="auto"/>
        <w:rPr>
          <w:rFonts w:ascii="Times New Roman" w:eastAsia="Times New Roman" w:hAnsi="Times New Roman" w:cs="Times New Roman"/>
          <w:lang w:val="hr-BA"/>
        </w:rPr>
      </w:pPr>
    </w:p>
    <w:p w14:paraId="7D0085D5" w14:textId="77777777" w:rsidR="00B3035B" w:rsidRPr="00B3035B" w:rsidRDefault="00B3035B" w:rsidP="00B3035B">
      <w:pPr>
        <w:spacing w:after="0" w:line="240" w:lineRule="auto"/>
        <w:rPr>
          <w:rFonts w:ascii="Times New Roman" w:eastAsia="Times New Roman" w:hAnsi="Times New Roman" w:cs="Times New Roman"/>
          <w:lang w:val="hr-BA"/>
        </w:rPr>
      </w:pPr>
    </w:p>
    <w:p w14:paraId="181B402F" w14:textId="77777777" w:rsidR="00B3035B" w:rsidRPr="00B3035B" w:rsidRDefault="00B3035B" w:rsidP="00B3035B">
      <w:pPr>
        <w:spacing w:after="0" w:line="240" w:lineRule="auto"/>
        <w:rPr>
          <w:rFonts w:ascii="Times New Roman" w:eastAsia="Times New Roman" w:hAnsi="Times New Roman" w:cs="Times New Roman"/>
        </w:rPr>
      </w:pPr>
    </w:p>
    <w:p w14:paraId="687A0298" w14:textId="77777777" w:rsidR="00B3035B" w:rsidRPr="00B3035B" w:rsidRDefault="00B3035B" w:rsidP="00B3035B">
      <w:pPr>
        <w:spacing w:after="0" w:line="240" w:lineRule="auto"/>
        <w:rPr>
          <w:rFonts w:ascii="Times New Roman" w:eastAsia="Times New Roman" w:hAnsi="Times New Roman" w:cs="Times New Roman"/>
        </w:rPr>
      </w:pPr>
    </w:p>
    <w:p w14:paraId="2BC271EA" w14:textId="77777777" w:rsidR="00B3035B" w:rsidRPr="00B3035B" w:rsidRDefault="00B3035B" w:rsidP="00B3035B">
      <w:pPr>
        <w:spacing w:after="0" w:line="240" w:lineRule="auto"/>
        <w:rPr>
          <w:rFonts w:ascii="Times New Roman" w:eastAsia="Times New Roman" w:hAnsi="Times New Roman" w:cs="Times New Roman"/>
        </w:rPr>
      </w:pPr>
    </w:p>
    <w:p w14:paraId="5D98D8AD" w14:textId="77777777" w:rsidR="00B3035B" w:rsidRPr="00B3035B" w:rsidRDefault="00B3035B" w:rsidP="00B3035B">
      <w:pPr>
        <w:spacing w:after="0" w:line="240" w:lineRule="auto"/>
        <w:rPr>
          <w:rFonts w:ascii="Times New Roman" w:eastAsia="Times New Roman" w:hAnsi="Times New Roman" w:cs="Times New Roman"/>
        </w:rPr>
      </w:pPr>
    </w:p>
    <w:p w14:paraId="4BBD474E" w14:textId="77777777" w:rsidR="00B3035B" w:rsidRPr="00B3035B" w:rsidRDefault="00B3035B" w:rsidP="00B3035B">
      <w:pPr>
        <w:spacing w:after="0" w:line="240" w:lineRule="auto"/>
        <w:rPr>
          <w:rFonts w:ascii="Times New Roman" w:eastAsia="Times New Roman" w:hAnsi="Times New Roman" w:cs="Times New Roman"/>
        </w:rPr>
      </w:pPr>
    </w:p>
    <w:p w14:paraId="376548BD" w14:textId="77777777" w:rsidR="00B3035B" w:rsidRPr="00B3035B" w:rsidRDefault="00B3035B" w:rsidP="00B3035B">
      <w:pPr>
        <w:spacing w:after="0" w:line="240" w:lineRule="auto"/>
        <w:rPr>
          <w:rFonts w:ascii="Times New Roman" w:eastAsia="Times New Roman" w:hAnsi="Times New Roman" w:cs="Times New Roman"/>
        </w:rPr>
      </w:pPr>
    </w:p>
    <w:p w14:paraId="43A4467D" w14:textId="77777777" w:rsidR="00B3035B" w:rsidRPr="00B3035B" w:rsidRDefault="00B3035B" w:rsidP="00B3035B">
      <w:pPr>
        <w:spacing w:after="0" w:line="240" w:lineRule="auto"/>
        <w:rPr>
          <w:rFonts w:ascii="Times New Roman" w:eastAsia="Times New Roman" w:hAnsi="Times New Roman" w:cs="Times New Roman"/>
        </w:rPr>
      </w:pPr>
    </w:p>
    <w:p w14:paraId="1030FC5C" w14:textId="77777777" w:rsidR="00B3035B" w:rsidRPr="00B3035B" w:rsidRDefault="00B3035B" w:rsidP="00B3035B">
      <w:pPr>
        <w:spacing w:after="0" w:line="240" w:lineRule="auto"/>
        <w:rPr>
          <w:rFonts w:ascii="Times New Roman" w:eastAsia="Times New Roman" w:hAnsi="Times New Roman" w:cs="Times New Roman"/>
        </w:rPr>
      </w:pPr>
    </w:p>
    <w:p w14:paraId="424E0BD2" w14:textId="77777777" w:rsidR="00B3035B" w:rsidRPr="00B3035B" w:rsidRDefault="00B3035B" w:rsidP="00B3035B">
      <w:pPr>
        <w:spacing w:after="0" w:line="240" w:lineRule="auto"/>
        <w:rPr>
          <w:rFonts w:ascii="Times New Roman" w:eastAsia="Times New Roman" w:hAnsi="Times New Roman" w:cs="Times New Roman"/>
        </w:rPr>
      </w:pPr>
    </w:p>
    <w:p w14:paraId="47284C2F" w14:textId="77777777" w:rsidR="00B3035B" w:rsidRPr="00B3035B" w:rsidRDefault="00B3035B" w:rsidP="00B3035B">
      <w:pPr>
        <w:spacing w:after="0" w:line="240" w:lineRule="auto"/>
        <w:rPr>
          <w:rFonts w:ascii="Times New Roman" w:eastAsia="Times New Roman" w:hAnsi="Times New Roman" w:cs="Times New Roman"/>
        </w:rPr>
      </w:pPr>
    </w:p>
    <w:p w14:paraId="6FFF7931" w14:textId="77777777" w:rsidR="00B3035B" w:rsidRPr="00B3035B" w:rsidRDefault="00B3035B" w:rsidP="00B3035B">
      <w:pPr>
        <w:spacing w:after="0" w:line="240" w:lineRule="auto"/>
        <w:rPr>
          <w:rFonts w:ascii="Times New Roman" w:eastAsia="Times New Roman" w:hAnsi="Times New Roman" w:cs="Times New Roman"/>
        </w:rPr>
      </w:pPr>
    </w:p>
    <w:p w14:paraId="36D95000" w14:textId="77777777" w:rsidR="00B3035B" w:rsidRPr="00B3035B" w:rsidRDefault="00B3035B" w:rsidP="00B3035B">
      <w:pPr>
        <w:spacing w:after="0" w:line="240" w:lineRule="auto"/>
        <w:rPr>
          <w:rFonts w:ascii="Times New Roman" w:eastAsia="Times New Roman" w:hAnsi="Times New Roman" w:cs="Times New Roman"/>
        </w:rPr>
      </w:pPr>
    </w:p>
    <w:p w14:paraId="49DEEBF0" w14:textId="77777777" w:rsidR="00B3035B" w:rsidRPr="00B3035B" w:rsidRDefault="00B3035B" w:rsidP="00B3035B">
      <w:pPr>
        <w:spacing w:after="0" w:line="240" w:lineRule="auto"/>
        <w:rPr>
          <w:rFonts w:ascii="Times New Roman" w:eastAsia="Times New Roman" w:hAnsi="Times New Roman" w:cs="Times New Roman"/>
        </w:rPr>
      </w:pPr>
    </w:p>
    <w:p w14:paraId="080E2B29" w14:textId="77777777" w:rsidR="00B3035B" w:rsidRPr="00B3035B" w:rsidRDefault="00B3035B" w:rsidP="00B3035B">
      <w:pPr>
        <w:spacing w:after="0" w:line="240" w:lineRule="auto"/>
        <w:rPr>
          <w:rFonts w:ascii="Times New Roman" w:eastAsia="Times New Roman" w:hAnsi="Times New Roman" w:cs="Times New Roman"/>
        </w:rPr>
      </w:pPr>
    </w:p>
    <w:p w14:paraId="229A76A0" w14:textId="77777777" w:rsidR="00B3035B" w:rsidRPr="00B3035B" w:rsidRDefault="00B3035B" w:rsidP="00B3035B">
      <w:pPr>
        <w:spacing w:after="0" w:line="240" w:lineRule="auto"/>
        <w:rPr>
          <w:rFonts w:ascii="Times New Roman" w:eastAsia="Times New Roman" w:hAnsi="Times New Roman" w:cs="Times New Roman"/>
        </w:rPr>
      </w:pPr>
    </w:p>
    <w:p w14:paraId="1AC58A7B" w14:textId="77777777" w:rsidR="00B3035B" w:rsidRPr="00B3035B" w:rsidRDefault="00B3035B" w:rsidP="00B3035B">
      <w:pPr>
        <w:spacing w:after="0" w:line="240" w:lineRule="auto"/>
        <w:rPr>
          <w:rFonts w:ascii="Times New Roman" w:eastAsia="Times New Roman" w:hAnsi="Times New Roman" w:cs="Times New Roman"/>
        </w:rPr>
      </w:pPr>
    </w:p>
    <w:p w14:paraId="275E468F" w14:textId="77777777" w:rsidR="00B3035B" w:rsidRPr="00B3035B" w:rsidRDefault="00B3035B" w:rsidP="00B3035B">
      <w:pPr>
        <w:spacing w:after="0" w:line="240" w:lineRule="auto"/>
        <w:rPr>
          <w:rFonts w:ascii="Times New Roman" w:eastAsia="Times New Roman" w:hAnsi="Times New Roman" w:cs="Times New Roman"/>
        </w:rPr>
      </w:pPr>
    </w:p>
    <w:p w14:paraId="66C5A66D" w14:textId="77777777" w:rsidR="00B3035B" w:rsidRPr="00B3035B" w:rsidRDefault="00B3035B" w:rsidP="00B3035B">
      <w:pPr>
        <w:spacing w:after="0" w:line="240" w:lineRule="auto"/>
        <w:rPr>
          <w:rFonts w:ascii="Times New Roman" w:eastAsia="Times New Roman" w:hAnsi="Times New Roman" w:cs="Times New Roman"/>
        </w:rPr>
      </w:pPr>
    </w:p>
    <w:p w14:paraId="478E9291" w14:textId="77777777" w:rsidR="00B3035B" w:rsidRPr="00B3035B" w:rsidRDefault="00B3035B" w:rsidP="00B3035B">
      <w:pPr>
        <w:spacing w:after="0" w:line="240" w:lineRule="auto"/>
        <w:rPr>
          <w:rFonts w:ascii="Times New Roman" w:eastAsia="Times New Roman" w:hAnsi="Times New Roman" w:cs="Times New Roman"/>
        </w:rPr>
      </w:pPr>
    </w:p>
    <w:p w14:paraId="43999EE4" w14:textId="77777777" w:rsidR="00B3035B" w:rsidRPr="00B3035B" w:rsidRDefault="00B3035B" w:rsidP="00B3035B">
      <w:pPr>
        <w:spacing w:after="0" w:line="240" w:lineRule="auto"/>
        <w:rPr>
          <w:rFonts w:ascii="Times New Roman" w:eastAsia="Times New Roman" w:hAnsi="Times New Roman" w:cs="Times New Roman"/>
        </w:rPr>
      </w:pPr>
    </w:p>
    <w:p w14:paraId="77715EFA" w14:textId="77777777" w:rsidR="00B3035B" w:rsidRPr="00B3035B" w:rsidRDefault="00B3035B" w:rsidP="00B3035B">
      <w:pPr>
        <w:spacing w:after="0" w:line="240" w:lineRule="auto"/>
        <w:rPr>
          <w:rFonts w:ascii="Times New Roman" w:eastAsia="Times New Roman" w:hAnsi="Times New Roman" w:cs="Times New Roman"/>
        </w:rPr>
      </w:pPr>
    </w:p>
    <w:p w14:paraId="535587F8" w14:textId="77777777" w:rsidR="00B3035B" w:rsidRPr="00B3035B" w:rsidRDefault="00B3035B" w:rsidP="00B3035B">
      <w:pPr>
        <w:spacing w:after="0" w:line="240" w:lineRule="auto"/>
        <w:rPr>
          <w:rFonts w:ascii="Times New Roman" w:eastAsia="Times New Roman" w:hAnsi="Times New Roman" w:cs="Times New Roman"/>
        </w:rPr>
      </w:pPr>
    </w:p>
    <w:p w14:paraId="134E0558" w14:textId="77777777" w:rsidR="00B3035B" w:rsidRPr="00B3035B" w:rsidRDefault="00B3035B" w:rsidP="00B3035B">
      <w:pPr>
        <w:spacing w:after="0" w:line="240" w:lineRule="auto"/>
        <w:rPr>
          <w:rFonts w:ascii="Times New Roman" w:eastAsia="Times New Roman" w:hAnsi="Times New Roman" w:cs="Times New Roman"/>
        </w:rPr>
      </w:pPr>
    </w:p>
    <w:p w14:paraId="332FC90D" w14:textId="77777777" w:rsidR="00B3035B" w:rsidRPr="00B3035B" w:rsidRDefault="00B3035B" w:rsidP="00B3035B">
      <w:pPr>
        <w:spacing w:after="0" w:line="240" w:lineRule="auto"/>
        <w:rPr>
          <w:rFonts w:ascii="Times New Roman" w:eastAsia="Times New Roman" w:hAnsi="Times New Roman" w:cs="Times New Roman"/>
        </w:rPr>
      </w:pPr>
    </w:p>
    <w:p w14:paraId="4B40C785" w14:textId="77777777" w:rsidR="00B3035B" w:rsidRPr="00B3035B" w:rsidRDefault="00B3035B" w:rsidP="00B3035B">
      <w:pPr>
        <w:spacing w:after="0" w:line="240" w:lineRule="auto"/>
        <w:rPr>
          <w:rFonts w:ascii="Times New Roman" w:eastAsia="Times New Roman" w:hAnsi="Times New Roman" w:cs="Times New Roman"/>
        </w:rPr>
      </w:pPr>
    </w:p>
    <w:p w14:paraId="0F332451" w14:textId="77777777" w:rsidR="00B3035B" w:rsidRPr="00B3035B" w:rsidRDefault="00B3035B" w:rsidP="00B3035B">
      <w:pPr>
        <w:spacing w:after="0" w:line="240" w:lineRule="auto"/>
        <w:rPr>
          <w:rFonts w:ascii="Times New Roman" w:eastAsia="Times New Roman" w:hAnsi="Times New Roman" w:cs="Times New Roman"/>
        </w:rPr>
      </w:pPr>
    </w:p>
    <w:p w14:paraId="3804F997" w14:textId="77777777" w:rsidR="00B3035B" w:rsidRPr="00B3035B" w:rsidRDefault="00B3035B" w:rsidP="00B3035B">
      <w:pPr>
        <w:spacing w:after="0" w:line="240" w:lineRule="auto"/>
        <w:rPr>
          <w:rFonts w:ascii="Times New Roman" w:eastAsia="Times New Roman" w:hAnsi="Times New Roman" w:cs="Times New Roman"/>
        </w:rPr>
      </w:pPr>
    </w:p>
    <w:p w14:paraId="31E7D83E" w14:textId="77777777" w:rsidR="00B3035B" w:rsidRPr="00B3035B" w:rsidRDefault="00B3035B" w:rsidP="00B3035B">
      <w:pPr>
        <w:spacing w:after="0" w:line="240" w:lineRule="auto"/>
        <w:rPr>
          <w:rFonts w:ascii="Times New Roman" w:eastAsia="Times New Roman" w:hAnsi="Times New Roman" w:cs="Times New Roman"/>
        </w:rPr>
      </w:pPr>
    </w:p>
    <w:p w14:paraId="265F99D1" w14:textId="77777777" w:rsidR="00B3035B" w:rsidRPr="00B3035B" w:rsidRDefault="00B3035B" w:rsidP="00B3035B">
      <w:pPr>
        <w:spacing w:after="0" w:line="240" w:lineRule="auto"/>
        <w:rPr>
          <w:rFonts w:ascii="Times New Roman" w:eastAsia="Times New Roman" w:hAnsi="Times New Roman" w:cs="Times New Roman"/>
        </w:rPr>
      </w:pPr>
    </w:p>
    <w:p w14:paraId="3C9CB1DB" w14:textId="77777777" w:rsidR="00B3035B" w:rsidRPr="00B3035B" w:rsidRDefault="00B3035B" w:rsidP="00B3035B">
      <w:pPr>
        <w:spacing w:after="0" w:line="240" w:lineRule="auto"/>
        <w:rPr>
          <w:rFonts w:ascii="Times New Roman" w:eastAsia="Times New Roman" w:hAnsi="Times New Roman" w:cs="Times New Roman"/>
        </w:rPr>
      </w:pPr>
    </w:p>
    <w:p w14:paraId="625FEA9C" w14:textId="77777777" w:rsidR="00B3035B" w:rsidRPr="00B3035B" w:rsidRDefault="00B3035B" w:rsidP="00B3035B">
      <w:pPr>
        <w:spacing w:after="0" w:line="240" w:lineRule="auto"/>
        <w:rPr>
          <w:rFonts w:ascii="Times New Roman" w:eastAsia="Times New Roman" w:hAnsi="Times New Roman" w:cs="Times New Roman"/>
        </w:rPr>
      </w:pPr>
    </w:p>
    <w:p w14:paraId="14B84A87" w14:textId="77777777" w:rsidR="00B3035B" w:rsidRPr="00B3035B" w:rsidRDefault="00B3035B" w:rsidP="00B3035B">
      <w:pPr>
        <w:spacing w:after="0" w:line="240" w:lineRule="auto"/>
        <w:rPr>
          <w:rFonts w:ascii="Times New Roman" w:eastAsia="Times New Roman" w:hAnsi="Times New Roman" w:cs="Times New Roman"/>
        </w:rPr>
      </w:pPr>
    </w:p>
    <w:p w14:paraId="7D0FC713" w14:textId="77777777" w:rsidR="00B3035B" w:rsidRPr="00B3035B" w:rsidRDefault="00B3035B" w:rsidP="00B3035B">
      <w:pPr>
        <w:spacing w:after="0" w:line="240" w:lineRule="auto"/>
        <w:rPr>
          <w:rFonts w:ascii="Times New Roman" w:eastAsia="Times New Roman" w:hAnsi="Times New Roman" w:cs="Times New Roman"/>
        </w:rPr>
      </w:pPr>
    </w:p>
    <w:p w14:paraId="61552048" w14:textId="77777777" w:rsidR="00B3035B" w:rsidRPr="00B3035B" w:rsidRDefault="00B3035B" w:rsidP="00B3035B">
      <w:pPr>
        <w:spacing w:after="0" w:line="240" w:lineRule="auto"/>
        <w:rPr>
          <w:rFonts w:ascii="Times New Roman" w:eastAsia="Times New Roman" w:hAnsi="Times New Roman" w:cs="Times New Roman"/>
        </w:rPr>
      </w:pPr>
    </w:p>
    <w:p w14:paraId="19C45814" w14:textId="77777777" w:rsidR="00B3035B" w:rsidRPr="00B3035B" w:rsidRDefault="00B3035B" w:rsidP="00B3035B">
      <w:pPr>
        <w:spacing w:after="0" w:line="240" w:lineRule="auto"/>
        <w:rPr>
          <w:rFonts w:ascii="Times New Roman" w:eastAsia="Times New Roman" w:hAnsi="Times New Roman" w:cs="Times New Roman"/>
        </w:rPr>
      </w:pPr>
    </w:p>
    <w:p w14:paraId="1C73BCA7" w14:textId="77777777" w:rsidR="00B3035B" w:rsidRPr="00B3035B" w:rsidRDefault="00B3035B" w:rsidP="00B3035B">
      <w:pPr>
        <w:spacing w:after="0" w:line="240" w:lineRule="auto"/>
        <w:rPr>
          <w:rFonts w:ascii="Times New Roman" w:eastAsia="Times New Roman" w:hAnsi="Times New Roman" w:cs="Times New Roman"/>
        </w:rPr>
      </w:pPr>
    </w:p>
    <w:p w14:paraId="1F190DCA" w14:textId="77777777" w:rsidR="00B3035B" w:rsidRPr="00B3035B" w:rsidRDefault="00B3035B" w:rsidP="00B3035B">
      <w:pPr>
        <w:spacing w:after="0" w:line="240" w:lineRule="auto"/>
        <w:rPr>
          <w:rFonts w:ascii="Times New Roman" w:eastAsia="Times New Roman" w:hAnsi="Times New Roman" w:cs="Times New Roman"/>
        </w:rPr>
      </w:pPr>
    </w:p>
    <w:p w14:paraId="1F32BDED" w14:textId="77777777" w:rsidR="00B3035B" w:rsidRPr="00B3035B" w:rsidRDefault="00B3035B" w:rsidP="00B3035B">
      <w:pPr>
        <w:spacing w:after="0" w:line="240" w:lineRule="auto"/>
        <w:rPr>
          <w:rFonts w:ascii="Times New Roman" w:eastAsia="Times New Roman" w:hAnsi="Times New Roman" w:cs="Times New Roman"/>
        </w:rPr>
      </w:pPr>
    </w:p>
    <w:p w14:paraId="78ACE1C5" w14:textId="77777777" w:rsidR="00B3035B" w:rsidRPr="00B3035B" w:rsidRDefault="00B3035B" w:rsidP="00B3035B">
      <w:pPr>
        <w:spacing w:after="0" w:line="240" w:lineRule="auto"/>
        <w:rPr>
          <w:rFonts w:ascii="Times New Roman" w:eastAsia="Times New Roman" w:hAnsi="Times New Roman" w:cs="Times New Roman"/>
        </w:rPr>
      </w:pPr>
    </w:p>
    <w:p w14:paraId="1B5E3702" w14:textId="77777777" w:rsidR="00B3035B" w:rsidRPr="00B3035B" w:rsidRDefault="00B3035B" w:rsidP="00B3035B">
      <w:pPr>
        <w:spacing w:after="0" w:line="240" w:lineRule="auto"/>
        <w:rPr>
          <w:rFonts w:ascii="Times New Roman" w:eastAsia="Times New Roman" w:hAnsi="Times New Roman" w:cs="Times New Roman"/>
        </w:rPr>
      </w:pPr>
    </w:p>
    <w:p w14:paraId="087105B2"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72F43974"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sdt>
      <w:sdtPr>
        <w:rPr>
          <w:rFonts w:ascii="Times New Roman" w:eastAsia="Times New Roman" w:hAnsi="Times New Roman" w:cs="Times New Roman"/>
          <w:sz w:val="24"/>
          <w:szCs w:val="24"/>
        </w:rPr>
        <w:id w:val="1401013583"/>
        <w:docPartObj>
          <w:docPartGallery w:val="Table of Contents"/>
          <w:docPartUnique/>
        </w:docPartObj>
      </w:sdtPr>
      <w:sdtEndPr>
        <w:rPr>
          <w:bCs/>
          <w:noProof/>
          <w:sz w:val="22"/>
        </w:rPr>
      </w:sdtEndPr>
      <w:sdtContent>
        <w:p w14:paraId="1E4D1566" w14:textId="4A48D6F6" w:rsidR="00B3035B" w:rsidRPr="00B3035B" w:rsidRDefault="00363FB4" w:rsidP="00B3035B">
          <w:pPr>
            <w:keepNext/>
            <w:keepLines/>
            <w:spacing w:before="240" w:after="0"/>
            <w:jc w:val="center"/>
            <w:rPr>
              <w:rFonts w:ascii="Times New Roman" w:eastAsiaTheme="majorEastAsia" w:hAnsi="Times New Roman" w:cs="Times New Roman"/>
              <w:sz w:val="32"/>
              <w:szCs w:val="32"/>
              <w:lang w:val="sr-Latn-BA"/>
            </w:rPr>
          </w:pPr>
          <w:r>
            <w:rPr>
              <w:rFonts w:ascii="Times New Roman" w:eastAsiaTheme="majorEastAsia" w:hAnsi="Times New Roman" w:cs="Times New Roman"/>
              <w:sz w:val="32"/>
              <w:szCs w:val="32"/>
              <w:lang w:val="sr-Latn-BA"/>
            </w:rPr>
            <w:t>Садржај</w:t>
          </w:r>
          <w:bookmarkStart w:id="0" w:name="_GoBack"/>
          <w:bookmarkEnd w:id="0"/>
        </w:p>
        <w:p w14:paraId="177F38D9" w14:textId="28ED610C" w:rsidR="009221FE" w:rsidRPr="009221FE" w:rsidRDefault="00B3035B">
          <w:pPr>
            <w:pStyle w:val="TOC1"/>
            <w:tabs>
              <w:tab w:val="right" w:leader="dot" w:pos="10194"/>
            </w:tabs>
            <w:rPr>
              <w:rFonts w:asciiTheme="minorHAnsi" w:eastAsiaTheme="minorEastAsia" w:hAnsiTheme="minorHAnsi" w:cstheme="minorBidi"/>
              <w:noProof/>
              <w:szCs w:val="22"/>
              <w:lang w:eastAsia="bs-Latn-BA"/>
            </w:rPr>
          </w:pPr>
          <w:r w:rsidRPr="009221FE">
            <w:fldChar w:fldCharType="begin"/>
          </w:r>
          <w:r w:rsidRPr="009221FE">
            <w:instrText xml:space="preserve"> TOC \o "1-3" \h \z \u </w:instrText>
          </w:r>
          <w:r w:rsidRPr="009221FE">
            <w:fldChar w:fldCharType="separate"/>
          </w:r>
          <w:hyperlink w:anchor="_Toc109642369" w:history="1">
            <w:r w:rsidR="009221FE" w:rsidRPr="009221FE">
              <w:rPr>
                <w:rStyle w:val="Hyperlink"/>
                <w:bCs/>
                <w:noProof/>
                <w:lang w:val="hr-HR"/>
              </w:rPr>
              <w:t>НАСТАВНИ ПЛАН</w:t>
            </w:r>
            <w:r w:rsidR="009221FE" w:rsidRPr="009221FE">
              <w:rPr>
                <w:noProof/>
                <w:webHidden/>
              </w:rPr>
              <w:tab/>
            </w:r>
            <w:r w:rsidR="009221FE" w:rsidRPr="009221FE">
              <w:rPr>
                <w:noProof/>
                <w:webHidden/>
              </w:rPr>
              <w:fldChar w:fldCharType="begin"/>
            </w:r>
            <w:r w:rsidR="009221FE" w:rsidRPr="009221FE">
              <w:rPr>
                <w:noProof/>
                <w:webHidden/>
              </w:rPr>
              <w:instrText xml:space="preserve"> PAGEREF _Toc109642369 \h </w:instrText>
            </w:r>
            <w:r w:rsidR="009221FE" w:rsidRPr="009221FE">
              <w:rPr>
                <w:noProof/>
                <w:webHidden/>
              </w:rPr>
            </w:r>
            <w:r w:rsidR="009221FE" w:rsidRPr="009221FE">
              <w:rPr>
                <w:noProof/>
                <w:webHidden/>
              </w:rPr>
              <w:fldChar w:fldCharType="separate"/>
            </w:r>
            <w:r w:rsidR="009221FE" w:rsidRPr="009221FE">
              <w:rPr>
                <w:noProof/>
                <w:webHidden/>
              </w:rPr>
              <w:t>3</w:t>
            </w:r>
            <w:r w:rsidR="009221FE" w:rsidRPr="009221FE">
              <w:rPr>
                <w:noProof/>
                <w:webHidden/>
              </w:rPr>
              <w:fldChar w:fldCharType="end"/>
            </w:r>
          </w:hyperlink>
        </w:p>
        <w:p w14:paraId="06B49C9A" w14:textId="29FD57D2"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0" w:history="1">
            <w:r w:rsidRPr="009221FE">
              <w:rPr>
                <w:rStyle w:val="Hyperlink"/>
                <w:bCs/>
                <w:noProof/>
                <w:lang w:val="hr-HR"/>
              </w:rPr>
              <w:t>СРПСКИ ЈЕЗИК И КЊИЖЕВНОСТ</w:t>
            </w:r>
            <w:r w:rsidRPr="009221FE">
              <w:rPr>
                <w:noProof/>
                <w:webHidden/>
              </w:rPr>
              <w:tab/>
            </w:r>
            <w:r w:rsidRPr="009221FE">
              <w:rPr>
                <w:noProof/>
                <w:webHidden/>
              </w:rPr>
              <w:fldChar w:fldCharType="begin"/>
            </w:r>
            <w:r w:rsidRPr="009221FE">
              <w:rPr>
                <w:noProof/>
                <w:webHidden/>
              </w:rPr>
              <w:instrText xml:space="preserve"> PAGEREF _Toc109642370 \h </w:instrText>
            </w:r>
            <w:r w:rsidRPr="009221FE">
              <w:rPr>
                <w:noProof/>
                <w:webHidden/>
              </w:rPr>
            </w:r>
            <w:r w:rsidRPr="009221FE">
              <w:rPr>
                <w:noProof/>
                <w:webHidden/>
              </w:rPr>
              <w:fldChar w:fldCharType="separate"/>
            </w:r>
            <w:r w:rsidRPr="009221FE">
              <w:rPr>
                <w:noProof/>
                <w:webHidden/>
              </w:rPr>
              <w:t>4</w:t>
            </w:r>
            <w:r w:rsidRPr="009221FE">
              <w:rPr>
                <w:noProof/>
                <w:webHidden/>
              </w:rPr>
              <w:fldChar w:fldCharType="end"/>
            </w:r>
          </w:hyperlink>
        </w:p>
        <w:p w14:paraId="59E86329" w14:textId="664ED85F"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1" w:history="1">
            <w:r w:rsidRPr="009221FE">
              <w:rPr>
                <w:rStyle w:val="Hyperlink"/>
                <w:bCs/>
                <w:noProof/>
                <w:lang w:val="hr-HR"/>
              </w:rPr>
              <w:t>ЕНГЛЕСКИ ЈЕЗИК</w:t>
            </w:r>
            <w:r w:rsidRPr="009221FE">
              <w:rPr>
                <w:noProof/>
                <w:webHidden/>
              </w:rPr>
              <w:tab/>
            </w:r>
            <w:r w:rsidRPr="009221FE">
              <w:rPr>
                <w:noProof/>
                <w:webHidden/>
              </w:rPr>
              <w:fldChar w:fldCharType="begin"/>
            </w:r>
            <w:r w:rsidRPr="009221FE">
              <w:rPr>
                <w:noProof/>
                <w:webHidden/>
              </w:rPr>
              <w:instrText xml:space="preserve"> PAGEREF _Toc109642371 \h </w:instrText>
            </w:r>
            <w:r w:rsidRPr="009221FE">
              <w:rPr>
                <w:noProof/>
                <w:webHidden/>
              </w:rPr>
            </w:r>
            <w:r w:rsidRPr="009221FE">
              <w:rPr>
                <w:noProof/>
                <w:webHidden/>
              </w:rPr>
              <w:fldChar w:fldCharType="separate"/>
            </w:r>
            <w:r w:rsidRPr="009221FE">
              <w:rPr>
                <w:noProof/>
                <w:webHidden/>
              </w:rPr>
              <w:t>9</w:t>
            </w:r>
            <w:r w:rsidRPr="009221FE">
              <w:rPr>
                <w:noProof/>
                <w:webHidden/>
              </w:rPr>
              <w:fldChar w:fldCharType="end"/>
            </w:r>
          </w:hyperlink>
        </w:p>
        <w:p w14:paraId="433103F8" w14:textId="730C7EB1"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2" w:history="1">
            <w:r w:rsidRPr="009221FE">
              <w:rPr>
                <w:rStyle w:val="Hyperlink"/>
                <w:bCs/>
                <w:noProof/>
                <w:lang w:val="hr-HR"/>
              </w:rPr>
              <w:t>ЊЕМАЧКИ ЈЕЗИК</w:t>
            </w:r>
            <w:r w:rsidRPr="009221FE">
              <w:rPr>
                <w:noProof/>
                <w:webHidden/>
              </w:rPr>
              <w:tab/>
            </w:r>
            <w:r w:rsidRPr="009221FE">
              <w:rPr>
                <w:noProof/>
                <w:webHidden/>
              </w:rPr>
              <w:fldChar w:fldCharType="begin"/>
            </w:r>
            <w:r w:rsidRPr="009221FE">
              <w:rPr>
                <w:noProof/>
                <w:webHidden/>
              </w:rPr>
              <w:instrText xml:space="preserve"> PAGEREF _Toc109642372 \h </w:instrText>
            </w:r>
            <w:r w:rsidRPr="009221FE">
              <w:rPr>
                <w:noProof/>
                <w:webHidden/>
              </w:rPr>
            </w:r>
            <w:r w:rsidRPr="009221FE">
              <w:rPr>
                <w:noProof/>
                <w:webHidden/>
              </w:rPr>
              <w:fldChar w:fldCharType="separate"/>
            </w:r>
            <w:r w:rsidRPr="009221FE">
              <w:rPr>
                <w:noProof/>
                <w:webHidden/>
              </w:rPr>
              <w:t>14</w:t>
            </w:r>
            <w:r w:rsidRPr="009221FE">
              <w:rPr>
                <w:noProof/>
                <w:webHidden/>
              </w:rPr>
              <w:fldChar w:fldCharType="end"/>
            </w:r>
          </w:hyperlink>
        </w:p>
        <w:p w14:paraId="4A722666" w14:textId="63137997"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3" w:history="1">
            <w:r w:rsidRPr="009221FE">
              <w:rPr>
                <w:rStyle w:val="Hyperlink"/>
                <w:bCs/>
                <w:noProof/>
                <w:lang w:val="hr-HR"/>
              </w:rPr>
              <w:t>ИСТОРИЈА</w:t>
            </w:r>
            <w:r w:rsidRPr="009221FE">
              <w:rPr>
                <w:noProof/>
                <w:webHidden/>
              </w:rPr>
              <w:tab/>
            </w:r>
            <w:r w:rsidRPr="009221FE">
              <w:rPr>
                <w:noProof/>
                <w:webHidden/>
              </w:rPr>
              <w:fldChar w:fldCharType="begin"/>
            </w:r>
            <w:r w:rsidRPr="009221FE">
              <w:rPr>
                <w:noProof/>
                <w:webHidden/>
              </w:rPr>
              <w:instrText xml:space="preserve"> PAGEREF _Toc109642373 \h </w:instrText>
            </w:r>
            <w:r w:rsidRPr="009221FE">
              <w:rPr>
                <w:noProof/>
                <w:webHidden/>
              </w:rPr>
            </w:r>
            <w:r w:rsidRPr="009221FE">
              <w:rPr>
                <w:noProof/>
                <w:webHidden/>
              </w:rPr>
              <w:fldChar w:fldCharType="separate"/>
            </w:r>
            <w:r w:rsidRPr="009221FE">
              <w:rPr>
                <w:noProof/>
                <w:webHidden/>
              </w:rPr>
              <w:t>19</w:t>
            </w:r>
            <w:r w:rsidRPr="009221FE">
              <w:rPr>
                <w:noProof/>
                <w:webHidden/>
              </w:rPr>
              <w:fldChar w:fldCharType="end"/>
            </w:r>
          </w:hyperlink>
        </w:p>
        <w:p w14:paraId="1837E0B6" w14:textId="2B8112B0"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4" w:history="1">
            <w:r w:rsidRPr="009221FE">
              <w:rPr>
                <w:rStyle w:val="Hyperlink"/>
                <w:bCs/>
                <w:noProof/>
                <w:lang w:val="hr-HR"/>
              </w:rPr>
              <w:t>МАТЕМАТИКА</w:t>
            </w:r>
            <w:r w:rsidRPr="009221FE">
              <w:rPr>
                <w:noProof/>
                <w:webHidden/>
              </w:rPr>
              <w:tab/>
            </w:r>
            <w:r w:rsidRPr="009221FE">
              <w:rPr>
                <w:noProof/>
                <w:webHidden/>
              </w:rPr>
              <w:fldChar w:fldCharType="begin"/>
            </w:r>
            <w:r w:rsidRPr="009221FE">
              <w:rPr>
                <w:noProof/>
                <w:webHidden/>
              </w:rPr>
              <w:instrText xml:space="preserve"> PAGEREF _Toc109642374 \h </w:instrText>
            </w:r>
            <w:r w:rsidRPr="009221FE">
              <w:rPr>
                <w:noProof/>
                <w:webHidden/>
              </w:rPr>
            </w:r>
            <w:r w:rsidRPr="009221FE">
              <w:rPr>
                <w:noProof/>
                <w:webHidden/>
              </w:rPr>
              <w:fldChar w:fldCharType="separate"/>
            </w:r>
            <w:r w:rsidRPr="009221FE">
              <w:rPr>
                <w:noProof/>
                <w:webHidden/>
              </w:rPr>
              <w:t>27</w:t>
            </w:r>
            <w:r w:rsidRPr="009221FE">
              <w:rPr>
                <w:noProof/>
                <w:webHidden/>
              </w:rPr>
              <w:fldChar w:fldCharType="end"/>
            </w:r>
          </w:hyperlink>
        </w:p>
        <w:p w14:paraId="32B46ECC" w14:textId="4E41E726"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5" w:history="1">
            <w:r w:rsidRPr="009221FE">
              <w:rPr>
                <w:rStyle w:val="Hyperlink"/>
                <w:bCs/>
                <w:noProof/>
                <w:lang w:val="hr-HR"/>
              </w:rPr>
              <w:t>СПОРТСКА КУЛТУРА</w:t>
            </w:r>
            <w:r w:rsidRPr="009221FE">
              <w:rPr>
                <w:noProof/>
                <w:webHidden/>
              </w:rPr>
              <w:tab/>
            </w:r>
            <w:r w:rsidRPr="009221FE">
              <w:rPr>
                <w:noProof/>
                <w:webHidden/>
              </w:rPr>
              <w:fldChar w:fldCharType="begin"/>
            </w:r>
            <w:r w:rsidRPr="009221FE">
              <w:rPr>
                <w:noProof/>
                <w:webHidden/>
              </w:rPr>
              <w:instrText xml:space="preserve"> PAGEREF _Toc109642375 \h </w:instrText>
            </w:r>
            <w:r w:rsidRPr="009221FE">
              <w:rPr>
                <w:noProof/>
                <w:webHidden/>
              </w:rPr>
            </w:r>
            <w:r w:rsidRPr="009221FE">
              <w:rPr>
                <w:noProof/>
                <w:webHidden/>
              </w:rPr>
              <w:fldChar w:fldCharType="separate"/>
            </w:r>
            <w:r w:rsidRPr="009221FE">
              <w:rPr>
                <w:noProof/>
                <w:webHidden/>
              </w:rPr>
              <w:t>32</w:t>
            </w:r>
            <w:r w:rsidRPr="009221FE">
              <w:rPr>
                <w:noProof/>
                <w:webHidden/>
              </w:rPr>
              <w:fldChar w:fldCharType="end"/>
            </w:r>
          </w:hyperlink>
        </w:p>
        <w:p w14:paraId="4F0B694A" w14:textId="042479F0"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6" w:history="1">
            <w:r w:rsidRPr="009221FE">
              <w:rPr>
                <w:rStyle w:val="Hyperlink"/>
                <w:bCs/>
                <w:noProof/>
                <w:lang w:val="hr-HR"/>
              </w:rPr>
              <w:t>ИНФОРМАТИКА</w:t>
            </w:r>
            <w:r w:rsidRPr="009221FE">
              <w:rPr>
                <w:noProof/>
                <w:webHidden/>
              </w:rPr>
              <w:tab/>
            </w:r>
            <w:r w:rsidRPr="009221FE">
              <w:rPr>
                <w:noProof/>
                <w:webHidden/>
              </w:rPr>
              <w:fldChar w:fldCharType="begin"/>
            </w:r>
            <w:r w:rsidRPr="009221FE">
              <w:rPr>
                <w:noProof/>
                <w:webHidden/>
              </w:rPr>
              <w:instrText xml:space="preserve"> PAGEREF _Toc109642376 \h </w:instrText>
            </w:r>
            <w:r w:rsidRPr="009221FE">
              <w:rPr>
                <w:noProof/>
                <w:webHidden/>
              </w:rPr>
            </w:r>
            <w:r w:rsidRPr="009221FE">
              <w:rPr>
                <w:noProof/>
                <w:webHidden/>
              </w:rPr>
              <w:fldChar w:fldCharType="separate"/>
            </w:r>
            <w:r w:rsidRPr="009221FE">
              <w:rPr>
                <w:noProof/>
                <w:webHidden/>
              </w:rPr>
              <w:t>37</w:t>
            </w:r>
            <w:r w:rsidRPr="009221FE">
              <w:rPr>
                <w:noProof/>
                <w:webHidden/>
              </w:rPr>
              <w:fldChar w:fldCharType="end"/>
            </w:r>
          </w:hyperlink>
        </w:p>
        <w:p w14:paraId="03D32C47" w14:textId="103E633F"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7" w:history="1">
            <w:r w:rsidRPr="009221FE">
              <w:rPr>
                <w:rStyle w:val="Hyperlink"/>
                <w:bCs/>
                <w:noProof/>
                <w:lang w:val="sr-Cyrl-BA"/>
              </w:rPr>
              <w:t>ФИЗИКА</w:t>
            </w:r>
            <w:r w:rsidRPr="009221FE">
              <w:rPr>
                <w:noProof/>
                <w:webHidden/>
              </w:rPr>
              <w:tab/>
            </w:r>
            <w:r w:rsidRPr="009221FE">
              <w:rPr>
                <w:noProof/>
                <w:webHidden/>
              </w:rPr>
              <w:fldChar w:fldCharType="begin"/>
            </w:r>
            <w:r w:rsidRPr="009221FE">
              <w:rPr>
                <w:noProof/>
                <w:webHidden/>
              </w:rPr>
              <w:instrText xml:space="preserve"> PAGEREF _Toc109642377 \h </w:instrText>
            </w:r>
            <w:r w:rsidRPr="009221FE">
              <w:rPr>
                <w:noProof/>
                <w:webHidden/>
              </w:rPr>
            </w:r>
            <w:r w:rsidRPr="009221FE">
              <w:rPr>
                <w:noProof/>
                <w:webHidden/>
              </w:rPr>
              <w:fldChar w:fldCharType="separate"/>
            </w:r>
            <w:r w:rsidRPr="009221FE">
              <w:rPr>
                <w:noProof/>
                <w:webHidden/>
              </w:rPr>
              <w:t>42</w:t>
            </w:r>
            <w:r w:rsidRPr="009221FE">
              <w:rPr>
                <w:noProof/>
                <w:webHidden/>
              </w:rPr>
              <w:fldChar w:fldCharType="end"/>
            </w:r>
          </w:hyperlink>
        </w:p>
        <w:p w14:paraId="575664F3" w14:textId="1BA1B0AC"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8" w:history="1">
            <w:r w:rsidRPr="009221FE">
              <w:rPr>
                <w:rStyle w:val="Hyperlink"/>
                <w:bCs/>
                <w:noProof/>
                <w:lang w:val="sr-Cyrl-BA"/>
              </w:rPr>
              <w:t>ЕКОНОМИКА ТРАНСПОРТА</w:t>
            </w:r>
            <w:r w:rsidRPr="009221FE">
              <w:rPr>
                <w:noProof/>
                <w:webHidden/>
              </w:rPr>
              <w:tab/>
            </w:r>
            <w:r w:rsidRPr="009221FE">
              <w:rPr>
                <w:noProof/>
                <w:webHidden/>
              </w:rPr>
              <w:fldChar w:fldCharType="begin"/>
            </w:r>
            <w:r w:rsidRPr="009221FE">
              <w:rPr>
                <w:noProof/>
                <w:webHidden/>
              </w:rPr>
              <w:instrText xml:space="preserve"> PAGEREF _Toc109642378 \h </w:instrText>
            </w:r>
            <w:r w:rsidRPr="009221FE">
              <w:rPr>
                <w:noProof/>
                <w:webHidden/>
              </w:rPr>
            </w:r>
            <w:r w:rsidRPr="009221FE">
              <w:rPr>
                <w:noProof/>
                <w:webHidden/>
              </w:rPr>
              <w:fldChar w:fldCharType="separate"/>
            </w:r>
            <w:r w:rsidRPr="009221FE">
              <w:rPr>
                <w:noProof/>
                <w:webHidden/>
              </w:rPr>
              <w:t>48</w:t>
            </w:r>
            <w:r w:rsidRPr="009221FE">
              <w:rPr>
                <w:noProof/>
                <w:webHidden/>
              </w:rPr>
              <w:fldChar w:fldCharType="end"/>
            </w:r>
          </w:hyperlink>
        </w:p>
        <w:p w14:paraId="286BB138" w14:textId="4B5C9CE8"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79" w:history="1">
            <w:r w:rsidRPr="009221FE">
              <w:rPr>
                <w:rStyle w:val="Hyperlink"/>
                <w:bCs/>
                <w:noProof/>
                <w:lang w:val="sr-Cyrl-BA"/>
              </w:rPr>
              <w:t>НАЦРТНА ГЕОМЕТРИЈА</w:t>
            </w:r>
            <w:r w:rsidRPr="009221FE">
              <w:rPr>
                <w:noProof/>
                <w:webHidden/>
              </w:rPr>
              <w:tab/>
            </w:r>
            <w:r w:rsidRPr="009221FE">
              <w:rPr>
                <w:noProof/>
                <w:webHidden/>
              </w:rPr>
              <w:fldChar w:fldCharType="begin"/>
            </w:r>
            <w:r w:rsidRPr="009221FE">
              <w:rPr>
                <w:noProof/>
                <w:webHidden/>
              </w:rPr>
              <w:instrText xml:space="preserve"> PAGEREF _Toc109642379 \h </w:instrText>
            </w:r>
            <w:r w:rsidRPr="009221FE">
              <w:rPr>
                <w:noProof/>
                <w:webHidden/>
              </w:rPr>
            </w:r>
            <w:r w:rsidRPr="009221FE">
              <w:rPr>
                <w:noProof/>
                <w:webHidden/>
              </w:rPr>
              <w:fldChar w:fldCharType="separate"/>
            </w:r>
            <w:r w:rsidRPr="009221FE">
              <w:rPr>
                <w:noProof/>
                <w:webHidden/>
              </w:rPr>
              <w:t>52</w:t>
            </w:r>
            <w:r w:rsidRPr="009221FE">
              <w:rPr>
                <w:noProof/>
                <w:webHidden/>
              </w:rPr>
              <w:fldChar w:fldCharType="end"/>
            </w:r>
          </w:hyperlink>
        </w:p>
        <w:p w14:paraId="467A7D3F" w14:textId="4BEA9C8B"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0" w:history="1">
            <w:r w:rsidRPr="009221FE">
              <w:rPr>
                <w:rStyle w:val="Hyperlink"/>
                <w:bCs/>
                <w:noProof/>
                <w:lang w:val="sr-Cyrl-BA"/>
              </w:rPr>
              <w:t>МОТОРИ И МОТОРНА ВОЗИЛА</w:t>
            </w:r>
            <w:r w:rsidRPr="009221FE">
              <w:rPr>
                <w:noProof/>
                <w:webHidden/>
              </w:rPr>
              <w:tab/>
            </w:r>
            <w:r w:rsidRPr="009221FE">
              <w:rPr>
                <w:noProof/>
                <w:webHidden/>
              </w:rPr>
              <w:fldChar w:fldCharType="begin"/>
            </w:r>
            <w:r w:rsidRPr="009221FE">
              <w:rPr>
                <w:noProof/>
                <w:webHidden/>
              </w:rPr>
              <w:instrText xml:space="preserve"> PAGEREF _Toc109642380 \h </w:instrText>
            </w:r>
            <w:r w:rsidRPr="009221FE">
              <w:rPr>
                <w:noProof/>
                <w:webHidden/>
              </w:rPr>
            </w:r>
            <w:r w:rsidRPr="009221FE">
              <w:rPr>
                <w:noProof/>
                <w:webHidden/>
              </w:rPr>
              <w:fldChar w:fldCharType="separate"/>
            </w:r>
            <w:r w:rsidRPr="009221FE">
              <w:rPr>
                <w:noProof/>
                <w:webHidden/>
              </w:rPr>
              <w:t>57</w:t>
            </w:r>
            <w:r w:rsidRPr="009221FE">
              <w:rPr>
                <w:noProof/>
                <w:webHidden/>
              </w:rPr>
              <w:fldChar w:fldCharType="end"/>
            </w:r>
          </w:hyperlink>
        </w:p>
        <w:p w14:paraId="6423B3CC" w14:textId="0762C8F5"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1" w:history="1">
            <w:r w:rsidRPr="009221FE">
              <w:rPr>
                <w:rStyle w:val="Hyperlink"/>
                <w:bCs/>
                <w:noProof/>
                <w:lang w:val="sr-Cyrl-BA"/>
              </w:rPr>
              <w:t>ОСНОВЕ ДРУМСКОГ САОБРАЋАЈА</w:t>
            </w:r>
            <w:r w:rsidRPr="009221FE">
              <w:rPr>
                <w:noProof/>
                <w:webHidden/>
              </w:rPr>
              <w:tab/>
            </w:r>
            <w:r w:rsidRPr="009221FE">
              <w:rPr>
                <w:noProof/>
                <w:webHidden/>
              </w:rPr>
              <w:fldChar w:fldCharType="begin"/>
            </w:r>
            <w:r w:rsidRPr="009221FE">
              <w:rPr>
                <w:noProof/>
                <w:webHidden/>
              </w:rPr>
              <w:instrText xml:space="preserve"> PAGEREF _Toc109642381 \h </w:instrText>
            </w:r>
            <w:r w:rsidRPr="009221FE">
              <w:rPr>
                <w:noProof/>
                <w:webHidden/>
              </w:rPr>
            </w:r>
            <w:r w:rsidRPr="009221FE">
              <w:rPr>
                <w:noProof/>
                <w:webHidden/>
              </w:rPr>
              <w:fldChar w:fldCharType="separate"/>
            </w:r>
            <w:r w:rsidRPr="009221FE">
              <w:rPr>
                <w:noProof/>
                <w:webHidden/>
              </w:rPr>
              <w:t>62</w:t>
            </w:r>
            <w:r w:rsidRPr="009221FE">
              <w:rPr>
                <w:noProof/>
                <w:webHidden/>
              </w:rPr>
              <w:fldChar w:fldCharType="end"/>
            </w:r>
          </w:hyperlink>
        </w:p>
        <w:p w14:paraId="48B5981D" w14:textId="472B2AE8"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2" w:history="1">
            <w:r w:rsidRPr="009221FE">
              <w:rPr>
                <w:rStyle w:val="Hyperlink"/>
                <w:bCs/>
                <w:noProof/>
                <w:lang w:val="sr-Cyrl-BA"/>
              </w:rPr>
              <w:t>САОБРАЋАЈНА ИНФРАСТРУКТУРА</w:t>
            </w:r>
            <w:r w:rsidRPr="009221FE">
              <w:rPr>
                <w:noProof/>
                <w:webHidden/>
              </w:rPr>
              <w:tab/>
            </w:r>
            <w:r w:rsidRPr="009221FE">
              <w:rPr>
                <w:noProof/>
                <w:webHidden/>
              </w:rPr>
              <w:fldChar w:fldCharType="begin"/>
            </w:r>
            <w:r w:rsidRPr="009221FE">
              <w:rPr>
                <w:noProof/>
                <w:webHidden/>
              </w:rPr>
              <w:instrText xml:space="preserve"> PAGEREF _Toc109642382 \h </w:instrText>
            </w:r>
            <w:r w:rsidRPr="009221FE">
              <w:rPr>
                <w:noProof/>
                <w:webHidden/>
              </w:rPr>
            </w:r>
            <w:r w:rsidRPr="009221FE">
              <w:rPr>
                <w:noProof/>
                <w:webHidden/>
              </w:rPr>
              <w:fldChar w:fldCharType="separate"/>
            </w:r>
            <w:r w:rsidRPr="009221FE">
              <w:rPr>
                <w:noProof/>
                <w:webHidden/>
              </w:rPr>
              <w:t>67</w:t>
            </w:r>
            <w:r w:rsidRPr="009221FE">
              <w:rPr>
                <w:noProof/>
                <w:webHidden/>
              </w:rPr>
              <w:fldChar w:fldCharType="end"/>
            </w:r>
          </w:hyperlink>
        </w:p>
        <w:p w14:paraId="799965CD" w14:textId="0F177FF3"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3" w:history="1">
            <w:r w:rsidRPr="009221FE">
              <w:rPr>
                <w:rStyle w:val="Hyperlink"/>
                <w:bCs/>
                <w:noProof/>
                <w:lang w:val="sr-Cyrl-BA"/>
              </w:rPr>
              <w:t>ПРАКТИЧНА НАСТАВА</w:t>
            </w:r>
            <w:r w:rsidRPr="009221FE">
              <w:rPr>
                <w:noProof/>
                <w:webHidden/>
              </w:rPr>
              <w:tab/>
            </w:r>
            <w:r w:rsidRPr="009221FE">
              <w:rPr>
                <w:noProof/>
                <w:webHidden/>
              </w:rPr>
              <w:fldChar w:fldCharType="begin"/>
            </w:r>
            <w:r w:rsidRPr="009221FE">
              <w:rPr>
                <w:noProof/>
                <w:webHidden/>
              </w:rPr>
              <w:instrText xml:space="preserve"> PAGEREF _Toc109642383 \h </w:instrText>
            </w:r>
            <w:r w:rsidRPr="009221FE">
              <w:rPr>
                <w:noProof/>
                <w:webHidden/>
              </w:rPr>
            </w:r>
            <w:r w:rsidRPr="009221FE">
              <w:rPr>
                <w:noProof/>
                <w:webHidden/>
              </w:rPr>
              <w:fldChar w:fldCharType="separate"/>
            </w:r>
            <w:r w:rsidRPr="009221FE">
              <w:rPr>
                <w:noProof/>
                <w:webHidden/>
              </w:rPr>
              <w:t>71</w:t>
            </w:r>
            <w:r w:rsidRPr="009221FE">
              <w:rPr>
                <w:noProof/>
                <w:webHidden/>
              </w:rPr>
              <w:fldChar w:fldCharType="end"/>
            </w:r>
          </w:hyperlink>
        </w:p>
        <w:p w14:paraId="0CE35E70" w14:textId="12F66296"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4" w:history="1">
            <w:r w:rsidRPr="009221FE">
              <w:rPr>
                <w:rStyle w:val="Hyperlink"/>
                <w:bCs/>
                <w:noProof/>
                <w:lang w:val="sr-Latn-BA"/>
              </w:rPr>
              <w:t>ПРАВОСЛАВНА ВЈЕРОНАУКА</w:t>
            </w:r>
            <w:r w:rsidRPr="009221FE">
              <w:rPr>
                <w:noProof/>
                <w:webHidden/>
              </w:rPr>
              <w:tab/>
            </w:r>
            <w:r w:rsidRPr="009221FE">
              <w:rPr>
                <w:noProof/>
                <w:webHidden/>
              </w:rPr>
              <w:fldChar w:fldCharType="begin"/>
            </w:r>
            <w:r w:rsidRPr="009221FE">
              <w:rPr>
                <w:noProof/>
                <w:webHidden/>
              </w:rPr>
              <w:instrText xml:space="preserve"> PAGEREF _Toc109642384 \h </w:instrText>
            </w:r>
            <w:r w:rsidRPr="009221FE">
              <w:rPr>
                <w:noProof/>
                <w:webHidden/>
              </w:rPr>
            </w:r>
            <w:r w:rsidRPr="009221FE">
              <w:rPr>
                <w:noProof/>
                <w:webHidden/>
              </w:rPr>
              <w:fldChar w:fldCharType="separate"/>
            </w:r>
            <w:r w:rsidRPr="009221FE">
              <w:rPr>
                <w:noProof/>
                <w:webHidden/>
              </w:rPr>
              <w:t>84</w:t>
            </w:r>
            <w:r w:rsidRPr="009221FE">
              <w:rPr>
                <w:noProof/>
                <w:webHidden/>
              </w:rPr>
              <w:fldChar w:fldCharType="end"/>
            </w:r>
          </w:hyperlink>
        </w:p>
        <w:p w14:paraId="09AAB6FF" w14:textId="4E673007"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5" w:history="1">
            <w:r w:rsidRPr="009221FE">
              <w:rPr>
                <w:rStyle w:val="Hyperlink"/>
                <w:bCs/>
                <w:noProof/>
                <w:lang w:val="sr-Latn-BA"/>
              </w:rPr>
              <w:t>ИСЛАМСКА ВЈЕРОНАУКА</w:t>
            </w:r>
            <w:r w:rsidRPr="009221FE">
              <w:rPr>
                <w:noProof/>
                <w:webHidden/>
              </w:rPr>
              <w:tab/>
            </w:r>
            <w:r w:rsidRPr="009221FE">
              <w:rPr>
                <w:noProof/>
                <w:webHidden/>
              </w:rPr>
              <w:fldChar w:fldCharType="begin"/>
            </w:r>
            <w:r w:rsidRPr="009221FE">
              <w:rPr>
                <w:noProof/>
                <w:webHidden/>
              </w:rPr>
              <w:instrText xml:space="preserve"> PAGEREF _Toc109642385 \h </w:instrText>
            </w:r>
            <w:r w:rsidRPr="009221FE">
              <w:rPr>
                <w:noProof/>
                <w:webHidden/>
              </w:rPr>
            </w:r>
            <w:r w:rsidRPr="009221FE">
              <w:rPr>
                <w:noProof/>
                <w:webHidden/>
              </w:rPr>
              <w:fldChar w:fldCharType="separate"/>
            </w:r>
            <w:r w:rsidRPr="009221FE">
              <w:rPr>
                <w:noProof/>
                <w:webHidden/>
              </w:rPr>
              <w:t>89</w:t>
            </w:r>
            <w:r w:rsidRPr="009221FE">
              <w:rPr>
                <w:noProof/>
                <w:webHidden/>
              </w:rPr>
              <w:fldChar w:fldCharType="end"/>
            </w:r>
          </w:hyperlink>
        </w:p>
        <w:p w14:paraId="753B12F9" w14:textId="1D5DA926"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6" w:history="1">
            <w:r w:rsidRPr="009221FE">
              <w:rPr>
                <w:rStyle w:val="Hyperlink"/>
                <w:bCs/>
                <w:noProof/>
                <w:lang w:val="sr-Latn-BA"/>
              </w:rPr>
              <w:t>КАТОЛИЧКА ВЈЕРОНАУКА</w:t>
            </w:r>
            <w:r w:rsidRPr="009221FE">
              <w:rPr>
                <w:noProof/>
                <w:webHidden/>
              </w:rPr>
              <w:tab/>
            </w:r>
            <w:r w:rsidRPr="009221FE">
              <w:rPr>
                <w:noProof/>
                <w:webHidden/>
              </w:rPr>
              <w:fldChar w:fldCharType="begin"/>
            </w:r>
            <w:r w:rsidRPr="009221FE">
              <w:rPr>
                <w:noProof/>
                <w:webHidden/>
              </w:rPr>
              <w:instrText xml:space="preserve"> PAGEREF _Toc109642386 \h </w:instrText>
            </w:r>
            <w:r w:rsidRPr="009221FE">
              <w:rPr>
                <w:noProof/>
                <w:webHidden/>
              </w:rPr>
            </w:r>
            <w:r w:rsidRPr="009221FE">
              <w:rPr>
                <w:noProof/>
                <w:webHidden/>
              </w:rPr>
              <w:fldChar w:fldCharType="separate"/>
            </w:r>
            <w:r w:rsidRPr="009221FE">
              <w:rPr>
                <w:noProof/>
                <w:webHidden/>
              </w:rPr>
              <w:t>99</w:t>
            </w:r>
            <w:r w:rsidRPr="009221FE">
              <w:rPr>
                <w:noProof/>
                <w:webHidden/>
              </w:rPr>
              <w:fldChar w:fldCharType="end"/>
            </w:r>
          </w:hyperlink>
        </w:p>
        <w:p w14:paraId="7653DF74" w14:textId="4A7C91E8" w:rsidR="009221FE" w:rsidRPr="009221FE" w:rsidRDefault="009221FE">
          <w:pPr>
            <w:pStyle w:val="TOC1"/>
            <w:tabs>
              <w:tab w:val="right" w:leader="dot" w:pos="10194"/>
            </w:tabs>
            <w:rPr>
              <w:rFonts w:asciiTheme="minorHAnsi" w:eastAsiaTheme="minorEastAsia" w:hAnsiTheme="minorHAnsi" w:cstheme="minorBidi"/>
              <w:noProof/>
              <w:szCs w:val="22"/>
              <w:lang w:eastAsia="bs-Latn-BA"/>
            </w:rPr>
          </w:pPr>
          <w:hyperlink w:anchor="_Toc109642387" w:history="1">
            <w:r w:rsidRPr="009221FE">
              <w:rPr>
                <w:rStyle w:val="Hyperlink"/>
                <w:bCs/>
                <w:noProof/>
                <w:lang w:val="hr-HR"/>
              </w:rPr>
              <w:t>ЕТИКА</w:t>
            </w:r>
            <w:r w:rsidRPr="009221FE">
              <w:rPr>
                <w:noProof/>
                <w:webHidden/>
              </w:rPr>
              <w:tab/>
            </w:r>
            <w:r w:rsidRPr="009221FE">
              <w:rPr>
                <w:noProof/>
                <w:webHidden/>
              </w:rPr>
              <w:fldChar w:fldCharType="begin"/>
            </w:r>
            <w:r w:rsidRPr="009221FE">
              <w:rPr>
                <w:noProof/>
                <w:webHidden/>
              </w:rPr>
              <w:instrText xml:space="preserve"> PAGEREF _Toc109642387 \h </w:instrText>
            </w:r>
            <w:r w:rsidRPr="009221FE">
              <w:rPr>
                <w:noProof/>
                <w:webHidden/>
              </w:rPr>
            </w:r>
            <w:r w:rsidRPr="009221FE">
              <w:rPr>
                <w:noProof/>
                <w:webHidden/>
              </w:rPr>
              <w:fldChar w:fldCharType="separate"/>
            </w:r>
            <w:r w:rsidRPr="009221FE">
              <w:rPr>
                <w:noProof/>
                <w:webHidden/>
              </w:rPr>
              <w:t>111</w:t>
            </w:r>
            <w:r w:rsidRPr="009221FE">
              <w:rPr>
                <w:noProof/>
                <w:webHidden/>
              </w:rPr>
              <w:fldChar w:fldCharType="end"/>
            </w:r>
          </w:hyperlink>
        </w:p>
        <w:p w14:paraId="12B51144" w14:textId="2813B7CF" w:rsidR="00B3035B" w:rsidRPr="009221FE" w:rsidRDefault="00B3035B" w:rsidP="00B3035B">
          <w:pPr>
            <w:spacing w:after="0" w:line="240" w:lineRule="auto"/>
            <w:rPr>
              <w:rFonts w:ascii="Times New Roman" w:eastAsia="Times New Roman" w:hAnsi="Times New Roman" w:cs="Times New Roman"/>
              <w:szCs w:val="24"/>
            </w:rPr>
          </w:pPr>
          <w:r w:rsidRPr="009221FE">
            <w:rPr>
              <w:rFonts w:ascii="Times New Roman" w:eastAsia="Times New Roman" w:hAnsi="Times New Roman" w:cs="Times New Roman"/>
              <w:bCs/>
              <w:noProof/>
              <w:szCs w:val="24"/>
            </w:rPr>
            <w:fldChar w:fldCharType="end"/>
          </w:r>
        </w:p>
      </w:sdtContent>
    </w:sdt>
    <w:p w14:paraId="4764185F"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6607D6F7"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55CEB57E"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761594F6"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35009AAD"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733ABBAE"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2F3F0470"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1F9A0AD7"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739E9EE3"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274260EE"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388D44AE"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1E90A639"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2E459879"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3EF72389"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2A1B26D9"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6EAE11C5"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26ECA296"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5F261D3F"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543CE209"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3EB85F8B"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42361D08"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310484F6"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156DAF08"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2BE07B55"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5DE832E9"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2FF5F5FA"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09EA4FCA"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7D03B54C" w14:textId="77777777" w:rsidR="00B3035B" w:rsidRPr="00B3035B" w:rsidRDefault="00B3035B" w:rsidP="00B3035B">
      <w:pPr>
        <w:spacing w:after="0" w:line="240" w:lineRule="auto"/>
        <w:jc w:val="both"/>
        <w:rPr>
          <w:rFonts w:ascii="Times New Roman" w:eastAsia="Times New Roman" w:hAnsi="Times New Roman" w:cs="Times New Roman"/>
          <w:szCs w:val="24"/>
          <w:lang w:val="hr-HR"/>
        </w:rPr>
      </w:pPr>
    </w:p>
    <w:p w14:paraId="124F184D" w14:textId="77777777" w:rsidR="00B3035B" w:rsidRPr="00B3035B" w:rsidRDefault="00B3035B" w:rsidP="00B3035B">
      <w:pPr>
        <w:spacing w:after="0" w:line="240" w:lineRule="auto"/>
        <w:jc w:val="both"/>
        <w:rPr>
          <w:rFonts w:ascii="Times New Roman" w:eastAsia="Times New Roman" w:hAnsi="Times New Roman" w:cs="Times New Roman"/>
          <w:i/>
          <w:sz w:val="24"/>
          <w:szCs w:val="24"/>
          <w:lang w:val="hr-HR"/>
        </w:rPr>
      </w:pPr>
    </w:p>
    <w:p w14:paraId="7F6406D4" w14:textId="238AD6AB" w:rsidR="00B3035B" w:rsidRPr="00B3035B" w:rsidRDefault="00363FB4" w:rsidP="00B3035B">
      <w:pPr>
        <w:keepNext/>
        <w:spacing w:after="0" w:line="240" w:lineRule="auto"/>
        <w:jc w:val="center"/>
        <w:outlineLvl w:val="0"/>
        <w:rPr>
          <w:rFonts w:ascii="Times New Roman" w:eastAsia="Times New Roman" w:hAnsi="Times New Roman" w:cs="Times New Roman"/>
          <w:b/>
          <w:bCs/>
          <w:szCs w:val="24"/>
          <w:lang w:val="hr-HR"/>
        </w:rPr>
      </w:pPr>
      <w:bookmarkStart w:id="1" w:name="_Toc109642369"/>
      <w:r>
        <w:rPr>
          <w:rFonts w:ascii="Times New Roman" w:eastAsia="Times New Roman" w:hAnsi="Times New Roman" w:cs="Times New Roman"/>
          <w:b/>
          <w:bCs/>
          <w:szCs w:val="24"/>
          <w:lang w:val="hr-HR"/>
        </w:rPr>
        <w:lastRenderedPageBreak/>
        <w:t>НАСТАВНИ</w:t>
      </w:r>
      <w:r w:rsidR="00B3035B" w:rsidRPr="00B3035B">
        <w:rPr>
          <w:rFonts w:ascii="Times New Roman" w:eastAsia="Times New Roman" w:hAnsi="Times New Roman" w:cs="Times New Roman"/>
          <w:b/>
          <w:bCs/>
          <w:szCs w:val="24"/>
          <w:lang w:val="hr-HR"/>
        </w:rPr>
        <w:t xml:space="preserve"> </w:t>
      </w:r>
      <w:r>
        <w:rPr>
          <w:rFonts w:ascii="Times New Roman" w:eastAsia="Times New Roman" w:hAnsi="Times New Roman" w:cs="Times New Roman"/>
          <w:b/>
          <w:bCs/>
          <w:szCs w:val="24"/>
          <w:lang w:val="hr-HR"/>
        </w:rPr>
        <w:t>ПЛАН</w:t>
      </w:r>
      <w:bookmarkEnd w:id="1"/>
    </w:p>
    <w:p w14:paraId="3B66F072" w14:textId="4C7E231B" w:rsidR="00B3035B" w:rsidRPr="00B3035B" w:rsidRDefault="00363FB4" w:rsidP="00B3035B">
      <w:pPr>
        <w:spacing w:after="0" w:line="240" w:lineRule="auto"/>
        <w:jc w:val="center"/>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САОБРАЋАЈ</w:t>
      </w:r>
    </w:p>
    <w:p w14:paraId="772321F3" w14:textId="58E66CF2" w:rsidR="00B3035B" w:rsidRPr="00B3035B" w:rsidRDefault="00363FB4" w:rsidP="00B3035B">
      <w:pPr>
        <w:spacing w:after="0" w:line="240" w:lineRule="auto"/>
        <w:jc w:val="center"/>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Руковалац</w:t>
      </w:r>
      <w:r w:rsidR="00B3035B" w:rsidRPr="00B3035B">
        <w:rPr>
          <w:rFonts w:ascii="Times New Roman" w:eastAsia="Times New Roman" w:hAnsi="Times New Roman" w:cs="Times New Roman"/>
          <w:b/>
          <w:bCs/>
          <w:sz w:val="24"/>
          <w:szCs w:val="24"/>
          <w:lang w:val="hr-HR"/>
        </w:rPr>
        <w:t xml:space="preserve"> </w:t>
      </w:r>
      <w:r>
        <w:rPr>
          <w:rFonts w:ascii="Times New Roman" w:eastAsia="Times New Roman" w:hAnsi="Times New Roman" w:cs="Times New Roman"/>
          <w:b/>
          <w:bCs/>
          <w:sz w:val="24"/>
          <w:szCs w:val="24"/>
          <w:lang w:val="hr-HR"/>
        </w:rPr>
        <w:t>грађевинских</w:t>
      </w:r>
      <w:r w:rsidR="00B3035B" w:rsidRPr="00B3035B">
        <w:rPr>
          <w:rFonts w:ascii="Times New Roman" w:eastAsia="Times New Roman" w:hAnsi="Times New Roman" w:cs="Times New Roman"/>
          <w:b/>
          <w:bCs/>
          <w:sz w:val="24"/>
          <w:szCs w:val="24"/>
          <w:lang w:val="hr-HR"/>
        </w:rPr>
        <w:t xml:space="preserve"> </w:t>
      </w:r>
      <w:r>
        <w:rPr>
          <w:rFonts w:ascii="Times New Roman" w:eastAsia="Times New Roman" w:hAnsi="Times New Roman" w:cs="Times New Roman"/>
          <w:b/>
          <w:bCs/>
          <w:sz w:val="24"/>
          <w:szCs w:val="24"/>
          <w:lang w:val="hr-HR"/>
        </w:rPr>
        <w:t>и</w:t>
      </w:r>
      <w:r w:rsidR="00B3035B" w:rsidRPr="00B3035B">
        <w:rPr>
          <w:rFonts w:ascii="Times New Roman" w:eastAsia="Times New Roman" w:hAnsi="Times New Roman" w:cs="Times New Roman"/>
          <w:b/>
          <w:bCs/>
          <w:sz w:val="24"/>
          <w:szCs w:val="24"/>
          <w:lang w:val="hr-HR"/>
        </w:rPr>
        <w:t xml:space="preserve"> </w:t>
      </w:r>
      <w:r>
        <w:rPr>
          <w:rFonts w:ascii="Times New Roman" w:eastAsia="Times New Roman" w:hAnsi="Times New Roman" w:cs="Times New Roman"/>
          <w:b/>
          <w:bCs/>
          <w:sz w:val="24"/>
          <w:szCs w:val="24"/>
          <w:lang w:val="hr-HR"/>
        </w:rPr>
        <w:t>претоварних</w:t>
      </w:r>
      <w:r w:rsidR="00B3035B" w:rsidRPr="00B3035B">
        <w:rPr>
          <w:rFonts w:ascii="Times New Roman" w:eastAsia="Times New Roman" w:hAnsi="Times New Roman" w:cs="Times New Roman"/>
          <w:b/>
          <w:bCs/>
          <w:sz w:val="24"/>
          <w:szCs w:val="24"/>
          <w:lang w:val="hr-HR"/>
        </w:rPr>
        <w:t xml:space="preserve"> </w:t>
      </w:r>
      <w:r>
        <w:rPr>
          <w:rFonts w:ascii="Times New Roman" w:eastAsia="Times New Roman" w:hAnsi="Times New Roman" w:cs="Times New Roman"/>
          <w:b/>
          <w:bCs/>
          <w:sz w:val="24"/>
          <w:szCs w:val="24"/>
          <w:lang w:val="hr-HR"/>
        </w:rPr>
        <w:t>машина</w:t>
      </w:r>
    </w:p>
    <w:p w14:paraId="19DA4DA2" w14:textId="77777777" w:rsidR="00B3035B" w:rsidRPr="00B3035B" w:rsidRDefault="00B3035B" w:rsidP="00B3035B">
      <w:pPr>
        <w:spacing w:after="0" w:line="240" w:lineRule="auto"/>
        <w:jc w:val="both"/>
        <w:rPr>
          <w:rFonts w:ascii="Times New Roman" w:eastAsia="Times New Roman" w:hAnsi="Times New Roman" w:cs="Times New Roman"/>
          <w:b/>
          <w:bCs/>
          <w:sz w:val="24"/>
          <w:szCs w:val="24"/>
          <w:lang w:val="hr-HR"/>
        </w:rPr>
      </w:pP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94"/>
        <w:gridCol w:w="540"/>
        <w:gridCol w:w="542"/>
        <w:gridCol w:w="540"/>
        <w:gridCol w:w="542"/>
        <w:gridCol w:w="540"/>
        <w:gridCol w:w="542"/>
        <w:gridCol w:w="236"/>
      </w:tblGrid>
      <w:tr w:rsidR="00B3035B" w:rsidRPr="00B3035B" w14:paraId="67FBA937" w14:textId="77777777" w:rsidTr="00363FB4">
        <w:trPr>
          <w:gridAfter w:val="1"/>
          <w:wAfter w:w="236" w:type="dxa"/>
          <w:cantSplit/>
          <w:jc w:val="center"/>
        </w:trPr>
        <w:tc>
          <w:tcPr>
            <w:tcW w:w="720" w:type="dxa"/>
          </w:tcPr>
          <w:p w14:paraId="66E0F81F" w14:textId="1387F3CB"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Р</w:t>
            </w:r>
            <w:r w:rsidR="00B3035B" w:rsidRPr="00B3035B">
              <w:rPr>
                <w:rFonts w:ascii="Times New Roman" w:eastAsia="Times New Roman" w:hAnsi="Times New Roman" w:cs="Times New Roman"/>
                <w:b/>
                <w:bCs/>
                <w:lang w:val="hr-HR"/>
              </w:rPr>
              <w:t>/</w:t>
            </w:r>
            <w:r>
              <w:rPr>
                <w:rFonts w:ascii="Times New Roman" w:eastAsia="Times New Roman" w:hAnsi="Times New Roman" w:cs="Times New Roman"/>
                <w:b/>
                <w:bCs/>
                <w:lang w:val="hr-HR"/>
              </w:rPr>
              <w:t>б</w:t>
            </w:r>
          </w:p>
        </w:tc>
        <w:tc>
          <w:tcPr>
            <w:tcW w:w="4494" w:type="dxa"/>
            <w:tcBorders>
              <w:right w:val="single" w:sz="4" w:space="0" w:color="000000"/>
            </w:tcBorders>
          </w:tcPr>
          <w:p w14:paraId="5F9BA6E9" w14:textId="4143F9BE" w:rsidR="00B3035B" w:rsidRPr="00B3035B" w:rsidRDefault="00363FB4" w:rsidP="00B3035B">
            <w:pPr>
              <w:spacing w:after="0" w:line="240" w:lineRule="auto"/>
              <w:rPr>
                <w:rFonts w:ascii="Times New Roman" w:eastAsia="Times New Roman" w:hAnsi="Times New Roman" w:cs="Times New Roman"/>
                <w:b/>
                <w:bCs/>
                <w:lang w:val="hr-HR"/>
              </w:rPr>
            </w:pPr>
            <w:r>
              <w:rPr>
                <w:rFonts w:ascii="Times New Roman" w:eastAsia="Times New Roman" w:hAnsi="Times New Roman" w:cs="Times New Roman"/>
                <w:b/>
                <w:bCs/>
                <w:lang w:val="hr-HR"/>
              </w:rPr>
              <w:t>Назив</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предмета</w:t>
            </w:r>
          </w:p>
        </w:tc>
        <w:tc>
          <w:tcPr>
            <w:tcW w:w="3246" w:type="dxa"/>
            <w:gridSpan w:val="6"/>
            <w:tcBorders>
              <w:left w:val="single" w:sz="4" w:space="0" w:color="000000"/>
            </w:tcBorders>
          </w:tcPr>
          <w:p w14:paraId="715F16D4" w14:textId="28243958" w:rsidR="00B3035B" w:rsidRPr="004608D5" w:rsidRDefault="00363FB4" w:rsidP="00B3035B">
            <w:pPr>
              <w:spacing w:after="0" w:line="240" w:lineRule="auto"/>
              <w:jc w:val="center"/>
              <w:rPr>
                <w:rFonts w:ascii="Times New Roman" w:eastAsia="Times New Roman" w:hAnsi="Times New Roman" w:cs="Times New Roman"/>
                <w:b/>
                <w:bCs/>
                <w:lang w:val="sr-Latn-BA"/>
              </w:rPr>
            </w:pPr>
            <w:r>
              <w:rPr>
                <w:rFonts w:ascii="Times New Roman" w:eastAsia="Times New Roman" w:hAnsi="Times New Roman" w:cs="Times New Roman"/>
                <w:b/>
                <w:bCs/>
                <w:lang w:val="hr-HR"/>
              </w:rPr>
              <w:t>СЕДМИЧНИ</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ФОНД</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НАСТАВНИХ</w:t>
            </w:r>
            <w:r w:rsidR="004608D5">
              <w:rPr>
                <w:rFonts w:ascii="Times New Roman" w:eastAsia="Times New Roman" w:hAnsi="Times New Roman" w:cs="Times New Roman"/>
                <w:b/>
                <w:bCs/>
                <w:lang w:val="hr-HR"/>
              </w:rPr>
              <w:t xml:space="preserve"> </w:t>
            </w:r>
            <w:r w:rsidR="004608D5">
              <w:rPr>
                <w:rFonts w:ascii="Times New Roman" w:eastAsia="Times New Roman" w:hAnsi="Times New Roman" w:cs="Times New Roman"/>
                <w:b/>
                <w:bCs/>
                <w:lang w:val="sr-Latn-BA"/>
              </w:rPr>
              <w:t>ЧАСОВА</w:t>
            </w:r>
          </w:p>
        </w:tc>
      </w:tr>
      <w:tr w:rsidR="00B3035B" w:rsidRPr="00B3035B" w14:paraId="689614AE" w14:textId="77777777" w:rsidTr="00363FB4">
        <w:trPr>
          <w:cantSplit/>
          <w:jc w:val="center"/>
        </w:trPr>
        <w:tc>
          <w:tcPr>
            <w:tcW w:w="720" w:type="dxa"/>
            <w:vMerge w:val="restart"/>
          </w:tcPr>
          <w:p w14:paraId="3C9799E4"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c>
          <w:tcPr>
            <w:tcW w:w="4494" w:type="dxa"/>
            <w:vMerge w:val="restart"/>
            <w:tcBorders>
              <w:right w:val="single" w:sz="4" w:space="0" w:color="000000"/>
            </w:tcBorders>
            <w:vAlign w:val="center"/>
          </w:tcPr>
          <w:p w14:paraId="1EF7A3C9" w14:textId="74CF64D0" w:rsidR="00B3035B" w:rsidRPr="00B3035B" w:rsidRDefault="00363FB4" w:rsidP="00B3035B">
            <w:pPr>
              <w:spacing w:after="0" w:line="240" w:lineRule="auto"/>
              <w:rPr>
                <w:rFonts w:ascii="Times New Roman" w:eastAsia="Times New Roman" w:hAnsi="Times New Roman" w:cs="Times New Roman"/>
                <w:b/>
                <w:bCs/>
                <w:lang w:val="hr-HR"/>
              </w:rPr>
            </w:pPr>
            <w:r>
              <w:rPr>
                <w:rFonts w:ascii="Times New Roman" w:eastAsia="Times New Roman" w:hAnsi="Times New Roman" w:cs="Times New Roman"/>
                <w:b/>
                <w:bCs/>
                <w:lang w:val="hr-HR"/>
              </w:rPr>
              <w:t>А</w:t>
            </w:r>
            <w:r w:rsidR="00B3035B" w:rsidRPr="00B3035B">
              <w:rPr>
                <w:rFonts w:ascii="Times New Roman" w:eastAsia="Times New Roman" w:hAnsi="Times New Roman" w:cs="Times New Roman"/>
                <w:b/>
                <w:bCs/>
                <w:lang w:val="hr-HR"/>
              </w:rPr>
              <w:t xml:space="preserve">. </w:t>
            </w:r>
            <w:r w:rsidR="004608D5">
              <w:rPr>
                <w:rFonts w:ascii="Times New Roman" w:eastAsia="Times New Roman" w:hAnsi="Times New Roman" w:cs="Times New Roman"/>
                <w:b/>
                <w:bCs/>
                <w:lang w:val="hr-HR"/>
              </w:rPr>
              <w:t>Општ</w:t>
            </w:r>
            <w:r>
              <w:rPr>
                <w:rFonts w:ascii="Times New Roman" w:eastAsia="Times New Roman" w:hAnsi="Times New Roman" w:cs="Times New Roman"/>
                <w:b/>
                <w:bCs/>
                <w:lang w:val="hr-HR"/>
              </w:rPr>
              <w:t>еобразовни</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предмети</w:t>
            </w:r>
          </w:p>
        </w:tc>
        <w:tc>
          <w:tcPr>
            <w:tcW w:w="1082" w:type="dxa"/>
            <w:gridSpan w:val="2"/>
            <w:tcBorders>
              <w:left w:val="single" w:sz="4" w:space="0" w:color="000000"/>
            </w:tcBorders>
          </w:tcPr>
          <w:p w14:paraId="1D531556" w14:textId="41B8FA2D" w:rsidR="00B3035B" w:rsidRPr="00B3035B" w:rsidRDefault="00363FB4" w:rsidP="00B3035B">
            <w:pPr>
              <w:spacing w:after="0" w:line="240" w:lineRule="auto"/>
              <w:jc w:val="center"/>
              <w:rPr>
                <w:rFonts w:ascii="Times New Roman" w:eastAsia="Times New Roman" w:hAnsi="Times New Roman" w:cs="Times New Roman"/>
                <w:b/>
                <w:bCs/>
                <w:lang w:val="hr-HR"/>
              </w:rPr>
            </w:pPr>
            <w:r>
              <w:rPr>
                <w:rFonts w:ascii="Times New Roman" w:eastAsia="Times New Roman" w:hAnsi="Times New Roman" w:cs="Times New Roman"/>
                <w:b/>
                <w:bCs/>
                <w:lang w:val="hr-HR"/>
              </w:rPr>
              <w:t>I</w:t>
            </w:r>
          </w:p>
        </w:tc>
        <w:tc>
          <w:tcPr>
            <w:tcW w:w="1082" w:type="dxa"/>
            <w:gridSpan w:val="2"/>
          </w:tcPr>
          <w:p w14:paraId="17664A61" w14:textId="4807F3B4" w:rsidR="00B3035B" w:rsidRPr="00B3035B" w:rsidRDefault="00363FB4" w:rsidP="00B3035B">
            <w:pPr>
              <w:spacing w:after="0" w:line="240" w:lineRule="auto"/>
              <w:jc w:val="center"/>
              <w:rPr>
                <w:rFonts w:ascii="Times New Roman" w:eastAsia="Times New Roman" w:hAnsi="Times New Roman" w:cs="Times New Roman"/>
                <w:b/>
                <w:bCs/>
                <w:lang w:val="hr-HR"/>
              </w:rPr>
            </w:pPr>
            <w:r>
              <w:rPr>
                <w:rFonts w:ascii="Times New Roman" w:eastAsia="Times New Roman" w:hAnsi="Times New Roman" w:cs="Times New Roman"/>
                <w:b/>
                <w:bCs/>
                <w:lang w:val="hr-HR"/>
              </w:rPr>
              <w:t>II</w:t>
            </w:r>
          </w:p>
        </w:tc>
        <w:tc>
          <w:tcPr>
            <w:tcW w:w="1082" w:type="dxa"/>
            <w:gridSpan w:val="2"/>
          </w:tcPr>
          <w:p w14:paraId="4A401F50" w14:textId="44AA8AFE" w:rsidR="00B3035B" w:rsidRPr="00B3035B" w:rsidRDefault="00363FB4" w:rsidP="00B3035B">
            <w:pPr>
              <w:spacing w:after="0" w:line="240" w:lineRule="auto"/>
              <w:jc w:val="center"/>
              <w:rPr>
                <w:rFonts w:ascii="Times New Roman" w:eastAsia="Times New Roman" w:hAnsi="Times New Roman" w:cs="Times New Roman"/>
                <w:b/>
                <w:bCs/>
                <w:lang w:val="hr-HR"/>
              </w:rPr>
            </w:pPr>
            <w:r>
              <w:rPr>
                <w:rFonts w:ascii="Times New Roman" w:eastAsia="Times New Roman" w:hAnsi="Times New Roman" w:cs="Times New Roman"/>
                <w:b/>
                <w:bCs/>
                <w:lang w:val="hr-HR"/>
              </w:rPr>
              <w:t>III</w:t>
            </w:r>
          </w:p>
        </w:tc>
        <w:tc>
          <w:tcPr>
            <w:tcW w:w="236" w:type="dxa"/>
            <w:vMerge w:val="restart"/>
            <w:tcBorders>
              <w:top w:val="nil"/>
              <w:right w:val="nil"/>
            </w:tcBorders>
          </w:tcPr>
          <w:p w14:paraId="18FE231F"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419518C3" w14:textId="77777777" w:rsidTr="00363FB4">
        <w:trPr>
          <w:cantSplit/>
          <w:jc w:val="center"/>
        </w:trPr>
        <w:tc>
          <w:tcPr>
            <w:tcW w:w="720" w:type="dxa"/>
            <w:vMerge/>
          </w:tcPr>
          <w:p w14:paraId="60A44ECB"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c>
          <w:tcPr>
            <w:tcW w:w="4494" w:type="dxa"/>
            <w:vMerge/>
            <w:tcBorders>
              <w:right w:val="single" w:sz="4" w:space="0" w:color="000000"/>
            </w:tcBorders>
          </w:tcPr>
          <w:p w14:paraId="1A6FBE0E"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c>
          <w:tcPr>
            <w:tcW w:w="540" w:type="dxa"/>
            <w:tcBorders>
              <w:left w:val="single" w:sz="4" w:space="0" w:color="000000"/>
            </w:tcBorders>
          </w:tcPr>
          <w:p w14:paraId="4BDADFAC" w14:textId="13D2F32E"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Т</w:t>
            </w:r>
          </w:p>
        </w:tc>
        <w:tc>
          <w:tcPr>
            <w:tcW w:w="542" w:type="dxa"/>
          </w:tcPr>
          <w:p w14:paraId="26C3B95B" w14:textId="5EF61CCE"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В</w:t>
            </w:r>
          </w:p>
        </w:tc>
        <w:tc>
          <w:tcPr>
            <w:tcW w:w="540" w:type="dxa"/>
          </w:tcPr>
          <w:p w14:paraId="3DAA92CE" w14:textId="76D24EB3"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Т</w:t>
            </w:r>
          </w:p>
        </w:tc>
        <w:tc>
          <w:tcPr>
            <w:tcW w:w="542" w:type="dxa"/>
          </w:tcPr>
          <w:p w14:paraId="53CEABE5" w14:textId="20CA09C9"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В</w:t>
            </w:r>
          </w:p>
        </w:tc>
        <w:tc>
          <w:tcPr>
            <w:tcW w:w="540" w:type="dxa"/>
          </w:tcPr>
          <w:p w14:paraId="3AA55FD6" w14:textId="1FF6CC64"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Т</w:t>
            </w:r>
          </w:p>
        </w:tc>
        <w:tc>
          <w:tcPr>
            <w:tcW w:w="542" w:type="dxa"/>
          </w:tcPr>
          <w:p w14:paraId="755A60F1" w14:textId="73FD8AD9"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В</w:t>
            </w:r>
          </w:p>
        </w:tc>
        <w:tc>
          <w:tcPr>
            <w:tcW w:w="236" w:type="dxa"/>
            <w:vMerge/>
            <w:tcBorders>
              <w:top w:val="nil"/>
              <w:right w:val="nil"/>
            </w:tcBorders>
          </w:tcPr>
          <w:p w14:paraId="2745F357"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23568F6B" w14:textId="77777777" w:rsidTr="00363FB4">
        <w:trPr>
          <w:cantSplit/>
          <w:jc w:val="center"/>
        </w:trPr>
        <w:tc>
          <w:tcPr>
            <w:tcW w:w="720" w:type="dxa"/>
            <w:vAlign w:val="center"/>
          </w:tcPr>
          <w:p w14:paraId="0FE3C79C"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4494" w:type="dxa"/>
            <w:tcBorders>
              <w:right w:val="single" w:sz="4" w:space="0" w:color="000000"/>
            </w:tcBorders>
          </w:tcPr>
          <w:p w14:paraId="4A2948AF" w14:textId="6FC19D42"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Српски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језик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књижевност</w:t>
            </w:r>
          </w:p>
        </w:tc>
        <w:tc>
          <w:tcPr>
            <w:tcW w:w="540" w:type="dxa"/>
            <w:tcBorders>
              <w:left w:val="single" w:sz="4" w:space="0" w:color="000000"/>
              <w:right w:val="dashed" w:sz="4" w:space="0" w:color="auto"/>
            </w:tcBorders>
            <w:vAlign w:val="center"/>
          </w:tcPr>
          <w:p w14:paraId="2CD64AB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33FC88C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7A18D6C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25F51E0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478E158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30DC1F0D"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07A0151C"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03F7C4A5" w14:textId="77777777" w:rsidTr="00363FB4">
        <w:trPr>
          <w:cantSplit/>
          <w:jc w:val="center"/>
        </w:trPr>
        <w:tc>
          <w:tcPr>
            <w:tcW w:w="720" w:type="dxa"/>
            <w:vAlign w:val="center"/>
          </w:tcPr>
          <w:p w14:paraId="4AC8B0D8"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2.</w:t>
            </w:r>
          </w:p>
        </w:tc>
        <w:tc>
          <w:tcPr>
            <w:tcW w:w="4494" w:type="dxa"/>
            <w:tcBorders>
              <w:right w:val="single" w:sz="4" w:space="0" w:color="000000"/>
            </w:tcBorders>
          </w:tcPr>
          <w:p w14:paraId="1035386C" w14:textId="264CED47"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Страни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језик</w:t>
            </w:r>
            <w:r w:rsidR="00B3035B" w:rsidRPr="00B3035B">
              <w:rPr>
                <w:rFonts w:ascii="Times New Roman" w:eastAsia="Times New Roman" w:hAnsi="Times New Roman" w:cs="Times New Roman"/>
                <w:lang w:val="hr-HR"/>
              </w:rPr>
              <w:t xml:space="preserve"> </w:t>
            </w:r>
            <w:r w:rsidR="00B3035B" w:rsidRPr="00B3035B">
              <w:rPr>
                <w:rFonts w:ascii="Times New Roman" w:eastAsia="Times New Roman" w:hAnsi="Times New Roman" w:cs="Times New Roman"/>
                <w:sz w:val="20"/>
                <w:szCs w:val="20"/>
                <w:lang w:val="sr-Latn-CS" w:eastAsia="sr-Latn-CS"/>
              </w:rPr>
              <w:t>(</w:t>
            </w:r>
            <w:r>
              <w:rPr>
                <w:rFonts w:ascii="Times New Roman" w:eastAsia="Times New Roman" w:hAnsi="Times New Roman" w:cs="Times New Roman"/>
                <w:sz w:val="20"/>
                <w:szCs w:val="20"/>
                <w:lang w:val="sr-Latn-CS" w:eastAsia="sr-Latn-CS"/>
              </w:rPr>
              <w:t>навести</w:t>
            </w:r>
            <w:r w:rsidR="00B3035B" w:rsidRPr="00B3035B">
              <w:rPr>
                <w:rFonts w:ascii="Times New Roman" w:eastAsia="Times New Roman" w:hAnsi="Times New Roman" w:cs="Times New Roman"/>
                <w:sz w:val="20"/>
                <w:szCs w:val="20"/>
                <w:lang w:val="sr-Latn-CS" w:eastAsia="sr-Latn-CS"/>
              </w:rPr>
              <w:t xml:space="preserve"> </w:t>
            </w:r>
            <w:r>
              <w:rPr>
                <w:rFonts w:ascii="Times New Roman" w:eastAsia="Times New Roman" w:hAnsi="Times New Roman" w:cs="Times New Roman"/>
                <w:sz w:val="20"/>
                <w:szCs w:val="20"/>
                <w:lang w:val="sr-Latn-CS" w:eastAsia="sr-Latn-CS"/>
              </w:rPr>
              <w:t>назив</w:t>
            </w:r>
            <w:r w:rsidR="00B3035B" w:rsidRPr="00B3035B">
              <w:rPr>
                <w:rFonts w:ascii="Times New Roman" w:eastAsia="Times New Roman" w:hAnsi="Times New Roman" w:cs="Times New Roman"/>
                <w:sz w:val="20"/>
                <w:szCs w:val="20"/>
                <w:lang w:val="sr-Latn-CS" w:eastAsia="sr-Latn-CS"/>
              </w:rPr>
              <w:t xml:space="preserve"> </w:t>
            </w:r>
            <w:r>
              <w:rPr>
                <w:rFonts w:ascii="Times New Roman" w:eastAsia="Times New Roman" w:hAnsi="Times New Roman" w:cs="Times New Roman"/>
                <w:sz w:val="20"/>
                <w:szCs w:val="20"/>
                <w:lang w:val="sr-Latn-CS" w:eastAsia="sr-Latn-CS"/>
              </w:rPr>
              <w:t>језика</w:t>
            </w:r>
            <w:r w:rsidR="00B3035B" w:rsidRPr="00B3035B">
              <w:rPr>
                <w:rFonts w:ascii="Times New Roman" w:eastAsia="Times New Roman" w:hAnsi="Times New Roman" w:cs="Times New Roman"/>
                <w:sz w:val="20"/>
                <w:szCs w:val="20"/>
                <w:lang w:val="sr-Latn-CS" w:eastAsia="sr-Latn-CS"/>
              </w:rPr>
              <w:t>)</w:t>
            </w:r>
            <w:r w:rsidR="00B3035B" w:rsidRPr="00B3035B">
              <w:rPr>
                <w:rFonts w:ascii="Times New Roman" w:eastAsia="Times New Roman" w:hAnsi="Times New Roman" w:cs="Times New Roman"/>
                <w:szCs w:val="24"/>
                <w:lang w:val="sr-Cyrl-BA"/>
              </w:rPr>
              <w:t>*</w:t>
            </w:r>
          </w:p>
        </w:tc>
        <w:tc>
          <w:tcPr>
            <w:tcW w:w="540" w:type="dxa"/>
            <w:tcBorders>
              <w:left w:val="single" w:sz="4" w:space="0" w:color="000000"/>
              <w:right w:val="dashed" w:sz="4" w:space="0" w:color="auto"/>
            </w:tcBorders>
            <w:vAlign w:val="center"/>
          </w:tcPr>
          <w:p w14:paraId="64C23490"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0967746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60E918B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6966E08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2AC07B0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353C892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6E67175A"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4D963FEA" w14:textId="77777777" w:rsidTr="00363FB4">
        <w:trPr>
          <w:cantSplit/>
          <w:jc w:val="center"/>
        </w:trPr>
        <w:tc>
          <w:tcPr>
            <w:tcW w:w="720" w:type="dxa"/>
            <w:vAlign w:val="center"/>
          </w:tcPr>
          <w:p w14:paraId="533FA59D"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3.</w:t>
            </w:r>
          </w:p>
        </w:tc>
        <w:tc>
          <w:tcPr>
            <w:tcW w:w="4494" w:type="dxa"/>
            <w:tcBorders>
              <w:right w:val="single" w:sz="4" w:space="0" w:color="000000"/>
            </w:tcBorders>
          </w:tcPr>
          <w:p w14:paraId="4BC1504D" w14:textId="1EB8CE1B"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Историја</w:t>
            </w:r>
          </w:p>
        </w:tc>
        <w:tc>
          <w:tcPr>
            <w:tcW w:w="540" w:type="dxa"/>
            <w:tcBorders>
              <w:left w:val="single" w:sz="4" w:space="0" w:color="000000"/>
              <w:right w:val="dashed" w:sz="4" w:space="0" w:color="auto"/>
            </w:tcBorders>
            <w:vAlign w:val="center"/>
          </w:tcPr>
          <w:p w14:paraId="523272C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7469860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0F4840B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61E79BE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0D54A43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032CADC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64132599"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7E3543A2" w14:textId="77777777" w:rsidTr="00363FB4">
        <w:trPr>
          <w:cantSplit/>
          <w:jc w:val="center"/>
        </w:trPr>
        <w:tc>
          <w:tcPr>
            <w:tcW w:w="720" w:type="dxa"/>
            <w:vAlign w:val="center"/>
          </w:tcPr>
          <w:p w14:paraId="181EE2F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4.</w:t>
            </w:r>
          </w:p>
        </w:tc>
        <w:tc>
          <w:tcPr>
            <w:tcW w:w="4494" w:type="dxa"/>
          </w:tcPr>
          <w:p w14:paraId="73F66B08" w14:textId="1E5E64C0"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Математика</w:t>
            </w:r>
            <w:r w:rsidR="00B3035B" w:rsidRPr="00B3035B">
              <w:rPr>
                <w:rFonts w:ascii="Times New Roman" w:eastAsia="Times New Roman" w:hAnsi="Times New Roman" w:cs="Times New Roman"/>
                <w:lang w:val="hr-HR"/>
              </w:rPr>
              <w:t xml:space="preserve"> </w:t>
            </w:r>
          </w:p>
        </w:tc>
        <w:tc>
          <w:tcPr>
            <w:tcW w:w="540" w:type="dxa"/>
            <w:tcBorders>
              <w:right w:val="dashed" w:sz="4" w:space="0" w:color="auto"/>
            </w:tcBorders>
            <w:vAlign w:val="center"/>
          </w:tcPr>
          <w:p w14:paraId="4F75066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5784221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031CC9CA"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0276006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03FA6E3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396271E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10B80219"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3B9EA13" w14:textId="77777777" w:rsidTr="00363FB4">
        <w:trPr>
          <w:cantSplit/>
          <w:jc w:val="center"/>
        </w:trPr>
        <w:tc>
          <w:tcPr>
            <w:tcW w:w="720" w:type="dxa"/>
            <w:vAlign w:val="center"/>
          </w:tcPr>
          <w:p w14:paraId="5C7093CA"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5.</w:t>
            </w:r>
          </w:p>
        </w:tc>
        <w:tc>
          <w:tcPr>
            <w:tcW w:w="4494" w:type="dxa"/>
          </w:tcPr>
          <w:p w14:paraId="65E282A0" w14:textId="7B9CA145"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Спортска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култура</w:t>
            </w:r>
          </w:p>
        </w:tc>
        <w:tc>
          <w:tcPr>
            <w:tcW w:w="540" w:type="dxa"/>
            <w:tcBorders>
              <w:right w:val="dashed" w:sz="4" w:space="0" w:color="auto"/>
            </w:tcBorders>
            <w:vAlign w:val="center"/>
          </w:tcPr>
          <w:p w14:paraId="3DBA109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261B29E1"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7B2258FA"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6FBC708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2B35885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3FBC4C5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35C9A489"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3BCB70BF" w14:textId="77777777" w:rsidTr="00363FB4">
        <w:trPr>
          <w:cantSplit/>
          <w:jc w:val="center"/>
        </w:trPr>
        <w:tc>
          <w:tcPr>
            <w:tcW w:w="720" w:type="dxa"/>
            <w:vAlign w:val="center"/>
          </w:tcPr>
          <w:p w14:paraId="5E558742"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6.</w:t>
            </w:r>
          </w:p>
        </w:tc>
        <w:tc>
          <w:tcPr>
            <w:tcW w:w="4494" w:type="dxa"/>
          </w:tcPr>
          <w:p w14:paraId="1232DD33" w14:textId="383F393B"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Информатика</w:t>
            </w:r>
          </w:p>
        </w:tc>
        <w:tc>
          <w:tcPr>
            <w:tcW w:w="540" w:type="dxa"/>
            <w:tcBorders>
              <w:right w:val="dashed" w:sz="4" w:space="0" w:color="auto"/>
            </w:tcBorders>
            <w:vAlign w:val="center"/>
          </w:tcPr>
          <w:p w14:paraId="445CA86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31B6083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0" w:type="dxa"/>
            <w:tcBorders>
              <w:right w:val="dashed" w:sz="4" w:space="0" w:color="auto"/>
            </w:tcBorders>
            <w:vAlign w:val="center"/>
          </w:tcPr>
          <w:p w14:paraId="2F66A6D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101B2CB2"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7D8E710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5C939EA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263AE0B6"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7E7F6A31" w14:textId="77777777" w:rsidTr="00363FB4">
        <w:trPr>
          <w:cantSplit/>
          <w:jc w:val="center"/>
        </w:trPr>
        <w:tc>
          <w:tcPr>
            <w:tcW w:w="720" w:type="dxa"/>
            <w:vAlign w:val="center"/>
          </w:tcPr>
          <w:p w14:paraId="06B125EF"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7.</w:t>
            </w:r>
          </w:p>
        </w:tc>
        <w:tc>
          <w:tcPr>
            <w:tcW w:w="4494" w:type="dxa"/>
          </w:tcPr>
          <w:p w14:paraId="5508ED6E" w14:textId="465AC51B"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Демократија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људска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права</w:t>
            </w:r>
          </w:p>
        </w:tc>
        <w:tc>
          <w:tcPr>
            <w:tcW w:w="540" w:type="dxa"/>
            <w:tcBorders>
              <w:right w:val="dashed" w:sz="4" w:space="0" w:color="auto"/>
            </w:tcBorders>
            <w:vAlign w:val="center"/>
          </w:tcPr>
          <w:p w14:paraId="52898A3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018890D1"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6F2848D0"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77E37D1"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403033A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143A68B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1FCFB5D5"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05B8E497" w14:textId="77777777" w:rsidTr="00363FB4">
        <w:trPr>
          <w:cantSplit/>
          <w:jc w:val="center"/>
        </w:trPr>
        <w:tc>
          <w:tcPr>
            <w:tcW w:w="720" w:type="dxa"/>
            <w:vAlign w:val="center"/>
          </w:tcPr>
          <w:p w14:paraId="7919D46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8.</w:t>
            </w:r>
          </w:p>
        </w:tc>
        <w:tc>
          <w:tcPr>
            <w:tcW w:w="4494" w:type="dxa"/>
          </w:tcPr>
          <w:p w14:paraId="6EF593BB" w14:textId="2D2219CF"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Физика</w:t>
            </w:r>
          </w:p>
        </w:tc>
        <w:tc>
          <w:tcPr>
            <w:tcW w:w="540" w:type="dxa"/>
            <w:tcBorders>
              <w:right w:val="dashed" w:sz="4" w:space="0" w:color="auto"/>
            </w:tcBorders>
            <w:vAlign w:val="center"/>
          </w:tcPr>
          <w:p w14:paraId="5E316EE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2979A65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3AEFE19A"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1FAEA40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09D7FE5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3E44CF8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70DA6746"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EE8A7A5" w14:textId="77777777" w:rsidTr="00363FB4">
        <w:trPr>
          <w:cantSplit/>
          <w:jc w:val="center"/>
        </w:trPr>
        <w:tc>
          <w:tcPr>
            <w:tcW w:w="720" w:type="dxa"/>
            <w:vAlign w:val="center"/>
          </w:tcPr>
          <w:p w14:paraId="21262796"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4494" w:type="dxa"/>
          </w:tcPr>
          <w:p w14:paraId="4FC957D8" w14:textId="596AFADD"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УКУПНО</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А</w:t>
            </w:r>
            <w:r w:rsidR="00B3035B" w:rsidRPr="00B3035B">
              <w:rPr>
                <w:rFonts w:ascii="Times New Roman" w:eastAsia="Times New Roman" w:hAnsi="Times New Roman" w:cs="Times New Roman"/>
                <w:b/>
                <w:bCs/>
                <w:lang w:val="hr-HR"/>
              </w:rPr>
              <w:t>:</w:t>
            </w:r>
          </w:p>
        </w:tc>
        <w:tc>
          <w:tcPr>
            <w:tcW w:w="540" w:type="dxa"/>
            <w:tcBorders>
              <w:right w:val="dashed" w:sz="4" w:space="0" w:color="auto"/>
            </w:tcBorders>
            <w:vAlign w:val="center"/>
          </w:tcPr>
          <w:p w14:paraId="7A3BD5B4"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12</w:t>
            </w:r>
          </w:p>
        </w:tc>
        <w:tc>
          <w:tcPr>
            <w:tcW w:w="542" w:type="dxa"/>
            <w:tcBorders>
              <w:left w:val="dashed" w:sz="4" w:space="0" w:color="auto"/>
            </w:tcBorders>
            <w:vAlign w:val="center"/>
          </w:tcPr>
          <w:p w14:paraId="64824B3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2</w:t>
            </w:r>
          </w:p>
        </w:tc>
        <w:tc>
          <w:tcPr>
            <w:tcW w:w="540" w:type="dxa"/>
            <w:tcBorders>
              <w:right w:val="dashed" w:sz="4" w:space="0" w:color="auto"/>
            </w:tcBorders>
            <w:vAlign w:val="center"/>
          </w:tcPr>
          <w:p w14:paraId="758D058D"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8</w:t>
            </w:r>
          </w:p>
        </w:tc>
        <w:tc>
          <w:tcPr>
            <w:tcW w:w="542" w:type="dxa"/>
            <w:tcBorders>
              <w:left w:val="dashed" w:sz="4" w:space="0" w:color="auto"/>
            </w:tcBorders>
            <w:vAlign w:val="center"/>
          </w:tcPr>
          <w:p w14:paraId="3E1ADA6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right w:val="dashed" w:sz="4" w:space="0" w:color="auto"/>
            </w:tcBorders>
            <w:vAlign w:val="center"/>
          </w:tcPr>
          <w:p w14:paraId="27385AEF"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6</w:t>
            </w:r>
          </w:p>
        </w:tc>
        <w:tc>
          <w:tcPr>
            <w:tcW w:w="542" w:type="dxa"/>
            <w:tcBorders>
              <w:left w:val="dashed" w:sz="4" w:space="0" w:color="auto"/>
            </w:tcBorders>
            <w:vAlign w:val="center"/>
          </w:tcPr>
          <w:p w14:paraId="3805564C"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236" w:type="dxa"/>
            <w:vMerge/>
            <w:tcBorders>
              <w:top w:val="nil"/>
              <w:right w:val="nil"/>
            </w:tcBorders>
          </w:tcPr>
          <w:p w14:paraId="3FCC626C"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C5D6C15" w14:textId="77777777" w:rsidTr="00363FB4">
        <w:trPr>
          <w:cantSplit/>
          <w:jc w:val="center"/>
        </w:trPr>
        <w:tc>
          <w:tcPr>
            <w:tcW w:w="720" w:type="dxa"/>
            <w:vAlign w:val="center"/>
          </w:tcPr>
          <w:p w14:paraId="5E7439AF"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4494" w:type="dxa"/>
          </w:tcPr>
          <w:p w14:paraId="2BD5D920" w14:textId="3B736D6F"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Б</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Стручно</w:t>
            </w:r>
            <w:r w:rsidR="00B3035B" w:rsidRPr="00B3035B">
              <w:rPr>
                <w:rFonts w:ascii="Times New Roman" w:eastAsia="Times New Roman" w:hAnsi="Times New Roman" w:cs="Times New Roman"/>
                <w:b/>
                <w:bCs/>
                <w:lang w:val="hr-HR"/>
              </w:rPr>
              <w:t>-</w:t>
            </w:r>
            <w:r>
              <w:rPr>
                <w:rFonts w:ascii="Times New Roman" w:eastAsia="Times New Roman" w:hAnsi="Times New Roman" w:cs="Times New Roman"/>
                <w:b/>
                <w:bCs/>
                <w:lang w:val="hr-HR"/>
              </w:rPr>
              <w:t>теоријски</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предмети</w:t>
            </w:r>
          </w:p>
        </w:tc>
        <w:tc>
          <w:tcPr>
            <w:tcW w:w="540" w:type="dxa"/>
            <w:tcBorders>
              <w:right w:val="dashed" w:sz="4" w:space="0" w:color="auto"/>
            </w:tcBorders>
            <w:vAlign w:val="center"/>
          </w:tcPr>
          <w:p w14:paraId="45F75F5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3E1167B8"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right w:val="dashed" w:sz="4" w:space="0" w:color="auto"/>
            </w:tcBorders>
            <w:vAlign w:val="center"/>
          </w:tcPr>
          <w:p w14:paraId="3CC4D2E3"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65DB2E85"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right w:val="dashed" w:sz="4" w:space="0" w:color="auto"/>
            </w:tcBorders>
            <w:vAlign w:val="center"/>
          </w:tcPr>
          <w:p w14:paraId="24949F4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74AF1D0A"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236" w:type="dxa"/>
            <w:vMerge/>
            <w:tcBorders>
              <w:top w:val="nil"/>
              <w:right w:val="nil"/>
            </w:tcBorders>
          </w:tcPr>
          <w:p w14:paraId="7CF9F5F3"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4778B5CF" w14:textId="77777777" w:rsidTr="00363FB4">
        <w:trPr>
          <w:cantSplit/>
          <w:jc w:val="center"/>
        </w:trPr>
        <w:tc>
          <w:tcPr>
            <w:tcW w:w="720" w:type="dxa"/>
            <w:vAlign w:val="center"/>
          </w:tcPr>
          <w:p w14:paraId="47081E65"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4494" w:type="dxa"/>
          </w:tcPr>
          <w:p w14:paraId="1D82EE72" w14:textId="3BD7CCDE"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Економика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транспорта</w:t>
            </w:r>
          </w:p>
        </w:tc>
        <w:tc>
          <w:tcPr>
            <w:tcW w:w="540" w:type="dxa"/>
            <w:tcBorders>
              <w:right w:val="dashed" w:sz="4" w:space="0" w:color="auto"/>
            </w:tcBorders>
            <w:vAlign w:val="center"/>
          </w:tcPr>
          <w:p w14:paraId="4302588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4C0A964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4D33B87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5439BB6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45D71B0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6835001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54512156"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0AD2BB1A" w14:textId="77777777" w:rsidTr="00363FB4">
        <w:trPr>
          <w:cantSplit/>
          <w:jc w:val="center"/>
        </w:trPr>
        <w:tc>
          <w:tcPr>
            <w:tcW w:w="720" w:type="dxa"/>
            <w:vAlign w:val="center"/>
          </w:tcPr>
          <w:p w14:paraId="7CE3B0A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2.</w:t>
            </w:r>
          </w:p>
        </w:tc>
        <w:tc>
          <w:tcPr>
            <w:tcW w:w="4494" w:type="dxa"/>
          </w:tcPr>
          <w:p w14:paraId="45FD9498" w14:textId="6119B37E"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Информационе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технологије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саобраћају</w:t>
            </w:r>
          </w:p>
        </w:tc>
        <w:tc>
          <w:tcPr>
            <w:tcW w:w="540" w:type="dxa"/>
            <w:tcBorders>
              <w:right w:val="dashed" w:sz="4" w:space="0" w:color="auto"/>
            </w:tcBorders>
            <w:vAlign w:val="center"/>
          </w:tcPr>
          <w:p w14:paraId="2C3A6A7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5812B8C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6148C0C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3F187B7E"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29466B8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0D97592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024421D6"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1C0D0C1" w14:textId="77777777" w:rsidTr="00363FB4">
        <w:trPr>
          <w:cantSplit/>
          <w:jc w:val="center"/>
        </w:trPr>
        <w:tc>
          <w:tcPr>
            <w:tcW w:w="720" w:type="dxa"/>
            <w:vAlign w:val="center"/>
          </w:tcPr>
          <w:p w14:paraId="51609C4E"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3.</w:t>
            </w:r>
          </w:p>
        </w:tc>
        <w:tc>
          <w:tcPr>
            <w:tcW w:w="4494" w:type="dxa"/>
          </w:tcPr>
          <w:p w14:paraId="02592E3A" w14:textId="70E3FA22"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Нацртна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геометрија</w:t>
            </w:r>
          </w:p>
        </w:tc>
        <w:tc>
          <w:tcPr>
            <w:tcW w:w="540" w:type="dxa"/>
            <w:tcBorders>
              <w:right w:val="dashed" w:sz="4" w:space="0" w:color="auto"/>
            </w:tcBorders>
            <w:vAlign w:val="center"/>
          </w:tcPr>
          <w:p w14:paraId="324F1FB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left w:val="dashed" w:sz="4" w:space="0" w:color="auto"/>
            </w:tcBorders>
            <w:vAlign w:val="center"/>
          </w:tcPr>
          <w:p w14:paraId="2080959D"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0" w:type="dxa"/>
            <w:tcBorders>
              <w:right w:val="dashed" w:sz="4" w:space="0" w:color="auto"/>
            </w:tcBorders>
            <w:vAlign w:val="center"/>
          </w:tcPr>
          <w:p w14:paraId="7FF86240"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6DE369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45E257E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17528F7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555750BA"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9EE9EA7" w14:textId="77777777" w:rsidTr="00363FB4">
        <w:trPr>
          <w:cantSplit/>
          <w:trHeight w:val="290"/>
          <w:jc w:val="center"/>
        </w:trPr>
        <w:tc>
          <w:tcPr>
            <w:tcW w:w="720" w:type="dxa"/>
            <w:vAlign w:val="center"/>
          </w:tcPr>
          <w:p w14:paraId="2D154625"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4.</w:t>
            </w:r>
          </w:p>
        </w:tc>
        <w:tc>
          <w:tcPr>
            <w:tcW w:w="4494" w:type="dxa"/>
          </w:tcPr>
          <w:p w14:paraId="2430BE9A" w14:textId="73E61E02"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Мотори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моторна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возила</w:t>
            </w:r>
          </w:p>
        </w:tc>
        <w:tc>
          <w:tcPr>
            <w:tcW w:w="540" w:type="dxa"/>
            <w:tcBorders>
              <w:right w:val="dashed" w:sz="4" w:space="0" w:color="auto"/>
            </w:tcBorders>
            <w:vAlign w:val="center"/>
          </w:tcPr>
          <w:p w14:paraId="7D0CE68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72F46E9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2643241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8CD729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7CB1963E"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43DDB9BD"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2C2B732F"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463B21E1" w14:textId="77777777" w:rsidTr="00363FB4">
        <w:trPr>
          <w:cantSplit/>
          <w:trHeight w:val="253"/>
          <w:jc w:val="center"/>
        </w:trPr>
        <w:tc>
          <w:tcPr>
            <w:tcW w:w="720" w:type="dxa"/>
            <w:vAlign w:val="center"/>
          </w:tcPr>
          <w:p w14:paraId="7249389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5.</w:t>
            </w:r>
          </w:p>
        </w:tc>
        <w:tc>
          <w:tcPr>
            <w:tcW w:w="4494" w:type="dxa"/>
          </w:tcPr>
          <w:p w14:paraId="7E0C12F3" w14:textId="55541F99"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Основе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друмског</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саобраћаја</w:t>
            </w:r>
          </w:p>
        </w:tc>
        <w:tc>
          <w:tcPr>
            <w:tcW w:w="540" w:type="dxa"/>
            <w:tcBorders>
              <w:right w:val="dashed" w:sz="4" w:space="0" w:color="auto"/>
            </w:tcBorders>
            <w:vAlign w:val="center"/>
          </w:tcPr>
          <w:p w14:paraId="303FF34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2064E680"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59EB9211"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3D4F80A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2E073E6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66F247BD"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77B718B0"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60195CE0" w14:textId="77777777" w:rsidTr="00363FB4">
        <w:trPr>
          <w:cantSplit/>
          <w:jc w:val="center"/>
        </w:trPr>
        <w:tc>
          <w:tcPr>
            <w:tcW w:w="720" w:type="dxa"/>
            <w:vAlign w:val="center"/>
          </w:tcPr>
          <w:p w14:paraId="658F9E03"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6.</w:t>
            </w:r>
          </w:p>
        </w:tc>
        <w:tc>
          <w:tcPr>
            <w:tcW w:w="4494" w:type="dxa"/>
          </w:tcPr>
          <w:p w14:paraId="51ADBACC" w14:textId="03FCC73C"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Складишта</w:t>
            </w:r>
          </w:p>
        </w:tc>
        <w:tc>
          <w:tcPr>
            <w:tcW w:w="540" w:type="dxa"/>
            <w:tcBorders>
              <w:right w:val="dashed" w:sz="4" w:space="0" w:color="auto"/>
            </w:tcBorders>
            <w:vAlign w:val="center"/>
          </w:tcPr>
          <w:p w14:paraId="10E3F88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14C32E4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1ED28F8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0ED97AC0"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4846D48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6053B1B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05D539DC"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3FF5B946" w14:textId="77777777" w:rsidTr="00363FB4">
        <w:trPr>
          <w:cantSplit/>
          <w:jc w:val="center"/>
        </w:trPr>
        <w:tc>
          <w:tcPr>
            <w:tcW w:w="720" w:type="dxa"/>
            <w:vAlign w:val="center"/>
          </w:tcPr>
          <w:p w14:paraId="480CE0CE"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7.</w:t>
            </w:r>
          </w:p>
        </w:tc>
        <w:tc>
          <w:tcPr>
            <w:tcW w:w="4494" w:type="dxa"/>
          </w:tcPr>
          <w:p w14:paraId="31191A1A" w14:textId="442B8FD2"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Одржавање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претоварних</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средстава</w:t>
            </w:r>
          </w:p>
        </w:tc>
        <w:tc>
          <w:tcPr>
            <w:tcW w:w="540" w:type="dxa"/>
            <w:tcBorders>
              <w:right w:val="dashed" w:sz="4" w:space="0" w:color="auto"/>
            </w:tcBorders>
            <w:vAlign w:val="center"/>
          </w:tcPr>
          <w:p w14:paraId="2B0B1410"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630D81A0"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1832D2D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0CF0AF2"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51E3D06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2BBE442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3D494C02"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0589E8D" w14:textId="77777777" w:rsidTr="00363FB4">
        <w:trPr>
          <w:cantSplit/>
          <w:jc w:val="center"/>
        </w:trPr>
        <w:tc>
          <w:tcPr>
            <w:tcW w:w="720" w:type="dxa"/>
            <w:vAlign w:val="center"/>
          </w:tcPr>
          <w:p w14:paraId="50D19662"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8.</w:t>
            </w:r>
          </w:p>
        </w:tc>
        <w:tc>
          <w:tcPr>
            <w:tcW w:w="4494" w:type="dxa"/>
          </w:tcPr>
          <w:p w14:paraId="13831348" w14:textId="566DDCE9"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Терет</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транспорту</w:t>
            </w:r>
          </w:p>
        </w:tc>
        <w:tc>
          <w:tcPr>
            <w:tcW w:w="540" w:type="dxa"/>
            <w:tcBorders>
              <w:right w:val="dashed" w:sz="4" w:space="0" w:color="auto"/>
            </w:tcBorders>
            <w:vAlign w:val="center"/>
          </w:tcPr>
          <w:p w14:paraId="2687774A"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35F82C52"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0CC928D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1C30C541"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160C1FD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6A2E2AA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08286288"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E069420" w14:textId="77777777" w:rsidTr="00363FB4">
        <w:trPr>
          <w:cantSplit/>
          <w:jc w:val="center"/>
        </w:trPr>
        <w:tc>
          <w:tcPr>
            <w:tcW w:w="720" w:type="dxa"/>
            <w:vAlign w:val="center"/>
          </w:tcPr>
          <w:p w14:paraId="32C741F8"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9.</w:t>
            </w:r>
          </w:p>
        </w:tc>
        <w:tc>
          <w:tcPr>
            <w:tcW w:w="4494" w:type="dxa"/>
          </w:tcPr>
          <w:p w14:paraId="213A8A28" w14:textId="450504E9"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Безбиједност</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саобраћаја</w:t>
            </w:r>
          </w:p>
        </w:tc>
        <w:tc>
          <w:tcPr>
            <w:tcW w:w="540" w:type="dxa"/>
            <w:tcBorders>
              <w:right w:val="dashed" w:sz="4" w:space="0" w:color="auto"/>
            </w:tcBorders>
            <w:vAlign w:val="center"/>
          </w:tcPr>
          <w:p w14:paraId="5DD2E9C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F609CC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386ADAA1"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76521AA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46D502B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4D5C0C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47518921"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7A90E6FB" w14:textId="77777777" w:rsidTr="00363FB4">
        <w:trPr>
          <w:cantSplit/>
          <w:trHeight w:val="328"/>
          <w:jc w:val="center"/>
        </w:trPr>
        <w:tc>
          <w:tcPr>
            <w:tcW w:w="720" w:type="dxa"/>
            <w:vAlign w:val="center"/>
          </w:tcPr>
          <w:p w14:paraId="7D6D60FE"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10.</w:t>
            </w:r>
          </w:p>
        </w:tc>
        <w:tc>
          <w:tcPr>
            <w:tcW w:w="4494" w:type="dxa"/>
          </w:tcPr>
          <w:p w14:paraId="682EFA84" w14:textId="63A1DB1A"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Саобраћајна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инфраструктура</w:t>
            </w:r>
          </w:p>
        </w:tc>
        <w:tc>
          <w:tcPr>
            <w:tcW w:w="540" w:type="dxa"/>
            <w:tcBorders>
              <w:right w:val="dashed" w:sz="4" w:space="0" w:color="auto"/>
            </w:tcBorders>
            <w:vAlign w:val="center"/>
          </w:tcPr>
          <w:p w14:paraId="6D4D78B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501DBBE2"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1FBDA30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4924C3F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227E0AC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58707BC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6E48D143"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1D5A6C3E" w14:textId="77777777" w:rsidTr="00363FB4">
        <w:trPr>
          <w:cantSplit/>
          <w:trHeight w:val="261"/>
          <w:jc w:val="center"/>
        </w:trPr>
        <w:tc>
          <w:tcPr>
            <w:tcW w:w="720" w:type="dxa"/>
            <w:vAlign w:val="center"/>
          </w:tcPr>
          <w:p w14:paraId="23FA1DE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11.</w:t>
            </w:r>
          </w:p>
        </w:tc>
        <w:tc>
          <w:tcPr>
            <w:tcW w:w="4494" w:type="dxa"/>
          </w:tcPr>
          <w:p w14:paraId="4D59DDFD" w14:textId="0386BAE7"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Кранови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претоварна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средства</w:t>
            </w:r>
          </w:p>
        </w:tc>
        <w:tc>
          <w:tcPr>
            <w:tcW w:w="540" w:type="dxa"/>
            <w:tcBorders>
              <w:right w:val="dashed" w:sz="4" w:space="0" w:color="auto"/>
            </w:tcBorders>
            <w:vAlign w:val="center"/>
          </w:tcPr>
          <w:p w14:paraId="0BA6202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F2C71E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671B714E"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22D69FDE"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1EBFDC0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4168738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5F24AF00"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6058EAB5" w14:textId="77777777" w:rsidTr="00363FB4">
        <w:trPr>
          <w:cantSplit/>
          <w:trHeight w:val="290"/>
          <w:jc w:val="center"/>
        </w:trPr>
        <w:tc>
          <w:tcPr>
            <w:tcW w:w="720" w:type="dxa"/>
            <w:vAlign w:val="center"/>
          </w:tcPr>
          <w:p w14:paraId="30F746D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12.</w:t>
            </w:r>
          </w:p>
        </w:tc>
        <w:tc>
          <w:tcPr>
            <w:tcW w:w="4494" w:type="dxa"/>
          </w:tcPr>
          <w:p w14:paraId="19646D8F" w14:textId="0A39D8F9"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Грађевинске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машине</w:t>
            </w:r>
          </w:p>
        </w:tc>
        <w:tc>
          <w:tcPr>
            <w:tcW w:w="540" w:type="dxa"/>
            <w:tcBorders>
              <w:right w:val="dashed" w:sz="4" w:space="0" w:color="auto"/>
            </w:tcBorders>
            <w:vAlign w:val="center"/>
          </w:tcPr>
          <w:p w14:paraId="3CCBD22E"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724AF04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3FF084C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dashed" w:sz="4" w:space="0" w:color="auto"/>
            </w:tcBorders>
            <w:vAlign w:val="center"/>
          </w:tcPr>
          <w:p w14:paraId="09235829"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right w:val="dashed" w:sz="4" w:space="0" w:color="auto"/>
            </w:tcBorders>
            <w:vAlign w:val="center"/>
          </w:tcPr>
          <w:p w14:paraId="2BF9CC6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2923450A"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tcBorders>
              <w:top w:val="nil"/>
              <w:right w:val="nil"/>
            </w:tcBorders>
          </w:tcPr>
          <w:p w14:paraId="491C5E42"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02E41B21" w14:textId="77777777" w:rsidTr="00363FB4">
        <w:trPr>
          <w:cantSplit/>
          <w:trHeight w:val="249"/>
          <w:jc w:val="center"/>
        </w:trPr>
        <w:tc>
          <w:tcPr>
            <w:tcW w:w="720" w:type="dxa"/>
            <w:tcBorders>
              <w:top w:val="single" w:sz="4" w:space="0" w:color="auto"/>
            </w:tcBorders>
            <w:vAlign w:val="center"/>
          </w:tcPr>
          <w:p w14:paraId="4E310EB3"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13.</w:t>
            </w:r>
          </w:p>
        </w:tc>
        <w:tc>
          <w:tcPr>
            <w:tcW w:w="4494" w:type="dxa"/>
            <w:tcBorders>
              <w:top w:val="single" w:sz="4" w:space="0" w:color="auto"/>
            </w:tcBorders>
          </w:tcPr>
          <w:p w14:paraId="4B0DC6EA" w14:textId="164D7927"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Хидраулика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пнеуматика</w:t>
            </w:r>
          </w:p>
        </w:tc>
        <w:tc>
          <w:tcPr>
            <w:tcW w:w="540" w:type="dxa"/>
            <w:tcBorders>
              <w:top w:val="single" w:sz="4" w:space="0" w:color="auto"/>
              <w:right w:val="dashed" w:sz="4" w:space="0" w:color="auto"/>
            </w:tcBorders>
            <w:vAlign w:val="center"/>
          </w:tcPr>
          <w:p w14:paraId="6A94C95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top w:val="single" w:sz="4" w:space="0" w:color="auto"/>
              <w:left w:val="dashed" w:sz="4" w:space="0" w:color="auto"/>
            </w:tcBorders>
            <w:vAlign w:val="center"/>
          </w:tcPr>
          <w:p w14:paraId="68FCC946"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top w:val="single" w:sz="4" w:space="0" w:color="auto"/>
              <w:right w:val="dashed" w:sz="4" w:space="0" w:color="auto"/>
            </w:tcBorders>
            <w:vAlign w:val="center"/>
          </w:tcPr>
          <w:p w14:paraId="44C264E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top w:val="single" w:sz="4" w:space="0" w:color="auto"/>
              <w:left w:val="dashed" w:sz="4" w:space="0" w:color="auto"/>
            </w:tcBorders>
            <w:vAlign w:val="center"/>
          </w:tcPr>
          <w:p w14:paraId="70A525DD"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0" w:type="dxa"/>
            <w:tcBorders>
              <w:top w:val="single" w:sz="4" w:space="0" w:color="auto"/>
              <w:right w:val="dashed" w:sz="4" w:space="0" w:color="auto"/>
            </w:tcBorders>
            <w:vAlign w:val="center"/>
          </w:tcPr>
          <w:p w14:paraId="0AAA817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top w:val="single" w:sz="4" w:space="0" w:color="auto"/>
              <w:left w:val="dashed" w:sz="4" w:space="0" w:color="auto"/>
            </w:tcBorders>
            <w:vAlign w:val="center"/>
          </w:tcPr>
          <w:p w14:paraId="4A35F84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236" w:type="dxa"/>
            <w:vMerge w:val="restart"/>
            <w:tcBorders>
              <w:top w:val="single" w:sz="4" w:space="0" w:color="auto"/>
              <w:right w:val="nil"/>
            </w:tcBorders>
          </w:tcPr>
          <w:p w14:paraId="13822578"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06F3D7F1" w14:textId="77777777" w:rsidTr="00363FB4">
        <w:trPr>
          <w:cantSplit/>
          <w:jc w:val="center"/>
        </w:trPr>
        <w:tc>
          <w:tcPr>
            <w:tcW w:w="720" w:type="dxa"/>
            <w:vAlign w:val="center"/>
          </w:tcPr>
          <w:p w14:paraId="03F16CC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14.</w:t>
            </w:r>
          </w:p>
        </w:tc>
        <w:tc>
          <w:tcPr>
            <w:tcW w:w="4494" w:type="dxa"/>
          </w:tcPr>
          <w:p w14:paraId="5FE5B839" w14:textId="0A1ACAF2" w:rsidR="00B3035B" w:rsidRPr="00B3035B" w:rsidRDefault="00363FB4" w:rsidP="00B3035B">
            <w:pPr>
              <w:spacing w:after="0" w:line="240" w:lineRule="auto"/>
              <w:jc w:val="both"/>
              <w:rPr>
                <w:rFonts w:ascii="Times New Roman" w:eastAsia="Times New Roman" w:hAnsi="Times New Roman" w:cs="Times New Roman"/>
                <w:lang w:val="hr-HR"/>
              </w:rPr>
            </w:pPr>
            <w:r>
              <w:rPr>
                <w:rFonts w:ascii="Times New Roman" w:eastAsia="Times New Roman" w:hAnsi="Times New Roman" w:cs="Times New Roman"/>
                <w:lang w:val="hr-HR"/>
              </w:rPr>
              <w:t>Основе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предузетништва</w:t>
            </w:r>
          </w:p>
        </w:tc>
        <w:tc>
          <w:tcPr>
            <w:tcW w:w="540" w:type="dxa"/>
            <w:tcBorders>
              <w:right w:val="dashed" w:sz="4" w:space="0" w:color="auto"/>
            </w:tcBorders>
            <w:vAlign w:val="center"/>
          </w:tcPr>
          <w:p w14:paraId="0AD9559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4EB45153"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right w:val="dashed" w:sz="4" w:space="0" w:color="auto"/>
            </w:tcBorders>
            <w:vAlign w:val="center"/>
          </w:tcPr>
          <w:p w14:paraId="76A0B916"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0EE97C54"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right w:val="dashed" w:sz="4" w:space="0" w:color="auto"/>
            </w:tcBorders>
            <w:vAlign w:val="center"/>
          </w:tcPr>
          <w:p w14:paraId="2E53556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2</w:t>
            </w:r>
          </w:p>
        </w:tc>
        <w:tc>
          <w:tcPr>
            <w:tcW w:w="542" w:type="dxa"/>
            <w:tcBorders>
              <w:left w:val="dashed" w:sz="4" w:space="0" w:color="auto"/>
            </w:tcBorders>
            <w:vAlign w:val="center"/>
          </w:tcPr>
          <w:p w14:paraId="4DFFC3F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236" w:type="dxa"/>
            <w:vMerge/>
            <w:tcBorders>
              <w:top w:val="nil"/>
              <w:right w:val="nil"/>
            </w:tcBorders>
          </w:tcPr>
          <w:p w14:paraId="680E482D"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r>
      <w:tr w:rsidR="00B3035B" w:rsidRPr="00B3035B" w14:paraId="4A7BDED1" w14:textId="77777777" w:rsidTr="00363FB4">
        <w:trPr>
          <w:gridAfter w:val="1"/>
          <w:wAfter w:w="236" w:type="dxa"/>
          <w:cantSplit/>
          <w:jc w:val="center"/>
        </w:trPr>
        <w:tc>
          <w:tcPr>
            <w:tcW w:w="720" w:type="dxa"/>
            <w:vAlign w:val="center"/>
          </w:tcPr>
          <w:p w14:paraId="53AFFA1D"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15.</w:t>
            </w:r>
          </w:p>
        </w:tc>
        <w:tc>
          <w:tcPr>
            <w:tcW w:w="4494" w:type="dxa"/>
          </w:tcPr>
          <w:p w14:paraId="211B01E7" w14:textId="055AD520"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УКУПНО</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Б</w:t>
            </w:r>
            <w:r w:rsidR="00B3035B" w:rsidRPr="00B3035B">
              <w:rPr>
                <w:rFonts w:ascii="Times New Roman" w:eastAsia="Times New Roman" w:hAnsi="Times New Roman" w:cs="Times New Roman"/>
                <w:b/>
                <w:bCs/>
                <w:lang w:val="hr-HR"/>
              </w:rPr>
              <w:t>:</w:t>
            </w:r>
          </w:p>
        </w:tc>
        <w:tc>
          <w:tcPr>
            <w:tcW w:w="540" w:type="dxa"/>
            <w:tcBorders>
              <w:right w:val="dashed" w:sz="4" w:space="0" w:color="auto"/>
            </w:tcBorders>
            <w:vAlign w:val="center"/>
          </w:tcPr>
          <w:p w14:paraId="2424CCD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9</w:t>
            </w:r>
          </w:p>
        </w:tc>
        <w:tc>
          <w:tcPr>
            <w:tcW w:w="542" w:type="dxa"/>
            <w:tcBorders>
              <w:left w:val="dashed" w:sz="4" w:space="0" w:color="auto"/>
            </w:tcBorders>
            <w:vAlign w:val="center"/>
          </w:tcPr>
          <w:p w14:paraId="32D235DC"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540" w:type="dxa"/>
            <w:tcBorders>
              <w:right w:val="dashed" w:sz="4" w:space="0" w:color="auto"/>
            </w:tcBorders>
            <w:vAlign w:val="center"/>
          </w:tcPr>
          <w:p w14:paraId="4568FAC9"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10</w:t>
            </w:r>
          </w:p>
        </w:tc>
        <w:tc>
          <w:tcPr>
            <w:tcW w:w="542" w:type="dxa"/>
            <w:tcBorders>
              <w:left w:val="dashed" w:sz="4" w:space="0" w:color="auto"/>
            </w:tcBorders>
            <w:vAlign w:val="center"/>
          </w:tcPr>
          <w:p w14:paraId="6769BDE5"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0</w:t>
            </w:r>
          </w:p>
        </w:tc>
        <w:tc>
          <w:tcPr>
            <w:tcW w:w="540" w:type="dxa"/>
            <w:tcBorders>
              <w:right w:val="dashed" w:sz="4" w:space="0" w:color="auto"/>
            </w:tcBorders>
            <w:vAlign w:val="center"/>
          </w:tcPr>
          <w:p w14:paraId="5EA6E1F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8</w:t>
            </w:r>
          </w:p>
        </w:tc>
        <w:tc>
          <w:tcPr>
            <w:tcW w:w="542" w:type="dxa"/>
            <w:tcBorders>
              <w:left w:val="dashed" w:sz="4" w:space="0" w:color="auto"/>
            </w:tcBorders>
            <w:vAlign w:val="center"/>
          </w:tcPr>
          <w:p w14:paraId="4337B086"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0</w:t>
            </w:r>
          </w:p>
        </w:tc>
      </w:tr>
      <w:tr w:rsidR="00B3035B" w:rsidRPr="00B3035B" w14:paraId="2D7E2FF7" w14:textId="77777777" w:rsidTr="00363FB4">
        <w:trPr>
          <w:gridAfter w:val="1"/>
          <w:wAfter w:w="236" w:type="dxa"/>
          <w:cantSplit/>
          <w:trHeight w:val="301"/>
          <w:jc w:val="center"/>
        </w:trPr>
        <w:tc>
          <w:tcPr>
            <w:tcW w:w="720" w:type="dxa"/>
            <w:vAlign w:val="center"/>
          </w:tcPr>
          <w:p w14:paraId="0D1FE579"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4494" w:type="dxa"/>
          </w:tcPr>
          <w:p w14:paraId="1BB31BDD" w14:textId="2D0C12DB" w:rsidR="00B3035B" w:rsidRPr="00B3035B" w:rsidRDefault="00363FB4" w:rsidP="00B3035B">
            <w:pPr>
              <w:tabs>
                <w:tab w:val="left" w:pos="1203"/>
              </w:tabs>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Ц</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Практична</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настава</w:t>
            </w:r>
            <w:r w:rsidR="00B3035B" w:rsidRPr="00B3035B">
              <w:rPr>
                <w:rFonts w:ascii="Times New Roman" w:eastAsia="Times New Roman" w:hAnsi="Times New Roman" w:cs="Times New Roman"/>
                <w:b/>
                <w:bCs/>
                <w:lang w:val="hr-HR"/>
              </w:rPr>
              <w:t xml:space="preserve">  </w:t>
            </w:r>
          </w:p>
        </w:tc>
        <w:tc>
          <w:tcPr>
            <w:tcW w:w="540" w:type="dxa"/>
            <w:tcBorders>
              <w:right w:val="dashed" w:sz="4" w:space="0" w:color="auto"/>
            </w:tcBorders>
            <w:vAlign w:val="center"/>
          </w:tcPr>
          <w:p w14:paraId="4140BD02"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6B9FD9C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right w:val="single" w:sz="4" w:space="0" w:color="auto"/>
            </w:tcBorders>
            <w:vAlign w:val="center"/>
          </w:tcPr>
          <w:p w14:paraId="6E71ADC2"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single" w:sz="4" w:space="0" w:color="auto"/>
              <w:right w:val="single" w:sz="4" w:space="0" w:color="auto"/>
            </w:tcBorders>
            <w:vAlign w:val="center"/>
          </w:tcPr>
          <w:p w14:paraId="1A23D40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left w:val="single" w:sz="4" w:space="0" w:color="auto"/>
              <w:right w:val="single" w:sz="4" w:space="0" w:color="auto"/>
            </w:tcBorders>
            <w:vAlign w:val="center"/>
          </w:tcPr>
          <w:p w14:paraId="6B88ECD3"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single" w:sz="4" w:space="0" w:color="auto"/>
            </w:tcBorders>
            <w:vAlign w:val="center"/>
          </w:tcPr>
          <w:p w14:paraId="7EF238E9"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r>
      <w:tr w:rsidR="00B3035B" w:rsidRPr="00B3035B" w14:paraId="58182247" w14:textId="77777777" w:rsidTr="00363FB4">
        <w:trPr>
          <w:gridAfter w:val="1"/>
          <w:wAfter w:w="236" w:type="dxa"/>
          <w:cantSplit/>
          <w:trHeight w:val="274"/>
          <w:jc w:val="center"/>
        </w:trPr>
        <w:tc>
          <w:tcPr>
            <w:tcW w:w="720" w:type="dxa"/>
            <w:vAlign w:val="center"/>
          </w:tcPr>
          <w:p w14:paraId="5D02F12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4494" w:type="dxa"/>
          </w:tcPr>
          <w:p w14:paraId="54EAE1AD" w14:textId="77DF1B77" w:rsidR="00B3035B" w:rsidRPr="00B3035B" w:rsidRDefault="00363FB4" w:rsidP="00B3035B">
            <w:pPr>
              <w:tabs>
                <w:tab w:val="left" w:pos="1203"/>
              </w:tabs>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lang w:val="hr-HR"/>
              </w:rPr>
              <w:t>Практична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настава</w:t>
            </w:r>
          </w:p>
        </w:tc>
        <w:tc>
          <w:tcPr>
            <w:tcW w:w="540" w:type="dxa"/>
            <w:tcBorders>
              <w:right w:val="dashed" w:sz="4" w:space="0" w:color="auto"/>
            </w:tcBorders>
            <w:vAlign w:val="center"/>
          </w:tcPr>
          <w:p w14:paraId="51E088A2"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2DE6801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6</w:t>
            </w:r>
          </w:p>
        </w:tc>
        <w:tc>
          <w:tcPr>
            <w:tcW w:w="540" w:type="dxa"/>
            <w:tcBorders>
              <w:right w:val="single" w:sz="4" w:space="0" w:color="auto"/>
            </w:tcBorders>
            <w:vAlign w:val="center"/>
          </w:tcPr>
          <w:p w14:paraId="7ECC2ED7"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single" w:sz="4" w:space="0" w:color="auto"/>
              <w:right w:val="single" w:sz="4" w:space="0" w:color="auto"/>
            </w:tcBorders>
            <w:vAlign w:val="center"/>
          </w:tcPr>
          <w:p w14:paraId="7A2DFB6B"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12</w:t>
            </w:r>
          </w:p>
        </w:tc>
        <w:tc>
          <w:tcPr>
            <w:tcW w:w="540" w:type="dxa"/>
            <w:tcBorders>
              <w:left w:val="single" w:sz="4" w:space="0" w:color="auto"/>
              <w:right w:val="single" w:sz="4" w:space="0" w:color="auto"/>
            </w:tcBorders>
            <w:vAlign w:val="center"/>
          </w:tcPr>
          <w:p w14:paraId="511327E3"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p>
        </w:tc>
        <w:tc>
          <w:tcPr>
            <w:tcW w:w="542" w:type="dxa"/>
            <w:tcBorders>
              <w:left w:val="single" w:sz="4" w:space="0" w:color="auto"/>
            </w:tcBorders>
            <w:vAlign w:val="center"/>
          </w:tcPr>
          <w:p w14:paraId="66EE1E9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16</w:t>
            </w:r>
          </w:p>
        </w:tc>
      </w:tr>
      <w:tr w:rsidR="00B3035B" w:rsidRPr="00B3035B" w14:paraId="4C60E393" w14:textId="77777777" w:rsidTr="00363FB4">
        <w:trPr>
          <w:gridAfter w:val="1"/>
          <w:wAfter w:w="236" w:type="dxa"/>
          <w:cantSplit/>
          <w:trHeight w:val="269"/>
          <w:jc w:val="center"/>
        </w:trPr>
        <w:tc>
          <w:tcPr>
            <w:tcW w:w="720" w:type="dxa"/>
            <w:vAlign w:val="center"/>
          </w:tcPr>
          <w:p w14:paraId="30E7EA1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4494" w:type="dxa"/>
          </w:tcPr>
          <w:p w14:paraId="4C0B53B5" w14:textId="35097773" w:rsidR="00B3035B" w:rsidRPr="00B3035B" w:rsidRDefault="00363FB4" w:rsidP="00B3035B">
            <w:pPr>
              <w:tabs>
                <w:tab w:val="left" w:pos="1203"/>
              </w:tabs>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УКУПНО</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Ц</w:t>
            </w:r>
            <w:r w:rsidR="00B3035B" w:rsidRPr="00B3035B">
              <w:rPr>
                <w:rFonts w:ascii="Times New Roman" w:eastAsia="Times New Roman" w:hAnsi="Times New Roman" w:cs="Times New Roman"/>
                <w:b/>
                <w:bCs/>
                <w:lang w:val="hr-HR"/>
              </w:rPr>
              <w:t>:</w:t>
            </w:r>
          </w:p>
        </w:tc>
        <w:tc>
          <w:tcPr>
            <w:tcW w:w="540" w:type="dxa"/>
            <w:tcBorders>
              <w:right w:val="dashed" w:sz="4" w:space="0" w:color="auto"/>
            </w:tcBorders>
            <w:vAlign w:val="center"/>
          </w:tcPr>
          <w:p w14:paraId="6997362C"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690613A4"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6</w:t>
            </w:r>
          </w:p>
        </w:tc>
        <w:tc>
          <w:tcPr>
            <w:tcW w:w="540" w:type="dxa"/>
            <w:tcBorders>
              <w:right w:val="single" w:sz="4" w:space="0" w:color="auto"/>
            </w:tcBorders>
            <w:vAlign w:val="center"/>
          </w:tcPr>
          <w:p w14:paraId="292C7CB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single" w:sz="4" w:space="0" w:color="auto"/>
              <w:right w:val="single" w:sz="4" w:space="0" w:color="auto"/>
            </w:tcBorders>
            <w:vAlign w:val="center"/>
          </w:tcPr>
          <w:p w14:paraId="2AB9D8F8"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12</w:t>
            </w:r>
          </w:p>
        </w:tc>
        <w:tc>
          <w:tcPr>
            <w:tcW w:w="540" w:type="dxa"/>
            <w:tcBorders>
              <w:left w:val="single" w:sz="4" w:space="0" w:color="auto"/>
              <w:right w:val="single" w:sz="4" w:space="0" w:color="auto"/>
            </w:tcBorders>
            <w:vAlign w:val="center"/>
          </w:tcPr>
          <w:p w14:paraId="36C55D1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single" w:sz="4" w:space="0" w:color="auto"/>
            </w:tcBorders>
            <w:vAlign w:val="center"/>
          </w:tcPr>
          <w:p w14:paraId="4C9006C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16</w:t>
            </w:r>
          </w:p>
        </w:tc>
      </w:tr>
      <w:tr w:rsidR="00B3035B" w:rsidRPr="00B3035B" w14:paraId="151F35F9" w14:textId="77777777" w:rsidTr="00363FB4">
        <w:trPr>
          <w:gridAfter w:val="1"/>
          <w:wAfter w:w="236" w:type="dxa"/>
          <w:cantSplit/>
          <w:trHeight w:val="269"/>
          <w:jc w:val="center"/>
        </w:trPr>
        <w:tc>
          <w:tcPr>
            <w:tcW w:w="720" w:type="dxa"/>
            <w:vAlign w:val="center"/>
          </w:tcPr>
          <w:p w14:paraId="3C074BB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4494" w:type="dxa"/>
          </w:tcPr>
          <w:p w14:paraId="7EF109CA" w14:textId="2C4BBDEB" w:rsidR="00B3035B" w:rsidRPr="00B3035B" w:rsidRDefault="00363FB4" w:rsidP="00B3035B">
            <w:pPr>
              <w:tabs>
                <w:tab w:val="left" w:pos="1203"/>
              </w:tabs>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Д</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Изборно</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обавезни</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предмети</w:t>
            </w:r>
            <w:r w:rsidR="00B3035B" w:rsidRPr="00B3035B">
              <w:rPr>
                <w:rFonts w:ascii="Times New Roman" w:eastAsia="Times New Roman" w:hAnsi="Times New Roman" w:cs="Times New Roman"/>
                <w:b/>
                <w:bCs/>
                <w:lang w:val="hr-HR"/>
              </w:rPr>
              <w:t>**</w:t>
            </w:r>
          </w:p>
        </w:tc>
        <w:tc>
          <w:tcPr>
            <w:tcW w:w="540" w:type="dxa"/>
            <w:tcBorders>
              <w:right w:val="dashed" w:sz="4" w:space="0" w:color="auto"/>
            </w:tcBorders>
            <w:vAlign w:val="center"/>
          </w:tcPr>
          <w:p w14:paraId="001187D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dashed" w:sz="4" w:space="0" w:color="auto"/>
            </w:tcBorders>
            <w:vAlign w:val="center"/>
          </w:tcPr>
          <w:p w14:paraId="3B941319"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right w:val="single" w:sz="4" w:space="0" w:color="auto"/>
            </w:tcBorders>
            <w:vAlign w:val="center"/>
          </w:tcPr>
          <w:p w14:paraId="3AAD8C7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single" w:sz="4" w:space="0" w:color="auto"/>
              <w:right w:val="single" w:sz="4" w:space="0" w:color="auto"/>
            </w:tcBorders>
            <w:vAlign w:val="center"/>
          </w:tcPr>
          <w:p w14:paraId="2EF16A72"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left w:val="single" w:sz="4" w:space="0" w:color="auto"/>
              <w:right w:val="single" w:sz="4" w:space="0" w:color="auto"/>
            </w:tcBorders>
            <w:vAlign w:val="center"/>
          </w:tcPr>
          <w:p w14:paraId="7E8D755F"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2" w:type="dxa"/>
            <w:tcBorders>
              <w:left w:val="single" w:sz="4" w:space="0" w:color="auto"/>
            </w:tcBorders>
            <w:vAlign w:val="center"/>
          </w:tcPr>
          <w:p w14:paraId="13DCB52D"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r>
      <w:tr w:rsidR="00B3035B" w:rsidRPr="00B3035B" w14:paraId="3588D10A" w14:textId="77777777" w:rsidTr="00363FB4">
        <w:trPr>
          <w:gridAfter w:val="1"/>
          <w:wAfter w:w="236" w:type="dxa"/>
          <w:cantSplit/>
          <w:trHeight w:val="317"/>
          <w:jc w:val="center"/>
        </w:trPr>
        <w:tc>
          <w:tcPr>
            <w:tcW w:w="720" w:type="dxa"/>
            <w:vAlign w:val="center"/>
          </w:tcPr>
          <w:p w14:paraId="696654E4"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4494" w:type="dxa"/>
          </w:tcPr>
          <w:p w14:paraId="15D39AF4" w14:textId="01BC9714" w:rsidR="00B3035B" w:rsidRPr="00B3035B" w:rsidRDefault="00363FB4" w:rsidP="00B3035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bCs/>
                <w:lang w:val="hr-HR"/>
              </w:rPr>
              <w:t>Православна</w:t>
            </w:r>
            <w:r w:rsidR="00B3035B" w:rsidRPr="00B3035B">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вјеронаука</w:t>
            </w:r>
          </w:p>
        </w:tc>
        <w:tc>
          <w:tcPr>
            <w:tcW w:w="540" w:type="dxa"/>
            <w:vAlign w:val="center"/>
          </w:tcPr>
          <w:p w14:paraId="71EC3A3C" w14:textId="77777777" w:rsidR="00B3035B" w:rsidRPr="00B3035B" w:rsidRDefault="00B3035B" w:rsidP="00B3035B">
            <w:pPr>
              <w:spacing w:after="0" w:line="240" w:lineRule="auto"/>
              <w:jc w:val="center"/>
              <w:rPr>
                <w:rFonts w:ascii="Times New Roman" w:eastAsia="Times New Roman" w:hAnsi="Times New Roman" w:cs="Times New Roman"/>
                <w:lang w:val="hr-HR"/>
              </w:rPr>
            </w:pPr>
            <w:r w:rsidRPr="00B3035B">
              <w:rPr>
                <w:rFonts w:ascii="Times New Roman" w:eastAsia="Times New Roman" w:hAnsi="Times New Roman" w:cs="Times New Roman"/>
                <w:lang w:val="hr-HR"/>
              </w:rPr>
              <w:t>1</w:t>
            </w:r>
          </w:p>
        </w:tc>
        <w:tc>
          <w:tcPr>
            <w:tcW w:w="542" w:type="dxa"/>
            <w:vAlign w:val="center"/>
          </w:tcPr>
          <w:p w14:paraId="0E830776" w14:textId="77777777" w:rsidR="00B3035B" w:rsidRPr="00B3035B" w:rsidRDefault="00B3035B" w:rsidP="00B3035B">
            <w:pPr>
              <w:spacing w:after="0" w:line="240" w:lineRule="auto"/>
              <w:jc w:val="center"/>
              <w:rPr>
                <w:rFonts w:ascii="Times New Roman" w:eastAsia="Times New Roman" w:hAnsi="Times New Roman" w:cs="Times New Roman"/>
                <w:b/>
                <w:bCs/>
                <w:color w:val="FF0000"/>
                <w:lang w:val="hr-HR"/>
              </w:rPr>
            </w:pPr>
          </w:p>
        </w:tc>
        <w:tc>
          <w:tcPr>
            <w:tcW w:w="540" w:type="dxa"/>
            <w:tcBorders>
              <w:bottom w:val="single" w:sz="4" w:space="0" w:color="auto"/>
            </w:tcBorders>
            <w:vAlign w:val="center"/>
          </w:tcPr>
          <w:p w14:paraId="53C1F07D"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bottom w:val="single" w:sz="4" w:space="0" w:color="auto"/>
            </w:tcBorders>
            <w:vAlign w:val="center"/>
          </w:tcPr>
          <w:p w14:paraId="5233D535"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top w:val="nil"/>
              <w:bottom w:val="single" w:sz="4" w:space="0" w:color="auto"/>
            </w:tcBorders>
            <w:vAlign w:val="center"/>
          </w:tcPr>
          <w:p w14:paraId="29873E61"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top w:val="nil"/>
              <w:bottom w:val="single" w:sz="4" w:space="0" w:color="auto"/>
            </w:tcBorders>
            <w:vAlign w:val="center"/>
          </w:tcPr>
          <w:p w14:paraId="4470C6D6"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r>
      <w:tr w:rsidR="00B3035B" w:rsidRPr="00B3035B" w14:paraId="5166FC3B" w14:textId="77777777" w:rsidTr="00363FB4">
        <w:trPr>
          <w:gridAfter w:val="1"/>
          <w:wAfter w:w="236" w:type="dxa"/>
          <w:cantSplit/>
          <w:trHeight w:val="242"/>
          <w:jc w:val="center"/>
        </w:trPr>
        <w:tc>
          <w:tcPr>
            <w:tcW w:w="720" w:type="dxa"/>
            <w:tcBorders>
              <w:top w:val="single" w:sz="4" w:space="0" w:color="auto"/>
            </w:tcBorders>
            <w:vAlign w:val="center"/>
          </w:tcPr>
          <w:p w14:paraId="5CC8498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2.</w:t>
            </w:r>
          </w:p>
        </w:tc>
        <w:tc>
          <w:tcPr>
            <w:tcW w:w="4494" w:type="dxa"/>
            <w:tcBorders>
              <w:top w:val="single" w:sz="4" w:space="0" w:color="auto"/>
            </w:tcBorders>
          </w:tcPr>
          <w:p w14:paraId="0ABA3C55" w14:textId="1B8DB24A" w:rsidR="00B3035B" w:rsidRPr="00B3035B" w:rsidRDefault="00363FB4" w:rsidP="00B3035B">
            <w:pPr>
              <w:spacing w:after="0" w:line="240" w:lineRule="auto"/>
              <w:jc w:val="both"/>
              <w:rPr>
                <w:rFonts w:ascii="Times New Roman" w:eastAsia="Times New Roman" w:hAnsi="Times New Roman" w:cs="Times New Roman"/>
                <w:bCs/>
                <w:lang w:val="hr-HR"/>
              </w:rPr>
            </w:pPr>
            <w:r>
              <w:rPr>
                <w:rFonts w:ascii="Times New Roman" w:eastAsia="Times New Roman" w:hAnsi="Times New Roman" w:cs="Times New Roman"/>
                <w:bCs/>
                <w:lang w:val="hr-HR"/>
              </w:rPr>
              <w:t>Исламска</w:t>
            </w:r>
            <w:r w:rsidR="00F46B2F">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вјеронаука</w:t>
            </w:r>
          </w:p>
        </w:tc>
        <w:tc>
          <w:tcPr>
            <w:tcW w:w="540" w:type="dxa"/>
            <w:tcBorders>
              <w:top w:val="single" w:sz="4" w:space="0" w:color="auto"/>
            </w:tcBorders>
            <w:vAlign w:val="center"/>
          </w:tcPr>
          <w:p w14:paraId="25A92C66" w14:textId="77777777" w:rsidR="00B3035B" w:rsidRPr="00B3035B" w:rsidRDefault="00B3035B" w:rsidP="00B3035B">
            <w:pPr>
              <w:spacing w:after="0" w:line="240" w:lineRule="auto"/>
              <w:jc w:val="center"/>
              <w:rPr>
                <w:rFonts w:ascii="Times New Roman" w:eastAsia="Times New Roman" w:hAnsi="Times New Roman" w:cs="Times New Roman"/>
                <w:color w:val="FF0000"/>
                <w:lang w:val="en-US"/>
              </w:rPr>
            </w:pPr>
            <w:r w:rsidRPr="00B3035B">
              <w:rPr>
                <w:rFonts w:ascii="Times New Roman" w:eastAsia="Times New Roman" w:hAnsi="Times New Roman" w:cs="Times New Roman"/>
                <w:lang w:val="hr-HR"/>
              </w:rPr>
              <w:t>1</w:t>
            </w:r>
          </w:p>
        </w:tc>
        <w:tc>
          <w:tcPr>
            <w:tcW w:w="542" w:type="dxa"/>
            <w:tcBorders>
              <w:top w:val="single" w:sz="4" w:space="0" w:color="auto"/>
            </w:tcBorders>
            <w:vAlign w:val="center"/>
          </w:tcPr>
          <w:p w14:paraId="6618FC46" w14:textId="77777777" w:rsidR="00B3035B" w:rsidRPr="00B3035B" w:rsidRDefault="00B3035B" w:rsidP="00B3035B">
            <w:pPr>
              <w:spacing w:after="0" w:line="240" w:lineRule="auto"/>
              <w:jc w:val="center"/>
              <w:rPr>
                <w:rFonts w:ascii="Times New Roman" w:eastAsia="Times New Roman" w:hAnsi="Times New Roman" w:cs="Times New Roman"/>
                <w:b/>
                <w:bCs/>
                <w:color w:val="FF0000"/>
                <w:lang w:val="hr-HR"/>
              </w:rPr>
            </w:pPr>
          </w:p>
        </w:tc>
        <w:tc>
          <w:tcPr>
            <w:tcW w:w="540" w:type="dxa"/>
            <w:tcBorders>
              <w:top w:val="single" w:sz="4" w:space="0" w:color="auto"/>
              <w:bottom w:val="single" w:sz="4" w:space="0" w:color="auto"/>
            </w:tcBorders>
            <w:vAlign w:val="center"/>
          </w:tcPr>
          <w:p w14:paraId="6793049C"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top w:val="single" w:sz="4" w:space="0" w:color="auto"/>
              <w:bottom w:val="single" w:sz="4" w:space="0" w:color="auto"/>
            </w:tcBorders>
            <w:vAlign w:val="center"/>
          </w:tcPr>
          <w:p w14:paraId="0E24C63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top w:val="single" w:sz="4" w:space="0" w:color="auto"/>
              <w:bottom w:val="single" w:sz="4" w:space="0" w:color="auto"/>
            </w:tcBorders>
            <w:vAlign w:val="center"/>
          </w:tcPr>
          <w:p w14:paraId="33D4006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top w:val="single" w:sz="4" w:space="0" w:color="auto"/>
              <w:bottom w:val="single" w:sz="4" w:space="0" w:color="auto"/>
            </w:tcBorders>
            <w:vAlign w:val="center"/>
          </w:tcPr>
          <w:p w14:paraId="671FFE2D"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r>
      <w:tr w:rsidR="00B3035B" w:rsidRPr="00B3035B" w14:paraId="02CA1D11" w14:textId="77777777" w:rsidTr="00363FB4">
        <w:trPr>
          <w:gridAfter w:val="1"/>
          <w:wAfter w:w="236" w:type="dxa"/>
          <w:cantSplit/>
          <w:trHeight w:val="269"/>
          <w:jc w:val="center"/>
        </w:trPr>
        <w:tc>
          <w:tcPr>
            <w:tcW w:w="720" w:type="dxa"/>
            <w:tcBorders>
              <w:top w:val="single" w:sz="4" w:space="0" w:color="auto"/>
            </w:tcBorders>
            <w:vAlign w:val="center"/>
          </w:tcPr>
          <w:p w14:paraId="76E7553F"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3.</w:t>
            </w:r>
          </w:p>
        </w:tc>
        <w:tc>
          <w:tcPr>
            <w:tcW w:w="4494" w:type="dxa"/>
            <w:tcBorders>
              <w:top w:val="single" w:sz="4" w:space="0" w:color="auto"/>
            </w:tcBorders>
          </w:tcPr>
          <w:p w14:paraId="23BE4EB8" w14:textId="557501CD" w:rsidR="00B3035B" w:rsidRPr="00B3035B" w:rsidRDefault="00363FB4" w:rsidP="00B3035B">
            <w:pPr>
              <w:spacing w:after="0" w:line="240" w:lineRule="auto"/>
              <w:jc w:val="both"/>
              <w:rPr>
                <w:rFonts w:ascii="Times New Roman" w:eastAsia="Times New Roman" w:hAnsi="Times New Roman" w:cs="Times New Roman"/>
                <w:bCs/>
                <w:lang w:val="hr-HR"/>
              </w:rPr>
            </w:pPr>
            <w:r>
              <w:rPr>
                <w:rFonts w:ascii="Times New Roman" w:eastAsia="Times New Roman" w:hAnsi="Times New Roman" w:cs="Times New Roman"/>
                <w:bCs/>
                <w:lang w:val="hr-HR"/>
              </w:rPr>
              <w:t>Католичка</w:t>
            </w:r>
            <w:r w:rsidR="00B3035B" w:rsidRPr="00B3035B">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вјеронаука</w:t>
            </w:r>
          </w:p>
        </w:tc>
        <w:tc>
          <w:tcPr>
            <w:tcW w:w="540" w:type="dxa"/>
            <w:tcBorders>
              <w:top w:val="single" w:sz="4" w:space="0" w:color="auto"/>
            </w:tcBorders>
            <w:vAlign w:val="center"/>
          </w:tcPr>
          <w:p w14:paraId="56DEB3FF" w14:textId="77777777" w:rsidR="00B3035B" w:rsidRPr="00B3035B" w:rsidRDefault="00B3035B" w:rsidP="00B3035B">
            <w:pPr>
              <w:spacing w:after="0" w:line="240" w:lineRule="auto"/>
              <w:jc w:val="center"/>
              <w:rPr>
                <w:rFonts w:ascii="Times New Roman" w:eastAsia="Times New Roman" w:hAnsi="Times New Roman" w:cs="Times New Roman"/>
                <w:lang w:val="hr-HR"/>
              </w:rPr>
            </w:pPr>
            <w:r w:rsidRPr="00B3035B">
              <w:rPr>
                <w:rFonts w:ascii="Times New Roman" w:eastAsia="Times New Roman" w:hAnsi="Times New Roman" w:cs="Times New Roman"/>
                <w:lang w:val="hr-HR"/>
              </w:rPr>
              <w:t>1</w:t>
            </w:r>
          </w:p>
        </w:tc>
        <w:tc>
          <w:tcPr>
            <w:tcW w:w="542" w:type="dxa"/>
            <w:tcBorders>
              <w:top w:val="single" w:sz="4" w:space="0" w:color="auto"/>
            </w:tcBorders>
            <w:vAlign w:val="center"/>
          </w:tcPr>
          <w:p w14:paraId="38AC1E98" w14:textId="77777777" w:rsidR="00B3035B" w:rsidRPr="00B3035B" w:rsidRDefault="00B3035B" w:rsidP="00B3035B">
            <w:pPr>
              <w:spacing w:after="0" w:line="240" w:lineRule="auto"/>
              <w:jc w:val="center"/>
              <w:rPr>
                <w:rFonts w:ascii="Times New Roman" w:eastAsia="Times New Roman" w:hAnsi="Times New Roman" w:cs="Times New Roman"/>
                <w:b/>
                <w:bCs/>
                <w:color w:val="FF0000"/>
                <w:lang w:val="hr-HR"/>
              </w:rPr>
            </w:pPr>
          </w:p>
        </w:tc>
        <w:tc>
          <w:tcPr>
            <w:tcW w:w="540" w:type="dxa"/>
            <w:tcBorders>
              <w:top w:val="single" w:sz="4" w:space="0" w:color="auto"/>
              <w:bottom w:val="single" w:sz="4" w:space="0" w:color="auto"/>
            </w:tcBorders>
            <w:vAlign w:val="center"/>
          </w:tcPr>
          <w:p w14:paraId="3E1E88B5"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top w:val="single" w:sz="4" w:space="0" w:color="auto"/>
              <w:bottom w:val="single" w:sz="4" w:space="0" w:color="auto"/>
            </w:tcBorders>
            <w:vAlign w:val="center"/>
          </w:tcPr>
          <w:p w14:paraId="346F594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top w:val="single" w:sz="4" w:space="0" w:color="auto"/>
              <w:bottom w:val="single" w:sz="4" w:space="0" w:color="auto"/>
            </w:tcBorders>
            <w:vAlign w:val="center"/>
          </w:tcPr>
          <w:p w14:paraId="2EC0C43F"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top w:val="single" w:sz="4" w:space="0" w:color="auto"/>
              <w:bottom w:val="single" w:sz="4" w:space="0" w:color="auto"/>
            </w:tcBorders>
            <w:vAlign w:val="center"/>
          </w:tcPr>
          <w:p w14:paraId="34357B5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r>
      <w:tr w:rsidR="00B3035B" w:rsidRPr="00B3035B" w14:paraId="782A9D44" w14:textId="77777777" w:rsidTr="00363FB4">
        <w:trPr>
          <w:gridAfter w:val="1"/>
          <w:wAfter w:w="236" w:type="dxa"/>
          <w:cantSplit/>
          <w:trHeight w:val="285"/>
          <w:jc w:val="center"/>
        </w:trPr>
        <w:tc>
          <w:tcPr>
            <w:tcW w:w="720" w:type="dxa"/>
            <w:tcBorders>
              <w:top w:val="single" w:sz="4" w:space="0" w:color="auto"/>
            </w:tcBorders>
            <w:vAlign w:val="center"/>
          </w:tcPr>
          <w:p w14:paraId="1EC9C1D6"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4.</w:t>
            </w:r>
          </w:p>
        </w:tc>
        <w:tc>
          <w:tcPr>
            <w:tcW w:w="4494" w:type="dxa"/>
            <w:tcBorders>
              <w:top w:val="single" w:sz="4" w:space="0" w:color="auto"/>
            </w:tcBorders>
          </w:tcPr>
          <w:p w14:paraId="3D1DEC1C" w14:textId="2DC8C3FE" w:rsidR="00B3035B" w:rsidRPr="00B3035B" w:rsidRDefault="00363FB4" w:rsidP="00B3035B">
            <w:pPr>
              <w:spacing w:after="0" w:line="240" w:lineRule="auto"/>
              <w:jc w:val="both"/>
              <w:rPr>
                <w:rFonts w:ascii="Times New Roman" w:eastAsia="Times New Roman" w:hAnsi="Times New Roman" w:cs="Times New Roman"/>
                <w:b/>
                <w:lang w:val="hr-HR"/>
              </w:rPr>
            </w:pPr>
            <w:r>
              <w:rPr>
                <w:rFonts w:ascii="Times New Roman" w:eastAsia="Times New Roman" w:hAnsi="Times New Roman" w:cs="Times New Roman"/>
                <w:lang w:val="hr-HR"/>
              </w:rPr>
              <w:t>Етика</w:t>
            </w:r>
          </w:p>
        </w:tc>
        <w:tc>
          <w:tcPr>
            <w:tcW w:w="540" w:type="dxa"/>
            <w:tcBorders>
              <w:top w:val="single" w:sz="4" w:space="0" w:color="auto"/>
            </w:tcBorders>
            <w:vAlign w:val="center"/>
          </w:tcPr>
          <w:p w14:paraId="3FF7D5F3" w14:textId="77777777" w:rsidR="00B3035B" w:rsidRPr="00B3035B" w:rsidRDefault="00B3035B" w:rsidP="00B3035B">
            <w:pPr>
              <w:spacing w:after="0" w:line="240" w:lineRule="auto"/>
              <w:jc w:val="center"/>
              <w:rPr>
                <w:rFonts w:ascii="Times New Roman" w:eastAsia="Times New Roman" w:hAnsi="Times New Roman" w:cs="Times New Roman"/>
                <w:lang w:val="hr-HR"/>
              </w:rPr>
            </w:pPr>
            <w:r w:rsidRPr="00B3035B">
              <w:rPr>
                <w:rFonts w:ascii="Times New Roman" w:eastAsia="Times New Roman" w:hAnsi="Times New Roman" w:cs="Times New Roman"/>
                <w:lang w:val="hr-HR"/>
              </w:rPr>
              <w:t>1</w:t>
            </w:r>
          </w:p>
        </w:tc>
        <w:tc>
          <w:tcPr>
            <w:tcW w:w="542" w:type="dxa"/>
            <w:tcBorders>
              <w:top w:val="single" w:sz="4" w:space="0" w:color="auto"/>
            </w:tcBorders>
            <w:vAlign w:val="center"/>
          </w:tcPr>
          <w:p w14:paraId="21D794B6" w14:textId="77777777" w:rsidR="00B3035B" w:rsidRPr="00B3035B" w:rsidRDefault="00B3035B" w:rsidP="00B3035B">
            <w:pPr>
              <w:spacing w:after="0" w:line="240" w:lineRule="auto"/>
              <w:jc w:val="center"/>
              <w:rPr>
                <w:rFonts w:ascii="Times New Roman" w:eastAsia="Times New Roman" w:hAnsi="Times New Roman" w:cs="Times New Roman"/>
                <w:b/>
                <w:bCs/>
                <w:color w:val="FF0000"/>
                <w:lang w:val="hr-HR"/>
              </w:rPr>
            </w:pPr>
          </w:p>
        </w:tc>
        <w:tc>
          <w:tcPr>
            <w:tcW w:w="540" w:type="dxa"/>
            <w:tcBorders>
              <w:top w:val="single" w:sz="4" w:space="0" w:color="auto"/>
              <w:bottom w:val="single" w:sz="4" w:space="0" w:color="auto"/>
            </w:tcBorders>
            <w:vAlign w:val="center"/>
          </w:tcPr>
          <w:p w14:paraId="6670BDE4"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top w:val="single" w:sz="4" w:space="0" w:color="auto"/>
              <w:bottom w:val="single" w:sz="4" w:space="0" w:color="auto"/>
            </w:tcBorders>
            <w:vAlign w:val="center"/>
          </w:tcPr>
          <w:p w14:paraId="0E31C16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top w:val="single" w:sz="4" w:space="0" w:color="auto"/>
              <w:bottom w:val="single" w:sz="4" w:space="0" w:color="auto"/>
            </w:tcBorders>
            <w:vAlign w:val="center"/>
          </w:tcPr>
          <w:p w14:paraId="25D448C8" w14:textId="77777777" w:rsidR="00B3035B" w:rsidRPr="00B3035B" w:rsidRDefault="00B3035B" w:rsidP="00B3035B">
            <w:pPr>
              <w:spacing w:after="0" w:line="240" w:lineRule="auto"/>
              <w:jc w:val="center"/>
              <w:rPr>
                <w:rFonts w:ascii="Times New Roman" w:eastAsia="Times New Roman" w:hAnsi="Times New Roman" w:cs="Times New Roman"/>
                <w:bCs/>
                <w:lang w:val="hr-HR"/>
              </w:rPr>
            </w:pPr>
            <w:r w:rsidRPr="00B3035B">
              <w:rPr>
                <w:rFonts w:ascii="Times New Roman" w:eastAsia="Times New Roman" w:hAnsi="Times New Roman" w:cs="Times New Roman"/>
                <w:bCs/>
                <w:lang w:val="hr-HR"/>
              </w:rPr>
              <w:t>1</w:t>
            </w:r>
          </w:p>
        </w:tc>
        <w:tc>
          <w:tcPr>
            <w:tcW w:w="542" w:type="dxa"/>
            <w:tcBorders>
              <w:top w:val="single" w:sz="4" w:space="0" w:color="auto"/>
              <w:bottom w:val="single" w:sz="4" w:space="0" w:color="auto"/>
            </w:tcBorders>
            <w:vAlign w:val="center"/>
          </w:tcPr>
          <w:p w14:paraId="5BF8F06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r>
      <w:tr w:rsidR="00B3035B" w:rsidRPr="00B3035B" w14:paraId="59FBFFF1" w14:textId="77777777" w:rsidTr="00363FB4">
        <w:trPr>
          <w:gridAfter w:val="1"/>
          <w:wAfter w:w="236" w:type="dxa"/>
          <w:cantSplit/>
          <w:jc w:val="center"/>
        </w:trPr>
        <w:tc>
          <w:tcPr>
            <w:tcW w:w="720" w:type="dxa"/>
            <w:vAlign w:val="center"/>
          </w:tcPr>
          <w:p w14:paraId="15E0265A"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4494" w:type="dxa"/>
          </w:tcPr>
          <w:p w14:paraId="532C0CDB" w14:textId="0BA32E78"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УКУПНО</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Д</w:t>
            </w:r>
            <w:r w:rsidR="00B3035B" w:rsidRPr="00B3035B">
              <w:rPr>
                <w:rFonts w:ascii="Times New Roman" w:eastAsia="Times New Roman" w:hAnsi="Times New Roman" w:cs="Times New Roman"/>
                <w:b/>
                <w:bCs/>
                <w:lang w:val="hr-HR"/>
              </w:rPr>
              <w:t>:</w:t>
            </w:r>
          </w:p>
        </w:tc>
        <w:tc>
          <w:tcPr>
            <w:tcW w:w="540" w:type="dxa"/>
            <w:vAlign w:val="center"/>
          </w:tcPr>
          <w:p w14:paraId="5BF6164F"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542" w:type="dxa"/>
            <w:vAlign w:val="center"/>
          </w:tcPr>
          <w:p w14:paraId="0AC2ABFF"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vAlign w:val="center"/>
          </w:tcPr>
          <w:p w14:paraId="694CFA33"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542" w:type="dxa"/>
            <w:vAlign w:val="center"/>
          </w:tcPr>
          <w:p w14:paraId="492768F1"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540" w:type="dxa"/>
            <w:tcBorders>
              <w:top w:val="nil"/>
              <w:bottom w:val="single" w:sz="4" w:space="0" w:color="auto"/>
            </w:tcBorders>
            <w:vAlign w:val="center"/>
          </w:tcPr>
          <w:p w14:paraId="07F1CD68"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w:t>
            </w:r>
          </w:p>
        </w:tc>
        <w:tc>
          <w:tcPr>
            <w:tcW w:w="542" w:type="dxa"/>
            <w:tcBorders>
              <w:top w:val="nil"/>
              <w:bottom w:val="single" w:sz="4" w:space="0" w:color="auto"/>
            </w:tcBorders>
            <w:vAlign w:val="center"/>
          </w:tcPr>
          <w:p w14:paraId="6261B8D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r>
      <w:tr w:rsidR="00B3035B" w:rsidRPr="00B3035B" w14:paraId="3C0ACF22" w14:textId="77777777" w:rsidTr="00363FB4">
        <w:trPr>
          <w:gridAfter w:val="1"/>
          <w:wAfter w:w="236" w:type="dxa"/>
          <w:cantSplit/>
          <w:jc w:val="center"/>
        </w:trPr>
        <w:tc>
          <w:tcPr>
            <w:tcW w:w="720" w:type="dxa"/>
            <w:vAlign w:val="center"/>
          </w:tcPr>
          <w:p w14:paraId="3396AE79"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p>
        </w:tc>
        <w:tc>
          <w:tcPr>
            <w:tcW w:w="4494" w:type="dxa"/>
          </w:tcPr>
          <w:p w14:paraId="36B01D57" w14:textId="7121B6C3"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УКУПНО</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А</w:t>
            </w:r>
            <w:r w:rsidR="00B3035B" w:rsidRPr="00B3035B">
              <w:rPr>
                <w:rFonts w:ascii="Times New Roman" w:eastAsia="Times New Roman" w:hAnsi="Times New Roman" w:cs="Times New Roman"/>
                <w:b/>
                <w:bCs/>
                <w:lang w:val="hr-HR"/>
              </w:rPr>
              <w:t>+</w:t>
            </w:r>
            <w:r>
              <w:rPr>
                <w:rFonts w:ascii="Times New Roman" w:eastAsia="Times New Roman" w:hAnsi="Times New Roman" w:cs="Times New Roman"/>
                <w:b/>
                <w:bCs/>
                <w:lang w:val="hr-HR"/>
              </w:rPr>
              <w:t>Б</w:t>
            </w:r>
            <w:r w:rsidR="00B3035B" w:rsidRPr="00B3035B">
              <w:rPr>
                <w:rFonts w:ascii="Times New Roman" w:eastAsia="Times New Roman" w:hAnsi="Times New Roman" w:cs="Times New Roman"/>
                <w:b/>
                <w:bCs/>
                <w:lang w:val="hr-HR"/>
              </w:rPr>
              <w:t>+</w:t>
            </w:r>
            <w:r>
              <w:rPr>
                <w:rFonts w:ascii="Times New Roman" w:eastAsia="Times New Roman" w:hAnsi="Times New Roman" w:cs="Times New Roman"/>
                <w:b/>
                <w:bCs/>
                <w:lang w:val="hr-HR"/>
              </w:rPr>
              <w:t>Ц</w:t>
            </w:r>
            <w:r w:rsidR="00B3035B" w:rsidRPr="00B3035B">
              <w:rPr>
                <w:rFonts w:ascii="Times New Roman" w:eastAsia="Times New Roman" w:hAnsi="Times New Roman" w:cs="Times New Roman"/>
                <w:b/>
                <w:bCs/>
                <w:lang w:val="hr-HR"/>
              </w:rPr>
              <w:t>+</w:t>
            </w:r>
            <w:r>
              <w:rPr>
                <w:rFonts w:ascii="Times New Roman" w:eastAsia="Times New Roman" w:hAnsi="Times New Roman" w:cs="Times New Roman"/>
                <w:b/>
                <w:bCs/>
                <w:lang w:val="hr-HR"/>
              </w:rPr>
              <w:t>Д</w:t>
            </w:r>
            <w:r w:rsidR="00B3035B" w:rsidRPr="00B3035B">
              <w:rPr>
                <w:rFonts w:ascii="Times New Roman" w:eastAsia="Times New Roman" w:hAnsi="Times New Roman" w:cs="Times New Roman"/>
                <w:b/>
                <w:bCs/>
                <w:lang w:val="hr-HR"/>
              </w:rPr>
              <w:t>:</w:t>
            </w:r>
          </w:p>
        </w:tc>
        <w:tc>
          <w:tcPr>
            <w:tcW w:w="540" w:type="dxa"/>
            <w:vAlign w:val="center"/>
          </w:tcPr>
          <w:p w14:paraId="1D62741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22</w:t>
            </w:r>
          </w:p>
        </w:tc>
        <w:tc>
          <w:tcPr>
            <w:tcW w:w="542" w:type="dxa"/>
            <w:vAlign w:val="center"/>
          </w:tcPr>
          <w:p w14:paraId="650C55E5"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9</w:t>
            </w:r>
          </w:p>
        </w:tc>
        <w:tc>
          <w:tcPr>
            <w:tcW w:w="540" w:type="dxa"/>
            <w:tcBorders>
              <w:bottom w:val="single" w:sz="4" w:space="0" w:color="auto"/>
            </w:tcBorders>
            <w:vAlign w:val="center"/>
          </w:tcPr>
          <w:p w14:paraId="25480D3B"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19</w:t>
            </w:r>
          </w:p>
        </w:tc>
        <w:tc>
          <w:tcPr>
            <w:tcW w:w="542" w:type="dxa"/>
            <w:tcBorders>
              <w:bottom w:val="single" w:sz="4" w:space="0" w:color="auto"/>
            </w:tcBorders>
            <w:vAlign w:val="center"/>
          </w:tcPr>
          <w:p w14:paraId="58305E82"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12</w:t>
            </w:r>
          </w:p>
        </w:tc>
        <w:tc>
          <w:tcPr>
            <w:tcW w:w="540" w:type="dxa"/>
            <w:tcBorders>
              <w:top w:val="single" w:sz="4" w:space="0" w:color="auto"/>
              <w:bottom w:val="single" w:sz="4" w:space="0" w:color="auto"/>
            </w:tcBorders>
            <w:vAlign w:val="center"/>
          </w:tcPr>
          <w:p w14:paraId="52A68568"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15</w:t>
            </w:r>
          </w:p>
        </w:tc>
        <w:tc>
          <w:tcPr>
            <w:tcW w:w="542" w:type="dxa"/>
            <w:tcBorders>
              <w:top w:val="single" w:sz="4" w:space="0" w:color="auto"/>
              <w:bottom w:val="single" w:sz="4" w:space="0" w:color="auto"/>
            </w:tcBorders>
            <w:vAlign w:val="center"/>
          </w:tcPr>
          <w:p w14:paraId="5958BB0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16</w:t>
            </w:r>
          </w:p>
        </w:tc>
      </w:tr>
      <w:tr w:rsidR="00B3035B" w:rsidRPr="00B3035B" w14:paraId="5A916237" w14:textId="77777777" w:rsidTr="00363FB4">
        <w:trPr>
          <w:gridAfter w:val="1"/>
          <w:wAfter w:w="236" w:type="dxa"/>
          <w:cantSplit/>
          <w:jc w:val="center"/>
        </w:trPr>
        <w:tc>
          <w:tcPr>
            <w:tcW w:w="720" w:type="dxa"/>
          </w:tcPr>
          <w:p w14:paraId="05B926EB"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c>
          <w:tcPr>
            <w:tcW w:w="4494" w:type="dxa"/>
          </w:tcPr>
          <w:p w14:paraId="2B16B780" w14:textId="3A898298"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СВЕУКУПНО</w:t>
            </w:r>
            <w:r w:rsidR="00B3035B" w:rsidRPr="00B3035B">
              <w:rPr>
                <w:rFonts w:ascii="Times New Roman" w:eastAsia="Times New Roman" w:hAnsi="Times New Roman" w:cs="Times New Roman"/>
                <w:b/>
                <w:bCs/>
                <w:lang w:val="hr-HR"/>
              </w:rPr>
              <w:t>:</w:t>
            </w:r>
          </w:p>
        </w:tc>
        <w:tc>
          <w:tcPr>
            <w:tcW w:w="1082" w:type="dxa"/>
            <w:gridSpan w:val="2"/>
            <w:vAlign w:val="center"/>
          </w:tcPr>
          <w:p w14:paraId="218A70D5"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31</w:t>
            </w:r>
          </w:p>
        </w:tc>
        <w:tc>
          <w:tcPr>
            <w:tcW w:w="1082" w:type="dxa"/>
            <w:gridSpan w:val="2"/>
            <w:vAlign w:val="center"/>
          </w:tcPr>
          <w:p w14:paraId="57177238"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31</w:t>
            </w:r>
          </w:p>
        </w:tc>
        <w:tc>
          <w:tcPr>
            <w:tcW w:w="1082" w:type="dxa"/>
            <w:gridSpan w:val="2"/>
            <w:tcBorders>
              <w:top w:val="nil"/>
              <w:bottom w:val="single" w:sz="4" w:space="0" w:color="auto"/>
            </w:tcBorders>
            <w:vAlign w:val="center"/>
          </w:tcPr>
          <w:p w14:paraId="3985BC30"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31</w:t>
            </w:r>
          </w:p>
        </w:tc>
      </w:tr>
      <w:tr w:rsidR="00B3035B" w:rsidRPr="00B3035B" w14:paraId="38A6D4BB" w14:textId="77777777" w:rsidTr="00363FB4">
        <w:trPr>
          <w:gridAfter w:val="1"/>
          <w:wAfter w:w="236" w:type="dxa"/>
          <w:cantSplit/>
          <w:jc w:val="center"/>
        </w:trPr>
        <w:tc>
          <w:tcPr>
            <w:tcW w:w="720" w:type="dxa"/>
          </w:tcPr>
          <w:p w14:paraId="1671BD96" w14:textId="77777777" w:rsidR="00B3035B" w:rsidRPr="00B3035B" w:rsidRDefault="00B3035B" w:rsidP="00B3035B">
            <w:pPr>
              <w:spacing w:after="0" w:line="240" w:lineRule="auto"/>
              <w:jc w:val="both"/>
              <w:rPr>
                <w:rFonts w:ascii="Times New Roman" w:eastAsia="Times New Roman" w:hAnsi="Times New Roman" w:cs="Times New Roman"/>
                <w:b/>
                <w:bCs/>
                <w:lang w:val="hr-HR"/>
              </w:rPr>
            </w:pPr>
          </w:p>
        </w:tc>
        <w:tc>
          <w:tcPr>
            <w:tcW w:w="4494" w:type="dxa"/>
          </w:tcPr>
          <w:p w14:paraId="2482E2A9" w14:textId="395C05AF" w:rsidR="00B3035B" w:rsidRPr="00B3035B" w:rsidRDefault="00363FB4" w:rsidP="00B3035B">
            <w:pPr>
              <w:spacing w:after="0" w:line="240" w:lineRule="auto"/>
              <w:jc w:val="both"/>
              <w:rPr>
                <w:rFonts w:ascii="Times New Roman" w:eastAsia="Times New Roman" w:hAnsi="Times New Roman" w:cs="Times New Roman"/>
                <w:b/>
                <w:bCs/>
                <w:lang w:val="hr-HR"/>
              </w:rPr>
            </w:pPr>
            <w:r>
              <w:rPr>
                <w:rFonts w:ascii="Times New Roman" w:eastAsia="Times New Roman" w:hAnsi="Times New Roman" w:cs="Times New Roman"/>
                <w:b/>
                <w:bCs/>
                <w:lang w:val="hr-HR"/>
              </w:rPr>
              <w:t>УКУПНО</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НАСТАВНИХ</w:t>
            </w:r>
            <w:r w:rsidR="00B3035B" w:rsidRPr="00B3035B">
              <w:rPr>
                <w:rFonts w:ascii="Times New Roman" w:eastAsia="Times New Roman" w:hAnsi="Times New Roman" w:cs="Times New Roman"/>
                <w:b/>
                <w:bCs/>
                <w:lang w:val="hr-HR"/>
              </w:rPr>
              <w:t xml:space="preserve"> </w:t>
            </w:r>
            <w:r>
              <w:rPr>
                <w:rFonts w:ascii="Times New Roman" w:eastAsia="Times New Roman" w:hAnsi="Times New Roman" w:cs="Times New Roman"/>
                <w:b/>
                <w:bCs/>
                <w:lang w:val="hr-HR"/>
              </w:rPr>
              <w:t>ПРЕДМЕТА</w:t>
            </w:r>
          </w:p>
        </w:tc>
        <w:tc>
          <w:tcPr>
            <w:tcW w:w="1082" w:type="dxa"/>
            <w:gridSpan w:val="2"/>
            <w:vAlign w:val="center"/>
          </w:tcPr>
          <w:p w14:paraId="4C3E2597"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14</w:t>
            </w:r>
          </w:p>
        </w:tc>
        <w:tc>
          <w:tcPr>
            <w:tcW w:w="1082" w:type="dxa"/>
            <w:gridSpan w:val="2"/>
            <w:vAlign w:val="center"/>
          </w:tcPr>
          <w:p w14:paraId="0734F48A"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11</w:t>
            </w:r>
          </w:p>
        </w:tc>
        <w:tc>
          <w:tcPr>
            <w:tcW w:w="1082" w:type="dxa"/>
            <w:gridSpan w:val="2"/>
            <w:tcBorders>
              <w:top w:val="single" w:sz="4" w:space="0" w:color="auto"/>
            </w:tcBorders>
            <w:vAlign w:val="center"/>
          </w:tcPr>
          <w:p w14:paraId="15960E14" w14:textId="77777777" w:rsidR="00B3035B" w:rsidRPr="00B3035B" w:rsidRDefault="00B3035B" w:rsidP="00B3035B">
            <w:pPr>
              <w:spacing w:after="0" w:line="240" w:lineRule="auto"/>
              <w:jc w:val="center"/>
              <w:rPr>
                <w:rFonts w:ascii="Times New Roman" w:eastAsia="Times New Roman" w:hAnsi="Times New Roman" w:cs="Times New Roman"/>
                <w:b/>
                <w:bCs/>
                <w:lang w:val="hr-HR"/>
              </w:rPr>
            </w:pPr>
            <w:r w:rsidRPr="00B3035B">
              <w:rPr>
                <w:rFonts w:ascii="Times New Roman" w:eastAsia="Times New Roman" w:hAnsi="Times New Roman" w:cs="Times New Roman"/>
                <w:b/>
                <w:bCs/>
                <w:lang w:val="hr-HR"/>
              </w:rPr>
              <w:t>9</w:t>
            </w:r>
          </w:p>
        </w:tc>
      </w:tr>
    </w:tbl>
    <w:p w14:paraId="733BDE00" w14:textId="131E6416" w:rsidR="00B3035B" w:rsidRPr="00B3035B" w:rsidRDefault="00B3035B" w:rsidP="00B3035B">
      <w:pPr>
        <w:spacing w:after="0" w:line="240" w:lineRule="auto"/>
        <w:jc w:val="both"/>
        <w:rPr>
          <w:rFonts w:ascii="Times New Roman" w:eastAsia="Times New Roman" w:hAnsi="Times New Roman" w:cs="Times New Roman"/>
          <w:sz w:val="24"/>
          <w:szCs w:val="24"/>
          <w:lang w:val="hr-HR"/>
        </w:rPr>
      </w:pPr>
      <w:r w:rsidRPr="00B3035B">
        <w:rPr>
          <w:rFonts w:ascii="Times New Roman" w:eastAsia="Times New Roman" w:hAnsi="Times New Roman" w:cs="Times New Roman"/>
          <w:sz w:val="24"/>
          <w:szCs w:val="24"/>
          <w:lang w:val="hr-HR"/>
        </w:rPr>
        <w:t xml:space="preserve">       *</w:t>
      </w:r>
      <w:r w:rsidRPr="00B3035B">
        <w:rPr>
          <w:rFonts w:ascii="Times New Roman" w:eastAsia="Times New Roman" w:hAnsi="Times New Roman" w:cs="Times New Roman"/>
          <w:bCs/>
          <w:sz w:val="20"/>
          <w:szCs w:val="20"/>
          <w:lang w:val="sr-Latn-CS" w:eastAsia="sr-Latn-CS"/>
        </w:rPr>
        <w:t xml:space="preserve"> </w:t>
      </w:r>
      <w:r w:rsidR="00363FB4">
        <w:rPr>
          <w:rFonts w:ascii="Times New Roman" w:eastAsia="Times New Roman" w:hAnsi="Times New Roman" w:cs="Times New Roman"/>
          <w:bCs/>
          <w:sz w:val="20"/>
          <w:szCs w:val="20"/>
          <w:lang w:val="sr-Latn-CS" w:eastAsia="sr-Latn-CS"/>
        </w:rPr>
        <w:t>Називи</w:t>
      </w:r>
      <w:r w:rsidRPr="00B3035B">
        <w:rPr>
          <w:rFonts w:ascii="Times New Roman" w:eastAsia="Times New Roman" w:hAnsi="Times New Roman" w:cs="Times New Roman"/>
          <w:bCs/>
          <w:sz w:val="20"/>
          <w:szCs w:val="20"/>
          <w:lang w:val="sr-Latn-CS" w:eastAsia="sr-Latn-CS"/>
        </w:rPr>
        <w:t xml:space="preserve"> </w:t>
      </w:r>
      <w:r w:rsidR="00363FB4">
        <w:rPr>
          <w:rFonts w:ascii="Times New Roman" w:eastAsia="Times New Roman" w:hAnsi="Times New Roman" w:cs="Times New Roman"/>
          <w:bCs/>
          <w:sz w:val="20"/>
          <w:szCs w:val="20"/>
          <w:lang w:val="sr-Latn-CS" w:eastAsia="sr-Latn-CS"/>
        </w:rPr>
        <w:t>су</w:t>
      </w:r>
      <w:r w:rsidRPr="00B3035B">
        <w:rPr>
          <w:rFonts w:ascii="Times New Roman" w:eastAsia="Times New Roman" w:hAnsi="Times New Roman" w:cs="Times New Roman"/>
          <w:bCs/>
          <w:sz w:val="20"/>
          <w:szCs w:val="20"/>
          <w:lang w:val="sr-Latn-CS" w:eastAsia="sr-Latn-CS"/>
        </w:rPr>
        <w:t xml:space="preserve"> </w:t>
      </w:r>
      <w:r w:rsidR="00363FB4">
        <w:rPr>
          <w:rFonts w:ascii="Times New Roman" w:eastAsia="Times New Roman" w:hAnsi="Times New Roman" w:cs="Times New Roman"/>
          <w:bCs/>
          <w:sz w:val="20"/>
          <w:szCs w:val="20"/>
          <w:lang w:val="sr-Latn-CS" w:eastAsia="sr-Latn-CS"/>
        </w:rPr>
        <w:t>Енглески</w:t>
      </w:r>
      <w:r w:rsidRPr="00B3035B">
        <w:rPr>
          <w:rFonts w:ascii="Times New Roman" w:eastAsia="Times New Roman" w:hAnsi="Times New Roman" w:cs="Times New Roman"/>
          <w:bCs/>
          <w:sz w:val="20"/>
          <w:szCs w:val="20"/>
          <w:lang w:val="sr-Latn-CS" w:eastAsia="sr-Latn-CS"/>
        </w:rPr>
        <w:t xml:space="preserve"> </w:t>
      </w:r>
      <w:r w:rsidR="00363FB4">
        <w:rPr>
          <w:rFonts w:ascii="Times New Roman" w:eastAsia="Times New Roman" w:hAnsi="Times New Roman" w:cs="Times New Roman"/>
          <w:bCs/>
          <w:sz w:val="20"/>
          <w:szCs w:val="20"/>
          <w:lang w:val="sr-Latn-CS" w:eastAsia="sr-Latn-CS"/>
        </w:rPr>
        <w:t>језик</w:t>
      </w:r>
      <w:r w:rsidRPr="00B3035B">
        <w:rPr>
          <w:rFonts w:ascii="Times New Roman" w:eastAsia="Times New Roman" w:hAnsi="Times New Roman" w:cs="Times New Roman"/>
          <w:bCs/>
          <w:sz w:val="20"/>
          <w:szCs w:val="20"/>
          <w:lang w:val="sr-Latn-CS" w:eastAsia="sr-Latn-CS"/>
        </w:rPr>
        <w:t xml:space="preserve"> </w:t>
      </w:r>
      <w:r w:rsidR="00363FB4">
        <w:rPr>
          <w:rFonts w:ascii="Times New Roman" w:eastAsia="Times New Roman" w:hAnsi="Times New Roman" w:cs="Times New Roman"/>
          <w:bCs/>
          <w:sz w:val="20"/>
          <w:szCs w:val="20"/>
          <w:lang w:val="sr-Latn-CS" w:eastAsia="sr-Latn-CS"/>
        </w:rPr>
        <w:t>или</w:t>
      </w:r>
      <w:r w:rsidRPr="00B3035B">
        <w:rPr>
          <w:rFonts w:ascii="Times New Roman" w:eastAsia="Times New Roman" w:hAnsi="Times New Roman" w:cs="Times New Roman"/>
          <w:bCs/>
          <w:sz w:val="20"/>
          <w:szCs w:val="20"/>
          <w:lang w:val="sr-Latn-CS" w:eastAsia="sr-Latn-CS"/>
        </w:rPr>
        <w:t xml:space="preserve"> </w:t>
      </w:r>
      <w:r w:rsidR="00363FB4">
        <w:rPr>
          <w:rFonts w:ascii="Times New Roman" w:eastAsia="Times New Roman" w:hAnsi="Times New Roman" w:cs="Times New Roman"/>
          <w:bCs/>
          <w:sz w:val="20"/>
          <w:szCs w:val="20"/>
          <w:lang w:val="sr-Latn-CS" w:eastAsia="sr-Latn-CS"/>
        </w:rPr>
        <w:t>Њемачки</w:t>
      </w:r>
      <w:r w:rsidRPr="00B3035B">
        <w:rPr>
          <w:rFonts w:ascii="Times New Roman" w:eastAsia="Times New Roman" w:hAnsi="Times New Roman" w:cs="Times New Roman"/>
          <w:bCs/>
          <w:sz w:val="20"/>
          <w:szCs w:val="20"/>
          <w:lang w:val="sr-Latn-CS" w:eastAsia="sr-Latn-CS"/>
        </w:rPr>
        <w:t xml:space="preserve"> </w:t>
      </w:r>
      <w:r w:rsidR="00363FB4">
        <w:rPr>
          <w:rFonts w:ascii="Times New Roman" w:eastAsia="Times New Roman" w:hAnsi="Times New Roman" w:cs="Times New Roman"/>
          <w:bCs/>
          <w:sz w:val="20"/>
          <w:szCs w:val="20"/>
          <w:lang w:val="sr-Latn-CS" w:eastAsia="sr-Latn-CS"/>
        </w:rPr>
        <w:t>језик</w:t>
      </w:r>
    </w:p>
    <w:p w14:paraId="5AC09E8F" w14:textId="5F75E8E2" w:rsidR="00B3035B" w:rsidRPr="00B3035B" w:rsidRDefault="00B3035B" w:rsidP="00B3035B">
      <w:pPr>
        <w:spacing w:after="0" w:line="240" w:lineRule="auto"/>
        <w:jc w:val="both"/>
        <w:rPr>
          <w:rFonts w:ascii="Times New Roman" w:eastAsia="Times New Roman" w:hAnsi="Times New Roman" w:cs="Times New Roman"/>
          <w:b/>
          <w:bCs/>
          <w:lang w:val="hr-HR"/>
        </w:rPr>
      </w:pPr>
      <w:r w:rsidRPr="00B3035B">
        <w:rPr>
          <w:rFonts w:ascii="Times New Roman" w:eastAsia="Times New Roman" w:hAnsi="Times New Roman" w:cs="Times New Roman"/>
          <w:sz w:val="28"/>
          <w:szCs w:val="28"/>
          <w:lang w:val="hr-HR"/>
        </w:rPr>
        <w:t xml:space="preserve">    **</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Ученик</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се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опредјељује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за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један</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од</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понуђених</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предмета</w:t>
      </w:r>
    </w:p>
    <w:p w14:paraId="2A8FB7D5" w14:textId="77777777" w:rsidR="00B3035B" w:rsidRPr="00B3035B" w:rsidRDefault="00B3035B" w:rsidP="00B3035B">
      <w:pPr>
        <w:spacing w:after="0" w:line="240" w:lineRule="auto"/>
        <w:rPr>
          <w:rFonts w:ascii="Times New Roman" w:eastAsia="Times New Roman" w:hAnsi="Times New Roman" w:cs="Times New Roman"/>
        </w:rPr>
      </w:pPr>
    </w:p>
    <w:p w14:paraId="668C1EB9" w14:textId="77777777" w:rsidR="00B3035B" w:rsidRPr="00B3035B" w:rsidRDefault="00B3035B" w:rsidP="00B3035B">
      <w:pPr>
        <w:spacing w:after="0" w:line="240" w:lineRule="auto"/>
        <w:rPr>
          <w:rFonts w:ascii="Times New Roman" w:eastAsia="Times New Roman" w:hAnsi="Times New Roman" w:cs="Times New Roman"/>
        </w:rPr>
      </w:pPr>
    </w:p>
    <w:p w14:paraId="28838FD3" w14:textId="77777777" w:rsidR="00B3035B" w:rsidRPr="00B3035B" w:rsidRDefault="00B3035B" w:rsidP="00B3035B">
      <w:pPr>
        <w:spacing w:after="0" w:line="240" w:lineRule="auto"/>
        <w:rPr>
          <w:rFonts w:ascii="Times New Roman" w:eastAsia="Times New Roman" w:hAnsi="Times New Roman" w:cs="Times New Roman"/>
        </w:rPr>
      </w:pPr>
    </w:p>
    <w:p w14:paraId="5A316BB7" w14:textId="77777777" w:rsidR="00B3035B" w:rsidRPr="00B3035B" w:rsidRDefault="00B3035B" w:rsidP="00B3035B">
      <w:pPr>
        <w:spacing w:after="0" w:line="240" w:lineRule="auto"/>
        <w:rPr>
          <w:rFonts w:ascii="Times New Roman" w:eastAsia="Times New Roman" w:hAnsi="Times New Roman" w:cs="Times New Roman"/>
        </w:rPr>
      </w:pPr>
    </w:p>
    <w:p w14:paraId="34FE320F" w14:textId="77777777" w:rsidR="00B3035B" w:rsidRPr="00B3035B" w:rsidRDefault="00B3035B" w:rsidP="00B3035B">
      <w:pPr>
        <w:spacing w:after="0" w:line="240" w:lineRule="auto"/>
        <w:rPr>
          <w:rFonts w:ascii="Times New Roman" w:eastAsia="Times New Roman" w:hAnsi="Times New Roman" w:cs="Times New Roman"/>
        </w:rPr>
      </w:pPr>
    </w:p>
    <w:p w14:paraId="16D3367A" w14:textId="77777777" w:rsidR="00B3035B" w:rsidRPr="00B3035B" w:rsidRDefault="00B3035B" w:rsidP="00B3035B">
      <w:pPr>
        <w:spacing w:after="0" w:line="240" w:lineRule="auto"/>
        <w:rPr>
          <w:rFonts w:ascii="Times New Roman" w:eastAsia="Times New Roman" w:hAnsi="Times New Roman" w:cs="Times New Roman"/>
        </w:rPr>
      </w:pPr>
    </w:p>
    <w:p w14:paraId="3FDDB5AB" w14:textId="77777777" w:rsidR="00B3035B" w:rsidRPr="00B3035B" w:rsidRDefault="00B3035B" w:rsidP="00B3035B">
      <w:pPr>
        <w:spacing w:after="0" w:line="240" w:lineRule="auto"/>
        <w:rPr>
          <w:rFonts w:ascii="Times New Roman" w:eastAsia="Times New Roman" w:hAnsi="Times New Roman" w:cs="Times New Roman"/>
        </w:rPr>
      </w:pPr>
    </w:p>
    <w:p w14:paraId="378F48AC" w14:textId="0D5C3784" w:rsidR="00B3035B" w:rsidRDefault="00B3035B" w:rsidP="00B3035B">
      <w:pPr>
        <w:spacing w:after="0" w:line="240" w:lineRule="auto"/>
        <w:rPr>
          <w:rFonts w:ascii="Times New Roman" w:eastAsia="Times New Roman" w:hAnsi="Times New Roman" w:cs="Times New Roman"/>
        </w:rPr>
      </w:pPr>
    </w:p>
    <w:p w14:paraId="25CA7BAD" w14:textId="63F76294" w:rsidR="00F46B2F" w:rsidRDefault="00F46B2F" w:rsidP="00B3035B">
      <w:pPr>
        <w:spacing w:after="0" w:line="240" w:lineRule="auto"/>
        <w:rPr>
          <w:rFonts w:ascii="Times New Roman" w:eastAsia="Times New Roman" w:hAnsi="Times New Roman" w:cs="Times New Roman"/>
        </w:rPr>
      </w:pPr>
    </w:p>
    <w:p w14:paraId="248DB397" w14:textId="77777777" w:rsidR="00F46B2F" w:rsidRPr="00B3035B" w:rsidRDefault="00F46B2F" w:rsidP="00B3035B">
      <w:pPr>
        <w:spacing w:after="0" w:line="240" w:lineRule="auto"/>
        <w:rPr>
          <w:rFonts w:ascii="Times New Roman" w:eastAsia="Times New Roman" w:hAnsi="Times New Roman" w:cs="Times New Roman"/>
        </w:rPr>
      </w:pPr>
    </w:p>
    <w:p w14:paraId="0EE3C960" w14:textId="77777777" w:rsidR="00B3035B" w:rsidRPr="00B3035B" w:rsidRDefault="00B3035B" w:rsidP="00B3035B">
      <w:pPr>
        <w:spacing w:after="0" w:line="240" w:lineRule="auto"/>
        <w:rPr>
          <w:rFonts w:ascii="Times New Roman" w:eastAsia="Times New Roman" w:hAnsi="Times New Roman" w:cs="Times New Roman"/>
          <w:b/>
          <w:bCs/>
        </w:rPr>
      </w:pPr>
    </w:p>
    <w:p w14:paraId="06A2936A"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lastRenderedPageBreak/>
        <w:t xml:space="preserve">НАСТАВНИ ПРОГРАМ </w:t>
      </w:r>
    </w:p>
    <w:p w14:paraId="25FDF9FD"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1B6C2665"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2" w:name="_Toc106022707"/>
      <w:bookmarkStart w:id="3" w:name="_Toc108678464"/>
      <w:bookmarkStart w:id="4" w:name="_Toc109642370"/>
      <w:r w:rsidRPr="00F46B2F">
        <w:rPr>
          <w:rFonts w:ascii="Times New Roman" w:eastAsia="Times New Roman" w:hAnsi="Times New Roman" w:cs="Times New Roman"/>
          <w:b/>
          <w:bCs/>
          <w:szCs w:val="24"/>
          <w:lang w:val="hr-HR"/>
        </w:rPr>
        <w:t>СРПСКИ ЈЕЗИК И КЊИЖЕВНОСТ</w:t>
      </w:r>
      <w:bookmarkEnd w:id="2"/>
      <w:bookmarkEnd w:id="3"/>
      <w:bookmarkEnd w:id="4"/>
    </w:p>
    <w:p w14:paraId="1F09AF1C" w14:textId="77777777" w:rsidR="00F46B2F" w:rsidRPr="00F46B2F" w:rsidRDefault="00F46B2F" w:rsidP="00F46B2F">
      <w:pPr>
        <w:spacing w:after="0" w:line="240" w:lineRule="auto"/>
        <w:rPr>
          <w:rFonts w:ascii="Times New Roman" w:eastAsia="Times New Roman" w:hAnsi="Times New Roman" w:cs="Times New Roman"/>
          <w:lang w:val="hr-BA"/>
        </w:rPr>
      </w:pPr>
    </w:p>
    <w:p w14:paraId="518F8469" w14:textId="77777777" w:rsidR="00F46B2F" w:rsidRPr="00F46B2F" w:rsidRDefault="00F46B2F" w:rsidP="00F46B2F">
      <w:pPr>
        <w:spacing w:after="0" w:line="240" w:lineRule="auto"/>
        <w:rPr>
          <w:rFonts w:ascii="Times New Roman" w:eastAsia="Times New Roman" w:hAnsi="Times New Roman" w:cs="Times New Roman"/>
          <w:lang w:val="hr-BA"/>
        </w:rPr>
      </w:pPr>
    </w:p>
    <w:p w14:paraId="09D795AD"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ГОДИШЊИ БРОЈ</w:t>
      </w:r>
      <w:r w:rsidRPr="00F46B2F">
        <w:rPr>
          <w:rFonts w:ascii="Times New Roman" w:eastAsia="Times New Roman" w:hAnsi="Times New Roman" w:cs="Times New Roman"/>
          <w:lang w:val="sr-Latn-BA"/>
        </w:rPr>
        <w:t xml:space="preserve"> НАСТАВНИХ</w:t>
      </w:r>
      <w:r w:rsidRPr="00F46B2F">
        <w:rPr>
          <w:rFonts w:ascii="Times New Roman" w:eastAsia="Times New Roman" w:hAnsi="Times New Roman" w:cs="Times New Roman"/>
          <w:lang w:val="bs-Cyrl-BA"/>
        </w:rPr>
        <w:t xml:space="preserve"> ЧАСОВА: 70</w:t>
      </w:r>
    </w:p>
    <w:p w14:paraId="2E95C60C"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42DB76AD"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7864AD27" w14:textId="77777777" w:rsidR="00F46B2F" w:rsidRPr="00F46B2F" w:rsidRDefault="00F46B2F" w:rsidP="00F46B2F">
      <w:pPr>
        <w:spacing w:after="0" w:line="240" w:lineRule="auto"/>
        <w:rPr>
          <w:rFonts w:ascii="Times New Roman" w:eastAsia="Times New Roman" w:hAnsi="Times New Roman" w:cs="Times New Roman"/>
          <w:lang w:val="hr-BA"/>
        </w:rPr>
      </w:pPr>
    </w:p>
    <w:p w14:paraId="495396FF" w14:textId="77777777" w:rsidR="00F46B2F" w:rsidRPr="00F46B2F" w:rsidRDefault="00F46B2F" w:rsidP="00F46B2F">
      <w:pPr>
        <w:spacing w:after="0" w:line="240" w:lineRule="auto"/>
        <w:rPr>
          <w:rFonts w:ascii="Times New Roman" w:eastAsia="Times New Roman" w:hAnsi="Times New Roman" w:cs="Times New Roman"/>
          <w:lang w:val="bs-Cyrl-BA"/>
        </w:rPr>
      </w:pPr>
    </w:p>
    <w:p w14:paraId="26D488C8" w14:textId="77777777" w:rsidR="00F46B2F" w:rsidRPr="00F46B2F" w:rsidRDefault="00F46B2F" w:rsidP="00F46B2F">
      <w:pPr>
        <w:spacing w:after="0" w:line="240" w:lineRule="auto"/>
        <w:rPr>
          <w:rFonts w:ascii="Times New Roman" w:eastAsia="Times New Roman" w:hAnsi="Times New Roman" w:cs="Times New Roman"/>
          <w:lang w:val="bs-Cyrl-BA"/>
        </w:rPr>
      </w:pPr>
    </w:p>
    <w:p w14:paraId="429039D2" w14:textId="77777777" w:rsidR="00F46B2F" w:rsidRPr="00F46B2F" w:rsidRDefault="00F46B2F" w:rsidP="00F46B2F">
      <w:pPr>
        <w:spacing w:after="0" w:line="240" w:lineRule="auto"/>
        <w:rPr>
          <w:rFonts w:ascii="Times New Roman" w:eastAsia="Times New Roman" w:hAnsi="Times New Roman" w:cs="Times New Roman"/>
          <w:lang w:val="bs-Cyrl-BA"/>
        </w:rPr>
      </w:pPr>
    </w:p>
    <w:p w14:paraId="32070CF9" w14:textId="77777777" w:rsidR="00F46B2F" w:rsidRPr="00F46B2F" w:rsidRDefault="00F46B2F" w:rsidP="00F46B2F">
      <w:pPr>
        <w:spacing w:after="0" w:line="240" w:lineRule="auto"/>
        <w:rPr>
          <w:rFonts w:ascii="Times New Roman" w:eastAsia="Times New Roman" w:hAnsi="Times New Roman" w:cs="Times New Roman"/>
          <w:lang w:val="bs-Cyrl-BA"/>
        </w:rPr>
      </w:pPr>
    </w:p>
    <w:p w14:paraId="53898492" w14:textId="77777777" w:rsidR="00F46B2F" w:rsidRPr="00F46B2F" w:rsidRDefault="00F46B2F" w:rsidP="00F46B2F">
      <w:pPr>
        <w:spacing w:after="0" w:line="240" w:lineRule="auto"/>
        <w:rPr>
          <w:rFonts w:ascii="Times New Roman" w:eastAsia="Times New Roman" w:hAnsi="Times New Roman" w:cs="Times New Roman"/>
          <w:lang w:val="bs-Cyrl-BA"/>
        </w:rPr>
      </w:pPr>
    </w:p>
    <w:p w14:paraId="5DAFC641" w14:textId="77777777" w:rsidR="00F46B2F" w:rsidRPr="00F46B2F" w:rsidRDefault="00F46B2F" w:rsidP="00F46B2F">
      <w:pPr>
        <w:spacing w:after="0" w:line="240" w:lineRule="auto"/>
        <w:rPr>
          <w:rFonts w:ascii="Times New Roman" w:eastAsia="Times New Roman" w:hAnsi="Times New Roman" w:cs="Times New Roman"/>
          <w:lang w:val="bs-Cyrl-BA"/>
        </w:rPr>
      </w:pPr>
    </w:p>
    <w:p w14:paraId="3B559710" w14:textId="77777777" w:rsidR="00F46B2F" w:rsidRPr="00F46B2F" w:rsidRDefault="00F46B2F" w:rsidP="00F46B2F">
      <w:pPr>
        <w:spacing w:after="0" w:line="240" w:lineRule="auto"/>
        <w:rPr>
          <w:rFonts w:ascii="Times New Roman" w:eastAsia="Times New Roman" w:hAnsi="Times New Roman" w:cs="Times New Roman"/>
          <w:lang w:val="bs-Cyrl-BA"/>
        </w:rPr>
      </w:pPr>
    </w:p>
    <w:p w14:paraId="5D91066B" w14:textId="77777777" w:rsidR="00F46B2F" w:rsidRPr="00F46B2F" w:rsidRDefault="00F46B2F" w:rsidP="00F46B2F">
      <w:pPr>
        <w:spacing w:after="0" w:line="240" w:lineRule="auto"/>
        <w:rPr>
          <w:rFonts w:ascii="Times New Roman" w:eastAsia="Times New Roman" w:hAnsi="Times New Roman" w:cs="Times New Roman"/>
          <w:lang w:val="bs-Cyrl-BA"/>
        </w:rPr>
      </w:pPr>
    </w:p>
    <w:p w14:paraId="1FB02D43" w14:textId="77777777" w:rsidR="00F46B2F" w:rsidRPr="00F46B2F" w:rsidRDefault="00F46B2F" w:rsidP="00F46B2F">
      <w:pPr>
        <w:spacing w:after="0" w:line="240" w:lineRule="auto"/>
        <w:rPr>
          <w:rFonts w:ascii="Times New Roman" w:eastAsia="Times New Roman" w:hAnsi="Times New Roman" w:cs="Times New Roman"/>
          <w:lang w:val="bs-Cyrl-BA"/>
        </w:rPr>
      </w:pPr>
    </w:p>
    <w:p w14:paraId="44C51684" w14:textId="77777777" w:rsidR="00F46B2F" w:rsidRPr="00F46B2F" w:rsidRDefault="00F46B2F" w:rsidP="00F46B2F">
      <w:pPr>
        <w:spacing w:after="0" w:line="240" w:lineRule="auto"/>
        <w:rPr>
          <w:rFonts w:ascii="Times New Roman" w:eastAsia="Times New Roman" w:hAnsi="Times New Roman" w:cs="Times New Roman"/>
          <w:lang w:val="bs-Cyrl-BA"/>
        </w:rPr>
      </w:pPr>
    </w:p>
    <w:p w14:paraId="57FDA21D" w14:textId="77777777" w:rsidR="00F46B2F" w:rsidRPr="00F46B2F" w:rsidRDefault="00F46B2F" w:rsidP="00F46B2F">
      <w:pPr>
        <w:spacing w:after="0" w:line="240" w:lineRule="auto"/>
        <w:rPr>
          <w:rFonts w:ascii="Times New Roman" w:eastAsia="Times New Roman" w:hAnsi="Times New Roman" w:cs="Times New Roman"/>
          <w:lang w:val="bs-Cyrl-BA"/>
        </w:rPr>
      </w:pPr>
    </w:p>
    <w:p w14:paraId="38411C69" w14:textId="77777777" w:rsidR="00F46B2F" w:rsidRPr="00F46B2F" w:rsidRDefault="00F46B2F" w:rsidP="00F46B2F">
      <w:pPr>
        <w:spacing w:after="0" w:line="240" w:lineRule="auto"/>
        <w:rPr>
          <w:rFonts w:ascii="Times New Roman" w:eastAsia="Times New Roman" w:hAnsi="Times New Roman" w:cs="Times New Roman"/>
          <w:lang w:val="bs-Cyrl-BA"/>
        </w:rPr>
      </w:pPr>
    </w:p>
    <w:p w14:paraId="34EBB4DF" w14:textId="77777777" w:rsidR="00F46B2F" w:rsidRPr="00F46B2F" w:rsidRDefault="00F46B2F" w:rsidP="00F46B2F">
      <w:pPr>
        <w:spacing w:after="0" w:line="240" w:lineRule="auto"/>
        <w:rPr>
          <w:rFonts w:ascii="Times New Roman" w:eastAsia="Times New Roman" w:hAnsi="Times New Roman" w:cs="Times New Roman"/>
          <w:lang w:val="bs-Cyrl-BA"/>
        </w:rPr>
      </w:pPr>
    </w:p>
    <w:p w14:paraId="5186A8DA" w14:textId="77777777" w:rsidR="00F46B2F" w:rsidRPr="00F46B2F" w:rsidRDefault="00F46B2F" w:rsidP="00F46B2F">
      <w:pPr>
        <w:spacing w:after="0" w:line="240" w:lineRule="auto"/>
        <w:rPr>
          <w:rFonts w:ascii="Times New Roman" w:eastAsia="Times New Roman" w:hAnsi="Times New Roman" w:cs="Times New Roman"/>
          <w:lang w:val="bs-Cyrl-BA"/>
        </w:rPr>
      </w:pPr>
    </w:p>
    <w:p w14:paraId="360884DE" w14:textId="77777777" w:rsidR="00F46B2F" w:rsidRPr="00F46B2F" w:rsidRDefault="00F46B2F" w:rsidP="00F46B2F">
      <w:pPr>
        <w:spacing w:after="0" w:line="240" w:lineRule="auto"/>
        <w:rPr>
          <w:rFonts w:ascii="Times New Roman" w:eastAsia="Times New Roman" w:hAnsi="Times New Roman" w:cs="Times New Roman"/>
          <w:lang w:val="bs-Cyrl-BA"/>
        </w:rPr>
      </w:pPr>
    </w:p>
    <w:p w14:paraId="7FDE1209" w14:textId="77777777" w:rsidR="00F46B2F" w:rsidRPr="00F46B2F" w:rsidRDefault="00F46B2F" w:rsidP="00F46B2F">
      <w:pPr>
        <w:spacing w:after="0" w:line="240" w:lineRule="auto"/>
        <w:rPr>
          <w:rFonts w:ascii="Times New Roman" w:eastAsia="Times New Roman" w:hAnsi="Times New Roman" w:cs="Times New Roman"/>
          <w:lang w:val="bs-Cyrl-BA"/>
        </w:rPr>
      </w:pPr>
    </w:p>
    <w:p w14:paraId="0566D7DD" w14:textId="77777777" w:rsidR="00F46B2F" w:rsidRPr="00F46B2F" w:rsidRDefault="00F46B2F" w:rsidP="00F46B2F">
      <w:pPr>
        <w:spacing w:after="0" w:line="240" w:lineRule="auto"/>
        <w:rPr>
          <w:rFonts w:ascii="Times New Roman" w:eastAsia="Times New Roman" w:hAnsi="Times New Roman" w:cs="Times New Roman"/>
          <w:lang w:val="bs-Cyrl-BA"/>
        </w:rPr>
      </w:pPr>
    </w:p>
    <w:p w14:paraId="5573DEAC" w14:textId="77777777" w:rsidR="00F46B2F" w:rsidRPr="00F46B2F" w:rsidRDefault="00F46B2F" w:rsidP="00F46B2F">
      <w:pPr>
        <w:spacing w:after="0" w:line="240" w:lineRule="auto"/>
        <w:rPr>
          <w:rFonts w:ascii="Times New Roman" w:eastAsia="Times New Roman" w:hAnsi="Times New Roman" w:cs="Times New Roman"/>
          <w:lang w:val="bs-Cyrl-BA"/>
        </w:rPr>
      </w:pPr>
    </w:p>
    <w:p w14:paraId="59325ED3" w14:textId="77777777" w:rsidR="00F46B2F" w:rsidRPr="00F46B2F" w:rsidRDefault="00F46B2F" w:rsidP="00F46B2F">
      <w:pPr>
        <w:spacing w:after="0" w:line="240" w:lineRule="auto"/>
        <w:rPr>
          <w:rFonts w:ascii="Times New Roman" w:eastAsia="Times New Roman" w:hAnsi="Times New Roman" w:cs="Times New Roman"/>
          <w:lang w:val="bs-Cyrl-BA"/>
        </w:rPr>
      </w:pPr>
    </w:p>
    <w:p w14:paraId="7C6CA588" w14:textId="77777777" w:rsidR="00F46B2F" w:rsidRPr="00F46B2F" w:rsidRDefault="00F46B2F" w:rsidP="00F46B2F">
      <w:pPr>
        <w:spacing w:after="0" w:line="240" w:lineRule="auto"/>
        <w:rPr>
          <w:rFonts w:ascii="Times New Roman" w:eastAsia="Times New Roman" w:hAnsi="Times New Roman" w:cs="Times New Roman"/>
          <w:lang w:val="bs-Cyrl-BA"/>
        </w:rPr>
      </w:pPr>
    </w:p>
    <w:p w14:paraId="6F174D49" w14:textId="77777777" w:rsidR="00F46B2F" w:rsidRPr="00F46B2F" w:rsidRDefault="00F46B2F" w:rsidP="00F46B2F">
      <w:pPr>
        <w:spacing w:after="0" w:line="240" w:lineRule="auto"/>
        <w:rPr>
          <w:rFonts w:ascii="Times New Roman" w:eastAsia="Times New Roman" w:hAnsi="Times New Roman" w:cs="Times New Roman"/>
          <w:lang w:val="bs-Cyrl-BA"/>
        </w:rPr>
      </w:pPr>
    </w:p>
    <w:p w14:paraId="6BFCE586" w14:textId="77777777" w:rsidR="00F46B2F" w:rsidRPr="00F46B2F" w:rsidRDefault="00F46B2F" w:rsidP="00F46B2F">
      <w:pPr>
        <w:spacing w:after="0" w:line="240" w:lineRule="auto"/>
        <w:rPr>
          <w:rFonts w:ascii="Times New Roman" w:eastAsia="Times New Roman" w:hAnsi="Times New Roman" w:cs="Times New Roman"/>
          <w:lang w:val="bs-Cyrl-BA"/>
        </w:rPr>
      </w:pPr>
    </w:p>
    <w:p w14:paraId="5FFE3732" w14:textId="77777777" w:rsidR="00F46B2F" w:rsidRPr="00F46B2F" w:rsidRDefault="00F46B2F" w:rsidP="00F46B2F">
      <w:pPr>
        <w:spacing w:after="0" w:line="240" w:lineRule="auto"/>
        <w:rPr>
          <w:rFonts w:ascii="Times New Roman" w:eastAsia="Times New Roman" w:hAnsi="Times New Roman" w:cs="Times New Roman"/>
          <w:lang w:val="bs-Cyrl-BA"/>
        </w:rPr>
      </w:pPr>
    </w:p>
    <w:p w14:paraId="36985A32" w14:textId="77777777" w:rsidR="00F46B2F" w:rsidRPr="00F46B2F" w:rsidRDefault="00F46B2F" w:rsidP="00F46B2F">
      <w:pPr>
        <w:spacing w:after="0" w:line="240" w:lineRule="auto"/>
        <w:rPr>
          <w:rFonts w:ascii="Times New Roman" w:eastAsia="Times New Roman" w:hAnsi="Times New Roman" w:cs="Times New Roman"/>
          <w:lang w:val="bs-Cyrl-BA"/>
        </w:rPr>
      </w:pPr>
    </w:p>
    <w:p w14:paraId="0DC912A0" w14:textId="77777777" w:rsidR="00F46B2F" w:rsidRPr="00F46B2F" w:rsidRDefault="00F46B2F" w:rsidP="00F46B2F">
      <w:pPr>
        <w:spacing w:after="0" w:line="240" w:lineRule="auto"/>
        <w:rPr>
          <w:rFonts w:ascii="Times New Roman" w:eastAsia="Times New Roman" w:hAnsi="Times New Roman" w:cs="Times New Roman"/>
          <w:lang w:val="bs-Cyrl-BA"/>
        </w:rPr>
      </w:pPr>
    </w:p>
    <w:p w14:paraId="75DC2B29" w14:textId="77777777" w:rsidR="00F46B2F" w:rsidRPr="00F46B2F" w:rsidRDefault="00F46B2F" w:rsidP="00F46B2F">
      <w:pPr>
        <w:spacing w:after="0" w:line="240" w:lineRule="auto"/>
        <w:rPr>
          <w:rFonts w:ascii="Times New Roman" w:eastAsia="Times New Roman" w:hAnsi="Times New Roman" w:cs="Times New Roman"/>
          <w:lang w:val="bs-Cyrl-BA"/>
        </w:rPr>
      </w:pPr>
    </w:p>
    <w:p w14:paraId="1A70B616" w14:textId="77777777" w:rsidR="00F46B2F" w:rsidRPr="00F46B2F" w:rsidRDefault="00F46B2F" w:rsidP="00F46B2F">
      <w:pPr>
        <w:spacing w:after="0" w:line="240" w:lineRule="auto"/>
        <w:rPr>
          <w:rFonts w:ascii="Times New Roman" w:eastAsia="Times New Roman" w:hAnsi="Times New Roman" w:cs="Times New Roman"/>
          <w:lang w:val="bs-Cyrl-BA"/>
        </w:rPr>
      </w:pPr>
    </w:p>
    <w:p w14:paraId="71063CEF" w14:textId="77777777" w:rsidR="00F46B2F" w:rsidRPr="00F46B2F" w:rsidRDefault="00F46B2F" w:rsidP="00F46B2F">
      <w:pPr>
        <w:spacing w:after="0" w:line="240" w:lineRule="auto"/>
        <w:rPr>
          <w:rFonts w:ascii="Times New Roman" w:eastAsia="Times New Roman" w:hAnsi="Times New Roman" w:cs="Times New Roman"/>
          <w:lang w:val="bs-Cyrl-BA"/>
        </w:rPr>
      </w:pPr>
    </w:p>
    <w:p w14:paraId="175C9FF4" w14:textId="77777777" w:rsidR="00F46B2F" w:rsidRPr="00F46B2F" w:rsidRDefault="00F46B2F" w:rsidP="00F46B2F">
      <w:pPr>
        <w:spacing w:after="0" w:line="240" w:lineRule="auto"/>
        <w:rPr>
          <w:rFonts w:ascii="Times New Roman" w:eastAsia="Times New Roman" w:hAnsi="Times New Roman" w:cs="Times New Roman"/>
          <w:lang w:val="bs-Cyrl-BA"/>
        </w:rPr>
      </w:pPr>
    </w:p>
    <w:p w14:paraId="57710252" w14:textId="77777777" w:rsidR="00F46B2F" w:rsidRPr="00F46B2F" w:rsidRDefault="00F46B2F" w:rsidP="00F46B2F">
      <w:pPr>
        <w:spacing w:after="0" w:line="240" w:lineRule="auto"/>
        <w:rPr>
          <w:rFonts w:ascii="Times New Roman" w:eastAsia="Times New Roman" w:hAnsi="Times New Roman" w:cs="Times New Roman"/>
          <w:lang w:val="bs-Cyrl-BA"/>
        </w:rPr>
      </w:pPr>
    </w:p>
    <w:p w14:paraId="2572E3D9" w14:textId="77777777" w:rsidR="00F46B2F" w:rsidRPr="00F46B2F" w:rsidRDefault="00F46B2F" w:rsidP="00F46B2F">
      <w:pPr>
        <w:spacing w:after="0" w:line="240" w:lineRule="auto"/>
        <w:rPr>
          <w:rFonts w:ascii="Times New Roman" w:eastAsia="Times New Roman" w:hAnsi="Times New Roman" w:cs="Times New Roman"/>
          <w:lang w:val="bs-Cyrl-BA"/>
        </w:rPr>
      </w:pPr>
    </w:p>
    <w:p w14:paraId="439BD06D" w14:textId="77777777" w:rsidR="00F46B2F" w:rsidRPr="00F46B2F" w:rsidRDefault="00F46B2F" w:rsidP="00F46B2F">
      <w:pPr>
        <w:spacing w:after="0" w:line="240" w:lineRule="auto"/>
        <w:rPr>
          <w:rFonts w:ascii="Times New Roman" w:eastAsia="Times New Roman" w:hAnsi="Times New Roman" w:cs="Times New Roman"/>
          <w:lang w:val="bs-Cyrl-BA"/>
        </w:rPr>
      </w:pPr>
    </w:p>
    <w:p w14:paraId="4B97C235" w14:textId="77777777" w:rsidR="00F46B2F" w:rsidRPr="00F46B2F" w:rsidRDefault="00F46B2F" w:rsidP="00F46B2F">
      <w:pPr>
        <w:spacing w:after="0" w:line="240" w:lineRule="auto"/>
        <w:rPr>
          <w:rFonts w:ascii="Times New Roman" w:eastAsia="Times New Roman" w:hAnsi="Times New Roman" w:cs="Times New Roman"/>
          <w:lang w:val="bs-Cyrl-BA"/>
        </w:rPr>
      </w:pPr>
    </w:p>
    <w:p w14:paraId="18025894" w14:textId="77777777" w:rsidR="00F46B2F" w:rsidRPr="00F46B2F" w:rsidRDefault="00F46B2F" w:rsidP="00F46B2F">
      <w:pPr>
        <w:spacing w:after="0" w:line="240" w:lineRule="auto"/>
        <w:rPr>
          <w:rFonts w:ascii="Times New Roman" w:eastAsia="Times New Roman" w:hAnsi="Times New Roman" w:cs="Times New Roman"/>
          <w:lang w:val="bs-Cyrl-BA"/>
        </w:rPr>
      </w:pPr>
    </w:p>
    <w:p w14:paraId="2D0CD9C4" w14:textId="77777777" w:rsidR="00F46B2F" w:rsidRPr="00F46B2F" w:rsidRDefault="00F46B2F" w:rsidP="00F46B2F">
      <w:pPr>
        <w:spacing w:after="0" w:line="240" w:lineRule="auto"/>
        <w:rPr>
          <w:rFonts w:ascii="Times New Roman" w:eastAsia="Times New Roman" w:hAnsi="Times New Roman" w:cs="Times New Roman"/>
          <w:lang w:val="bs-Cyrl-BA"/>
        </w:rPr>
      </w:pPr>
    </w:p>
    <w:p w14:paraId="610B104A" w14:textId="77777777" w:rsidR="00F46B2F" w:rsidRPr="00F46B2F" w:rsidRDefault="00F46B2F" w:rsidP="00F46B2F">
      <w:pPr>
        <w:spacing w:after="0" w:line="240" w:lineRule="auto"/>
        <w:rPr>
          <w:rFonts w:ascii="Times New Roman" w:eastAsia="Times New Roman" w:hAnsi="Times New Roman" w:cs="Times New Roman"/>
          <w:lang w:val="bs-Cyrl-BA"/>
        </w:rPr>
      </w:pPr>
    </w:p>
    <w:p w14:paraId="007CC9CB" w14:textId="77777777" w:rsidR="00F46B2F" w:rsidRPr="00F46B2F" w:rsidRDefault="00F46B2F" w:rsidP="00F46B2F">
      <w:pPr>
        <w:spacing w:after="0" w:line="240" w:lineRule="auto"/>
        <w:rPr>
          <w:rFonts w:ascii="Times New Roman" w:eastAsia="Times New Roman" w:hAnsi="Times New Roman" w:cs="Times New Roman"/>
          <w:lang w:val="bs-Cyrl-BA"/>
        </w:rPr>
      </w:pPr>
    </w:p>
    <w:p w14:paraId="4E561B3B" w14:textId="77777777" w:rsidR="00F46B2F" w:rsidRPr="00F46B2F" w:rsidRDefault="00F46B2F" w:rsidP="00F46B2F">
      <w:pPr>
        <w:spacing w:after="0" w:line="240" w:lineRule="auto"/>
        <w:rPr>
          <w:rFonts w:ascii="Times New Roman" w:eastAsia="Times New Roman" w:hAnsi="Times New Roman" w:cs="Times New Roman"/>
          <w:lang w:val="bs-Cyrl-BA"/>
        </w:rPr>
      </w:pPr>
    </w:p>
    <w:p w14:paraId="585F7FE6" w14:textId="77777777" w:rsidR="00F46B2F" w:rsidRPr="00F46B2F" w:rsidRDefault="00F46B2F" w:rsidP="00F46B2F">
      <w:pPr>
        <w:spacing w:after="0" w:line="240" w:lineRule="auto"/>
        <w:rPr>
          <w:rFonts w:ascii="Times New Roman" w:eastAsia="Times New Roman" w:hAnsi="Times New Roman" w:cs="Times New Roman"/>
          <w:lang w:val="bs-Cyrl-BA"/>
        </w:rPr>
      </w:pPr>
    </w:p>
    <w:p w14:paraId="62BA7B36" w14:textId="77777777" w:rsidR="00F46B2F" w:rsidRPr="00F46B2F" w:rsidRDefault="00F46B2F" w:rsidP="00F46B2F">
      <w:pPr>
        <w:spacing w:after="0" w:line="240" w:lineRule="auto"/>
        <w:rPr>
          <w:rFonts w:ascii="Times New Roman" w:eastAsia="Times New Roman" w:hAnsi="Times New Roman" w:cs="Times New Roman"/>
          <w:lang w:val="bs-Cyrl-BA"/>
        </w:rPr>
      </w:pPr>
    </w:p>
    <w:p w14:paraId="2715AC99" w14:textId="77777777" w:rsidR="00F46B2F" w:rsidRPr="00F46B2F" w:rsidRDefault="00F46B2F" w:rsidP="00F46B2F">
      <w:pPr>
        <w:spacing w:after="0" w:line="240" w:lineRule="auto"/>
        <w:rPr>
          <w:rFonts w:ascii="Times New Roman" w:eastAsia="Times New Roman" w:hAnsi="Times New Roman" w:cs="Times New Roman"/>
          <w:lang w:val="bs-Cyrl-BA"/>
        </w:rPr>
      </w:pPr>
    </w:p>
    <w:p w14:paraId="058B253B" w14:textId="77777777" w:rsidR="00F46B2F" w:rsidRPr="00F46B2F" w:rsidRDefault="00F46B2F" w:rsidP="00F46B2F">
      <w:pPr>
        <w:spacing w:after="0" w:line="240" w:lineRule="auto"/>
        <w:rPr>
          <w:rFonts w:ascii="Times New Roman" w:eastAsia="Times New Roman" w:hAnsi="Times New Roman" w:cs="Times New Roman"/>
          <w:lang w:val="bs-Cyrl-BA"/>
        </w:rPr>
      </w:pPr>
    </w:p>
    <w:p w14:paraId="461FEC06" w14:textId="77777777" w:rsidR="00F46B2F" w:rsidRPr="00F46B2F" w:rsidRDefault="00F46B2F" w:rsidP="00F46B2F">
      <w:pPr>
        <w:spacing w:after="0" w:line="240" w:lineRule="auto"/>
        <w:rPr>
          <w:rFonts w:ascii="Times New Roman" w:eastAsia="Times New Roman" w:hAnsi="Times New Roman" w:cs="Times New Roman"/>
          <w:lang w:val="bs-Cyrl-BA"/>
        </w:rPr>
      </w:pPr>
    </w:p>
    <w:p w14:paraId="51AE86BC" w14:textId="77777777" w:rsidR="00F46B2F" w:rsidRPr="00F46B2F" w:rsidRDefault="00F46B2F" w:rsidP="00F46B2F">
      <w:pPr>
        <w:spacing w:after="0" w:line="240" w:lineRule="auto"/>
        <w:rPr>
          <w:rFonts w:ascii="Times New Roman" w:eastAsia="Times New Roman" w:hAnsi="Times New Roman" w:cs="Times New Roman"/>
          <w:lang w:val="bs-Cyrl-BA"/>
        </w:rPr>
      </w:pPr>
    </w:p>
    <w:p w14:paraId="2F73AAFF" w14:textId="77777777" w:rsidR="00F46B2F" w:rsidRPr="00F46B2F" w:rsidRDefault="00F46B2F" w:rsidP="00F46B2F">
      <w:pPr>
        <w:spacing w:after="0" w:line="240" w:lineRule="auto"/>
        <w:rPr>
          <w:rFonts w:ascii="Times New Roman" w:eastAsia="Times New Roman" w:hAnsi="Times New Roman" w:cs="Times New Roman"/>
          <w:lang w:val="bs-Cyrl-BA"/>
        </w:rPr>
      </w:pPr>
    </w:p>
    <w:p w14:paraId="0373C42B" w14:textId="77777777" w:rsidR="00F46B2F" w:rsidRPr="00F46B2F" w:rsidRDefault="00F46B2F" w:rsidP="00F46B2F">
      <w:pPr>
        <w:spacing w:after="0" w:line="240" w:lineRule="auto"/>
        <w:rPr>
          <w:rFonts w:ascii="Times New Roman" w:eastAsia="Times New Roman" w:hAnsi="Times New Roman" w:cs="Times New Roman"/>
          <w:lang w:val="bs-Cyrl-BA"/>
        </w:rPr>
      </w:pPr>
    </w:p>
    <w:p w14:paraId="0B395CB2" w14:textId="77777777" w:rsidR="00F46B2F" w:rsidRPr="00F46B2F" w:rsidRDefault="00F46B2F" w:rsidP="00F46B2F">
      <w:pPr>
        <w:spacing w:after="0" w:line="240" w:lineRule="auto"/>
        <w:rPr>
          <w:rFonts w:ascii="Times New Roman" w:eastAsia="Times New Roman" w:hAnsi="Times New Roman" w:cs="Times New Roman"/>
          <w:lang w:val="bs-Cyrl-BA"/>
        </w:rPr>
      </w:pPr>
    </w:p>
    <w:p w14:paraId="32A5DF8C" w14:textId="77777777" w:rsidR="00F46B2F" w:rsidRPr="00F46B2F" w:rsidRDefault="00F46B2F" w:rsidP="00F46B2F">
      <w:pPr>
        <w:spacing w:after="0" w:line="240" w:lineRule="auto"/>
        <w:rPr>
          <w:rFonts w:ascii="Times New Roman" w:eastAsia="Times New Roman" w:hAnsi="Times New Roman" w:cs="Times New Roman"/>
          <w:lang w:val="sr-Latn-BA"/>
        </w:rPr>
      </w:pPr>
    </w:p>
    <w:p w14:paraId="207DD142" w14:textId="77777777" w:rsidR="00F46B2F" w:rsidRPr="00F46B2F" w:rsidRDefault="00F46B2F" w:rsidP="00F46B2F">
      <w:pPr>
        <w:spacing w:after="0" w:line="240" w:lineRule="auto"/>
        <w:rPr>
          <w:rFonts w:ascii="Times New Roman" w:eastAsia="Times New Roman" w:hAnsi="Times New Roman" w:cs="Times New Roman"/>
          <w:lang w:val="sr-Latn-BA"/>
        </w:rPr>
      </w:pPr>
    </w:p>
    <w:p w14:paraId="15D18AD3" w14:textId="77777777" w:rsidR="00F46B2F" w:rsidRPr="00F46B2F" w:rsidRDefault="00F46B2F" w:rsidP="00F46B2F">
      <w:pPr>
        <w:spacing w:after="0" w:line="240" w:lineRule="auto"/>
        <w:rPr>
          <w:rFonts w:ascii="Times New Roman" w:eastAsia="Times New Roman" w:hAnsi="Times New Roman" w:cs="Times New Roman"/>
          <w:lang w:val="bs-Cyrl-BA"/>
        </w:rPr>
      </w:pPr>
    </w:p>
    <w:p w14:paraId="22C77CD2" w14:textId="77777777" w:rsidR="00F46B2F" w:rsidRPr="00F46B2F" w:rsidRDefault="00F46B2F" w:rsidP="00F46B2F">
      <w:pPr>
        <w:spacing w:after="0" w:line="240" w:lineRule="auto"/>
        <w:rPr>
          <w:rFonts w:ascii="Times New Roman" w:eastAsia="Times New Roman" w:hAnsi="Times New Roman" w:cs="Times New Roman"/>
          <w:lang w:val="bs-Cyrl-BA"/>
        </w:rPr>
      </w:pPr>
    </w:p>
    <w:p w14:paraId="5A0C58A8" w14:textId="77777777" w:rsidR="00F46B2F" w:rsidRPr="00F46B2F" w:rsidRDefault="00F46B2F" w:rsidP="00F46B2F">
      <w:pPr>
        <w:spacing w:after="0" w:line="240" w:lineRule="auto"/>
        <w:rPr>
          <w:rFonts w:ascii="Times New Roman" w:eastAsia="Times New Roman" w:hAnsi="Times New Roman" w:cs="Times New Roman"/>
          <w:lang w:val="bs-Cyrl-BA"/>
        </w:rPr>
      </w:pPr>
    </w:p>
    <w:tbl>
      <w:tblPr>
        <w:tblW w:w="48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1726"/>
        <w:gridCol w:w="5869"/>
        <w:gridCol w:w="8"/>
      </w:tblGrid>
      <w:tr w:rsidR="00F46B2F" w:rsidRPr="00F46B2F" w14:paraId="7264FB71" w14:textId="77777777" w:rsidTr="00363FB4">
        <w:trPr>
          <w:gridAfter w:val="1"/>
          <w:wAfter w:w="4" w:type="pct"/>
          <w:jc w:val="center"/>
        </w:trPr>
        <w:tc>
          <w:tcPr>
            <w:tcW w:w="1181" w:type="pct"/>
            <w:tcBorders>
              <w:top w:val="single" w:sz="4" w:space="0" w:color="000000"/>
              <w:left w:val="single" w:sz="4" w:space="0" w:color="000000"/>
              <w:bottom w:val="single" w:sz="4" w:space="0" w:color="000000"/>
              <w:right w:val="single" w:sz="4" w:space="0" w:color="000000"/>
            </w:tcBorders>
            <w:hideMark/>
          </w:tcPr>
          <w:p w14:paraId="26B2131A"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b/>
                <w:lang w:val="hr-HR"/>
              </w:rPr>
              <w:lastRenderedPageBreak/>
              <w:t>ПРЕДМЕТ (назив)</w:t>
            </w:r>
            <w:r w:rsidRPr="00F46B2F">
              <w:rPr>
                <w:rFonts w:ascii="Times New Roman" w:eastAsia="Times New Roman" w:hAnsi="Times New Roman" w:cs="Times New Roman"/>
                <w:b/>
                <w:lang w:val="sr-Cyrl-CS"/>
              </w:rPr>
              <w:t>:</w:t>
            </w:r>
          </w:p>
        </w:tc>
        <w:tc>
          <w:tcPr>
            <w:tcW w:w="3815" w:type="pct"/>
            <w:gridSpan w:val="2"/>
            <w:tcBorders>
              <w:top w:val="single" w:sz="4" w:space="0" w:color="000000"/>
              <w:left w:val="single" w:sz="4" w:space="0" w:color="000000"/>
              <w:bottom w:val="single" w:sz="4" w:space="0" w:color="000000"/>
              <w:right w:val="single" w:sz="4" w:space="0" w:color="000000"/>
            </w:tcBorders>
            <w:hideMark/>
          </w:tcPr>
          <w:p w14:paraId="18939FC5" w14:textId="77777777" w:rsidR="00F46B2F" w:rsidRPr="00F46B2F" w:rsidRDefault="00F46B2F" w:rsidP="00F46B2F">
            <w:pPr>
              <w:spacing w:after="0" w:line="240" w:lineRule="auto"/>
              <w:rPr>
                <w:rFonts w:ascii="Times New Roman" w:eastAsia="Times New Roman" w:hAnsi="Times New Roman" w:cs="Times New Roman"/>
                <w:lang w:val="bs-Cyrl-BA"/>
              </w:rPr>
            </w:pPr>
            <w:r w:rsidRPr="00F46B2F">
              <w:rPr>
                <w:rFonts w:ascii="Times New Roman" w:eastAsia="Times New Roman" w:hAnsi="Times New Roman" w:cs="Times New Roman"/>
                <w:lang w:val="hr-BA"/>
              </w:rPr>
              <w:t>СРПСКИ ЈЕЗИК И КЊИЖЕВНОСТ</w:t>
            </w:r>
          </w:p>
        </w:tc>
      </w:tr>
      <w:tr w:rsidR="00F46B2F" w:rsidRPr="00F46B2F" w14:paraId="1DC2FDF0" w14:textId="77777777" w:rsidTr="00363FB4">
        <w:trPr>
          <w:gridAfter w:val="1"/>
          <w:wAfter w:w="4" w:type="pct"/>
          <w:jc w:val="center"/>
        </w:trPr>
        <w:tc>
          <w:tcPr>
            <w:tcW w:w="1181" w:type="pct"/>
            <w:tcBorders>
              <w:top w:val="single" w:sz="4" w:space="0" w:color="000000"/>
              <w:left w:val="single" w:sz="4" w:space="0" w:color="000000"/>
              <w:bottom w:val="single" w:sz="4" w:space="0" w:color="auto"/>
              <w:right w:val="single" w:sz="4" w:space="0" w:color="000000"/>
            </w:tcBorders>
            <w:hideMark/>
          </w:tcPr>
          <w:p w14:paraId="270F04B4"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b/>
                <w:lang w:val="hr-HR"/>
              </w:rPr>
              <w:t>МОДУЛ (назив)</w:t>
            </w:r>
            <w:r w:rsidRPr="00F46B2F">
              <w:rPr>
                <w:rFonts w:ascii="Times New Roman" w:eastAsia="Times New Roman" w:hAnsi="Times New Roman" w:cs="Times New Roman"/>
                <w:b/>
                <w:lang w:val="sr-Cyrl-CS"/>
              </w:rPr>
              <w:t>:</w:t>
            </w:r>
          </w:p>
        </w:tc>
        <w:tc>
          <w:tcPr>
            <w:tcW w:w="3815" w:type="pct"/>
            <w:gridSpan w:val="2"/>
            <w:tcBorders>
              <w:top w:val="single" w:sz="4" w:space="0" w:color="000000"/>
              <w:left w:val="single" w:sz="4" w:space="0" w:color="000000"/>
              <w:bottom w:val="single" w:sz="4" w:space="0" w:color="auto"/>
              <w:right w:val="single" w:sz="4" w:space="0" w:color="000000"/>
            </w:tcBorders>
            <w:hideMark/>
          </w:tcPr>
          <w:p w14:paraId="0634418A" w14:textId="77777777" w:rsidR="00F46B2F" w:rsidRPr="00F46B2F" w:rsidRDefault="00F46B2F" w:rsidP="00F46B2F">
            <w:pPr>
              <w:spacing w:after="0" w:line="240" w:lineRule="auto"/>
              <w:rPr>
                <w:rFonts w:ascii="Times New Roman" w:eastAsia="Times New Roman" w:hAnsi="Times New Roman" w:cs="Times New Roman"/>
                <w:lang w:val="bs-Cyrl-BA"/>
              </w:rPr>
            </w:pPr>
            <w:r w:rsidRPr="00F46B2F">
              <w:rPr>
                <w:rFonts w:ascii="Times New Roman" w:eastAsia="Times New Roman" w:hAnsi="Times New Roman" w:cs="Times New Roman"/>
                <w:lang w:val="bs-Cyrl-BA"/>
              </w:rPr>
              <w:t>Језик и комуникација</w:t>
            </w:r>
          </w:p>
        </w:tc>
      </w:tr>
      <w:tr w:rsidR="00F46B2F" w:rsidRPr="00F46B2F" w14:paraId="4ECB42D2" w14:textId="77777777" w:rsidTr="00363FB4">
        <w:trPr>
          <w:gridAfter w:val="1"/>
          <w:wAfter w:w="4" w:type="pct"/>
          <w:jc w:val="center"/>
        </w:trPr>
        <w:tc>
          <w:tcPr>
            <w:tcW w:w="1181" w:type="pct"/>
            <w:tcBorders>
              <w:top w:val="single" w:sz="4" w:space="0" w:color="auto"/>
              <w:left w:val="single" w:sz="4" w:space="0" w:color="auto"/>
              <w:bottom w:val="single" w:sz="4" w:space="0" w:color="auto"/>
              <w:right w:val="single" w:sz="4" w:space="0" w:color="auto"/>
            </w:tcBorders>
            <w:hideMark/>
          </w:tcPr>
          <w:p w14:paraId="5C949982"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Редни број модула:</w:t>
            </w:r>
          </w:p>
        </w:tc>
        <w:tc>
          <w:tcPr>
            <w:tcW w:w="3815" w:type="pct"/>
            <w:gridSpan w:val="2"/>
            <w:tcBorders>
              <w:top w:val="single" w:sz="4" w:space="0" w:color="auto"/>
              <w:left w:val="single" w:sz="4" w:space="0" w:color="auto"/>
              <w:bottom w:val="single" w:sz="4" w:space="0" w:color="auto"/>
              <w:right w:val="single" w:sz="4" w:space="0" w:color="auto"/>
            </w:tcBorders>
            <w:hideMark/>
          </w:tcPr>
          <w:p w14:paraId="4BD1E858"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bs-Cyrl-BA"/>
              </w:rPr>
              <w:t>1</w:t>
            </w:r>
            <w:r w:rsidRPr="00F46B2F">
              <w:rPr>
                <w:rFonts w:ascii="Times New Roman" w:eastAsia="Times New Roman" w:hAnsi="Times New Roman" w:cs="Times New Roman"/>
                <w:lang w:val="sr-Cyrl-CS"/>
              </w:rPr>
              <w:t xml:space="preserve"> </w:t>
            </w:r>
            <w:r w:rsidRPr="00F46B2F">
              <w:rPr>
                <w:rFonts w:ascii="Times New Roman" w:eastAsia="Times New Roman" w:hAnsi="Times New Roman" w:cs="Times New Roman"/>
                <w:lang w:val="hr-BA"/>
              </w:rPr>
              <w:t xml:space="preserve">           </w:t>
            </w:r>
          </w:p>
        </w:tc>
      </w:tr>
      <w:tr w:rsidR="00F46B2F" w:rsidRPr="00F46B2F" w14:paraId="3C4BE145"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6CF5DBC"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1DF41FE6"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60DE417" w14:textId="77777777" w:rsidR="00F46B2F" w:rsidRPr="00F46B2F" w:rsidRDefault="00F46B2F" w:rsidP="00F46B2F">
            <w:pPr>
              <w:spacing w:after="0" w:line="240" w:lineRule="auto"/>
              <w:jc w:val="both"/>
              <w:rPr>
                <w:rFonts w:ascii="Times New Roman" w:eastAsia="Times New Roman" w:hAnsi="Times New Roman" w:cs="Times New Roman"/>
                <w:lang w:val="bs-Cyrl-BA"/>
              </w:rPr>
            </w:pPr>
            <w:r w:rsidRPr="00F46B2F">
              <w:rPr>
                <w:rFonts w:ascii="Times New Roman" w:eastAsia="Times New Roman" w:hAnsi="Times New Roman" w:cs="Times New Roman"/>
                <w:noProof/>
                <w:lang w:val="bs-Cyrl-BA"/>
              </w:rPr>
              <w:t>Сврха овог модула јесте да ученици схвате да је језик неодвојиви дио човјековог живота, због чега је веома битно овладати правилно језичким системом који је основно средство комуникације.</w:t>
            </w:r>
          </w:p>
        </w:tc>
      </w:tr>
      <w:tr w:rsidR="00F46B2F" w:rsidRPr="00F46B2F" w14:paraId="5C7B1691"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978705B" w14:textId="77777777" w:rsidR="00F46B2F" w:rsidRPr="00F46B2F" w:rsidRDefault="00F46B2F" w:rsidP="00F46B2F">
            <w:pPr>
              <w:spacing w:after="0" w:line="240" w:lineRule="auto"/>
              <w:rPr>
                <w:rFonts w:ascii="Times New Roman" w:eastAsia="Times New Roman" w:hAnsi="Times New Roman" w:cs="Times New Roman"/>
                <w:b/>
                <w:lang w:val="bs-Cyrl-BA"/>
              </w:rPr>
            </w:pPr>
            <w:r w:rsidRPr="00F46B2F">
              <w:rPr>
                <w:rFonts w:ascii="Times New Roman" w:eastAsia="Times New Roman" w:hAnsi="Times New Roman" w:cs="Times New Roman"/>
                <w:b/>
                <w:lang w:val="hr-HR"/>
              </w:rPr>
              <w:t>Специјални захтјеви / Преду</w:t>
            </w:r>
            <w:r w:rsidRPr="00F46B2F">
              <w:rPr>
                <w:rFonts w:ascii="Times New Roman" w:eastAsia="Times New Roman" w:hAnsi="Times New Roman" w:cs="Times New Roman"/>
                <w:b/>
                <w:lang w:val="bs-Cyrl-BA"/>
              </w:rPr>
              <w:t>слови</w:t>
            </w:r>
          </w:p>
        </w:tc>
      </w:tr>
      <w:tr w:rsidR="00F46B2F" w:rsidRPr="00F46B2F" w14:paraId="0253580C"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91DABC3" w14:textId="77777777" w:rsidR="00F46B2F" w:rsidRPr="00F46B2F" w:rsidRDefault="00F46B2F" w:rsidP="00F46B2F">
            <w:pPr>
              <w:spacing w:after="0" w:line="240" w:lineRule="auto"/>
              <w:rPr>
                <w:rFonts w:ascii="Times New Roman" w:eastAsia="Times New Roman" w:hAnsi="Times New Roman" w:cs="Times New Roman"/>
                <w:lang w:val="bs-Cyrl-BA"/>
              </w:rPr>
            </w:pPr>
            <w:r w:rsidRPr="00F46B2F">
              <w:rPr>
                <w:rFonts w:ascii="Times New Roman" w:eastAsia="Times New Roman" w:hAnsi="Times New Roman" w:cs="Times New Roman"/>
                <w:noProof/>
                <w:lang w:val="hr-HR"/>
              </w:rPr>
              <w:t xml:space="preserve"> </w:t>
            </w:r>
            <w:r w:rsidRPr="00F46B2F">
              <w:rPr>
                <w:rFonts w:ascii="Times New Roman" w:eastAsia="Times New Roman" w:hAnsi="Times New Roman" w:cs="Times New Roman"/>
                <w:noProof/>
                <w:lang w:val="bs-Cyrl-BA"/>
              </w:rPr>
              <w:t>Минимални ниво писмености</w:t>
            </w:r>
          </w:p>
        </w:tc>
      </w:tr>
      <w:tr w:rsidR="00F46B2F" w:rsidRPr="00F46B2F" w14:paraId="187CAC63"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2656FBE"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Циљеви</w:t>
            </w:r>
          </w:p>
        </w:tc>
      </w:tr>
      <w:tr w:rsidR="00F46B2F" w:rsidRPr="00F46B2F" w14:paraId="03B450FB" w14:textId="77777777" w:rsidTr="00363FB4">
        <w:trPr>
          <w:trHeight w:val="1371"/>
          <w:jc w:val="center"/>
        </w:trPr>
        <w:tc>
          <w:tcPr>
            <w:tcW w:w="5000" w:type="pct"/>
            <w:gridSpan w:val="4"/>
            <w:tcBorders>
              <w:top w:val="single" w:sz="4" w:space="0" w:color="auto"/>
              <w:left w:val="single" w:sz="4" w:space="0" w:color="auto"/>
              <w:bottom w:val="single" w:sz="4" w:space="0" w:color="auto"/>
              <w:right w:val="single" w:sz="4" w:space="0" w:color="auto"/>
            </w:tcBorders>
          </w:tcPr>
          <w:p w14:paraId="01EE0CB6" w14:textId="77777777" w:rsidR="00F46B2F" w:rsidRPr="00F46B2F" w:rsidRDefault="00F46B2F" w:rsidP="00F46B2F">
            <w:pPr>
              <w:spacing w:after="0" w:line="240" w:lineRule="auto"/>
              <w:rPr>
                <w:rFonts w:ascii="Times New Roman" w:eastAsia="Times New Roman" w:hAnsi="Times New Roman" w:cs="Times New Roman"/>
                <w:noProof/>
                <w:lang w:val="hr-HR"/>
              </w:rPr>
            </w:pPr>
            <w:r w:rsidRPr="00F46B2F">
              <w:rPr>
                <w:rFonts w:ascii="Times New Roman" w:eastAsia="Times New Roman" w:hAnsi="Times New Roman" w:cs="Times New Roman"/>
                <w:lang w:val="hr-HR"/>
              </w:rPr>
              <w:t xml:space="preserve"> </w:t>
            </w:r>
            <w:r w:rsidRPr="00F46B2F">
              <w:rPr>
                <w:rFonts w:ascii="Times New Roman" w:eastAsia="Times New Roman" w:hAnsi="Times New Roman" w:cs="Times New Roman"/>
                <w:noProof/>
                <w:lang w:val="hr-HR"/>
              </w:rPr>
              <w:t xml:space="preserve">Овај модул има </w:t>
            </w:r>
            <w:r w:rsidRPr="00F46B2F">
              <w:rPr>
                <w:rFonts w:ascii="Times New Roman" w:eastAsia="Times New Roman" w:hAnsi="Times New Roman" w:cs="Times New Roman"/>
                <w:noProof/>
                <w:lang w:val="bs-Cyrl-BA"/>
              </w:rPr>
              <w:t>за ци</w:t>
            </w:r>
            <w:r w:rsidRPr="00F46B2F">
              <w:rPr>
                <w:rFonts w:ascii="Times New Roman" w:eastAsia="Times New Roman" w:hAnsi="Times New Roman" w:cs="Times New Roman"/>
                <w:noProof/>
                <w:lang w:val="sr-Latn-BA"/>
              </w:rPr>
              <w:t>љ</w:t>
            </w:r>
            <w:r w:rsidRPr="00F46B2F">
              <w:rPr>
                <w:rFonts w:ascii="Times New Roman" w:eastAsia="Times New Roman" w:hAnsi="Times New Roman" w:cs="Times New Roman"/>
                <w:noProof/>
                <w:lang w:val="bs-Cyrl-BA"/>
              </w:rPr>
              <w:t xml:space="preserve"> </w:t>
            </w:r>
            <w:r w:rsidRPr="00F46B2F">
              <w:rPr>
                <w:rFonts w:ascii="Times New Roman" w:eastAsia="Times New Roman" w:hAnsi="Times New Roman" w:cs="Times New Roman"/>
                <w:noProof/>
                <w:lang w:val="hr-HR"/>
              </w:rPr>
              <w:t>да:</w:t>
            </w:r>
          </w:p>
          <w:p w14:paraId="246A652E" w14:textId="77777777" w:rsidR="00F46B2F" w:rsidRPr="00F46B2F" w:rsidRDefault="00F46B2F" w:rsidP="00F46B2F">
            <w:pPr>
              <w:spacing w:after="0" w:line="240" w:lineRule="auto"/>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hr-HR"/>
              </w:rPr>
              <w:t>-</w:t>
            </w:r>
            <w:r w:rsidRPr="00F46B2F">
              <w:rPr>
                <w:rFonts w:ascii="Times New Roman" w:eastAsia="Times New Roman" w:hAnsi="Times New Roman" w:cs="Times New Roman"/>
                <w:noProof/>
                <w:lang w:val="bs-Cyrl-BA"/>
              </w:rPr>
              <w:t xml:space="preserve"> развије код ученика вјештине вербалне комуникације;</w:t>
            </w:r>
          </w:p>
          <w:p w14:paraId="20B85EFF" w14:textId="77777777" w:rsidR="00F46B2F" w:rsidRPr="00F46B2F" w:rsidRDefault="00F46B2F" w:rsidP="00F46B2F">
            <w:pPr>
              <w:spacing w:after="0" w:line="240" w:lineRule="auto"/>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hr-HR"/>
              </w:rPr>
              <w:t>-</w:t>
            </w:r>
            <w:r w:rsidRPr="00F46B2F">
              <w:rPr>
                <w:rFonts w:ascii="Times New Roman" w:eastAsia="Times New Roman" w:hAnsi="Times New Roman" w:cs="Times New Roman"/>
                <w:noProof/>
                <w:lang w:val="bs-Cyrl-BA"/>
              </w:rPr>
              <w:t xml:space="preserve"> развије свијест о важности језика у свакодневном животу и раду;</w:t>
            </w:r>
          </w:p>
          <w:p w14:paraId="5C21197A" w14:textId="77777777" w:rsidR="00F46B2F" w:rsidRPr="00F46B2F" w:rsidRDefault="00F46B2F" w:rsidP="00F46B2F">
            <w:pPr>
              <w:spacing w:after="0" w:line="240" w:lineRule="auto"/>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hr-HR"/>
              </w:rPr>
              <w:t>-</w:t>
            </w:r>
            <w:r w:rsidRPr="00F46B2F">
              <w:rPr>
                <w:rFonts w:ascii="Times New Roman" w:eastAsia="Times New Roman" w:hAnsi="Times New Roman" w:cs="Times New Roman"/>
                <w:noProof/>
                <w:lang w:val="bs-Cyrl-BA"/>
              </w:rPr>
              <w:t xml:space="preserve"> научи ученике да користе језик у различитим приликама;</w:t>
            </w:r>
          </w:p>
          <w:p w14:paraId="7CDB4A0A" w14:textId="77777777" w:rsidR="00F46B2F" w:rsidRPr="00F46B2F" w:rsidRDefault="00F46B2F" w:rsidP="00F46B2F">
            <w:pPr>
              <w:spacing w:after="0" w:line="240" w:lineRule="auto"/>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bs-Cyrl-BA"/>
              </w:rPr>
              <w:t>- ствара слику о начину функционисања језичког система.</w:t>
            </w:r>
          </w:p>
        </w:tc>
      </w:tr>
      <w:tr w:rsidR="00F46B2F" w:rsidRPr="00F46B2F" w14:paraId="2B7D0A3E"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7935DAA"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Јединице</w:t>
            </w:r>
          </w:p>
        </w:tc>
      </w:tr>
      <w:tr w:rsidR="00F46B2F" w:rsidRPr="00F46B2F" w14:paraId="004FC293"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6FEAAF0" w14:textId="77777777" w:rsidR="00F46B2F" w:rsidRPr="00F46B2F" w:rsidRDefault="00F46B2F" w:rsidP="00F46B2F">
            <w:pPr>
              <w:numPr>
                <w:ilvl w:val="0"/>
                <w:numId w:val="188"/>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Општи појмови о језику.</w:t>
            </w:r>
          </w:p>
          <w:p w14:paraId="22F09ECB" w14:textId="77777777" w:rsidR="00F46B2F" w:rsidRPr="00F46B2F" w:rsidRDefault="00F46B2F" w:rsidP="00F46B2F">
            <w:pPr>
              <w:numPr>
                <w:ilvl w:val="0"/>
                <w:numId w:val="188"/>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Однос језика и комуникације.</w:t>
            </w:r>
          </w:p>
          <w:p w14:paraId="040890EA" w14:textId="77777777" w:rsidR="00F46B2F" w:rsidRPr="00F46B2F" w:rsidRDefault="00F46B2F" w:rsidP="00F46B2F">
            <w:pPr>
              <w:numPr>
                <w:ilvl w:val="0"/>
                <w:numId w:val="188"/>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Раслојавање језика и функционални стилови.</w:t>
            </w:r>
          </w:p>
          <w:p w14:paraId="57AC1934" w14:textId="77777777" w:rsidR="00F46B2F" w:rsidRPr="00F46B2F" w:rsidRDefault="00F46B2F" w:rsidP="00F46B2F">
            <w:pPr>
              <w:numPr>
                <w:ilvl w:val="0"/>
                <w:numId w:val="188"/>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Фонетика и фонологија.</w:t>
            </w:r>
          </w:p>
        </w:tc>
      </w:tr>
      <w:tr w:rsidR="00F46B2F" w:rsidRPr="00F46B2F" w14:paraId="7F23FA8B" w14:textId="77777777" w:rsidTr="00363FB4">
        <w:trPr>
          <w:trHeight w:val="324"/>
          <w:jc w:val="center"/>
        </w:trPr>
        <w:tc>
          <w:tcPr>
            <w:tcW w:w="2048" w:type="pct"/>
            <w:gridSpan w:val="2"/>
            <w:tcBorders>
              <w:top w:val="single" w:sz="4" w:space="0" w:color="auto"/>
              <w:left w:val="single" w:sz="4" w:space="0" w:color="auto"/>
              <w:bottom w:val="single" w:sz="4" w:space="0" w:color="auto"/>
              <w:right w:val="single" w:sz="4" w:space="0" w:color="auto"/>
            </w:tcBorders>
            <w:vAlign w:val="center"/>
            <w:hideMark/>
          </w:tcPr>
          <w:p w14:paraId="0EE83D5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BA"/>
              </w:rPr>
              <w:t>Исходи</w:t>
            </w:r>
            <w:r w:rsidRPr="00F46B2F">
              <w:rPr>
                <w:rFonts w:ascii="Times New Roman" w:eastAsia="Times New Roman" w:hAnsi="Times New Roman" w:cs="Times New Roman"/>
                <w:b/>
                <w:lang w:val="sr-Cyrl-CS"/>
              </w:rPr>
              <w:t xml:space="preserve"> учења</w:t>
            </w:r>
          </w:p>
        </w:tc>
        <w:tc>
          <w:tcPr>
            <w:tcW w:w="2952" w:type="pct"/>
            <w:gridSpan w:val="2"/>
            <w:tcBorders>
              <w:top w:val="single" w:sz="4" w:space="0" w:color="auto"/>
              <w:left w:val="single" w:sz="4" w:space="0" w:color="auto"/>
              <w:bottom w:val="single" w:sz="4" w:space="0" w:color="auto"/>
              <w:right w:val="single" w:sz="4" w:space="0" w:color="auto"/>
            </w:tcBorders>
            <w:vAlign w:val="center"/>
            <w:hideMark/>
          </w:tcPr>
          <w:p w14:paraId="7E863EC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2F551538" w14:textId="77777777" w:rsidTr="00363FB4">
        <w:trPr>
          <w:trHeight w:val="420"/>
          <w:jc w:val="center"/>
        </w:trPr>
        <w:tc>
          <w:tcPr>
            <w:tcW w:w="2048" w:type="pct"/>
            <w:gridSpan w:val="2"/>
            <w:tcBorders>
              <w:top w:val="single" w:sz="4" w:space="0" w:color="auto"/>
              <w:left w:val="single" w:sz="4" w:space="0" w:color="auto"/>
              <w:bottom w:val="single" w:sz="4" w:space="0" w:color="auto"/>
              <w:right w:val="single" w:sz="4" w:space="0" w:color="auto"/>
            </w:tcBorders>
          </w:tcPr>
          <w:p w14:paraId="224FA234" w14:textId="77777777" w:rsidR="00F46B2F" w:rsidRPr="00F46B2F" w:rsidRDefault="00F46B2F" w:rsidP="00F46B2F">
            <w:pPr>
              <w:spacing w:after="0" w:line="240" w:lineRule="auto"/>
              <w:ind w:left="124"/>
              <w:jc w:val="both"/>
              <w:rPr>
                <w:rFonts w:ascii="Times New Roman" w:eastAsia="Times New Roman" w:hAnsi="Times New Roman" w:cs="Times New Roman"/>
                <w:b/>
                <w:noProof/>
                <w:lang w:val="hr-BA"/>
              </w:rPr>
            </w:pPr>
            <w:r w:rsidRPr="00F46B2F">
              <w:rPr>
                <w:rFonts w:ascii="Times New Roman" w:eastAsia="Times New Roman" w:hAnsi="Times New Roman" w:cs="Times New Roman"/>
                <w:b/>
                <w:noProof/>
                <w:lang w:val="hr-BA"/>
              </w:rPr>
              <w:t xml:space="preserve">Јединица 1. </w:t>
            </w:r>
          </w:p>
          <w:p w14:paraId="640E7A88" w14:textId="77777777" w:rsidR="00F46B2F" w:rsidRPr="00F46B2F" w:rsidRDefault="00F46B2F" w:rsidP="00F46B2F">
            <w:pPr>
              <w:spacing w:after="0" w:line="240" w:lineRule="auto"/>
              <w:ind w:left="124"/>
              <w:jc w:val="both"/>
              <w:rPr>
                <w:rFonts w:ascii="Times New Roman" w:eastAsia="Times New Roman" w:hAnsi="Times New Roman" w:cs="Times New Roman"/>
                <w:b/>
                <w:noProof/>
                <w:lang w:val="bs-Cyrl-BA"/>
              </w:rPr>
            </w:pPr>
            <w:r w:rsidRPr="00F46B2F">
              <w:rPr>
                <w:rFonts w:ascii="Times New Roman" w:eastAsia="Times New Roman" w:hAnsi="Times New Roman" w:cs="Times New Roman"/>
                <w:b/>
                <w:noProof/>
                <w:lang w:val="hr-BA"/>
              </w:rPr>
              <w:t xml:space="preserve">Основни појмови </w:t>
            </w:r>
            <w:r w:rsidRPr="00F46B2F">
              <w:rPr>
                <w:rFonts w:ascii="Times New Roman" w:eastAsia="Times New Roman" w:hAnsi="Times New Roman" w:cs="Times New Roman"/>
                <w:b/>
                <w:noProof/>
                <w:lang w:val="bs-Cyrl-BA"/>
              </w:rPr>
              <w:t>о језику</w:t>
            </w:r>
          </w:p>
          <w:p w14:paraId="1A7FA4DA" w14:textId="77777777" w:rsidR="00F46B2F" w:rsidRPr="00F46B2F" w:rsidRDefault="00F46B2F" w:rsidP="00F46B2F">
            <w:pPr>
              <w:spacing w:after="0" w:line="240" w:lineRule="auto"/>
              <w:ind w:left="124"/>
              <w:jc w:val="both"/>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hr-BA"/>
              </w:rPr>
              <w:t>Ученик ће бити способан да:</w:t>
            </w:r>
          </w:p>
          <w:p w14:paraId="2DE3F2D3"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bs-Cyrl-BA"/>
              </w:rPr>
            </w:pPr>
            <w:r w:rsidRPr="00F46B2F">
              <w:rPr>
                <w:rFonts w:ascii="Times New Roman" w:hAnsi="Times New Roman" w:cs="Times New Roman"/>
                <w:noProof/>
                <w:lang w:val="bs-Cyrl-BA"/>
              </w:rPr>
              <w:t xml:space="preserve">схвати да је језик специфично </w:t>
            </w:r>
            <w:r w:rsidRPr="00F46B2F">
              <w:rPr>
                <w:rFonts w:ascii="Times New Roman" w:hAnsi="Times New Roman" w:cs="Times New Roman"/>
                <w:noProof/>
                <w:lang w:val="sr-Latn-BA"/>
              </w:rPr>
              <w:t>љ</w:t>
            </w:r>
            <w:r w:rsidRPr="00F46B2F">
              <w:rPr>
                <w:rFonts w:ascii="Times New Roman" w:hAnsi="Times New Roman" w:cs="Times New Roman"/>
                <w:noProof/>
                <w:lang w:val="bs-Cyrl-BA"/>
              </w:rPr>
              <w:t>удско својство које од човјека чини свјесно и разумно биће;</w:t>
            </w:r>
          </w:p>
          <w:p w14:paraId="1CE741E6"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bs-Cyrl-BA"/>
              </w:rPr>
            </w:pPr>
            <w:r w:rsidRPr="00F46B2F">
              <w:rPr>
                <w:rFonts w:ascii="Times New Roman" w:hAnsi="Times New Roman" w:cs="Times New Roman"/>
                <w:noProof/>
                <w:lang w:val="bs-Cyrl-BA"/>
              </w:rPr>
              <w:t>схвати да је језик као социолошка појава својство одређене друштвене заједнице;</w:t>
            </w:r>
          </w:p>
          <w:p w14:paraId="6ED7E5B3"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hr-BA"/>
              </w:rPr>
            </w:pPr>
            <w:r w:rsidRPr="00F46B2F">
              <w:rPr>
                <w:rFonts w:ascii="Times New Roman" w:hAnsi="Times New Roman" w:cs="Times New Roman"/>
                <w:noProof/>
                <w:lang w:val="bs-Cyrl-BA"/>
              </w:rPr>
              <w:t>схвати да је језик и психолошка појава помоћу којег сваки појединац исказује своје особености.</w:t>
            </w:r>
          </w:p>
          <w:p w14:paraId="6B93F95D"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r w:rsidRPr="00F46B2F">
              <w:rPr>
                <w:rFonts w:ascii="Times New Roman" w:eastAsia="Times New Roman" w:hAnsi="Times New Roman" w:cs="Times New Roman"/>
                <w:b/>
                <w:noProof/>
                <w:lang w:val="sr-Cyrl-CS"/>
              </w:rPr>
              <w:t xml:space="preserve">Јединица 2. </w:t>
            </w:r>
          </w:p>
          <w:p w14:paraId="26D25002" w14:textId="77777777" w:rsidR="00F46B2F" w:rsidRPr="00F46B2F" w:rsidRDefault="00F46B2F" w:rsidP="00F46B2F">
            <w:pPr>
              <w:spacing w:after="0" w:line="240" w:lineRule="auto"/>
              <w:jc w:val="both"/>
              <w:rPr>
                <w:rFonts w:ascii="Times New Roman" w:eastAsia="Times New Roman" w:hAnsi="Times New Roman" w:cs="Times New Roman"/>
                <w:b/>
                <w:noProof/>
                <w:lang w:val="sr-Cyrl-CS"/>
              </w:rPr>
            </w:pPr>
            <w:r w:rsidRPr="00F46B2F">
              <w:rPr>
                <w:rFonts w:ascii="Times New Roman" w:eastAsia="Times New Roman" w:hAnsi="Times New Roman" w:cs="Times New Roman"/>
                <w:b/>
                <w:noProof/>
                <w:lang w:val="sr-Cyrl-CS"/>
              </w:rPr>
              <w:t>Однос језика и комуникације</w:t>
            </w:r>
          </w:p>
          <w:p w14:paraId="6D5433DE" w14:textId="77777777" w:rsidR="00F46B2F" w:rsidRPr="00F46B2F" w:rsidRDefault="00F46B2F" w:rsidP="00F46B2F">
            <w:pPr>
              <w:spacing w:after="0" w:line="240" w:lineRule="auto"/>
              <w:ind w:left="124"/>
              <w:jc w:val="both"/>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hr-BA"/>
              </w:rPr>
              <w:t>Ученик ће бити способан да:</w:t>
            </w:r>
          </w:p>
          <w:p w14:paraId="5256AF01"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објасни шта је комуникација и наведе и објасни елементе комуникације;</w:t>
            </w:r>
          </w:p>
          <w:p w14:paraId="62848DCE"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препозна дјелотворну и недјелотворну комуникацију;</w:t>
            </w:r>
          </w:p>
          <w:p w14:paraId="12410CE1"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наведе средства комуникације;</w:t>
            </w:r>
          </w:p>
          <w:p w14:paraId="6497BC93"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препозна облике невербалне комуникације.</w:t>
            </w:r>
          </w:p>
          <w:p w14:paraId="2C2A2D05" w14:textId="77777777" w:rsidR="00F46B2F" w:rsidRPr="00F46B2F" w:rsidRDefault="00F46B2F" w:rsidP="00F46B2F">
            <w:pPr>
              <w:spacing w:after="0" w:line="240" w:lineRule="auto"/>
              <w:jc w:val="both"/>
              <w:rPr>
                <w:rFonts w:ascii="Times New Roman" w:eastAsia="Times New Roman" w:hAnsi="Times New Roman" w:cs="Times New Roman"/>
                <w:b/>
                <w:noProof/>
                <w:lang w:val="sr-Cyrl-CS"/>
              </w:rPr>
            </w:pPr>
          </w:p>
          <w:p w14:paraId="690DD595"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r w:rsidRPr="00F46B2F">
              <w:rPr>
                <w:rFonts w:ascii="Times New Roman" w:eastAsia="Times New Roman" w:hAnsi="Times New Roman" w:cs="Times New Roman"/>
                <w:b/>
                <w:noProof/>
                <w:lang w:val="sr-Cyrl-CS"/>
              </w:rPr>
              <w:t xml:space="preserve">Јединица 3. </w:t>
            </w:r>
          </w:p>
          <w:p w14:paraId="52C79AE1" w14:textId="77777777" w:rsidR="00F46B2F" w:rsidRPr="00F46B2F" w:rsidRDefault="00F46B2F" w:rsidP="00F46B2F">
            <w:pPr>
              <w:spacing w:after="0" w:line="240" w:lineRule="auto"/>
              <w:jc w:val="both"/>
              <w:rPr>
                <w:rFonts w:ascii="Times New Roman" w:eastAsia="Times New Roman" w:hAnsi="Times New Roman" w:cs="Times New Roman"/>
                <w:b/>
                <w:noProof/>
                <w:lang w:val="sr-Cyrl-CS"/>
              </w:rPr>
            </w:pPr>
            <w:r w:rsidRPr="00F46B2F">
              <w:rPr>
                <w:rFonts w:ascii="Times New Roman" w:eastAsia="Times New Roman" w:hAnsi="Times New Roman" w:cs="Times New Roman"/>
                <w:b/>
                <w:noProof/>
                <w:lang w:val="sr-Cyrl-CS"/>
              </w:rPr>
              <w:t>Раслојавање језика и функционални  стилови</w:t>
            </w:r>
          </w:p>
          <w:p w14:paraId="4E8D9D34" w14:textId="77777777" w:rsidR="00F46B2F" w:rsidRPr="00F46B2F" w:rsidRDefault="00F46B2F" w:rsidP="00F46B2F">
            <w:pPr>
              <w:spacing w:after="0" w:line="240" w:lineRule="auto"/>
              <w:jc w:val="both"/>
              <w:rPr>
                <w:rFonts w:ascii="Times New Roman" w:eastAsia="Times New Roman" w:hAnsi="Times New Roman" w:cs="Times New Roman"/>
                <w:noProof/>
                <w:lang w:val="sr-Cyrl-CS"/>
              </w:rPr>
            </w:pPr>
            <w:r w:rsidRPr="00F46B2F">
              <w:rPr>
                <w:rFonts w:ascii="Times New Roman" w:eastAsia="Times New Roman" w:hAnsi="Times New Roman" w:cs="Times New Roman"/>
                <w:noProof/>
                <w:lang w:val="sr-Cyrl-CS"/>
              </w:rPr>
              <w:t>Ученик ће бити способан да:</w:t>
            </w:r>
          </w:p>
          <w:p w14:paraId="29D4AA36"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sr-Cyrl-CS"/>
              </w:rPr>
            </w:pPr>
            <w:r w:rsidRPr="00F46B2F">
              <w:rPr>
                <w:rFonts w:ascii="Times New Roman" w:hAnsi="Times New Roman" w:cs="Times New Roman"/>
                <w:noProof/>
                <w:lang w:val="sr-Cyrl-CS"/>
              </w:rPr>
              <w:t>уочи разлику између стандардног језика и језичких варијетета;</w:t>
            </w:r>
          </w:p>
          <w:p w14:paraId="5E9296AF"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sr-Cyrl-CS"/>
              </w:rPr>
            </w:pPr>
            <w:r w:rsidRPr="00F46B2F">
              <w:rPr>
                <w:rFonts w:ascii="Times New Roman" w:hAnsi="Times New Roman" w:cs="Times New Roman"/>
                <w:noProof/>
                <w:lang w:val="sr-Cyrl-CS"/>
              </w:rPr>
              <w:t>схвати да језик није исти у формалној и неформалној употреби;</w:t>
            </w:r>
          </w:p>
          <w:p w14:paraId="38AB92D6"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sr-Cyrl-CS"/>
              </w:rPr>
            </w:pPr>
            <w:r w:rsidRPr="00F46B2F">
              <w:rPr>
                <w:rFonts w:ascii="Times New Roman" w:hAnsi="Times New Roman" w:cs="Times New Roman"/>
                <w:noProof/>
                <w:lang w:val="sr-Cyrl-CS"/>
              </w:rPr>
              <w:t>учествује у различитим дискусијама.</w:t>
            </w:r>
          </w:p>
          <w:p w14:paraId="292CFEB9"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p>
          <w:p w14:paraId="3E34D706"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r w:rsidRPr="00F46B2F">
              <w:rPr>
                <w:rFonts w:ascii="Times New Roman" w:eastAsia="Times New Roman" w:hAnsi="Times New Roman" w:cs="Times New Roman"/>
                <w:b/>
                <w:noProof/>
                <w:lang w:val="sr-Cyrl-CS"/>
              </w:rPr>
              <w:t xml:space="preserve">Јединица 4. </w:t>
            </w:r>
          </w:p>
          <w:p w14:paraId="0C29D687" w14:textId="77777777" w:rsidR="00F46B2F" w:rsidRPr="00F46B2F" w:rsidRDefault="00F46B2F" w:rsidP="00F46B2F">
            <w:pPr>
              <w:spacing w:after="0" w:line="240" w:lineRule="auto"/>
              <w:jc w:val="both"/>
              <w:rPr>
                <w:rFonts w:ascii="Times New Roman" w:eastAsia="Times New Roman" w:hAnsi="Times New Roman" w:cs="Times New Roman"/>
                <w:b/>
                <w:noProof/>
                <w:lang w:val="sr-Cyrl-CS"/>
              </w:rPr>
            </w:pPr>
            <w:r w:rsidRPr="00F46B2F">
              <w:rPr>
                <w:rFonts w:ascii="Times New Roman" w:eastAsia="Times New Roman" w:hAnsi="Times New Roman" w:cs="Times New Roman"/>
                <w:b/>
                <w:noProof/>
                <w:lang w:val="sr-Cyrl-CS"/>
              </w:rPr>
              <w:t>Фонетика и фонологија</w:t>
            </w:r>
          </w:p>
          <w:p w14:paraId="3C17A840" w14:textId="77777777" w:rsidR="00F46B2F" w:rsidRPr="00F46B2F" w:rsidRDefault="00F46B2F" w:rsidP="00F46B2F">
            <w:pPr>
              <w:spacing w:after="0" w:line="240" w:lineRule="auto"/>
              <w:jc w:val="both"/>
              <w:rPr>
                <w:rFonts w:ascii="Times New Roman" w:eastAsia="Times New Roman" w:hAnsi="Times New Roman" w:cs="Times New Roman"/>
                <w:noProof/>
                <w:lang w:val="sr-Cyrl-CS"/>
              </w:rPr>
            </w:pPr>
            <w:r w:rsidRPr="00F46B2F">
              <w:rPr>
                <w:rFonts w:ascii="Times New Roman" w:eastAsia="Times New Roman" w:hAnsi="Times New Roman" w:cs="Times New Roman"/>
                <w:noProof/>
                <w:lang w:val="sr-Cyrl-CS"/>
              </w:rPr>
              <w:t>Ученик ће бити способан да:</w:t>
            </w:r>
          </w:p>
          <w:p w14:paraId="729E635B"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lastRenderedPageBreak/>
              <w:t>овлада првим нивоом језичког система;</w:t>
            </w:r>
          </w:p>
          <w:p w14:paraId="41569E88"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овлада одређеним правописним правилима;</w:t>
            </w:r>
          </w:p>
          <w:p w14:paraId="330CA6A4"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се користи стручном литературом (Правопис српског језика, Граматика српског језика).</w:t>
            </w:r>
          </w:p>
        </w:tc>
        <w:tc>
          <w:tcPr>
            <w:tcW w:w="2952" w:type="pct"/>
            <w:gridSpan w:val="2"/>
            <w:tcBorders>
              <w:top w:val="single" w:sz="4" w:space="0" w:color="auto"/>
              <w:left w:val="single" w:sz="4" w:space="0" w:color="auto"/>
              <w:bottom w:val="single" w:sz="4" w:space="0" w:color="auto"/>
              <w:right w:val="single" w:sz="4" w:space="0" w:color="auto"/>
            </w:tcBorders>
          </w:tcPr>
          <w:p w14:paraId="0761B640" w14:textId="77777777" w:rsidR="00F46B2F" w:rsidRPr="00F46B2F" w:rsidRDefault="00F46B2F" w:rsidP="00F46B2F">
            <w:pPr>
              <w:spacing w:after="0" w:line="240" w:lineRule="auto"/>
              <w:rPr>
                <w:rFonts w:ascii="Times New Roman" w:eastAsia="Times New Roman" w:hAnsi="Times New Roman" w:cs="Times New Roman"/>
                <w:noProof/>
                <w:lang w:val="bs-Cyrl-BA"/>
              </w:rPr>
            </w:pPr>
            <w:r w:rsidRPr="00F46B2F">
              <w:rPr>
                <w:rFonts w:ascii="Times New Roman" w:eastAsia="Times New Roman" w:hAnsi="Times New Roman" w:cs="Times New Roman"/>
                <w:b/>
                <w:noProof/>
                <w:lang w:val="hr-BA"/>
              </w:rPr>
              <w:lastRenderedPageBreak/>
              <w:t>Јединица 1</w:t>
            </w:r>
            <w:r w:rsidRPr="00F46B2F">
              <w:rPr>
                <w:rFonts w:ascii="Times New Roman" w:eastAsia="Times New Roman" w:hAnsi="Times New Roman" w:cs="Times New Roman"/>
                <w:b/>
                <w:noProof/>
                <w:lang w:val="bs-Cyrl-BA"/>
              </w:rPr>
              <w:t>.</w:t>
            </w:r>
          </w:p>
          <w:p w14:paraId="4A997277"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Повести разговор о важности језика у </w:t>
            </w:r>
            <w:r w:rsidRPr="00F46B2F">
              <w:rPr>
                <w:rFonts w:ascii="Times New Roman" w:hAnsi="Times New Roman" w:cs="Times New Roman"/>
                <w:lang w:val="sr-Latn-BA"/>
              </w:rPr>
              <w:t>љ</w:t>
            </w:r>
            <w:r w:rsidRPr="00F46B2F">
              <w:rPr>
                <w:rFonts w:ascii="Times New Roman" w:hAnsi="Times New Roman" w:cs="Times New Roman"/>
                <w:lang w:val="sr-Cyrl-CS"/>
              </w:rPr>
              <w:t>удском друштву.</w:t>
            </w:r>
          </w:p>
          <w:p w14:paraId="7BC9286D"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Представити ученицима језички систем као скуп језичких знакова (иконички знакови, индекси, симболи).</w:t>
            </w:r>
          </w:p>
          <w:p w14:paraId="6F20DEB2"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Кроз вјежбе показати ученицима како су језички знакови резултат човјековог разумијевања свијета.</w:t>
            </w:r>
          </w:p>
          <w:p w14:paraId="5B0C51AB" w14:textId="77777777" w:rsidR="00F46B2F" w:rsidRPr="00F46B2F" w:rsidRDefault="00F46B2F" w:rsidP="00F46B2F">
            <w:pPr>
              <w:spacing w:after="0" w:line="240" w:lineRule="auto"/>
              <w:rPr>
                <w:rFonts w:ascii="Times New Roman" w:eastAsia="Times New Roman" w:hAnsi="Times New Roman" w:cs="Times New Roman"/>
                <w:lang w:val="sr-Latn-BA"/>
              </w:rPr>
            </w:pPr>
          </w:p>
          <w:p w14:paraId="02A5E278" w14:textId="77777777" w:rsidR="00F46B2F" w:rsidRPr="00F46B2F" w:rsidRDefault="00F46B2F" w:rsidP="00F46B2F">
            <w:pPr>
              <w:spacing w:after="0" w:line="240" w:lineRule="auto"/>
              <w:ind w:left="124"/>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2.</w:t>
            </w:r>
          </w:p>
          <w:p w14:paraId="30EDC4CD" w14:textId="77777777" w:rsidR="00F46B2F" w:rsidRPr="00F46B2F" w:rsidRDefault="00F46B2F" w:rsidP="00F46B2F">
            <w:pPr>
              <w:numPr>
                <w:ilvl w:val="0"/>
                <w:numId w:val="1"/>
              </w:numPr>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Повести разговор о комуникацији и шематски утврдити елементе комуникације (поши</w:t>
            </w:r>
            <w:r w:rsidRPr="00F46B2F">
              <w:rPr>
                <w:rFonts w:ascii="Times New Roman" w:hAnsi="Times New Roman" w:cs="Times New Roman"/>
                <w:lang w:val="sr-Latn-BA"/>
              </w:rPr>
              <w:t>љ</w:t>
            </w:r>
            <w:r w:rsidRPr="00F46B2F">
              <w:rPr>
                <w:rFonts w:ascii="Times New Roman" w:hAnsi="Times New Roman" w:cs="Times New Roman"/>
                <w:lang w:val="sr-Cyrl-CS"/>
              </w:rPr>
              <w:t>алац, прималац, порука).</w:t>
            </w:r>
          </w:p>
          <w:p w14:paraId="2CA3B096" w14:textId="77777777" w:rsidR="00F46B2F" w:rsidRPr="00F46B2F" w:rsidRDefault="00F46B2F" w:rsidP="00F46B2F">
            <w:pPr>
              <w:numPr>
                <w:ilvl w:val="0"/>
                <w:numId w:val="1"/>
              </w:numPr>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Испитати дјелотворну и недј</w:t>
            </w:r>
            <w:r w:rsidRPr="00F46B2F">
              <w:rPr>
                <w:rFonts w:ascii="Times New Roman" w:hAnsi="Times New Roman" w:cs="Times New Roman"/>
                <w:lang w:val="sr-Latn-BA"/>
              </w:rPr>
              <w:t>e</w:t>
            </w:r>
            <w:r w:rsidRPr="00F46B2F">
              <w:rPr>
                <w:rFonts w:ascii="Times New Roman" w:hAnsi="Times New Roman" w:cs="Times New Roman"/>
                <w:lang w:val="sr-Cyrl-CS"/>
              </w:rPr>
              <w:t>лотворну комуникацију кроз вјежбе и рад у групама (у школи, породице, пракси и сл.).</w:t>
            </w:r>
          </w:p>
          <w:p w14:paraId="1EBA393F" w14:textId="77777777" w:rsidR="00F46B2F" w:rsidRPr="00F46B2F" w:rsidRDefault="00F46B2F" w:rsidP="00F46B2F">
            <w:pPr>
              <w:numPr>
                <w:ilvl w:val="0"/>
                <w:numId w:val="1"/>
              </w:numPr>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У групном раду ученици откривају како се могу споразумјети, а да не користе говор (фацијалном експресијом, мимиком и сл.).</w:t>
            </w:r>
          </w:p>
          <w:p w14:paraId="6932D5B0"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5E3CBCCB"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Кроз групни рад доћи ће до зак</w:t>
            </w:r>
            <w:r w:rsidRPr="00F46B2F">
              <w:rPr>
                <w:rFonts w:ascii="Times New Roman" w:hAnsi="Times New Roman" w:cs="Times New Roman"/>
                <w:lang w:val="sr-Latn-BA"/>
              </w:rPr>
              <w:t>љ</w:t>
            </w:r>
            <w:r w:rsidRPr="00F46B2F">
              <w:rPr>
                <w:rFonts w:ascii="Times New Roman" w:hAnsi="Times New Roman" w:cs="Times New Roman"/>
                <w:lang w:val="sr-Cyrl-CS"/>
              </w:rPr>
              <w:t>учка да се језик испо</w:t>
            </w:r>
            <w:r w:rsidRPr="00F46B2F">
              <w:rPr>
                <w:rFonts w:ascii="Times New Roman" w:hAnsi="Times New Roman" w:cs="Times New Roman"/>
                <w:lang w:val="sr-Latn-BA"/>
              </w:rPr>
              <w:t>љ</w:t>
            </w:r>
            <w:r w:rsidRPr="00F46B2F">
              <w:rPr>
                <w:rFonts w:ascii="Times New Roman" w:hAnsi="Times New Roman" w:cs="Times New Roman"/>
                <w:lang w:val="sr-Cyrl-CS"/>
              </w:rPr>
              <w:t>ава у различитим видовима у зависности од тога гдје се њиме говори, ко говори, у којој прилици и сл.</w:t>
            </w:r>
          </w:p>
          <w:p w14:paraId="5B239B40"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Кроз осмиш</w:t>
            </w:r>
            <w:r w:rsidRPr="00F46B2F">
              <w:rPr>
                <w:rFonts w:ascii="Times New Roman" w:hAnsi="Times New Roman" w:cs="Times New Roman"/>
                <w:lang w:val="sr-Latn-BA"/>
              </w:rPr>
              <w:t>љ</w:t>
            </w:r>
            <w:r w:rsidRPr="00F46B2F">
              <w:rPr>
                <w:rFonts w:ascii="Times New Roman" w:hAnsi="Times New Roman" w:cs="Times New Roman"/>
                <w:lang w:val="sr-Cyrl-CS"/>
              </w:rPr>
              <w:t>ене вјежбе доћи до основних карактеристика разговорног и књижевноумјетничког стила.</w:t>
            </w:r>
          </w:p>
          <w:p w14:paraId="0007C87C"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Примијенити знања о разговорном и књижевноумјетничком стилу на одабраном књижевном тексту.</w:t>
            </w:r>
          </w:p>
          <w:p w14:paraId="45A2F58B" w14:textId="77777777" w:rsidR="00F46B2F" w:rsidRPr="00F46B2F" w:rsidRDefault="00F46B2F" w:rsidP="00F46B2F">
            <w:pPr>
              <w:spacing w:after="0" w:line="240" w:lineRule="auto"/>
              <w:ind w:left="124"/>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 xml:space="preserve">Јединица 4. </w:t>
            </w:r>
          </w:p>
          <w:p w14:paraId="17B2ADB1"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Упознавање ученика са основним појмовима фонеме и гласа.</w:t>
            </w:r>
          </w:p>
          <w:p w14:paraId="3CBE1866"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Наставник на презентацији представ</w:t>
            </w:r>
            <w:r w:rsidRPr="00F46B2F">
              <w:rPr>
                <w:rFonts w:ascii="Times New Roman" w:hAnsi="Times New Roman" w:cs="Times New Roman"/>
                <w:lang w:val="sr-Latn-BA"/>
              </w:rPr>
              <w:t>љ</w:t>
            </w:r>
            <w:r w:rsidRPr="00F46B2F">
              <w:rPr>
                <w:rFonts w:ascii="Times New Roman" w:hAnsi="Times New Roman" w:cs="Times New Roman"/>
                <w:lang w:val="sr-Cyrl-CS"/>
              </w:rPr>
              <w:t>а гласовни систем српског језика.</w:t>
            </w:r>
          </w:p>
          <w:p w14:paraId="63BAC443"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Ученицима се дају селективни задаци за групни рад:</w:t>
            </w:r>
          </w:p>
          <w:p w14:paraId="0F083BEC"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Ученицима се дају правила која треба да препознају на задатим примјерима (једначење сугласника по звучности и мјесту творбе, палатализација, сибиларизација, јотовање)</w:t>
            </w:r>
          </w:p>
          <w:p w14:paraId="49EF90B2"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lastRenderedPageBreak/>
              <w:t>Ученицима се дају примјери путем којих треба да дођу до одређених зак</w:t>
            </w:r>
            <w:r w:rsidRPr="00F46B2F">
              <w:rPr>
                <w:rFonts w:ascii="Times New Roman" w:hAnsi="Times New Roman" w:cs="Times New Roman"/>
                <w:lang w:val="sr-Latn-BA"/>
              </w:rPr>
              <w:t>љ</w:t>
            </w:r>
            <w:r w:rsidRPr="00F46B2F">
              <w:rPr>
                <w:rFonts w:ascii="Times New Roman" w:hAnsi="Times New Roman" w:cs="Times New Roman"/>
                <w:lang w:val="sr-Cyrl-CS"/>
              </w:rPr>
              <w:t>учака а самим тим и до одређених правила што је крај</w:t>
            </w:r>
            <w:r w:rsidRPr="00F46B2F">
              <w:rPr>
                <w:rFonts w:ascii="Times New Roman" w:hAnsi="Times New Roman" w:cs="Times New Roman"/>
                <w:lang w:val="sr-Latn-BA"/>
              </w:rPr>
              <w:t>њ</w:t>
            </w:r>
            <w:r w:rsidRPr="00F46B2F">
              <w:rPr>
                <w:rFonts w:ascii="Times New Roman" w:hAnsi="Times New Roman" w:cs="Times New Roman"/>
                <w:lang w:val="sr-Cyrl-CS"/>
              </w:rPr>
              <w:t>и ци</w:t>
            </w:r>
            <w:r w:rsidRPr="00F46B2F">
              <w:rPr>
                <w:rFonts w:ascii="Times New Roman" w:hAnsi="Times New Roman" w:cs="Times New Roman"/>
                <w:lang w:val="sr-Latn-BA"/>
              </w:rPr>
              <w:t>љ</w:t>
            </w:r>
          </w:p>
          <w:p w14:paraId="068ECCD7"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Новостечена знања се увјежбавају путем различитих вјежби. </w:t>
            </w:r>
          </w:p>
        </w:tc>
      </w:tr>
      <w:tr w:rsidR="00F46B2F" w:rsidRPr="00F46B2F" w14:paraId="3D6AC9F7"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E1BD943"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lastRenderedPageBreak/>
              <w:t>Интеграција</w:t>
            </w:r>
          </w:p>
        </w:tc>
      </w:tr>
      <w:tr w:rsidR="00F46B2F" w:rsidRPr="00F46B2F" w14:paraId="66486F5E"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4D2CE7D" w14:textId="77777777" w:rsidR="00F46B2F" w:rsidRPr="00F46B2F" w:rsidRDefault="00F46B2F" w:rsidP="00F46B2F">
            <w:pPr>
              <w:spacing w:after="0" w:line="240" w:lineRule="auto"/>
              <w:rPr>
                <w:rFonts w:ascii="Times New Roman" w:eastAsia="Times New Roman" w:hAnsi="Times New Roman" w:cs="Times New Roman"/>
                <w:lang w:val="bs-Cyrl-BA"/>
              </w:rPr>
            </w:pPr>
            <w:r w:rsidRPr="00F46B2F">
              <w:rPr>
                <w:rFonts w:ascii="Times New Roman" w:eastAsia="Times New Roman" w:hAnsi="Times New Roman" w:cs="Times New Roman"/>
                <w:lang w:val="hr-BA"/>
              </w:rPr>
              <w:t>Страни језик</w:t>
            </w:r>
          </w:p>
        </w:tc>
      </w:tr>
      <w:tr w:rsidR="00F46B2F" w:rsidRPr="00F46B2F" w14:paraId="11BFC21D"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3E560D0"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hr-HR"/>
              </w:rPr>
              <w:t>Извори</w:t>
            </w:r>
            <w:r w:rsidRPr="00F46B2F">
              <w:rPr>
                <w:rFonts w:ascii="Times New Roman" w:eastAsia="Times New Roman" w:hAnsi="Times New Roman" w:cs="Times New Roman"/>
                <w:b/>
                <w:lang w:val="sr-Cyrl-BA"/>
              </w:rPr>
              <w:t xml:space="preserve"> за наставнике</w:t>
            </w:r>
          </w:p>
        </w:tc>
      </w:tr>
      <w:tr w:rsidR="00F46B2F" w:rsidRPr="00F46B2F" w14:paraId="1F21A113"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4868F02"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Језик и језичка култура, Љи</w:t>
            </w:r>
            <w:r w:rsidRPr="00F46B2F">
              <w:rPr>
                <w:rFonts w:ascii="Times New Roman" w:hAnsi="Times New Roman" w:cs="Times New Roman"/>
                <w:noProof/>
                <w:lang w:val="sr-Latn-BA"/>
              </w:rPr>
              <w:t>љ</w:t>
            </w:r>
            <w:r w:rsidRPr="00F46B2F">
              <w:rPr>
                <w:rFonts w:ascii="Times New Roman" w:hAnsi="Times New Roman" w:cs="Times New Roman"/>
                <w:noProof/>
                <w:lang w:val="bs-Cyrl-BA"/>
              </w:rPr>
              <w:t>ана Николић/Живојин Станојчић/Душка Кликовац</w:t>
            </w:r>
          </w:p>
          <w:p w14:paraId="3928E33E"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Увод у лингвистику, Ранко Бугарски</w:t>
            </w:r>
          </w:p>
          <w:p w14:paraId="70A29F1B"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Граматика српскога језика, Живојин Станојчић/Љубомир Поповић</w:t>
            </w:r>
          </w:p>
          <w:p w14:paraId="29BEC9FE"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Рјечник српскога језика, др Милош Москов</w:t>
            </w:r>
            <w:r w:rsidRPr="00F46B2F">
              <w:rPr>
                <w:rFonts w:ascii="Times New Roman" w:hAnsi="Times New Roman" w:cs="Times New Roman"/>
                <w:noProof/>
                <w:lang w:val="sr-Latn-BA"/>
              </w:rPr>
              <w:t>љ</w:t>
            </w:r>
            <w:r w:rsidRPr="00F46B2F">
              <w:rPr>
                <w:rFonts w:ascii="Times New Roman" w:hAnsi="Times New Roman" w:cs="Times New Roman"/>
                <w:noProof/>
                <w:lang w:val="bs-Cyrl-BA"/>
              </w:rPr>
              <w:t>евић</w:t>
            </w:r>
          </w:p>
          <w:p w14:paraId="1757E06E"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Књижевност и српски језик, Часлав Ђорђевић/мр Предраг Лучић</w:t>
            </w:r>
          </w:p>
          <w:p w14:paraId="2149968F"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Енциклопедије, књижевни текстови по избору наставника</w:t>
            </w:r>
          </w:p>
        </w:tc>
      </w:tr>
    </w:tbl>
    <w:p w14:paraId="682D276C" w14:textId="77777777" w:rsidR="00F46B2F" w:rsidRPr="00F46B2F" w:rsidRDefault="00F46B2F" w:rsidP="00F46B2F">
      <w:pPr>
        <w:spacing w:after="0" w:line="240" w:lineRule="auto"/>
        <w:rPr>
          <w:rFonts w:ascii="Times New Roman" w:eastAsia="Times New Roman" w:hAnsi="Times New Roman" w:cs="Times New Roman"/>
          <w:lang w:val="bs-Cyrl-BA"/>
        </w:rPr>
      </w:pPr>
    </w:p>
    <w:p w14:paraId="274E4C0D" w14:textId="77777777" w:rsidR="00F46B2F" w:rsidRPr="00F46B2F" w:rsidRDefault="00F46B2F" w:rsidP="00F46B2F">
      <w:pPr>
        <w:spacing w:after="0" w:line="240" w:lineRule="auto"/>
        <w:rPr>
          <w:rFonts w:ascii="Times New Roman" w:eastAsia="Times New Roman" w:hAnsi="Times New Roman" w:cs="Times New Roman"/>
          <w:lang w:val="bs-Cyrl-BA"/>
        </w:rPr>
      </w:pPr>
    </w:p>
    <w:p w14:paraId="01C86532" w14:textId="77777777" w:rsidR="00F46B2F" w:rsidRPr="00F46B2F" w:rsidRDefault="00F46B2F" w:rsidP="00F46B2F">
      <w:pPr>
        <w:spacing w:after="0" w:line="240" w:lineRule="auto"/>
        <w:rPr>
          <w:rFonts w:ascii="Times New Roman" w:eastAsia="Times New Roman" w:hAnsi="Times New Roman" w:cs="Times New Roman"/>
          <w:lang w:val="bs-Cyrl-BA"/>
        </w:rPr>
      </w:pPr>
    </w:p>
    <w:p w14:paraId="7FDED3CD" w14:textId="77777777" w:rsidR="00F46B2F" w:rsidRPr="00F46B2F" w:rsidRDefault="00F46B2F" w:rsidP="00F46B2F">
      <w:pPr>
        <w:spacing w:after="0" w:line="240" w:lineRule="auto"/>
        <w:rPr>
          <w:rFonts w:ascii="Times New Roman" w:eastAsia="Times New Roman" w:hAnsi="Times New Roman" w:cs="Times New Roman"/>
          <w:lang w:val="bs-Cyrl-BA"/>
        </w:rPr>
      </w:pPr>
    </w:p>
    <w:tbl>
      <w:tblPr>
        <w:tblW w:w="48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1581"/>
        <w:gridCol w:w="6015"/>
        <w:gridCol w:w="8"/>
      </w:tblGrid>
      <w:tr w:rsidR="00F46B2F" w:rsidRPr="00F46B2F" w14:paraId="454C25DA" w14:textId="77777777" w:rsidTr="00363FB4">
        <w:trPr>
          <w:gridAfter w:val="1"/>
          <w:wAfter w:w="4" w:type="pct"/>
          <w:jc w:val="center"/>
        </w:trPr>
        <w:tc>
          <w:tcPr>
            <w:tcW w:w="1181" w:type="pct"/>
            <w:tcBorders>
              <w:top w:val="single" w:sz="4" w:space="0" w:color="000000"/>
              <w:left w:val="single" w:sz="4" w:space="0" w:color="000000"/>
              <w:bottom w:val="single" w:sz="4" w:space="0" w:color="auto"/>
              <w:right w:val="single" w:sz="4" w:space="0" w:color="000000"/>
            </w:tcBorders>
            <w:hideMark/>
          </w:tcPr>
          <w:p w14:paraId="4B0DC45E"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b/>
                <w:lang w:val="hr-HR"/>
              </w:rPr>
              <w:t>МОДУЛ (назив)</w:t>
            </w:r>
            <w:r w:rsidRPr="00F46B2F">
              <w:rPr>
                <w:rFonts w:ascii="Times New Roman" w:eastAsia="Times New Roman" w:hAnsi="Times New Roman" w:cs="Times New Roman"/>
                <w:b/>
                <w:lang w:val="sr-Cyrl-CS"/>
              </w:rPr>
              <w:t>:</w:t>
            </w:r>
          </w:p>
        </w:tc>
        <w:tc>
          <w:tcPr>
            <w:tcW w:w="3815" w:type="pct"/>
            <w:gridSpan w:val="2"/>
            <w:tcBorders>
              <w:top w:val="single" w:sz="4" w:space="0" w:color="000000"/>
              <w:left w:val="single" w:sz="4" w:space="0" w:color="000000"/>
              <w:bottom w:val="single" w:sz="4" w:space="0" w:color="auto"/>
              <w:right w:val="single" w:sz="4" w:space="0" w:color="000000"/>
            </w:tcBorders>
            <w:hideMark/>
          </w:tcPr>
          <w:p w14:paraId="6A3318D2" w14:textId="77777777" w:rsidR="00F46B2F" w:rsidRPr="00F46B2F" w:rsidRDefault="00F46B2F" w:rsidP="00F46B2F">
            <w:pPr>
              <w:spacing w:after="0" w:line="240" w:lineRule="auto"/>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w:t>
            </w:r>
            <w:r w:rsidRPr="00F46B2F">
              <w:rPr>
                <w:rFonts w:ascii="Times New Roman" w:eastAsia="Times New Roman" w:hAnsi="Times New Roman" w:cs="Times New Roman"/>
                <w:lang w:val="bs-Cyrl-BA"/>
              </w:rPr>
              <w:t>Увод у књижевност са књижевношћу старог и средњег вијека</w:t>
            </w:r>
          </w:p>
        </w:tc>
      </w:tr>
      <w:tr w:rsidR="00F46B2F" w:rsidRPr="00F46B2F" w14:paraId="42122145" w14:textId="77777777" w:rsidTr="00363FB4">
        <w:trPr>
          <w:gridAfter w:val="1"/>
          <w:wAfter w:w="4" w:type="pct"/>
          <w:jc w:val="center"/>
        </w:trPr>
        <w:tc>
          <w:tcPr>
            <w:tcW w:w="1181" w:type="pct"/>
            <w:tcBorders>
              <w:top w:val="single" w:sz="4" w:space="0" w:color="auto"/>
              <w:left w:val="single" w:sz="4" w:space="0" w:color="auto"/>
              <w:bottom w:val="single" w:sz="4" w:space="0" w:color="auto"/>
              <w:right w:val="single" w:sz="4" w:space="0" w:color="auto"/>
            </w:tcBorders>
            <w:hideMark/>
          </w:tcPr>
          <w:p w14:paraId="1554F5D0"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Редни број модула:</w:t>
            </w:r>
          </w:p>
        </w:tc>
        <w:tc>
          <w:tcPr>
            <w:tcW w:w="3815" w:type="pct"/>
            <w:gridSpan w:val="2"/>
            <w:tcBorders>
              <w:top w:val="single" w:sz="4" w:space="0" w:color="auto"/>
              <w:left w:val="single" w:sz="4" w:space="0" w:color="auto"/>
              <w:bottom w:val="single" w:sz="4" w:space="0" w:color="auto"/>
              <w:right w:val="single" w:sz="4" w:space="0" w:color="auto"/>
            </w:tcBorders>
            <w:hideMark/>
          </w:tcPr>
          <w:p w14:paraId="7766E954" w14:textId="77777777" w:rsidR="00F46B2F" w:rsidRPr="00F46B2F" w:rsidRDefault="00F46B2F" w:rsidP="00F46B2F">
            <w:pPr>
              <w:spacing w:after="0" w:line="240" w:lineRule="auto"/>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w:t>
            </w:r>
            <w:r w:rsidRPr="00F46B2F">
              <w:rPr>
                <w:rFonts w:ascii="Times New Roman" w:eastAsia="Times New Roman" w:hAnsi="Times New Roman" w:cs="Times New Roman"/>
                <w:lang w:val="sr-Cyrl-BA"/>
              </w:rPr>
              <w:t>2</w:t>
            </w:r>
            <w:r w:rsidRPr="00F46B2F">
              <w:rPr>
                <w:rFonts w:ascii="Times New Roman" w:eastAsia="Times New Roman" w:hAnsi="Times New Roman" w:cs="Times New Roman"/>
                <w:lang w:val="hr-BA"/>
              </w:rPr>
              <w:t xml:space="preserve">         </w:t>
            </w:r>
          </w:p>
        </w:tc>
      </w:tr>
      <w:tr w:rsidR="00F46B2F" w:rsidRPr="00F46B2F" w14:paraId="437204AE"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C932151"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5D0DBF11"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82A6267" w14:textId="77777777" w:rsidR="00F46B2F" w:rsidRPr="00F46B2F" w:rsidRDefault="00F46B2F" w:rsidP="00F46B2F">
            <w:pPr>
              <w:spacing w:after="0" w:line="240" w:lineRule="auto"/>
              <w:jc w:val="both"/>
              <w:rPr>
                <w:rFonts w:ascii="Times New Roman" w:eastAsia="Times New Roman" w:hAnsi="Times New Roman" w:cs="Times New Roman"/>
                <w:lang w:val="bs-Cyrl-BA"/>
              </w:rPr>
            </w:pPr>
            <w:r w:rsidRPr="00F46B2F">
              <w:rPr>
                <w:rFonts w:ascii="Times New Roman" w:eastAsia="Times New Roman" w:hAnsi="Times New Roman" w:cs="Times New Roman"/>
                <w:noProof/>
                <w:lang w:val="hr-HR"/>
              </w:rPr>
              <w:t xml:space="preserve"> </w:t>
            </w:r>
            <w:r w:rsidRPr="00F46B2F">
              <w:rPr>
                <w:rFonts w:ascii="Times New Roman" w:eastAsia="Times New Roman" w:hAnsi="Times New Roman" w:cs="Times New Roman"/>
                <w:noProof/>
                <w:lang w:val="bs-Cyrl-BA"/>
              </w:rPr>
              <w:t xml:space="preserve">Упознати ученике са </w:t>
            </w:r>
            <w:r w:rsidRPr="00F46B2F">
              <w:rPr>
                <w:rFonts w:ascii="Times New Roman" w:eastAsia="Times New Roman" w:hAnsi="Times New Roman" w:cs="Times New Roman"/>
                <w:noProof/>
                <w:lang w:val="sr-Latn-BA"/>
              </w:rPr>
              <w:t>љ</w:t>
            </w:r>
            <w:r w:rsidRPr="00F46B2F">
              <w:rPr>
                <w:rFonts w:ascii="Times New Roman" w:eastAsia="Times New Roman" w:hAnsi="Times New Roman" w:cs="Times New Roman"/>
                <w:noProof/>
                <w:lang w:val="bs-Cyrl-BA"/>
              </w:rPr>
              <w:t>епотама писане и усмене књижевности која је од свога настанка била и остала носилац цјелокупног друштвеног искуства и духовног живота човјека, те им помоћи да разумију, тумаче и вреднују књижевна дјела.</w:t>
            </w:r>
          </w:p>
        </w:tc>
      </w:tr>
      <w:tr w:rsidR="00F46B2F" w:rsidRPr="00F46B2F" w14:paraId="6FE7EC80"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367CB1C" w14:textId="77777777" w:rsidR="00F46B2F" w:rsidRPr="00F46B2F" w:rsidRDefault="00F46B2F" w:rsidP="00F46B2F">
            <w:pPr>
              <w:spacing w:after="0" w:line="240" w:lineRule="auto"/>
              <w:rPr>
                <w:rFonts w:ascii="Times New Roman" w:eastAsia="Times New Roman" w:hAnsi="Times New Roman" w:cs="Times New Roman"/>
                <w:b/>
                <w:lang w:val="bs-Cyrl-BA"/>
              </w:rPr>
            </w:pPr>
            <w:r w:rsidRPr="00F46B2F">
              <w:rPr>
                <w:rFonts w:ascii="Times New Roman" w:eastAsia="Times New Roman" w:hAnsi="Times New Roman" w:cs="Times New Roman"/>
                <w:b/>
                <w:lang w:val="hr-HR"/>
              </w:rPr>
              <w:t>Специјални захтјеви / Преду</w:t>
            </w:r>
            <w:r w:rsidRPr="00F46B2F">
              <w:rPr>
                <w:rFonts w:ascii="Times New Roman" w:eastAsia="Times New Roman" w:hAnsi="Times New Roman" w:cs="Times New Roman"/>
                <w:b/>
                <w:lang w:val="bs-Cyrl-BA"/>
              </w:rPr>
              <w:t>слови</w:t>
            </w:r>
          </w:p>
        </w:tc>
      </w:tr>
      <w:tr w:rsidR="00F46B2F" w:rsidRPr="00F46B2F" w14:paraId="66E9CE2C"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F68EA1B" w14:textId="77777777" w:rsidR="00F46B2F" w:rsidRPr="00F46B2F" w:rsidRDefault="00F46B2F" w:rsidP="00F46B2F">
            <w:pPr>
              <w:spacing w:after="0" w:line="240" w:lineRule="auto"/>
              <w:rPr>
                <w:rFonts w:ascii="Times New Roman" w:eastAsia="Times New Roman" w:hAnsi="Times New Roman" w:cs="Times New Roman"/>
                <w:lang w:val="bs-Cyrl-BA"/>
              </w:rPr>
            </w:pPr>
            <w:r w:rsidRPr="00F46B2F">
              <w:rPr>
                <w:rFonts w:ascii="Times New Roman" w:eastAsia="Times New Roman" w:hAnsi="Times New Roman" w:cs="Times New Roman"/>
                <w:noProof/>
                <w:lang w:val="hr-HR"/>
              </w:rPr>
              <w:t xml:space="preserve"> </w:t>
            </w:r>
            <w:r w:rsidRPr="00F46B2F">
              <w:rPr>
                <w:rFonts w:ascii="Times New Roman" w:eastAsia="Times New Roman" w:hAnsi="Times New Roman" w:cs="Times New Roman"/>
                <w:noProof/>
                <w:lang w:val="bs-Cyrl-BA"/>
              </w:rPr>
              <w:t>Усвојено знање из модула 1.</w:t>
            </w:r>
          </w:p>
        </w:tc>
      </w:tr>
      <w:tr w:rsidR="00F46B2F" w:rsidRPr="00F46B2F" w14:paraId="70D65962"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29748F3"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ЦиЉеви</w:t>
            </w:r>
          </w:p>
        </w:tc>
      </w:tr>
      <w:tr w:rsidR="00F46B2F" w:rsidRPr="00F46B2F" w14:paraId="3DD3A9D6" w14:textId="77777777" w:rsidTr="00363FB4">
        <w:trPr>
          <w:trHeight w:val="1371"/>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A2FECE6" w14:textId="77777777" w:rsidR="00F46B2F" w:rsidRPr="00F46B2F" w:rsidRDefault="00F46B2F" w:rsidP="00F46B2F">
            <w:pPr>
              <w:spacing w:after="0" w:line="240" w:lineRule="auto"/>
              <w:rPr>
                <w:rFonts w:ascii="Times New Roman" w:eastAsia="Times New Roman" w:hAnsi="Times New Roman" w:cs="Times New Roman"/>
                <w:noProof/>
                <w:lang w:val="hr-HR"/>
              </w:rPr>
            </w:pPr>
            <w:r w:rsidRPr="00F46B2F">
              <w:rPr>
                <w:rFonts w:ascii="Times New Roman" w:eastAsia="Times New Roman" w:hAnsi="Times New Roman" w:cs="Times New Roman"/>
                <w:lang w:val="hr-HR"/>
              </w:rPr>
              <w:t xml:space="preserve"> </w:t>
            </w:r>
            <w:r w:rsidRPr="00F46B2F">
              <w:rPr>
                <w:rFonts w:ascii="Times New Roman" w:eastAsia="Times New Roman" w:hAnsi="Times New Roman" w:cs="Times New Roman"/>
                <w:noProof/>
                <w:lang w:val="hr-HR"/>
              </w:rPr>
              <w:t xml:space="preserve">Овај модул има </w:t>
            </w:r>
            <w:r w:rsidRPr="00F46B2F">
              <w:rPr>
                <w:rFonts w:ascii="Times New Roman" w:eastAsia="Times New Roman" w:hAnsi="Times New Roman" w:cs="Times New Roman"/>
                <w:noProof/>
                <w:lang w:val="bs-Cyrl-BA"/>
              </w:rPr>
              <w:t>за ци</w:t>
            </w:r>
            <w:r w:rsidRPr="00F46B2F">
              <w:rPr>
                <w:rFonts w:ascii="Times New Roman" w:eastAsia="Times New Roman" w:hAnsi="Times New Roman" w:cs="Times New Roman"/>
                <w:noProof/>
                <w:lang w:val="sr-Latn-BA"/>
              </w:rPr>
              <w:t>љ</w:t>
            </w:r>
            <w:r w:rsidRPr="00F46B2F">
              <w:rPr>
                <w:rFonts w:ascii="Times New Roman" w:eastAsia="Times New Roman" w:hAnsi="Times New Roman" w:cs="Times New Roman"/>
                <w:noProof/>
                <w:lang w:val="bs-Cyrl-BA"/>
              </w:rPr>
              <w:t xml:space="preserve"> </w:t>
            </w:r>
            <w:r w:rsidRPr="00F46B2F">
              <w:rPr>
                <w:rFonts w:ascii="Times New Roman" w:eastAsia="Times New Roman" w:hAnsi="Times New Roman" w:cs="Times New Roman"/>
                <w:noProof/>
                <w:lang w:val="hr-HR"/>
              </w:rPr>
              <w:t>да:</w:t>
            </w:r>
          </w:p>
          <w:p w14:paraId="4BA02DC3" w14:textId="77777777" w:rsidR="00F46B2F" w:rsidRPr="00F46B2F" w:rsidRDefault="00F46B2F" w:rsidP="00F46B2F">
            <w:pPr>
              <w:numPr>
                <w:ilvl w:val="0"/>
                <w:numId w:val="1"/>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развије код ученика осјећај за високе умјетничке вриједности;</w:t>
            </w:r>
          </w:p>
          <w:p w14:paraId="5B08757E" w14:textId="77777777" w:rsidR="00F46B2F" w:rsidRPr="00F46B2F" w:rsidRDefault="00F46B2F" w:rsidP="00F46B2F">
            <w:pPr>
              <w:numPr>
                <w:ilvl w:val="0"/>
                <w:numId w:val="1"/>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развије способност тумачења књижевних дјела;</w:t>
            </w:r>
          </w:p>
          <w:p w14:paraId="6E9052F0" w14:textId="77777777" w:rsidR="00F46B2F" w:rsidRPr="00F46B2F" w:rsidRDefault="00F46B2F" w:rsidP="00F46B2F">
            <w:pPr>
              <w:numPr>
                <w:ilvl w:val="0"/>
                <w:numId w:val="1"/>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јача језички и литерарни сензибилитет;</w:t>
            </w:r>
          </w:p>
          <w:p w14:paraId="31CABE2B" w14:textId="77777777" w:rsidR="00F46B2F" w:rsidRPr="00F46B2F" w:rsidRDefault="00F46B2F" w:rsidP="00F46B2F">
            <w:pPr>
              <w:numPr>
                <w:ilvl w:val="0"/>
                <w:numId w:val="1"/>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подстиче истраживачки дух;</w:t>
            </w:r>
          </w:p>
          <w:p w14:paraId="49EE5090" w14:textId="77777777" w:rsidR="00F46B2F" w:rsidRPr="00F46B2F" w:rsidRDefault="00F46B2F" w:rsidP="00F46B2F">
            <w:pPr>
              <w:numPr>
                <w:ilvl w:val="0"/>
                <w:numId w:val="1"/>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упозна ученике са старом књижевношћу;</w:t>
            </w:r>
          </w:p>
          <w:p w14:paraId="56956F17" w14:textId="77777777" w:rsidR="00F46B2F" w:rsidRPr="00F46B2F" w:rsidRDefault="00F46B2F" w:rsidP="00F46B2F">
            <w:pPr>
              <w:numPr>
                <w:ilvl w:val="0"/>
                <w:numId w:val="1"/>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 xml:space="preserve">упозна ученике са средњовјековном књижевношћу. </w:t>
            </w:r>
          </w:p>
        </w:tc>
      </w:tr>
      <w:tr w:rsidR="00F46B2F" w:rsidRPr="00F46B2F" w14:paraId="08E1319C"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C274078"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Јединице</w:t>
            </w:r>
          </w:p>
        </w:tc>
      </w:tr>
      <w:tr w:rsidR="00F46B2F" w:rsidRPr="00F46B2F" w14:paraId="7EBF6CF4"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238E472" w14:textId="77777777" w:rsidR="00F46B2F" w:rsidRPr="00F46B2F" w:rsidRDefault="00F46B2F" w:rsidP="00F46B2F">
            <w:pPr>
              <w:numPr>
                <w:ilvl w:val="0"/>
                <w:numId w:val="189"/>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Лирска и епска пјесма.</w:t>
            </w:r>
          </w:p>
          <w:p w14:paraId="1BA0BACA" w14:textId="77777777" w:rsidR="00F46B2F" w:rsidRPr="00F46B2F" w:rsidRDefault="00F46B2F" w:rsidP="00F46B2F">
            <w:pPr>
              <w:numPr>
                <w:ilvl w:val="0"/>
                <w:numId w:val="189"/>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Приповијетка и драма.</w:t>
            </w:r>
          </w:p>
          <w:p w14:paraId="002A94E7" w14:textId="77777777" w:rsidR="00F46B2F" w:rsidRPr="00F46B2F" w:rsidRDefault="00F46B2F" w:rsidP="00F46B2F">
            <w:pPr>
              <w:numPr>
                <w:ilvl w:val="0"/>
                <w:numId w:val="189"/>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Књижевност старог вијека.</w:t>
            </w:r>
          </w:p>
          <w:p w14:paraId="7C9F1A43" w14:textId="77777777" w:rsidR="00F46B2F" w:rsidRPr="00F46B2F" w:rsidRDefault="00F46B2F" w:rsidP="00F46B2F">
            <w:pPr>
              <w:numPr>
                <w:ilvl w:val="0"/>
                <w:numId w:val="189"/>
              </w:numPr>
              <w:spacing w:after="0" w:line="240" w:lineRule="auto"/>
              <w:contextualSpacing/>
              <w:rPr>
                <w:rFonts w:ascii="Times New Roman" w:hAnsi="Times New Roman" w:cs="Times New Roman"/>
                <w:lang w:val="bs-Cyrl-BA"/>
              </w:rPr>
            </w:pPr>
            <w:r w:rsidRPr="00F46B2F">
              <w:rPr>
                <w:rFonts w:ascii="Times New Roman" w:hAnsi="Times New Roman" w:cs="Times New Roman"/>
                <w:lang w:val="bs-Cyrl-BA"/>
              </w:rPr>
              <w:t>Почеци словенске писмености и врсте средњовјековне књижевности.</w:t>
            </w:r>
          </w:p>
        </w:tc>
      </w:tr>
      <w:tr w:rsidR="00F46B2F" w:rsidRPr="00F46B2F" w14:paraId="08DFCCE9" w14:textId="77777777" w:rsidTr="00363FB4">
        <w:trPr>
          <w:trHeight w:val="324"/>
          <w:jc w:val="center"/>
        </w:trPr>
        <w:tc>
          <w:tcPr>
            <w:tcW w:w="1975" w:type="pct"/>
            <w:gridSpan w:val="2"/>
            <w:tcBorders>
              <w:top w:val="single" w:sz="4" w:space="0" w:color="auto"/>
              <w:left w:val="single" w:sz="4" w:space="0" w:color="auto"/>
              <w:bottom w:val="single" w:sz="4" w:space="0" w:color="auto"/>
              <w:right w:val="single" w:sz="4" w:space="0" w:color="auto"/>
            </w:tcBorders>
            <w:vAlign w:val="center"/>
            <w:hideMark/>
          </w:tcPr>
          <w:p w14:paraId="10C3DB8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BA"/>
              </w:rPr>
              <w:t>Исходи</w:t>
            </w:r>
            <w:r w:rsidRPr="00F46B2F">
              <w:rPr>
                <w:rFonts w:ascii="Times New Roman" w:eastAsia="Times New Roman" w:hAnsi="Times New Roman" w:cs="Times New Roman"/>
                <w:b/>
                <w:lang w:val="sr-Cyrl-CS"/>
              </w:rPr>
              <w:t xml:space="preserve"> учења</w:t>
            </w:r>
          </w:p>
        </w:tc>
        <w:tc>
          <w:tcPr>
            <w:tcW w:w="3025" w:type="pct"/>
            <w:gridSpan w:val="2"/>
            <w:tcBorders>
              <w:top w:val="single" w:sz="4" w:space="0" w:color="auto"/>
              <w:left w:val="single" w:sz="4" w:space="0" w:color="auto"/>
              <w:bottom w:val="single" w:sz="4" w:space="0" w:color="auto"/>
              <w:right w:val="single" w:sz="4" w:space="0" w:color="auto"/>
            </w:tcBorders>
            <w:vAlign w:val="center"/>
            <w:hideMark/>
          </w:tcPr>
          <w:p w14:paraId="44C9B2D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681DBD97" w14:textId="77777777" w:rsidTr="00363FB4">
        <w:trPr>
          <w:trHeight w:val="420"/>
          <w:jc w:val="center"/>
        </w:trPr>
        <w:tc>
          <w:tcPr>
            <w:tcW w:w="1975" w:type="pct"/>
            <w:gridSpan w:val="2"/>
            <w:tcBorders>
              <w:top w:val="single" w:sz="4" w:space="0" w:color="auto"/>
              <w:left w:val="single" w:sz="4" w:space="0" w:color="auto"/>
              <w:bottom w:val="single" w:sz="4" w:space="0" w:color="auto"/>
              <w:right w:val="single" w:sz="4" w:space="0" w:color="auto"/>
            </w:tcBorders>
          </w:tcPr>
          <w:p w14:paraId="0CC4CD75" w14:textId="77777777" w:rsidR="00F46B2F" w:rsidRPr="00F46B2F" w:rsidRDefault="00F46B2F" w:rsidP="00F46B2F">
            <w:pPr>
              <w:spacing w:after="0" w:line="240" w:lineRule="auto"/>
              <w:ind w:left="124"/>
              <w:jc w:val="both"/>
              <w:rPr>
                <w:rFonts w:ascii="Times New Roman" w:eastAsia="Times New Roman" w:hAnsi="Times New Roman" w:cs="Times New Roman"/>
                <w:b/>
                <w:noProof/>
                <w:lang w:val="hr-BA"/>
              </w:rPr>
            </w:pPr>
            <w:r w:rsidRPr="00F46B2F">
              <w:rPr>
                <w:rFonts w:ascii="Times New Roman" w:eastAsia="Times New Roman" w:hAnsi="Times New Roman" w:cs="Times New Roman"/>
                <w:b/>
                <w:noProof/>
                <w:lang w:val="hr-BA"/>
              </w:rPr>
              <w:t xml:space="preserve">Јединица 1. </w:t>
            </w:r>
          </w:p>
          <w:p w14:paraId="750AA791" w14:textId="77777777" w:rsidR="00F46B2F" w:rsidRPr="00F46B2F" w:rsidRDefault="00F46B2F" w:rsidP="00F46B2F">
            <w:pPr>
              <w:spacing w:after="0" w:line="240" w:lineRule="auto"/>
              <w:ind w:left="124"/>
              <w:jc w:val="both"/>
              <w:rPr>
                <w:rFonts w:ascii="Times New Roman" w:eastAsia="Times New Roman" w:hAnsi="Times New Roman" w:cs="Times New Roman"/>
                <w:b/>
                <w:noProof/>
                <w:lang w:val="bs-Cyrl-BA"/>
              </w:rPr>
            </w:pPr>
            <w:r w:rsidRPr="00F46B2F">
              <w:rPr>
                <w:rFonts w:ascii="Times New Roman" w:eastAsia="Times New Roman" w:hAnsi="Times New Roman" w:cs="Times New Roman"/>
                <w:b/>
                <w:noProof/>
                <w:lang w:val="bs-Cyrl-BA"/>
              </w:rPr>
              <w:t>Лирска и епска пјесма</w:t>
            </w:r>
          </w:p>
          <w:p w14:paraId="34CB4A01" w14:textId="77777777" w:rsidR="00F46B2F" w:rsidRPr="00F46B2F" w:rsidRDefault="00F46B2F" w:rsidP="00F46B2F">
            <w:pPr>
              <w:spacing w:after="0" w:line="240" w:lineRule="auto"/>
              <w:ind w:left="124"/>
              <w:jc w:val="both"/>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hr-BA"/>
              </w:rPr>
              <w:t>Ученик ће бити способан да:</w:t>
            </w:r>
          </w:p>
          <w:p w14:paraId="75E2EA97"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bs-Cyrl-BA"/>
              </w:rPr>
            </w:pPr>
            <w:r w:rsidRPr="00F46B2F">
              <w:rPr>
                <w:rFonts w:ascii="Times New Roman" w:hAnsi="Times New Roman" w:cs="Times New Roman"/>
                <w:noProof/>
                <w:lang w:val="bs-Cyrl-BA"/>
              </w:rPr>
              <w:t>укаже на основне карактеристике лирске и епске пјесме;</w:t>
            </w:r>
          </w:p>
          <w:p w14:paraId="1D4EA815"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bs-Cyrl-BA"/>
              </w:rPr>
            </w:pPr>
            <w:r w:rsidRPr="00F46B2F">
              <w:rPr>
                <w:rFonts w:ascii="Times New Roman" w:hAnsi="Times New Roman" w:cs="Times New Roman"/>
                <w:noProof/>
                <w:lang w:val="bs-Cyrl-BA"/>
              </w:rPr>
              <w:t>да искаже свој лични став;</w:t>
            </w:r>
          </w:p>
          <w:p w14:paraId="6D92DF9B"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bs-Cyrl-BA"/>
              </w:rPr>
            </w:pPr>
            <w:r w:rsidRPr="00F46B2F">
              <w:rPr>
                <w:rFonts w:ascii="Times New Roman" w:hAnsi="Times New Roman" w:cs="Times New Roman"/>
                <w:noProof/>
                <w:lang w:val="bs-Cyrl-BA"/>
              </w:rPr>
              <w:t>самостално анализира лирску и епску пјесму по избору.</w:t>
            </w:r>
          </w:p>
          <w:p w14:paraId="36991D11" w14:textId="77777777" w:rsidR="00F46B2F" w:rsidRPr="00F46B2F" w:rsidRDefault="00F46B2F" w:rsidP="00F46B2F">
            <w:pPr>
              <w:spacing w:after="0" w:line="240" w:lineRule="auto"/>
              <w:ind w:left="484"/>
              <w:contextualSpacing/>
              <w:jc w:val="both"/>
              <w:rPr>
                <w:rFonts w:ascii="Times New Roman" w:hAnsi="Times New Roman" w:cs="Times New Roman"/>
                <w:noProof/>
                <w:lang w:val="bs-Cyrl-BA"/>
              </w:rPr>
            </w:pPr>
          </w:p>
          <w:p w14:paraId="2AFCF469"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r w:rsidRPr="00F46B2F">
              <w:rPr>
                <w:rFonts w:ascii="Times New Roman" w:eastAsia="Times New Roman" w:hAnsi="Times New Roman" w:cs="Times New Roman"/>
                <w:b/>
                <w:noProof/>
                <w:lang w:val="sr-Cyrl-CS"/>
              </w:rPr>
              <w:t xml:space="preserve">Јединица 2. </w:t>
            </w:r>
          </w:p>
          <w:p w14:paraId="453934D0" w14:textId="77777777" w:rsidR="00F46B2F" w:rsidRPr="00F46B2F" w:rsidRDefault="00F46B2F" w:rsidP="00F46B2F">
            <w:pPr>
              <w:spacing w:after="0" w:line="240" w:lineRule="auto"/>
              <w:jc w:val="both"/>
              <w:rPr>
                <w:rFonts w:ascii="Times New Roman" w:eastAsia="Times New Roman" w:hAnsi="Times New Roman" w:cs="Times New Roman"/>
                <w:b/>
                <w:noProof/>
                <w:lang w:val="sr-Cyrl-CS"/>
              </w:rPr>
            </w:pPr>
            <w:r w:rsidRPr="00F46B2F">
              <w:rPr>
                <w:rFonts w:ascii="Times New Roman" w:eastAsia="Times New Roman" w:hAnsi="Times New Roman" w:cs="Times New Roman"/>
                <w:b/>
                <w:noProof/>
                <w:lang w:val="sr-Cyrl-CS"/>
              </w:rPr>
              <w:t>Приповијетка и драма</w:t>
            </w:r>
          </w:p>
          <w:p w14:paraId="3EABF325" w14:textId="77777777" w:rsidR="00F46B2F" w:rsidRPr="00F46B2F" w:rsidRDefault="00F46B2F" w:rsidP="00F46B2F">
            <w:pPr>
              <w:spacing w:after="0" w:line="240" w:lineRule="auto"/>
              <w:ind w:left="124"/>
              <w:jc w:val="both"/>
              <w:rPr>
                <w:rFonts w:ascii="Times New Roman" w:eastAsia="Times New Roman" w:hAnsi="Times New Roman" w:cs="Times New Roman"/>
                <w:noProof/>
                <w:lang w:val="bs-Cyrl-BA"/>
              </w:rPr>
            </w:pPr>
            <w:r w:rsidRPr="00F46B2F">
              <w:rPr>
                <w:rFonts w:ascii="Times New Roman" w:eastAsia="Times New Roman" w:hAnsi="Times New Roman" w:cs="Times New Roman"/>
                <w:noProof/>
                <w:lang w:val="hr-BA"/>
              </w:rPr>
              <w:t>Ученик ће бити способан да:</w:t>
            </w:r>
          </w:p>
          <w:p w14:paraId="659B9547"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препозна приповијетку и користи термине: тема, ликови, фабула, наратор, идеја, композиција;</w:t>
            </w:r>
          </w:p>
          <w:p w14:paraId="1CBA9F89"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изнесе свој лични став према прочитаном дјелу;</w:t>
            </w:r>
          </w:p>
          <w:p w14:paraId="3E86FCF9"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представи идејни свијет дјела;</w:t>
            </w:r>
          </w:p>
          <w:p w14:paraId="5BA3AAC1"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lastRenderedPageBreak/>
              <w:t>препозна драму и користи термине: дијалог, монолог, драмски сукоб;</w:t>
            </w:r>
          </w:p>
          <w:p w14:paraId="30DAA733"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препозна и објасни комично и трагично у дјелу.</w:t>
            </w:r>
          </w:p>
          <w:p w14:paraId="4F4D1762" w14:textId="77777777" w:rsidR="00F46B2F" w:rsidRPr="00F46B2F" w:rsidRDefault="00F46B2F" w:rsidP="00F46B2F">
            <w:pPr>
              <w:spacing w:after="0" w:line="240" w:lineRule="auto"/>
              <w:jc w:val="both"/>
              <w:rPr>
                <w:rFonts w:ascii="Times New Roman" w:eastAsia="Times New Roman" w:hAnsi="Times New Roman" w:cs="Times New Roman"/>
                <w:noProof/>
                <w:lang w:val="sr-Latn-BA"/>
              </w:rPr>
            </w:pPr>
          </w:p>
          <w:p w14:paraId="5B86EBDB"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r w:rsidRPr="00F46B2F">
              <w:rPr>
                <w:rFonts w:ascii="Times New Roman" w:eastAsia="Times New Roman" w:hAnsi="Times New Roman" w:cs="Times New Roman"/>
                <w:b/>
                <w:noProof/>
                <w:lang w:val="sr-Cyrl-CS"/>
              </w:rPr>
              <w:t xml:space="preserve">Јединица 3. </w:t>
            </w:r>
          </w:p>
          <w:p w14:paraId="621327EB" w14:textId="77777777" w:rsidR="00F46B2F" w:rsidRPr="00F46B2F" w:rsidRDefault="00F46B2F" w:rsidP="00F46B2F">
            <w:pPr>
              <w:spacing w:after="0" w:line="240" w:lineRule="auto"/>
              <w:jc w:val="both"/>
              <w:rPr>
                <w:rFonts w:ascii="Times New Roman" w:eastAsia="Times New Roman" w:hAnsi="Times New Roman" w:cs="Times New Roman"/>
                <w:b/>
                <w:noProof/>
                <w:lang w:val="bs-Cyrl-BA"/>
              </w:rPr>
            </w:pPr>
            <w:r w:rsidRPr="00F46B2F">
              <w:rPr>
                <w:rFonts w:ascii="Times New Roman" w:eastAsia="Times New Roman" w:hAnsi="Times New Roman" w:cs="Times New Roman"/>
                <w:b/>
                <w:noProof/>
                <w:lang w:val="bs-Cyrl-BA"/>
              </w:rPr>
              <w:t>Књижевност старог вијека</w:t>
            </w:r>
          </w:p>
          <w:p w14:paraId="13EF49C6" w14:textId="77777777" w:rsidR="00F46B2F" w:rsidRPr="00F46B2F" w:rsidRDefault="00F46B2F" w:rsidP="00F46B2F">
            <w:pPr>
              <w:spacing w:after="0" w:line="240" w:lineRule="auto"/>
              <w:jc w:val="both"/>
              <w:rPr>
                <w:rFonts w:ascii="Times New Roman" w:eastAsia="Times New Roman" w:hAnsi="Times New Roman" w:cs="Times New Roman"/>
                <w:noProof/>
                <w:lang w:val="sr-Cyrl-CS"/>
              </w:rPr>
            </w:pPr>
            <w:r w:rsidRPr="00F46B2F">
              <w:rPr>
                <w:rFonts w:ascii="Times New Roman" w:eastAsia="Times New Roman" w:hAnsi="Times New Roman" w:cs="Times New Roman"/>
                <w:noProof/>
                <w:lang w:val="sr-Cyrl-CS"/>
              </w:rPr>
              <w:t>Ученик ће бити способан да:</w:t>
            </w:r>
          </w:p>
          <w:p w14:paraId="5DEDFDE1"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на конкретним књижевним дјелима примијени већ постојећа знања о карактеристикама одређених књижевних родова;</w:t>
            </w:r>
          </w:p>
          <w:p w14:paraId="0E318F7C"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 xml:space="preserve">схвати које су то праве </w:t>
            </w:r>
            <w:r w:rsidRPr="00F46B2F">
              <w:rPr>
                <w:rFonts w:ascii="Times New Roman" w:hAnsi="Times New Roman" w:cs="Times New Roman"/>
                <w:noProof/>
                <w:lang w:val="sr-Latn-BA"/>
              </w:rPr>
              <w:t>љ</w:t>
            </w:r>
            <w:r w:rsidRPr="00F46B2F">
              <w:rPr>
                <w:rFonts w:ascii="Times New Roman" w:hAnsi="Times New Roman" w:cs="Times New Roman"/>
                <w:noProof/>
                <w:lang w:val="sr-Cyrl-CS"/>
              </w:rPr>
              <w:t>удске вриједности у животу;</w:t>
            </w:r>
          </w:p>
          <w:p w14:paraId="1E5A4D5C"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уочи разлике између филма и књиге.</w:t>
            </w:r>
          </w:p>
          <w:p w14:paraId="09567693"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p>
          <w:p w14:paraId="550FA910" w14:textId="77777777" w:rsidR="00F46B2F" w:rsidRPr="00F46B2F" w:rsidRDefault="00F46B2F" w:rsidP="00F46B2F">
            <w:pPr>
              <w:spacing w:after="0" w:line="240" w:lineRule="auto"/>
              <w:jc w:val="both"/>
              <w:rPr>
                <w:rFonts w:ascii="Times New Roman" w:eastAsia="Times New Roman" w:hAnsi="Times New Roman" w:cs="Times New Roman"/>
                <w:b/>
                <w:noProof/>
                <w:lang w:val="sr-Latn-BA"/>
              </w:rPr>
            </w:pPr>
            <w:r w:rsidRPr="00F46B2F">
              <w:rPr>
                <w:rFonts w:ascii="Times New Roman" w:eastAsia="Times New Roman" w:hAnsi="Times New Roman" w:cs="Times New Roman"/>
                <w:b/>
                <w:noProof/>
                <w:lang w:val="sr-Cyrl-CS"/>
              </w:rPr>
              <w:t xml:space="preserve">Јединица 4. </w:t>
            </w:r>
          </w:p>
          <w:p w14:paraId="54D5A57A" w14:textId="77777777" w:rsidR="00F46B2F" w:rsidRPr="00F46B2F" w:rsidRDefault="00F46B2F" w:rsidP="00F46B2F">
            <w:pPr>
              <w:spacing w:after="0" w:line="240" w:lineRule="auto"/>
              <w:jc w:val="both"/>
              <w:rPr>
                <w:rFonts w:ascii="Times New Roman" w:eastAsia="Times New Roman" w:hAnsi="Times New Roman" w:cs="Times New Roman"/>
                <w:b/>
                <w:noProof/>
                <w:lang w:val="sr-Cyrl-CS"/>
              </w:rPr>
            </w:pPr>
            <w:r w:rsidRPr="00F46B2F">
              <w:rPr>
                <w:rFonts w:ascii="Times New Roman" w:eastAsia="Times New Roman" w:hAnsi="Times New Roman" w:cs="Times New Roman"/>
                <w:b/>
                <w:noProof/>
                <w:lang w:val="sr-Cyrl-CS"/>
              </w:rPr>
              <w:t>Почеци словенске писмености и врсте средњовјековне књижевности</w:t>
            </w:r>
          </w:p>
          <w:p w14:paraId="233A0AEB" w14:textId="77777777" w:rsidR="00F46B2F" w:rsidRPr="00F46B2F" w:rsidRDefault="00F46B2F" w:rsidP="00F46B2F">
            <w:pPr>
              <w:spacing w:after="0" w:line="240" w:lineRule="auto"/>
              <w:jc w:val="both"/>
              <w:rPr>
                <w:rFonts w:ascii="Times New Roman" w:eastAsia="Times New Roman" w:hAnsi="Times New Roman" w:cs="Times New Roman"/>
                <w:noProof/>
                <w:lang w:val="sr-Cyrl-CS"/>
              </w:rPr>
            </w:pPr>
            <w:r w:rsidRPr="00F46B2F">
              <w:rPr>
                <w:rFonts w:ascii="Times New Roman" w:eastAsia="Times New Roman" w:hAnsi="Times New Roman" w:cs="Times New Roman"/>
                <w:noProof/>
                <w:lang w:val="sr-Cyrl-CS"/>
              </w:rPr>
              <w:t>Ученик ће бити способан да:</w:t>
            </w:r>
          </w:p>
          <w:p w14:paraId="04C1ABCC"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сазна ко су творци првог писма;</w:t>
            </w:r>
          </w:p>
          <w:p w14:paraId="14E85D18"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сазна како се ширила писменост и под којим условима.</w:t>
            </w:r>
          </w:p>
          <w:p w14:paraId="31482D19"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схвати који су то први писани споменици;</w:t>
            </w:r>
          </w:p>
          <w:p w14:paraId="38F6E795"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научи да препознаје врсте средњовјековне књижевности;</w:t>
            </w:r>
          </w:p>
          <w:p w14:paraId="731F0E40"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уочи основне карактеристике дјела из тог времена;</w:t>
            </w:r>
          </w:p>
          <w:p w14:paraId="0972A643"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изрази свој лични став о дјелу:</w:t>
            </w:r>
          </w:p>
          <w:p w14:paraId="0E61194E" w14:textId="77777777" w:rsidR="00F46B2F" w:rsidRPr="00F46B2F" w:rsidRDefault="00F46B2F" w:rsidP="00F46B2F">
            <w:pPr>
              <w:numPr>
                <w:ilvl w:val="0"/>
                <w:numId w:val="1"/>
              </w:numPr>
              <w:spacing w:after="0" w:line="240" w:lineRule="auto"/>
              <w:contextualSpacing/>
              <w:jc w:val="both"/>
              <w:rPr>
                <w:rFonts w:ascii="Times New Roman" w:hAnsi="Times New Roman" w:cs="Times New Roman"/>
                <w:noProof/>
                <w:lang w:val="sr-Cyrl-CS"/>
              </w:rPr>
            </w:pPr>
            <w:r w:rsidRPr="00F46B2F">
              <w:rPr>
                <w:rFonts w:ascii="Times New Roman" w:hAnsi="Times New Roman" w:cs="Times New Roman"/>
                <w:noProof/>
                <w:lang w:val="sr-Cyrl-CS"/>
              </w:rPr>
              <w:t xml:space="preserve">препозна праве </w:t>
            </w:r>
            <w:r w:rsidRPr="00F46B2F">
              <w:rPr>
                <w:rFonts w:ascii="Times New Roman" w:hAnsi="Times New Roman" w:cs="Times New Roman"/>
                <w:noProof/>
                <w:lang w:val="sr-Latn-BA"/>
              </w:rPr>
              <w:t>љ</w:t>
            </w:r>
            <w:r w:rsidRPr="00F46B2F">
              <w:rPr>
                <w:rFonts w:ascii="Times New Roman" w:hAnsi="Times New Roman" w:cs="Times New Roman"/>
                <w:noProof/>
                <w:lang w:val="sr-Cyrl-CS"/>
              </w:rPr>
              <w:t>удске вриједности о којима се говори у овим дјелима.</w:t>
            </w:r>
          </w:p>
          <w:p w14:paraId="3E148B52" w14:textId="77777777" w:rsidR="00F46B2F" w:rsidRPr="00F46B2F" w:rsidRDefault="00F46B2F" w:rsidP="00F46B2F">
            <w:pPr>
              <w:spacing w:after="0" w:line="240" w:lineRule="auto"/>
              <w:jc w:val="both"/>
              <w:rPr>
                <w:rFonts w:ascii="Times New Roman" w:eastAsia="Times New Roman" w:hAnsi="Times New Roman" w:cs="Times New Roman"/>
                <w:b/>
                <w:noProof/>
                <w:lang w:val="sr-Cyrl-CS"/>
              </w:rPr>
            </w:pPr>
          </w:p>
        </w:tc>
        <w:tc>
          <w:tcPr>
            <w:tcW w:w="3025" w:type="pct"/>
            <w:gridSpan w:val="2"/>
            <w:tcBorders>
              <w:top w:val="single" w:sz="4" w:space="0" w:color="auto"/>
              <w:left w:val="single" w:sz="4" w:space="0" w:color="auto"/>
              <w:bottom w:val="single" w:sz="4" w:space="0" w:color="auto"/>
              <w:right w:val="single" w:sz="4" w:space="0" w:color="auto"/>
            </w:tcBorders>
          </w:tcPr>
          <w:p w14:paraId="3531954B" w14:textId="77777777" w:rsidR="00F46B2F" w:rsidRPr="00F46B2F" w:rsidRDefault="00F46B2F" w:rsidP="00F46B2F">
            <w:pPr>
              <w:spacing w:after="0" w:line="240" w:lineRule="auto"/>
              <w:rPr>
                <w:rFonts w:ascii="Times New Roman" w:eastAsia="Times New Roman" w:hAnsi="Times New Roman" w:cs="Times New Roman"/>
                <w:noProof/>
                <w:lang w:val="sr-Latn-BA"/>
              </w:rPr>
            </w:pPr>
            <w:r w:rsidRPr="00F46B2F">
              <w:rPr>
                <w:rFonts w:ascii="Times New Roman" w:eastAsia="Times New Roman" w:hAnsi="Times New Roman" w:cs="Times New Roman"/>
                <w:b/>
                <w:noProof/>
                <w:lang w:val="hr-BA"/>
              </w:rPr>
              <w:lastRenderedPageBreak/>
              <w:t>Јединица 1</w:t>
            </w:r>
            <w:r w:rsidRPr="00F46B2F">
              <w:rPr>
                <w:rFonts w:ascii="Times New Roman" w:eastAsia="Times New Roman" w:hAnsi="Times New Roman" w:cs="Times New Roman"/>
                <w:b/>
                <w:noProof/>
                <w:lang w:val="bs-Cyrl-BA"/>
              </w:rPr>
              <w:t>.</w:t>
            </w:r>
          </w:p>
          <w:p w14:paraId="4A39232E"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Ученици у групама имају задатак да у задатим лирским пјесмама препознају оно што је карактеристично за лирску пјесму (тема, структура, мотиви, стилске фигуре).</w:t>
            </w:r>
          </w:p>
          <w:p w14:paraId="0D0779C0"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Увјежбавање рецитовања лирских пјесама са намјером да се искаже емоционални садржај пјесме.</w:t>
            </w:r>
          </w:p>
          <w:p w14:paraId="72D66CA6"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Упоређивање лирских пјесама према темама.</w:t>
            </w:r>
          </w:p>
          <w:p w14:paraId="27131B76"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Ученици раде у групама (имају задатак да у епским пјесмама пронађу тему, да уоче композицију, да анализирају ликове, да изнесу свој став према пјесми).</w:t>
            </w:r>
          </w:p>
          <w:p w14:paraId="23113AC9"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Ученици имају задатак да одређене дијелове из пјесама и драматизују.</w:t>
            </w:r>
          </w:p>
          <w:p w14:paraId="6708FE58" w14:textId="77777777" w:rsidR="00F46B2F" w:rsidRPr="00F46B2F" w:rsidRDefault="00F46B2F" w:rsidP="00F46B2F">
            <w:pPr>
              <w:spacing w:after="0" w:line="240" w:lineRule="auto"/>
              <w:ind w:left="124"/>
              <w:rPr>
                <w:rFonts w:ascii="Times New Roman" w:eastAsia="Times New Roman" w:hAnsi="Times New Roman" w:cs="Times New Roman"/>
                <w:b/>
                <w:lang w:val="sr-Latn-BA"/>
              </w:rPr>
            </w:pPr>
          </w:p>
          <w:p w14:paraId="5F126131" w14:textId="77777777" w:rsidR="00F46B2F" w:rsidRPr="00F46B2F" w:rsidRDefault="00F46B2F" w:rsidP="00F46B2F">
            <w:pPr>
              <w:spacing w:after="0" w:line="240" w:lineRule="auto"/>
              <w:ind w:left="124"/>
              <w:rPr>
                <w:rFonts w:ascii="Times New Roman" w:eastAsia="Times New Roman" w:hAnsi="Times New Roman" w:cs="Times New Roman"/>
                <w:b/>
                <w:lang w:val="sr-Latn-BA"/>
              </w:rPr>
            </w:pPr>
            <w:r w:rsidRPr="00F46B2F">
              <w:rPr>
                <w:rFonts w:ascii="Times New Roman" w:eastAsia="Times New Roman" w:hAnsi="Times New Roman" w:cs="Times New Roman"/>
                <w:b/>
                <w:lang w:val="sr-Cyrl-CS"/>
              </w:rPr>
              <w:t>Јединица 2.</w:t>
            </w:r>
          </w:p>
          <w:p w14:paraId="5F276BDE"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 читају приповијетке, а у групном раду уочавају основне елементе структуре приповијетке</w:t>
            </w:r>
            <w:r w:rsidRPr="00F46B2F">
              <w:rPr>
                <w:rFonts w:ascii="Times New Roman" w:hAnsi="Times New Roman" w:cs="Times New Roman"/>
                <w:b/>
                <w:lang w:val="sr-Cyrl-CS"/>
              </w:rPr>
              <w:t xml:space="preserve"> </w:t>
            </w:r>
            <w:r w:rsidRPr="00F46B2F">
              <w:rPr>
                <w:rFonts w:ascii="Times New Roman" w:hAnsi="Times New Roman" w:cs="Times New Roman"/>
                <w:lang w:val="sr-Cyrl-CS"/>
              </w:rPr>
              <w:t>која се приказује на презентацији на крају часа.</w:t>
            </w:r>
          </w:p>
          <w:p w14:paraId="0662000A"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lastRenderedPageBreak/>
              <w:t>Ученици добијају задатке, нпр. ликови, композиција, тема, идејни свијет.</w:t>
            </w:r>
          </w:p>
          <w:p w14:paraId="78A831AF"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 путем цитата представ</w:t>
            </w:r>
            <w:r w:rsidRPr="00F46B2F">
              <w:rPr>
                <w:rFonts w:ascii="Times New Roman" w:hAnsi="Times New Roman" w:cs="Times New Roman"/>
                <w:lang w:val="sr-Latn-BA"/>
              </w:rPr>
              <w:t>љ</w:t>
            </w:r>
            <w:r w:rsidRPr="00F46B2F">
              <w:rPr>
                <w:rFonts w:ascii="Times New Roman" w:hAnsi="Times New Roman" w:cs="Times New Roman"/>
                <w:lang w:val="sr-Cyrl-CS"/>
              </w:rPr>
              <w:t>ају дожив</w:t>
            </w:r>
            <w:r w:rsidRPr="00F46B2F">
              <w:rPr>
                <w:rFonts w:ascii="Times New Roman" w:hAnsi="Times New Roman" w:cs="Times New Roman"/>
                <w:lang w:val="sr-Latn-BA"/>
              </w:rPr>
              <w:t>љ</w:t>
            </w:r>
            <w:r w:rsidRPr="00F46B2F">
              <w:rPr>
                <w:rFonts w:ascii="Times New Roman" w:hAnsi="Times New Roman" w:cs="Times New Roman"/>
                <w:lang w:val="sr-Cyrl-CS"/>
              </w:rPr>
              <w:t>ено дјело.</w:t>
            </w:r>
          </w:p>
          <w:p w14:paraId="6786ED4C"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Имају задатак да самостално анализирају четири приповијетке.</w:t>
            </w:r>
          </w:p>
          <w:p w14:paraId="3E4A7E03"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Имају задатак да прочитају драму.</w:t>
            </w:r>
          </w:p>
          <w:p w14:paraId="4AD1072A"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 групном раду ученици уочавају и анализирају ликове, дијалог, монолог, драмски сукоб.</w:t>
            </w:r>
          </w:p>
          <w:p w14:paraId="500CBA70"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 на паноима представ</w:t>
            </w:r>
            <w:r w:rsidRPr="00F46B2F">
              <w:rPr>
                <w:rFonts w:ascii="Times New Roman" w:hAnsi="Times New Roman" w:cs="Times New Roman"/>
                <w:lang w:val="sr-Latn-BA"/>
              </w:rPr>
              <w:t>љ</w:t>
            </w:r>
            <w:r w:rsidRPr="00F46B2F">
              <w:rPr>
                <w:rFonts w:ascii="Times New Roman" w:hAnsi="Times New Roman" w:cs="Times New Roman"/>
                <w:lang w:val="sr-Cyrl-CS"/>
              </w:rPr>
              <w:t>ају ликове, драмски сукоб, унутрашњу композицију, идејни свијет драме.</w:t>
            </w:r>
          </w:p>
          <w:p w14:paraId="13592EE9"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Подређеност драме позоришној умјетности.</w:t>
            </w:r>
          </w:p>
          <w:p w14:paraId="5F695A6A"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Поједине одломке из дјела драматизовати. </w:t>
            </w:r>
          </w:p>
          <w:p w14:paraId="67BE7011" w14:textId="77777777" w:rsidR="00F46B2F" w:rsidRPr="00F46B2F" w:rsidRDefault="00F46B2F" w:rsidP="00F46B2F">
            <w:pPr>
              <w:spacing w:after="0" w:line="240" w:lineRule="auto"/>
              <w:rPr>
                <w:rFonts w:ascii="Times New Roman" w:eastAsia="Times New Roman" w:hAnsi="Times New Roman" w:cs="Times New Roman"/>
                <w:b/>
                <w:lang w:val="sr-Latn-BA"/>
              </w:rPr>
            </w:pPr>
          </w:p>
          <w:p w14:paraId="0FDE3B08"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5B8B693D"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Ученицима се дају селективни задаци: треба да на паноима представе вриједности о којима се говори у одређеном књижевном дјелу, као нпр. </w:t>
            </w:r>
            <w:r w:rsidRPr="00F46B2F">
              <w:rPr>
                <w:rFonts w:ascii="Times New Roman" w:hAnsi="Times New Roman" w:cs="Times New Roman"/>
                <w:lang w:val="sr-Latn-BA"/>
              </w:rPr>
              <w:t>љ</w:t>
            </w:r>
            <w:r w:rsidRPr="00F46B2F">
              <w:rPr>
                <w:rFonts w:ascii="Times New Roman" w:hAnsi="Times New Roman" w:cs="Times New Roman"/>
                <w:lang w:val="sr-Cyrl-CS"/>
              </w:rPr>
              <w:t>убав, пријате</w:t>
            </w:r>
            <w:r w:rsidRPr="00F46B2F">
              <w:rPr>
                <w:rFonts w:ascii="Times New Roman" w:hAnsi="Times New Roman" w:cs="Times New Roman"/>
                <w:lang w:val="sr-Latn-BA"/>
              </w:rPr>
              <w:t>љ</w:t>
            </w:r>
            <w:r w:rsidRPr="00F46B2F">
              <w:rPr>
                <w:rFonts w:ascii="Times New Roman" w:hAnsi="Times New Roman" w:cs="Times New Roman"/>
                <w:lang w:val="sr-Cyrl-CS"/>
              </w:rPr>
              <w:t>ство итд.</w:t>
            </w:r>
          </w:p>
          <w:p w14:paraId="0E512001"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 треба да путем цитата представе идејни свијет задатог књижевног дјела.</w:t>
            </w:r>
          </w:p>
          <w:p w14:paraId="59458DD8"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Свијет грчке митологије се ожив</w:t>
            </w:r>
            <w:r w:rsidRPr="00F46B2F">
              <w:rPr>
                <w:rFonts w:ascii="Times New Roman" w:hAnsi="Times New Roman" w:cs="Times New Roman"/>
                <w:lang w:val="sr-Latn-BA"/>
              </w:rPr>
              <w:t>љ</w:t>
            </w:r>
            <w:r w:rsidRPr="00F46B2F">
              <w:rPr>
                <w:rFonts w:ascii="Times New Roman" w:hAnsi="Times New Roman" w:cs="Times New Roman"/>
                <w:lang w:val="sr-Cyrl-CS"/>
              </w:rPr>
              <w:t>ава пред очима ученика путем филма Троја.</w:t>
            </w:r>
          </w:p>
          <w:p w14:paraId="5C5F7C3F" w14:textId="77777777" w:rsidR="00F46B2F" w:rsidRPr="00F46B2F" w:rsidRDefault="00F46B2F" w:rsidP="00F46B2F">
            <w:pPr>
              <w:spacing w:after="0" w:line="240" w:lineRule="auto"/>
              <w:rPr>
                <w:rFonts w:ascii="Times New Roman" w:eastAsia="Times New Roman" w:hAnsi="Times New Roman" w:cs="Times New Roman"/>
                <w:b/>
                <w:lang w:val="sr-Latn-BA"/>
              </w:rPr>
            </w:pPr>
          </w:p>
          <w:p w14:paraId="562E627D" w14:textId="77777777" w:rsidR="00F46B2F" w:rsidRPr="00F46B2F" w:rsidRDefault="00F46B2F" w:rsidP="00F46B2F">
            <w:pPr>
              <w:spacing w:after="0" w:line="240" w:lineRule="auto"/>
              <w:ind w:left="124"/>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 xml:space="preserve">Јединица 4. </w:t>
            </w:r>
          </w:p>
          <w:p w14:paraId="4C853AF0"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Уз помоћ атласа ученицима се представ</w:t>
            </w:r>
            <w:r w:rsidRPr="00F46B2F">
              <w:rPr>
                <w:rFonts w:ascii="Times New Roman" w:hAnsi="Times New Roman" w:cs="Times New Roman"/>
                <w:lang w:val="sr-Latn-BA"/>
              </w:rPr>
              <w:t>ља</w:t>
            </w:r>
            <w:r w:rsidRPr="00F46B2F">
              <w:rPr>
                <w:rFonts w:ascii="Times New Roman" w:hAnsi="Times New Roman" w:cs="Times New Roman"/>
                <w:lang w:val="sr-Cyrl-CS"/>
              </w:rPr>
              <w:t xml:space="preserve"> прича о Ћирилу и Методију.</w:t>
            </w:r>
          </w:p>
          <w:p w14:paraId="2E32E7C0"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 се упознају са изгледом првих писама уз помоћ писаних текстова из тог времена.</w:t>
            </w:r>
          </w:p>
          <w:p w14:paraId="71F16D11"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Организовање округлог стола – расправа на задату тему.</w:t>
            </w:r>
          </w:p>
          <w:p w14:paraId="55F2077B"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 се упознају са врстама средњовјековне књижевности тако што свака група има задатак да уочи карактеристике добијеног дјела (биографија, похвале, слова).</w:t>
            </w:r>
          </w:p>
          <w:p w14:paraId="4115DF83"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 се упознају са средњовјековном књижевношћу путем разних слика, књига, касета итд.</w:t>
            </w:r>
          </w:p>
          <w:p w14:paraId="7F2C78A8" w14:textId="77777777" w:rsidR="00F46B2F" w:rsidRPr="00F46B2F" w:rsidRDefault="00F46B2F" w:rsidP="00F46B2F">
            <w:pPr>
              <w:numPr>
                <w:ilvl w:val="0"/>
                <w:numId w:val="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Драматизација текста. </w:t>
            </w:r>
          </w:p>
        </w:tc>
      </w:tr>
      <w:tr w:rsidR="00F46B2F" w:rsidRPr="00F46B2F" w14:paraId="738A6401"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7FF2DBC"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hr-HR"/>
              </w:rPr>
              <w:lastRenderedPageBreak/>
              <w:t>Интеграција</w:t>
            </w:r>
            <w:r w:rsidRPr="00F46B2F">
              <w:rPr>
                <w:rFonts w:ascii="Times New Roman" w:eastAsia="Times New Roman" w:hAnsi="Times New Roman" w:cs="Times New Roman"/>
                <w:b/>
                <w:lang w:val="sr-Cyrl-BA"/>
              </w:rPr>
              <w:t xml:space="preserve"> са другим наставним предметима</w:t>
            </w:r>
          </w:p>
        </w:tc>
      </w:tr>
      <w:tr w:rsidR="00F46B2F" w:rsidRPr="00F46B2F" w14:paraId="5FB3F952"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F2B6AFC" w14:textId="77777777" w:rsidR="00F46B2F" w:rsidRPr="00F46B2F" w:rsidRDefault="00F46B2F" w:rsidP="00F46B2F">
            <w:pPr>
              <w:spacing w:after="0" w:line="240" w:lineRule="auto"/>
              <w:rPr>
                <w:rFonts w:ascii="Times New Roman" w:eastAsia="Times New Roman" w:hAnsi="Times New Roman" w:cs="Times New Roman"/>
                <w:lang w:val="bs-Cyrl-BA"/>
              </w:rPr>
            </w:pPr>
            <w:r w:rsidRPr="00F46B2F">
              <w:rPr>
                <w:rFonts w:ascii="Times New Roman" w:eastAsia="Times New Roman" w:hAnsi="Times New Roman" w:cs="Times New Roman"/>
                <w:lang w:val="hr-BA"/>
              </w:rPr>
              <w:t>Страни језик</w:t>
            </w:r>
          </w:p>
        </w:tc>
      </w:tr>
      <w:tr w:rsidR="00F46B2F" w:rsidRPr="00F46B2F" w14:paraId="7B902825"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670AC56"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hr-HR"/>
              </w:rPr>
              <w:t>Извори</w:t>
            </w:r>
            <w:r w:rsidRPr="00F46B2F">
              <w:rPr>
                <w:rFonts w:ascii="Times New Roman" w:eastAsia="Times New Roman" w:hAnsi="Times New Roman" w:cs="Times New Roman"/>
                <w:b/>
                <w:lang w:val="sr-Cyrl-BA"/>
              </w:rPr>
              <w:t xml:space="preserve"> за наставнике</w:t>
            </w:r>
          </w:p>
        </w:tc>
      </w:tr>
      <w:tr w:rsidR="00F46B2F" w:rsidRPr="00F46B2F" w14:paraId="4274330F"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4610987"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Читанка са књижевнотеоријским  појмовима, Љи</w:t>
            </w:r>
            <w:r w:rsidRPr="00F46B2F">
              <w:rPr>
                <w:rFonts w:ascii="Times New Roman" w:hAnsi="Times New Roman" w:cs="Times New Roman"/>
                <w:noProof/>
                <w:lang w:val="sr-Latn-BA"/>
              </w:rPr>
              <w:t>љ</w:t>
            </w:r>
            <w:r w:rsidRPr="00F46B2F">
              <w:rPr>
                <w:rFonts w:ascii="Times New Roman" w:hAnsi="Times New Roman" w:cs="Times New Roman"/>
                <w:noProof/>
                <w:lang w:val="bs-Cyrl-BA"/>
              </w:rPr>
              <w:t>ана Николић</w:t>
            </w:r>
          </w:p>
          <w:p w14:paraId="79B76412"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Књижевност и српски језик, Часлав Ђорђевић, мр Предраг Лучић</w:t>
            </w:r>
          </w:p>
          <w:p w14:paraId="0B86F330"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Антологија лирских народних пјесама, Миодраг Павловић</w:t>
            </w:r>
          </w:p>
          <w:p w14:paraId="532C3A99"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Антологија народних епских пјесама, Војислав Ђурић</w:t>
            </w:r>
          </w:p>
          <w:p w14:paraId="62D0E854"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Еп о Гилгамешу</w:t>
            </w:r>
          </w:p>
          <w:p w14:paraId="036DDC2D"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Азбучник српских средњовековних књижевних појмова, Ђорђе Трифуновић</w:t>
            </w:r>
          </w:p>
          <w:p w14:paraId="28A44EEA" w14:textId="77777777" w:rsidR="00F46B2F" w:rsidRPr="00F46B2F" w:rsidRDefault="00F46B2F" w:rsidP="00F46B2F">
            <w:pPr>
              <w:numPr>
                <w:ilvl w:val="0"/>
                <w:numId w:val="1"/>
              </w:numPr>
              <w:spacing w:after="0" w:line="240" w:lineRule="auto"/>
              <w:contextualSpacing/>
              <w:rPr>
                <w:rFonts w:ascii="Times New Roman" w:hAnsi="Times New Roman" w:cs="Times New Roman"/>
                <w:noProof/>
                <w:lang w:val="bs-Cyrl-BA"/>
              </w:rPr>
            </w:pPr>
            <w:r w:rsidRPr="00F46B2F">
              <w:rPr>
                <w:rFonts w:ascii="Times New Roman" w:hAnsi="Times New Roman" w:cs="Times New Roman"/>
                <w:noProof/>
                <w:lang w:val="bs-Cyrl-BA"/>
              </w:rPr>
              <w:t>Медији</w:t>
            </w:r>
          </w:p>
        </w:tc>
      </w:tr>
      <w:tr w:rsidR="00F46B2F" w:rsidRPr="00F46B2F" w14:paraId="3346905F"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ED7AE4C" w14:textId="77777777" w:rsidR="00F46B2F" w:rsidRPr="00F46B2F" w:rsidRDefault="00F46B2F" w:rsidP="00F46B2F">
            <w:pPr>
              <w:spacing w:after="0" w:line="240" w:lineRule="auto"/>
              <w:jc w:val="both"/>
              <w:rPr>
                <w:rFonts w:ascii="Times New Roman" w:eastAsia="Times New Roman" w:hAnsi="Times New Roman" w:cs="Times New Roman"/>
                <w:b/>
                <w:lang w:val="hr-HR"/>
              </w:rPr>
            </w:pPr>
            <w:r w:rsidRPr="00F46B2F">
              <w:rPr>
                <w:rFonts w:ascii="Times New Roman" w:eastAsia="Times New Roman" w:hAnsi="Times New Roman" w:cs="Times New Roman"/>
                <w:b/>
                <w:lang w:val="hr-HR"/>
              </w:rPr>
              <w:t>Профил и стручна спрема наставника</w:t>
            </w:r>
          </w:p>
        </w:tc>
      </w:tr>
      <w:tr w:rsidR="00F46B2F" w:rsidRPr="00F46B2F" w14:paraId="35DF92A2" w14:textId="77777777" w:rsidTr="00363FB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51D629B" w14:textId="77777777" w:rsidR="00F46B2F" w:rsidRPr="00F46B2F" w:rsidRDefault="00F46B2F" w:rsidP="00F46B2F">
            <w:pPr>
              <w:widowControl w:val="0"/>
              <w:numPr>
                <w:ilvl w:val="0"/>
                <w:numId w:val="166"/>
              </w:numPr>
              <w:suppressAutoHyphens/>
              <w:autoSpaceDE w:val="0"/>
              <w:autoSpaceDN w:val="0"/>
              <w:spacing w:after="0" w:line="240" w:lineRule="auto"/>
              <w:ind w:left="357" w:hanging="357"/>
              <w:contextualSpacing/>
              <w:jc w:val="both"/>
              <w:textAlignment w:val="baseline"/>
              <w:rPr>
                <w:rFonts w:ascii="Times New Roman" w:hAnsi="Times New Roman" w:cs="Times New Roman"/>
                <w:lang w:val="bs-Cyrl-BA"/>
              </w:rPr>
            </w:pPr>
            <w:r w:rsidRPr="00F46B2F">
              <w:rPr>
                <w:rFonts w:ascii="Times New Roman" w:hAnsi="Times New Roman" w:cs="Times New Roman"/>
                <w:lang w:val="bs-Cyrl-BA"/>
              </w:rPr>
              <w:t>Професор српског језика и књижевности који је наставу похађао на катедри за српски језик, те у стеченој дипломи у стручном називу има српски језик и књижевност као исход самосталног једнопредметног студија</w:t>
            </w:r>
            <w:r w:rsidRPr="00F46B2F">
              <w:rPr>
                <w:rFonts w:ascii="Times New Roman" w:hAnsi="Times New Roman" w:cs="Times New Roman"/>
                <w:lang w:val="sr-Latn-BA"/>
              </w:rPr>
              <w:t>.</w:t>
            </w:r>
          </w:p>
          <w:p w14:paraId="435CA2D5" w14:textId="77777777" w:rsidR="00F46B2F" w:rsidRPr="00F46B2F" w:rsidRDefault="00F46B2F" w:rsidP="00F46B2F">
            <w:pPr>
              <w:widowControl w:val="0"/>
              <w:numPr>
                <w:ilvl w:val="0"/>
                <w:numId w:val="166"/>
              </w:numPr>
              <w:suppressAutoHyphens/>
              <w:autoSpaceDE w:val="0"/>
              <w:autoSpaceDN w:val="0"/>
              <w:spacing w:after="0" w:line="240" w:lineRule="auto"/>
              <w:ind w:left="357" w:hanging="357"/>
              <w:contextualSpacing/>
              <w:jc w:val="both"/>
              <w:textAlignment w:val="baseline"/>
              <w:rPr>
                <w:rFonts w:ascii="Times New Roman" w:hAnsi="Times New Roman" w:cs="Times New Roman"/>
                <w:lang w:val="sr-Latn-BA"/>
              </w:rPr>
            </w:pPr>
            <w:r w:rsidRPr="00F46B2F">
              <w:rPr>
                <w:rFonts w:ascii="Times New Roman" w:hAnsi="Times New Roman" w:cs="Times New Roman"/>
                <w:lang w:val="bs-Cyrl-BA"/>
              </w:rPr>
              <w:t xml:space="preserve">Професор српскохрватског језика и југословенаске књижевности, те професор југословенских књижевности и опште књижевности који је студиј завршио у СФРЈ до 1992. </w:t>
            </w:r>
            <w:r w:rsidRPr="00F46B2F">
              <w:rPr>
                <w:rFonts w:ascii="Times New Roman" w:hAnsi="Times New Roman" w:cs="Times New Roman"/>
                <w:lang w:val="sr-Latn-BA"/>
              </w:rPr>
              <w:t>г</w:t>
            </w:r>
            <w:r w:rsidRPr="00F46B2F">
              <w:rPr>
                <w:rFonts w:ascii="Times New Roman" w:hAnsi="Times New Roman" w:cs="Times New Roman"/>
                <w:lang w:val="bs-Cyrl-BA"/>
              </w:rPr>
              <w:t>одине</w:t>
            </w:r>
            <w:r w:rsidRPr="00F46B2F">
              <w:rPr>
                <w:rFonts w:ascii="Times New Roman" w:hAnsi="Times New Roman" w:cs="Times New Roman"/>
                <w:lang w:val="sr-Latn-BA"/>
              </w:rPr>
              <w:t>.</w:t>
            </w:r>
          </w:p>
          <w:p w14:paraId="53DFAD01" w14:textId="77777777" w:rsidR="00F46B2F" w:rsidRPr="00F46B2F" w:rsidRDefault="00F46B2F" w:rsidP="00F46B2F">
            <w:pPr>
              <w:widowControl w:val="0"/>
              <w:numPr>
                <w:ilvl w:val="0"/>
                <w:numId w:val="166"/>
              </w:numPr>
              <w:suppressAutoHyphens/>
              <w:autoSpaceDE w:val="0"/>
              <w:autoSpaceDN w:val="0"/>
              <w:spacing w:after="0" w:line="240" w:lineRule="auto"/>
              <w:ind w:left="357" w:hanging="357"/>
              <w:contextualSpacing/>
              <w:jc w:val="both"/>
              <w:textAlignment w:val="baseline"/>
              <w:rPr>
                <w:rFonts w:ascii="Times New Roman" w:hAnsi="Times New Roman" w:cs="Times New Roman"/>
                <w:lang w:val="bs-Cyrl-BA"/>
              </w:rPr>
            </w:pPr>
            <w:r w:rsidRPr="00F46B2F">
              <w:rPr>
                <w:rFonts w:ascii="Times New Roman" w:hAnsi="Times New Roman" w:cs="Times New Roman"/>
                <w:lang w:val="bs-Cyrl-BA"/>
              </w:rPr>
              <w:t>Дипломирани филолог (студијски програм српски језик и књижевност или студијски програм српска књижевност и језик)</w:t>
            </w:r>
            <w:r w:rsidRPr="00F46B2F">
              <w:rPr>
                <w:rFonts w:ascii="Times New Roman" w:hAnsi="Times New Roman" w:cs="Times New Roman"/>
                <w:lang w:val="sr-Latn-BA"/>
              </w:rPr>
              <w:t>.</w:t>
            </w:r>
          </w:p>
          <w:p w14:paraId="46FCE138" w14:textId="77777777" w:rsidR="00F46B2F" w:rsidRPr="00F46B2F" w:rsidRDefault="00F46B2F" w:rsidP="00F46B2F">
            <w:pPr>
              <w:widowControl w:val="0"/>
              <w:numPr>
                <w:ilvl w:val="0"/>
                <w:numId w:val="166"/>
              </w:numPr>
              <w:suppressAutoHyphens/>
              <w:autoSpaceDE w:val="0"/>
              <w:autoSpaceDN w:val="0"/>
              <w:spacing w:after="0" w:line="240" w:lineRule="auto"/>
              <w:ind w:left="357" w:hanging="357"/>
              <w:contextualSpacing/>
              <w:jc w:val="both"/>
              <w:textAlignment w:val="baseline"/>
              <w:rPr>
                <w:rFonts w:ascii="Times New Roman" w:hAnsi="Times New Roman" w:cs="Times New Roman"/>
                <w:lang w:val="bs-Cyrl-BA"/>
              </w:rPr>
            </w:pPr>
            <w:r w:rsidRPr="00F46B2F">
              <w:rPr>
                <w:rFonts w:ascii="Times New Roman" w:hAnsi="Times New Roman" w:cs="Times New Roman"/>
                <w:lang w:val="sr-Cyrl-BA"/>
              </w:rPr>
              <w:t>Дипломирани професор језика и књижевности (звање стечено на катедри или студијском програму српски језик и књижевност или српска књижевност и језик, те у стеченој дипломи има српски језик и књижевност или српску књижевност и језик као исход самосталног једнопредметног студија).</w:t>
            </w:r>
          </w:p>
          <w:p w14:paraId="6E5903B9" w14:textId="77777777" w:rsidR="00F46B2F" w:rsidRPr="00F46B2F" w:rsidRDefault="00F46B2F" w:rsidP="00F46B2F">
            <w:pPr>
              <w:spacing w:after="0" w:line="240" w:lineRule="auto"/>
              <w:contextualSpacing/>
              <w:jc w:val="both"/>
              <w:rPr>
                <w:rFonts w:ascii="Times New Roman" w:eastAsia="Times New Roman" w:hAnsi="Times New Roman" w:cs="Times New Roman"/>
                <w:lang w:val="hr-BA"/>
              </w:rPr>
            </w:pPr>
          </w:p>
          <w:p w14:paraId="67F0BD00"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lang w:val="hr-BA"/>
              </w:rPr>
              <w:t>Наведена стручна спрема мора произлазити из програма студија у трајању од најмање четири године.</w:t>
            </w:r>
          </w:p>
          <w:p w14:paraId="198F9F50" w14:textId="77777777" w:rsidR="00F46B2F" w:rsidRPr="00F46B2F" w:rsidRDefault="00F46B2F" w:rsidP="00F46B2F">
            <w:pPr>
              <w:spacing w:after="0" w:line="240" w:lineRule="auto"/>
              <w:rPr>
                <w:rFonts w:ascii="Times New Roman" w:eastAsia="Times New Roman" w:hAnsi="Times New Roman" w:cs="Times New Roman"/>
                <w:b/>
              </w:rPr>
            </w:pPr>
          </w:p>
        </w:tc>
      </w:tr>
    </w:tbl>
    <w:p w14:paraId="5D093122" w14:textId="77777777" w:rsidR="00F46B2F" w:rsidRPr="00F46B2F" w:rsidRDefault="00F46B2F" w:rsidP="00F46B2F">
      <w:pPr>
        <w:spacing w:after="0" w:line="240" w:lineRule="auto"/>
        <w:rPr>
          <w:rFonts w:ascii="Times New Roman" w:eastAsia="Times New Roman" w:hAnsi="Times New Roman" w:cs="Times New Roman"/>
          <w:lang w:val="bs-Cyrl-BA"/>
        </w:rPr>
      </w:pPr>
    </w:p>
    <w:p w14:paraId="44AECEDA" w14:textId="77777777" w:rsidR="00F46B2F" w:rsidRPr="00F46B2F" w:rsidRDefault="00F46B2F" w:rsidP="00F46B2F">
      <w:pPr>
        <w:spacing w:after="0" w:line="240" w:lineRule="auto"/>
        <w:rPr>
          <w:rFonts w:ascii="Times New Roman" w:eastAsia="Times New Roman" w:hAnsi="Times New Roman" w:cs="Times New Roman"/>
          <w:lang w:val="bs-Cyrl-BA"/>
        </w:rPr>
      </w:pPr>
    </w:p>
    <w:tbl>
      <w:tblPr>
        <w:tblStyle w:val="TableGrid"/>
        <w:tblpPr w:leftFromText="180" w:rightFromText="180" w:vertAnchor="text" w:horzAnchor="margin" w:tblpY="40"/>
        <w:tblOverlap w:val="never"/>
        <w:tblW w:w="10348" w:type="dxa"/>
        <w:tblLook w:val="04A0" w:firstRow="1" w:lastRow="0" w:firstColumn="1" w:lastColumn="0" w:noHBand="0" w:noVBand="1"/>
      </w:tblPr>
      <w:tblGrid>
        <w:gridCol w:w="2410"/>
        <w:gridCol w:w="5529"/>
        <w:gridCol w:w="2409"/>
      </w:tblGrid>
      <w:tr w:rsidR="00F46B2F" w:rsidRPr="00F46B2F" w14:paraId="683B4A7E" w14:textId="77777777" w:rsidTr="00363FB4">
        <w:tc>
          <w:tcPr>
            <w:tcW w:w="10348" w:type="dxa"/>
            <w:gridSpan w:val="3"/>
          </w:tcPr>
          <w:p w14:paraId="01425173"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t>ОКВИРНИ ПЛАН РЕАЛИЗАЦИЈЕ МОДУЛА</w:t>
            </w:r>
          </w:p>
        </w:tc>
      </w:tr>
      <w:tr w:rsidR="00F46B2F" w:rsidRPr="00F46B2F" w14:paraId="1B2E2E62" w14:textId="77777777" w:rsidTr="00363FB4">
        <w:tc>
          <w:tcPr>
            <w:tcW w:w="2410" w:type="dxa"/>
            <w:vMerge w:val="restart"/>
            <w:vAlign w:val="center"/>
          </w:tcPr>
          <w:p w14:paraId="45A5B9F0"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01DAFC4A"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490D5D07"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bs-Cyrl-BA"/>
              </w:rPr>
              <w:t xml:space="preserve">Језик у употреби                                   </w:t>
            </w:r>
          </w:p>
        </w:tc>
        <w:tc>
          <w:tcPr>
            <w:tcW w:w="2409" w:type="dxa"/>
          </w:tcPr>
          <w:p w14:paraId="20B6AD97"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10</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наставних</w:t>
            </w:r>
            <w:r w:rsidRPr="00F46B2F">
              <w:rPr>
                <w:rFonts w:ascii="Times New Roman" w:eastAsia="Times New Roman" w:hAnsi="Times New Roman" w:cs="Times New Roman"/>
                <w:lang w:val="hr-BA"/>
              </w:rPr>
              <w:t xml:space="preserve"> час</w:t>
            </w:r>
            <w:r w:rsidRPr="00F46B2F">
              <w:rPr>
                <w:rFonts w:ascii="Times New Roman" w:eastAsia="Times New Roman" w:hAnsi="Times New Roman" w:cs="Times New Roman"/>
                <w:lang w:val="sr-Cyrl-BA"/>
              </w:rPr>
              <w:t>ова</w:t>
            </w:r>
          </w:p>
        </w:tc>
      </w:tr>
      <w:tr w:rsidR="00F46B2F" w:rsidRPr="00F46B2F" w14:paraId="0F304B43" w14:textId="77777777" w:rsidTr="00363FB4">
        <w:tc>
          <w:tcPr>
            <w:tcW w:w="2410" w:type="dxa"/>
            <w:vMerge/>
          </w:tcPr>
          <w:p w14:paraId="55B625BD" w14:textId="77777777" w:rsidR="00F46B2F" w:rsidRPr="00F46B2F" w:rsidRDefault="00F46B2F" w:rsidP="00F46B2F">
            <w:pPr>
              <w:rPr>
                <w:rFonts w:ascii="Times New Roman" w:eastAsia="Times New Roman" w:hAnsi="Times New Roman" w:cs="Times New Roman"/>
                <w:lang w:val="hr-HR"/>
              </w:rPr>
            </w:pPr>
          </w:p>
        </w:tc>
        <w:tc>
          <w:tcPr>
            <w:tcW w:w="5529" w:type="dxa"/>
          </w:tcPr>
          <w:p w14:paraId="47D2B015"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bs-Cyrl-BA"/>
              </w:rPr>
              <w:t xml:space="preserve">Писмени задатак                                   </w:t>
            </w:r>
          </w:p>
        </w:tc>
        <w:tc>
          <w:tcPr>
            <w:tcW w:w="2409" w:type="dxa"/>
          </w:tcPr>
          <w:p w14:paraId="78B9E919"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 xml:space="preserve">3 </w:t>
            </w:r>
            <w:r w:rsidRPr="00F46B2F">
              <w:rPr>
                <w:rFonts w:ascii="Times New Roman" w:eastAsia="Times New Roman" w:hAnsi="Times New Roman" w:cs="Times New Roman"/>
                <w:lang w:val="sr-Latn-BA"/>
              </w:rPr>
              <w:t>нас</w:t>
            </w:r>
            <w:r w:rsidRPr="00F46B2F">
              <w:rPr>
                <w:rFonts w:ascii="Times New Roman" w:eastAsia="Times New Roman" w:hAnsi="Times New Roman" w:cs="Times New Roman"/>
                <w:lang w:val="sr-Cyrl-BA"/>
              </w:rPr>
              <w:t>тав</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hr-BA"/>
              </w:rPr>
              <w:t xml:space="preserve"> часа</w:t>
            </w:r>
          </w:p>
        </w:tc>
      </w:tr>
      <w:tr w:rsidR="00F46B2F" w:rsidRPr="00F46B2F" w14:paraId="6242E040" w14:textId="77777777" w:rsidTr="00363FB4">
        <w:tc>
          <w:tcPr>
            <w:tcW w:w="2410" w:type="dxa"/>
            <w:vMerge/>
          </w:tcPr>
          <w:p w14:paraId="4AC40176" w14:textId="77777777" w:rsidR="00F46B2F" w:rsidRPr="00F46B2F" w:rsidRDefault="00F46B2F" w:rsidP="00F46B2F">
            <w:pPr>
              <w:rPr>
                <w:rFonts w:ascii="Times New Roman" w:eastAsia="Times New Roman" w:hAnsi="Times New Roman" w:cs="Times New Roman"/>
                <w:lang w:val="hr-HR"/>
              </w:rPr>
            </w:pPr>
          </w:p>
        </w:tc>
        <w:tc>
          <w:tcPr>
            <w:tcW w:w="5529" w:type="dxa"/>
          </w:tcPr>
          <w:p w14:paraId="5C78E794"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Тест   </w:t>
            </w:r>
          </w:p>
        </w:tc>
        <w:tc>
          <w:tcPr>
            <w:tcW w:w="2409" w:type="dxa"/>
          </w:tcPr>
          <w:p w14:paraId="2558FF32"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3 наставна</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часа</w:t>
            </w:r>
          </w:p>
        </w:tc>
      </w:tr>
      <w:tr w:rsidR="00F46B2F" w:rsidRPr="00F46B2F" w14:paraId="06544ADD" w14:textId="77777777" w:rsidTr="00363FB4">
        <w:tc>
          <w:tcPr>
            <w:tcW w:w="2410" w:type="dxa"/>
            <w:vMerge/>
          </w:tcPr>
          <w:p w14:paraId="3AA1F535" w14:textId="77777777" w:rsidR="00F46B2F" w:rsidRPr="00F46B2F" w:rsidRDefault="00F46B2F" w:rsidP="00F46B2F">
            <w:pPr>
              <w:rPr>
                <w:rFonts w:ascii="Times New Roman" w:eastAsia="Times New Roman" w:hAnsi="Times New Roman" w:cs="Times New Roman"/>
                <w:lang w:val="hr-HR"/>
              </w:rPr>
            </w:pPr>
          </w:p>
        </w:tc>
        <w:tc>
          <w:tcPr>
            <w:tcW w:w="5529" w:type="dxa"/>
          </w:tcPr>
          <w:p w14:paraId="7248B2B1"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Фонетика и фонологија                       </w:t>
            </w:r>
          </w:p>
        </w:tc>
        <w:tc>
          <w:tcPr>
            <w:tcW w:w="2409" w:type="dxa"/>
          </w:tcPr>
          <w:p w14:paraId="69FC123B"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Cyrl-BA"/>
              </w:rPr>
              <w:t>11 наставих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w:t>
            </w:r>
            <w:r w:rsidRPr="00F46B2F">
              <w:rPr>
                <w:rFonts w:ascii="Times New Roman" w:eastAsia="Times New Roman" w:hAnsi="Times New Roman" w:cs="Times New Roman"/>
                <w:lang w:val="sr-Cyrl-BA"/>
              </w:rPr>
              <w:t>ова</w:t>
            </w:r>
          </w:p>
        </w:tc>
      </w:tr>
      <w:tr w:rsidR="00F46B2F" w:rsidRPr="00F46B2F" w14:paraId="2D63B978" w14:textId="77777777" w:rsidTr="00363FB4">
        <w:tc>
          <w:tcPr>
            <w:tcW w:w="2410" w:type="dxa"/>
            <w:vMerge/>
          </w:tcPr>
          <w:p w14:paraId="6AC8A333" w14:textId="77777777" w:rsidR="00F46B2F" w:rsidRPr="00F46B2F" w:rsidRDefault="00F46B2F" w:rsidP="00F46B2F">
            <w:pPr>
              <w:rPr>
                <w:rFonts w:ascii="Times New Roman" w:eastAsia="Times New Roman" w:hAnsi="Times New Roman" w:cs="Times New Roman"/>
                <w:lang w:val="hr-HR"/>
              </w:rPr>
            </w:pPr>
          </w:p>
        </w:tc>
        <w:tc>
          <w:tcPr>
            <w:tcW w:w="5529" w:type="dxa"/>
          </w:tcPr>
          <w:p w14:paraId="2E29CE18"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Правопис  </w:t>
            </w:r>
          </w:p>
        </w:tc>
        <w:tc>
          <w:tcPr>
            <w:tcW w:w="2409" w:type="dxa"/>
          </w:tcPr>
          <w:p w14:paraId="14D43E38"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BA"/>
              </w:rPr>
              <w:t xml:space="preserve">3 </w:t>
            </w:r>
            <w:r w:rsidRPr="00F46B2F">
              <w:rPr>
                <w:rFonts w:ascii="Times New Roman" w:eastAsia="Times New Roman" w:hAnsi="Times New Roman" w:cs="Times New Roman"/>
                <w:lang w:val="sr-Latn-BA"/>
              </w:rPr>
              <w:t>нас</w:t>
            </w:r>
            <w:r w:rsidRPr="00F46B2F">
              <w:rPr>
                <w:rFonts w:ascii="Times New Roman" w:eastAsia="Times New Roman" w:hAnsi="Times New Roman" w:cs="Times New Roman"/>
                <w:lang w:val="sr-Cyrl-BA"/>
              </w:rPr>
              <w:t>тав</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hr-BA"/>
              </w:rPr>
              <w:t xml:space="preserve"> часа</w:t>
            </w:r>
          </w:p>
        </w:tc>
      </w:tr>
      <w:tr w:rsidR="00F46B2F" w:rsidRPr="00F46B2F" w14:paraId="243E144E" w14:textId="77777777" w:rsidTr="00363FB4">
        <w:tc>
          <w:tcPr>
            <w:tcW w:w="2410" w:type="dxa"/>
          </w:tcPr>
          <w:p w14:paraId="65CF033D"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51BC2269" w14:textId="77777777" w:rsidR="00F46B2F" w:rsidRPr="00F46B2F" w:rsidRDefault="00F46B2F" w:rsidP="00F46B2F">
            <w:pPr>
              <w:rPr>
                <w:rFonts w:ascii="Times New Roman" w:eastAsia="Times New Roman" w:hAnsi="Times New Roman" w:cs="Times New Roman"/>
                <w:lang w:val="hr-HR"/>
              </w:rPr>
            </w:pPr>
          </w:p>
        </w:tc>
        <w:tc>
          <w:tcPr>
            <w:tcW w:w="2409" w:type="dxa"/>
          </w:tcPr>
          <w:p w14:paraId="3980FB86"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 xml:space="preserve">30 наставних </w:t>
            </w:r>
            <w:r w:rsidRPr="00F46B2F">
              <w:rPr>
                <w:rFonts w:ascii="Times New Roman" w:eastAsia="Times New Roman" w:hAnsi="Times New Roman" w:cs="Times New Roman"/>
                <w:b/>
                <w:lang w:val="hr-BA"/>
              </w:rPr>
              <w:t>часова</w:t>
            </w:r>
          </w:p>
        </w:tc>
      </w:tr>
      <w:tr w:rsidR="00F46B2F" w:rsidRPr="00F46B2F" w14:paraId="70C930A2" w14:textId="77777777" w:rsidTr="00363FB4">
        <w:tc>
          <w:tcPr>
            <w:tcW w:w="2410" w:type="dxa"/>
            <w:vMerge w:val="restart"/>
            <w:vAlign w:val="center"/>
          </w:tcPr>
          <w:p w14:paraId="7C9DB8E4"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tc>
        <w:tc>
          <w:tcPr>
            <w:tcW w:w="5529" w:type="dxa"/>
          </w:tcPr>
          <w:p w14:paraId="49CB0ABF"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bs-Cyrl-BA"/>
              </w:rPr>
              <w:t>Књижевност</w:t>
            </w:r>
          </w:p>
        </w:tc>
        <w:tc>
          <w:tcPr>
            <w:tcW w:w="2409" w:type="dxa"/>
          </w:tcPr>
          <w:p w14:paraId="0D682E69"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27 наставних</w:t>
            </w:r>
            <w:r w:rsidRPr="00F46B2F">
              <w:rPr>
                <w:rFonts w:ascii="Times New Roman" w:eastAsia="Times New Roman" w:hAnsi="Times New Roman" w:cs="Times New Roman"/>
                <w:lang w:val="hr-BA"/>
              </w:rPr>
              <w:t xml:space="preserve"> час</w:t>
            </w:r>
            <w:r w:rsidRPr="00F46B2F">
              <w:rPr>
                <w:rFonts w:ascii="Times New Roman" w:eastAsia="Times New Roman" w:hAnsi="Times New Roman" w:cs="Times New Roman"/>
                <w:lang w:val="sr-Cyrl-BA"/>
              </w:rPr>
              <w:t>ова</w:t>
            </w:r>
          </w:p>
        </w:tc>
      </w:tr>
      <w:tr w:rsidR="00F46B2F" w:rsidRPr="00F46B2F" w14:paraId="4AB3F383" w14:textId="77777777" w:rsidTr="00363FB4">
        <w:tc>
          <w:tcPr>
            <w:tcW w:w="2410" w:type="dxa"/>
            <w:vMerge/>
          </w:tcPr>
          <w:p w14:paraId="715BA36C"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639947B7"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bs-Cyrl-BA"/>
              </w:rPr>
              <w:t xml:space="preserve">Писмени задатак                                </w:t>
            </w:r>
          </w:p>
        </w:tc>
        <w:tc>
          <w:tcPr>
            <w:tcW w:w="2409" w:type="dxa"/>
          </w:tcPr>
          <w:p w14:paraId="0A611D76"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3 наставна</w:t>
            </w:r>
            <w:r w:rsidRPr="00F46B2F">
              <w:rPr>
                <w:rFonts w:ascii="Times New Roman" w:eastAsia="Times New Roman" w:hAnsi="Times New Roman" w:cs="Times New Roman"/>
                <w:lang w:val="hr-BA"/>
              </w:rPr>
              <w:t xml:space="preserve"> час</w:t>
            </w:r>
            <w:r w:rsidRPr="00F46B2F">
              <w:rPr>
                <w:rFonts w:ascii="Times New Roman" w:eastAsia="Times New Roman" w:hAnsi="Times New Roman" w:cs="Times New Roman"/>
                <w:lang w:val="sr-Cyrl-BA"/>
              </w:rPr>
              <w:t>а</w:t>
            </w:r>
          </w:p>
        </w:tc>
      </w:tr>
      <w:tr w:rsidR="00F46B2F" w:rsidRPr="00F46B2F" w14:paraId="2A694C81" w14:textId="77777777" w:rsidTr="00363FB4">
        <w:tc>
          <w:tcPr>
            <w:tcW w:w="2410" w:type="dxa"/>
            <w:vMerge/>
          </w:tcPr>
          <w:p w14:paraId="7491B28B"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147B630E"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bs-Cyrl-BA"/>
              </w:rPr>
              <w:t xml:space="preserve">Тест   </w:t>
            </w:r>
          </w:p>
        </w:tc>
        <w:tc>
          <w:tcPr>
            <w:tcW w:w="2409" w:type="dxa"/>
          </w:tcPr>
          <w:p w14:paraId="5C93BA92"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Cyrl-BA"/>
              </w:rPr>
              <w:t>3 наставна</w:t>
            </w:r>
            <w:r w:rsidRPr="00F46B2F">
              <w:rPr>
                <w:rFonts w:ascii="Times New Roman" w:eastAsia="Times New Roman" w:hAnsi="Times New Roman" w:cs="Times New Roman"/>
                <w:lang w:val="hr-BA"/>
              </w:rPr>
              <w:t xml:space="preserve"> час</w:t>
            </w:r>
            <w:r w:rsidRPr="00F46B2F">
              <w:rPr>
                <w:rFonts w:ascii="Times New Roman" w:eastAsia="Times New Roman" w:hAnsi="Times New Roman" w:cs="Times New Roman"/>
                <w:lang w:val="sr-Cyrl-BA"/>
              </w:rPr>
              <w:t>а</w:t>
            </w:r>
          </w:p>
        </w:tc>
      </w:tr>
      <w:tr w:rsidR="00F46B2F" w:rsidRPr="00F46B2F" w14:paraId="21B6649F" w14:textId="77777777" w:rsidTr="00363FB4">
        <w:tc>
          <w:tcPr>
            <w:tcW w:w="2410" w:type="dxa"/>
            <w:vMerge/>
          </w:tcPr>
          <w:p w14:paraId="24A8C60F"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79C2F514"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bs-Cyrl-BA"/>
              </w:rPr>
              <w:t>Лектира</w:t>
            </w:r>
          </w:p>
        </w:tc>
        <w:tc>
          <w:tcPr>
            <w:tcW w:w="2409" w:type="dxa"/>
          </w:tcPr>
          <w:p w14:paraId="4740F2FB"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Cyrl-BA"/>
              </w:rPr>
              <w:t>6 наставних часова</w:t>
            </w:r>
          </w:p>
        </w:tc>
      </w:tr>
      <w:tr w:rsidR="00F46B2F" w:rsidRPr="00F46B2F" w14:paraId="792E302D" w14:textId="77777777" w:rsidTr="00363FB4">
        <w:tc>
          <w:tcPr>
            <w:tcW w:w="2410" w:type="dxa"/>
            <w:vMerge/>
          </w:tcPr>
          <w:p w14:paraId="6D3EEEA4"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22560357"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bs-Cyrl-BA"/>
              </w:rPr>
              <w:t xml:space="preserve">Писмена вјежба                                  </w:t>
            </w:r>
          </w:p>
        </w:tc>
        <w:tc>
          <w:tcPr>
            <w:tcW w:w="2409" w:type="dxa"/>
          </w:tcPr>
          <w:p w14:paraId="58CADA86"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Cyrl-BA"/>
              </w:rPr>
              <w:t>1 наставни час</w:t>
            </w:r>
          </w:p>
        </w:tc>
      </w:tr>
      <w:tr w:rsidR="00F46B2F" w:rsidRPr="00F46B2F" w14:paraId="40CB7C3D" w14:textId="77777777" w:rsidTr="00363FB4">
        <w:tc>
          <w:tcPr>
            <w:tcW w:w="2410" w:type="dxa"/>
          </w:tcPr>
          <w:p w14:paraId="7BFB24F5"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6CC5B985" w14:textId="77777777" w:rsidR="00F46B2F" w:rsidRPr="00F46B2F" w:rsidRDefault="00F46B2F" w:rsidP="00F46B2F">
            <w:pPr>
              <w:rPr>
                <w:rFonts w:ascii="Times New Roman" w:eastAsia="Times New Roman" w:hAnsi="Times New Roman" w:cs="Times New Roman"/>
                <w:lang w:val="bs-Cyrl-BA"/>
              </w:rPr>
            </w:pPr>
          </w:p>
        </w:tc>
        <w:tc>
          <w:tcPr>
            <w:tcW w:w="2409" w:type="dxa"/>
          </w:tcPr>
          <w:p w14:paraId="786B2085"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Cyrl-BA"/>
              </w:rPr>
              <w:t>40</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tbl>
    <w:p w14:paraId="5969F59E" w14:textId="77777777" w:rsidR="00F46B2F" w:rsidRPr="00F46B2F" w:rsidRDefault="00F46B2F" w:rsidP="00F46B2F">
      <w:pPr>
        <w:spacing w:after="0" w:line="240" w:lineRule="auto"/>
        <w:rPr>
          <w:rFonts w:ascii="Times New Roman" w:eastAsia="Times New Roman" w:hAnsi="Times New Roman" w:cs="Times New Roman"/>
          <w:lang w:val="bs-Cyrl-BA"/>
        </w:rPr>
      </w:pPr>
    </w:p>
    <w:p w14:paraId="510096D9" w14:textId="77777777" w:rsidR="00F46B2F" w:rsidRPr="00F46B2F" w:rsidRDefault="00F46B2F" w:rsidP="00F46B2F">
      <w:pPr>
        <w:spacing w:after="0" w:line="240" w:lineRule="auto"/>
        <w:rPr>
          <w:rFonts w:ascii="Times New Roman" w:eastAsia="Times New Roman" w:hAnsi="Times New Roman" w:cs="Times New Roman"/>
          <w:lang w:val="bs-Cyrl-BA"/>
        </w:rPr>
      </w:pPr>
    </w:p>
    <w:p w14:paraId="1EA7E49E" w14:textId="77777777" w:rsidR="00F46B2F" w:rsidRPr="00F46B2F" w:rsidRDefault="00F46B2F" w:rsidP="00F46B2F">
      <w:pPr>
        <w:spacing w:after="0" w:line="240" w:lineRule="auto"/>
        <w:rPr>
          <w:rFonts w:ascii="Times New Roman" w:eastAsia="Times New Roman" w:hAnsi="Times New Roman" w:cs="Times New Roman"/>
          <w:lang w:val="bs-Cyrl-BA"/>
        </w:rPr>
      </w:pPr>
    </w:p>
    <w:p w14:paraId="29FA3673" w14:textId="77777777" w:rsidR="00F46B2F" w:rsidRPr="00F46B2F" w:rsidRDefault="00F46B2F" w:rsidP="00F46B2F">
      <w:pPr>
        <w:spacing w:after="0" w:line="240" w:lineRule="auto"/>
        <w:rPr>
          <w:rFonts w:ascii="Times New Roman" w:eastAsia="Times New Roman" w:hAnsi="Times New Roman" w:cs="Times New Roman"/>
          <w:lang w:val="bs-Cyrl-BA"/>
        </w:rPr>
      </w:pPr>
    </w:p>
    <w:p w14:paraId="7F07A454" w14:textId="77777777" w:rsidR="00F46B2F" w:rsidRPr="00F46B2F" w:rsidRDefault="00F46B2F" w:rsidP="00F46B2F">
      <w:pPr>
        <w:spacing w:after="0" w:line="240" w:lineRule="auto"/>
        <w:rPr>
          <w:rFonts w:ascii="Times New Roman" w:eastAsia="Times New Roman" w:hAnsi="Times New Roman" w:cs="Times New Roman"/>
          <w:lang w:val="bs-Cyrl-BA"/>
        </w:rPr>
      </w:pPr>
    </w:p>
    <w:p w14:paraId="63382073" w14:textId="77777777" w:rsidR="00F46B2F" w:rsidRPr="00F46B2F" w:rsidRDefault="00F46B2F" w:rsidP="00F46B2F">
      <w:pPr>
        <w:spacing w:after="0" w:line="240" w:lineRule="auto"/>
        <w:rPr>
          <w:rFonts w:ascii="Times New Roman" w:eastAsia="Times New Roman" w:hAnsi="Times New Roman" w:cs="Times New Roman"/>
          <w:lang w:val="bs-Cyrl-BA"/>
        </w:rPr>
      </w:pPr>
    </w:p>
    <w:p w14:paraId="7B41D861" w14:textId="77777777" w:rsidR="00F46B2F" w:rsidRPr="00F46B2F" w:rsidRDefault="00F46B2F" w:rsidP="00F46B2F">
      <w:pPr>
        <w:spacing w:after="0" w:line="240" w:lineRule="auto"/>
        <w:rPr>
          <w:rFonts w:ascii="Times New Roman" w:eastAsia="Times New Roman" w:hAnsi="Times New Roman" w:cs="Times New Roman"/>
          <w:lang w:val="bs-Cyrl-BA"/>
        </w:rPr>
      </w:pPr>
    </w:p>
    <w:p w14:paraId="28170411" w14:textId="77777777" w:rsidR="00F46B2F" w:rsidRPr="00F46B2F" w:rsidRDefault="00F46B2F" w:rsidP="00F46B2F">
      <w:pPr>
        <w:spacing w:after="0" w:line="240" w:lineRule="auto"/>
        <w:rPr>
          <w:rFonts w:ascii="Times New Roman" w:eastAsia="Times New Roman" w:hAnsi="Times New Roman" w:cs="Times New Roman"/>
          <w:lang w:val="bs-Cyrl-BA"/>
        </w:rPr>
      </w:pPr>
    </w:p>
    <w:p w14:paraId="1603B959" w14:textId="77777777" w:rsidR="00F46B2F" w:rsidRPr="00F46B2F" w:rsidRDefault="00F46B2F" w:rsidP="00F46B2F">
      <w:pPr>
        <w:spacing w:after="0" w:line="240" w:lineRule="auto"/>
        <w:rPr>
          <w:rFonts w:ascii="Times New Roman" w:eastAsia="Times New Roman" w:hAnsi="Times New Roman" w:cs="Times New Roman"/>
          <w:lang w:val="bs-Cyrl-BA"/>
        </w:rPr>
      </w:pPr>
    </w:p>
    <w:p w14:paraId="27EA5583" w14:textId="77777777" w:rsidR="00F46B2F" w:rsidRPr="00F46B2F" w:rsidRDefault="00F46B2F" w:rsidP="00F46B2F">
      <w:pPr>
        <w:spacing w:after="0" w:line="240" w:lineRule="auto"/>
        <w:rPr>
          <w:rFonts w:ascii="Times New Roman" w:eastAsia="Times New Roman" w:hAnsi="Times New Roman" w:cs="Times New Roman"/>
          <w:lang w:val="bs-Cyrl-BA"/>
        </w:rPr>
      </w:pPr>
    </w:p>
    <w:p w14:paraId="63DF55AF" w14:textId="77777777" w:rsidR="00F46B2F" w:rsidRPr="00F46B2F" w:rsidRDefault="00F46B2F" w:rsidP="00F46B2F">
      <w:pPr>
        <w:spacing w:after="0" w:line="240" w:lineRule="auto"/>
        <w:rPr>
          <w:rFonts w:ascii="Times New Roman" w:eastAsia="Times New Roman" w:hAnsi="Times New Roman" w:cs="Times New Roman"/>
          <w:lang w:val="bs-Cyrl-BA"/>
        </w:rPr>
      </w:pPr>
    </w:p>
    <w:p w14:paraId="09E70547" w14:textId="77777777" w:rsidR="00F46B2F" w:rsidRPr="00F46B2F" w:rsidRDefault="00F46B2F" w:rsidP="00F46B2F">
      <w:pPr>
        <w:spacing w:after="0" w:line="240" w:lineRule="auto"/>
        <w:rPr>
          <w:rFonts w:ascii="Times New Roman" w:eastAsia="Times New Roman" w:hAnsi="Times New Roman" w:cs="Times New Roman"/>
          <w:lang w:val="bs-Cyrl-BA"/>
        </w:rPr>
      </w:pPr>
    </w:p>
    <w:p w14:paraId="7EC21B14" w14:textId="77777777" w:rsidR="00F46B2F" w:rsidRPr="00F46B2F" w:rsidRDefault="00F46B2F" w:rsidP="00F46B2F">
      <w:pPr>
        <w:spacing w:after="0" w:line="240" w:lineRule="auto"/>
        <w:rPr>
          <w:rFonts w:ascii="Times New Roman" w:eastAsia="Times New Roman" w:hAnsi="Times New Roman" w:cs="Times New Roman"/>
          <w:lang w:val="bs-Cyrl-BA"/>
        </w:rPr>
      </w:pPr>
    </w:p>
    <w:p w14:paraId="7795C77F" w14:textId="77777777" w:rsidR="00F46B2F" w:rsidRPr="00F46B2F" w:rsidRDefault="00F46B2F" w:rsidP="00F46B2F">
      <w:pPr>
        <w:spacing w:after="0" w:line="240" w:lineRule="auto"/>
        <w:rPr>
          <w:rFonts w:ascii="Times New Roman" w:eastAsia="Times New Roman" w:hAnsi="Times New Roman" w:cs="Times New Roman"/>
          <w:lang w:val="bs-Cyrl-BA"/>
        </w:rPr>
      </w:pPr>
    </w:p>
    <w:p w14:paraId="48134F71" w14:textId="77777777" w:rsidR="00F46B2F" w:rsidRPr="00F46B2F" w:rsidRDefault="00F46B2F" w:rsidP="00F46B2F">
      <w:pPr>
        <w:spacing w:after="0" w:line="240" w:lineRule="auto"/>
        <w:rPr>
          <w:rFonts w:ascii="Times New Roman" w:eastAsia="Times New Roman" w:hAnsi="Times New Roman" w:cs="Times New Roman"/>
          <w:lang w:val="bs-Cyrl-BA"/>
        </w:rPr>
      </w:pPr>
    </w:p>
    <w:p w14:paraId="27DB8914" w14:textId="77777777" w:rsidR="00F46B2F" w:rsidRPr="00F46B2F" w:rsidRDefault="00F46B2F" w:rsidP="00F46B2F">
      <w:pPr>
        <w:spacing w:after="0" w:line="240" w:lineRule="auto"/>
        <w:rPr>
          <w:rFonts w:ascii="Times New Roman" w:eastAsia="Times New Roman" w:hAnsi="Times New Roman" w:cs="Times New Roman"/>
          <w:lang w:val="bs-Cyrl-BA"/>
        </w:rPr>
      </w:pPr>
    </w:p>
    <w:p w14:paraId="2C2694BD" w14:textId="77777777" w:rsidR="00F46B2F" w:rsidRPr="00F46B2F" w:rsidRDefault="00F46B2F" w:rsidP="00F46B2F">
      <w:pPr>
        <w:spacing w:after="0" w:line="240" w:lineRule="auto"/>
        <w:rPr>
          <w:rFonts w:ascii="Times New Roman" w:eastAsia="Times New Roman" w:hAnsi="Times New Roman" w:cs="Times New Roman"/>
          <w:lang w:val="bs-Cyrl-BA"/>
        </w:rPr>
      </w:pPr>
    </w:p>
    <w:p w14:paraId="5F24F3A5" w14:textId="77777777" w:rsidR="00F46B2F" w:rsidRPr="00F46B2F" w:rsidRDefault="00F46B2F" w:rsidP="00F46B2F">
      <w:pPr>
        <w:spacing w:after="0" w:line="240" w:lineRule="auto"/>
        <w:rPr>
          <w:rFonts w:ascii="Times New Roman" w:eastAsia="Times New Roman" w:hAnsi="Times New Roman" w:cs="Times New Roman"/>
          <w:lang w:val="bs-Cyrl-BA"/>
        </w:rPr>
      </w:pPr>
    </w:p>
    <w:p w14:paraId="27A3EABE" w14:textId="77777777" w:rsidR="00F46B2F" w:rsidRPr="00F46B2F" w:rsidRDefault="00F46B2F" w:rsidP="00F46B2F">
      <w:pPr>
        <w:spacing w:after="0" w:line="240" w:lineRule="auto"/>
        <w:rPr>
          <w:rFonts w:ascii="Times New Roman" w:eastAsia="Times New Roman" w:hAnsi="Times New Roman" w:cs="Times New Roman"/>
          <w:lang w:val="bs-Cyrl-BA"/>
        </w:rPr>
      </w:pPr>
    </w:p>
    <w:p w14:paraId="567140C8" w14:textId="77777777" w:rsidR="00F46B2F" w:rsidRPr="00F46B2F" w:rsidRDefault="00F46B2F" w:rsidP="00F46B2F">
      <w:pPr>
        <w:spacing w:after="0" w:line="240" w:lineRule="auto"/>
        <w:rPr>
          <w:rFonts w:ascii="Times New Roman" w:eastAsia="Times New Roman" w:hAnsi="Times New Roman" w:cs="Times New Roman"/>
          <w:lang w:val="bs-Cyrl-BA"/>
        </w:rPr>
      </w:pPr>
    </w:p>
    <w:p w14:paraId="51CF169E" w14:textId="77777777" w:rsidR="00F46B2F" w:rsidRPr="00F46B2F" w:rsidRDefault="00F46B2F" w:rsidP="00F46B2F">
      <w:pPr>
        <w:spacing w:after="0" w:line="240" w:lineRule="auto"/>
        <w:rPr>
          <w:rFonts w:ascii="Times New Roman" w:eastAsia="Times New Roman" w:hAnsi="Times New Roman" w:cs="Times New Roman"/>
          <w:lang w:val="bs-Cyrl-BA"/>
        </w:rPr>
      </w:pPr>
    </w:p>
    <w:p w14:paraId="10A37CB3" w14:textId="77777777" w:rsidR="00F46B2F" w:rsidRPr="00F46B2F" w:rsidRDefault="00F46B2F" w:rsidP="00F46B2F">
      <w:pPr>
        <w:spacing w:after="0" w:line="240" w:lineRule="auto"/>
        <w:rPr>
          <w:rFonts w:ascii="Times New Roman" w:eastAsia="Times New Roman" w:hAnsi="Times New Roman" w:cs="Times New Roman"/>
          <w:lang w:val="bs-Cyrl-BA"/>
        </w:rPr>
      </w:pPr>
    </w:p>
    <w:p w14:paraId="6AF39593" w14:textId="77777777" w:rsidR="00F46B2F" w:rsidRPr="00F46B2F" w:rsidRDefault="00F46B2F" w:rsidP="00F46B2F">
      <w:pPr>
        <w:spacing w:after="0" w:line="240" w:lineRule="auto"/>
        <w:rPr>
          <w:rFonts w:ascii="Times New Roman" w:eastAsia="Times New Roman" w:hAnsi="Times New Roman" w:cs="Times New Roman"/>
          <w:lang w:val="bs-Cyrl-BA"/>
        </w:rPr>
      </w:pPr>
    </w:p>
    <w:p w14:paraId="1DBE0B3C" w14:textId="77777777" w:rsidR="00F46B2F" w:rsidRPr="00F46B2F" w:rsidRDefault="00F46B2F" w:rsidP="00F46B2F">
      <w:pPr>
        <w:spacing w:after="0" w:line="240" w:lineRule="auto"/>
        <w:rPr>
          <w:rFonts w:ascii="Times New Roman" w:eastAsia="Times New Roman" w:hAnsi="Times New Roman" w:cs="Times New Roman"/>
          <w:lang w:val="bs-Cyrl-BA"/>
        </w:rPr>
      </w:pPr>
    </w:p>
    <w:p w14:paraId="1EC1C6C1" w14:textId="77777777" w:rsidR="00F46B2F" w:rsidRPr="00F46B2F" w:rsidRDefault="00F46B2F" w:rsidP="00F46B2F">
      <w:pPr>
        <w:spacing w:after="0" w:line="240" w:lineRule="auto"/>
        <w:rPr>
          <w:rFonts w:ascii="Times New Roman" w:eastAsia="Times New Roman" w:hAnsi="Times New Roman" w:cs="Times New Roman"/>
          <w:lang w:val="bs-Cyrl-BA"/>
        </w:rPr>
      </w:pPr>
    </w:p>
    <w:p w14:paraId="0AF2984F" w14:textId="77777777" w:rsidR="00F46B2F" w:rsidRPr="00F46B2F" w:rsidRDefault="00F46B2F" w:rsidP="00F46B2F">
      <w:pPr>
        <w:spacing w:after="0" w:line="240" w:lineRule="auto"/>
        <w:rPr>
          <w:rFonts w:ascii="Times New Roman" w:eastAsia="Times New Roman" w:hAnsi="Times New Roman" w:cs="Times New Roman"/>
          <w:lang w:val="bs-Cyrl-BA"/>
        </w:rPr>
      </w:pPr>
    </w:p>
    <w:p w14:paraId="17C9B909" w14:textId="77777777" w:rsidR="00F46B2F" w:rsidRPr="00F46B2F" w:rsidRDefault="00F46B2F" w:rsidP="00F46B2F">
      <w:pPr>
        <w:spacing w:after="0" w:line="240" w:lineRule="auto"/>
        <w:rPr>
          <w:rFonts w:ascii="Times New Roman" w:eastAsia="Times New Roman" w:hAnsi="Times New Roman" w:cs="Times New Roman"/>
          <w:lang w:val="bs-Cyrl-BA"/>
        </w:rPr>
      </w:pPr>
    </w:p>
    <w:p w14:paraId="30CC59CC" w14:textId="77777777" w:rsidR="00F46B2F" w:rsidRPr="00F46B2F" w:rsidRDefault="00F46B2F" w:rsidP="00F46B2F">
      <w:pPr>
        <w:spacing w:after="0" w:line="240" w:lineRule="auto"/>
        <w:rPr>
          <w:rFonts w:ascii="Times New Roman" w:eastAsia="Times New Roman" w:hAnsi="Times New Roman" w:cs="Times New Roman"/>
          <w:lang w:val="bs-Cyrl-BA"/>
        </w:rPr>
      </w:pPr>
    </w:p>
    <w:p w14:paraId="2A9DC48C" w14:textId="77777777" w:rsidR="00F46B2F" w:rsidRPr="00F46B2F" w:rsidRDefault="00F46B2F" w:rsidP="00F46B2F">
      <w:pPr>
        <w:spacing w:after="0" w:line="240" w:lineRule="auto"/>
        <w:rPr>
          <w:rFonts w:ascii="Times New Roman" w:eastAsia="Times New Roman" w:hAnsi="Times New Roman" w:cs="Times New Roman"/>
          <w:lang w:val="bs-Cyrl-BA"/>
        </w:rPr>
      </w:pPr>
    </w:p>
    <w:p w14:paraId="0189F5BF" w14:textId="77777777" w:rsidR="00F46B2F" w:rsidRPr="00F46B2F" w:rsidRDefault="00F46B2F" w:rsidP="00F46B2F">
      <w:pPr>
        <w:spacing w:after="0" w:line="240" w:lineRule="auto"/>
        <w:rPr>
          <w:rFonts w:ascii="Times New Roman" w:eastAsia="Times New Roman" w:hAnsi="Times New Roman" w:cs="Times New Roman"/>
          <w:lang w:val="bs-Cyrl-BA"/>
        </w:rPr>
      </w:pPr>
    </w:p>
    <w:p w14:paraId="24A54D6C" w14:textId="77777777" w:rsidR="00F46B2F" w:rsidRPr="00F46B2F" w:rsidRDefault="00F46B2F" w:rsidP="00F46B2F">
      <w:pPr>
        <w:spacing w:after="0" w:line="240" w:lineRule="auto"/>
        <w:rPr>
          <w:rFonts w:ascii="Times New Roman" w:eastAsia="Times New Roman" w:hAnsi="Times New Roman" w:cs="Times New Roman"/>
          <w:lang w:val="bs-Cyrl-BA"/>
        </w:rPr>
      </w:pPr>
    </w:p>
    <w:p w14:paraId="7497E214" w14:textId="77777777" w:rsidR="00F46B2F" w:rsidRPr="00F46B2F" w:rsidRDefault="00F46B2F" w:rsidP="00F46B2F">
      <w:pPr>
        <w:spacing w:after="0" w:line="240" w:lineRule="auto"/>
        <w:rPr>
          <w:rFonts w:ascii="Times New Roman" w:eastAsia="Times New Roman" w:hAnsi="Times New Roman" w:cs="Times New Roman"/>
          <w:lang w:val="bs-Cyrl-BA"/>
        </w:rPr>
      </w:pPr>
    </w:p>
    <w:p w14:paraId="01C9074D" w14:textId="77777777" w:rsidR="00F46B2F" w:rsidRPr="00F46B2F" w:rsidRDefault="00F46B2F" w:rsidP="00F46B2F">
      <w:pPr>
        <w:spacing w:after="0" w:line="240" w:lineRule="auto"/>
        <w:rPr>
          <w:rFonts w:ascii="Times New Roman" w:eastAsia="Times New Roman" w:hAnsi="Times New Roman" w:cs="Times New Roman"/>
          <w:lang w:val="hr-BA"/>
        </w:rPr>
      </w:pPr>
    </w:p>
    <w:p w14:paraId="1829D1BE" w14:textId="77777777" w:rsidR="00F46B2F" w:rsidRPr="00F46B2F" w:rsidRDefault="00F46B2F" w:rsidP="00F46B2F">
      <w:pPr>
        <w:spacing w:after="0" w:line="240" w:lineRule="auto"/>
        <w:rPr>
          <w:rFonts w:ascii="Times New Roman" w:eastAsia="Times New Roman" w:hAnsi="Times New Roman" w:cs="Times New Roman"/>
          <w:lang w:val="sr-Latn-BA"/>
        </w:rPr>
      </w:pPr>
    </w:p>
    <w:p w14:paraId="1760256B" w14:textId="77777777" w:rsidR="00F46B2F" w:rsidRPr="00F46B2F" w:rsidRDefault="00F46B2F" w:rsidP="00F46B2F">
      <w:pPr>
        <w:spacing w:after="0" w:line="240" w:lineRule="auto"/>
        <w:rPr>
          <w:rFonts w:ascii="Times New Roman" w:eastAsia="Times New Roman" w:hAnsi="Times New Roman" w:cs="Times New Roman"/>
          <w:lang w:val="sr-Latn-BA"/>
        </w:rPr>
      </w:pPr>
    </w:p>
    <w:p w14:paraId="5E88379C" w14:textId="77777777" w:rsidR="00F46B2F" w:rsidRPr="00F46B2F" w:rsidRDefault="00F46B2F" w:rsidP="00F46B2F">
      <w:pPr>
        <w:spacing w:after="0" w:line="240" w:lineRule="auto"/>
        <w:rPr>
          <w:rFonts w:ascii="Times New Roman" w:eastAsia="Times New Roman" w:hAnsi="Times New Roman" w:cs="Times New Roman"/>
          <w:lang w:val="sr-Latn-BA"/>
        </w:rPr>
      </w:pPr>
    </w:p>
    <w:p w14:paraId="2ACA4F4A" w14:textId="77777777" w:rsidR="00F46B2F" w:rsidRPr="00F46B2F" w:rsidRDefault="00F46B2F" w:rsidP="00F46B2F">
      <w:pPr>
        <w:spacing w:after="0" w:line="240" w:lineRule="auto"/>
        <w:rPr>
          <w:rFonts w:ascii="Times New Roman" w:eastAsia="Times New Roman" w:hAnsi="Times New Roman" w:cs="Times New Roman"/>
          <w:lang w:val="sr-Cyrl-CS"/>
        </w:rPr>
      </w:pPr>
    </w:p>
    <w:p w14:paraId="2E5087C6" w14:textId="77777777" w:rsidR="00F46B2F" w:rsidRPr="00F46B2F" w:rsidRDefault="00F46B2F" w:rsidP="00F46B2F">
      <w:pPr>
        <w:spacing w:after="0" w:line="240" w:lineRule="auto"/>
        <w:rPr>
          <w:rFonts w:ascii="Times New Roman" w:eastAsia="Times New Roman" w:hAnsi="Times New Roman" w:cs="Times New Roman"/>
          <w:lang w:val="sr-Cyrl-CS"/>
        </w:rPr>
      </w:pPr>
    </w:p>
    <w:p w14:paraId="6275921E" w14:textId="77777777" w:rsidR="00F46B2F" w:rsidRPr="00F46B2F" w:rsidRDefault="00F46B2F" w:rsidP="00F46B2F">
      <w:pPr>
        <w:spacing w:after="0" w:line="240" w:lineRule="auto"/>
        <w:rPr>
          <w:rFonts w:ascii="Times New Roman" w:eastAsia="Times New Roman" w:hAnsi="Times New Roman" w:cs="Times New Roman"/>
          <w:lang w:val="sr-Cyrl-CS"/>
        </w:rPr>
      </w:pPr>
    </w:p>
    <w:p w14:paraId="537364E9" w14:textId="77777777" w:rsidR="00F46B2F" w:rsidRPr="00F46B2F" w:rsidRDefault="00F46B2F" w:rsidP="00F46B2F">
      <w:pPr>
        <w:spacing w:after="0" w:line="240" w:lineRule="auto"/>
        <w:rPr>
          <w:rFonts w:ascii="Times New Roman" w:eastAsia="Times New Roman" w:hAnsi="Times New Roman" w:cs="Times New Roman"/>
          <w:lang w:val="hr-HR"/>
        </w:rPr>
      </w:pPr>
    </w:p>
    <w:p w14:paraId="0CF31A96" w14:textId="77777777" w:rsidR="00F46B2F" w:rsidRPr="00F46B2F" w:rsidRDefault="00F46B2F" w:rsidP="00F46B2F">
      <w:pPr>
        <w:spacing w:after="0" w:line="240" w:lineRule="auto"/>
        <w:rPr>
          <w:rFonts w:ascii="Times New Roman" w:eastAsia="Times New Roman" w:hAnsi="Times New Roman" w:cs="Times New Roman"/>
          <w:lang w:val="hr-HR"/>
        </w:rPr>
      </w:pPr>
    </w:p>
    <w:p w14:paraId="654F9B18" w14:textId="77777777" w:rsidR="00F46B2F" w:rsidRPr="00F46B2F" w:rsidRDefault="00F46B2F" w:rsidP="00F46B2F">
      <w:pPr>
        <w:spacing w:after="0" w:line="240" w:lineRule="auto"/>
        <w:rPr>
          <w:rFonts w:ascii="Times New Roman" w:eastAsia="Times New Roman" w:hAnsi="Times New Roman" w:cs="Times New Roman"/>
          <w:lang w:val="hr-HR"/>
        </w:rPr>
      </w:pPr>
    </w:p>
    <w:p w14:paraId="39FDE72C" w14:textId="77777777" w:rsidR="00F46B2F" w:rsidRPr="00F46B2F" w:rsidRDefault="00F46B2F" w:rsidP="00F46B2F">
      <w:pPr>
        <w:spacing w:after="0" w:line="240" w:lineRule="auto"/>
        <w:rPr>
          <w:rFonts w:ascii="Times New Roman" w:eastAsia="Times New Roman" w:hAnsi="Times New Roman" w:cs="Times New Roman"/>
          <w:lang w:val="hr-HR"/>
        </w:rPr>
      </w:pPr>
    </w:p>
    <w:p w14:paraId="5C9A5BB3" w14:textId="77777777" w:rsidR="00F46B2F" w:rsidRPr="00F46B2F" w:rsidRDefault="00F46B2F" w:rsidP="00F46B2F">
      <w:pPr>
        <w:spacing w:after="0" w:line="240" w:lineRule="auto"/>
        <w:rPr>
          <w:rFonts w:ascii="Times New Roman" w:eastAsia="Times New Roman" w:hAnsi="Times New Roman" w:cs="Times New Roman"/>
        </w:rPr>
      </w:pPr>
    </w:p>
    <w:p w14:paraId="28BCBE44" w14:textId="77777777" w:rsidR="00F46B2F" w:rsidRPr="00F46B2F" w:rsidRDefault="00F46B2F" w:rsidP="00F46B2F">
      <w:pPr>
        <w:spacing w:after="0" w:line="240" w:lineRule="auto"/>
        <w:rPr>
          <w:rFonts w:ascii="Times New Roman" w:eastAsia="Times New Roman" w:hAnsi="Times New Roman" w:cs="Times New Roman"/>
        </w:rPr>
      </w:pPr>
    </w:p>
    <w:p w14:paraId="6BDC012E" w14:textId="77777777" w:rsidR="00F46B2F" w:rsidRPr="00F46B2F" w:rsidRDefault="00F46B2F" w:rsidP="00F46B2F">
      <w:pPr>
        <w:spacing w:after="0" w:line="240" w:lineRule="auto"/>
        <w:rPr>
          <w:rFonts w:ascii="Times New Roman" w:eastAsia="Times New Roman" w:hAnsi="Times New Roman" w:cs="Times New Roman"/>
        </w:rPr>
      </w:pPr>
    </w:p>
    <w:p w14:paraId="722630AD" w14:textId="77777777" w:rsidR="00F46B2F" w:rsidRPr="00F46B2F" w:rsidRDefault="00F46B2F" w:rsidP="00F46B2F">
      <w:pPr>
        <w:spacing w:after="0" w:line="240" w:lineRule="auto"/>
        <w:rPr>
          <w:rFonts w:ascii="Times New Roman" w:eastAsia="Times New Roman" w:hAnsi="Times New Roman" w:cs="Times New Roman"/>
        </w:rPr>
      </w:pPr>
    </w:p>
    <w:p w14:paraId="3E265D80" w14:textId="77777777" w:rsidR="00F46B2F" w:rsidRPr="00F46B2F" w:rsidRDefault="00F46B2F" w:rsidP="00F46B2F">
      <w:pPr>
        <w:spacing w:after="0" w:line="240" w:lineRule="auto"/>
        <w:rPr>
          <w:rFonts w:ascii="Times New Roman" w:eastAsia="Times New Roman" w:hAnsi="Times New Roman" w:cs="Times New Roman"/>
        </w:rPr>
      </w:pPr>
    </w:p>
    <w:p w14:paraId="60DDCCB1" w14:textId="77777777" w:rsidR="00F46B2F" w:rsidRPr="00F46B2F" w:rsidRDefault="00F46B2F" w:rsidP="00F46B2F">
      <w:pPr>
        <w:spacing w:after="0" w:line="240" w:lineRule="auto"/>
        <w:rPr>
          <w:rFonts w:ascii="Times New Roman" w:eastAsia="Times New Roman" w:hAnsi="Times New Roman" w:cs="Times New Roman"/>
        </w:rPr>
      </w:pPr>
    </w:p>
    <w:p w14:paraId="3802904C" w14:textId="77777777" w:rsidR="00F46B2F" w:rsidRPr="00F46B2F" w:rsidRDefault="00F46B2F" w:rsidP="00F46B2F">
      <w:pPr>
        <w:spacing w:after="0" w:line="240" w:lineRule="auto"/>
        <w:rPr>
          <w:rFonts w:ascii="Times New Roman" w:eastAsia="Times New Roman" w:hAnsi="Times New Roman" w:cs="Times New Roman"/>
        </w:rPr>
      </w:pPr>
    </w:p>
    <w:p w14:paraId="55667FF6"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5847DDBA"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58120ED9"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5" w:name="_Toc106022710"/>
      <w:bookmarkStart w:id="6" w:name="_Toc108678465"/>
      <w:bookmarkStart w:id="7" w:name="_Toc109642371"/>
      <w:r w:rsidRPr="00F46B2F">
        <w:rPr>
          <w:rFonts w:ascii="Times New Roman" w:eastAsia="Times New Roman" w:hAnsi="Times New Roman" w:cs="Times New Roman"/>
          <w:b/>
          <w:bCs/>
          <w:szCs w:val="24"/>
          <w:lang w:val="hr-HR"/>
        </w:rPr>
        <w:t>ЕНГЛЕСКИ ЈЕЗИК</w:t>
      </w:r>
      <w:bookmarkEnd w:id="5"/>
      <w:bookmarkEnd w:id="6"/>
      <w:bookmarkEnd w:id="7"/>
      <w:r w:rsidRPr="00F46B2F">
        <w:rPr>
          <w:rFonts w:ascii="Times New Roman" w:eastAsia="Times New Roman" w:hAnsi="Times New Roman" w:cs="Times New Roman"/>
          <w:b/>
          <w:bCs/>
          <w:szCs w:val="24"/>
          <w:lang w:val="hr-HR"/>
        </w:rPr>
        <w:t xml:space="preserve"> </w:t>
      </w:r>
    </w:p>
    <w:p w14:paraId="47D07259" w14:textId="77777777" w:rsidR="00F46B2F" w:rsidRPr="00F46B2F" w:rsidRDefault="00F46B2F" w:rsidP="00F46B2F">
      <w:pPr>
        <w:spacing w:after="0" w:line="240" w:lineRule="auto"/>
        <w:rPr>
          <w:rFonts w:ascii="Times New Roman" w:eastAsia="Times New Roman" w:hAnsi="Times New Roman" w:cs="Times New Roman"/>
          <w:lang w:val="hr-BA"/>
        </w:rPr>
      </w:pPr>
    </w:p>
    <w:p w14:paraId="22BFA02B" w14:textId="77777777" w:rsidR="00F46B2F" w:rsidRPr="00F46B2F" w:rsidRDefault="00F46B2F" w:rsidP="00F46B2F">
      <w:pPr>
        <w:spacing w:after="0" w:line="240" w:lineRule="auto"/>
        <w:rPr>
          <w:rFonts w:ascii="Times New Roman" w:eastAsia="Times New Roman" w:hAnsi="Times New Roman" w:cs="Times New Roman"/>
          <w:lang w:val="hr-BA"/>
        </w:rPr>
      </w:pPr>
    </w:p>
    <w:p w14:paraId="2C705150"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ГОДИШЊИ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70</w:t>
      </w:r>
    </w:p>
    <w:p w14:paraId="6BEC2CAC"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5E7AAEAE"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238C2E24" w14:textId="77777777" w:rsidR="00F46B2F" w:rsidRPr="00F46B2F" w:rsidRDefault="00F46B2F" w:rsidP="00F46B2F">
      <w:pPr>
        <w:spacing w:after="0" w:line="240" w:lineRule="auto"/>
        <w:rPr>
          <w:rFonts w:ascii="Times New Roman" w:eastAsia="Times New Roman" w:hAnsi="Times New Roman" w:cs="Times New Roman"/>
        </w:rPr>
      </w:pPr>
    </w:p>
    <w:p w14:paraId="53D2E841" w14:textId="77777777" w:rsidR="00F46B2F" w:rsidRPr="00F46B2F" w:rsidRDefault="00F46B2F" w:rsidP="00F46B2F">
      <w:pPr>
        <w:spacing w:after="0" w:line="240" w:lineRule="auto"/>
        <w:rPr>
          <w:rFonts w:ascii="Times New Roman" w:eastAsia="Times New Roman" w:hAnsi="Times New Roman" w:cs="Times New Roman"/>
        </w:rPr>
      </w:pPr>
    </w:p>
    <w:p w14:paraId="5D24E2E6" w14:textId="77777777" w:rsidR="00F46B2F" w:rsidRPr="00F46B2F" w:rsidRDefault="00F46B2F" w:rsidP="00F46B2F">
      <w:pPr>
        <w:spacing w:after="0" w:line="240" w:lineRule="auto"/>
        <w:rPr>
          <w:rFonts w:ascii="Times New Roman" w:eastAsia="Times New Roman" w:hAnsi="Times New Roman" w:cs="Times New Roman"/>
        </w:rPr>
      </w:pPr>
    </w:p>
    <w:p w14:paraId="6B2170DC" w14:textId="77777777" w:rsidR="00F46B2F" w:rsidRPr="00F46B2F" w:rsidRDefault="00F46B2F" w:rsidP="00F46B2F">
      <w:pPr>
        <w:spacing w:after="0" w:line="240" w:lineRule="auto"/>
        <w:rPr>
          <w:rFonts w:ascii="Times New Roman" w:eastAsia="Times New Roman" w:hAnsi="Times New Roman" w:cs="Times New Roman"/>
        </w:rPr>
      </w:pPr>
    </w:p>
    <w:p w14:paraId="7CF3A9EB" w14:textId="77777777" w:rsidR="00F46B2F" w:rsidRPr="00F46B2F" w:rsidRDefault="00F46B2F" w:rsidP="00F46B2F">
      <w:pPr>
        <w:spacing w:after="0" w:line="240" w:lineRule="auto"/>
        <w:rPr>
          <w:rFonts w:ascii="Times New Roman" w:eastAsia="Times New Roman" w:hAnsi="Times New Roman" w:cs="Times New Roman"/>
        </w:rPr>
      </w:pPr>
    </w:p>
    <w:p w14:paraId="2ACAA245" w14:textId="77777777" w:rsidR="00F46B2F" w:rsidRPr="00F46B2F" w:rsidRDefault="00F46B2F" w:rsidP="00F46B2F">
      <w:pPr>
        <w:spacing w:after="0" w:line="240" w:lineRule="auto"/>
        <w:rPr>
          <w:rFonts w:ascii="Times New Roman" w:eastAsia="Times New Roman" w:hAnsi="Times New Roman" w:cs="Times New Roman"/>
        </w:rPr>
      </w:pPr>
    </w:p>
    <w:p w14:paraId="3ABFFB52" w14:textId="77777777" w:rsidR="00F46B2F" w:rsidRPr="00F46B2F" w:rsidRDefault="00F46B2F" w:rsidP="00F46B2F">
      <w:pPr>
        <w:spacing w:after="0" w:line="240" w:lineRule="auto"/>
        <w:rPr>
          <w:rFonts w:ascii="Times New Roman" w:eastAsia="Times New Roman" w:hAnsi="Times New Roman" w:cs="Times New Roman"/>
        </w:rPr>
      </w:pPr>
    </w:p>
    <w:p w14:paraId="721952DA" w14:textId="77777777" w:rsidR="00F46B2F" w:rsidRPr="00F46B2F" w:rsidRDefault="00F46B2F" w:rsidP="00F46B2F">
      <w:pPr>
        <w:spacing w:after="0" w:line="240" w:lineRule="auto"/>
        <w:rPr>
          <w:rFonts w:ascii="Times New Roman" w:eastAsia="Times New Roman" w:hAnsi="Times New Roman" w:cs="Times New Roman"/>
        </w:rPr>
      </w:pPr>
    </w:p>
    <w:p w14:paraId="508C5BC5" w14:textId="77777777" w:rsidR="00F46B2F" w:rsidRPr="00F46B2F" w:rsidRDefault="00F46B2F" w:rsidP="00F46B2F">
      <w:pPr>
        <w:spacing w:after="0" w:line="240" w:lineRule="auto"/>
        <w:rPr>
          <w:rFonts w:ascii="Times New Roman" w:eastAsia="Times New Roman" w:hAnsi="Times New Roman" w:cs="Times New Roman"/>
        </w:rPr>
      </w:pPr>
    </w:p>
    <w:p w14:paraId="33A98808" w14:textId="77777777" w:rsidR="00F46B2F" w:rsidRPr="00F46B2F" w:rsidRDefault="00F46B2F" w:rsidP="00F46B2F">
      <w:pPr>
        <w:spacing w:after="0" w:line="240" w:lineRule="auto"/>
        <w:rPr>
          <w:rFonts w:ascii="Times New Roman" w:eastAsia="Times New Roman" w:hAnsi="Times New Roman" w:cs="Times New Roman"/>
        </w:rPr>
      </w:pPr>
    </w:p>
    <w:p w14:paraId="09D4713A" w14:textId="77777777" w:rsidR="00F46B2F" w:rsidRPr="00F46B2F" w:rsidRDefault="00F46B2F" w:rsidP="00F46B2F">
      <w:pPr>
        <w:spacing w:after="0" w:line="240" w:lineRule="auto"/>
        <w:rPr>
          <w:rFonts w:ascii="Times New Roman" w:eastAsia="Times New Roman" w:hAnsi="Times New Roman" w:cs="Times New Roman"/>
        </w:rPr>
      </w:pPr>
    </w:p>
    <w:p w14:paraId="36087B23" w14:textId="77777777" w:rsidR="00F46B2F" w:rsidRPr="00F46B2F" w:rsidRDefault="00F46B2F" w:rsidP="00F46B2F">
      <w:pPr>
        <w:spacing w:after="0" w:line="240" w:lineRule="auto"/>
        <w:rPr>
          <w:rFonts w:ascii="Times New Roman" w:eastAsia="Times New Roman" w:hAnsi="Times New Roman" w:cs="Times New Roman"/>
        </w:rPr>
      </w:pPr>
    </w:p>
    <w:p w14:paraId="7E68C8F9" w14:textId="77777777" w:rsidR="00F46B2F" w:rsidRPr="00F46B2F" w:rsidRDefault="00F46B2F" w:rsidP="00F46B2F">
      <w:pPr>
        <w:spacing w:after="0" w:line="240" w:lineRule="auto"/>
        <w:rPr>
          <w:rFonts w:ascii="Times New Roman" w:eastAsia="Times New Roman" w:hAnsi="Times New Roman" w:cs="Times New Roman"/>
        </w:rPr>
      </w:pPr>
    </w:p>
    <w:p w14:paraId="14F301CE" w14:textId="77777777" w:rsidR="00F46B2F" w:rsidRPr="00F46B2F" w:rsidRDefault="00F46B2F" w:rsidP="00F46B2F">
      <w:pPr>
        <w:spacing w:after="0" w:line="240" w:lineRule="auto"/>
        <w:rPr>
          <w:rFonts w:ascii="Times New Roman" w:eastAsia="Times New Roman" w:hAnsi="Times New Roman" w:cs="Times New Roman"/>
        </w:rPr>
      </w:pPr>
    </w:p>
    <w:p w14:paraId="4998ED5D" w14:textId="77777777" w:rsidR="00F46B2F" w:rsidRPr="00F46B2F" w:rsidRDefault="00F46B2F" w:rsidP="00F46B2F">
      <w:pPr>
        <w:spacing w:after="0" w:line="240" w:lineRule="auto"/>
        <w:rPr>
          <w:rFonts w:ascii="Times New Roman" w:eastAsia="Times New Roman" w:hAnsi="Times New Roman" w:cs="Times New Roman"/>
        </w:rPr>
      </w:pPr>
    </w:p>
    <w:p w14:paraId="0AD6E51A" w14:textId="77777777" w:rsidR="00F46B2F" w:rsidRPr="00F46B2F" w:rsidRDefault="00F46B2F" w:rsidP="00F46B2F">
      <w:pPr>
        <w:spacing w:after="0" w:line="240" w:lineRule="auto"/>
        <w:rPr>
          <w:rFonts w:ascii="Times New Roman" w:eastAsia="Times New Roman" w:hAnsi="Times New Roman" w:cs="Times New Roman"/>
        </w:rPr>
      </w:pPr>
    </w:p>
    <w:p w14:paraId="711FC187" w14:textId="77777777" w:rsidR="00F46B2F" w:rsidRPr="00F46B2F" w:rsidRDefault="00F46B2F" w:rsidP="00F46B2F">
      <w:pPr>
        <w:spacing w:after="0" w:line="240" w:lineRule="auto"/>
        <w:rPr>
          <w:rFonts w:ascii="Times New Roman" w:eastAsia="Times New Roman" w:hAnsi="Times New Roman" w:cs="Times New Roman"/>
        </w:rPr>
      </w:pPr>
    </w:p>
    <w:p w14:paraId="6A5042E3" w14:textId="77777777" w:rsidR="00F46B2F" w:rsidRPr="00F46B2F" w:rsidRDefault="00F46B2F" w:rsidP="00F46B2F">
      <w:pPr>
        <w:spacing w:after="0" w:line="240" w:lineRule="auto"/>
        <w:rPr>
          <w:rFonts w:ascii="Times New Roman" w:eastAsia="Times New Roman" w:hAnsi="Times New Roman" w:cs="Times New Roman"/>
        </w:rPr>
      </w:pPr>
    </w:p>
    <w:p w14:paraId="2422FF91" w14:textId="77777777" w:rsidR="00F46B2F" w:rsidRPr="00F46B2F" w:rsidRDefault="00F46B2F" w:rsidP="00F46B2F">
      <w:pPr>
        <w:spacing w:after="0" w:line="240" w:lineRule="auto"/>
        <w:rPr>
          <w:rFonts w:ascii="Times New Roman" w:eastAsia="Times New Roman" w:hAnsi="Times New Roman" w:cs="Times New Roman"/>
        </w:rPr>
      </w:pPr>
    </w:p>
    <w:p w14:paraId="6DB3363D" w14:textId="77777777" w:rsidR="00F46B2F" w:rsidRPr="00F46B2F" w:rsidRDefault="00F46B2F" w:rsidP="00F46B2F">
      <w:pPr>
        <w:spacing w:after="0" w:line="240" w:lineRule="auto"/>
        <w:rPr>
          <w:rFonts w:ascii="Times New Roman" w:eastAsia="Times New Roman" w:hAnsi="Times New Roman" w:cs="Times New Roman"/>
        </w:rPr>
      </w:pPr>
    </w:p>
    <w:p w14:paraId="0F34B6D4" w14:textId="77777777" w:rsidR="00F46B2F" w:rsidRPr="00F46B2F" w:rsidRDefault="00F46B2F" w:rsidP="00F46B2F">
      <w:pPr>
        <w:spacing w:after="0" w:line="240" w:lineRule="auto"/>
        <w:rPr>
          <w:rFonts w:ascii="Times New Roman" w:eastAsia="Times New Roman" w:hAnsi="Times New Roman" w:cs="Times New Roman"/>
        </w:rPr>
      </w:pPr>
    </w:p>
    <w:p w14:paraId="74568F72" w14:textId="77777777" w:rsidR="00F46B2F" w:rsidRPr="00F46B2F" w:rsidRDefault="00F46B2F" w:rsidP="00F46B2F">
      <w:pPr>
        <w:spacing w:after="0" w:line="240" w:lineRule="auto"/>
        <w:rPr>
          <w:rFonts w:ascii="Times New Roman" w:eastAsia="Times New Roman" w:hAnsi="Times New Roman" w:cs="Times New Roman"/>
        </w:rPr>
      </w:pPr>
    </w:p>
    <w:p w14:paraId="37C9FD9A" w14:textId="77777777" w:rsidR="00F46B2F" w:rsidRPr="00F46B2F" w:rsidRDefault="00F46B2F" w:rsidP="00F46B2F">
      <w:pPr>
        <w:spacing w:after="0" w:line="240" w:lineRule="auto"/>
        <w:rPr>
          <w:rFonts w:ascii="Times New Roman" w:eastAsia="Times New Roman" w:hAnsi="Times New Roman" w:cs="Times New Roman"/>
        </w:rPr>
      </w:pPr>
    </w:p>
    <w:p w14:paraId="5B12DA14" w14:textId="77777777" w:rsidR="00F46B2F" w:rsidRPr="00F46B2F" w:rsidRDefault="00F46B2F" w:rsidP="00F46B2F">
      <w:pPr>
        <w:spacing w:after="0" w:line="240" w:lineRule="auto"/>
        <w:rPr>
          <w:rFonts w:ascii="Times New Roman" w:eastAsia="Times New Roman" w:hAnsi="Times New Roman" w:cs="Times New Roman"/>
        </w:rPr>
      </w:pPr>
    </w:p>
    <w:p w14:paraId="7D4528FF" w14:textId="77777777" w:rsidR="00F46B2F" w:rsidRPr="00F46B2F" w:rsidRDefault="00F46B2F" w:rsidP="00F46B2F">
      <w:pPr>
        <w:spacing w:after="0" w:line="240" w:lineRule="auto"/>
        <w:rPr>
          <w:rFonts w:ascii="Times New Roman" w:eastAsia="Times New Roman" w:hAnsi="Times New Roman" w:cs="Times New Roman"/>
        </w:rPr>
      </w:pPr>
    </w:p>
    <w:p w14:paraId="6142C8E1" w14:textId="77777777" w:rsidR="00F46B2F" w:rsidRPr="00F46B2F" w:rsidRDefault="00F46B2F" w:rsidP="00F46B2F">
      <w:pPr>
        <w:spacing w:after="0" w:line="240" w:lineRule="auto"/>
        <w:rPr>
          <w:rFonts w:ascii="Times New Roman" w:eastAsia="Times New Roman" w:hAnsi="Times New Roman" w:cs="Times New Roman"/>
        </w:rPr>
      </w:pPr>
    </w:p>
    <w:p w14:paraId="5A213E85" w14:textId="77777777" w:rsidR="00F46B2F" w:rsidRPr="00F46B2F" w:rsidRDefault="00F46B2F" w:rsidP="00F46B2F">
      <w:pPr>
        <w:spacing w:after="0" w:line="240" w:lineRule="auto"/>
        <w:rPr>
          <w:rFonts w:ascii="Times New Roman" w:eastAsia="Times New Roman" w:hAnsi="Times New Roman" w:cs="Times New Roman"/>
        </w:rPr>
      </w:pPr>
    </w:p>
    <w:p w14:paraId="48686BE7" w14:textId="77777777" w:rsidR="00F46B2F" w:rsidRPr="00F46B2F" w:rsidRDefault="00F46B2F" w:rsidP="00F46B2F">
      <w:pPr>
        <w:spacing w:after="0" w:line="240" w:lineRule="auto"/>
        <w:rPr>
          <w:rFonts w:ascii="Times New Roman" w:eastAsia="Times New Roman" w:hAnsi="Times New Roman" w:cs="Times New Roman"/>
        </w:rPr>
      </w:pPr>
    </w:p>
    <w:p w14:paraId="690052DC" w14:textId="77777777" w:rsidR="00F46B2F" w:rsidRPr="00F46B2F" w:rsidRDefault="00F46B2F" w:rsidP="00F46B2F">
      <w:pPr>
        <w:spacing w:after="0" w:line="240" w:lineRule="auto"/>
        <w:rPr>
          <w:rFonts w:ascii="Times New Roman" w:eastAsia="Times New Roman" w:hAnsi="Times New Roman" w:cs="Times New Roman"/>
        </w:rPr>
      </w:pPr>
    </w:p>
    <w:p w14:paraId="4C77A8DF" w14:textId="77777777" w:rsidR="00F46B2F" w:rsidRPr="00F46B2F" w:rsidRDefault="00F46B2F" w:rsidP="00F46B2F">
      <w:pPr>
        <w:spacing w:after="0" w:line="240" w:lineRule="auto"/>
        <w:rPr>
          <w:rFonts w:ascii="Times New Roman" w:eastAsia="Times New Roman" w:hAnsi="Times New Roman" w:cs="Times New Roman"/>
        </w:rPr>
      </w:pPr>
    </w:p>
    <w:p w14:paraId="259662E2" w14:textId="77777777" w:rsidR="00F46B2F" w:rsidRPr="00F46B2F" w:rsidRDefault="00F46B2F" w:rsidP="00F46B2F">
      <w:pPr>
        <w:spacing w:after="0" w:line="240" w:lineRule="auto"/>
        <w:rPr>
          <w:rFonts w:ascii="Times New Roman" w:eastAsia="Times New Roman" w:hAnsi="Times New Roman" w:cs="Times New Roman"/>
        </w:rPr>
      </w:pPr>
    </w:p>
    <w:p w14:paraId="155C32D9" w14:textId="77777777" w:rsidR="00F46B2F" w:rsidRPr="00F46B2F" w:rsidRDefault="00F46B2F" w:rsidP="00F46B2F">
      <w:pPr>
        <w:spacing w:after="0" w:line="240" w:lineRule="auto"/>
        <w:rPr>
          <w:rFonts w:ascii="Times New Roman" w:eastAsia="Times New Roman" w:hAnsi="Times New Roman" w:cs="Times New Roman"/>
        </w:rPr>
      </w:pPr>
    </w:p>
    <w:p w14:paraId="0D1771E5" w14:textId="77777777" w:rsidR="00F46B2F" w:rsidRPr="00F46B2F" w:rsidRDefault="00F46B2F" w:rsidP="00F46B2F">
      <w:pPr>
        <w:spacing w:after="0" w:line="240" w:lineRule="auto"/>
        <w:rPr>
          <w:rFonts w:ascii="Times New Roman" w:eastAsia="Times New Roman" w:hAnsi="Times New Roman" w:cs="Times New Roman"/>
        </w:rPr>
      </w:pPr>
    </w:p>
    <w:p w14:paraId="57792778" w14:textId="77777777" w:rsidR="00F46B2F" w:rsidRPr="00F46B2F" w:rsidRDefault="00F46B2F" w:rsidP="00F46B2F">
      <w:pPr>
        <w:spacing w:after="0" w:line="240" w:lineRule="auto"/>
        <w:rPr>
          <w:rFonts w:ascii="Times New Roman" w:eastAsia="Times New Roman" w:hAnsi="Times New Roman" w:cs="Times New Roman"/>
        </w:rPr>
      </w:pPr>
    </w:p>
    <w:p w14:paraId="5DEC1928" w14:textId="77777777" w:rsidR="00F46B2F" w:rsidRPr="00F46B2F" w:rsidRDefault="00F46B2F" w:rsidP="00F46B2F">
      <w:pPr>
        <w:spacing w:after="0" w:line="240" w:lineRule="auto"/>
        <w:rPr>
          <w:rFonts w:ascii="Times New Roman" w:eastAsia="Times New Roman" w:hAnsi="Times New Roman" w:cs="Times New Roman"/>
        </w:rPr>
      </w:pPr>
    </w:p>
    <w:p w14:paraId="458E0952" w14:textId="77777777" w:rsidR="00F46B2F" w:rsidRPr="00F46B2F" w:rsidRDefault="00F46B2F" w:rsidP="00F46B2F">
      <w:pPr>
        <w:spacing w:after="0" w:line="240" w:lineRule="auto"/>
        <w:rPr>
          <w:rFonts w:ascii="Times New Roman" w:eastAsia="Times New Roman" w:hAnsi="Times New Roman" w:cs="Times New Roman"/>
        </w:rPr>
      </w:pPr>
    </w:p>
    <w:p w14:paraId="750856F1" w14:textId="77777777" w:rsidR="00F46B2F" w:rsidRPr="00F46B2F" w:rsidRDefault="00F46B2F" w:rsidP="00F46B2F">
      <w:pPr>
        <w:spacing w:after="0" w:line="240" w:lineRule="auto"/>
        <w:rPr>
          <w:rFonts w:ascii="Times New Roman" w:eastAsia="Times New Roman" w:hAnsi="Times New Roman" w:cs="Times New Roman"/>
        </w:rPr>
      </w:pPr>
    </w:p>
    <w:p w14:paraId="5BFC58AE" w14:textId="77777777" w:rsidR="00F46B2F" w:rsidRPr="00F46B2F" w:rsidRDefault="00F46B2F" w:rsidP="00F46B2F">
      <w:pPr>
        <w:spacing w:after="0" w:line="240" w:lineRule="auto"/>
        <w:rPr>
          <w:rFonts w:ascii="Times New Roman" w:eastAsia="Times New Roman" w:hAnsi="Times New Roman" w:cs="Times New Roman"/>
        </w:rPr>
      </w:pPr>
    </w:p>
    <w:p w14:paraId="7AE2F23C" w14:textId="77777777" w:rsidR="00F46B2F" w:rsidRPr="00F46B2F" w:rsidRDefault="00F46B2F" w:rsidP="00F46B2F">
      <w:pPr>
        <w:spacing w:after="0" w:line="240" w:lineRule="auto"/>
        <w:rPr>
          <w:rFonts w:ascii="Times New Roman" w:eastAsia="Times New Roman" w:hAnsi="Times New Roman" w:cs="Times New Roman"/>
        </w:rPr>
      </w:pPr>
    </w:p>
    <w:p w14:paraId="6F73DEA1" w14:textId="77777777" w:rsidR="00F46B2F" w:rsidRPr="00F46B2F" w:rsidRDefault="00F46B2F" w:rsidP="00F46B2F">
      <w:pPr>
        <w:spacing w:after="0" w:line="240" w:lineRule="auto"/>
        <w:rPr>
          <w:rFonts w:ascii="Times New Roman" w:eastAsia="Times New Roman" w:hAnsi="Times New Roman" w:cs="Times New Roman"/>
        </w:rPr>
      </w:pPr>
    </w:p>
    <w:p w14:paraId="4B30C9FD" w14:textId="77777777" w:rsidR="00F46B2F" w:rsidRPr="00F46B2F" w:rsidRDefault="00F46B2F" w:rsidP="00F46B2F">
      <w:pPr>
        <w:spacing w:after="0" w:line="240" w:lineRule="auto"/>
        <w:rPr>
          <w:rFonts w:ascii="Times New Roman" w:eastAsia="Times New Roman" w:hAnsi="Times New Roman" w:cs="Times New Roman"/>
        </w:rPr>
      </w:pPr>
    </w:p>
    <w:p w14:paraId="29C1C05C" w14:textId="77777777" w:rsidR="00F46B2F" w:rsidRPr="00F46B2F" w:rsidRDefault="00F46B2F" w:rsidP="00F46B2F">
      <w:pPr>
        <w:spacing w:after="0" w:line="240" w:lineRule="auto"/>
        <w:rPr>
          <w:rFonts w:ascii="Times New Roman" w:eastAsia="Times New Roman" w:hAnsi="Times New Roman" w:cs="Times New Roman"/>
        </w:rPr>
      </w:pPr>
    </w:p>
    <w:p w14:paraId="08FD4DE9" w14:textId="77777777" w:rsidR="00F46B2F" w:rsidRPr="00F46B2F" w:rsidRDefault="00F46B2F" w:rsidP="00F46B2F">
      <w:pPr>
        <w:spacing w:after="0" w:line="240" w:lineRule="auto"/>
        <w:rPr>
          <w:rFonts w:ascii="Times New Roman" w:eastAsia="Times New Roman" w:hAnsi="Times New Roman" w:cs="Times New Roman"/>
        </w:rPr>
      </w:pPr>
    </w:p>
    <w:p w14:paraId="78A297DE" w14:textId="77777777" w:rsidR="00F46B2F" w:rsidRPr="00F46B2F" w:rsidRDefault="00F46B2F" w:rsidP="00F46B2F">
      <w:pPr>
        <w:spacing w:after="0" w:line="240" w:lineRule="auto"/>
        <w:rPr>
          <w:rFonts w:ascii="Times New Roman" w:eastAsia="Times New Roman" w:hAnsi="Times New Roman" w:cs="Times New Roman"/>
        </w:rPr>
      </w:pPr>
    </w:p>
    <w:p w14:paraId="10A910A5" w14:textId="77777777" w:rsidR="00F46B2F" w:rsidRPr="00F46B2F" w:rsidRDefault="00F46B2F" w:rsidP="00F46B2F">
      <w:pPr>
        <w:spacing w:after="0" w:line="240" w:lineRule="auto"/>
        <w:rPr>
          <w:rFonts w:ascii="Times New Roman" w:eastAsia="Times New Roman" w:hAnsi="Times New Roman" w:cs="Times New Roman"/>
        </w:rPr>
      </w:pPr>
    </w:p>
    <w:p w14:paraId="40F03A1F" w14:textId="77777777" w:rsidR="00F46B2F" w:rsidRPr="00F46B2F" w:rsidRDefault="00F46B2F" w:rsidP="00F46B2F">
      <w:pPr>
        <w:spacing w:after="0" w:line="240" w:lineRule="auto"/>
        <w:rPr>
          <w:rFonts w:ascii="Times New Roman" w:eastAsia="Times New Roman" w:hAnsi="Times New Roman" w:cs="Times New Roman"/>
        </w:rPr>
      </w:pPr>
    </w:p>
    <w:p w14:paraId="5AF2893B" w14:textId="77777777" w:rsidR="00F46B2F" w:rsidRPr="00F46B2F" w:rsidRDefault="00F46B2F" w:rsidP="00F46B2F">
      <w:pPr>
        <w:spacing w:after="0" w:line="240" w:lineRule="auto"/>
        <w:rPr>
          <w:rFonts w:ascii="Times New Roman" w:eastAsia="Times New Roman" w:hAnsi="Times New Roman" w:cs="Times New Roman"/>
        </w:rPr>
      </w:pPr>
    </w:p>
    <w:p w14:paraId="258791B3" w14:textId="77777777" w:rsidR="00F46B2F" w:rsidRPr="00F46B2F" w:rsidRDefault="00F46B2F" w:rsidP="00F46B2F">
      <w:pPr>
        <w:spacing w:after="0" w:line="240" w:lineRule="auto"/>
        <w:rPr>
          <w:rFonts w:ascii="Times New Roman" w:eastAsia="Times New Roman" w:hAnsi="Times New Roman" w:cs="Times New Roman"/>
        </w:rPr>
      </w:pPr>
    </w:p>
    <w:p w14:paraId="5CED3DC4" w14:textId="77777777" w:rsidR="00F46B2F" w:rsidRPr="00F46B2F" w:rsidRDefault="00F46B2F" w:rsidP="00F46B2F">
      <w:pPr>
        <w:spacing w:after="0" w:line="240" w:lineRule="auto"/>
        <w:rPr>
          <w:rFonts w:ascii="Times New Roman" w:eastAsia="Times New Roman" w:hAnsi="Times New Roman" w:cs="Times New Roman"/>
        </w:rPr>
      </w:pPr>
    </w:p>
    <w:p w14:paraId="14677BD2" w14:textId="77777777" w:rsidR="00F46B2F" w:rsidRPr="00F46B2F" w:rsidRDefault="00F46B2F" w:rsidP="00F46B2F">
      <w:pPr>
        <w:spacing w:after="0" w:line="240" w:lineRule="auto"/>
        <w:rPr>
          <w:rFonts w:ascii="Times New Roman" w:eastAsia="Times New Roman" w:hAnsi="Times New Roman" w:cs="Times New Roman"/>
        </w:rPr>
      </w:pPr>
    </w:p>
    <w:p w14:paraId="6105E52E" w14:textId="77777777" w:rsidR="00F46B2F" w:rsidRPr="00F46B2F" w:rsidRDefault="00F46B2F" w:rsidP="00F46B2F">
      <w:pPr>
        <w:spacing w:after="0" w:line="240" w:lineRule="auto"/>
        <w:rPr>
          <w:rFonts w:ascii="Times New Roman" w:eastAsia="Times New Roman" w:hAnsi="Times New Roman" w:cs="Times New Roman"/>
        </w:rPr>
      </w:pPr>
    </w:p>
    <w:p w14:paraId="3A35F0E6" w14:textId="77777777" w:rsidR="00F46B2F" w:rsidRPr="00F46B2F" w:rsidRDefault="00F46B2F" w:rsidP="00F46B2F">
      <w:pPr>
        <w:spacing w:after="0" w:line="240" w:lineRule="auto"/>
        <w:rPr>
          <w:rFonts w:ascii="Times New Roman" w:eastAsia="Times New Roman" w:hAnsi="Times New Roman" w:cs="Times New Roman"/>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93"/>
        <w:gridCol w:w="2643"/>
        <w:gridCol w:w="4832"/>
      </w:tblGrid>
      <w:tr w:rsidR="00F46B2F" w:rsidRPr="00F46B2F" w14:paraId="64F5B500" w14:textId="77777777" w:rsidTr="00363FB4">
        <w:trPr>
          <w:jc w:val="center"/>
        </w:trPr>
        <w:tc>
          <w:tcPr>
            <w:tcW w:w="2193" w:type="dxa"/>
            <w:tcBorders>
              <w:right w:val="single" w:sz="4" w:space="0" w:color="auto"/>
            </w:tcBorders>
          </w:tcPr>
          <w:p w14:paraId="42678391"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Предмет (назив)</w:t>
            </w:r>
            <w:r w:rsidRPr="00F46B2F">
              <w:rPr>
                <w:rFonts w:ascii="Times New Roman" w:eastAsia="Times New Roman" w:hAnsi="Times New Roman" w:cs="Times New Roman"/>
                <w:b/>
                <w:lang w:val="sr-Cyrl-CS"/>
              </w:rPr>
              <w:t>:</w:t>
            </w:r>
          </w:p>
        </w:tc>
        <w:tc>
          <w:tcPr>
            <w:tcW w:w="7475" w:type="dxa"/>
            <w:gridSpan w:val="2"/>
            <w:tcBorders>
              <w:left w:val="single" w:sz="4" w:space="0" w:color="auto"/>
            </w:tcBorders>
          </w:tcPr>
          <w:p w14:paraId="182F2D9E"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Енглески језик</w:t>
            </w:r>
          </w:p>
        </w:tc>
      </w:tr>
      <w:tr w:rsidR="00F46B2F" w:rsidRPr="00F46B2F" w14:paraId="25707FCC" w14:textId="77777777" w:rsidTr="00363FB4">
        <w:trPr>
          <w:jc w:val="center"/>
        </w:trPr>
        <w:tc>
          <w:tcPr>
            <w:tcW w:w="2193" w:type="dxa"/>
            <w:tcBorders>
              <w:right w:val="single" w:sz="4" w:space="0" w:color="auto"/>
            </w:tcBorders>
          </w:tcPr>
          <w:p w14:paraId="412DC074"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Модул (назив)</w:t>
            </w:r>
            <w:r w:rsidRPr="00F46B2F">
              <w:rPr>
                <w:rFonts w:ascii="Times New Roman" w:eastAsia="Times New Roman" w:hAnsi="Times New Roman" w:cs="Times New Roman"/>
                <w:b/>
                <w:lang w:val="sr-Cyrl-CS"/>
              </w:rPr>
              <w:t>:</w:t>
            </w:r>
          </w:p>
        </w:tc>
        <w:tc>
          <w:tcPr>
            <w:tcW w:w="7475" w:type="dxa"/>
            <w:gridSpan w:val="2"/>
            <w:tcBorders>
              <w:left w:val="single" w:sz="4" w:space="0" w:color="auto"/>
            </w:tcBorders>
          </w:tcPr>
          <w:p w14:paraId="133CFADC"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bCs/>
                <w:lang w:val="sr-Cyrl-CS"/>
              </w:rPr>
              <w:t>ОБРАЗОВАЊЕ</w:t>
            </w:r>
          </w:p>
        </w:tc>
      </w:tr>
      <w:tr w:rsidR="00F46B2F" w:rsidRPr="00F46B2F" w14:paraId="7FF36514" w14:textId="77777777" w:rsidTr="00363FB4">
        <w:trPr>
          <w:jc w:val="center"/>
        </w:trPr>
        <w:tc>
          <w:tcPr>
            <w:tcW w:w="2193" w:type="dxa"/>
            <w:tcBorders>
              <w:right w:val="single" w:sz="4" w:space="0" w:color="auto"/>
            </w:tcBorders>
          </w:tcPr>
          <w:p w14:paraId="67E37F96"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bCs/>
                <w:lang w:val="hr-HR"/>
              </w:rPr>
              <w:t>Редни број модула:</w:t>
            </w:r>
          </w:p>
        </w:tc>
        <w:tc>
          <w:tcPr>
            <w:tcW w:w="7475" w:type="dxa"/>
            <w:gridSpan w:val="2"/>
            <w:tcBorders>
              <w:left w:val="single" w:sz="4" w:space="0" w:color="auto"/>
            </w:tcBorders>
          </w:tcPr>
          <w:p w14:paraId="1DA28C77"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hr-HR"/>
              </w:rPr>
              <w:t>1</w:t>
            </w:r>
          </w:p>
        </w:tc>
      </w:tr>
      <w:tr w:rsidR="00F46B2F" w:rsidRPr="00F46B2F" w14:paraId="50B35184" w14:textId="77777777" w:rsidTr="00363FB4">
        <w:trPr>
          <w:jc w:val="center"/>
        </w:trPr>
        <w:tc>
          <w:tcPr>
            <w:tcW w:w="9668" w:type="dxa"/>
            <w:gridSpan w:val="3"/>
          </w:tcPr>
          <w:p w14:paraId="3779A4C8"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0C2FEEC7" w14:textId="77777777" w:rsidTr="00363FB4">
        <w:trPr>
          <w:jc w:val="center"/>
        </w:trPr>
        <w:tc>
          <w:tcPr>
            <w:tcW w:w="9668" w:type="dxa"/>
            <w:gridSpan w:val="3"/>
          </w:tcPr>
          <w:p w14:paraId="0A4B0C06"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Овај модул има за сврху дати ученицима практичне вјештине комуникације на страном језику на тему образовање:</w:t>
            </w:r>
          </w:p>
          <w:p w14:paraId="7C18F83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lang w:val="sr-Cyrl-CS"/>
              </w:rPr>
              <w:t>-</w:t>
            </w:r>
            <w:r w:rsidRPr="00F46B2F">
              <w:rPr>
                <w:rFonts w:ascii="Times New Roman" w:eastAsia="Times New Roman" w:hAnsi="Times New Roman" w:cs="Times New Roman"/>
              </w:rPr>
              <w:t xml:space="preserve"> </w:t>
            </w:r>
            <w:r w:rsidRPr="00F46B2F">
              <w:rPr>
                <w:rFonts w:ascii="Times New Roman" w:eastAsia="Times New Roman" w:hAnsi="Times New Roman" w:cs="Times New Roman"/>
                <w:lang w:val="sr-Cyrl-CS"/>
              </w:rPr>
              <w:t xml:space="preserve">читање и слушање са разумијевањем - способност да се разумије главна идеја или </w:t>
            </w:r>
            <w:r w:rsidRPr="00F46B2F">
              <w:rPr>
                <w:rFonts w:ascii="Times New Roman" w:eastAsia="Times New Roman" w:hAnsi="Times New Roman" w:cs="Times New Roman"/>
              </w:rPr>
              <w:t xml:space="preserve">       </w:t>
            </w:r>
          </w:p>
          <w:p w14:paraId="64F6BB4E"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 xml:space="preserve">  </w:t>
            </w:r>
            <w:r w:rsidRPr="00F46B2F">
              <w:rPr>
                <w:rFonts w:ascii="Times New Roman" w:eastAsia="Times New Roman" w:hAnsi="Times New Roman" w:cs="Times New Roman"/>
                <w:lang w:val="sr-Cyrl-CS"/>
              </w:rPr>
              <w:t>информација из текста,</w:t>
            </w:r>
          </w:p>
          <w:p w14:paraId="687C860F"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w:t>
            </w:r>
            <w:r w:rsidRPr="00F46B2F">
              <w:rPr>
                <w:rFonts w:ascii="Times New Roman" w:eastAsia="Times New Roman" w:hAnsi="Times New Roman" w:cs="Times New Roman"/>
              </w:rPr>
              <w:t xml:space="preserve"> </w:t>
            </w:r>
            <w:r w:rsidRPr="00F46B2F">
              <w:rPr>
                <w:rFonts w:ascii="Times New Roman" w:eastAsia="Times New Roman" w:hAnsi="Times New Roman" w:cs="Times New Roman"/>
                <w:lang w:val="sr-Cyrl-CS"/>
              </w:rPr>
              <w:t>способност усменог и писменог изражавања миш</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ења и ставова на страном језику.</w:t>
            </w:r>
          </w:p>
        </w:tc>
      </w:tr>
      <w:tr w:rsidR="00F46B2F" w:rsidRPr="00F46B2F" w14:paraId="52A3A45B" w14:textId="77777777" w:rsidTr="00363FB4">
        <w:trPr>
          <w:jc w:val="center"/>
        </w:trPr>
        <w:tc>
          <w:tcPr>
            <w:tcW w:w="9668" w:type="dxa"/>
            <w:gridSpan w:val="3"/>
          </w:tcPr>
          <w:p w14:paraId="25E80F67"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Специјални захтјеви / Предуслови</w:t>
            </w:r>
          </w:p>
        </w:tc>
      </w:tr>
      <w:tr w:rsidR="00F46B2F" w:rsidRPr="00F46B2F" w14:paraId="6FE02392" w14:textId="77777777" w:rsidTr="00363FB4">
        <w:trPr>
          <w:jc w:val="center"/>
        </w:trPr>
        <w:tc>
          <w:tcPr>
            <w:tcW w:w="9668" w:type="dxa"/>
            <w:gridSpan w:val="3"/>
          </w:tcPr>
          <w:p w14:paraId="6AE50AE7" w14:textId="77777777" w:rsidR="00F46B2F" w:rsidRPr="00F46B2F" w:rsidRDefault="00F46B2F" w:rsidP="00F46B2F">
            <w:pPr>
              <w:spacing w:after="0" w:line="240" w:lineRule="auto"/>
              <w:rPr>
                <w:rFonts w:ascii="Times New Roman" w:eastAsia="Times New Roman" w:hAnsi="Times New Roman" w:cs="Times New Roman"/>
                <w:lang w:val="sr-Latn-BA"/>
              </w:rPr>
            </w:pPr>
            <w:r w:rsidRPr="00F46B2F">
              <w:rPr>
                <w:rFonts w:ascii="Times New Roman" w:eastAsia="Times New Roman" w:hAnsi="Times New Roman" w:cs="Times New Roman"/>
                <w:lang w:val="sr-Cyrl-CS"/>
              </w:rPr>
              <w:t xml:space="preserve">Основне комуникацијске вјештине у </w:t>
            </w:r>
            <w:r w:rsidRPr="00F46B2F">
              <w:rPr>
                <w:rFonts w:ascii="Times New Roman" w:eastAsia="Times New Roman" w:hAnsi="Times New Roman" w:cs="Times New Roman"/>
                <w:lang w:val="sr-Latn-BA"/>
              </w:rPr>
              <w:t>енглеском језику.</w:t>
            </w:r>
          </w:p>
        </w:tc>
      </w:tr>
      <w:tr w:rsidR="00F46B2F" w:rsidRPr="00F46B2F" w14:paraId="0F98EFB1" w14:textId="77777777" w:rsidTr="00363FB4">
        <w:trPr>
          <w:jc w:val="center"/>
        </w:trPr>
        <w:tc>
          <w:tcPr>
            <w:tcW w:w="9668" w:type="dxa"/>
            <w:gridSpan w:val="3"/>
          </w:tcPr>
          <w:p w14:paraId="04C1885C"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Циљеви</w:t>
            </w:r>
          </w:p>
        </w:tc>
      </w:tr>
      <w:tr w:rsidR="00F46B2F" w:rsidRPr="00F46B2F" w14:paraId="72C86D97" w14:textId="77777777" w:rsidTr="00363FB4">
        <w:trPr>
          <w:jc w:val="center"/>
        </w:trPr>
        <w:tc>
          <w:tcPr>
            <w:tcW w:w="9668" w:type="dxa"/>
            <w:gridSpan w:val="3"/>
          </w:tcPr>
          <w:p w14:paraId="79300A9A"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да употреб</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авају страни језик у сврху комуникације.</w:t>
            </w:r>
          </w:p>
          <w:p w14:paraId="4313A3B7"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Развити склоност према учењу страног језика.</w:t>
            </w:r>
          </w:p>
          <w:p w14:paraId="637C815D"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за самосталан рад и учење током цијелог живота.</w:t>
            </w:r>
          </w:p>
          <w:p w14:paraId="3A7BBD7A"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Обогаћивати личну културу упознавањем културних специфичности других народа.</w:t>
            </w:r>
          </w:p>
          <w:p w14:paraId="3820D25A"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интересовање за коришћење страног језика у струци.</w:t>
            </w:r>
          </w:p>
          <w:p w14:paraId="5E32A926"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позитивну радну етику и способности за тимски рад.</w:t>
            </w:r>
          </w:p>
          <w:p w14:paraId="58900A91"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дух толеранције, хуманизма и основних етичких принципа.</w:t>
            </w:r>
          </w:p>
          <w:p w14:paraId="28F24EDE"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Разумијевање значаја правилне примјене фонетских, морфолошких и синтаксичких знања у језику.</w:t>
            </w:r>
          </w:p>
        </w:tc>
      </w:tr>
      <w:tr w:rsidR="00F46B2F" w:rsidRPr="00F46B2F" w14:paraId="2C2D3E3B" w14:textId="77777777" w:rsidTr="00363FB4">
        <w:trPr>
          <w:jc w:val="center"/>
        </w:trPr>
        <w:tc>
          <w:tcPr>
            <w:tcW w:w="9668" w:type="dxa"/>
            <w:gridSpan w:val="3"/>
          </w:tcPr>
          <w:p w14:paraId="0E213CFC"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Јединице</w:t>
            </w:r>
          </w:p>
        </w:tc>
      </w:tr>
      <w:tr w:rsidR="00F46B2F" w:rsidRPr="00F46B2F" w14:paraId="7AFEAF8B" w14:textId="77777777" w:rsidTr="00363FB4">
        <w:trPr>
          <w:jc w:val="center"/>
        </w:trPr>
        <w:tc>
          <w:tcPr>
            <w:tcW w:w="9668" w:type="dxa"/>
            <w:gridSpan w:val="3"/>
          </w:tcPr>
          <w:p w14:paraId="5EB91720"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xml:space="preserve">Живот у школи                </w:t>
            </w:r>
          </w:p>
          <w:p w14:paraId="7DB92194"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sr-Cyrl-CS"/>
              </w:rPr>
              <w:t xml:space="preserve">Млади (тинејџери)          </w:t>
            </w:r>
          </w:p>
          <w:p w14:paraId="424A2DBE"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Спорт</w:t>
            </w:r>
          </w:p>
          <w:p w14:paraId="32C998FB"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sr-Cyrl-CS"/>
              </w:rPr>
              <w:t xml:space="preserve">Занимање                                                     </w:t>
            </w:r>
          </w:p>
        </w:tc>
      </w:tr>
      <w:tr w:rsidR="00F46B2F" w:rsidRPr="00F46B2F" w14:paraId="56EE6802" w14:textId="77777777" w:rsidTr="00363FB4">
        <w:trPr>
          <w:trHeight w:val="324"/>
          <w:jc w:val="center"/>
        </w:trPr>
        <w:tc>
          <w:tcPr>
            <w:tcW w:w="4836" w:type="dxa"/>
            <w:gridSpan w:val="2"/>
            <w:tcBorders>
              <w:right w:val="single" w:sz="4" w:space="0" w:color="auto"/>
            </w:tcBorders>
            <w:vAlign w:val="center"/>
          </w:tcPr>
          <w:p w14:paraId="17A169F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 xml:space="preserve">Исходи </w:t>
            </w:r>
            <w:r w:rsidRPr="00F46B2F">
              <w:rPr>
                <w:rFonts w:ascii="Times New Roman" w:eastAsia="Times New Roman" w:hAnsi="Times New Roman" w:cs="Times New Roman"/>
                <w:b/>
                <w:lang w:val="sr-Cyrl-CS"/>
              </w:rPr>
              <w:t>учења</w:t>
            </w:r>
          </w:p>
        </w:tc>
        <w:tc>
          <w:tcPr>
            <w:tcW w:w="4832" w:type="dxa"/>
            <w:tcBorders>
              <w:left w:val="single" w:sz="4" w:space="0" w:color="auto"/>
            </w:tcBorders>
            <w:vAlign w:val="center"/>
          </w:tcPr>
          <w:p w14:paraId="266A4BE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3B9920C7" w14:textId="77777777" w:rsidTr="00363FB4">
        <w:trPr>
          <w:trHeight w:val="420"/>
          <w:jc w:val="center"/>
        </w:trPr>
        <w:tc>
          <w:tcPr>
            <w:tcW w:w="4836" w:type="dxa"/>
            <w:gridSpan w:val="2"/>
            <w:tcBorders>
              <w:right w:val="single" w:sz="4" w:space="0" w:color="auto"/>
            </w:tcBorders>
          </w:tcPr>
          <w:p w14:paraId="1318EA13" w14:textId="77777777" w:rsidR="00F46B2F" w:rsidRPr="00F46B2F" w:rsidRDefault="00F46B2F" w:rsidP="00F46B2F">
            <w:pPr>
              <w:spacing w:after="0" w:line="240" w:lineRule="auto"/>
              <w:ind w:left="123" w:hanging="12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1:</w:t>
            </w:r>
          </w:p>
          <w:p w14:paraId="3DD88A1C"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37371848" w14:textId="77777777" w:rsidR="00F46B2F" w:rsidRPr="00F46B2F" w:rsidRDefault="00F46B2F" w:rsidP="00F46B2F">
            <w:pPr>
              <w:numPr>
                <w:ilvl w:val="0"/>
                <w:numId w:val="19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се представи и опише школу;</w:t>
            </w:r>
          </w:p>
          <w:p w14:paraId="57AB6044" w14:textId="77777777" w:rsidR="00F46B2F" w:rsidRPr="00F46B2F" w:rsidRDefault="00F46B2F" w:rsidP="00F46B2F">
            <w:pPr>
              <w:numPr>
                <w:ilvl w:val="0"/>
                <w:numId w:val="19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школски систем;</w:t>
            </w:r>
          </w:p>
          <w:p w14:paraId="6498EFEF" w14:textId="77777777" w:rsidR="00F46B2F" w:rsidRPr="00F46B2F" w:rsidRDefault="00F46B2F" w:rsidP="00F46B2F">
            <w:pPr>
              <w:numPr>
                <w:ilvl w:val="0"/>
                <w:numId w:val="19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усвоји вокабулар на тему живот у</w:t>
            </w:r>
            <w:r w:rsidRPr="00F46B2F">
              <w:rPr>
                <w:rFonts w:ascii="Times New Roman" w:hAnsi="Times New Roman" w:cs="Times New Roman"/>
                <w:bCs/>
              </w:rPr>
              <w:t xml:space="preserve"> </w:t>
            </w:r>
            <w:r w:rsidRPr="00F46B2F">
              <w:rPr>
                <w:rFonts w:ascii="Times New Roman" w:hAnsi="Times New Roman" w:cs="Times New Roman"/>
                <w:bCs/>
                <w:lang w:val="sr-Cyrl-CS"/>
              </w:rPr>
              <w:t>школи;</w:t>
            </w:r>
          </w:p>
          <w:p w14:paraId="5A399EDB" w14:textId="77777777" w:rsidR="00F46B2F" w:rsidRPr="00F46B2F" w:rsidRDefault="00F46B2F" w:rsidP="00F46B2F">
            <w:pPr>
              <w:numPr>
                <w:ilvl w:val="0"/>
                <w:numId w:val="19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састави свој распоред часова.</w:t>
            </w:r>
          </w:p>
          <w:p w14:paraId="6F901B23" w14:textId="77777777" w:rsidR="00F46B2F" w:rsidRPr="00F46B2F" w:rsidRDefault="00F46B2F" w:rsidP="00F46B2F">
            <w:pPr>
              <w:spacing w:after="0" w:line="240" w:lineRule="auto"/>
              <w:rPr>
                <w:rFonts w:ascii="Times New Roman" w:eastAsia="Times New Roman" w:hAnsi="Times New Roman" w:cs="Times New Roman"/>
                <w:bCs/>
                <w:lang w:val="sr-Cyrl-CS"/>
              </w:rPr>
            </w:pPr>
          </w:p>
          <w:p w14:paraId="066DF6EB" w14:textId="77777777" w:rsidR="00F46B2F" w:rsidRPr="00140B58" w:rsidRDefault="00F46B2F" w:rsidP="00F46B2F">
            <w:pPr>
              <w:spacing w:after="0" w:line="240" w:lineRule="auto"/>
              <w:rPr>
                <w:rFonts w:ascii="Times New Roman" w:eastAsia="Times New Roman" w:hAnsi="Times New Roman" w:cs="Times New Roman"/>
                <w:bCs/>
                <w:lang w:val="hr-BA"/>
              </w:rPr>
            </w:pPr>
          </w:p>
          <w:p w14:paraId="43A649BF" w14:textId="77777777" w:rsidR="00F46B2F" w:rsidRPr="00F46B2F" w:rsidRDefault="00F46B2F" w:rsidP="00F46B2F">
            <w:pPr>
              <w:spacing w:after="0" w:line="240" w:lineRule="auto"/>
              <w:rPr>
                <w:rFonts w:ascii="Times New Roman" w:eastAsia="Times New Roman" w:hAnsi="Times New Roman" w:cs="Times New Roman"/>
                <w:bCs/>
              </w:rPr>
            </w:pPr>
          </w:p>
          <w:p w14:paraId="5D67FCF3" w14:textId="77777777" w:rsidR="00F46B2F" w:rsidRPr="00F46B2F" w:rsidRDefault="00F46B2F" w:rsidP="00F46B2F">
            <w:pPr>
              <w:spacing w:after="0" w:line="240" w:lineRule="auto"/>
              <w:rPr>
                <w:rFonts w:ascii="Times New Roman" w:eastAsia="Times New Roman" w:hAnsi="Times New Roman" w:cs="Times New Roman"/>
                <w:bCs/>
              </w:rPr>
            </w:pPr>
          </w:p>
          <w:p w14:paraId="795FEAF0" w14:textId="77777777" w:rsidR="00F46B2F" w:rsidRPr="00F46B2F" w:rsidRDefault="00F46B2F" w:rsidP="00F46B2F">
            <w:pPr>
              <w:spacing w:after="0" w:line="240" w:lineRule="auto"/>
              <w:rPr>
                <w:rFonts w:ascii="Times New Roman" w:eastAsia="Times New Roman" w:hAnsi="Times New Roman" w:cs="Times New Roman"/>
                <w:bCs/>
              </w:rPr>
            </w:pPr>
          </w:p>
          <w:p w14:paraId="6FC4F245" w14:textId="77777777" w:rsidR="00F46B2F" w:rsidRPr="00F46B2F" w:rsidRDefault="00F46B2F" w:rsidP="00F46B2F">
            <w:pPr>
              <w:spacing w:after="0" w:line="240" w:lineRule="auto"/>
              <w:rPr>
                <w:rFonts w:ascii="Times New Roman" w:eastAsia="Times New Roman" w:hAnsi="Times New Roman" w:cs="Times New Roman"/>
                <w:bCs/>
                <w:lang w:val="sr-Cyrl-CS"/>
              </w:rPr>
            </w:pPr>
          </w:p>
          <w:p w14:paraId="718F2F49" w14:textId="77777777" w:rsidR="00F46B2F" w:rsidRPr="00F46B2F" w:rsidRDefault="00F46B2F" w:rsidP="00F46B2F">
            <w:pPr>
              <w:spacing w:after="0" w:line="240" w:lineRule="auto"/>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2:</w:t>
            </w:r>
          </w:p>
          <w:p w14:paraId="1D15E4DB"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6BF9573C" w14:textId="77777777" w:rsidR="00F46B2F" w:rsidRPr="00F46B2F" w:rsidRDefault="00F46B2F" w:rsidP="00F46B2F">
            <w:pPr>
              <w:numPr>
                <w:ilvl w:val="0"/>
                <w:numId w:val="193"/>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свој однос према одраслима;</w:t>
            </w:r>
          </w:p>
          <w:p w14:paraId="5794830B" w14:textId="77777777" w:rsidR="00F46B2F" w:rsidRPr="00F46B2F" w:rsidRDefault="00F46B2F" w:rsidP="00F46B2F">
            <w:pPr>
              <w:numPr>
                <w:ilvl w:val="0"/>
                <w:numId w:val="193"/>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састави анкету о проблемима младих;</w:t>
            </w:r>
          </w:p>
          <w:p w14:paraId="77742CB6" w14:textId="77777777" w:rsidR="00F46B2F" w:rsidRPr="00F46B2F" w:rsidRDefault="00F46B2F" w:rsidP="00F46B2F">
            <w:pPr>
              <w:numPr>
                <w:ilvl w:val="0"/>
                <w:numId w:val="193"/>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каже нешто о свом животном добу;</w:t>
            </w:r>
          </w:p>
          <w:p w14:paraId="3EE43BA7" w14:textId="77777777" w:rsidR="00F46B2F" w:rsidRPr="00F46B2F" w:rsidRDefault="00F46B2F" w:rsidP="00F46B2F">
            <w:pPr>
              <w:numPr>
                <w:ilvl w:val="0"/>
                <w:numId w:val="193"/>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разговара о својим амбицијама и планира каријеру;</w:t>
            </w:r>
          </w:p>
          <w:p w14:paraId="54D1411F" w14:textId="77777777" w:rsidR="00F46B2F" w:rsidRPr="00F46B2F" w:rsidRDefault="00F46B2F" w:rsidP="00F46B2F">
            <w:pPr>
              <w:numPr>
                <w:ilvl w:val="0"/>
                <w:numId w:val="193"/>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разумије једноставније текстове на</w:t>
            </w:r>
            <w:r w:rsidRPr="00F46B2F">
              <w:rPr>
                <w:rFonts w:ascii="Times New Roman" w:hAnsi="Times New Roman" w:cs="Times New Roman"/>
                <w:bCs/>
              </w:rPr>
              <w:t xml:space="preserve"> </w:t>
            </w:r>
            <w:r w:rsidRPr="00F46B2F">
              <w:rPr>
                <w:rFonts w:ascii="Times New Roman" w:hAnsi="Times New Roman" w:cs="Times New Roman"/>
                <w:bCs/>
                <w:lang w:val="sr-Cyrl-CS"/>
              </w:rPr>
              <w:t xml:space="preserve"> страном језику о проблемима младих.</w:t>
            </w:r>
          </w:p>
          <w:p w14:paraId="7ABC18BA" w14:textId="77777777" w:rsidR="00F46B2F" w:rsidRPr="00F46B2F" w:rsidRDefault="00F46B2F" w:rsidP="00F46B2F">
            <w:pPr>
              <w:spacing w:after="0" w:line="240" w:lineRule="auto"/>
              <w:rPr>
                <w:rFonts w:ascii="Times New Roman" w:eastAsia="Times New Roman" w:hAnsi="Times New Roman" w:cs="Times New Roman"/>
                <w:bCs/>
              </w:rPr>
            </w:pPr>
          </w:p>
          <w:p w14:paraId="1D0D88F0" w14:textId="77777777" w:rsidR="00F46B2F" w:rsidRPr="00F46B2F" w:rsidRDefault="00F46B2F" w:rsidP="00F46B2F">
            <w:pPr>
              <w:spacing w:after="0" w:line="240" w:lineRule="auto"/>
              <w:rPr>
                <w:rFonts w:ascii="Times New Roman" w:eastAsia="Times New Roman" w:hAnsi="Times New Roman" w:cs="Times New Roman"/>
                <w:bCs/>
              </w:rPr>
            </w:pPr>
          </w:p>
          <w:p w14:paraId="2B4B3249" w14:textId="77777777" w:rsidR="00F46B2F" w:rsidRPr="00F46B2F" w:rsidRDefault="00F46B2F" w:rsidP="00F46B2F">
            <w:pPr>
              <w:spacing w:after="0" w:line="240" w:lineRule="auto"/>
              <w:rPr>
                <w:rFonts w:ascii="Times New Roman" w:eastAsia="Times New Roman" w:hAnsi="Times New Roman" w:cs="Times New Roman"/>
                <w:bCs/>
              </w:rPr>
            </w:pPr>
          </w:p>
          <w:p w14:paraId="7ED4DEDA" w14:textId="77777777" w:rsidR="00F46B2F" w:rsidRPr="00F46B2F" w:rsidRDefault="00F46B2F" w:rsidP="00F46B2F">
            <w:pPr>
              <w:spacing w:after="0" w:line="240" w:lineRule="auto"/>
              <w:rPr>
                <w:rFonts w:ascii="Times New Roman" w:eastAsia="Times New Roman" w:hAnsi="Times New Roman" w:cs="Times New Roman"/>
                <w:bCs/>
              </w:rPr>
            </w:pPr>
          </w:p>
          <w:p w14:paraId="47764436" w14:textId="77777777" w:rsidR="00F46B2F" w:rsidRPr="00F46B2F" w:rsidRDefault="00F46B2F" w:rsidP="00F46B2F">
            <w:pPr>
              <w:spacing w:after="0" w:line="240" w:lineRule="auto"/>
              <w:ind w:left="123" w:hanging="12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3:</w:t>
            </w:r>
          </w:p>
          <w:p w14:paraId="1F239E91"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3486D713" w14:textId="77777777" w:rsidR="00F46B2F" w:rsidRPr="00F46B2F" w:rsidRDefault="00F46B2F" w:rsidP="00F46B2F">
            <w:pPr>
              <w:framePr w:hSpace="180" w:wrap="around" w:vAnchor="text" w:hAnchor="margin" w:y="-358"/>
              <w:numPr>
                <w:ilvl w:val="0"/>
                <w:numId w:val="19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наброји популарне спортове и групише их по сродности;</w:t>
            </w:r>
          </w:p>
          <w:p w14:paraId="33F5C8CC" w14:textId="77777777" w:rsidR="00F46B2F" w:rsidRPr="00F46B2F" w:rsidRDefault="00F46B2F" w:rsidP="00F46B2F">
            <w:pPr>
              <w:framePr w:hSpace="180" w:wrap="around" w:vAnchor="text" w:hAnchor="margin" w:y="-358"/>
              <w:numPr>
                <w:ilvl w:val="0"/>
                <w:numId w:val="19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говори о спорту који воли или којим</w:t>
            </w:r>
            <w:r w:rsidRPr="00F46B2F">
              <w:rPr>
                <w:rFonts w:ascii="Times New Roman" w:hAnsi="Times New Roman" w:cs="Times New Roman"/>
                <w:bCs/>
                <w:lang w:val="sr-Latn-BA"/>
              </w:rPr>
              <w:t xml:space="preserve"> </w:t>
            </w:r>
            <w:r w:rsidRPr="00F46B2F">
              <w:rPr>
                <w:rFonts w:ascii="Times New Roman" w:hAnsi="Times New Roman" w:cs="Times New Roman"/>
                <w:bCs/>
                <w:lang w:val="sr-Cyrl-CS"/>
              </w:rPr>
              <w:t>се бави: добре и лоше стране;</w:t>
            </w:r>
          </w:p>
          <w:p w14:paraId="77250C3A" w14:textId="77777777" w:rsidR="00F46B2F" w:rsidRPr="00F46B2F" w:rsidRDefault="00F46B2F" w:rsidP="00F46B2F">
            <w:pPr>
              <w:framePr w:hSpace="180" w:wrap="around" w:vAnchor="text" w:hAnchor="margin" w:y="-358"/>
              <w:numPr>
                <w:ilvl w:val="0"/>
                <w:numId w:val="19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lastRenderedPageBreak/>
              <w:t>усмено опише спортски догађај у школи или граду;</w:t>
            </w:r>
          </w:p>
          <w:p w14:paraId="63531045" w14:textId="1C094E08" w:rsidR="00F46B2F" w:rsidRPr="00F46B2F" w:rsidRDefault="00140B58" w:rsidP="00F46B2F">
            <w:pPr>
              <w:framePr w:hSpace="180" w:wrap="around" w:vAnchor="text" w:hAnchor="margin" w:y="-358"/>
              <w:numPr>
                <w:ilvl w:val="0"/>
                <w:numId w:val="195"/>
              </w:numPr>
              <w:spacing w:after="0" w:line="240" w:lineRule="auto"/>
              <w:contextualSpacing/>
              <w:rPr>
                <w:rFonts w:ascii="Times New Roman" w:hAnsi="Times New Roman" w:cs="Times New Roman"/>
                <w:bCs/>
                <w:lang w:val="sr-Cyrl-CS"/>
              </w:rPr>
            </w:pPr>
            <w:r>
              <w:rPr>
                <w:rFonts w:ascii="Times New Roman" w:hAnsi="Times New Roman" w:cs="Times New Roman"/>
                <w:bCs/>
                <w:lang w:val="hr-BA"/>
              </w:rPr>
              <w:t>o</w:t>
            </w:r>
            <w:r w:rsidR="00F46B2F" w:rsidRPr="00F46B2F">
              <w:rPr>
                <w:rFonts w:ascii="Times New Roman" w:hAnsi="Times New Roman" w:cs="Times New Roman"/>
                <w:bCs/>
                <w:lang w:val="sr-Cyrl-CS"/>
              </w:rPr>
              <w:t>бјасни "</w:t>
            </w:r>
            <w:r w:rsidR="00F46B2F" w:rsidRPr="00F46B2F">
              <w:rPr>
                <w:rFonts w:ascii="Times New Roman" w:hAnsi="Times New Roman" w:cs="Times New Roman"/>
                <w:bCs/>
              </w:rPr>
              <w:t>fair-play"</w:t>
            </w:r>
            <w:r w:rsidR="00F46B2F" w:rsidRPr="00F46B2F">
              <w:rPr>
                <w:rFonts w:ascii="Times New Roman" w:hAnsi="Times New Roman" w:cs="Times New Roman"/>
                <w:bCs/>
                <w:lang w:val="sr-Cyrl-CS"/>
              </w:rPr>
              <w:t xml:space="preserve"> као гледалац.</w:t>
            </w:r>
          </w:p>
          <w:p w14:paraId="04A40302" w14:textId="77777777" w:rsidR="00F46B2F" w:rsidRPr="00F46B2F" w:rsidRDefault="00F46B2F" w:rsidP="00F46B2F">
            <w:pPr>
              <w:spacing w:after="0" w:line="240" w:lineRule="auto"/>
              <w:rPr>
                <w:rFonts w:ascii="Times New Roman" w:eastAsia="Times New Roman" w:hAnsi="Times New Roman" w:cs="Times New Roman"/>
                <w:bCs/>
              </w:rPr>
            </w:pPr>
          </w:p>
          <w:p w14:paraId="23141256" w14:textId="77777777" w:rsidR="00F46B2F" w:rsidRPr="00F46B2F" w:rsidRDefault="00F46B2F" w:rsidP="00F46B2F">
            <w:pPr>
              <w:spacing w:after="0" w:line="240" w:lineRule="auto"/>
              <w:ind w:left="123" w:hanging="12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4:</w:t>
            </w:r>
          </w:p>
          <w:p w14:paraId="54101FF8"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09A745D0" w14:textId="77777777" w:rsidR="00F46B2F" w:rsidRPr="00F46B2F" w:rsidRDefault="00F46B2F" w:rsidP="00F46B2F">
            <w:pPr>
              <w:framePr w:hSpace="180" w:wrap="around" w:vAnchor="text" w:hAnchor="margin" w:y="-358"/>
              <w:numPr>
                <w:ilvl w:val="0"/>
                <w:numId w:val="19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укратко опише своје занимање уз</w:t>
            </w:r>
            <w:r w:rsidRPr="00F46B2F">
              <w:rPr>
                <w:rFonts w:ascii="Times New Roman" w:hAnsi="Times New Roman" w:cs="Times New Roman"/>
                <w:bCs/>
                <w:lang w:val="sr-Latn-BA"/>
              </w:rPr>
              <w:t xml:space="preserve"> </w:t>
            </w:r>
            <w:r w:rsidRPr="00F46B2F">
              <w:rPr>
                <w:rFonts w:ascii="Times New Roman" w:hAnsi="Times New Roman" w:cs="Times New Roman"/>
                <w:bCs/>
                <w:lang w:val="sr-Cyrl-CS"/>
              </w:rPr>
              <w:t xml:space="preserve">предности и недостатке; </w:t>
            </w:r>
          </w:p>
          <w:p w14:paraId="712DF26F" w14:textId="77777777" w:rsidR="00F46B2F" w:rsidRPr="00F46B2F" w:rsidRDefault="00F46B2F" w:rsidP="00F46B2F">
            <w:pPr>
              <w:framePr w:hSpace="180" w:wrap="around" w:vAnchor="text" w:hAnchor="margin" w:y="-358"/>
              <w:numPr>
                <w:ilvl w:val="0"/>
                <w:numId w:val="19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каже нешто о свом  радном мјесту;</w:t>
            </w:r>
          </w:p>
          <w:p w14:paraId="0ABA7D2B" w14:textId="77777777" w:rsidR="00F46B2F" w:rsidRPr="00F46B2F" w:rsidRDefault="00F46B2F" w:rsidP="00F46B2F">
            <w:pPr>
              <w:framePr w:hSpace="180" w:wrap="around" w:vAnchor="text" w:hAnchor="margin" w:y="-358"/>
              <w:numPr>
                <w:ilvl w:val="0"/>
                <w:numId w:val="19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води дијалог о теми са другом из разреда;</w:t>
            </w:r>
          </w:p>
          <w:p w14:paraId="2F60A361" w14:textId="77777777" w:rsidR="00F46B2F" w:rsidRPr="00F46B2F" w:rsidRDefault="00F46B2F" w:rsidP="00F46B2F">
            <w:pPr>
              <w:framePr w:hSpace="180" w:wrap="around" w:vAnchor="text" w:hAnchor="margin" w:y="-358"/>
              <w:numPr>
                <w:ilvl w:val="0"/>
                <w:numId w:val="19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разумије једноставне текстове о</w:t>
            </w:r>
            <w:r w:rsidRPr="00F46B2F">
              <w:rPr>
                <w:rFonts w:ascii="Times New Roman" w:hAnsi="Times New Roman" w:cs="Times New Roman"/>
                <w:bCs/>
              </w:rPr>
              <w:t xml:space="preserve"> </w:t>
            </w:r>
            <w:r w:rsidRPr="00F46B2F">
              <w:rPr>
                <w:rFonts w:ascii="Times New Roman" w:hAnsi="Times New Roman" w:cs="Times New Roman"/>
                <w:bCs/>
                <w:lang w:val="sr-Cyrl-CS"/>
              </w:rPr>
              <w:t>том занимању.</w:t>
            </w:r>
          </w:p>
          <w:p w14:paraId="29688207" w14:textId="77777777" w:rsidR="00F46B2F" w:rsidRPr="00F46B2F" w:rsidRDefault="00F46B2F" w:rsidP="00F46B2F">
            <w:pPr>
              <w:spacing w:after="0" w:line="240" w:lineRule="auto"/>
              <w:rPr>
                <w:rFonts w:ascii="Times New Roman" w:eastAsia="Times New Roman" w:hAnsi="Times New Roman" w:cs="Times New Roman"/>
                <w:bCs/>
                <w:lang w:val="sr-Cyrl-CS"/>
              </w:rPr>
            </w:pPr>
          </w:p>
        </w:tc>
        <w:tc>
          <w:tcPr>
            <w:tcW w:w="4832" w:type="dxa"/>
            <w:tcBorders>
              <w:left w:val="single" w:sz="4" w:space="0" w:color="auto"/>
            </w:tcBorders>
          </w:tcPr>
          <w:p w14:paraId="29510C74" w14:textId="77777777" w:rsidR="00F46B2F" w:rsidRPr="00F46B2F" w:rsidRDefault="00F46B2F" w:rsidP="00F46B2F">
            <w:pPr>
              <w:spacing w:after="0" w:line="240" w:lineRule="auto"/>
              <w:ind w:left="123" w:hanging="12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lastRenderedPageBreak/>
              <w:t>Јединица 1:</w:t>
            </w:r>
          </w:p>
          <w:p w14:paraId="255783AD" w14:textId="77777777" w:rsidR="00F46B2F" w:rsidRPr="00F46B2F" w:rsidRDefault="00F46B2F" w:rsidP="00F46B2F">
            <w:pPr>
              <w:numPr>
                <w:ilvl w:val="0"/>
                <w:numId w:val="191"/>
              </w:numPr>
              <w:spacing w:after="0" w:line="240" w:lineRule="auto"/>
              <w:contextualSpacing/>
              <w:rPr>
                <w:rFonts w:ascii="Times New Roman" w:hAnsi="Times New Roman" w:cs="Times New Roman"/>
                <w:bCs/>
              </w:rPr>
            </w:pPr>
            <w:r w:rsidRPr="00F46B2F">
              <w:rPr>
                <w:rFonts w:ascii="Times New Roman" w:hAnsi="Times New Roman" w:cs="Times New Roman"/>
                <w:bCs/>
                <w:lang w:val="sr-Cyrl-CS"/>
              </w:rPr>
              <w:t>користити скицу плана школе коју ученици израђују, групни рад</w:t>
            </w:r>
            <w:r w:rsidRPr="00F46B2F">
              <w:rPr>
                <w:rFonts w:ascii="Times New Roman" w:hAnsi="Times New Roman" w:cs="Times New Roman"/>
                <w:bCs/>
              </w:rPr>
              <w:t>;</w:t>
            </w:r>
            <w:r w:rsidRPr="00F46B2F">
              <w:rPr>
                <w:rFonts w:ascii="Times New Roman" w:hAnsi="Times New Roman" w:cs="Times New Roman"/>
                <w:bCs/>
                <w:lang w:val="sr-Cyrl-CS"/>
              </w:rPr>
              <w:t xml:space="preserve"> </w:t>
            </w:r>
          </w:p>
          <w:p w14:paraId="29634CE8" w14:textId="77777777" w:rsidR="00F46B2F" w:rsidRPr="00F46B2F" w:rsidRDefault="00F46B2F" w:rsidP="00F46B2F">
            <w:pPr>
              <w:numPr>
                <w:ilvl w:val="0"/>
                <w:numId w:val="191"/>
              </w:numPr>
              <w:spacing w:after="0" w:line="240" w:lineRule="auto"/>
              <w:contextualSpacing/>
              <w:rPr>
                <w:rFonts w:ascii="Times New Roman" w:hAnsi="Times New Roman" w:cs="Times New Roman"/>
                <w:bCs/>
              </w:rPr>
            </w:pPr>
            <w:r w:rsidRPr="00F46B2F">
              <w:rPr>
                <w:rFonts w:ascii="Times New Roman" w:hAnsi="Times New Roman" w:cs="Times New Roman"/>
                <w:bCs/>
                <w:lang w:val="sr-Cyrl-CS"/>
              </w:rPr>
              <w:t>наставник ће припремити шему школског система у страној зем</w:t>
            </w:r>
            <w:r w:rsidRPr="00F46B2F">
              <w:rPr>
                <w:rFonts w:ascii="Times New Roman" w:hAnsi="Times New Roman" w:cs="Times New Roman"/>
                <w:bCs/>
                <w:lang w:val="sr-Latn-BA"/>
              </w:rPr>
              <w:t>љ</w:t>
            </w:r>
            <w:r w:rsidRPr="00F46B2F">
              <w:rPr>
                <w:rFonts w:ascii="Times New Roman" w:hAnsi="Times New Roman" w:cs="Times New Roman"/>
                <w:bCs/>
                <w:lang w:val="sr-Cyrl-CS"/>
              </w:rPr>
              <w:t xml:space="preserve">и </w:t>
            </w:r>
          </w:p>
          <w:p w14:paraId="618A1794" w14:textId="77777777" w:rsidR="00F46B2F" w:rsidRPr="00F46B2F" w:rsidRDefault="00F46B2F" w:rsidP="00F46B2F">
            <w:pPr>
              <w:numPr>
                <w:ilvl w:val="0"/>
                <w:numId w:val="19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разврстати и груписати ријечи уз живот у школи;</w:t>
            </w:r>
          </w:p>
          <w:p w14:paraId="09B7648E" w14:textId="77777777" w:rsidR="00F46B2F" w:rsidRPr="00F46B2F" w:rsidRDefault="00F46B2F" w:rsidP="00F46B2F">
            <w:pPr>
              <w:numPr>
                <w:ilvl w:val="0"/>
                <w:numId w:val="19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користити слике и дијаграме, паукову мрежу, систем стабла, табеле, индивидуални рад, </w:t>
            </w:r>
          </w:p>
          <w:p w14:paraId="5B99629E" w14:textId="77777777" w:rsidR="00F46B2F" w:rsidRPr="00F46B2F" w:rsidRDefault="00F46B2F" w:rsidP="00F46B2F">
            <w:pPr>
              <w:numPr>
                <w:ilvl w:val="0"/>
                <w:numId w:val="19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кратке усмене и  писмене описе; </w:t>
            </w:r>
          </w:p>
          <w:p w14:paraId="266928BB" w14:textId="77777777" w:rsidR="00F46B2F" w:rsidRPr="00F46B2F" w:rsidRDefault="00F46B2F" w:rsidP="00F46B2F">
            <w:pPr>
              <w:numPr>
                <w:ilvl w:val="0"/>
                <w:numId w:val="19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Latn-BA"/>
              </w:rPr>
              <w:t>и</w:t>
            </w:r>
            <w:r w:rsidRPr="00F46B2F">
              <w:rPr>
                <w:rFonts w:ascii="Times New Roman" w:hAnsi="Times New Roman" w:cs="Times New Roman"/>
                <w:bCs/>
                <w:lang w:val="sr-Cyrl-CS"/>
              </w:rPr>
              <w:t>зрада распореда часова, рад у групи, извјештај по дану у седмици;</w:t>
            </w:r>
          </w:p>
          <w:p w14:paraId="2B4C65E7" w14:textId="77777777" w:rsidR="00F46B2F" w:rsidRPr="00F46B2F" w:rsidRDefault="00F46B2F" w:rsidP="00F46B2F">
            <w:pPr>
              <w:spacing w:after="0" w:line="240" w:lineRule="auto"/>
              <w:ind w:left="123" w:hanging="123"/>
              <w:rPr>
                <w:rFonts w:ascii="Times New Roman" w:eastAsia="Times New Roman" w:hAnsi="Times New Roman" w:cs="Times New Roman"/>
                <w:bCs/>
                <w:lang w:val="sr-Cyrl-CS"/>
              </w:rPr>
            </w:pPr>
          </w:p>
          <w:p w14:paraId="2CEE0BD6" w14:textId="77777777" w:rsidR="00F46B2F" w:rsidRPr="00F46B2F" w:rsidRDefault="00F46B2F" w:rsidP="00F46B2F">
            <w:pPr>
              <w:spacing w:after="0" w:line="240" w:lineRule="auto"/>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2:</w:t>
            </w:r>
          </w:p>
          <w:p w14:paraId="4348DE11" w14:textId="77777777" w:rsidR="00F46B2F" w:rsidRPr="00F46B2F" w:rsidRDefault="00F46B2F" w:rsidP="00F46B2F">
            <w:pPr>
              <w:numPr>
                <w:ilvl w:val="0"/>
                <w:numId w:val="19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дискусија: за и против строгих родитеЉа, наставника; </w:t>
            </w:r>
          </w:p>
          <w:p w14:paraId="5D7C1D66" w14:textId="77777777" w:rsidR="00F46B2F" w:rsidRPr="00F46B2F" w:rsidRDefault="00F46B2F" w:rsidP="00F46B2F">
            <w:pPr>
              <w:numPr>
                <w:ilvl w:val="0"/>
                <w:numId w:val="19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израда анкете за ци</w:t>
            </w:r>
            <w:r w:rsidRPr="00F46B2F">
              <w:rPr>
                <w:rFonts w:ascii="Times New Roman" w:hAnsi="Times New Roman" w:cs="Times New Roman"/>
                <w:bCs/>
                <w:lang w:val="sr-Latn-BA"/>
              </w:rPr>
              <w:t>љ</w:t>
            </w:r>
            <w:r w:rsidRPr="00F46B2F">
              <w:rPr>
                <w:rFonts w:ascii="Times New Roman" w:hAnsi="Times New Roman" w:cs="Times New Roman"/>
                <w:bCs/>
                <w:lang w:val="sr-Cyrl-CS"/>
              </w:rPr>
              <w:t xml:space="preserve">ну групу, писање  и подношење извјештаја; </w:t>
            </w:r>
          </w:p>
          <w:p w14:paraId="7D80A91E" w14:textId="77777777" w:rsidR="00F46B2F" w:rsidRPr="00F46B2F" w:rsidRDefault="00F46B2F" w:rsidP="00F46B2F">
            <w:pPr>
              <w:numPr>
                <w:ilvl w:val="0"/>
                <w:numId w:val="19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мождана олуја  </w:t>
            </w:r>
          </w:p>
          <w:p w14:paraId="4BE4E6A6" w14:textId="77777777" w:rsidR="00F46B2F" w:rsidRPr="00F46B2F" w:rsidRDefault="00F46B2F" w:rsidP="00F46B2F">
            <w:pPr>
              <w:numPr>
                <w:ilvl w:val="0"/>
                <w:numId w:val="19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ученици наводе ци</w:t>
            </w:r>
            <w:r w:rsidRPr="00F46B2F">
              <w:rPr>
                <w:rFonts w:ascii="Times New Roman" w:hAnsi="Times New Roman" w:cs="Times New Roman"/>
                <w:bCs/>
                <w:lang w:val="sr-Latn-BA"/>
              </w:rPr>
              <w:t>љ</w:t>
            </w:r>
            <w:r w:rsidRPr="00F46B2F">
              <w:rPr>
                <w:rFonts w:ascii="Times New Roman" w:hAnsi="Times New Roman" w:cs="Times New Roman"/>
                <w:bCs/>
                <w:lang w:val="sr-Cyrl-CS"/>
              </w:rPr>
              <w:t>/занимање и пут до његовог остварења (школа, успјех, студиј), предности и</w:t>
            </w:r>
          </w:p>
          <w:p w14:paraId="277146CC" w14:textId="77777777" w:rsidR="00F46B2F" w:rsidRPr="00F46B2F" w:rsidRDefault="00F46B2F" w:rsidP="00F46B2F">
            <w:pPr>
              <w:numPr>
                <w:ilvl w:val="0"/>
                <w:numId w:val="19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недостатке;</w:t>
            </w:r>
          </w:p>
          <w:p w14:paraId="3FB5C771" w14:textId="77777777" w:rsidR="00F46B2F" w:rsidRPr="00F46B2F" w:rsidRDefault="00F46B2F" w:rsidP="00F46B2F">
            <w:pPr>
              <w:numPr>
                <w:ilvl w:val="0"/>
                <w:numId w:val="19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користити текстове примјерене узрасту и предзнању, усмено и писмено провјерити  разумијевање, написати резиме прочитаног текста.</w:t>
            </w:r>
          </w:p>
          <w:p w14:paraId="3BB110E5" w14:textId="77777777" w:rsidR="00F46B2F" w:rsidRPr="00F46B2F" w:rsidRDefault="00F46B2F" w:rsidP="00F46B2F">
            <w:pPr>
              <w:spacing w:after="0" w:line="240" w:lineRule="auto"/>
              <w:rPr>
                <w:rFonts w:ascii="Times New Roman" w:eastAsia="Times New Roman" w:hAnsi="Times New Roman" w:cs="Times New Roman"/>
                <w:bCs/>
              </w:rPr>
            </w:pPr>
          </w:p>
          <w:p w14:paraId="12E1E8AD" w14:textId="77777777" w:rsidR="00F46B2F" w:rsidRPr="00F46B2F" w:rsidRDefault="00F46B2F" w:rsidP="00F46B2F">
            <w:pPr>
              <w:spacing w:after="0" w:line="240" w:lineRule="auto"/>
              <w:ind w:left="123" w:hanging="12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3:</w:t>
            </w:r>
          </w:p>
          <w:p w14:paraId="7FA7F342" w14:textId="77777777" w:rsidR="00F46B2F" w:rsidRPr="00F46B2F" w:rsidRDefault="00F46B2F" w:rsidP="00F46B2F">
            <w:pPr>
              <w:framePr w:hSpace="180" w:wrap="around" w:vAnchor="text" w:hAnchor="margin" w:y="-358"/>
              <w:numPr>
                <w:ilvl w:val="0"/>
                <w:numId w:val="194"/>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мождана олуја: разврстати изразе, испричати  пријате</w:t>
            </w:r>
            <w:r w:rsidRPr="00F46B2F">
              <w:rPr>
                <w:rFonts w:ascii="Times New Roman" w:hAnsi="Times New Roman" w:cs="Times New Roman"/>
                <w:bCs/>
                <w:lang w:val="sr-Latn-BA"/>
              </w:rPr>
              <w:t>љ</w:t>
            </w:r>
            <w:r w:rsidRPr="00F46B2F">
              <w:rPr>
                <w:rFonts w:ascii="Times New Roman" w:hAnsi="Times New Roman" w:cs="Times New Roman"/>
                <w:bCs/>
                <w:lang w:val="sr-Cyrl-CS"/>
              </w:rPr>
              <w:t>у;</w:t>
            </w:r>
          </w:p>
          <w:p w14:paraId="692C36F1" w14:textId="77777777" w:rsidR="00F46B2F" w:rsidRPr="00F46B2F" w:rsidRDefault="00F46B2F" w:rsidP="00F46B2F">
            <w:pPr>
              <w:framePr w:hSpace="180" w:wrap="around" w:vAnchor="text" w:hAnchor="margin" w:y="-358"/>
              <w:numPr>
                <w:ilvl w:val="0"/>
                <w:numId w:val="194"/>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lastRenderedPageBreak/>
              <w:t>интервју, извјештај (заступ</w:t>
            </w:r>
            <w:r w:rsidRPr="00F46B2F">
              <w:rPr>
                <w:rFonts w:ascii="Times New Roman" w:hAnsi="Times New Roman" w:cs="Times New Roman"/>
                <w:bCs/>
                <w:lang w:val="sr-Latn-BA"/>
              </w:rPr>
              <w:t>љ</w:t>
            </w:r>
            <w:r w:rsidRPr="00F46B2F">
              <w:rPr>
                <w:rFonts w:ascii="Times New Roman" w:hAnsi="Times New Roman" w:cs="Times New Roman"/>
                <w:bCs/>
                <w:lang w:val="sr-Cyrl-CS"/>
              </w:rPr>
              <w:t>еност у разреду, тренинг и сл.);</w:t>
            </w:r>
          </w:p>
          <w:p w14:paraId="6044A114" w14:textId="77777777" w:rsidR="00F46B2F" w:rsidRPr="00F46B2F" w:rsidRDefault="00F46B2F" w:rsidP="00F46B2F">
            <w:pPr>
              <w:framePr w:hSpace="180" w:wrap="around" w:vAnchor="text" w:hAnchor="margin" w:y="-358"/>
              <w:numPr>
                <w:ilvl w:val="0"/>
                <w:numId w:val="194"/>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новински чланци, па кратки писмени састав (користити рјечник и табелу глагола);</w:t>
            </w:r>
          </w:p>
          <w:p w14:paraId="43E45AD3" w14:textId="77777777" w:rsidR="00F46B2F" w:rsidRPr="00F46B2F" w:rsidRDefault="00F46B2F" w:rsidP="00F46B2F">
            <w:pPr>
              <w:framePr w:hSpace="180" w:wrap="around" w:vAnchor="text" w:hAnchor="margin" w:y="-358"/>
              <w:numPr>
                <w:ilvl w:val="0"/>
                <w:numId w:val="194"/>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групни рад: истраживање понашања и извјештај (новински чланци, час физичког), императив.</w:t>
            </w:r>
          </w:p>
          <w:p w14:paraId="2A7D3356" w14:textId="77777777" w:rsidR="00F46B2F" w:rsidRPr="00F46B2F" w:rsidRDefault="00F46B2F" w:rsidP="00F46B2F">
            <w:pPr>
              <w:framePr w:hSpace="180" w:wrap="around" w:vAnchor="text" w:hAnchor="margin" w:y="-358"/>
              <w:spacing w:after="0" w:line="240" w:lineRule="auto"/>
              <w:ind w:left="123" w:hanging="123"/>
              <w:rPr>
                <w:rFonts w:ascii="Times New Roman" w:eastAsia="Times New Roman" w:hAnsi="Times New Roman" w:cs="Times New Roman"/>
                <w:bCs/>
                <w:lang w:val="sr-Cyrl-CS"/>
              </w:rPr>
            </w:pPr>
          </w:p>
          <w:p w14:paraId="20272630" w14:textId="77777777" w:rsidR="00F46B2F" w:rsidRPr="00F46B2F" w:rsidRDefault="00F46B2F" w:rsidP="00F46B2F">
            <w:pPr>
              <w:spacing w:after="0" w:line="240" w:lineRule="auto"/>
              <w:ind w:left="123" w:hanging="12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4:</w:t>
            </w:r>
          </w:p>
          <w:p w14:paraId="18F0BEE8" w14:textId="77777777" w:rsidR="00F46B2F" w:rsidRPr="00F46B2F" w:rsidRDefault="00F46B2F" w:rsidP="00F46B2F">
            <w:pPr>
              <w:numPr>
                <w:ilvl w:val="0"/>
                <w:numId w:val="19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пројекат/рад у групи, ученици сакуп</w:t>
            </w:r>
            <w:r w:rsidRPr="00F46B2F">
              <w:rPr>
                <w:rFonts w:ascii="Times New Roman" w:hAnsi="Times New Roman" w:cs="Times New Roman"/>
                <w:bCs/>
                <w:lang w:val="sr-Latn-BA"/>
              </w:rPr>
              <w:t>љ</w:t>
            </w:r>
            <w:r w:rsidRPr="00F46B2F">
              <w:rPr>
                <w:rFonts w:ascii="Times New Roman" w:hAnsi="Times New Roman" w:cs="Times New Roman"/>
                <w:bCs/>
                <w:lang w:val="sr-Cyrl-CS"/>
              </w:rPr>
              <w:t>ају материјал/Интернет, траже информације од наставника практичне наставе;</w:t>
            </w:r>
          </w:p>
          <w:p w14:paraId="66D877FC" w14:textId="77777777" w:rsidR="00F46B2F" w:rsidRPr="00F46B2F" w:rsidRDefault="00F46B2F" w:rsidP="00F46B2F">
            <w:pPr>
              <w:numPr>
                <w:ilvl w:val="0"/>
                <w:numId w:val="19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ученици цртају радни простор и прибор за рад ;</w:t>
            </w:r>
          </w:p>
          <w:p w14:paraId="197FF71C" w14:textId="77777777" w:rsidR="00F46B2F" w:rsidRPr="00F46B2F" w:rsidRDefault="00F46B2F" w:rsidP="00F46B2F">
            <w:pPr>
              <w:numPr>
                <w:ilvl w:val="0"/>
                <w:numId w:val="19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рад у пару – саставити и извести дијалог (реченична интонација);</w:t>
            </w:r>
          </w:p>
          <w:p w14:paraId="5D37AA9D" w14:textId="77777777" w:rsidR="00F46B2F" w:rsidRPr="00F46B2F" w:rsidRDefault="00F46B2F" w:rsidP="00F46B2F">
            <w:pPr>
              <w:numPr>
                <w:ilvl w:val="0"/>
                <w:numId w:val="19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вјежба тачно/нетачно за провјеру разумијевања.</w:t>
            </w:r>
          </w:p>
        </w:tc>
      </w:tr>
      <w:tr w:rsidR="00F46B2F" w:rsidRPr="00F46B2F" w14:paraId="053CB9D0" w14:textId="77777777" w:rsidTr="00363FB4">
        <w:trPr>
          <w:jc w:val="center"/>
        </w:trPr>
        <w:tc>
          <w:tcPr>
            <w:tcW w:w="9668" w:type="dxa"/>
            <w:gridSpan w:val="3"/>
          </w:tcPr>
          <w:p w14:paraId="7C8B40AA"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lastRenderedPageBreak/>
              <w:t>Интеграција са другим наставним предметима</w:t>
            </w:r>
          </w:p>
        </w:tc>
      </w:tr>
      <w:tr w:rsidR="00F46B2F" w:rsidRPr="00F46B2F" w14:paraId="77CD391C" w14:textId="77777777" w:rsidTr="00363FB4">
        <w:trPr>
          <w:jc w:val="center"/>
        </w:trPr>
        <w:tc>
          <w:tcPr>
            <w:tcW w:w="9668" w:type="dxa"/>
            <w:gridSpan w:val="3"/>
          </w:tcPr>
          <w:p w14:paraId="05B12460"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Српски језик и књижевност</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rPr>
              <w:t>Спортска култура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de-DE"/>
              </w:rPr>
              <w:t>С</w:t>
            </w:r>
            <w:r w:rsidRPr="00F46B2F">
              <w:rPr>
                <w:rFonts w:ascii="Times New Roman" w:eastAsia="Times New Roman" w:hAnsi="Times New Roman" w:cs="Times New Roman"/>
                <w:lang w:val="sr-Cyrl-CS"/>
              </w:rPr>
              <w:t>тручн</w:t>
            </w:r>
            <w:r w:rsidRPr="00F46B2F">
              <w:rPr>
                <w:rFonts w:ascii="Times New Roman" w:eastAsia="Times New Roman" w:hAnsi="Times New Roman" w:cs="Times New Roman"/>
                <w:lang w:val="sr-Latn-BA"/>
              </w:rPr>
              <w:t>о-теоретски</w:t>
            </w:r>
            <w:r w:rsidRPr="00F46B2F">
              <w:rPr>
                <w:rFonts w:ascii="Times New Roman" w:eastAsia="Times New Roman" w:hAnsi="Times New Roman" w:cs="Times New Roman"/>
                <w:lang w:val="sr-Cyrl-CS"/>
              </w:rPr>
              <w:t xml:space="preserve"> предмети</w:t>
            </w:r>
          </w:p>
        </w:tc>
      </w:tr>
      <w:tr w:rsidR="00F46B2F" w:rsidRPr="00F46B2F" w14:paraId="1584BC14" w14:textId="77777777" w:rsidTr="00363FB4">
        <w:trPr>
          <w:jc w:val="center"/>
        </w:trPr>
        <w:tc>
          <w:tcPr>
            <w:tcW w:w="9668" w:type="dxa"/>
            <w:gridSpan w:val="3"/>
          </w:tcPr>
          <w:p w14:paraId="1714D6E5"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Извори за наставнике</w:t>
            </w:r>
          </w:p>
        </w:tc>
      </w:tr>
      <w:tr w:rsidR="00F46B2F" w:rsidRPr="00F46B2F" w14:paraId="4E900F19" w14:textId="77777777" w:rsidTr="00363FB4">
        <w:trPr>
          <w:jc w:val="center"/>
        </w:trPr>
        <w:tc>
          <w:tcPr>
            <w:tcW w:w="9668" w:type="dxa"/>
            <w:gridSpan w:val="3"/>
          </w:tcPr>
          <w:p w14:paraId="202FF72D" w14:textId="77777777" w:rsidR="00F46B2F" w:rsidRPr="00F46B2F" w:rsidRDefault="00F46B2F" w:rsidP="00F46B2F">
            <w:pPr>
              <w:numPr>
                <w:ilvl w:val="0"/>
                <w:numId w:val="169"/>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уџбеници (домаћи и страни за избор потребних тема) </w:t>
            </w:r>
            <w:r w:rsidRPr="00F46B2F">
              <w:rPr>
                <w:rFonts w:ascii="Times New Roman" w:eastAsia="Times New Roman" w:hAnsi="Times New Roman" w:cs="Times New Roman"/>
              </w:rPr>
              <w:t xml:space="preserve">;  Opportunities – Beginner and Elementary (Michael Harris, David Mower, Anna Sikorzynska) </w:t>
            </w:r>
          </w:p>
          <w:p w14:paraId="6B2A3DC1" w14:textId="77777777" w:rsidR="00F46B2F" w:rsidRPr="00F46B2F" w:rsidRDefault="00F46B2F" w:rsidP="00F46B2F">
            <w:pPr>
              <w:numPr>
                <w:ilvl w:val="0"/>
                <w:numId w:val="169"/>
              </w:num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часописи, видео</w:t>
            </w:r>
            <w:r w:rsidRPr="00F46B2F">
              <w:rPr>
                <w:rFonts w:ascii="Times New Roman" w:eastAsia="Times New Roman" w:hAnsi="Times New Roman" w:cs="Times New Roman"/>
              </w:rPr>
              <w:t xml:space="preserve">, Цд, ДвД, </w:t>
            </w:r>
            <w:r w:rsidRPr="00F46B2F">
              <w:rPr>
                <w:rFonts w:ascii="Times New Roman" w:eastAsia="Times New Roman" w:hAnsi="Times New Roman" w:cs="Times New Roman"/>
                <w:lang w:val="sr-Cyrl-CS"/>
              </w:rPr>
              <w:t>аудио</w:t>
            </w:r>
            <w:r w:rsidRPr="00F46B2F">
              <w:rPr>
                <w:rFonts w:ascii="Times New Roman" w:eastAsia="Times New Roman" w:hAnsi="Times New Roman" w:cs="Times New Roman"/>
                <w:lang w:val="sr-Latn-BA"/>
              </w:rPr>
              <w:t>-записи</w:t>
            </w:r>
            <w:r w:rsidRPr="00F46B2F">
              <w:rPr>
                <w:rFonts w:ascii="Times New Roman" w:eastAsia="Times New Roman" w:hAnsi="Times New Roman" w:cs="Times New Roman"/>
                <w:lang w:val="sr-Cyrl-CS"/>
              </w:rPr>
              <w:t>, Интернет</w:t>
            </w:r>
          </w:p>
        </w:tc>
      </w:tr>
      <w:tr w:rsidR="00F46B2F" w:rsidRPr="00F46B2F" w14:paraId="204CC18C" w14:textId="77777777" w:rsidTr="00363FB4">
        <w:trPr>
          <w:jc w:val="center"/>
        </w:trPr>
        <w:tc>
          <w:tcPr>
            <w:tcW w:w="9668" w:type="dxa"/>
            <w:gridSpan w:val="3"/>
          </w:tcPr>
          <w:p w14:paraId="07A000D6"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Оцјењивање и технике оцјењивања</w:t>
            </w:r>
          </w:p>
        </w:tc>
      </w:tr>
      <w:tr w:rsidR="00F46B2F" w:rsidRPr="00F46B2F" w14:paraId="3C69AF3B" w14:textId="77777777" w:rsidTr="00363FB4">
        <w:trPr>
          <w:jc w:val="center"/>
        </w:trPr>
        <w:tc>
          <w:tcPr>
            <w:tcW w:w="9668" w:type="dxa"/>
            <w:gridSpan w:val="3"/>
          </w:tcPr>
          <w:p w14:paraId="3BA9ED5A"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критеријима оцјењивања.</w:t>
            </w:r>
          </w:p>
          <w:p w14:paraId="01037934"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7D4D7BC1" w14:textId="77777777" w:rsidR="00F46B2F" w:rsidRPr="00F46B2F" w:rsidRDefault="00F46B2F" w:rsidP="00F46B2F">
            <w:pPr>
              <w:numPr>
                <w:ilvl w:val="0"/>
                <w:numId w:val="170"/>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усмена провјера знања (интервју, презентације...),</w:t>
            </w:r>
          </w:p>
          <w:p w14:paraId="2091A057" w14:textId="77777777" w:rsidR="00F46B2F" w:rsidRPr="00F46B2F" w:rsidRDefault="00F46B2F" w:rsidP="00F46B2F">
            <w:pPr>
              <w:numPr>
                <w:ilvl w:val="0"/>
                <w:numId w:val="170"/>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писмена провјера знања (задаци објективног типа, структуирана питања...),</w:t>
            </w:r>
          </w:p>
          <w:p w14:paraId="0DC0E6FA" w14:textId="77777777" w:rsidR="00F46B2F" w:rsidRPr="00F46B2F" w:rsidRDefault="00F46B2F" w:rsidP="00F46B2F">
            <w:pPr>
              <w:numPr>
                <w:ilvl w:val="0"/>
                <w:numId w:val="170"/>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 xml:space="preserve">тест (кратки одговори, питања тачно - </w:t>
            </w:r>
            <w:r w:rsidRPr="00F46B2F">
              <w:rPr>
                <w:rFonts w:ascii="Times New Roman" w:eastAsia="Times New Roman" w:hAnsi="Times New Roman" w:cs="Times New Roman"/>
                <w:i/>
              </w:rPr>
              <w:t>нетачно</w:t>
            </w:r>
            <w:r w:rsidRPr="00F46B2F">
              <w:rPr>
                <w:rFonts w:ascii="Times New Roman" w:eastAsia="Times New Roman" w:hAnsi="Times New Roman" w:cs="Times New Roman"/>
              </w:rPr>
              <w:t xml:space="preserve"> итд.).</w:t>
            </w:r>
          </w:p>
        </w:tc>
      </w:tr>
    </w:tbl>
    <w:p w14:paraId="3D743CEE" w14:textId="77777777" w:rsidR="00F46B2F" w:rsidRPr="00F46B2F" w:rsidRDefault="00F46B2F" w:rsidP="00F46B2F">
      <w:pPr>
        <w:spacing w:after="0" w:line="240" w:lineRule="auto"/>
        <w:rPr>
          <w:rFonts w:ascii="Times New Roman" w:eastAsia="Times New Roman" w:hAnsi="Times New Roman" w:cs="Times New Roman"/>
        </w:rPr>
      </w:pPr>
    </w:p>
    <w:p w14:paraId="2F524FC7" w14:textId="5A163FB9" w:rsidR="00F46B2F" w:rsidRDefault="00F46B2F" w:rsidP="00F46B2F">
      <w:pPr>
        <w:spacing w:after="0" w:line="240" w:lineRule="auto"/>
        <w:rPr>
          <w:rFonts w:ascii="Times New Roman" w:eastAsia="Times New Roman" w:hAnsi="Times New Roman" w:cs="Times New Roman"/>
        </w:rPr>
      </w:pPr>
    </w:p>
    <w:p w14:paraId="2297846F" w14:textId="29C06334" w:rsidR="009221FE" w:rsidRDefault="009221FE" w:rsidP="00F46B2F">
      <w:pPr>
        <w:spacing w:after="0" w:line="240" w:lineRule="auto"/>
        <w:rPr>
          <w:rFonts w:ascii="Times New Roman" w:eastAsia="Times New Roman" w:hAnsi="Times New Roman" w:cs="Times New Roman"/>
        </w:rPr>
      </w:pPr>
    </w:p>
    <w:p w14:paraId="54AA834D" w14:textId="2C7C10C4" w:rsidR="009221FE" w:rsidRDefault="009221FE" w:rsidP="00F46B2F">
      <w:pPr>
        <w:spacing w:after="0" w:line="240" w:lineRule="auto"/>
        <w:rPr>
          <w:rFonts w:ascii="Times New Roman" w:eastAsia="Times New Roman" w:hAnsi="Times New Roman" w:cs="Times New Roman"/>
        </w:rPr>
      </w:pPr>
    </w:p>
    <w:p w14:paraId="2E9C0958" w14:textId="331F3C27" w:rsidR="009221FE" w:rsidRDefault="009221FE" w:rsidP="00F46B2F">
      <w:pPr>
        <w:spacing w:after="0" w:line="240" w:lineRule="auto"/>
        <w:rPr>
          <w:rFonts w:ascii="Times New Roman" w:eastAsia="Times New Roman" w:hAnsi="Times New Roman" w:cs="Times New Roman"/>
        </w:rPr>
      </w:pPr>
    </w:p>
    <w:p w14:paraId="50536D13" w14:textId="2B8C41A1" w:rsidR="009221FE" w:rsidRDefault="009221FE" w:rsidP="00F46B2F">
      <w:pPr>
        <w:spacing w:after="0" w:line="240" w:lineRule="auto"/>
        <w:rPr>
          <w:rFonts w:ascii="Times New Roman" w:eastAsia="Times New Roman" w:hAnsi="Times New Roman" w:cs="Times New Roman"/>
        </w:rPr>
      </w:pPr>
    </w:p>
    <w:p w14:paraId="3EBE7B28" w14:textId="2C8773D1" w:rsidR="009221FE" w:rsidRDefault="009221FE" w:rsidP="00F46B2F">
      <w:pPr>
        <w:spacing w:after="0" w:line="240" w:lineRule="auto"/>
        <w:rPr>
          <w:rFonts w:ascii="Times New Roman" w:eastAsia="Times New Roman" w:hAnsi="Times New Roman" w:cs="Times New Roman"/>
        </w:rPr>
      </w:pPr>
    </w:p>
    <w:p w14:paraId="6372DAF0" w14:textId="48460400" w:rsidR="009221FE" w:rsidRDefault="009221FE" w:rsidP="00F46B2F">
      <w:pPr>
        <w:spacing w:after="0" w:line="240" w:lineRule="auto"/>
        <w:rPr>
          <w:rFonts w:ascii="Times New Roman" w:eastAsia="Times New Roman" w:hAnsi="Times New Roman" w:cs="Times New Roman"/>
        </w:rPr>
      </w:pPr>
    </w:p>
    <w:p w14:paraId="41145389" w14:textId="43D578F3" w:rsidR="009221FE" w:rsidRDefault="009221FE" w:rsidP="00F46B2F">
      <w:pPr>
        <w:spacing w:after="0" w:line="240" w:lineRule="auto"/>
        <w:rPr>
          <w:rFonts w:ascii="Times New Roman" w:eastAsia="Times New Roman" w:hAnsi="Times New Roman" w:cs="Times New Roman"/>
        </w:rPr>
      </w:pPr>
    </w:p>
    <w:p w14:paraId="6F8DD55F" w14:textId="2F3F8836" w:rsidR="009221FE" w:rsidRDefault="009221FE" w:rsidP="00F46B2F">
      <w:pPr>
        <w:spacing w:after="0" w:line="240" w:lineRule="auto"/>
        <w:rPr>
          <w:rFonts w:ascii="Times New Roman" w:eastAsia="Times New Roman" w:hAnsi="Times New Roman" w:cs="Times New Roman"/>
        </w:rPr>
      </w:pPr>
    </w:p>
    <w:p w14:paraId="33594C45" w14:textId="03CFC5F1" w:rsidR="009221FE" w:rsidRDefault="009221FE" w:rsidP="00F46B2F">
      <w:pPr>
        <w:spacing w:after="0" w:line="240" w:lineRule="auto"/>
        <w:rPr>
          <w:rFonts w:ascii="Times New Roman" w:eastAsia="Times New Roman" w:hAnsi="Times New Roman" w:cs="Times New Roman"/>
        </w:rPr>
      </w:pPr>
    </w:p>
    <w:p w14:paraId="54E95DFB" w14:textId="17C73F34" w:rsidR="009221FE" w:rsidRDefault="009221FE" w:rsidP="00F46B2F">
      <w:pPr>
        <w:spacing w:after="0" w:line="240" w:lineRule="auto"/>
        <w:rPr>
          <w:rFonts w:ascii="Times New Roman" w:eastAsia="Times New Roman" w:hAnsi="Times New Roman" w:cs="Times New Roman"/>
        </w:rPr>
      </w:pPr>
    </w:p>
    <w:p w14:paraId="51D05946" w14:textId="40FDB2CA" w:rsidR="009221FE" w:rsidRDefault="009221FE" w:rsidP="00F46B2F">
      <w:pPr>
        <w:spacing w:after="0" w:line="240" w:lineRule="auto"/>
        <w:rPr>
          <w:rFonts w:ascii="Times New Roman" w:eastAsia="Times New Roman" w:hAnsi="Times New Roman" w:cs="Times New Roman"/>
        </w:rPr>
      </w:pPr>
    </w:p>
    <w:p w14:paraId="5FC0B97C" w14:textId="7F98BC89" w:rsidR="009221FE" w:rsidRDefault="009221FE" w:rsidP="00F46B2F">
      <w:pPr>
        <w:spacing w:after="0" w:line="240" w:lineRule="auto"/>
        <w:rPr>
          <w:rFonts w:ascii="Times New Roman" w:eastAsia="Times New Roman" w:hAnsi="Times New Roman" w:cs="Times New Roman"/>
        </w:rPr>
      </w:pPr>
    </w:p>
    <w:p w14:paraId="2185C297" w14:textId="2386E736" w:rsidR="009221FE" w:rsidRDefault="009221FE" w:rsidP="00F46B2F">
      <w:pPr>
        <w:spacing w:after="0" w:line="240" w:lineRule="auto"/>
        <w:rPr>
          <w:rFonts w:ascii="Times New Roman" w:eastAsia="Times New Roman" w:hAnsi="Times New Roman" w:cs="Times New Roman"/>
        </w:rPr>
      </w:pPr>
    </w:p>
    <w:p w14:paraId="0960B99E" w14:textId="5EBDA250" w:rsidR="009221FE" w:rsidRDefault="009221FE" w:rsidP="00F46B2F">
      <w:pPr>
        <w:spacing w:after="0" w:line="240" w:lineRule="auto"/>
        <w:rPr>
          <w:rFonts w:ascii="Times New Roman" w:eastAsia="Times New Roman" w:hAnsi="Times New Roman" w:cs="Times New Roman"/>
        </w:rPr>
      </w:pPr>
    </w:p>
    <w:p w14:paraId="2C08AE95" w14:textId="641E4399" w:rsidR="009221FE" w:rsidRDefault="009221FE" w:rsidP="00F46B2F">
      <w:pPr>
        <w:spacing w:after="0" w:line="240" w:lineRule="auto"/>
        <w:rPr>
          <w:rFonts w:ascii="Times New Roman" w:eastAsia="Times New Roman" w:hAnsi="Times New Roman" w:cs="Times New Roman"/>
        </w:rPr>
      </w:pPr>
    </w:p>
    <w:p w14:paraId="78142AA2" w14:textId="38B471D4" w:rsidR="009221FE" w:rsidRDefault="009221FE" w:rsidP="00F46B2F">
      <w:pPr>
        <w:spacing w:after="0" w:line="240" w:lineRule="auto"/>
        <w:rPr>
          <w:rFonts w:ascii="Times New Roman" w:eastAsia="Times New Roman" w:hAnsi="Times New Roman" w:cs="Times New Roman"/>
        </w:rPr>
      </w:pPr>
    </w:p>
    <w:p w14:paraId="7D7F97EC" w14:textId="22F424A2" w:rsidR="009221FE" w:rsidRDefault="009221FE" w:rsidP="00F46B2F">
      <w:pPr>
        <w:spacing w:after="0" w:line="240" w:lineRule="auto"/>
        <w:rPr>
          <w:rFonts w:ascii="Times New Roman" w:eastAsia="Times New Roman" w:hAnsi="Times New Roman" w:cs="Times New Roman"/>
        </w:rPr>
      </w:pPr>
    </w:p>
    <w:p w14:paraId="0B2E23E9" w14:textId="042458F2" w:rsidR="009221FE" w:rsidRDefault="009221FE" w:rsidP="00F46B2F">
      <w:pPr>
        <w:spacing w:after="0" w:line="240" w:lineRule="auto"/>
        <w:rPr>
          <w:rFonts w:ascii="Times New Roman" w:eastAsia="Times New Roman" w:hAnsi="Times New Roman" w:cs="Times New Roman"/>
        </w:rPr>
      </w:pPr>
    </w:p>
    <w:p w14:paraId="0174F158" w14:textId="7E5B5DA2" w:rsidR="009221FE" w:rsidRDefault="009221FE" w:rsidP="00F46B2F">
      <w:pPr>
        <w:spacing w:after="0" w:line="240" w:lineRule="auto"/>
        <w:rPr>
          <w:rFonts w:ascii="Times New Roman" w:eastAsia="Times New Roman" w:hAnsi="Times New Roman" w:cs="Times New Roman"/>
        </w:rPr>
      </w:pPr>
    </w:p>
    <w:p w14:paraId="1224178D" w14:textId="0DA83971" w:rsidR="009221FE" w:rsidRDefault="009221FE" w:rsidP="00F46B2F">
      <w:pPr>
        <w:spacing w:after="0" w:line="240" w:lineRule="auto"/>
        <w:rPr>
          <w:rFonts w:ascii="Times New Roman" w:eastAsia="Times New Roman" w:hAnsi="Times New Roman" w:cs="Times New Roman"/>
        </w:rPr>
      </w:pPr>
    </w:p>
    <w:p w14:paraId="09B066E4" w14:textId="4F67ED34" w:rsidR="009221FE" w:rsidRDefault="009221FE" w:rsidP="00F46B2F">
      <w:pPr>
        <w:spacing w:after="0" w:line="240" w:lineRule="auto"/>
        <w:rPr>
          <w:rFonts w:ascii="Times New Roman" w:eastAsia="Times New Roman" w:hAnsi="Times New Roman" w:cs="Times New Roman"/>
        </w:rPr>
      </w:pPr>
    </w:p>
    <w:p w14:paraId="6103BC74" w14:textId="6761A2CD" w:rsidR="009221FE" w:rsidRDefault="009221FE" w:rsidP="00F46B2F">
      <w:pPr>
        <w:spacing w:after="0" w:line="240" w:lineRule="auto"/>
        <w:rPr>
          <w:rFonts w:ascii="Times New Roman" w:eastAsia="Times New Roman" w:hAnsi="Times New Roman" w:cs="Times New Roman"/>
        </w:rPr>
      </w:pPr>
    </w:p>
    <w:p w14:paraId="27AF8B8F" w14:textId="1489B4CF" w:rsidR="009221FE" w:rsidRDefault="009221FE" w:rsidP="00F46B2F">
      <w:pPr>
        <w:spacing w:after="0" w:line="240" w:lineRule="auto"/>
        <w:rPr>
          <w:rFonts w:ascii="Times New Roman" w:eastAsia="Times New Roman" w:hAnsi="Times New Roman" w:cs="Times New Roman"/>
        </w:rPr>
      </w:pPr>
    </w:p>
    <w:p w14:paraId="01EA2419" w14:textId="0E777DB8" w:rsidR="009221FE" w:rsidRDefault="009221FE" w:rsidP="00F46B2F">
      <w:pPr>
        <w:spacing w:after="0" w:line="240" w:lineRule="auto"/>
        <w:rPr>
          <w:rFonts w:ascii="Times New Roman" w:eastAsia="Times New Roman" w:hAnsi="Times New Roman" w:cs="Times New Roman"/>
        </w:rPr>
      </w:pPr>
    </w:p>
    <w:p w14:paraId="191EBCE3" w14:textId="4B410E0E" w:rsidR="009221FE" w:rsidRDefault="009221FE" w:rsidP="00F46B2F">
      <w:pPr>
        <w:spacing w:after="0" w:line="240" w:lineRule="auto"/>
        <w:rPr>
          <w:rFonts w:ascii="Times New Roman" w:eastAsia="Times New Roman" w:hAnsi="Times New Roman" w:cs="Times New Roman"/>
        </w:rPr>
      </w:pPr>
    </w:p>
    <w:p w14:paraId="19C514C4" w14:textId="38BA6956" w:rsidR="009221FE" w:rsidRDefault="009221FE" w:rsidP="00F46B2F">
      <w:pPr>
        <w:spacing w:after="0" w:line="240" w:lineRule="auto"/>
        <w:rPr>
          <w:rFonts w:ascii="Times New Roman" w:eastAsia="Times New Roman" w:hAnsi="Times New Roman" w:cs="Times New Roman"/>
        </w:rPr>
      </w:pPr>
    </w:p>
    <w:p w14:paraId="6267E2AE" w14:textId="46701044" w:rsidR="009221FE" w:rsidRDefault="009221FE" w:rsidP="00F46B2F">
      <w:pPr>
        <w:spacing w:after="0" w:line="240" w:lineRule="auto"/>
        <w:rPr>
          <w:rFonts w:ascii="Times New Roman" w:eastAsia="Times New Roman" w:hAnsi="Times New Roman" w:cs="Times New Roman"/>
        </w:rPr>
      </w:pPr>
    </w:p>
    <w:p w14:paraId="39382D88" w14:textId="77777777" w:rsidR="009221FE" w:rsidRPr="00F46B2F" w:rsidRDefault="009221FE" w:rsidP="00F46B2F">
      <w:pPr>
        <w:spacing w:after="0" w:line="240" w:lineRule="auto"/>
        <w:rPr>
          <w:rFonts w:ascii="Times New Roman" w:eastAsia="Times New Roman" w:hAnsi="Times New Roman" w:cs="Times New Roman"/>
        </w:rPr>
      </w:pPr>
    </w:p>
    <w:p w14:paraId="03CB4C8E" w14:textId="77777777" w:rsidR="00F46B2F" w:rsidRPr="00F46B2F" w:rsidRDefault="00F46B2F" w:rsidP="00F46B2F">
      <w:pPr>
        <w:spacing w:after="0" w:line="240" w:lineRule="auto"/>
        <w:rPr>
          <w:rFonts w:ascii="Times New Roman" w:eastAsia="Times New Roman" w:hAnsi="Times New Roman" w:cs="Times New Roman"/>
        </w:rPr>
      </w:pPr>
    </w:p>
    <w:tbl>
      <w:tblPr>
        <w:tblW w:w="968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3"/>
        <w:gridCol w:w="2471"/>
        <w:gridCol w:w="4953"/>
      </w:tblGrid>
      <w:tr w:rsidR="00F46B2F" w:rsidRPr="00F46B2F" w14:paraId="1A90F4FB" w14:textId="77777777" w:rsidTr="00363FB4">
        <w:trPr>
          <w:jc w:val="center"/>
        </w:trPr>
        <w:tc>
          <w:tcPr>
            <w:tcW w:w="2263" w:type="dxa"/>
            <w:tcBorders>
              <w:top w:val="single" w:sz="4" w:space="0" w:color="auto"/>
              <w:left w:val="single" w:sz="4" w:space="0" w:color="auto"/>
              <w:bottom w:val="single" w:sz="4" w:space="0" w:color="auto"/>
              <w:right w:val="nil"/>
            </w:tcBorders>
            <w:hideMark/>
          </w:tcPr>
          <w:p w14:paraId="29448D19"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lastRenderedPageBreak/>
              <w:t>Модул (назив)</w:t>
            </w:r>
            <w:r w:rsidRPr="00F46B2F">
              <w:rPr>
                <w:rFonts w:ascii="Times New Roman" w:eastAsia="Times New Roman" w:hAnsi="Times New Roman" w:cs="Times New Roman"/>
                <w:b/>
                <w:lang w:val="sr-Cyrl-CS"/>
              </w:rPr>
              <w:t>:</w:t>
            </w:r>
          </w:p>
        </w:tc>
        <w:tc>
          <w:tcPr>
            <w:tcW w:w="7424" w:type="dxa"/>
            <w:gridSpan w:val="2"/>
            <w:tcBorders>
              <w:top w:val="single" w:sz="4" w:space="0" w:color="auto"/>
              <w:left w:val="single" w:sz="4" w:space="0" w:color="auto"/>
              <w:bottom w:val="single" w:sz="4" w:space="0" w:color="auto"/>
              <w:right w:val="single" w:sz="4" w:space="0" w:color="auto"/>
            </w:tcBorders>
          </w:tcPr>
          <w:p w14:paraId="45E5C3AF"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sr-Cyrl-CS"/>
              </w:rPr>
              <w:t>СЛОБОДНО ВРИЈЕМЕ</w:t>
            </w:r>
          </w:p>
        </w:tc>
      </w:tr>
      <w:tr w:rsidR="00F46B2F" w:rsidRPr="00F46B2F" w14:paraId="37CAF444" w14:textId="77777777" w:rsidTr="00363FB4">
        <w:trPr>
          <w:jc w:val="center"/>
        </w:trPr>
        <w:tc>
          <w:tcPr>
            <w:tcW w:w="2263" w:type="dxa"/>
            <w:tcBorders>
              <w:top w:val="single" w:sz="4" w:space="0" w:color="auto"/>
              <w:left w:val="single" w:sz="4" w:space="0" w:color="auto"/>
              <w:bottom w:val="single" w:sz="4" w:space="0" w:color="auto"/>
              <w:right w:val="single" w:sz="4" w:space="0" w:color="auto"/>
            </w:tcBorders>
            <w:hideMark/>
          </w:tcPr>
          <w:p w14:paraId="461303F2"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Редни број модула:</w:t>
            </w:r>
          </w:p>
          <w:p w14:paraId="628B2EAF" w14:textId="77777777" w:rsidR="00F46B2F" w:rsidRPr="00F46B2F" w:rsidRDefault="00F46B2F" w:rsidP="00F46B2F">
            <w:pPr>
              <w:spacing w:after="0" w:line="240" w:lineRule="auto"/>
              <w:rPr>
                <w:rFonts w:ascii="Times New Roman" w:eastAsia="Times New Roman" w:hAnsi="Times New Roman" w:cs="Times New Roman"/>
                <w:lang w:val="sr-Cyrl-CS"/>
              </w:rPr>
            </w:pPr>
          </w:p>
        </w:tc>
        <w:tc>
          <w:tcPr>
            <w:tcW w:w="7424" w:type="dxa"/>
            <w:gridSpan w:val="2"/>
            <w:tcBorders>
              <w:top w:val="single" w:sz="4" w:space="0" w:color="auto"/>
              <w:left w:val="single" w:sz="4" w:space="0" w:color="auto"/>
              <w:bottom w:val="single" w:sz="4" w:space="0" w:color="auto"/>
              <w:right w:val="single" w:sz="4" w:space="0" w:color="auto"/>
            </w:tcBorders>
          </w:tcPr>
          <w:p w14:paraId="108ACC44"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sr-Cyrl-CS"/>
              </w:rPr>
              <w:t>2</w:t>
            </w:r>
          </w:p>
        </w:tc>
      </w:tr>
      <w:tr w:rsidR="00F46B2F" w:rsidRPr="00F46B2F" w14:paraId="0DEFE261"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0009AAF3"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466B7AF6"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tcPr>
          <w:p w14:paraId="46CC5C43"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Овај модул има за сврху дати ученицима практичне вјештине комуникације на страном језику на тему слободно вријеме:</w:t>
            </w:r>
          </w:p>
          <w:p w14:paraId="28FC403D" w14:textId="77777777" w:rsidR="00F46B2F" w:rsidRPr="00F46B2F" w:rsidRDefault="00F46B2F" w:rsidP="00F46B2F">
            <w:pPr>
              <w:numPr>
                <w:ilvl w:val="0"/>
                <w:numId w:val="198"/>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читање и слушање са разумијевањем,</w:t>
            </w:r>
          </w:p>
          <w:p w14:paraId="703939E0" w14:textId="77777777" w:rsidR="00F46B2F" w:rsidRPr="00F46B2F" w:rsidRDefault="00F46B2F" w:rsidP="00F46B2F">
            <w:pPr>
              <w:numPr>
                <w:ilvl w:val="0"/>
                <w:numId w:val="198"/>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способност да се разумије главна идеја или информација из текста,</w:t>
            </w:r>
          </w:p>
          <w:p w14:paraId="5E6E3EC9" w14:textId="77777777" w:rsidR="00F46B2F" w:rsidRPr="00F46B2F" w:rsidRDefault="00F46B2F" w:rsidP="00F46B2F">
            <w:pPr>
              <w:numPr>
                <w:ilvl w:val="0"/>
                <w:numId w:val="198"/>
              </w:numPr>
              <w:spacing w:after="0" w:line="240" w:lineRule="auto"/>
              <w:contextualSpacing/>
              <w:rPr>
                <w:rFonts w:ascii="Times New Roman" w:hAnsi="Times New Roman" w:cs="Times New Roman"/>
              </w:rPr>
            </w:pPr>
            <w:r w:rsidRPr="00F46B2F">
              <w:rPr>
                <w:rFonts w:ascii="Times New Roman" w:hAnsi="Times New Roman" w:cs="Times New Roman"/>
                <w:lang w:val="sr-Cyrl-CS"/>
              </w:rPr>
              <w:t>способност усменог и писменог изражавања миш</w:t>
            </w:r>
            <w:r w:rsidRPr="00F46B2F">
              <w:rPr>
                <w:rFonts w:ascii="Times New Roman" w:hAnsi="Times New Roman" w:cs="Times New Roman"/>
                <w:lang w:val="sr-Latn-BA"/>
              </w:rPr>
              <w:t>љ</w:t>
            </w:r>
            <w:r w:rsidRPr="00F46B2F">
              <w:rPr>
                <w:rFonts w:ascii="Times New Roman" w:hAnsi="Times New Roman" w:cs="Times New Roman"/>
                <w:lang w:val="sr-Cyrl-CS"/>
              </w:rPr>
              <w:t>ења и ставова на страном језику.</w:t>
            </w:r>
          </w:p>
        </w:tc>
      </w:tr>
      <w:tr w:rsidR="00F46B2F" w:rsidRPr="00F46B2F" w14:paraId="08BA114C"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24591652"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Специјални захтјеви / Предуслови</w:t>
            </w:r>
          </w:p>
        </w:tc>
      </w:tr>
      <w:tr w:rsidR="00F46B2F" w:rsidRPr="00F46B2F" w14:paraId="6EF5A51E"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65364B5A"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Основне комуникацијске вјештине у страном језику.</w:t>
            </w:r>
          </w:p>
        </w:tc>
      </w:tr>
      <w:tr w:rsidR="00F46B2F" w:rsidRPr="00F46B2F" w14:paraId="1B7A23DA"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60CC5F8A"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Циљеви</w:t>
            </w:r>
          </w:p>
        </w:tc>
      </w:tr>
      <w:tr w:rsidR="00F46B2F" w:rsidRPr="00F46B2F" w14:paraId="3D7A3DBF"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tcPr>
          <w:p w14:paraId="37BE1932"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да употреб</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авају страни језик у сврху комуникације.</w:t>
            </w:r>
          </w:p>
          <w:p w14:paraId="12D95315"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Развити склоност према учењу страног језика.</w:t>
            </w:r>
          </w:p>
          <w:p w14:paraId="3654FDC8"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за самосталан рад и учење током цијелог живота.</w:t>
            </w:r>
          </w:p>
          <w:p w14:paraId="7598C17D"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Обогаћивати личну културу упознавањем културних специфичности других народа.</w:t>
            </w:r>
          </w:p>
          <w:p w14:paraId="0043BE77"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интересовање за коришћење страног језика у струци.</w:t>
            </w:r>
          </w:p>
          <w:p w14:paraId="41EE9DFE"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позитивну радну етику и способности за тимски рад.</w:t>
            </w:r>
          </w:p>
          <w:p w14:paraId="7A2FED0B"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дух толеранције, хуманизма и основних етичких принципа.</w:t>
            </w:r>
          </w:p>
          <w:p w14:paraId="1BA5AA12"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Разумијевање значаја правилне примјене фонетских, морфолошких и синтаксичких знања у језику.</w:t>
            </w:r>
          </w:p>
        </w:tc>
      </w:tr>
      <w:tr w:rsidR="00F46B2F" w:rsidRPr="00F46B2F" w14:paraId="2508E04F"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159F8DA0"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Јединице</w:t>
            </w:r>
          </w:p>
        </w:tc>
      </w:tr>
      <w:tr w:rsidR="00F46B2F" w:rsidRPr="00F46B2F" w14:paraId="4510956F"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tcPr>
          <w:p w14:paraId="6091FE7B" w14:textId="77777777" w:rsidR="00F46B2F" w:rsidRPr="00F46B2F" w:rsidRDefault="00F46B2F" w:rsidP="00F46B2F">
            <w:pPr>
              <w:numPr>
                <w:ilvl w:val="0"/>
                <w:numId w:val="172"/>
              </w:numPr>
              <w:spacing w:after="0" w:line="240" w:lineRule="auto"/>
              <w:rPr>
                <w:rFonts w:ascii="Times New Roman" w:eastAsia="Times New Roman" w:hAnsi="Times New Roman" w:cs="Times New Roman"/>
                <w:bCs/>
              </w:rPr>
            </w:pPr>
            <w:r w:rsidRPr="00F46B2F">
              <w:rPr>
                <w:rFonts w:ascii="Times New Roman" w:eastAsia="Times New Roman" w:hAnsi="Times New Roman" w:cs="Times New Roman"/>
                <w:bCs/>
                <w:lang w:val="sr-Cyrl-CS"/>
              </w:rPr>
              <w:t xml:space="preserve">Новац </w:t>
            </w:r>
          </w:p>
          <w:p w14:paraId="5BDC8EF9" w14:textId="77777777" w:rsidR="00F46B2F" w:rsidRPr="00F46B2F" w:rsidRDefault="00F46B2F" w:rsidP="00F46B2F">
            <w:pPr>
              <w:numPr>
                <w:ilvl w:val="0"/>
                <w:numId w:val="172"/>
              </w:numPr>
              <w:spacing w:after="0" w:line="240" w:lineRule="auto"/>
              <w:rPr>
                <w:rFonts w:ascii="Times New Roman" w:eastAsia="Times New Roman" w:hAnsi="Times New Roman" w:cs="Times New Roman"/>
                <w:bCs/>
              </w:rPr>
            </w:pPr>
            <w:r w:rsidRPr="00F46B2F">
              <w:rPr>
                <w:rFonts w:ascii="Times New Roman" w:eastAsia="Times New Roman" w:hAnsi="Times New Roman" w:cs="Times New Roman"/>
                <w:bCs/>
                <w:lang w:val="sr-Cyrl-CS"/>
              </w:rPr>
              <w:t xml:space="preserve">Куповина </w:t>
            </w:r>
          </w:p>
          <w:p w14:paraId="3765BB94" w14:textId="77777777" w:rsidR="00F46B2F" w:rsidRPr="00F46B2F" w:rsidRDefault="00F46B2F" w:rsidP="00F46B2F">
            <w:pPr>
              <w:numPr>
                <w:ilvl w:val="0"/>
                <w:numId w:val="172"/>
              </w:numPr>
              <w:spacing w:after="0" w:line="240" w:lineRule="auto"/>
              <w:rPr>
                <w:rFonts w:ascii="Times New Roman" w:eastAsia="Times New Roman" w:hAnsi="Times New Roman" w:cs="Times New Roman"/>
                <w:bCs/>
              </w:rPr>
            </w:pPr>
            <w:r w:rsidRPr="00F46B2F">
              <w:rPr>
                <w:rFonts w:ascii="Times New Roman" w:eastAsia="Times New Roman" w:hAnsi="Times New Roman" w:cs="Times New Roman"/>
                <w:bCs/>
                <w:lang w:val="sr-Cyrl-CS"/>
              </w:rPr>
              <w:t>Путовање</w:t>
            </w:r>
          </w:p>
          <w:p w14:paraId="54D9DD6E" w14:textId="77777777" w:rsidR="00F46B2F" w:rsidRPr="00F46B2F" w:rsidRDefault="00F46B2F" w:rsidP="00F46B2F">
            <w:pPr>
              <w:numPr>
                <w:ilvl w:val="0"/>
                <w:numId w:val="172"/>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sr-Cyrl-CS"/>
              </w:rPr>
              <w:t>Јела и пића</w:t>
            </w:r>
          </w:p>
        </w:tc>
      </w:tr>
      <w:tr w:rsidR="00F46B2F" w:rsidRPr="00F46B2F" w14:paraId="0E445443" w14:textId="77777777" w:rsidTr="00363FB4">
        <w:trPr>
          <w:trHeight w:val="324"/>
          <w:jc w:val="center"/>
        </w:trPr>
        <w:tc>
          <w:tcPr>
            <w:tcW w:w="4734" w:type="dxa"/>
            <w:gridSpan w:val="2"/>
            <w:tcBorders>
              <w:top w:val="single" w:sz="4" w:space="0" w:color="auto"/>
              <w:left w:val="single" w:sz="4" w:space="0" w:color="auto"/>
              <w:bottom w:val="single" w:sz="4" w:space="0" w:color="auto"/>
              <w:right w:val="single" w:sz="4" w:space="0" w:color="auto"/>
            </w:tcBorders>
            <w:vAlign w:val="center"/>
            <w:hideMark/>
          </w:tcPr>
          <w:p w14:paraId="2841A050"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Резултати</w:t>
            </w:r>
            <w:r w:rsidRPr="00F46B2F">
              <w:rPr>
                <w:rFonts w:ascii="Times New Roman" w:eastAsia="Times New Roman" w:hAnsi="Times New Roman" w:cs="Times New Roman"/>
                <w:b/>
                <w:lang w:val="sr-Cyrl-CS"/>
              </w:rPr>
              <w:t xml:space="preserve"> учења</w:t>
            </w:r>
          </w:p>
        </w:tc>
        <w:tc>
          <w:tcPr>
            <w:tcW w:w="4953" w:type="dxa"/>
            <w:tcBorders>
              <w:top w:val="single" w:sz="4" w:space="0" w:color="auto"/>
              <w:left w:val="single" w:sz="4" w:space="0" w:color="auto"/>
              <w:bottom w:val="single" w:sz="4" w:space="0" w:color="auto"/>
              <w:right w:val="single" w:sz="4" w:space="0" w:color="auto"/>
            </w:tcBorders>
            <w:vAlign w:val="center"/>
            <w:hideMark/>
          </w:tcPr>
          <w:p w14:paraId="78AFE07F"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1BF93830" w14:textId="77777777" w:rsidTr="00363FB4">
        <w:trPr>
          <w:trHeight w:val="420"/>
          <w:jc w:val="center"/>
        </w:trPr>
        <w:tc>
          <w:tcPr>
            <w:tcW w:w="4734" w:type="dxa"/>
            <w:gridSpan w:val="2"/>
            <w:tcBorders>
              <w:top w:val="single" w:sz="4" w:space="0" w:color="auto"/>
              <w:left w:val="single" w:sz="4" w:space="0" w:color="auto"/>
              <w:bottom w:val="single" w:sz="4" w:space="0" w:color="auto"/>
              <w:right w:val="single" w:sz="4" w:space="0" w:color="auto"/>
            </w:tcBorders>
          </w:tcPr>
          <w:p w14:paraId="6E614602"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1:</w:t>
            </w:r>
          </w:p>
          <w:p w14:paraId="24C7B95B"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1D1EB100"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наведе врсте новца и валуте;</w:t>
            </w:r>
          </w:p>
          <w:p w14:paraId="3D7917C7"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сналази се у мјењачници;</w:t>
            </w:r>
          </w:p>
          <w:p w14:paraId="699211C5"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xml:space="preserve">- говори о новцу, његовим добрим и </w:t>
            </w:r>
          </w:p>
          <w:p w14:paraId="23C0A2A9"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xml:space="preserve"> лошим странама; </w:t>
            </w:r>
          </w:p>
          <w:p w14:paraId="302CFD0B"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xml:space="preserve">- тражи информације у банци и   </w:t>
            </w:r>
          </w:p>
          <w:p w14:paraId="48F46C0F"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xml:space="preserve"> пошти;</w:t>
            </w:r>
          </w:p>
          <w:p w14:paraId="63E245DA" w14:textId="77777777" w:rsidR="00F46B2F" w:rsidRPr="00F46B2F" w:rsidRDefault="00F46B2F" w:rsidP="00F46B2F">
            <w:pPr>
              <w:spacing w:after="0" w:line="240" w:lineRule="auto"/>
              <w:ind w:left="180" w:hanging="180"/>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 говори о свом џепарцу.</w:t>
            </w:r>
          </w:p>
          <w:p w14:paraId="7A9EA431" w14:textId="77777777" w:rsidR="00F46B2F" w:rsidRPr="00F46B2F" w:rsidRDefault="00F46B2F" w:rsidP="00F46B2F">
            <w:pPr>
              <w:spacing w:after="0" w:line="240" w:lineRule="auto"/>
              <w:ind w:left="180" w:hanging="180"/>
              <w:rPr>
                <w:rFonts w:ascii="Times New Roman" w:eastAsia="Times New Roman" w:hAnsi="Times New Roman" w:cs="Times New Roman"/>
                <w:bCs/>
              </w:rPr>
            </w:pPr>
          </w:p>
          <w:p w14:paraId="330DF080"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2:</w:t>
            </w:r>
          </w:p>
          <w:p w14:paraId="38D02C5A"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254247F9" w14:textId="77777777" w:rsidR="00F46B2F" w:rsidRPr="00F46B2F" w:rsidRDefault="00F46B2F" w:rsidP="00F46B2F">
            <w:pPr>
              <w:numPr>
                <w:ilvl w:val="0"/>
                <w:numId w:val="20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и успореди различите продајне објекте;</w:t>
            </w:r>
          </w:p>
          <w:p w14:paraId="7ACFD5AC" w14:textId="77777777" w:rsidR="00F46B2F" w:rsidRPr="00F46B2F" w:rsidRDefault="00F46B2F" w:rsidP="00F46B2F">
            <w:pPr>
              <w:numPr>
                <w:ilvl w:val="0"/>
                <w:numId w:val="20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наведе различите артикле (нпр.</w:t>
            </w:r>
            <w:r w:rsidRPr="00F46B2F">
              <w:rPr>
                <w:rFonts w:ascii="Times New Roman" w:hAnsi="Times New Roman" w:cs="Times New Roman"/>
                <w:bCs/>
                <w:lang w:val="sr-Latn-BA"/>
              </w:rPr>
              <w:t xml:space="preserve"> </w:t>
            </w:r>
            <w:r w:rsidRPr="00F46B2F">
              <w:rPr>
                <w:rFonts w:ascii="Times New Roman" w:hAnsi="Times New Roman" w:cs="Times New Roman"/>
                <w:bCs/>
                <w:lang w:val="sr-Cyrl-CS"/>
              </w:rPr>
              <w:t>одјећа, прехрамбене произв</w:t>
            </w:r>
            <w:r w:rsidRPr="00F46B2F">
              <w:rPr>
                <w:rFonts w:ascii="Times New Roman" w:hAnsi="Times New Roman" w:cs="Times New Roman"/>
                <w:bCs/>
              </w:rPr>
              <w:t>оде</w:t>
            </w:r>
            <w:r w:rsidRPr="00F46B2F">
              <w:rPr>
                <w:rFonts w:ascii="Times New Roman" w:hAnsi="Times New Roman" w:cs="Times New Roman"/>
                <w:bCs/>
                <w:lang w:val="sr-Cyrl-CS"/>
              </w:rPr>
              <w:t>.);</w:t>
            </w:r>
          </w:p>
          <w:p w14:paraId="12452CDC" w14:textId="77777777" w:rsidR="00F46B2F" w:rsidRPr="00F46B2F" w:rsidRDefault="00F46B2F" w:rsidP="00F46B2F">
            <w:pPr>
              <w:numPr>
                <w:ilvl w:val="0"/>
                <w:numId w:val="20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направи списак за куповину;</w:t>
            </w:r>
          </w:p>
          <w:p w14:paraId="02D6B3B1" w14:textId="77777777" w:rsidR="00F46B2F" w:rsidRPr="00F46B2F" w:rsidRDefault="00F46B2F" w:rsidP="00F46B2F">
            <w:pPr>
              <w:numPr>
                <w:ilvl w:val="0"/>
                <w:numId w:val="20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користи уобичајене изразе на тему куповина.</w:t>
            </w:r>
          </w:p>
          <w:p w14:paraId="01B83085" w14:textId="77777777" w:rsidR="00F46B2F" w:rsidRPr="00F46B2F" w:rsidRDefault="00F46B2F" w:rsidP="00F46B2F">
            <w:pPr>
              <w:spacing w:after="0" w:line="240" w:lineRule="auto"/>
              <w:rPr>
                <w:rFonts w:ascii="Times New Roman" w:eastAsia="Times New Roman" w:hAnsi="Times New Roman" w:cs="Times New Roman"/>
                <w:bCs/>
                <w:lang w:val="sr-Cyrl-CS"/>
              </w:rPr>
            </w:pPr>
          </w:p>
          <w:p w14:paraId="122A2009"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751BA8D7"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412945CC" w14:textId="77777777" w:rsidR="00F46B2F" w:rsidRPr="00F46B2F" w:rsidRDefault="00F46B2F" w:rsidP="00F46B2F">
            <w:pPr>
              <w:numPr>
                <w:ilvl w:val="0"/>
                <w:numId w:val="203"/>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наброји различите ци</w:t>
            </w:r>
            <w:r w:rsidRPr="00F46B2F">
              <w:rPr>
                <w:rFonts w:ascii="Times New Roman" w:hAnsi="Times New Roman" w:cs="Times New Roman"/>
                <w:bCs/>
                <w:lang w:val="sr-Latn-BA"/>
              </w:rPr>
              <w:t>ље</w:t>
            </w:r>
            <w:r w:rsidRPr="00F46B2F">
              <w:rPr>
                <w:rFonts w:ascii="Times New Roman" w:hAnsi="Times New Roman" w:cs="Times New Roman"/>
                <w:bCs/>
                <w:lang w:val="sr-Cyrl-CS"/>
              </w:rPr>
              <w:t>ве и средства</w:t>
            </w:r>
            <w:r w:rsidRPr="00F46B2F">
              <w:rPr>
                <w:rFonts w:ascii="Times New Roman" w:hAnsi="Times New Roman" w:cs="Times New Roman"/>
                <w:bCs/>
                <w:lang w:val="sr-Latn-BA"/>
              </w:rPr>
              <w:t xml:space="preserve"> </w:t>
            </w:r>
            <w:r w:rsidRPr="00F46B2F">
              <w:rPr>
                <w:rFonts w:ascii="Times New Roman" w:hAnsi="Times New Roman" w:cs="Times New Roman"/>
                <w:bCs/>
                <w:lang w:val="sr-Cyrl-CS"/>
              </w:rPr>
              <w:t>путовања;</w:t>
            </w:r>
          </w:p>
          <w:p w14:paraId="676776F4" w14:textId="77777777" w:rsidR="00F46B2F" w:rsidRPr="00F46B2F" w:rsidRDefault="00F46B2F" w:rsidP="00F46B2F">
            <w:pPr>
              <w:numPr>
                <w:ilvl w:val="0"/>
                <w:numId w:val="203"/>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наведе добре и лоше стране.</w:t>
            </w:r>
          </w:p>
          <w:p w14:paraId="074B524D" w14:textId="77777777" w:rsidR="00F46B2F" w:rsidRPr="00F46B2F" w:rsidRDefault="00F46B2F" w:rsidP="00F46B2F">
            <w:pPr>
              <w:spacing w:after="0" w:line="240" w:lineRule="auto"/>
              <w:rPr>
                <w:rFonts w:ascii="Times New Roman" w:eastAsia="Times New Roman" w:hAnsi="Times New Roman" w:cs="Times New Roman"/>
                <w:bCs/>
                <w:color w:val="FF0000"/>
                <w:lang w:val="sr-Cyrl-CS"/>
              </w:rPr>
            </w:pPr>
            <w:r w:rsidRPr="00F46B2F">
              <w:rPr>
                <w:rFonts w:ascii="Times New Roman" w:eastAsia="Times New Roman" w:hAnsi="Times New Roman" w:cs="Times New Roman"/>
                <w:bCs/>
                <w:color w:val="FF0000"/>
                <w:lang w:val="sr-Cyrl-CS"/>
              </w:rPr>
              <w:t xml:space="preserve"> </w:t>
            </w:r>
          </w:p>
          <w:p w14:paraId="6FA0F769"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4:</w:t>
            </w:r>
          </w:p>
          <w:p w14:paraId="0D407421"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7CB3C890" w14:textId="77777777" w:rsidR="00F46B2F" w:rsidRPr="00F46B2F" w:rsidRDefault="00F46B2F" w:rsidP="00F46B2F">
            <w:pPr>
              <w:framePr w:hSpace="180" w:wrap="around" w:vAnchor="text" w:hAnchor="margin" w:y="-358"/>
              <w:numPr>
                <w:ilvl w:val="0"/>
                <w:numId w:val="20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наручи храну и пиће у ресторану;</w:t>
            </w:r>
          </w:p>
          <w:p w14:paraId="18222D75" w14:textId="77777777" w:rsidR="00F46B2F" w:rsidRPr="00F46B2F" w:rsidRDefault="00F46B2F" w:rsidP="00F46B2F">
            <w:pPr>
              <w:framePr w:hSpace="180" w:wrap="around" w:vAnchor="text" w:hAnchor="margin" w:y="-358"/>
              <w:numPr>
                <w:ilvl w:val="0"/>
                <w:numId w:val="20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нека традиционална јела домаће кухиње;</w:t>
            </w:r>
          </w:p>
          <w:p w14:paraId="72369FC4" w14:textId="77777777" w:rsidR="00F46B2F" w:rsidRPr="00F46B2F" w:rsidRDefault="00F46B2F" w:rsidP="00F46B2F">
            <w:pPr>
              <w:framePr w:hSpace="180" w:wrap="around" w:vAnchor="text" w:hAnchor="margin" w:y="-358"/>
              <w:numPr>
                <w:ilvl w:val="0"/>
                <w:numId w:val="20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наведе нека типична јела стране зем</w:t>
            </w:r>
            <w:r w:rsidRPr="00F46B2F">
              <w:rPr>
                <w:rFonts w:ascii="Times New Roman" w:hAnsi="Times New Roman" w:cs="Times New Roman"/>
                <w:bCs/>
                <w:lang w:val="sr-Latn-BA"/>
              </w:rPr>
              <w:t>љ</w:t>
            </w:r>
            <w:r w:rsidRPr="00F46B2F">
              <w:rPr>
                <w:rFonts w:ascii="Times New Roman" w:hAnsi="Times New Roman" w:cs="Times New Roman"/>
                <w:bCs/>
                <w:lang w:val="sr-Cyrl-CS"/>
              </w:rPr>
              <w:t>е чији језик учи;</w:t>
            </w:r>
          </w:p>
          <w:p w14:paraId="349C203C" w14:textId="77777777" w:rsidR="00F46B2F" w:rsidRPr="00F46B2F" w:rsidRDefault="00F46B2F" w:rsidP="00F46B2F">
            <w:pPr>
              <w:framePr w:hSpace="180" w:wrap="around" w:vAnchor="text" w:hAnchor="margin" w:y="-358"/>
              <w:numPr>
                <w:ilvl w:val="0"/>
                <w:numId w:val="20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lastRenderedPageBreak/>
              <w:t>говори о</w:t>
            </w:r>
            <w:r w:rsidRPr="00F46B2F">
              <w:rPr>
                <w:rFonts w:ascii="Times New Roman" w:hAnsi="Times New Roman" w:cs="Times New Roman"/>
                <w:bCs/>
              </w:rPr>
              <w:t xml:space="preserve"> “fast food“ </w:t>
            </w:r>
            <w:r w:rsidRPr="00F46B2F">
              <w:rPr>
                <w:rFonts w:ascii="Times New Roman" w:hAnsi="Times New Roman" w:cs="Times New Roman"/>
                <w:bCs/>
                <w:lang w:val="sr-Cyrl-CS"/>
              </w:rPr>
              <w:t>ресторану, добре и лоше стране различитих превозних средстава;</w:t>
            </w:r>
          </w:p>
          <w:p w14:paraId="648D655A" w14:textId="77777777" w:rsidR="00F46B2F" w:rsidRPr="00F46B2F" w:rsidRDefault="00F46B2F" w:rsidP="00F46B2F">
            <w:pPr>
              <w:framePr w:hSpace="180" w:wrap="around" w:vAnchor="text" w:hAnchor="margin" w:y="-358"/>
              <w:numPr>
                <w:ilvl w:val="0"/>
                <w:numId w:val="20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слиједи и да</w:t>
            </w:r>
            <w:r w:rsidRPr="00F46B2F">
              <w:rPr>
                <w:rFonts w:ascii="Times New Roman" w:hAnsi="Times New Roman" w:cs="Times New Roman"/>
                <w:bCs/>
                <w:lang w:val="sr-Latn-CS"/>
              </w:rPr>
              <w:t>је</w:t>
            </w:r>
            <w:r w:rsidRPr="00F46B2F">
              <w:rPr>
                <w:rFonts w:ascii="Times New Roman" w:hAnsi="Times New Roman" w:cs="Times New Roman"/>
                <w:bCs/>
                <w:lang w:val="sr-Cyrl-CS"/>
              </w:rPr>
              <w:t xml:space="preserve"> упутства за сналажење у граду;</w:t>
            </w:r>
          </w:p>
          <w:p w14:paraId="1F761972" w14:textId="77777777" w:rsidR="00F46B2F" w:rsidRPr="00F46B2F" w:rsidRDefault="00F46B2F" w:rsidP="00F46B2F">
            <w:pPr>
              <w:framePr w:hSpace="180" w:wrap="around" w:vAnchor="text" w:hAnchor="margin" w:y="-358"/>
              <w:numPr>
                <w:ilvl w:val="0"/>
                <w:numId w:val="20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сналази се у разним ситуацијама на </w:t>
            </w:r>
          </w:p>
          <w:p w14:paraId="10BAE589" w14:textId="77777777" w:rsidR="00F46B2F" w:rsidRPr="00F46B2F" w:rsidRDefault="00F46B2F" w:rsidP="00F46B2F">
            <w:pPr>
              <w:numPr>
                <w:ilvl w:val="0"/>
                <w:numId w:val="205"/>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путовању: граница, путна карта.</w:t>
            </w:r>
          </w:p>
        </w:tc>
        <w:tc>
          <w:tcPr>
            <w:tcW w:w="4953" w:type="dxa"/>
            <w:tcBorders>
              <w:top w:val="single" w:sz="4" w:space="0" w:color="auto"/>
              <w:left w:val="single" w:sz="4" w:space="0" w:color="auto"/>
              <w:bottom w:val="single" w:sz="4" w:space="0" w:color="auto"/>
              <w:right w:val="single" w:sz="4" w:space="0" w:color="auto"/>
            </w:tcBorders>
          </w:tcPr>
          <w:p w14:paraId="6D04784E"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lastRenderedPageBreak/>
              <w:t>Јединица 1:</w:t>
            </w:r>
          </w:p>
          <w:p w14:paraId="5F8849BC" w14:textId="77777777" w:rsidR="00F46B2F" w:rsidRPr="00F46B2F" w:rsidRDefault="00F46B2F" w:rsidP="00F46B2F">
            <w:pPr>
              <w:numPr>
                <w:ilvl w:val="0"/>
                <w:numId w:val="199"/>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дискусија;</w:t>
            </w:r>
          </w:p>
          <w:p w14:paraId="0A81A5D0" w14:textId="77777777" w:rsidR="00F46B2F" w:rsidRPr="00F46B2F" w:rsidRDefault="00F46B2F" w:rsidP="00F46B2F">
            <w:pPr>
              <w:numPr>
                <w:ilvl w:val="0"/>
                <w:numId w:val="199"/>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игра по улогама:службеник-странка (бројеви);</w:t>
            </w:r>
          </w:p>
          <w:p w14:paraId="2AC2E159" w14:textId="77777777" w:rsidR="00F46B2F" w:rsidRPr="00F46B2F" w:rsidRDefault="00F46B2F" w:rsidP="00F46B2F">
            <w:pPr>
              <w:numPr>
                <w:ilvl w:val="0"/>
                <w:numId w:val="199"/>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мождана олуја;</w:t>
            </w:r>
          </w:p>
          <w:p w14:paraId="114BE36F" w14:textId="77777777" w:rsidR="00F46B2F" w:rsidRPr="00F46B2F" w:rsidRDefault="00F46B2F" w:rsidP="00F46B2F">
            <w:pPr>
              <w:numPr>
                <w:ilvl w:val="0"/>
                <w:numId w:val="199"/>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вјежба допуњавања реченица новим изразима (отворити рачун, уложити и подићи новац);</w:t>
            </w:r>
          </w:p>
          <w:p w14:paraId="2760D378" w14:textId="77777777" w:rsidR="00F46B2F" w:rsidRPr="00F46B2F" w:rsidRDefault="00F46B2F" w:rsidP="00F46B2F">
            <w:pPr>
              <w:numPr>
                <w:ilvl w:val="0"/>
                <w:numId w:val="199"/>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дискусија на ту тему и писмени састав.</w:t>
            </w:r>
          </w:p>
          <w:p w14:paraId="489D7AA2" w14:textId="77777777" w:rsidR="00F46B2F" w:rsidRPr="00F46B2F" w:rsidRDefault="00F46B2F" w:rsidP="00F46B2F">
            <w:pPr>
              <w:spacing w:after="0" w:line="240" w:lineRule="auto"/>
              <w:rPr>
                <w:rFonts w:ascii="Times New Roman" w:eastAsia="Times New Roman" w:hAnsi="Times New Roman" w:cs="Times New Roman"/>
                <w:lang w:val="sr-Cyrl-CS"/>
              </w:rPr>
            </w:pPr>
          </w:p>
          <w:p w14:paraId="5C768319"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2:</w:t>
            </w:r>
          </w:p>
          <w:p w14:paraId="499045A6" w14:textId="77777777" w:rsidR="00F46B2F" w:rsidRPr="00F46B2F" w:rsidRDefault="00F46B2F" w:rsidP="00F46B2F">
            <w:pPr>
              <w:numPr>
                <w:ilvl w:val="0"/>
                <w:numId w:val="20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истраживање, забиЉешке, извјештај, групни рад; </w:t>
            </w:r>
          </w:p>
          <w:p w14:paraId="3ECCDCE7" w14:textId="77777777" w:rsidR="00F46B2F" w:rsidRPr="00F46B2F" w:rsidRDefault="00F46B2F" w:rsidP="00F46B2F">
            <w:pPr>
              <w:numPr>
                <w:ilvl w:val="0"/>
                <w:numId w:val="20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мождана олуја (правилна употреба рјечника);</w:t>
            </w:r>
          </w:p>
          <w:p w14:paraId="54435D76" w14:textId="77777777" w:rsidR="00F46B2F" w:rsidRPr="00F46B2F" w:rsidRDefault="00F46B2F" w:rsidP="00F46B2F">
            <w:pPr>
              <w:numPr>
                <w:ilvl w:val="0"/>
                <w:numId w:val="20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наћи изразе у укрштеници и написати реченице;</w:t>
            </w:r>
          </w:p>
          <w:p w14:paraId="37656603" w14:textId="77777777" w:rsidR="00F46B2F" w:rsidRPr="00F46B2F" w:rsidRDefault="00F46B2F" w:rsidP="00F46B2F">
            <w:pPr>
              <w:numPr>
                <w:ilvl w:val="0"/>
                <w:numId w:val="20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вјежба по улогама, па игра по улогама: продавац-  купац.</w:t>
            </w:r>
          </w:p>
          <w:p w14:paraId="48075B61" w14:textId="77777777" w:rsidR="00F46B2F" w:rsidRPr="00F46B2F" w:rsidRDefault="00F46B2F" w:rsidP="00F46B2F">
            <w:pPr>
              <w:spacing w:after="0" w:line="240" w:lineRule="auto"/>
              <w:ind w:left="249" w:hanging="249"/>
              <w:rPr>
                <w:rFonts w:ascii="Times New Roman" w:eastAsia="Times New Roman" w:hAnsi="Times New Roman" w:cs="Times New Roman"/>
                <w:lang w:val="sr-Cyrl-CS"/>
              </w:rPr>
            </w:pPr>
          </w:p>
          <w:p w14:paraId="5D496D5B" w14:textId="77777777" w:rsidR="00F46B2F" w:rsidRPr="00F46B2F" w:rsidRDefault="00F46B2F" w:rsidP="00F46B2F">
            <w:pPr>
              <w:spacing w:after="0" w:line="240" w:lineRule="auto"/>
              <w:ind w:left="249" w:hanging="249"/>
              <w:rPr>
                <w:rFonts w:ascii="Times New Roman" w:eastAsia="Times New Roman" w:hAnsi="Times New Roman" w:cs="Times New Roman"/>
                <w:lang w:val="sr-Cyrl-CS"/>
              </w:rPr>
            </w:pPr>
          </w:p>
          <w:p w14:paraId="64F52315"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2B4FD377" w14:textId="77777777" w:rsidR="00F46B2F" w:rsidRPr="00F46B2F" w:rsidRDefault="00F46B2F" w:rsidP="00F46B2F">
            <w:pPr>
              <w:numPr>
                <w:ilvl w:val="0"/>
                <w:numId w:val="202"/>
              </w:numPr>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мождана олуја;</w:t>
            </w:r>
          </w:p>
          <w:p w14:paraId="30705938" w14:textId="77777777" w:rsidR="00F46B2F" w:rsidRPr="00F46B2F" w:rsidRDefault="00F46B2F" w:rsidP="00F46B2F">
            <w:pPr>
              <w:numPr>
                <w:ilvl w:val="0"/>
                <w:numId w:val="202"/>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групни рад, заби</w:t>
            </w:r>
            <w:r w:rsidRPr="00F46B2F">
              <w:rPr>
                <w:rFonts w:ascii="Times New Roman" w:hAnsi="Times New Roman" w:cs="Times New Roman"/>
                <w:lang w:val="sr-Latn-BA"/>
              </w:rPr>
              <w:t>љ</w:t>
            </w:r>
            <w:r w:rsidRPr="00F46B2F">
              <w:rPr>
                <w:rFonts w:ascii="Times New Roman" w:hAnsi="Times New Roman" w:cs="Times New Roman"/>
                <w:lang w:val="sr-Cyrl-CS"/>
              </w:rPr>
              <w:t>ешке и извјештај .</w:t>
            </w:r>
          </w:p>
          <w:p w14:paraId="611B7CC7" w14:textId="77777777" w:rsidR="00F46B2F" w:rsidRPr="00F46B2F" w:rsidRDefault="00F46B2F" w:rsidP="00F46B2F">
            <w:pPr>
              <w:spacing w:after="0" w:line="240" w:lineRule="auto"/>
              <w:ind w:left="249" w:hanging="249"/>
              <w:rPr>
                <w:rFonts w:ascii="Times New Roman" w:eastAsia="Times New Roman" w:hAnsi="Times New Roman" w:cs="Times New Roman"/>
              </w:rPr>
            </w:pPr>
          </w:p>
          <w:p w14:paraId="768ECA69" w14:textId="77777777" w:rsidR="00F46B2F" w:rsidRPr="00F46B2F" w:rsidRDefault="00F46B2F" w:rsidP="00F46B2F">
            <w:pPr>
              <w:spacing w:after="0" w:line="240" w:lineRule="auto"/>
              <w:ind w:left="249" w:hanging="249"/>
              <w:rPr>
                <w:rFonts w:ascii="Times New Roman" w:eastAsia="Times New Roman" w:hAnsi="Times New Roman" w:cs="Times New Roman"/>
              </w:rPr>
            </w:pPr>
          </w:p>
          <w:p w14:paraId="5EF82277" w14:textId="77777777" w:rsidR="00F46B2F" w:rsidRPr="00F46B2F" w:rsidRDefault="00F46B2F" w:rsidP="00F46B2F">
            <w:pPr>
              <w:spacing w:after="0" w:line="240" w:lineRule="auto"/>
              <w:ind w:left="249" w:hanging="249"/>
              <w:rPr>
                <w:rFonts w:ascii="Times New Roman" w:eastAsia="Times New Roman" w:hAnsi="Times New Roman" w:cs="Times New Roman"/>
              </w:rPr>
            </w:pPr>
          </w:p>
          <w:p w14:paraId="704F270A"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4:</w:t>
            </w:r>
          </w:p>
          <w:p w14:paraId="2799957B" w14:textId="77777777" w:rsidR="00F46B2F" w:rsidRPr="00F46B2F" w:rsidRDefault="00F46B2F" w:rsidP="00F46B2F">
            <w:pPr>
              <w:numPr>
                <w:ilvl w:val="0"/>
                <w:numId w:val="20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игра по улогама: конобар-гост;</w:t>
            </w:r>
          </w:p>
          <w:p w14:paraId="4A086A6C" w14:textId="77777777" w:rsidR="00F46B2F" w:rsidRPr="00F46B2F" w:rsidRDefault="00F46B2F" w:rsidP="00F46B2F">
            <w:pPr>
              <w:numPr>
                <w:ilvl w:val="0"/>
                <w:numId w:val="20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вођена писмена вјежба: састојци дају јело које треба препознати и написати;</w:t>
            </w:r>
          </w:p>
          <w:p w14:paraId="3FE789CD" w14:textId="77777777" w:rsidR="00F46B2F" w:rsidRPr="00F46B2F" w:rsidRDefault="00F46B2F" w:rsidP="00F46B2F">
            <w:pPr>
              <w:numPr>
                <w:ilvl w:val="0"/>
                <w:numId w:val="20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презентовати текстове тог садржаја и провјерити разумијевање, те вјежбати изражајно читање;</w:t>
            </w:r>
          </w:p>
          <w:p w14:paraId="309E4BC6" w14:textId="77777777" w:rsidR="00F46B2F" w:rsidRPr="00F46B2F" w:rsidRDefault="00F46B2F" w:rsidP="00F46B2F">
            <w:pPr>
              <w:numPr>
                <w:ilvl w:val="0"/>
                <w:numId w:val="20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израдити списак намирница здраве хране;</w:t>
            </w:r>
          </w:p>
          <w:p w14:paraId="43CDBDA7" w14:textId="77777777" w:rsidR="00F46B2F" w:rsidRPr="00F46B2F" w:rsidRDefault="00F46B2F" w:rsidP="00F46B2F">
            <w:pPr>
              <w:numPr>
                <w:ilvl w:val="0"/>
                <w:numId w:val="20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дати план града, а ученици у паровима вјежбају постав</w:t>
            </w:r>
            <w:r w:rsidRPr="00F46B2F">
              <w:rPr>
                <w:rFonts w:ascii="Times New Roman" w:hAnsi="Times New Roman" w:cs="Times New Roman"/>
                <w:lang w:val="sr-Latn-BA"/>
              </w:rPr>
              <w:t>љ</w:t>
            </w:r>
            <w:r w:rsidRPr="00F46B2F">
              <w:rPr>
                <w:rFonts w:ascii="Times New Roman" w:hAnsi="Times New Roman" w:cs="Times New Roman"/>
                <w:lang w:val="sr-Cyrl-CS"/>
              </w:rPr>
              <w:t>ање питања и дају одговоре, или пројекат;</w:t>
            </w:r>
          </w:p>
          <w:p w14:paraId="46F17786" w14:textId="77777777" w:rsidR="00F46B2F" w:rsidRPr="00F46B2F" w:rsidRDefault="00F46B2F" w:rsidP="00F46B2F">
            <w:pPr>
              <w:numPr>
                <w:ilvl w:val="0"/>
                <w:numId w:val="204"/>
              </w:numPr>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lastRenderedPageBreak/>
              <w:t>дати сет дијалога које ученици разврставају по ситуацијама којима одговарају, писмени састав.</w:t>
            </w:r>
          </w:p>
          <w:p w14:paraId="388330F0" w14:textId="77777777" w:rsidR="00F46B2F" w:rsidRPr="00F46B2F" w:rsidRDefault="00F46B2F" w:rsidP="00F46B2F">
            <w:pPr>
              <w:spacing w:after="0" w:line="240" w:lineRule="auto"/>
              <w:ind w:left="249" w:hanging="249"/>
              <w:rPr>
                <w:rFonts w:ascii="Times New Roman" w:eastAsia="Times New Roman" w:hAnsi="Times New Roman" w:cs="Times New Roman"/>
                <w:b/>
                <w:lang w:val="sr-Cyrl-CS"/>
              </w:rPr>
            </w:pPr>
          </w:p>
        </w:tc>
      </w:tr>
      <w:tr w:rsidR="00F46B2F" w:rsidRPr="00F46B2F" w14:paraId="244EF746"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42ED4A7A"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lastRenderedPageBreak/>
              <w:t>Интеграција са другим наставним предметима</w:t>
            </w:r>
          </w:p>
        </w:tc>
      </w:tr>
      <w:tr w:rsidR="00F46B2F" w:rsidRPr="00F46B2F" w14:paraId="7E38F0DE"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tcPr>
          <w:p w14:paraId="047100D0"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Математика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rPr>
              <w:t>Српски језик и књижевност</w:t>
            </w:r>
            <w:r w:rsidRPr="00F46B2F">
              <w:rPr>
                <w:rFonts w:ascii="Times New Roman" w:eastAsia="Times New Roman" w:hAnsi="Times New Roman" w:cs="Times New Roman"/>
                <w:lang w:val="sr-Cyrl-BA"/>
              </w:rPr>
              <w:t xml:space="preserve"> и с</w:t>
            </w:r>
            <w:r w:rsidRPr="00F46B2F">
              <w:rPr>
                <w:rFonts w:ascii="Times New Roman" w:eastAsia="Times New Roman" w:hAnsi="Times New Roman" w:cs="Times New Roman"/>
                <w:lang w:val="sr-Cyrl-CS"/>
              </w:rPr>
              <w:t>тручн</w:t>
            </w:r>
            <w:r w:rsidRPr="00F46B2F">
              <w:rPr>
                <w:rFonts w:ascii="Times New Roman" w:eastAsia="Times New Roman" w:hAnsi="Times New Roman" w:cs="Times New Roman"/>
                <w:lang w:val="sr-Latn-BA"/>
              </w:rPr>
              <w:t>о-теоретски</w:t>
            </w:r>
            <w:r w:rsidRPr="00F46B2F">
              <w:rPr>
                <w:rFonts w:ascii="Times New Roman" w:eastAsia="Times New Roman" w:hAnsi="Times New Roman" w:cs="Times New Roman"/>
                <w:lang w:val="sr-Cyrl-CS"/>
              </w:rPr>
              <w:t xml:space="preserve"> предмети</w:t>
            </w:r>
          </w:p>
        </w:tc>
      </w:tr>
      <w:tr w:rsidR="00F46B2F" w:rsidRPr="00F46B2F" w14:paraId="0D127FB5"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697D7586"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Извори за наставнике</w:t>
            </w:r>
          </w:p>
        </w:tc>
      </w:tr>
      <w:tr w:rsidR="00F46B2F" w:rsidRPr="00F46B2F" w14:paraId="6DABFCFE"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tcPr>
          <w:p w14:paraId="19B9F70E" w14:textId="77777777" w:rsidR="00F46B2F" w:rsidRPr="00F46B2F" w:rsidRDefault="00F46B2F" w:rsidP="00F46B2F">
            <w:pPr>
              <w:numPr>
                <w:ilvl w:val="0"/>
                <w:numId w:val="17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уџбеници (домаћи и страни за избор потребних тема) – </w:t>
            </w:r>
            <w:r w:rsidRPr="00F46B2F">
              <w:rPr>
                <w:rFonts w:ascii="Times New Roman" w:eastAsia="Times New Roman" w:hAnsi="Times New Roman" w:cs="Times New Roman"/>
              </w:rPr>
              <w:t xml:space="preserve">  Opportunities – Pre-Intermediate (Michael Harris, David Mower, Anna Sikorzynska)</w:t>
            </w:r>
          </w:p>
          <w:p w14:paraId="0E47A5B0" w14:textId="77777777" w:rsidR="00F46B2F" w:rsidRPr="00F46B2F" w:rsidRDefault="00F46B2F" w:rsidP="00F46B2F">
            <w:pPr>
              <w:numPr>
                <w:ilvl w:val="0"/>
                <w:numId w:val="173"/>
              </w:num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часописи, видео</w:t>
            </w:r>
            <w:r w:rsidRPr="00F46B2F">
              <w:rPr>
                <w:rFonts w:ascii="Times New Roman" w:eastAsia="Times New Roman" w:hAnsi="Times New Roman" w:cs="Times New Roman"/>
              </w:rPr>
              <w:t>, ДвД, Цд,</w:t>
            </w:r>
            <w:r w:rsidRPr="00F46B2F">
              <w:rPr>
                <w:rFonts w:ascii="Times New Roman" w:eastAsia="Times New Roman" w:hAnsi="Times New Roman" w:cs="Times New Roman"/>
                <w:lang w:val="sr-Cyrl-CS"/>
              </w:rPr>
              <w:t xml:space="preserve"> и аудио</w:t>
            </w:r>
            <w:r w:rsidRPr="00F46B2F">
              <w:rPr>
                <w:rFonts w:ascii="Times New Roman" w:eastAsia="Times New Roman" w:hAnsi="Times New Roman" w:cs="Times New Roman"/>
                <w:lang w:val="sr-Latn-BA"/>
              </w:rPr>
              <w:t>-записи</w:t>
            </w:r>
            <w:r w:rsidRPr="00F46B2F">
              <w:rPr>
                <w:rFonts w:ascii="Times New Roman" w:eastAsia="Times New Roman" w:hAnsi="Times New Roman" w:cs="Times New Roman"/>
                <w:lang w:val="sr-Cyrl-CS"/>
              </w:rPr>
              <w:t>, Интернет</w:t>
            </w:r>
          </w:p>
        </w:tc>
      </w:tr>
      <w:tr w:rsidR="00F46B2F" w:rsidRPr="00F46B2F" w14:paraId="29015300"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7A1594FB"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Оцјењивање и технике оцјењивања</w:t>
            </w:r>
          </w:p>
        </w:tc>
      </w:tr>
      <w:tr w:rsidR="00F46B2F" w:rsidRPr="00F46B2F" w14:paraId="2FA18A0E"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hideMark/>
          </w:tcPr>
          <w:p w14:paraId="32D9FD8B"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критеријима оцјењивања.</w:t>
            </w:r>
          </w:p>
          <w:p w14:paraId="6FE08F77"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14ECBD7F" w14:textId="77777777" w:rsidR="00F46B2F" w:rsidRPr="00F46B2F" w:rsidRDefault="00F46B2F" w:rsidP="00F46B2F">
            <w:pPr>
              <w:numPr>
                <w:ilvl w:val="0"/>
                <w:numId w:val="308"/>
              </w:numPr>
              <w:tabs>
                <w:tab w:val="num" w:pos="720"/>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усмена провјера знања (интервју, презентације...),</w:t>
            </w:r>
          </w:p>
          <w:p w14:paraId="592E6EF4" w14:textId="77777777" w:rsidR="00F46B2F" w:rsidRPr="00F46B2F" w:rsidRDefault="00F46B2F" w:rsidP="00F46B2F">
            <w:pPr>
              <w:numPr>
                <w:ilvl w:val="0"/>
                <w:numId w:val="308"/>
              </w:numPr>
              <w:tabs>
                <w:tab w:val="num" w:pos="720"/>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писмена провјера знања (задаци објективног типа, структуирана питања...),</w:t>
            </w:r>
          </w:p>
          <w:p w14:paraId="65635ADC" w14:textId="77777777" w:rsidR="00F46B2F" w:rsidRPr="00F46B2F" w:rsidRDefault="00F46B2F" w:rsidP="00F46B2F">
            <w:pPr>
              <w:numPr>
                <w:ilvl w:val="0"/>
                <w:numId w:val="308"/>
              </w:numPr>
              <w:tabs>
                <w:tab w:val="num" w:pos="720"/>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 xml:space="preserve">тест (кратки одговори, питања тачно - </w:t>
            </w:r>
            <w:r w:rsidRPr="00F46B2F">
              <w:rPr>
                <w:rFonts w:ascii="Times New Roman" w:eastAsia="Times New Roman" w:hAnsi="Times New Roman" w:cs="Times New Roman"/>
                <w:i/>
              </w:rPr>
              <w:t>нетачно</w:t>
            </w:r>
            <w:r w:rsidRPr="00F46B2F">
              <w:rPr>
                <w:rFonts w:ascii="Times New Roman" w:eastAsia="Times New Roman" w:hAnsi="Times New Roman" w:cs="Times New Roman"/>
              </w:rPr>
              <w:t xml:space="preserve"> итд.).</w:t>
            </w:r>
          </w:p>
        </w:tc>
      </w:tr>
      <w:tr w:rsidR="00F46B2F" w:rsidRPr="00F46B2F" w14:paraId="4683B6CC"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tcPr>
          <w:p w14:paraId="633A16A6" w14:textId="77777777" w:rsidR="00F46B2F" w:rsidRPr="00F46B2F" w:rsidRDefault="00F46B2F" w:rsidP="00F46B2F">
            <w:pPr>
              <w:spacing w:after="0" w:line="240" w:lineRule="auto"/>
              <w:rPr>
                <w:rFonts w:ascii="Times New Roman" w:eastAsia="Times New Roman" w:hAnsi="Times New Roman" w:cs="Times New Roman"/>
                <w:b/>
                <w:color w:val="FF0000"/>
              </w:rPr>
            </w:pPr>
            <w:r w:rsidRPr="00F46B2F">
              <w:rPr>
                <w:rFonts w:ascii="Times New Roman" w:eastAsia="Times New Roman" w:hAnsi="Times New Roman" w:cs="Times New Roman"/>
                <w:b/>
              </w:rPr>
              <w:t>Профил и стручна спрема наставника</w:t>
            </w:r>
          </w:p>
        </w:tc>
      </w:tr>
      <w:tr w:rsidR="00F46B2F" w:rsidRPr="00F46B2F" w14:paraId="3395A356" w14:textId="77777777" w:rsidTr="00363FB4">
        <w:trPr>
          <w:jc w:val="center"/>
        </w:trPr>
        <w:tc>
          <w:tcPr>
            <w:tcW w:w="9687" w:type="dxa"/>
            <w:gridSpan w:val="3"/>
            <w:tcBorders>
              <w:top w:val="single" w:sz="4" w:space="0" w:color="auto"/>
              <w:left w:val="single" w:sz="4" w:space="0" w:color="auto"/>
              <w:bottom w:val="single" w:sz="4" w:space="0" w:color="auto"/>
              <w:right w:val="single" w:sz="4" w:space="0" w:color="auto"/>
            </w:tcBorders>
          </w:tcPr>
          <w:p w14:paraId="46087771" w14:textId="77777777" w:rsidR="00F46B2F" w:rsidRPr="00F46B2F" w:rsidRDefault="00F46B2F" w:rsidP="00F46B2F">
            <w:pPr>
              <w:numPr>
                <w:ilvl w:val="0"/>
                <w:numId w:val="162"/>
              </w:numPr>
              <w:tabs>
                <w:tab w:val="num" w:pos="720"/>
              </w:tabs>
              <w:spacing w:after="0" w:line="240" w:lineRule="auto"/>
              <w:ind w:left="720"/>
              <w:rPr>
                <w:rFonts w:ascii="Times New Roman" w:eastAsia="Times New Roman" w:hAnsi="Times New Roman" w:cs="Times New Roman"/>
                <w:lang w:val="sr-Latn-RS"/>
              </w:rPr>
            </w:pPr>
            <w:r w:rsidRPr="00F46B2F">
              <w:rPr>
                <w:rFonts w:ascii="Times New Roman" w:eastAsia="Times New Roman" w:hAnsi="Times New Roman" w:cs="Times New Roman"/>
                <w:lang w:val="sr-Latn-RS"/>
              </w:rPr>
              <w:t xml:space="preserve">професор енглеског језика и књижевности, </w:t>
            </w:r>
          </w:p>
          <w:p w14:paraId="4DDB00E4" w14:textId="77777777" w:rsidR="00F46B2F" w:rsidRPr="00F46B2F" w:rsidRDefault="00F46B2F" w:rsidP="00F46B2F">
            <w:pPr>
              <w:numPr>
                <w:ilvl w:val="0"/>
                <w:numId w:val="162"/>
              </w:numPr>
              <w:tabs>
                <w:tab w:val="num" w:pos="720"/>
              </w:tabs>
              <w:spacing w:after="0" w:line="240" w:lineRule="auto"/>
              <w:ind w:left="720"/>
              <w:rPr>
                <w:rFonts w:ascii="Times New Roman" w:eastAsia="Times New Roman" w:hAnsi="Times New Roman" w:cs="Times New Roman"/>
                <w:lang w:val="sr-Latn-RS"/>
              </w:rPr>
            </w:pPr>
            <w:r w:rsidRPr="00F46B2F">
              <w:rPr>
                <w:rFonts w:ascii="Times New Roman" w:eastAsia="Times New Roman" w:hAnsi="Times New Roman" w:cs="Times New Roman"/>
                <w:lang w:val="sr-Latn-RS"/>
              </w:rPr>
              <w:t>професор двопредметног студија гдје је енглески језик и књижевност главни или равноправан предмет,</w:t>
            </w:r>
          </w:p>
          <w:p w14:paraId="65BE18AC" w14:textId="77777777" w:rsidR="00F46B2F" w:rsidRPr="00F46B2F" w:rsidRDefault="00F46B2F" w:rsidP="00F46B2F">
            <w:pPr>
              <w:numPr>
                <w:ilvl w:val="0"/>
                <w:numId w:val="162"/>
              </w:numPr>
              <w:tabs>
                <w:tab w:val="num" w:pos="720"/>
              </w:tabs>
              <w:spacing w:after="0" w:line="240" w:lineRule="auto"/>
              <w:ind w:left="720"/>
              <w:rPr>
                <w:rFonts w:ascii="Times New Roman" w:eastAsia="Times New Roman" w:hAnsi="Times New Roman" w:cs="Times New Roman"/>
                <w:b/>
                <w:lang w:val="sr-Latn-RS"/>
              </w:rPr>
            </w:pPr>
            <w:r w:rsidRPr="00F46B2F">
              <w:rPr>
                <w:rFonts w:ascii="Times New Roman" w:eastAsia="Times New Roman" w:hAnsi="Times New Roman" w:cs="Times New Roman"/>
                <w:lang w:val="sr-Latn-RS"/>
              </w:rPr>
              <w:t>дипломирани филолог за енглески језик и књижевност/дипломирани англист</w:t>
            </w:r>
            <w:r w:rsidRPr="00F46B2F">
              <w:rPr>
                <w:rFonts w:ascii="Times New Roman" w:eastAsia="Times New Roman" w:hAnsi="Times New Roman" w:cs="Times New Roman"/>
                <w:b/>
                <w:lang w:val="sr-Latn-RS"/>
              </w:rPr>
              <w:t>.</w:t>
            </w:r>
          </w:p>
          <w:p w14:paraId="48C56343" w14:textId="77777777" w:rsidR="00F46B2F" w:rsidRPr="00F46B2F" w:rsidRDefault="00F46B2F" w:rsidP="00F46B2F">
            <w:pPr>
              <w:spacing w:after="0" w:line="240" w:lineRule="auto"/>
              <w:ind w:left="720"/>
              <w:rPr>
                <w:rFonts w:ascii="Times New Roman" w:eastAsia="Times New Roman" w:hAnsi="Times New Roman" w:cs="Times New Roman"/>
                <w:b/>
                <w:lang w:val="sr-Latn-RS"/>
              </w:rPr>
            </w:pPr>
          </w:p>
          <w:p w14:paraId="577DE6F1" w14:textId="77777777" w:rsidR="00F46B2F" w:rsidRPr="00F46B2F" w:rsidRDefault="00F46B2F" w:rsidP="00F46B2F">
            <w:pPr>
              <w:spacing w:after="0" w:line="240" w:lineRule="auto"/>
              <w:jc w:val="both"/>
              <w:rPr>
                <w:rFonts w:ascii="Times New Roman" w:eastAsia="Calibri" w:hAnsi="Times New Roman" w:cs="Times New Roman"/>
                <w:noProof/>
                <w:lang w:val="hr-BA"/>
              </w:rPr>
            </w:pPr>
            <w:r w:rsidRPr="00F46B2F">
              <w:rPr>
                <w:rFonts w:ascii="Times New Roman" w:eastAsia="Calibri" w:hAnsi="Times New Roman" w:cs="Times New Roman"/>
                <w:noProof/>
                <w:lang w:val="sr-Cyrl-BA"/>
              </w:rPr>
              <w:t>Наведени профили високе стручне спреме (</w:t>
            </w:r>
            <w:r w:rsidRPr="00F46B2F">
              <w:rPr>
                <w:rFonts w:ascii="Times New Roman" w:eastAsia="Calibri" w:hAnsi="Times New Roman" w:cs="Times New Roman"/>
                <w:noProof/>
                <w:lang w:val="sr-Latn-RS"/>
              </w:rPr>
              <w:t>VII</w:t>
            </w:r>
            <w:r w:rsidRPr="00F46B2F">
              <w:rPr>
                <w:rFonts w:ascii="Times New Roman" w:eastAsia="Calibri" w:hAnsi="Times New Roman" w:cs="Times New Roman"/>
                <w:noProof/>
                <w:lang w:val="hr-BA"/>
              </w:rPr>
              <w:t>/1)</w:t>
            </w:r>
            <w:r w:rsidRPr="00F46B2F">
              <w:rPr>
                <w:rFonts w:ascii="Times New Roman" w:eastAsia="Calibri" w:hAnsi="Times New Roman" w:cs="Times New Roman"/>
                <w:noProof/>
                <w:lang w:val="sr-Cyrl-BA"/>
              </w:rPr>
              <w:t xml:space="preserve"> морају произлазити из студијског програма у трајању од најмање четири године</w:t>
            </w:r>
            <w:r w:rsidRPr="00F46B2F">
              <w:rPr>
                <w:rFonts w:ascii="Times New Roman" w:eastAsia="Calibri" w:hAnsi="Times New Roman" w:cs="Times New Roman"/>
                <w:noProof/>
                <w:lang w:val="hr-BA"/>
              </w:rPr>
              <w:t>.</w:t>
            </w:r>
          </w:p>
          <w:p w14:paraId="14119115" w14:textId="77777777" w:rsidR="00F46B2F" w:rsidRPr="00F46B2F" w:rsidRDefault="00F46B2F" w:rsidP="00F46B2F">
            <w:pPr>
              <w:spacing w:after="0" w:line="240" w:lineRule="auto"/>
              <w:jc w:val="both"/>
              <w:rPr>
                <w:rFonts w:ascii="Times New Roman" w:eastAsia="Calibri" w:hAnsi="Times New Roman" w:cs="Times New Roman"/>
                <w:lang w:val="en-US"/>
              </w:rPr>
            </w:pPr>
            <w:r w:rsidRPr="00F46B2F">
              <w:rPr>
                <w:rFonts w:ascii="Times New Roman" w:eastAsia="Calibri" w:hAnsi="Times New Roman" w:cs="Times New Roman"/>
                <w:noProof/>
                <w:lang w:val="hr-BA"/>
              </w:rPr>
              <w:t>Наставу могу изводити и други еквивалентни профили горе наведеним профилима</w:t>
            </w:r>
            <w:r w:rsidRPr="00F46B2F">
              <w:rPr>
                <w:rFonts w:ascii="Times New Roman" w:eastAsia="Calibri" w:hAnsi="Times New Roman" w:cs="Times New Roman"/>
                <w:noProof/>
              </w:rPr>
              <w:t>,</w:t>
            </w:r>
            <w:r w:rsidRPr="00F46B2F">
              <w:rPr>
                <w:rFonts w:ascii="Times New Roman" w:eastAsia="Calibri" w:hAnsi="Times New Roman" w:cs="Times New Roman"/>
                <w:noProof/>
                <w:lang w:val="sr-Cyrl-BA"/>
              </w:rPr>
              <w:t xml:space="preserve"> стечени похађањем студијског програма </w:t>
            </w:r>
            <w:r w:rsidRPr="00F46B2F">
              <w:rPr>
                <w:rFonts w:ascii="Times New Roman" w:eastAsia="Calibri" w:hAnsi="Times New Roman" w:cs="Times New Roman"/>
                <w:noProof/>
                <w:lang w:val="hr-BA"/>
              </w:rPr>
              <w:t xml:space="preserve">енглеског језика и књижевности </w:t>
            </w:r>
            <w:r w:rsidRPr="00F46B2F">
              <w:rPr>
                <w:rFonts w:ascii="Times New Roman" w:eastAsia="Calibri" w:hAnsi="Times New Roman" w:cs="Times New Roman"/>
                <w:noProof/>
                <w:lang w:val="sr-Cyrl-BA"/>
              </w:rPr>
              <w:t>у истом или дужем трајању у болоњском високообразовном процесу, с дипломом и додатком дипломе, из којих се може утврдити оспособ</w:t>
            </w:r>
            <w:r w:rsidRPr="00F46B2F">
              <w:rPr>
                <w:rFonts w:ascii="Times New Roman" w:eastAsia="Calibri" w:hAnsi="Times New Roman" w:cs="Times New Roman"/>
                <w:noProof/>
                <w:lang w:val="sr-Cyrl-RS"/>
              </w:rPr>
              <w:t>Љ</w:t>
            </w:r>
            <w:r w:rsidRPr="00F46B2F">
              <w:rPr>
                <w:rFonts w:ascii="Times New Roman" w:eastAsia="Calibri" w:hAnsi="Times New Roman" w:cs="Times New Roman"/>
                <w:noProof/>
                <w:lang w:val="sr-Cyrl-BA"/>
              </w:rPr>
              <w:t>еност за рад у настави, а издаје се и прилаже уз диплому високошколске установе ради дета</w:t>
            </w:r>
            <w:r w:rsidRPr="00F46B2F">
              <w:rPr>
                <w:rFonts w:ascii="Times New Roman" w:eastAsia="Calibri" w:hAnsi="Times New Roman" w:cs="Times New Roman"/>
                <w:noProof/>
                <w:lang w:val="sr-Latn-BA"/>
              </w:rPr>
              <w:t>љ</w:t>
            </w:r>
            <w:r w:rsidRPr="00F46B2F">
              <w:rPr>
                <w:rFonts w:ascii="Times New Roman" w:eastAsia="Calibri" w:hAnsi="Times New Roman" w:cs="Times New Roman"/>
                <w:noProof/>
                <w:lang w:val="sr-Cyrl-BA"/>
              </w:rPr>
              <w:t>нијег увида у ниво, природу, садржај, систем и правила студирања.</w:t>
            </w:r>
          </w:p>
          <w:p w14:paraId="00F78AD4" w14:textId="77777777" w:rsidR="00F46B2F" w:rsidRPr="00F46B2F" w:rsidRDefault="00F46B2F" w:rsidP="00F46B2F">
            <w:pPr>
              <w:spacing w:after="0" w:line="240" w:lineRule="auto"/>
              <w:rPr>
                <w:rFonts w:ascii="Times New Roman" w:eastAsia="Times New Roman" w:hAnsi="Times New Roman" w:cs="Times New Roman"/>
                <w:color w:val="FF0000"/>
                <w:lang w:val="sr-Cyrl-BA"/>
              </w:rPr>
            </w:pPr>
            <w:r w:rsidRPr="00F46B2F">
              <w:rPr>
                <w:rFonts w:ascii="Times New Roman" w:eastAsia="Times New Roman" w:hAnsi="Times New Roman" w:cs="Times New Roman"/>
                <w:b/>
                <w:lang w:val="sr-Latn-RS"/>
              </w:rPr>
              <w:t xml:space="preserve">Напомена: </w:t>
            </w:r>
            <w:r w:rsidRPr="00F46B2F">
              <w:rPr>
                <w:rFonts w:ascii="Times New Roman" w:eastAsia="Times New Roman" w:hAnsi="Times New Roman" w:cs="Times New Roman"/>
                <w:lang w:val="sr-Latn-RS"/>
              </w:rPr>
              <w:t xml:space="preserve">Наставници чији профили нису набројани, који су примљени у радни однос до </w:t>
            </w:r>
            <w:r w:rsidRPr="00F46B2F">
              <w:rPr>
                <w:rFonts w:ascii="Times New Roman" w:eastAsia="Times New Roman" w:hAnsi="Times New Roman" w:cs="Times New Roman"/>
                <w:lang w:val="hr-BA"/>
              </w:rPr>
              <w:t>примјене</w:t>
            </w:r>
            <w:r w:rsidRPr="00F46B2F">
              <w:rPr>
                <w:rFonts w:ascii="Times New Roman" w:eastAsia="Times New Roman" w:hAnsi="Times New Roman" w:cs="Times New Roman"/>
                <w:lang w:val="sr-Latn-RS"/>
              </w:rPr>
              <w:t xml:space="preserve"> овог Наставног плана и програма у средњим школама Брчко дистрикта БиХ, могу и даље изводити наставу</w:t>
            </w:r>
            <w:r w:rsidRPr="00F46B2F">
              <w:rPr>
                <w:rFonts w:ascii="Times New Roman" w:eastAsia="Times New Roman" w:hAnsi="Times New Roman" w:cs="Times New Roman"/>
                <w:lang w:val="sr-Cyrl-BA"/>
              </w:rPr>
              <w:t>.</w:t>
            </w:r>
          </w:p>
        </w:tc>
      </w:tr>
    </w:tbl>
    <w:p w14:paraId="0EA7D630" w14:textId="77777777" w:rsidR="00F46B2F" w:rsidRPr="00F46B2F" w:rsidRDefault="00F46B2F" w:rsidP="00F46B2F">
      <w:pPr>
        <w:spacing w:after="0" w:line="240" w:lineRule="auto"/>
        <w:rPr>
          <w:rFonts w:ascii="Times New Roman" w:eastAsia="Times New Roman" w:hAnsi="Times New Roman" w:cs="Times New Roman"/>
        </w:rPr>
      </w:pPr>
    </w:p>
    <w:p w14:paraId="57D0BA67" w14:textId="77777777" w:rsidR="00F46B2F" w:rsidRPr="00F46B2F" w:rsidRDefault="00F46B2F" w:rsidP="00F46B2F">
      <w:pPr>
        <w:spacing w:after="0" w:line="240" w:lineRule="auto"/>
        <w:rPr>
          <w:rFonts w:ascii="Times New Roman" w:eastAsia="Times New Roman" w:hAnsi="Times New Roman" w:cs="Times New Roman"/>
        </w:rPr>
      </w:pPr>
    </w:p>
    <w:p w14:paraId="7D8BE422" w14:textId="77777777" w:rsidR="00F46B2F" w:rsidRPr="00F46B2F" w:rsidRDefault="00F46B2F" w:rsidP="00F46B2F">
      <w:pPr>
        <w:spacing w:after="0" w:line="240" w:lineRule="auto"/>
        <w:rPr>
          <w:rFonts w:ascii="Times New Roman" w:eastAsia="Times New Roman" w:hAnsi="Times New Roman" w:cs="Times New Roman"/>
        </w:rPr>
      </w:pPr>
    </w:p>
    <w:p w14:paraId="7ABBE548" w14:textId="77777777" w:rsidR="00F46B2F" w:rsidRPr="00F46B2F" w:rsidRDefault="00F46B2F" w:rsidP="00F46B2F">
      <w:pPr>
        <w:spacing w:after="0" w:line="240" w:lineRule="auto"/>
        <w:rPr>
          <w:rFonts w:ascii="Times New Roman" w:eastAsia="Times New Roman" w:hAnsi="Times New Roman" w:cs="Times New Roman"/>
        </w:rPr>
      </w:pPr>
    </w:p>
    <w:p w14:paraId="155801F5" w14:textId="77777777" w:rsidR="00F46B2F" w:rsidRPr="00F46B2F" w:rsidRDefault="00F46B2F" w:rsidP="00F46B2F">
      <w:pPr>
        <w:spacing w:after="0" w:line="240" w:lineRule="auto"/>
        <w:rPr>
          <w:rFonts w:ascii="Times New Roman" w:eastAsia="Times New Roman" w:hAnsi="Times New Roman" w:cs="Times New Roman"/>
        </w:rPr>
      </w:pPr>
    </w:p>
    <w:tbl>
      <w:tblPr>
        <w:tblStyle w:val="TableGrid"/>
        <w:tblW w:w="9923" w:type="dxa"/>
        <w:tblInd w:w="137" w:type="dxa"/>
        <w:tblLook w:val="04A0" w:firstRow="1" w:lastRow="0" w:firstColumn="1" w:lastColumn="0" w:noHBand="0" w:noVBand="1"/>
      </w:tblPr>
      <w:tblGrid>
        <w:gridCol w:w="2126"/>
        <w:gridCol w:w="4962"/>
        <w:gridCol w:w="2835"/>
      </w:tblGrid>
      <w:tr w:rsidR="00F46B2F" w:rsidRPr="00F46B2F" w14:paraId="4A571A5B" w14:textId="77777777" w:rsidTr="00363FB4">
        <w:tc>
          <w:tcPr>
            <w:tcW w:w="9923" w:type="dxa"/>
            <w:gridSpan w:val="3"/>
          </w:tcPr>
          <w:p w14:paraId="6C4FBEC9"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t>ОКВИРНИ ПЛАН РЕАЛИЗАЦИЈЕ МОДУЛА</w:t>
            </w:r>
          </w:p>
        </w:tc>
      </w:tr>
      <w:tr w:rsidR="00F46B2F" w:rsidRPr="00F46B2F" w14:paraId="0075EFF4" w14:textId="77777777" w:rsidTr="00363FB4">
        <w:tc>
          <w:tcPr>
            <w:tcW w:w="2126" w:type="dxa"/>
            <w:vMerge w:val="restart"/>
            <w:vAlign w:val="center"/>
          </w:tcPr>
          <w:p w14:paraId="0A9B0049"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7766A138" w14:textId="77777777" w:rsidR="00F46B2F" w:rsidRPr="00F46B2F" w:rsidRDefault="00F46B2F" w:rsidP="00F46B2F">
            <w:pPr>
              <w:jc w:val="center"/>
              <w:rPr>
                <w:rFonts w:ascii="Times New Roman" w:eastAsia="Times New Roman" w:hAnsi="Times New Roman" w:cs="Times New Roman"/>
                <w:b/>
                <w:lang w:val="sr-Cyrl-BA"/>
              </w:rPr>
            </w:pPr>
          </w:p>
        </w:tc>
        <w:tc>
          <w:tcPr>
            <w:tcW w:w="4962" w:type="dxa"/>
          </w:tcPr>
          <w:p w14:paraId="3743E418"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eastAsia="bs-Latn-BA"/>
              </w:rPr>
              <w:t>Читање и разумјевање текстова</w:t>
            </w:r>
          </w:p>
        </w:tc>
        <w:tc>
          <w:tcPr>
            <w:tcW w:w="2835" w:type="dxa"/>
          </w:tcPr>
          <w:p w14:paraId="42924536"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8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1951634B" w14:textId="77777777" w:rsidTr="00363FB4">
        <w:tc>
          <w:tcPr>
            <w:tcW w:w="2126" w:type="dxa"/>
            <w:vMerge/>
          </w:tcPr>
          <w:p w14:paraId="4783141E" w14:textId="77777777" w:rsidR="00F46B2F" w:rsidRPr="00F46B2F" w:rsidRDefault="00F46B2F" w:rsidP="00F46B2F">
            <w:pPr>
              <w:rPr>
                <w:rFonts w:ascii="Times New Roman" w:eastAsia="Times New Roman" w:hAnsi="Times New Roman" w:cs="Times New Roman"/>
                <w:lang w:val="hr-HR"/>
              </w:rPr>
            </w:pPr>
          </w:p>
        </w:tc>
        <w:tc>
          <w:tcPr>
            <w:tcW w:w="4962" w:type="dxa"/>
          </w:tcPr>
          <w:p w14:paraId="0AA7B0C0"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eastAsia="bs-Latn-BA"/>
              </w:rPr>
              <w:t>Граматика</w:t>
            </w:r>
          </w:p>
        </w:tc>
        <w:tc>
          <w:tcPr>
            <w:tcW w:w="2835" w:type="dxa"/>
          </w:tcPr>
          <w:p w14:paraId="5E345944"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11</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r w:rsidRPr="00F46B2F">
              <w:rPr>
                <w:rFonts w:ascii="Times New Roman" w:eastAsia="Times New Roman" w:hAnsi="Times New Roman" w:cs="Times New Roman"/>
                <w:lang w:val="bs-Cyrl-BA"/>
              </w:rPr>
              <w:t xml:space="preserve"> </w:t>
            </w:r>
          </w:p>
        </w:tc>
      </w:tr>
      <w:tr w:rsidR="00F46B2F" w:rsidRPr="00F46B2F" w14:paraId="137E4CA2" w14:textId="77777777" w:rsidTr="00363FB4">
        <w:tc>
          <w:tcPr>
            <w:tcW w:w="2126" w:type="dxa"/>
            <w:vMerge/>
          </w:tcPr>
          <w:p w14:paraId="625AE2B3" w14:textId="77777777" w:rsidR="00F46B2F" w:rsidRPr="00F46B2F" w:rsidRDefault="00F46B2F" w:rsidP="00F46B2F">
            <w:pPr>
              <w:rPr>
                <w:rFonts w:ascii="Times New Roman" w:eastAsia="Times New Roman" w:hAnsi="Times New Roman" w:cs="Times New Roman"/>
                <w:lang w:val="hr-HR"/>
              </w:rPr>
            </w:pPr>
          </w:p>
        </w:tc>
        <w:tc>
          <w:tcPr>
            <w:tcW w:w="4962" w:type="dxa"/>
          </w:tcPr>
          <w:p w14:paraId="53B7DE8B"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eastAsia="bs-Latn-BA"/>
              </w:rPr>
              <w:t>Вокабулар</w:t>
            </w:r>
          </w:p>
        </w:tc>
        <w:tc>
          <w:tcPr>
            <w:tcW w:w="2835" w:type="dxa"/>
          </w:tcPr>
          <w:p w14:paraId="4FE15B74"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9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часова</w:t>
            </w:r>
          </w:p>
        </w:tc>
      </w:tr>
      <w:tr w:rsidR="00F46B2F" w:rsidRPr="00F46B2F" w14:paraId="514FE49B" w14:textId="77777777" w:rsidTr="00363FB4">
        <w:tc>
          <w:tcPr>
            <w:tcW w:w="2126" w:type="dxa"/>
            <w:vMerge/>
          </w:tcPr>
          <w:p w14:paraId="6F4E8E02" w14:textId="77777777" w:rsidR="00F46B2F" w:rsidRPr="00F46B2F" w:rsidRDefault="00F46B2F" w:rsidP="00F46B2F">
            <w:pPr>
              <w:rPr>
                <w:rFonts w:ascii="Times New Roman" w:eastAsia="Times New Roman" w:hAnsi="Times New Roman" w:cs="Times New Roman"/>
                <w:lang w:val="hr-HR"/>
              </w:rPr>
            </w:pPr>
          </w:p>
        </w:tc>
        <w:tc>
          <w:tcPr>
            <w:tcW w:w="4962" w:type="dxa"/>
          </w:tcPr>
          <w:p w14:paraId="33AAD48B"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eastAsia="bs-Latn-BA"/>
              </w:rPr>
              <w:t>Писмена вјежба</w:t>
            </w:r>
          </w:p>
        </w:tc>
        <w:tc>
          <w:tcPr>
            <w:tcW w:w="2835" w:type="dxa"/>
          </w:tcPr>
          <w:p w14:paraId="3BA8AF0A"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bs-Cyrl-BA"/>
              </w:rPr>
              <w:t xml:space="preserve">3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hr-BA"/>
              </w:rPr>
              <w:t>часа</w:t>
            </w:r>
          </w:p>
        </w:tc>
      </w:tr>
      <w:tr w:rsidR="00F46B2F" w:rsidRPr="00F46B2F" w14:paraId="1660C235" w14:textId="77777777" w:rsidTr="00363FB4">
        <w:tc>
          <w:tcPr>
            <w:tcW w:w="2126" w:type="dxa"/>
            <w:vMerge/>
          </w:tcPr>
          <w:p w14:paraId="0101DD36" w14:textId="77777777" w:rsidR="00F46B2F" w:rsidRPr="00F46B2F" w:rsidRDefault="00F46B2F" w:rsidP="00F46B2F">
            <w:pPr>
              <w:rPr>
                <w:rFonts w:ascii="Times New Roman" w:eastAsia="Times New Roman" w:hAnsi="Times New Roman" w:cs="Times New Roman"/>
                <w:lang w:val="hr-HR"/>
              </w:rPr>
            </w:pPr>
          </w:p>
        </w:tc>
        <w:tc>
          <w:tcPr>
            <w:tcW w:w="4962" w:type="dxa"/>
          </w:tcPr>
          <w:p w14:paraId="3F901E5C"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eastAsia="bs-Latn-BA"/>
              </w:rPr>
              <w:t>Тест</w:t>
            </w:r>
          </w:p>
        </w:tc>
        <w:tc>
          <w:tcPr>
            <w:tcW w:w="2835" w:type="dxa"/>
          </w:tcPr>
          <w:p w14:paraId="16E97CAD"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bs-Cyrl-BA"/>
              </w:rPr>
              <w:t xml:space="preserve">4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а</w:t>
            </w:r>
            <w:r w:rsidRPr="00F46B2F">
              <w:rPr>
                <w:rFonts w:ascii="Times New Roman" w:eastAsia="Times New Roman" w:hAnsi="Times New Roman" w:cs="Times New Roman"/>
                <w:lang w:val="sr-Cyrl-BA"/>
              </w:rPr>
              <w:t xml:space="preserve"> </w:t>
            </w:r>
            <w:r w:rsidRPr="00F46B2F">
              <w:rPr>
                <w:rFonts w:ascii="Times New Roman" w:eastAsia="Times New Roman" w:hAnsi="Times New Roman" w:cs="Times New Roman"/>
                <w:lang w:val="hr-BA"/>
              </w:rPr>
              <w:t>часа</w:t>
            </w:r>
            <w:r w:rsidRPr="00F46B2F">
              <w:rPr>
                <w:rFonts w:ascii="Times New Roman" w:eastAsia="Times New Roman" w:hAnsi="Times New Roman" w:cs="Times New Roman"/>
                <w:lang w:val="bs-Cyrl-BA"/>
              </w:rPr>
              <w:t xml:space="preserve">     </w:t>
            </w:r>
          </w:p>
        </w:tc>
      </w:tr>
      <w:tr w:rsidR="00F46B2F" w:rsidRPr="00F46B2F" w14:paraId="55EC0B35" w14:textId="77777777" w:rsidTr="00363FB4">
        <w:tc>
          <w:tcPr>
            <w:tcW w:w="2126" w:type="dxa"/>
          </w:tcPr>
          <w:p w14:paraId="19071810"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4962" w:type="dxa"/>
          </w:tcPr>
          <w:p w14:paraId="4032E91E" w14:textId="77777777" w:rsidR="00F46B2F" w:rsidRPr="00F46B2F" w:rsidRDefault="00F46B2F" w:rsidP="00F46B2F">
            <w:pPr>
              <w:rPr>
                <w:rFonts w:ascii="Times New Roman" w:eastAsia="Times New Roman" w:hAnsi="Times New Roman" w:cs="Times New Roman"/>
                <w:lang w:val="hr-HR"/>
              </w:rPr>
            </w:pPr>
          </w:p>
        </w:tc>
        <w:tc>
          <w:tcPr>
            <w:tcW w:w="2835" w:type="dxa"/>
          </w:tcPr>
          <w:p w14:paraId="7C25EC6D"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3</w:t>
            </w:r>
            <w:r w:rsidRPr="00F46B2F">
              <w:rPr>
                <w:rFonts w:ascii="Times New Roman" w:eastAsia="Times New Roman" w:hAnsi="Times New Roman" w:cs="Times New Roman"/>
                <w:b/>
                <w:lang w:val="sr-Latn-BA"/>
              </w:rPr>
              <w:t>5</w:t>
            </w:r>
            <w:r w:rsidRPr="00F46B2F">
              <w:rPr>
                <w:rFonts w:ascii="Times New Roman" w:eastAsia="Times New Roman" w:hAnsi="Times New Roman" w:cs="Times New Roman"/>
                <w:b/>
                <w:lang w:val="bs-Cyrl-BA"/>
              </w:rPr>
              <w:t xml:space="preserve"> наставних </w:t>
            </w:r>
            <w:r w:rsidRPr="00F46B2F">
              <w:rPr>
                <w:rFonts w:ascii="Times New Roman" w:eastAsia="Times New Roman" w:hAnsi="Times New Roman" w:cs="Times New Roman"/>
                <w:b/>
                <w:lang w:val="hr-BA"/>
              </w:rPr>
              <w:t>часова</w:t>
            </w:r>
          </w:p>
        </w:tc>
      </w:tr>
      <w:tr w:rsidR="00F46B2F" w:rsidRPr="00F46B2F" w14:paraId="0FCDB344" w14:textId="77777777" w:rsidTr="00363FB4">
        <w:tc>
          <w:tcPr>
            <w:tcW w:w="2126" w:type="dxa"/>
            <w:vMerge w:val="restart"/>
            <w:vAlign w:val="center"/>
          </w:tcPr>
          <w:p w14:paraId="5B76C299"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p w14:paraId="76145952" w14:textId="77777777" w:rsidR="00F46B2F" w:rsidRPr="00F46B2F" w:rsidRDefault="00F46B2F" w:rsidP="00F46B2F">
            <w:pPr>
              <w:jc w:val="center"/>
              <w:rPr>
                <w:rFonts w:ascii="Times New Roman" w:eastAsia="Times New Roman" w:hAnsi="Times New Roman" w:cs="Times New Roman"/>
                <w:b/>
                <w:lang w:val="sr-Cyrl-BA"/>
              </w:rPr>
            </w:pPr>
          </w:p>
        </w:tc>
        <w:tc>
          <w:tcPr>
            <w:tcW w:w="4962" w:type="dxa"/>
          </w:tcPr>
          <w:p w14:paraId="05B394A8"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eastAsia="bs-Latn-BA"/>
              </w:rPr>
              <w:t>Читање и разумјевање текстова</w:t>
            </w:r>
          </w:p>
        </w:tc>
        <w:tc>
          <w:tcPr>
            <w:tcW w:w="2835" w:type="dxa"/>
          </w:tcPr>
          <w:p w14:paraId="555A99DE"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8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1CB89CA5" w14:textId="77777777" w:rsidTr="00363FB4">
        <w:tc>
          <w:tcPr>
            <w:tcW w:w="2126" w:type="dxa"/>
            <w:vMerge/>
          </w:tcPr>
          <w:p w14:paraId="6162F478"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2C498559"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szCs w:val="24"/>
              </w:rPr>
              <w:t>Граматика</w:t>
            </w:r>
          </w:p>
        </w:tc>
        <w:tc>
          <w:tcPr>
            <w:tcW w:w="2835" w:type="dxa"/>
          </w:tcPr>
          <w:p w14:paraId="1B8D7470"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11</w:t>
            </w:r>
            <w:r w:rsidRPr="00F46B2F">
              <w:rPr>
                <w:rFonts w:ascii="Times New Roman" w:eastAsia="Times New Roman" w:hAnsi="Times New Roman" w:cs="Times New Roman"/>
                <w:lang w:val="sr-Cyrl-BA"/>
              </w:rPr>
              <w:t xml:space="preserve">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2E3E2C63" w14:textId="77777777" w:rsidTr="00363FB4">
        <w:tc>
          <w:tcPr>
            <w:tcW w:w="2126" w:type="dxa"/>
            <w:vMerge/>
          </w:tcPr>
          <w:p w14:paraId="715E2301"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4371DEFD"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szCs w:val="24"/>
              </w:rPr>
              <w:t>Вокабулар</w:t>
            </w:r>
          </w:p>
        </w:tc>
        <w:tc>
          <w:tcPr>
            <w:tcW w:w="2835" w:type="dxa"/>
          </w:tcPr>
          <w:p w14:paraId="0284730B"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9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часова</w:t>
            </w:r>
          </w:p>
        </w:tc>
      </w:tr>
      <w:tr w:rsidR="00F46B2F" w:rsidRPr="00F46B2F" w14:paraId="60144096" w14:textId="77777777" w:rsidTr="00363FB4">
        <w:tc>
          <w:tcPr>
            <w:tcW w:w="2126" w:type="dxa"/>
            <w:vMerge/>
          </w:tcPr>
          <w:p w14:paraId="22399F12"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17983C80"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Писмена вјежба</w:t>
            </w:r>
          </w:p>
        </w:tc>
        <w:tc>
          <w:tcPr>
            <w:tcW w:w="2835" w:type="dxa"/>
          </w:tcPr>
          <w:p w14:paraId="4655AE80"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 xml:space="preserve">3 </w:t>
            </w:r>
            <w:r w:rsidRPr="00F46B2F">
              <w:rPr>
                <w:rFonts w:ascii="Times New Roman" w:eastAsia="Times New Roman" w:hAnsi="Times New Roman" w:cs="Times New Roman"/>
                <w:lang w:val="sr-Cyrl-BA"/>
              </w:rPr>
              <w:t xml:space="preserve">наставна </w:t>
            </w:r>
            <w:r w:rsidRPr="00F46B2F">
              <w:rPr>
                <w:rFonts w:ascii="Times New Roman" w:eastAsia="Times New Roman" w:hAnsi="Times New Roman" w:cs="Times New Roman"/>
                <w:lang w:val="hr-BA"/>
              </w:rPr>
              <w:t>часа</w:t>
            </w:r>
          </w:p>
        </w:tc>
      </w:tr>
      <w:tr w:rsidR="00F46B2F" w:rsidRPr="00F46B2F" w14:paraId="1B2971CC" w14:textId="77777777" w:rsidTr="00363FB4">
        <w:tc>
          <w:tcPr>
            <w:tcW w:w="2126" w:type="dxa"/>
            <w:vMerge/>
          </w:tcPr>
          <w:p w14:paraId="03FE9D67"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59E922E7"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Те</w:t>
            </w:r>
            <w:r w:rsidRPr="00F46B2F">
              <w:rPr>
                <w:rFonts w:ascii="Times New Roman" w:eastAsia="Times New Roman" w:hAnsi="Times New Roman" w:cs="Times New Roman"/>
                <w:lang w:val="sr-Latn-BA"/>
              </w:rPr>
              <w:t>с</w:t>
            </w:r>
            <w:r w:rsidRPr="00F46B2F">
              <w:rPr>
                <w:rFonts w:ascii="Times New Roman" w:eastAsia="Times New Roman" w:hAnsi="Times New Roman" w:cs="Times New Roman"/>
              </w:rPr>
              <w:t>т</w:t>
            </w:r>
          </w:p>
        </w:tc>
        <w:tc>
          <w:tcPr>
            <w:tcW w:w="2835" w:type="dxa"/>
          </w:tcPr>
          <w:p w14:paraId="5FECD161"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 xml:space="preserve">4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часа</w:t>
            </w:r>
          </w:p>
        </w:tc>
      </w:tr>
      <w:tr w:rsidR="00F46B2F" w:rsidRPr="00F46B2F" w14:paraId="7F814F12" w14:textId="77777777" w:rsidTr="00363FB4">
        <w:tc>
          <w:tcPr>
            <w:tcW w:w="2126" w:type="dxa"/>
          </w:tcPr>
          <w:p w14:paraId="1FFF66BE"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4962" w:type="dxa"/>
          </w:tcPr>
          <w:p w14:paraId="24155361" w14:textId="77777777" w:rsidR="00F46B2F" w:rsidRPr="00F46B2F" w:rsidRDefault="00F46B2F" w:rsidP="00F46B2F">
            <w:pPr>
              <w:rPr>
                <w:rFonts w:ascii="Times New Roman" w:eastAsia="Times New Roman" w:hAnsi="Times New Roman" w:cs="Times New Roman"/>
                <w:lang w:val="bs-Cyrl-BA"/>
              </w:rPr>
            </w:pPr>
          </w:p>
        </w:tc>
        <w:tc>
          <w:tcPr>
            <w:tcW w:w="2835" w:type="dxa"/>
          </w:tcPr>
          <w:p w14:paraId="612C673C"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Latn-BA"/>
              </w:rPr>
              <w:t xml:space="preserve">35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tbl>
    <w:p w14:paraId="1EC3636C" w14:textId="77777777" w:rsidR="00F46B2F" w:rsidRPr="00F46B2F" w:rsidRDefault="00F46B2F" w:rsidP="00F46B2F">
      <w:pPr>
        <w:spacing w:after="0" w:line="240" w:lineRule="auto"/>
        <w:rPr>
          <w:rFonts w:ascii="Times New Roman" w:eastAsia="Times New Roman" w:hAnsi="Times New Roman" w:cs="Times New Roman"/>
        </w:rPr>
      </w:pPr>
    </w:p>
    <w:p w14:paraId="48C9DFB4" w14:textId="77777777" w:rsidR="00F46B2F" w:rsidRPr="00F46B2F" w:rsidRDefault="00F46B2F" w:rsidP="00F46B2F">
      <w:pPr>
        <w:spacing w:after="0" w:line="240" w:lineRule="auto"/>
        <w:rPr>
          <w:rFonts w:ascii="Times New Roman" w:eastAsia="Times New Roman" w:hAnsi="Times New Roman" w:cs="Times New Roman"/>
        </w:rPr>
      </w:pPr>
    </w:p>
    <w:p w14:paraId="0397E272" w14:textId="77777777" w:rsidR="00F46B2F" w:rsidRPr="00F46B2F" w:rsidRDefault="00F46B2F" w:rsidP="00F46B2F">
      <w:pPr>
        <w:spacing w:after="0" w:line="240" w:lineRule="auto"/>
        <w:rPr>
          <w:rFonts w:ascii="Times New Roman" w:eastAsia="Times New Roman" w:hAnsi="Times New Roman" w:cs="Times New Roman"/>
        </w:rPr>
      </w:pPr>
    </w:p>
    <w:p w14:paraId="74D6F206" w14:textId="77777777" w:rsidR="00F46B2F" w:rsidRPr="00F46B2F" w:rsidRDefault="00F46B2F" w:rsidP="00F46B2F">
      <w:pPr>
        <w:spacing w:after="0" w:line="240" w:lineRule="auto"/>
        <w:rPr>
          <w:rFonts w:ascii="Times New Roman" w:eastAsia="Times New Roman" w:hAnsi="Times New Roman" w:cs="Times New Roman"/>
        </w:rPr>
      </w:pPr>
    </w:p>
    <w:p w14:paraId="750FBC60" w14:textId="77777777" w:rsidR="00F46B2F" w:rsidRPr="00F46B2F" w:rsidRDefault="00F46B2F" w:rsidP="00F46B2F">
      <w:pPr>
        <w:spacing w:after="0" w:line="240" w:lineRule="auto"/>
        <w:rPr>
          <w:rFonts w:ascii="Times New Roman" w:eastAsia="Times New Roman" w:hAnsi="Times New Roman" w:cs="Times New Roman"/>
        </w:rPr>
      </w:pPr>
    </w:p>
    <w:p w14:paraId="77BA93CD" w14:textId="77777777" w:rsidR="00F46B2F" w:rsidRPr="00F46B2F" w:rsidRDefault="00F46B2F" w:rsidP="00F46B2F">
      <w:pPr>
        <w:spacing w:after="0" w:line="240" w:lineRule="auto"/>
        <w:rPr>
          <w:rFonts w:ascii="Times New Roman" w:eastAsia="Times New Roman" w:hAnsi="Times New Roman" w:cs="Times New Roman"/>
        </w:rPr>
      </w:pPr>
    </w:p>
    <w:p w14:paraId="4BC51316" w14:textId="77777777" w:rsidR="00F46B2F" w:rsidRPr="00F46B2F" w:rsidRDefault="00F46B2F" w:rsidP="00F46B2F">
      <w:pPr>
        <w:spacing w:after="0" w:line="240" w:lineRule="auto"/>
        <w:rPr>
          <w:rFonts w:ascii="Times New Roman" w:eastAsia="Times New Roman" w:hAnsi="Times New Roman" w:cs="Times New Roman"/>
        </w:rPr>
      </w:pPr>
    </w:p>
    <w:p w14:paraId="627A1752" w14:textId="77777777" w:rsidR="00F46B2F" w:rsidRPr="00F46B2F" w:rsidRDefault="00F46B2F" w:rsidP="00F46B2F">
      <w:pPr>
        <w:spacing w:after="0" w:line="240" w:lineRule="auto"/>
        <w:rPr>
          <w:rFonts w:ascii="Times New Roman" w:eastAsia="Times New Roman" w:hAnsi="Times New Roman" w:cs="Times New Roman"/>
        </w:rPr>
      </w:pPr>
    </w:p>
    <w:p w14:paraId="00DD86F3" w14:textId="77777777" w:rsidR="00F46B2F" w:rsidRPr="00F46B2F" w:rsidRDefault="00F46B2F" w:rsidP="00F46B2F">
      <w:pPr>
        <w:spacing w:after="0" w:line="240" w:lineRule="auto"/>
        <w:rPr>
          <w:rFonts w:ascii="Times New Roman" w:eastAsia="Times New Roman" w:hAnsi="Times New Roman" w:cs="Times New Roman"/>
        </w:rPr>
      </w:pPr>
    </w:p>
    <w:p w14:paraId="4D8EC9CE" w14:textId="77777777" w:rsidR="00F46B2F" w:rsidRPr="00F46B2F" w:rsidRDefault="00F46B2F" w:rsidP="00F46B2F">
      <w:pPr>
        <w:spacing w:after="0" w:line="240" w:lineRule="auto"/>
        <w:rPr>
          <w:rFonts w:ascii="Times New Roman" w:eastAsia="Times New Roman" w:hAnsi="Times New Roman" w:cs="Times New Roman"/>
        </w:rPr>
      </w:pPr>
    </w:p>
    <w:p w14:paraId="79E0C025" w14:textId="77777777" w:rsidR="00F46B2F" w:rsidRPr="00F46B2F" w:rsidRDefault="00F46B2F" w:rsidP="00F46B2F">
      <w:pPr>
        <w:spacing w:after="0" w:line="240" w:lineRule="auto"/>
        <w:rPr>
          <w:rFonts w:ascii="Times New Roman" w:eastAsia="Times New Roman" w:hAnsi="Times New Roman" w:cs="Times New Roman"/>
        </w:rPr>
      </w:pPr>
    </w:p>
    <w:p w14:paraId="44F689EB" w14:textId="77777777" w:rsidR="00F46B2F" w:rsidRPr="00F46B2F" w:rsidRDefault="00F46B2F" w:rsidP="00F46B2F">
      <w:pPr>
        <w:spacing w:after="0" w:line="240" w:lineRule="auto"/>
        <w:rPr>
          <w:rFonts w:ascii="Times New Roman" w:eastAsia="Times New Roman" w:hAnsi="Times New Roman" w:cs="Times New Roman"/>
        </w:rPr>
      </w:pPr>
    </w:p>
    <w:p w14:paraId="4115DF80" w14:textId="77777777" w:rsidR="00F46B2F" w:rsidRPr="00F46B2F" w:rsidRDefault="00F46B2F" w:rsidP="00F46B2F">
      <w:pPr>
        <w:spacing w:after="0" w:line="240" w:lineRule="auto"/>
        <w:rPr>
          <w:rFonts w:ascii="Times New Roman" w:eastAsia="Times New Roman" w:hAnsi="Times New Roman" w:cs="Times New Roman"/>
        </w:rPr>
      </w:pPr>
    </w:p>
    <w:p w14:paraId="7F2C1740" w14:textId="77777777" w:rsidR="00F46B2F" w:rsidRPr="00F46B2F" w:rsidRDefault="00F46B2F" w:rsidP="00F46B2F">
      <w:pPr>
        <w:spacing w:after="0" w:line="240" w:lineRule="auto"/>
        <w:rPr>
          <w:rFonts w:ascii="Times New Roman" w:eastAsia="Times New Roman" w:hAnsi="Times New Roman" w:cs="Times New Roman"/>
        </w:rPr>
      </w:pPr>
    </w:p>
    <w:p w14:paraId="5984E5B7"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5A6D73DF"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34031C69"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8" w:name="_Toc106022711"/>
      <w:bookmarkStart w:id="9" w:name="_Toc108678466"/>
      <w:bookmarkStart w:id="10" w:name="_Toc109642372"/>
      <w:r w:rsidRPr="00F46B2F">
        <w:rPr>
          <w:rFonts w:ascii="Times New Roman" w:eastAsia="Times New Roman" w:hAnsi="Times New Roman" w:cs="Times New Roman"/>
          <w:b/>
          <w:bCs/>
          <w:szCs w:val="24"/>
          <w:lang w:val="hr-HR"/>
        </w:rPr>
        <w:t>ЊЕМАЧКИ ЈЕЗИК</w:t>
      </w:r>
      <w:bookmarkEnd w:id="8"/>
      <w:bookmarkEnd w:id="9"/>
      <w:bookmarkEnd w:id="10"/>
      <w:r w:rsidRPr="00F46B2F">
        <w:rPr>
          <w:rFonts w:ascii="Times New Roman" w:eastAsia="Times New Roman" w:hAnsi="Times New Roman" w:cs="Times New Roman"/>
          <w:b/>
          <w:bCs/>
          <w:szCs w:val="24"/>
          <w:lang w:val="hr-HR"/>
        </w:rPr>
        <w:t xml:space="preserve"> </w:t>
      </w:r>
    </w:p>
    <w:p w14:paraId="7665BF48" w14:textId="77777777" w:rsidR="00F46B2F" w:rsidRPr="00F46B2F" w:rsidRDefault="00F46B2F" w:rsidP="00F46B2F">
      <w:pPr>
        <w:spacing w:after="0" w:line="240" w:lineRule="auto"/>
        <w:rPr>
          <w:rFonts w:ascii="Times New Roman" w:eastAsia="Times New Roman" w:hAnsi="Times New Roman" w:cs="Times New Roman"/>
          <w:lang w:val="hr-BA"/>
        </w:rPr>
      </w:pPr>
    </w:p>
    <w:p w14:paraId="386836E0" w14:textId="77777777" w:rsidR="00F46B2F" w:rsidRPr="00F46B2F" w:rsidRDefault="00F46B2F" w:rsidP="00F46B2F">
      <w:pPr>
        <w:spacing w:after="0" w:line="240" w:lineRule="auto"/>
        <w:rPr>
          <w:rFonts w:ascii="Times New Roman" w:eastAsia="Times New Roman" w:hAnsi="Times New Roman" w:cs="Times New Roman"/>
          <w:lang w:val="hr-BA"/>
        </w:rPr>
      </w:pPr>
    </w:p>
    <w:p w14:paraId="110E03D3"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ГОДИШЊИ БРОЈ</w:t>
      </w:r>
      <w:r w:rsidRPr="00F46B2F">
        <w:rPr>
          <w:rFonts w:ascii="Times New Roman" w:eastAsia="Times New Roman" w:hAnsi="Times New Roman" w:cs="Times New Roman"/>
          <w:lang w:val="sr-Latn-BA"/>
        </w:rPr>
        <w:t xml:space="preserve"> НАСТАВНИХ</w:t>
      </w:r>
      <w:r w:rsidRPr="00F46B2F">
        <w:rPr>
          <w:rFonts w:ascii="Times New Roman" w:eastAsia="Times New Roman" w:hAnsi="Times New Roman" w:cs="Times New Roman"/>
          <w:lang w:val="bs-Cyrl-BA"/>
        </w:rPr>
        <w:t xml:space="preserve"> ЧАСОВА: 70</w:t>
      </w:r>
    </w:p>
    <w:p w14:paraId="61B55DF6"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05E29BEF"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6184D313" w14:textId="77777777" w:rsidR="00F46B2F" w:rsidRPr="00F46B2F" w:rsidRDefault="00F46B2F" w:rsidP="00F46B2F">
      <w:pPr>
        <w:spacing w:after="0" w:line="240" w:lineRule="auto"/>
        <w:rPr>
          <w:rFonts w:ascii="Times New Roman" w:eastAsia="Times New Roman" w:hAnsi="Times New Roman" w:cs="Times New Roman"/>
        </w:rPr>
      </w:pPr>
    </w:p>
    <w:p w14:paraId="3FA26308" w14:textId="77777777" w:rsidR="00F46B2F" w:rsidRPr="00F46B2F" w:rsidRDefault="00F46B2F" w:rsidP="00F46B2F">
      <w:pPr>
        <w:spacing w:after="0" w:line="240" w:lineRule="auto"/>
        <w:rPr>
          <w:rFonts w:ascii="Times New Roman" w:eastAsia="Times New Roman" w:hAnsi="Times New Roman" w:cs="Times New Roman"/>
        </w:rPr>
      </w:pPr>
    </w:p>
    <w:p w14:paraId="53BE0FA8" w14:textId="77777777" w:rsidR="00F46B2F" w:rsidRPr="00F46B2F" w:rsidRDefault="00F46B2F" w:rsidP="00F46B2F">
      <w:pPr>
        <w:spacing w:after="0" w:line="240" w:lineRule="auto"/>
        <w:rPr>
          <w:rFonts w:ascii="Times New Roman" w:eastAsia="Times New Roman" w:hAnsi="Times New Roman" w:cs="Times New Roman"/>
        </w:rPr>
      </w:pPr>
    </w:p>
    <w:p w14:paraId="3D6B937F" w14:textId="77777777" w:rsidR="00F46B2F" w:rsidRPr="00F46B2F" w:rsidRDefault="00F46B2F" w:rsidP="00F46B2F">
      <w:pPr>
        <w:spacing w:after="0" w:line="240" w:lineRule="auto"/>
        <w:rPr>
          <w:rFonts w:ascii="Times New Roman" w:eastAsia="Times New Roman" w:hAnsi="Times New Roman" w:cs="Times New Roman"/>
        </w:rPr>
      </w:pPr>
    </w:p>
    <w:p w14:paraId="63064574" w14:textId="77777777" w:rsidR="00F46B2F" w:rsidRPr="00F46B2F" w:rsidRDefault="00F46B2F" w:rsidP="00F46B2F">
      <w:pPr>
        <w:spacing w:after="0" w:line="240" w:lineRule="auto"/>
        <w:rPr>
          <w:rFonts w:ascii="Times New Roman" w:eastAsia="Times New Roman" w:hAnsi="Times New Roman" w:cs="Times New Roman"/>
        </w:rPr>
      </w:pPr>
    </w:p>
    <w:p w14:paraId="02A35693" w14:textId="77777777" w:rsidR="00F46B2F" w:rsidRPr="00F46B2F" w:rsidRDefault="00F46B2F" w:rsidP="00F46B2F">
      <w:pPr>
        <w:spacing w:after="0" w:line="240" w:lineRule="auto"/>
        <w:rPr>
          <w:rFonts w:ascii="Times New Roman" w:eastAsia="Times New Roman" w:hAnsi="Times New Roman" w:cs="Times New Roman"/>
        </w:rPr>
      </w:pPr>
    </w:p>
    <w:p w14:paraId="4F3CFA4D" w14:textId="77777777" w:rsidR="00F46B2F" w:rsidRPr="00F46B2F" w:rsidRDefault="00F46B2F" w:rsidP="00F46B2F">
      <w:pPr>
        <w:spacing w:after="0" w:line="240" w:lineRule="auto"/>
        <w:rPr>
          <w:rFonts w:ascii="Times New Roman" w:eastAsia="Times New Roman" w:hAnsi="Times New Roman" w:cs="Times New Roman"/>
        </w:rPr>
      </w:pPr>
    </w:p>
    <w:p w14:paraId="715B3EF4" w14:textId="77777777" w:rsidR="00F46B2F" w:rsidRPr="00F46B2F" w:rsidRDefault="00F46B2F" w:rsidP="00F46B2F">
      <w:pPr>
        <w:spacing w:after="0" w:line="240" w:lineRule="auto"/>
        <w:rPr>
          <w:rFonts w:ascii="Times New Roman" w:eastAsia="Times New Roman" w:hAnsi="Times New Roman" w:cs="Times New Roman"/>
        </w:rPr>
      </w:pPr>
    </w:p>
    <w:p w14:paraId="548B0575"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745D4C37"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3A41DDB5" w14:textId="77777777" w:rsidR="00F46B2F" w:rsidRPr="00F46B2F" w:rsidRDefault="00F46B2F" w:rsidP="00F46B2F">
      <w:pPr>
        <w:spacing w:after="0" w:line="240" w:lineRule="auto"/>
        <w:rPr>
          <w:rFonts w:ascii="Times New Roman" w:eastAsia="Times New Roman" w:hAnsi="Times New Roman" w:cs="Times New Roman"/>
        </w:rPr>
      </w:pPr>
    </w:p>
    <w:p w14:paraId="0BE328D2" w14:textId="77777777" w:rsidR="00F46B2F" w:rsidRPr="00F46B2F" w:rsidRDefault="00F46B2F" w:rsidP="00F46B2F">
      <w:pPr>
        <w:spacing w:after="0" w:line="240" w:lineRule="auto"/>
        <w:jc w:val="center"/>
        <w:rPr>
          <w:rFonts w:ascii="Times New Roman" w:eastAsia="Times New Roman" w:hAnsi="Times New Roman" w:cs="Times New Roman"/>
          <w:b/>
        </w:rPr>
      </w:pPr>
    </w:p>
    <w:p w14:paraId="24A1BF61" w14:textId="77777777" w:rsidR="00F46B2F" w:rsidRPr="00F46B2F" w:rsidRDefault="00F46B2F" w:rsidP="00F46B2F">
      <w:pPr>
        <w:spacing w:after="0" w:line="240" w:lineRule="auto"/>
        <w:jc w:val="center"/>
        <w:rPr>
          <w:rFonts w:ascii="Times New Roman" w:eastAsia="Times New Roman" w:hAnsi="Times New Roman" w:cs="Times New Roman"/>
          <w:b/>
        </w:rPr>
      </w:pPr>
    </w:p>
    <w:p w14:paraId="6C37C3D4" w14:textId="77777777" w:rsidR="00F46B2F" w:rsidRPr="00F46B2F" w:rsidRDefault="00F46B2F" w:rsidP="00F46B2F">
      <w:pPr>
        <w:spacing w:after="0" w:line="240" w:lineRule="auto"/>
        <w:jc w:val="center"/>
        <w:rPr>
          <w:rFonts w:ascii="Times New Roman" w:eastAsia="Times New Roman" w:hAnsi="Times New Roman" w:cs="Times New Roman"/>
          <w:b/>
        </w:rPr>
      </w:pPr>
    </w:p>
    <w:p w14:paraId="326082D2" w14:textId="77777777" w:rsidR="00F46B2F" w:rsidRPr="00F46B2F" w:rsidRDefault="00F46B2F" w:rsidP="00F46B2F">
      <w:pPr>
        <w:spacing w:after="0" w:line="240" w:lineRule="auto"/>
        <w:jc w:val="center"/>
        <w:rPr>
          <w:rFonts w:ascii="Times New Roman" w:eastAsia="Times New Roman" w:hAnsi="Times New Roman" w:cs="Times New Roman"/>
          <w:b/>
        </w:rPr>
      </w:pPr>
    </w:p>
    <w:p w14:paraId="3B876DDC" w14:textId="77777777" w:rsidR="00F46B2F" w:rsidRPr="00F46B2F" w:rsidRDefault="00F46B2F" w:rsidP="00F46B2F">
      <w:pPr>
        <w:spacing w:after="0" w:line="240" w:lineRule="auto"/>
        <w:jc w:val="center"/>
        <w:rPr>
          <w:rFonts w:ascii="Times New Roman" w:eastAsia="Times New Roman" w:hAnsi="Times New Roman" w:cs="Times New Roman"/>
          <w:b/>
        </w:rPr>
      </w:pPr>
    </w:p>
    <w:p w14:paraId="558E53E8" w14:textId="77777777" w:rsidR="00F46B2F" w:rsidRPr="00F46B2F" w:rsidRDefault="00F46B2F" w:rsidP="00F46B2F">
      <w:pPr>
        <w:spacing w:after="0" w:line="240" w:lineRule="auto"/>
        <w:jc w:val="center"/>
        <w:rPr>
          <w:rFonts w:ascii="Times New Roman" w:eastAsia="Times New Roman" w:hAnsi="Times New Roman" w:cs="Times New Roman"/>
          <w:b/>
        </w:rPr>
      </w:pPr>
    </w:p>
    <w:p w14:paraId="5035D3F5" w14:textId="77777777" w:rsidR="00F46B2F" w:rsidRPr="00F46B2F" w:rsidRDefault="00F46B2F" w:rsidP="00F46B2F">
      <w:pPr>
        <w:spacing w:after="0" w:line="240" w:lineRule="auto"/>
        <w:jc w:val="center"/>
        <w:rPr>
          <w:rFonts w:ascii="Times New Roman" w:eastAsia="Times New Roman" w:hAnsi="Times New Roman" w:cs="Times New Roman"/>
          <w:b/>
        </w:rPr>
      </w:pPr>
    </w:p>
    <w:p w14:paraId="3C112E54" w14:textId="77777777" w:rsidR="00F46B2F" w:rsidRPr="00F46B2F" w:rsidRDefault="00F46B2F" w:rsidP="00F46B2F">
      <w:pPr>
        <w:spacing w:after="0" w:line="240" w:lineRule="auto"/>
        <w:jc w:val="center"/>
        <w:rPr>
          <w:rFonts w:ascii="Times New Roman" w:eastAsia="Times New Roman" w:hAnsi="Times New Roman" w:cs="Times New Roman"/>
          <w:b/>
        </w:rPr>
      </w:pPr>
    </w:p>
    <w:p w14:paraId="7A2B1B90" w14:textId="77777777" w:rsidR="00F46B2F" w:rsidRPr="00F46B2F" w:rsidRDefault="00F46B2F" w:rsidP="00F46B2F">
      <w:pPr>
        <w:spacing w:after="0" w:line="240" w:lineRule="auto"/>
        <w:jc w:val="center"/>
        <w:rPr>
          <w:rFonts w:ascii="Times New Roman" w:eastAsia="Times New Roman" w:hAnsi="Times New Roman" w:cs="Times New Roman"/>
          <w:b/>
        </w:rPr>
      </w:pPr>
    </w:p>
    <w:p w14:paraId="62CD555A" w14:textId="77777777" w:rsidR="00F46B2F" w:rsidRPr="00F46B2F" w:rsidRDefault="00F46B2F" w:rsidP="00F46B2F">
      <w:pPr>
        <w:spacing w:after="0" w:line="240" w:lineRule="auto"/>
        <w:jc w:val="center"/>
        <w:rPr>
          <w:rFonts w:ascii="Times New Roman" w:eastAsia="Times New Roman" w:hAnsi="Times New Roman" w:cs="Times New Roman"/>
          <w:b/>
        </w:rPr>
      </w:pPr>
    </w:p>
    <w:p w14:paraId="7A504937" w14:textId="77777777" w:rsidR="00F46B2F" w:rsidRPr="00F46B2F" w:rsidRDefault="00F46B2F" w:rsidP="00F46B2F">
      <w:pPr>
        <w:spacing w:after="0" w:line="240" w:lineRule="auto"/>
        <w:jc w:val="center"/>
        <w:rPr>
          <w:rFonts w:ascii="Times New Roman" w:eastAsia="Times New Roman" w:hAnsi="Times New Roman" w:cs="Times New Roman"/>
          <w:b/>
        </w:rPr>
      </w:pPr>
    </w:p>
    <w:p w14:paraId="7515B5EB" w14:textId="77777777" w:rsidR="00F46B2F" w:rsidRPr="00F46B2F" w:rsidRDefault="00F46B2F" w:rsidP="00F46B2F">
      <w:pPr>
        <w:spacing w:after="0" w:line="240" w:lineRule="auto"/>
        <w:jc w:val="center"/>
        <w:rPr>
          <w:rFonts w:ascii="Times New Roman" w:eastAsia="Times New Roman" w:hAnsi="Times New Roman" w:cs="Times New Roman"/>
          <w:b/>
        </w:rPr>
      </w:pPr>
    </w:p>
    <w:p w14:paraId="5CF0EAC9" w14:textId="77777777" w:rsidR="00F46B2F" w:rsidRPr="00F46B2F" w:rsidRDefault="00F46B2F" w:rsidP="00F46B2F">
      <w:pPr>
        <w:spacing w:after="0" w:line="240" w:lineRule="auto"/>
        <w:jc w:val="center"/>
        <w:rPr>
          <w:rFonts w:ascii="Times New Roman" w:eastAsia="Times New Roman" w:hAnsi="Times New Roman" w:cs="Times New Roman"/>
          <w:b/>
        </w:rPr>
      </w:pPr>
    </w:p>
    <w:p w14:paraId="216C08F2" w14:textId="77777777" w:rsidR="00F46B2F" w:rsidRPr="00F46B2F" w:rsidRDefault="00F46B2F" w:rsidP="00F46B2F">
      <w:pPr>
        <w:spacing w:after="0" w:line="240" w:lineRule="auto"/>
        <w:jc w:val="center"/>
        <w:rPr>
          <w:rFonts w:ascii="Times New Roman" w:eastAsia="Times New Roman" w:hAnsi="Times New Roman" w:cs="Times New Roman"/>
          <w:b/>
        </w:rPr>
      </w:pPr>
    </w:p>
    <w:p w14:paraId="48A00348" w14:textId="77777777" w:rsidR="00F46B2F" w:rsidRPr="00F46B2F" w:rsidRDefault="00F46B2F" w:rsidP="00F46B2F">
      <w:pPr>
        <w:spacing w:after="0" w:line="240" w:lineRule="auto"/>
        <w:jc w:val="center"/>
        <w:rPr>
          <w:rFonts w:ascii="Times New Roman" w:eastAsia="Times New Roman" w:hAnsi="Times New Roman" w:cs="Times New Roman"/>
        </w:rPr>
      </w:pPr>
    </w:p>
    <w:p w14:paraId="3DAAB30E" w14:textId="77777777" w:rsidR="00F46B2F" w:rsidRPr="00F46B2F" w:rsidRDefault="00F46B2F" w:rsidP="00F46B2F">
      <w:pPr>
        <w:spacing w:after="0" w:line="240" w:lineRule="auto"/>
        <w:jc w:val="center"/>
        <w:rPr>
          <w:rFonts w:ascii="Times New Roman" w:eastAsia="Times New Roman" w:hAnsi="Times New Roman" w:cs="Times New Roman"/>
        </w:rPr>
      </w:pPr>
    </w:p>
    <w:p w14:paraId="58A3E804" w14:textId="77777777" w:rsidR="00F46B2F" w:rsidRPr="00F46B2F" w:rsidRDefault="00F46B2F" w:rsidP="00F46B2F">
      <w:pPr>
        <w:spacing w:after="0" w:line="240" w:lineRule="auto"/>
        <w:jc w:val="both"/>
        <w:rPr>
          <w:rFonts w:ascii="Times New Roman" w:eastAsia="Times New Roman" w:hAnsi="Times New Roman" w:cs="Times New Roman"/>
        </w:rPr>
      </w:pPr>
    </w:p>
    <w:p w14:paraId="2308C9AE" w14:textId="77777777" w:rsidR="00F46B2F" w:rsidRPr="00F46B2F" w:rsidRDefault="00F46B2F" w:rsidP="00F46B2F">
      <w:pPr>
        <w:spacing w:after="0" w:line="240" w:lineRule="auto"/>
        <w:jc w:val="both"/>
        <w:rPr>
          <w:rFonts w:ascii="Times New Roman" w:eastAsia="Times New Roman" w:hAnsi="Times New Roman" w:cs="Times New Roman"/>
        </w:rPr>
      </w:pPr>
    </w:p>
    <w:p w14:paraId="232DE517" w14:textId="77777777" w:rsidR="00F46B2F" w:rsidRPr="00F46B2F" w:rsidRDefault="00F46B2F" w:rsidP="00F46B2F">
      <w:pPr>
        <w:spacing w:after="0" w:line="240" w:lineRule="auto"/>
        <w:jc w:val="both"/>
        <w:rPr>
          <w:rFonts w:ascii="Times New Roman" w:eastAsia="Times New Roman" w:hAnsi="Times New Roman" w:cs="Times New Roman"/>
        </w:rPr>
      </w:pPr>
    </w:p>
    <w:p w14:paraId="32BA64C5" w14:textId="77777777" w:rsidR="00F46B2F" w:rsidRPr="00F46B2F" w:rsidRDefault="00F46B2F" w:rsidP="00F46B2F">
      <w:pPr>
        <w:spacing w:after="0" w:line="240" w:lineRule="auto"/>
        <w:jc w:val="both"/>
        <w:rPr>
          <w:rFonts w:ascii="Times New Roman" w:eastAsia="Times New Roman" w:hAnsi="Times New Roman" w:cs="Times New Roman"/>
        </w:rPr>
      </w:pPr>
    </w:p>
    <w:p w14:paraId="33B8A2FF" w14:textId="77777777" w:rsidR="00F46B2F" w:rsidRPr="00F46B2F" w:rsidRDefault="00F46B2F" w:rsidP="00F46B2F">
      <w:pPr>
        <w:spacing w:after="0" w:line="240" w:lineRule="auto"/>
        <w:jc w:val="both"/>
        <w:rPr>
          <w:rFonts w:ascii="Times New Roman" w:eastAsia="Times New Roman" w:hAnsi="Times New Roman" w:cs="Times New Roman"/>
        </w:rPr>
      </w:pPr>
    </w:p>
    <w:p w14:paraId="4D51EAC6" w14:textId="77777777" w:rsidR="00F46B2F" w:rsidRPr="00F46B2F" w:rsidRDefault="00F46B2F" w:rsidP="00F46B2F">
      <w:pPr>
        <w:spacing w:after="0" w:line="240" w:lineRule="auto"/>
        <w:jc w:val="both"/>
        <w:rPr>
          <w:rFonts w:ascii="Times New Roman" w:eastAsia="Times New Roman" w:hAnsi="Times New Roman" w:cs="Times New Roman"/>
        </w:rPr>
      </w:pPr>
    </w:p>
    <w:p w14:paraId="5AA89B79" w14:textId="77777777" w:rsidR="00F46B2F" w:rsidRPr="00F46B2F" w:rsidRDefault="00F46B2F" w:rsidP="00F46B2F">
      <w:pPr>
        <w:spacing w:after="0" w:line="240" w:lineRule="auto"/>
        <w:jc w:val="both"/>
        <w:rPr>
          <w:rFonts w:ascii="Times New Roman" w:eastAsia="Times New Roman" w:hAnsi="Times New Roman" w:cs="Times New Roman"/>
        </w:rPr>
      </w:pPr>
    </w:p>
    <w:p w14:paraId="1161603B" w14:textId="77777777" w:rsidR="00F46B2F" w:rsidRPr="00F46B2F" w:rsidRDefault="00F46B2F" w:rsidP="00F46B2F">
      <w:pPr>
        <w:spacing w:after="0" w:line="240" w:lineRule="auto"/>
        <w:jc w:val="both"/>
        <w:rPr>
          <w:rFonts w:ascii="Times New Roman" w:eastAsia="Times New Roman" w:hAnsi="Times New Roman" w:cs="Times New Roman"/>
        </w:rPr>
      </w:pPr>
    </w:p>
    <w:p w14:paraId="5FB560CB" w14:textId="77777777" w:rsidR="00F46B2F" w:rsidRPr="00F46B2F" w:rsidRDefault="00F46B2F" w:rsidP="00F46B2F">
      <w:pPr>
        <w:spacing w:after="0" w:line="240" w:lineRule="auto"/>
        <w:jc w:val="both"/>
        <w:rPr>
          <w:rFonts w:ascii="Times New Roman" w:eastAsia="Times New Roman" w:hAnsi="Times New Roman" w:cs="Times New Roman"/>
        </w:rPr>
      </w:pPr>
    </w:p>
    <w:p w14:paraId="4C4F2FC6" w14:textId="77777777" w:rsidR="00F46B2F" w:rsidRPr="00F46B2F" w:rsidRDefault="00F46B2F" w:rsidP="00F46B2F">
      <w:pPr>
        <w:spacing w:after="0" w:line="240" w:lineRule="auto"/>
        <w:jc w:val="both"/>
        <w:rPr>
          <w:rFonts w:ascii="Times New Roman" w:eastAsia="Times New Roman" w:hAnsi="Times New Roman" w:cs="Times New Roman"/>
        </w:rPr>
      </w:pPr>
    </w:p>
    <w:p w14:paraId="14E8AB94" w14:textId="77777777" w:rsidR="00F46B2F" w:rsidRPr="00F46B2F" w:rsidRDefault="00F46B2F" w:rsidP="00F46B2F">
      <w:pPr>
        <w:spacing w:after="0" w:line="240" w:lineRule="auto"/>
        <w:rPr>
          <w:rFonts w:ascii="Times New Roman" w:eastAsia="Times New Roman" w:hAnsi="Times New Roman" w:cs="Times New Roman"/>
        </w:rPr>
      </w:pPr>
    </w:p>
    <w:p w14:paraId="3D0B0EC7" w14:textId="77777777" w:rsidR="00F46B2F" w:rsidRPr="00F46B2F" w:rsidRDefault="00F46B2F" w:rsidP="00F46B2F">
      <w:pPr>
        <w:spacing w:after="0" w:line="240" w:lineRule="auto"/>
        <w:rPr>
          <w:rFonts w:ascii="Times New Roman" w:eastAsia="Times New Roman" w:hAnsi="Times New Roman" w:cs="Times New Roman"/>
        </w:rPr>
      </w:pPr>
    </w:p>
    <w:p w14:paraId="6C42C31B" w14:textId="3B379B84" w:rsidR="00F46B2F" w:rsidRDefault="00F46B2F" w:rsidP="00F46B2F">
      <w:pPr>
        <w:spacing w:after="0" w:line="240" w:lineRule="auto"/>
        <w:rPr>
          <w:rFonts w:ascii="Times New Roman" w:eastAsia="Times New Roman" w:hAnsi="Times New Roman" w:cs="Times New Roman"/>
        </w:rPr>
      </w:pPr>
    </w:p>
    <w:p w14:paraId="5F55DA03" w14:textId="7B9994BB" w:rsidR="009221FE" w:rsidRDefault="009221FE" w:rsidP="00F46B2F">
      <w:pPr>
        <w:spacing w:after="0" w:line="240" w:lineRule="auto"/>
        <w:rPr>
          <w:rFonts w:ascii="Times New Roman" w:eastAsia="Times New Roman" w:hAnsi="Times New Roman" w:cs="Times New Roman"/>
        </w:rPr>
      </w:pPr>
    </w:p>
    <w:p w14:paraId="4DEBBC80" w14:textId="67AB49FF" w:rsidR="009221FE" w:rsidRDefault="009221FE" w:rsidP="00F46B2F">
      <w:pPr>
        <w:spacing w:after="0" w:line="240" w:lineRule="auto"/>
        <w:rPr>
          <w:rFonts w:ascii="Times New Roman" w:eastAsia="Times New Roman" w:hAnsi="Times New Roman" w:cs="Times New Roman"/>
        </w:rPr>
      </w:pPr>
    </w:p>
    <w:p w14:paraId="3142B120" w14:textId="6691EB45" w:rsidR="009221FE" w:rsidRDefault="009221FE" w:rsidP="00F46B2F">
      <w:pPr>
        <w:spacing w:after="0" w:line="240" w:lineRule="auto"/>
        <w:rPr>
          <w:rFonts w:ascii="Times New Roman" w:eastAsia="Times New Roman" w:hAnsi="Times New Roman" w:cs="Times New Roman"/>
        </w:rPr>
      </w:pPr>
    </w:p>
    <w:p w14:paraId="06FB9D52" w14:textId="7DCF11CD" w:rsidR="009221FE" w:rsidRDefault="009221FE" w:rsidP="00F46B2F">
      <w:pPr>
        <w:spacing w:after="0" w:line="240" w:lineRule="auto"/>
        <w:rPr>
          <w:rFonts w:ascii="Times New Roman" w:eastAsia="Times New Roman" w:hAnsi="Times New Roman" w:cs="Times New Roman"/>
        </w:rPr>
      </w:pPr>
    </w:p>
    <w:p w14:paraId="0BEADC76" w14:textId="4C185F6D" w:rsidR="009221FE" w:rsidRDefault="009221FE" w:rsidP="00F46B2F">
      <w:pPr>
        <w:spacing w:after="0" w:line="240" w:lineRule="auto"/>
        <w:rPr>
          <w:rFonts w:ascii="Times New Roman" w:eastAsia="Times New Roman" w:hAnsi="Times New Roman" w:cs="Times New Roman"/>
        </w:rPr>
      </w:pPr>
    </w:p>
    <w:p w14:paraId="5E11BA27" w14:textId="77777777" w:rsidR="009221FE" w:rsidRPr="00F46B2F" w:rsidRDefault="009221FE" w:rsidP="00F46B2F">
      <w:pPr>
        <w:spacing w:after="0" w:line="240" w:lineRule="auto"/>
        <w:rPr>
          <w:rFonts w:ascii="Times New Roman" w:eastAsia="Times New Roman" w:hAnsi="Times New Roman" w:cs="Times New Roman"/>
        </w:rPr>
      </w:pPr>
    </w:p>
    <w:p w14:paraId="5843C257" w14:textId="77777777" w:rsidR="00F46B2F" w:rsidRPr="00F46B2F" w:rsidRDefault="00F46B2F" w:rsidP="00F46B2F">
      <w:pPr>
        <w:spacing w:after="0" w:line="240" w:lineRule="auto"/>
        <w:rPr>
          <w:rFonts w:ascii="Times New Roman" w:eastAsia="Times New Roman" w:hAnsi="Times New Roman" w:cs="Times New Roman"/>
        </w:rPr>
      </w:pPr>
    </w:p>
    <w:p w14:paraId="3A837439" w14:textId="77777777" w:rsidR="00F46B2F" w:rsidRPr="00F46B2F" w:rsidRDefault="00F46B2F" w:rsidP="00F46B2F">
      <w:pPr>
        <w:spacing w:after="0" w:line="240" w:lineRule="auto"/>
        <w:rPr>
          <w:rFonts w:ascii="Times New Roman" w:eastAsia="Times New Roman" w:hAnsi="Times New Roman" w:cs="Times New Roman"/>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05"/>
        <w:gridCol w:w="1092"/>
        <w:gridCol w:w="1417"/>
        <w:gridCol w:w="4750"/>
        <w:gridCol w:w="23"/>
      </w:tblGrid>
      <w:tr w:rsidR="00F46B2F" w:rsidRPr="00F46B2F" w14:paraId="63545C77" w14:textId="77777777" w:rsidTr="00363FB4">
        <w:trPr>
          <w:gridAfter w:val="1"/>
          <w:wAfter w:w="23" w:type="dxa"/>
          <w:jc w:val="center"/>
        </w:trPr>
        <w:tc>
          <w:tcPr>
            <w:tcW w:w="2405" w:type="dxa"/>
            <w:tcBorders>
              <w:right w:val="single" w:sz="4" w:space="0" w:color="auto"/>
            </w:tcBorders>
            <w:shd w:val="clear" w:color="auto" w:fill="auto"/>
          </w:tcPr>
          <w:p w14:paraId="600E88C5"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lastRenderedPageBreak/>
              <w:t>Предмет (назив)</w:t>
            </w:r>
            <w:r w:rsidRPr="00F46B2F">
              <w:rPr>
                <w:rFonts w:ascii="Times New Roman" w:eastAsia="Times New Roman" w:hAnsi="Times New Roman" w:cs="Times New Roman"/>
                <w:b/>
                <w:lang w:val="sr-Cyrl-CS"/>
              </w:rPr>
              <w:t>:</w:t>
            </w:r>
          </w:p>
        </w:tc>
        <w:tc>
          <w:tcPr>
            <w:tcW w:w="7259" w:type="dxa"/>
            <w:gridSpan w:val="3"/>
            <w:tcBorders>
              <w:left w:val="single" w:sz="4" w:space="0" w:color="auto"/>
            </w:tcBorders>
            <w:shd w:val="clear" w:color="auto" w:fill="auto"/>
          </w:tcPr>
          <w:p w14:paraId="28A1D425"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Њемачки језк</w:t>
            </w:r>
          </w:p>
        </w:tc>
      </w:tr>
      <w:tr w:rsidR="00F46B2F" w:rsidRPr="00F46B2F" w14:paraId="2B71F756" w14:textId="77777777" w:rsidTr="00363FB4">
        <w:trPr>
          <w:gridAfter w:val="1"/>
          <w:wAfter w:w="23" w:type="dxa"/>
          <w:jc w:val="center"/>
        </w:trPr>
        <w:tc>
          <w:tcPr>
            <w:tcW w:w="2405" w:type="dxa"/>
            <w:tcBorders>
              <w:bottom w:val="single" w:sz="4" w:space="0" w:color="auto"/>
              <w:right w:val="single" w:sz="4" w:space="0" w:color="auto"/>
            </w:tcBorders>
            <w:shd w:val="clear" w:color="auto" w:fill="auto"/>
          </w:tcPr>
          <w:p w14:paraId="366C36F2"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Модул (наслов)</w:t>
            </w:r>
            <w:r w:rsidRPr="00F46B2F">
              <w:rPr>
                <w:rFonts w:ascii="Times New Roman" w:eastAsia="Times New Roman" w:hAnsi="Times New Roman" w:cs="Times New Roman"/>
                <w:b/>
                <w:lang w:val="sr-Cyrl-CS"/>
              </w:rPr>
              <w:t>:</w:t>
            </w:r>
          </w:p>
        </w:tc>
        <w:tc>
          <w:tcPr>
            <w:tcW w:w="7259" w:type="dxa"/>
            <w:gridSpan w:val="3"/>
            <w:tcBorders>
              <w:left w:val="single" w:sz="4" w:space="0" w:color="auto"/>
            </w:tcBorders>
            <w:shd w:val="clear" w:color="auto" w:fill="auto"/>
          </w:tcPr>
          <w:p w14:paraId="7084A319"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sr-Cyrl-CS"/>
              </w:rPr>
              <w:t>ОБРАЗОВАЊЕ</w:t>
            </w:r>
          </w:p>
        </w:tc>
      </w:tr>
      <w:tr w:rsidR="00F46B2F" w:rsidRPr="00F46B2F" w14:paraId="3E6DDFC1" w14:textId="77777777" w:rsidTr="00363FB4">
        <w:trPr>
          <w:gridAfter w:val="1"/>
          <w:wAfter w:w="23" w:type="dxa"/>
          <w:jc w:val="center"/>
        </w:trPr>
        <w:tc>
          <w:tcPr>
            <w:tcW w:w="2405" w:type="dxa"/>
            <w:tcBorders>
              <w:bottom w:val="single" w:sz="4" w:space="0" w:color="auto"/>
              <w:right w:val="single" w:sz="4" w:space="0" w:color="auto"/>
            </w:tcBorders>
            <w:shd w:val="clear" w:color="auto" w:fill="auto"/>
          </w:tcPr>
          <w:p w14:paraId="4E2A5E75" w14:textId="77777777" w:rsidR="00F46B2F" w:rsidRPr="00F46B2F" w:rsidRDefault="00F46B2F" w:rsidP="00F46B2F">
            <w:pPr>
              <w:spacing w:after="0" w:line="240" w:lineRule="auto"/>
              <w:rPr>
                <w:rFonts w:ascii="Times New Roman" w:eastAsia="Times New Roman" w:hAnsi="Times New Roman" w:cs="Times New Roman"/>
                <w:b/>
                <w:bCs/>
                <w:lang w:val="sr-Cyrl-CS"/>
              </w:rPr>
            </w:pPr>
            <w:r w:rsidRPr="00F46B2F">
              <w:rPr>
                <w:rFonts w:ascii="Times New Roman" w:eastAsia="Times New Roman" w:hAnsi="Times New Roman" w:cs="Times New Roman"/>
                <w:b/>
                <w:bCs/>
                <w:lang w:val="hr-HR"/>
              </w:rPr>
              <w:t>Редни број модула</w:t>
            </w:r>
          </w:p>
        </w:tc>
        <w:tc>
          <w:tcPr>
            <w:tcW w:w="7259" w:type="dxa"/>
            <w:gridSpan w:val="3"/>
            <w:tcBorders>
              <w:left w:val="single" w:sz="4" w:space="0" w:color="auto"/>
              <w:bottom w:val="single" w:sz="4" w:space="0" w:color="auto"/>
            </w:tcBorders>
            <w:shd w:val="clear" w:color="auto" w:fill="auto"/>
          </w:tcPr>
          <w:p w14:paraId="4A767B88" w14:textId="77777777" w:rsidR="00F46B2F" w:rsidRPr="00F46B2F" w:rsidRDefault="00F46B2F" w:rsidP="00F46B2F">
            <w:pPr>
              <w:spacing w:after="0" w:line="240" w:lineRule="auto"/>
              <w:rPr>
                <w:rFonts w:ascii="Times New Roman" w:eastAsia="Times New Roman" w:hAnsi="Times New Roman" w:cs="Times New Roman"/>
                <w:b/>
                <w:bCs/>
                <w:lang w:val="sr-Cyrl-CS"/>
              </w:rPr>
            </w:pPr>
            <w:r w:rsidRPr="00F46B2F">
              <w:rPr>
                <w:rFonts w:ascii="Times New Roman" w:eastAsia="Times New Roman" w:hAnsi="Times New Roman" w:cs="Times New Roman"/>
                <w:b/>
                <w:bCs/>
              </w:rPr>
              <w:t>1</w:t>
            </w:r>
          </w:p>
        </w:tc>
      </w:tr>
      <w:tr w:rsidR="00F46B2F" w:rsidRPr="00F46B2F" w14:paraId="319112A6" w14:textId="77777777" w:rsidTr="00363FB4">
        <w:trPr>
          <w:gridAfter w:val="1"/>
          <w:wAfter w:w="23" w:type="dxa"/>
          <w:jc w:val="center"/>
        </w:trPr>
        <w:tc>
          <w:tcPr>
            <w:tcW w:w="9664" w:type="dxa"/>
            <w:gridSpan w:val="4"/>
            <w:shd w:val="clear" w:color="auto" w:fill="auto"/>
          </w:tcPr>
          <w:p w14:paraId="182DD6AB"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2A4402C7" w14:textId="77777777" w:rsidTr="00363FB4">
        <w:trPr>
          <w:gridAfter w:val="1"/>
          <w:wAfter w:w="23" w:type="dxa"/>
          <w:jc w:val="center"/>
        </w:trPr>
        <w:tc>
          <w:tcPr>
            <w:tcW w:w="9664" w:type="dxa"/>
            <w:gridSpan w:val="4"/>
            <w:tcBorders>
              <w:bottom w:val="single" w:sz="4" w:space="0" w:color="auto"/>
            </w:tcBorders>
            <w:shd w:val="clear" w:color="auto" w:fill="auto"/>
          </w:tcPr>
          <w:p w14:paraId="25852A72"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Овај модул има за сврху дати ученицима практичне вјештине комуникације на страном језику на тему образовање:</w:t>
            </w:r>
          </w:p>
          <w:p w14:paraId="00BA1D7A" w14:textId="77777777" w:rsidR="00F46B2F" w:rsidRPr="00F46B2F" w:rsidRDefault="00F46B2F" w:rsidP="00F46B2F">
            <w:pPr>
              <w:numPr>
                <w:ilvl w:val="0"/>
                <w:numId w:val="206"/>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читање и слушање са разумијевањем - способност да се разумије главна идеја или информација из текста,</w:t>
            </w:r>
          </w:p>
          <w:p w14:paraId="7F097E6C" w14:textId="77777777" w:rsidR="00F46B2F" w:rsidRPr="00F46B2F" w:rsidRDefault="00F46B2F" w:rsidP="00F46B2F">
            <w:pPr>
              <w:numPr>
                <w:ilvl w:val="0"/>
                <w:numId w:val="206"/>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способност усменог и писменог изражавања миш</w:t>
            </w:r>
            <w:r w:rsidRPr="00F46B2F">
              <w:rPr>
                <w:rFonts w:ascii="Times New Roman" w:hAnsi="Times New Roman" w:cs="Times New Roman"/>
                <w:lang w:val="sr-Latn-BA"/>
              </w:rPr>
              <w:t>љ</w:t>
            </w:r>
            <w:r w:rsidRPr="00F46B2F">
              <w:rPr>
                <w:rFonts w:ascii="Times New Roman" w:hAnsi="Times New Roman" w:cs="Times New Roman"/>
                <w:lang w:val="sr-Cyrl-CS"/>
              </w:rPr>
              <w:t>ења и ставова на страном језику.</w:t>
            </w:r>
          </w:p>
        </w:tc>
      </w:tr>
      <w:tr w:rsidR="00F46B2F" w:rsidRPr="00F46B2F" w14:paraId="2EA71E4E" w14:textId="77777777" w:rsidTr="00363FB4">
        <w:trPr>
          <w:gridAfter w:val="1"/>
          <w:wAfter w:w="23" w:type="dxa"/>
          <w:jc w:val="center"/>
        </w:trPr>
        <w:tc>
          <w:tcPr>
            <w:tcW w:w="9664" w:type="dxa"/>
            <w:gridSpan w:val="4"/>
            <w:shd w:val="clear" w:color="auto" w:fill="auto"/>
          </w:tcPr>
          <w:p w14:paraId="0E2B4FF5"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Специјални захтјеви / Предуслови</w:t>
            </w:r>
          </w:p>
        </w:tc>
      </w:tr>
      <w:tr w:rsidR="00F46B2F" w:rsidRPr="00F46B2F" w14:paraId="7A9A0E3E" w14:textId="77777777" w:rsidTr="00363FB4">
        <w:trPr>
          <w:gridAfter w:val="1"/>
          <w:wAfter w:w="23" w:type="dxa"/>
          <w:jc w:val="center"/>
        </w:trPr>
        <w:tc>
          <w:tcPr>
            <w:tcW w:w="9664" w:type="dxa"/>
            <w:gridSpan w:val="4"/>
            <w:tcBorders>
              <w:bottom w:val="single" w:sz="4" w:space="0" w:color="auto"/>
            </w:tcBorders>
            <w:shd w:val="clear" w:color="auto" w:fill="auto"/>
          </w:tcPr>
          <w:p w14:paraId="5C4267EE"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lang w:val="sr-Cyrl-CS"/>
              </w:rPr>
              <w:t xml:space="preserve">Основне комуникацијске вјештине у </w:t>
            </w:r>
            <w:r w:rsidRPr="00F46B2F">
              <w:rPr>
                <w:rFonts w:ascii="Times New Roman" w:eastAsia="Times New Roman" w:hAnsi="Times New Roman" w:cs="Times New Roman"/>
              </w:rPr>
              <w:t>њемачком језику</w:t>
            </w:r>
          </w:p>
        </w:tc>
      </w:tr>
      <w:tr w:rsidR="00F46B2F" w:rsidRPr="00F46B2F" w14:paraId="31691E40" w14:textId="77777777" w:rsidTr="00363FB4">
        <w:trPr>
          <w:gridAfter w:val="1"/>
          <w:wAfter w:w="23" w:type="dxa"/>
          <w:jc w:val="center"/>
        </w:trPr>
        <w:tc>
          <w:tcPr>
            <w:tcW w:w="9664" w:type="dxa"/>
            <w:gridSpan w:val="4"/>
            <w:shd w:val="clear" w:color="auto" w:fill="auto"/>
          </w:tcPr>
          <w:p w14:paraId="0321593D"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Циљеви</w:t>
            </w:r>
          </w:p>
        </w:tc>
      </w:tr>
      <w:tr w:rsidR="00F46B2F" w:rsidRPr="00F46B2F" w14:paraId="5D9EAB42" w14:textId="77777777" w:rsidTr="00363FB4">
        <w:trPr>
          <w:gridAfter w:val="1"/>
          <w:wAfter w:w="23" w:type="dxa"/>
          <w:jc w:val="center"/>
        </w:trPr>
        <w:tc>
          <w:tcPr>
            <w:tcW w:w="9664" w:type="dxa"/>
            <w:gridSpan w:val="4"/>
            <w:tcBorders>
              <w:bottom w:val="single" w:sz="4" w:space="0" w:color="auto"/>
            </w:tcBorders>
            <w:shd w:val="clear" w:color="auto" w:fill="auto"/>
          </w:tcPr>
          <w:p w14:paraId="28BA53B9"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да употреб</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 xml:space="preserve">авају </w:t>
            </w:r>
            <w:r w:rsidRPr="00F46B2F">
              <w:rPr>
                <w:rFonts w:ascii="Times New Roman" w:eastAsia="Times New Roman" w:hAnsi="Times New Roman" w:cs="Times New Roman"/>
              </w:rPr>
              <w:t xml:space="preserve">њемачки </w:t>
            </w:r>
            <w:r w:rsidRPr="00F46B2F">
              <w:rPr>
                <w:rFonts w:ascii="Times New Roman" w:eastAsia="Times New Roman" w:hAnsi="Times New Roman" w:cs="Times New Roman"/>
                <w:lang w:val="sr-Cyrl-CS"/>
              </w:rPr>
              <w:t>језик у сврху комуникације.</w:t>
            </w:r>
          </w:p>
          <w:p w14:paraId="0F2A9BDA"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Презентовати језик на угодан и мотивишући начин</w:t>
            </w:r>
          </w:p>
          <w:p w14:paraId="70A9C426"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Развити склоност према учењу страног језика.</w:t>
            </w:r>
          </w:p>
          <w:p w14:paraId="3BD6CA5C"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за самосталан рад и учење током цијелог живота.</w:t>
            </w:r>
          </w:p>
          <w:p w14:paraId="3A1DFC45"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Обогаћивати личну културу упознавањем културних специфичности других народа.</w:t>
            </w:r>
          </w:p>
          <w:p w14:paraId="2B63BC88"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интересовање за коришћење страног језика у струци.</w:t>
            </w:r>
          </w:p>
          <w:p w14:paraId="2C44829A"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позитивну радну етику и способности за тимски рад.</w:t>
            </w:r>
          </w:p>
          <w:p w14:paraId="5B531593"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дух толеранције, хуманизма и основних етичких принципа.</w:t>
            </w:r>
          </w:p>
          <w:p w14:paraId="1D6F9B1F" w14:textId="77777777" w:rsidR="00F46B2F" w:rsidRPr="00F46B2F" w:rsidRDefault="00F46B2F" w:rsidP="00F46B2F">
            <w:pPr>
              <w:numPr>
                <w:ilvl w:val="0"/>
                <w:numId w:val="16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Подстицати ученике на комуникације везане зе теме.</w:t>
            </w:r>
          </w:p>
        </w:tc>
      </w:tr>
      <w:tr w:rsidR="00F46B2F" w:rsidRPr="00F46B2F" w14:paraId="0F2D3A22" w14:textId="77777777" w:rsidTr="00363FB4">
        <w:trPr>
          <w:gridAfter w:val="1"/>
          <w:wAfter w:w="23" w:type="dxa"/>
          <w:jc w:val="center"/>
        </w:trPr>
        <w:tc>
          <w:tcPr>
            <w:tcW w:w="9664" w:type="dxa"/>
            <w:gridSpan w:val="4"/>
            <w:shd w:val="clear" w:color="auto" w:fill="auto"/>
          </w:tcPr>
          <w:p w14:paraId="2B1CE941"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Јединице</w:t>
            </w:r>
          </w:p>
        </w:tc>
      </w:tr>
      <w:tr w:rsidR="00F46B2F" w:rsidRPr="00F46B2F" w14:paraId="6918024B" w14:textId="77777777" w:rsidTr="00363FB4">
        <w:trPr>
          <w:gridAfter w:val="1"/>
          <w:wAfter w:w="23" w:type="dxa"/>
          <w:jc w:val="center"/>
        </w:trPr>
        <w:tc>
          <w:tcPr>
            <w:tcW w:w="9664" w:type="dxa"/>
            <w:gridSpan w:val="4"/>
            <w:tcBorders>
              <w:bottom w:val="single" w:sz="4" w:space="0" w:color="auto"/>
            </w:tcBorders>
            <w:shd w:val="clear" w:color="auto" w:fill="auto"/>
          </w:tcPr>
          <w:p w14:paraId="551BE3D2"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rPr>
              <w:t>Schulleben</w:t>
            </w:r>
            <w:r w:rsidRPr="00F46B2F">
              <w:rPr>
                <w:rFonts w:ascii="Times New Roman" w:eastAsia="Times New Roman" w:hAnsi="Times New Roman" w:cs="Times New Roman"/>
                <w:bCs/>
                <w:lang w:val="sr-Cyrl-CS"/>
              </w:rPr>
              <w:t xml:space="preserve"> </w:t>
            </w:r>
            <w:r w:rsidRPr="00F46B2F">
              <w:rPr>
                <w:rFonts w:ascii="Times New Roman" w:eastAsia="Times New Roman" w:hAnsi="Times New Roman" w:cs="Times New Roman"/>
                <w:bCs/>
              </w:rPr>
              <w:t>(живот у школи)</w:t>
            </w:r>
            <w:r w:rsidRPr="00F46B2F">
              <w:rPr>
                <w:rFonts w:ascii="Times New Roman" w:eastAsia="Times New Roman" w:hAnsi="Times New Roman" w:cs="Times New Roman"/>
                <w:bCs/>
                <w:lang w:val="sr-Cyrl-CS"/>
              </w:rPr>
              <w:t xml:space="preserve">           </w:t>
            </w:r>
          </w:p>
          <w:p w14:paraId="29FFD558"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rPr>
              <w:t>Jugendliche (тинејџери)</w:t>
            </w:r>
            <w:r w:rsidRPr="00F46B2F">
              <w:rPr>
                <w:rFonts w:ascii="Times New Roman" w:eastAsia="Times New Roman" w:hAnsi="Times New Roman" w:cs="Times New Roman"/>
                <w:bCs/>
                <w:lang w:val="sr-Cyrl-CS"/>
              </w:rPr>
              <w:t xml:space="preserve">          </w:t>
            </w:r>
          </w:p>
          <w:p w14:paraId="56A85394"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rPr>
              <w:t>Sport</w:t>
            </w:r>
          </w:p>
          <w:p w14:paraId="129B40F7" w14:textId="77777777" w:rsidR="00F46B2F" w:rsidRPr="00F46B2F" w:rsidRDefault="00F46B2F" w:rsidP="00F46B2F">
            <w:pPr>
              <w:numPr>
                <w:ilvl w:val="0"/>
                <w:numId w:val="168"/>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rPr>
              <w:t>Kunst</w:t>
            </w:r>
            <w:r w:rsidRPr="00F46B2F">
              <w:rPr>
                <w:rFonts w:ascii="Times New Roman" w:eastAsia="Times New Roman" w:hAnsi="Times New Roman" w:cs="Times New Roman"/>
                <w:bCs/>
                <w:lang w:val="sr-Cyrl-CS"/>
              </w:rPr>
              <w:t xml:space="preserve"> </w:t>
            </w:r>
            <w:r w:rsidRPr="00F46B2F">
              <w:rPr>
                <w:rFonts w:ascii="Times New Roman" w:eastAsia="Times New Roman" w:hAnsi="Times New Roman" w:cs="Times New Roman"/>
                <w:bCs/>
              </w:rPr>
              <w:t>(умјетност)</w:t>
            </w:r>
            <w:r w:rsidRPr="00F46B2F">
              <w:rPr>
                <w:rFonts w:ascii="Times New Roman" w:eastAsia="Times New Roman" w:hAnsi="Times New Roman" w:cs="Times New Roman"/>
                <w:bCs/>
                <w:lang w:val="sr-Cyrl-CS"/>
              </w:rPr>
              <w:t xml:space="preserve">                                                  </w:t>
            </w:r>
          </w:p>
        </w:tc>
      </w:tr>
      <w:tr w:rsidR="00F46B2F" w:rsidRPr="00F46B2F" w14:paraId="4193D5A5" w14:textId="77777777" w:rsidTr="00363FB4">
        <w:trPr>
          <w:gridAfter w:val="1"/>
          <w:wAfter w:w="23" w:type="dxa"/>
          <w:trHeight w:val="324"/>
          <w:jc w:val="center"/>
        </w:trPr>
        <w:tc>
          <w:tcPr>
            <w:tcW w:w="3497" w:type="dxa"/>
            <w:gridSpan w:val="2"/>
            <w:tcBorders>
              <w:right w:val="single" w:sz="4" w:space="0" w:color="auto"/>
            </w:tcBorders>
            <w:shd w:val="clear" w:color="auto" w:fill="auto"/>
            <w:vAlign w:val="center"/>
          </w:tcPr>
          <w:p w14:paraId="591CEAC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Исходи</w:t>
            </w:r>
            <w:r w:rsidRPr="00F46B2F">
              <w:rPr>
                <w:rFonts w:ascii="Times New Roman" w:eastAsia="Times New Roman" w:hAnsi="Times New Roman" w:cs="Times New Roman"/>
                <w:b/>
                <w:lang w:val="sr-Cyrl-CS"/>
              </w:rPr>
              <w:t xml:space="preserve"> учења</w:t>
            </w:r>
          </w:p>
        </w:tc>
        <w:tc>
          <w:tcPr>
            <w:tcW w:w="6167" w:type="dxa"/>
            <w:gridSpan w:val="2"/>
            <w:tcBorders>
              <w:left w:val="single" w:sz="4" w:space="0" w:color="auto"/>
            </w:tcBorders>
            <w:shd w:val="clear" w:color="auto" w:fill="auto"/>
            <w:vAlign w:val="center"/>
          </w:tcPr>
          <w:p w14:paraId="4567FE4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21A4C7A3" w14:textId="77777777" w:rsidTr="00363FB4">
        <w:trPr>
          <w:gridAfter w:val="1"/>
          <w:wAfter w:w="23" w:type="dxa"/>
          <w:trHeight w:val="420"/>
          <w:jc w:val="center"/>
        </w:trPr>
        <w:tc>
          <w:tcPr>
            <w:tcW w:w="3497" w:type="dxa"/>
            <w:gridSpan w:val="2"/>
            <w:tcBorders>
              <w:bottom w:val="single" w:sz="4" w:space="0" w:color="auto"/>
              <w:right w:val="single" w:sz="4" w:space="0" w:color="auto"/>
            </w:tcBorders>
          </w:tcPr>
          <w:p w14:paraId="5F77F694" w14:textId="77777777" w:rsidR="00F46B2F" w:rsidRPr="00F46B2F" w:rsidRDefault="00F46B2F" w:rsidP="00F46B2F">
            <w:pPr>
              <w:spacing w:after="0" w:line="240" w:lineRule="auto"/>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 xml:space="preserve">Јединица 1: </w:t>
            </w:r>
          </w:p>
          <w:p w14:paraId="183B6B3A"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3A8D5348" w14:textId="77777777" w:rsidR="00F46B2F" w:rsidRPr="00F46B2F" w:rsidRDefault="00F46B2F" w:rsidP="00F46B2F">
            <w:pPr>
              <w:numPr>
                <w:ilvl w:val="0"/>
                <w:numId w:val="20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се представи и опише школу;</w:t>
            </w:r>
          </w:p>
          <w:p w14:paraId="5AC0C85F" w14:textId="77777777" w:rsidR="00F46B2F" w:rsidRPr="00F46B2F" w:rsidRDefault="00F46B2F" w:rsidP="00F46B2F">
            <w:pPr>
              <w:numPr>
                <w:ilvl w:val="0"/>
                <w:numId w:val="20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школски систем;</w:t>
            </w:r>
          </w:p>
          <w:p w14:paraId="30D3CED6" w14:textId="77777777" w:rsidR="00F46B2F" w:rsidRPr="00F46B2F" w:rsidRDefault="00F46B2F" w:rsidP="00F46B2F">
            <w:pPr>
              <w:numPr>
                <w:ilvl w:val="0"/>
                <w:numId w:val="20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усвоји вокабулар на тему живот у</w:t>
            </w:r>
            <w:r w:rsidRPr="00F46B2F">
              <w:rPr>
                <w:rFonts w:ascii="Times New Roman" w:hAnsi="Times New Roman" w:cs="Times New Roman"/>
                <w:bCs/>
              </w:rPr>
              <w:t xml:space="preserve"> </w:t>
            </w:r>
            <w:r w:rsidRPr="00F46B2F">
              <w:rPr>
                <w:rFonts w:ascii="Times New Roman" w:hAnsi="Times New Roman" w:cs="Times New Roman"/>
                <w:bCs/>
                <w:lang w:val="sr-Cyrl-CS"/>
              </w:rPr>
              <w:t>школи;</w:t>
            </w:r>
          </w:p>
          <w:p w14:paraId="48B2B7EA" w14:textId="77777777" w:rsidR="00F46B2F" w:rsidRPr="00F46B2F" w:rsidRDefault="00F46B2F" w:rsidP="00F46B2F">
            <w:pPr>
              <w:numPr>
                <w:ilvl w:val="0"/>
                <w:numId w:val="20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састави свој распоред часова.</w:t>
            </w:r>
          </w:p>
          <w:p w14:paraId="0B46737D" w14:textId="77777777" w:rsidR="00F46B2F" w:rsidRPr="00F46B2F" w:rsidRDefault="00F46B2F" w:rsidP="00F46B2F">
            <w:pPr>
              <w:spacing w:after="0" w:line="240" w:lineRule="auto"/>
              <w:rPr>
                <w:rFonts w:ascii="Times New Roman" w:eastAsia="Times New Roman" w:hAnsi="Times New Roman" w:cs="Times New Roman"/>
                <w:bCs/>
              </w:rPr>
            </w:pPr>
          </w:p>
          <w:p w14:paraId="28C92FF8" w14:textId="77777777" w:rsidR="00F46B2F" w:rsidRPr="00F46B2F" w:rsidRDefault="00F46B2F" w:rsidP="00F46B2F">
            <w:pPr>
              <w:spacing w:after="0" w:line="240" w:lineRule="auto"/>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Јединица 2:</w:t>
            </w:r>
          </w:p>
          <w:p w14:paraId="4942015A"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043AC5BF" w14:textId="77777777" w:rsidR="00F46B2F" w:rsidRPr="00F46B2F" w:rsidRDefault="00F46B2F" w:rsidP="00F46B2F">
            <w:pPr>
              <w:numPr>
                <w:ilvl w:val="0"/>
                <w:numId w:val="209"/>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свој однос према одраслима;</w:t>
            </w:r>
          </w:p>
          <w:p w14:paraId="5DC0E104" w14:textId="77777777" w:rsidR="00F46B2F" w:rsidRPr="00F46B2F" w:rsidRDefault="00F46B2F" w:rsidP="00F46B2F">
            <w:pPr>
              <w:numPr>
                <w:ilvl w:val="0"/>
                <w:numId w:val="209"/>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састави анкету о проблемима младих;</w:t>
            </w:r>
          </w:p>
          <w:p w14:paraId="4B852BDF" w14:textId="77777777" w:rsidR="00F46B2F" w:rsidRPr="00F46B2F" w:rsidRDefault="00F46B2F" w:rsidP="00F46B2F">
            <w:pPr>
              <w:numPr>
                <w:ilvl w:val="0"/>
                <w:numId w:val="209"/>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каже нешто о свом животном добу;</w:t>
            </w:r>
          </w:p>
          <w:p w14:paraId="4EF0E68C" w14:textId="77777777" w:rsidR="00F46B2F" w:rsidRPr="00F46B2F" w:rsidRDefault="00F46B2F" w:rsidP="00F46B2F">
            <w:pPr>
              <w:numPr>
                <w:ilvl w:val="0"/>
                <w:numId w:val="209"/>
              </w:numPr>
              <w:spacing w:after="0" w:line="240" w:lineRule="auto"/>
              <w:contextualSpacing/>
              <w:rPr>
                <w:rFonts w:ascii="Times New Roman" w:hAnsi="Times New Roman" w:cs="Times New Roman"/>
                <w:bCs/>
              </w:rPr>
            </w:pPr>
            <w:r w:rsidRPr="00F46B2F">
              <w:rPr>
                <w:rFonts w:ascii="Times New Roman" w:hAnsi="Times New Roman" w:cs="Times New Roman"/>
                <w:bCs/>
                <w:lang w:val="sr-Cyrl-CS"/>
              </w:rPr>
              <w:t>разговара о својим амбицијама и планира каријеру;</w:t>
            </w:r>
          </w:p>
          <w:p w14:paraId="0AC96F37" w14:textId="77777777" w:rsidR="00F46B2F" w:rsidRPr="00F46B2F" w:rsidRDefault="00F46B2F" w:rsidP="00F46B2F">
            <w:pPr>
              <w:numPr>
                <w:ilvl w:val="0"/>
                <w:numId w:val="209"/>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разумије једноставније текстове на</w:t>
            </w:r>
            <w:r w:rsidRPr="00F46B2F">
              <w:rPr>
                <w:rFonts w:ascii="Times New Roman" w:hAnsi="Times New Roman" w:cs="Times New Roman"/>
                <w:bCs/>
              </w:rPr>
              <w:t xml:space="preserve"> </w:t>
            </w:r>
            <w:r w:rsidRPr="00F46B2F">
              <w:rPr>
                <w:rFonts w:ascii="Times New Roman" w:hAnsi="Times New Roman" w:cs="Times New Roman"/>
                <w:bCs/>
                <w:lang w:val="sr-Cyrl-CS"/>
              </w:rPr>
              <w:t xml:space="preserve"> страном језику о проблемима младих.</w:t>
            </w:r>
          </w:p>
          <w:p w14:paraId="6CBC4919" w14:textId="77777777" w:rsidR="00F46B2F" w:rsidRPr="00F46B2F" w:rsidRDefault="00F46B2F" w:rsidP="00F46B2F">
            <w:pPr>
              <w:spacing w:after="0" w:line="240" w:lineRule="auto"/>
              <w:rPr>
                <w:rFonts w:ascii="Times New Roman" w:eastAsia="Times New Roman" w:hAnsi="Times New Roman" w:cs="Times New Roman"/>
                <w:bCs/>
              </w:rPr>
            </w:pPr>
          </w:p>
          <w:p w14:paraId="0E4D4629"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 xml:space="preserve">Јединица 3: </w:t>
            </w:r>
          </w:p>
          <w:p w14:paraId="458952F5"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40406675" w14:textId="77777777" w:rsidR="00F46B2F" w:rsidRPr="00F46B2F" w:rsidRDefault="00F46B2F" w:rsidP="00F46B2F">
            <w:pPr>
              <w:framePr w:hSpace="180" w:wrap="around" w:vAnchor="text" w:hAnchor="margin" w:y="-358"/>
              <w:numPr>
                <w:ilvl w:val="0"/>
                <w:numId w:val="21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наброји популарне спортове и групише их по сродности;</w:t>
            </w:r>
          </w:p>
          <w:p w14:paraId="01A76E19" w14:textId="77777777" w:rsidR="00F46B2F" w:rsidRPr="00F46B2F" w:rsidRDefault="00F46B2F" w:rsidP="00F46B2F">
            <w:pPr>
              <w:framePr w:hSpace="180" w:wrap="around" w:vAnchor="text" w:hAnchor="margin" w:y="-358"/>
              <w:numPr>
                <w:ilvl w:val="0"/>
                <w:numId w:val="21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говори о спорту који воли или којим се бави: добре и лоше стране;</w:t>
            </w:r>
          </w:p>
          <w:p w14:paraId="0F377586" w14:textId="77777777" w:rsidR="00F46B2F" w:rsidRPr="00F46B2F" w:rsidRDefault="00F46B2F" w:rsidP="00F46B2F">
            <w:pPr>
              <w:framePr w:hSpace="180" w:wrap="around" w:vAnchor="text" w:hAnchor="margin" w:y="-358"/>
              <w:numPr>
                <w:ilvl w:val="0"/>
                <w:numId w:val="21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усмено опише спортски догађај у школи или граду;</w:t>
            </w:r>
          </w:p>
          <w:p w14:paraId="5DA4513F" w14:textId="77777777" w:rsidR="00F46B2F" w:rsidRPr="00F46B2F" w:rsidRDefault="00F46B2F" w:rsidP="00F46B2F">
            <w:pPr>
              <w:numPr>
                <w:ilvl w:val="0"/>
                <w:numId w:val="211"/>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Latn-BA"/>
              </w:rPr>
              <w:t>о</w:t>
            </w:r>
            <w:r w:rsidRPr="00F46B2F">
              <w:rPr>
                <w:rFonts w:ascii="Times New Roman" w:hAnsi="Times New Roman" w:cs="Times New Roman"/>
                <w:bCs/>
                <w:lang w:val="sr-Cyrl-CS"/>
              </w:rPr>
              <w:t>бјасни "</w:t>
            </w:r>
            <w:r w:rsidRPr="00F46B2F">
              <w:rPr>
                <w:rFonts w:ascii="Times New Roman" w:hAnsi="Times New Roman" w:cs="Times New Roman"/>
                <w:bCs/>
              </w:rPr>
              <w:t>fair-play"</w:t>
            </w:r>
            <w:r w:rsidRPr="00F46B2F">
              <w:rPr>
                <w:rFonts w:ascii="Times New Roman" w:hAnsi="Times New Roman" w:cs="Times New Roman"/>
                <w:bCs/>
                <w:lang w:val="sr-Cyrl-CS"/>
              </w:rPr>
              <w:t xml:space="preserve"> као гледалац.</w:t>
            </w:r>
          </w:p>
          <w:p w14:paraId="03CDD2BE" w14:textId="77777777" w:rsidR="00F46B2F" w:rsidRPr="00F46B2F" w:rsidRDefault="00F46B2F" w:rsidP="00F46B2F">
            <w:pPr>
              <w:spacing w:after="0" w:line="240" w:lineRule="auto"/>
              <w:rPr>
                <w:rFonts w:ascii="Times New Roman" w:eastAsia="Times New Roman" w:hAnsi="Times New Roman" w:cs="Times New Roman"/>
                <w:bCs/>
              </w:rPr>
            </w:pPr>
          </w:p>
          <w:p w14:paraId="0A1A6D96"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
                <w:bCs/>
              </w:rPr>
            </w:pPr>
            <w:r w:rsidRPr="00F46B2F">
              <w:rPr>
                <w:rFonts w:ascii="Times New Roman" w:eastAsia="Times New Roman" w:hAnsi="Times New Roman" w:cs="Times New Roman"/>
                <w:b/>
                <w:bCs/>
                <w:lang w:val="sr-Cyrl-CS"/>
              </w:rPr>
              <w:lastRenderedPageBreak/>
              <w:t xml:space="preserve">Јединица 4: </w:t>
            </w:r>
          </w:p>
          <w:p w14:paraId="32EACD90" w14:textId="77777777" w:rsidR="00F46B2F" w:rsidRPr="00F46B2F" w:rsidRDefault="00F46B2F" w:rsidP="00F46B2F">
            <w:p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Ученик ће бити способан:</w:t>
            </w:r>
          </w:p>
          <w:p w14:paraId="74DCDE62" w14:textId="77777777" w:rsidR="00F46B2F" w:rsidRPr="00F46B2F" w:rsidRDefault="00F46B2F" w:rsidP="00F46B2F">
            <w:pPr>
              <w:numPr>
                <w:ilvl w:val="0"/>
                <w:numId w:val="174"/>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наброји врсте умјетности</w:t>
            </w:r>
          </w:p>
          <w:p w14:paraId="584C43F8" w14:textId="77777777" w:rsidR="00F46B2F" w:rsidRPr="00F46B2F" w:rsidRDefault="00F46B2F" w:rsidP="00F46B2F">
            <w:pPr>
              <w:numPr>
                <w:ilvl w:val="0"/>
                <w:numId w:val="174"/>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говори о врсти умјетности коју воли</w:t>
            </w:r>
          </w:p>
          <w:p w14:paraId="00D8705E" w14:textId="77777777" w:rsidR="00F46B2F" w:rsidRPr="00F46B2F" w:rsidRDefault="00F46B2F" w:rsidP="00F46B2F">
            <w:pPr>
              <w:numPr>
                <w:ilvl w:val="0"/>
                <w:numId w:val="174"/>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тражи информације од других о умјетности</w:t>
            </w:r>
          </w:p>
          <w:p w14:paraId="0A5B6F83" w14:textId="77777777" w:rsidR="00F46B2F" w:rsidRPr="00F46B2F" w:rsidRDefault="00F46B2F" w:rsidP="00F46B2F">
            <w:pPr>
              <w:numPr>
                <w:ilvl w:val="0"/>
                <w:numId w:val="174"/>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говори о ТВ програму</w:t>
            </w:r>
          </w:p>
          <w:p w14:paraId="70D1B241" w14:textId="77777777" w:rsidR="00F46B2F" w:rsidRPr="00F46B2F" w:rsidRDefault="00F46B2F" w:rsidP="00F46B2F">
            <w:pPr>
              <w:spacing w:after="0" w:line="240" w:lineRule="auto"/>
              <w:rPr>
                <w:rFonts w:ascii="Times New Roman" w:eastAsia="Times New Roman" w:hAnsi="Times New Roman" w:cs="Times New Roman"/>
                <w:bCs/>
                <w:lang w:val="sr-Cyrl-CS"/>
              </w:rPr>
            </w:pPr>
          </w:p>
        </w:tc>
        <w:tc>
          <w:tcPr>
            <w:tcW w:w="6167" w:type="dxa"/>
            <w:gridSpan w:val="2"/>
            <w:tcBorders>
              <w:left w:val="single" w:sz="4" w:space="0" w:color="auto"/>
              <w:bottom w:val="single" w:sz="4" w:space="0" w:color="auto"/>
            </w:tcBorders>
          </w:tcPr>
          <w:p w14:paraId="37B05FC3" w14:textId="77777777" w:rsidR="00F46B2F" w:rsidRPr="00F46B2F" w:rsidRDefault="00F46B2F" w:rsidP="00F46B2F">
            <w:pPr>
              <w:spacing w:after="0" w:line="240" w:lineRule="auto"/>
              <w:ind w:left="123" w:hanging="12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lastRenderedPageBreak/>
              <w:t>Јединица 1:</w:t>
            </w:r>
          </w:p>
          <w:p w14:paraId="04568C8B" w14:textId="77777777" w:rsidR="00F46B2F" w:rsidRPr="00F46B2F" w:rsidRDefault="00F46B2F" w:rsidP="00F46B2F">
            <w:pPr>
              <w:numPr>
                <w:ilvl w:val="0"/>
                <w:numId w:val="208"/>
              </w:numPr>
              <w:spacing w:after="0" w:line="240" w:lineRule="auto"/>
              <w:contextualSpacing/>
              <w:rPr>
                <w:rFonts w:ascii="Times New Roman" w:hAnsi="Times New Roman" w:cs="Times New Roman"/>
                <w:bCs/>
              </w:rPr>
            </w:pPr>
            <w:r w:rsidRPr="00F46B2F">
              <w:rPr>
                <w:rFonts w:ascii="Times New Roman" w:hAnsi="Times New Roman" w:cs="Times New Roman"/>
                <w:bCs/>
                <w:lang w:val="sr-Cyrl-CS"/>
              </w:rPr>
              <w:t>користити скицу плана школе коју ученици израђују, групни рад</w:t>
            </w:r>
            <w:r w:rsidRPr="00F46B2F">
              <w:rPr>
                <w:rFonts w:ascii="Times New Roman" w:hAnsi="Times New Roman" w:cs="Times New Roman"/>
                <w:bCs/>
              </w:rPr>
              <w:t>;</w:t>
            </w:r>
            <w:r w:rsidRPr="00F46B2F">
              <w:rPr>
                <w:rFonts w:ascii="Times New Roman" w:hAnsi="Times New Roman" w:cs="Times New Roman"/>
                <w:bCs/>
                <w:lang w:val="sr-Cyrl-CS"/>
              </w:rPr>
              <w:t xml:space="preserve"> </w:t>
            </w:r>
          </w:p>
          <w:p w14:paraId="075A55AA" w14:textId="77777777" w:rsidR="00F46B2F" w:rsidRPr="00F46B2F" w:rsidRDefault="00F46B2F" w:rsidP="00F46B2F">
            <w:pPr>
              <w:numPr>
                <w:ilvl w:val="0"/>
                <w:numId w:val="208"/>
              </w:numPr>
              <w:spacing w:after="0" w:line="240" w:lineRule="auto"/>
              <w:contextualSpacing/>
              <w:rPr>
                <w:rFonts w:ascii="Times New Roman" w:hAnsi="Times New Roman" w:cs="Times New Roman"/>
                <w:bCs/>
              </w:rPr>
            </w:pPr>
            <w:r w:rsidRPr="00F46B2F">
              <w:rPr>
                <w:rFonts w:ascii="Times New Roman" w:hAnsi="Times New Roman" w:cs="Times New Roman"/>
                <w:bCs/>
                <w:lang w:val="sr-Cyrl-CS"/>
              </w:rPr>
              <w:t>наставник ће припремити шему школског система у страној зем</w:t>
            </w:r>
            <w:r w:rsidRPr="00F46B2F">
              <w:rPr>
                <w:rFonts w:ascii="Times New Roman" w:hAnsi="Times New Roman" w:cs="Times New Roman"/>
                <w:bCs/>
                <w:lang w:val="sr-Latn-BA"/>
              </w:rPr>
              <w:t>љ</w:t>
            </w:r>
            <w:r w:rsidRPr="00F46B2F">
              <w:rPr>
                <w:rFonts w:ascii="Times New Roman" w:hAnsi="Times New Roman" w:cs="Times New Roman"/>
                <w:bCs/>
                <w:lang w:val="sr-Cyrl-CS"/>
              </w:rPr>
              <w:t xml:space="preserve">и </w:t>
            </w:r>
          </w:p>
          <w:p w14:paraId="2F9511D5" w14:textId="77777777" w:rsidR="00F46B2F" w:rsidRPr="00F46B2F" w:rsidRDefault="00F46B2F" w:rsidP="00F46B2F">
            <w:pPr>
              <w:numPr>
                <w:ilvl w:val="0"/>
                <w:numId w:val="208"/>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разврстати и груписати ријечи уз живот у школи;</w:t>
            </w:r>
          </w:p>
          <w:p w14:paraId="04D9DF44" w14:textId="77777777" w:rsidR="00F46B2F" w:rsidRPr="00F46B2F" w:rsidRDefault="00F46B2F" w:rsidP="00F46B2F">
            <w:pPr>
              <w:numPr>
                <w:ilvl w:val="0"/>
                <w:numId w:val="208"/>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користити слике и дијаграме, паукову мрежу, систем стабла, табеле, индивидуални рад, </w:t>
            </w:r>
          </w:p>
          <w:p w14:paraId="3556E0BC" w14:textId="77777777" w:rsidR="00F46B2F" w:rsidRPr="00F46B2F" w:rsidRDefault="00F46B2F" w:rsidP="00F46B2F">
            <w:pPr>
              <w:numPr>
                <w:ilvl w:val="0"/>
                <w:numId w:val="208"/>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кратке усмене и  писмене описе; </w:t>
            </w:r>
          </w:p>
          <w:p w14:paraId="60F86C81" w14:textId="77777777" w:rsidR="00F46B2F" w:rsidRPr="00F46B2F" w:rsidRDefault="00F46B2F" w:rsidP="00F46B2F">
            <w:pPr>
              <w:numPr>
                <w:ilvl w:val="0"/>
                <w:numId w:val="208"/>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израда распореда часова, рад у групи, извјештај по дану у седмици;</w:t>
            </w:r>
          </w:p>
          <w:p w14:paraId="35677365" w14:textId="77777777" w:rsidR="00F46B2F" w:rsidRPr="00F46B2F" w:rsidRDefault="00F46B2F" w:rsidP="00F46B2F">
            <w:pPr>
              <w:spacing w:after="0" w:line="240" w:lineRule="auto"/>
              <w:rPr>
                <w:rFonts w:ascii="Times New Roman" w:eastAsia="Times New Roman" w:hAnsi="Times New Roman" w:cs="Times New Roman"/>
                <w:bCs/>
              </w:rPr>
            </w:pPr>
          </w:p>
          <w:p w14:paraId="5CC2BE0F" w14:textId="77777777" w:rsidR="00F46B2F" w:rsidRPr="00F46B2F" w:rsidRDefault="00F46B2F" w:rsidP="00F46B2F">
            <w:pPr>
              <w:spacing w:after="0" w:line="240" w:lineRule="auto"/>
              <w:ind w:left="123" w:hanging="123"/>
              <w:rPr>
                <w:rFonts w:ascii="Times New Roman" w:eastAsia="Times New Roman" w:hAnsi="Times New Roman" w:cs="Times New Roman"/>
                <w:bCs/>
              </w:rPr>
            </w:pPr>
            <w:r w:rsidRPr="00F46B2F">
              <w:rPr>
                <w:rFonts w:ascii="Times New Roman" w:eastAsia="Times New Roman" w:hAnsi="Times New Roman" w:cs="Times New Roman"/>
                <w:b/>
                <w:bCs/>
                <w:lang w:val="sr-Cyrl-CS"/>
              </w:rPr>
              <w:t>Јединица 2</w:t>
            </w:r>
            <w:r w:rsidRPr="00F46B2F">
              <w:rPr>
                <w:rFonts w:ascii="Times New Roman" w:eastAsia="Times New Roman" w:hAnsi="Times New Roman" w:cs="Times New Roman"/>
                <w:bCs/>
                <w:lang w:val="sr-Cyrl-CS"/>
              </w:rPr>
              <w:t>:</w:t>
            </w:r>
          </w:p>
          <w:p w14:paraId="36023385" w14:textId="77777777" w:rsidR="00F46B2F" w:rsidRPr="00F46B2F" w:rsidRDefault="00F46B2F" w:rsidP="00F46B2F">
            <w:pPr>
              <w:numPr>
                <w:ilvl w:val="0"/>
                <w:numId w:val="21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дискусија: за и против строгих родите</w:t>
            </w:r>
            <w:r w:rsidRPr="00F46B2F">
              <w:rPr>
                <w:rFonts w:ascii="Times New Roman" w:hAnsi="Times New Roman" w:cs="Times New Roman"/>
                <w:bCs/>
                <w:lang w:val="sr-Latn-BA"/>
              </w:rPr>
              <w:t>љ</w:t>
            </w:r>
            <w:r w:rsidRPr="00F46B2F">
              <w:rPr>
                <w:rFonts w:ascii="Times New Roman" w:hAnsi="Times New Roman" w:cs="Times New Roman"/>
                <w:bCs/>
                <w:lang w:val="sr-Cyrl-CS"/>
              </w:rPr>
              <w:t xml:space="preserve">а, наставника; </w:t>
            </w:r>
          </w:p>
          <w:p w14:paraId="0D7F48A4" w14:textId="77777777" w:rsidR="00F46B2F" w:rsidRPr="00F46B2F" w:rsidRDefault="00F46B2F" w:rsidP="00F46B2F">
            <w:pPr>
              <w:numPr>
                <w:ilvl w:val="0"/>
                <w:numId w:val="21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израда анкете за ци</w:t>
            </w:r>
            <w:r w:rsidRPr="00F46B2F">
              <w:rPr>
                <w:rFonts w:ascii="Times New Roman" w:hAnsi="Times New Roman" w:cs="Times New Roman"/>
                <w:bCs/>
                <w:lang w:val="sr-Latn-BA"/>
              </w:rPr>
              <w:t>љ</w:t>
            </w:r>
            <w:r w:rsidRPr="00F46B2F">
              <w:rPr>
                <w:rFonts w:ascii="Times New Roman" w:hAnsi="Times New Roman" w:cs="Times New Roman"/>
                <w:bCs/>
                <w:lang w:val="sr-Cyrl-CS"/>
              </w:rPr>
              <w:t xml:space="preserve">ну групу, писање  и подношење извјештаја;   </w:t>
            </w:r>
          </w:p>
          <w:p w14:paraId="67126E74" w14:textId="77777777" w:rsidR="00F46B2F" w:rsidRPr="00F46B2F" w:rsidRDefault="00F46B2F" w:rsidP="00F46B2F">
            <w:pPr>
              <w:numPr>
                <w:ilvl w:val="0"/>
                <w:numId w:val="21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ученици наводе ци</w:t>
            </w:r>
            <w:r w:rsidRPr="00F46B2F">
              <w:rPr>
                <w:rFonts w:ascii="Times New Roman" w:hAnsi="Times New Roman" w:cs="Times New Roman"/>
                <w:bCs/>
                <w:lang w:val="sr-Latn-BA"/>
              </w:rPr>
              <w:t>љ</w:t>
            </w:r>
            <w:r w:rsidRPr="00F46B2F">
              <w:rPr>
                <w:rFonts w:ascii="Times New Roman" w:hAnsi="Times New Roman" w:cs="Times New Roman"/>
                <w:bCs/>
                <w:lang w:val="sr-Cyrl-CS"/>
              </w:rPr>
              <w:t>/занимање и пут до његовог остварења ( школа, успјех, студиј), предности и</w:t>
            </w:r>
            <w:r w:rsidRPr="00F46B2F">
              <w:rPr>
                <w:rFonts w:ascii="Times New Roman" w:hAnsi="Times New Roman" w:cs="Times New Roman"/>
                <w:bCs/>
                <w:lang w:val="sr-Latn-BA"/>
              </w:rPr>
              <w:t xml:space="preserve"> </w:t>
            </w:r>
            <w:r w:rsidRPr="00F46B2F">
              <w:rPr>
                <w:rFonts w:ascii="Times New Roman" w:hAnsi="Times New Roman" w:cs="Times New Roman"/>
                <w:bCs/>
                <w:lang w:val="sr-Cyrl-CS"/>
              </w:rPr>
              <w:t>недостатке;</w:t>
            </w:r>
          </w:p>
          <w:p w14:paraId="49243ECB" w14:textId="77777777" w:rsidR="00F46B2F" w:rsidRPr="00F46B2F" w:rsidRDefault="00F46B2F" w:rsidP="00F46B2F">
            <w:pPr>
              <w:numPr>
                <w:ilvl w:val="0"/>
                <w:numId w:val="210"/>
              </w:numPr>
              <w:spacing w:after="0" w:line="240" w:lineRule="auto"/>
              <w:contextualSpacing/>
              <w:rPr>
                <w:rFonts w:ascii="Times New Roman" w:hAnsi="Times New Roman" w:cs="Times New Roman"/>
                <w:bCs/>
              </w:rPr>
            </w:pPr>
            <w:r w:rsidRPr="00F46B2F">
              <w:rPr>
                <w:rFonts w:ascii="Times New Roman" w:hAnsi="Times New Roman" w:cs="Times New Roman"/>
                <w:bCs/>
                <w:lang w:val="sr-Cyrl-CS"/>
              </w:rPr>
              <w:t>користити текстове примјерене узрасту и предзнању, усмено и писмено провјерити  разумијевање, написати резиме прочитаног текста.</w:t>
            </w:r>
          </w:p>
          <w:p w14:paraId="0E89C5BE" w14:textId="77777777" w:rsidR="00F46B2F" w:rsidRPr="00F46B2F" w:rsidRDefault="00F46B2F" w:rsidP="00F46B2F">
            <w:pPr>
              <w:spacing w:after="0" w:line="240" w:lineRule="auto"/>
              <w:rPr>
                <w:rFonts w:ascii="Times New Roman" w:eastAsia="Times New Roman" w:hAnsi="Times New Roman" w:cs="Times New Roman"/>
                <w:bCs/>
              </w:rPr>
            </w:pPr>
          </w:p>
          <w:p w14:paraId="5673D540" w14:textId="77777777" w:rsidR="00F46B2F" w:rsidRPr="00F46B2F" w:rsidRDefault="00F46B2F" w:rsidP="00F46B2F">
            <w:pPr>
              <w:spacing w:after="0" w:line="240" w:lineRule="auto"/>
              <w:ind w:left="123" w:hanging="123"/>
              <w:rPr>
                <w:rFonts w:ascii="Times New Roman" w:eastAsia="Times New Roman" w:hAnsi="Times New Roman" w:cs="Times New Roman"/>
                <w:b/>
                <w:bCs/>
              </w:rPr>
            </w:pPr>
            <w:r w:rsidRPr="00F46B2F">
              <w:rPr>
                <w:rFonts w:ascii="Times New Roman" w:eastAsia="Times New Roman" w:hAnsi="Times New Roman" w:cs="Times New Roman"/>
                <w:b/>
                <w:bCs/>
                <w:lang w:val="sr-Cyrl-CS"/>
              </w:rPr>
              <w:t>Јединица 3:</w:t>
            </w:r>
          </w:p>
          <w:p w14:paraId="34C8E02D" w14:textId="77777777" w:rsidR="00F46B2F" w:rsidRPr="00F46B2F" w:rsidRDefault="00F46B2F" w:rsidP="00F46B2F">
            <w:pPr>
              <w:framePr w:hSpace="180" w:wrap="around" w:vAnchor="text" w:hAnchor="margin" w:y="-358"/>
              <w:numPr>
                <w:ilvl w:val="0"/>
                <w:numId w:val="21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разврстати изразе, испричати  пријате</w:t>
            </w:r>
            <w:r w:rsidRPr="00F46B2F">
              <w:rPr>
                <w:rFonts w:ascii="Times New Roman" w:hAnsi="Times New Roman" w:cs="Times New Roman"/>
                <w:bCs/>
                <w:lang w:val="sr-Latn-BA"/>
              </w:rPr>
              <w:t>љ</w:t>
            </w:r>
            <w:r w:rsidRPr="00F46B2F">
              <w:rPr>
                <w:rFonts w:ascii="Times New Roman" w:hAnsi="Times New Roman" w:cs="Times New Roman"/>
                <w:bCs/>
                <w:lang w:val="sr-Cyrl-CS"/>
              </w:rPr>
              <w:t>у;</w:t>
            </w:r>
          </w:p>
          <w:p w14:paraId="194CF5B7" w14:textId="77777777" w:rsidR="00F46B2F" w:rsidRPr="00F46B2F" w:rsidRDefault="00F46B2F" w:rsidP="00F46B2F">
            <w:pPr>
              <w:framePr w:hSpace="180" w:wrap="around" w:vAnchor="text" w:hAnchor="margin" w:y="-358"/>
              <w:numPr>
                <w:ilvl w:val="0"/>
                <w:numId w:val="21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интервју, извјештај (заступ</w:t>
            </w:r>
            <w:r w:rsidRPr="00F46B2F">
              <w:rPr>
                <w:rFonts w:ascii="Times New Roman" w:hAnsi="Times New Roman" w:cs="Times New Roman"/>
                <w:bCs/>
                <w:lang w:val="sr-Latn-BA"/>
              </w:rPr>
              <w:t>љ</w:t>
            </w:r>
            <w:r w:rsidRPr="00F46B2F">
              <w:rPr>
                <w:rFonts w:ascii="Times New Roman" w:hAnsi="Times New Roman" w:cs="Times New Roman"/>
                <w:bCs/>
                <w:lang w:val="sr-Cyrl-CS"/>
              </w:rPr>
              <w:t>еност у разреду, тренинг и сл.);</w:t>
            </w:r>
          </w:p>
          <w:p w14:paraId="387B3F61" w14:textId="77777777" w:rsidR="00F46B2F" w:rsidRPr="00F46B2F" w:rsidRDefault="00F46B2F" w:rsidP="00F46B2F">
            <w:pPr>
              <w:framePr w:hSpace="180" w:wrap="around" w:vAnchor="text" w:hAnchor="margin" w:y="-358"/>
              <w:numPr>
                <w:ilvl w:val="0"/>
                <w:numId w:val="21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новински чланци, па кратки писмени састав (користити рјечник и табелу глагола);</w:t>
            </w:r>
          </w:p>
          <w:p w14:paraId="6B3B342B" w14:textId="77777777" w:rsidR="00F46B2F" w:rsidRPr="00F46B2F" w:rsidRDefault="00F46B2F" w:rsidP="00F46B2F">
            <w:pPr>
              <w:framePr w:hSpace="180" w:wrap="around" w:vAnchor="text" w:hAnchor="margin" w:y="-358"/>
              <w:numPr>
                <w:ilvl w:val="0"/>
                <w:numId w:val="21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групни рад: истраживање понашања и извјештај (новински чланци, час физичког), императив.</w:t>
            </w:r>
          </w:p>
          <w:p w14:paraId="594D3DD8" w14:textId="77777777" w:rsidR="00F46B2F" w:rsidRPr="00F46B2F" w:rsidRDefault="00F46B2F" w:rsidP="00F46B2F">
            <w:pPr>
              <w:framePr w:hSpace="180" w:wrap="around" w:vAnchor="text" w:hAnchor="margin" w:y="-358"/>
              <w:spacing w:after="0" w:line="240" w:lineRule="auto"/>
              <w:ind w:left="123" w:hanging="123"/>
              <w:rPr>
                <w:rFonts w:ascii="Times New Roman" w:eastAsia="Times New Roman" w:hAnsi="Times New Roman" w:cs="Times New Roman"/>
                <w:bCs/>
                <w:lang w:val="sr-Cyrl-CS"/>
              </w:rPr>
            </w:pPr>
          </w:p>
          <w:p w14:paraId="034A7ACA" w14:textId="77777777" w:rsidR="00F46B2F" w:rsidRPr="00F46B2F" w:rsidRDefault="00F46B2F" w:rsidP="00F46B2F">
            <w:pPr>
              <w:spacing w:after="0" w:line="240" w:lineRule="auto"/>
              <w:ind w:left="123" w:hanging="123"/>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Jedinica 4:</w:t>
            </w:r>
          </w:p>
          <w:p w14:paraId="5B553966" w14:textId="77777777" w:rsidR="00F46B2F" w:rsidRPr="00F46B2F" w:rsidRDefault="00F46B2F" w:rsidP="00F46B2F">
            <w:pPr>
              <w:numPr>
                <w:ilvl w:val="0"/>
                <w:numId w:val="213"/>
              </w:numPr>
              <w:spacing w:after="0" w:line="240" w:lineRule="auto"/>
              <w:contextualSpacing/>
              <w:rPr>
                <w:rFonts w:ascii="Times New Roman" w:hAnsi="Times New Roman" w:cs="Times New Roman"/>
              </w:rPr>
            </w:pPr>
            <w:r w:rsidRPr="00F46B2F">
              <w:rPr>
                <w:rFonts w:ascii="Times New Roman" w:hAnsi="Times New Roman" w:cs="Times New Roman"/>
              </w:rPr>
              <w:t>Ratenspiel (игра погађања на основу кратке приче наставника или ученика)</w:t>
            </w:r>
          </w:p>
          <w:p w14:paraId="6F87E9BA" w14:textId="77777777" w:rsidR="00F46B2F" w:rsidRPr="00F46B2F" w:rsidRDefault="00F46B2F" w:rsidP="00F46B2F">
            <w:pPr>
              <w:numPr>
                <w:ilvl w:val="0"/>
                <w:numId w:val="213"/>
              </w:numPr>
              <w:spacing w:after="0" w:line="240" w:lineRule="auto"/>
              <w:contextualSpacing/>
              <w:rPr>
                <w:rFonts w:ascii="Times New Roman" w:hAnsi="Times New Roman" w:cs="Times New Roman"/>
              </w:rPr>
            </w:pPr>
            <w:r w:rsidRPr="00F46B2F">
              <w:rPr>
                <w:rFonts w:ascii="Times New Roman" w:hAnsi="Times New Roman" w:cs="Times New Roman"/>
              </w:rPr>
              <w:lastRenderedPageBreak/>
              <w:t>Interview (један ученик је позната особа из свијета умјетности, а други му постављају питања како би погодили о коме се ради)</w:t>
            </w:r>
          </w:p>
          <w:p w14:paraId="4C1E7616" w14:textId="77777777" w:rsidR="00F46B2F" w:rsidRPr="00F46B2F" w:rsidRDefault="00F46B2F" w:rsidP="00F46B2F">
            <w:pPr>
              <w:numPr>
                <w:ilvl w:val="0"/>
                <w:numId w:val="213"/>
              </w:numPr>
              <w:spacing w:after="0" w:line="240" w:lineRule="auto"/>
              <w:contextualSpacing/>
              <w:rPr>
                <w:rFonts w:ascii="Times New Roman" w:hAnsi="Times New Roman" w:cs="Times New Roman"/>
              </w:rPr>
            </w:pPr>
            <w:r w:rsidRPr="00F46B2F">
              <w:rPr>
                <w:rFonts w:ascii="Times New Roman" w:hAnsi="Times New Roman" w:cs="Times New Roman"/>
              </w:rPr>
              <w:t>Gruppenarbeit ( ученици ће припремити упитник о умјетности и поднијети извјештај)</w:t>
            </w:r>
          </w:p>
          <w:p w14:paraId="47A50B06" w14:textId="77777777" w:rsidR="00F46B2F" w:rsidRPr="00F46B2F" w:rsidRDefault="00F46B2F" w:rsidP="00F46B2F">
            <w:pPr>
              <w:numPr>
                <w:ilvl w:val="0"/>
                <w:numId w:val="213"/>
              </w:numPr>
              <w:spacing w:after="0" w:line="240" w:lineRule="auto"/>
              <w:contextualSpacing/>
              <w:rPr>
                <w:rFonts w:ascii="Times New Roman" w:hAnsi="Times New Roman" w:cs="Times New Roman"/>
              </w:rPr>
            </w:pPr>
            <w:r w:rsidRPr="00F46B2F">
              <w:rPr>
                <w:rFonts w:ascii="Times New Roman" w:hAnsi="Times New Roman" w:cs="Times New Roman"/>
              </w:rPr>
              <w:t>дискусија на тему ТВ програма (истаћи позитивне и негативне стране ТВ програма)</w:t>
            </w:r>
          </w:p>
        </w:tc>
      </w:tr>
      <w:tr w:rsidR="00F46B2F" w:rsidRPr="00F46B2F" w14:paraId="0891CA3B" w14:textId="77777777" w:rsidTr="00363FB4">
        <w:trPr>
          <w:gridAfter w:val="1"/>
          <w:wAfter w:w="23" w:type="dxa"/>
          <w:jc w:val="center"/>
        </w:trPr>
        <w:tc>
          <w:tcPr>
            <w:tcW w:w="9664" w:type="dxa"/>
            <w:gridSpan w:val="4"/>
            <w:shd w:val="clear" w:color="auto" w:fill="auto"/>
          </w:tcPr>
          <w:p w14:paraId="498B859E"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lastRenderedPageBreak/>
              <w:t>Интеграција са другим наставним предметима</w:t>
            </w:r>
          </w:p>
        </w:tc>
      </w:tr>
      <w:tr w:rsidR="00F46B2F" w:rsidRPr="00F46B2F" w14:paraId="36100437" w14:textId="77777777" w:rsidTr="00363FB4">
        <w:trPr>
          <w:gridAfter w:val="1"/>
          <w:wAfter w:w="23" w:type="dxa"/>
          <w:jc w:val="center"/>
        </w:trPr>
        <w:tc>
          <w:tcPr>
            <w:tcW w:w="9664" w:type="dxa"/>
            <w:gridSpan w:val="4"/>
            <w:tcBorders>
              <w:bottom w:val="single" w:sz="4" w:space="0" w:color="auto"/>
            </w:tcBorders>
            <w:shd w:val="clear" w:color="auto" w:fill="auto"/>
          </w:tcPr>
          <w:p w14:paraId="5C07E604" w14:textId="77777777" w:rsidR="00F46B2F" w:rsidRPr="00F46B2F" w:rsidRDefault="00F46B2F" w:rsidP="00F46B2F">
            <w:pPr>
              <w:spacing w:after="0" w:line="240" w:lineRule="auto"/>
              <w:ind w:right="23"/>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Српски језик и књижевност, општеобразовни предмети</w:t>
            </w:r>
          </w:p>
        </w:tc>
      </w:tr>
      <w:tr w:rsidR="00F46B2F" w:rsidRPr="00F46B2F" w14:paraId="5409117F" w14:textId="77777777" w:rsidTr="00363FB4">
        <w:trPr>
          <w:gridAfter w:val="1"/>
          <w:wAfter w:w="23" w:type="dxa"/>
          <w:jc w:val="center"/>
        </w:trPr>
        <w:tc>
          <w:tcPr>
            <w:tcW w:w="9664" w:type="dxa"/>
            <w:gridSpan w:val="4"/>
            <w:shd w:val="clear" w:color="auto" w:fill="auto"/>
          </w:tcPr>
          <w:p w14:paraId="1F7E86E0"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Извори за наставнике</w:t>
            </w:r>
          </w:p>
        </w:tc>
      </w:tr>
      <w:tr w:rsidR="00F46B2F" w:rsidRPr="00F46B2F" w14:paraId="24961E56" w14:textId="77777777" w:rsidTr="00363FB4">
        <w:trPr>
          <w:gridAfter w:val="1"/>
          <w:wAfter w:w="23" w:type="dxa"/>
          <w:jc w:val="center"/>
        </w:trPr>
        <w:tc>
          <w:tcPr>
            <w:tcW w:w="9664" w:type="dxa"/>
            <w:gridSpan w:val="4"/>
            <w:tcBorders>
              <w:bottom w:val="single" w:sz="4" w:space="0" w:color="auto"/>
            </w:tcBorders>
            <w:shd w:val="clear" w:color="auto" w:fill="auto"/>
          </w:tcPr>
          <w:p w14:paraId="7AF111F8" w14:textId="77777777" w:rsidR="00F46B2F" w:rsidRPr="00F46B2F" w:rsidRDefault="00F46B2F" w:rsidP="00F46B2F">
            <w:pPr>
              <w:numPr>
                <w:ilvl w:val="0"/>
                <w:numId w:val="169"/>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уџбеници (домаћи и страни за избор потребних тема) – </w:t>
            </w:r>
            <w:r w:rsidRPr="00F46B2F">
              <w:rPr>
                <w:rFonts w:ascii="Times New Roman" w:eastAsia="Times New Roman" w:hAnsi="Times New Roman" w:cs="Times New Roman"/>
              </w:rPr>
              <w:t xml:space="preserve"> Alltag in Deutschland Inter- Nationes</w:t>
            </w:r>
          </w:p>
          <w:p w14:paraId="0D4B5953" w14:textId="77777777" w:rsidR="00F46B2F" w:rsidRPr="00F46B2F" w:rsidRDefault="00F46B2F" w:rsidP="00F46B2F">
            <w:pPr>
              <w:numPr>
                <w:ilvl w:val="0"/>
                <w:numId w:val="169"/>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de-DE"/>
              </w:rPr>
              <w:t>Deutsch in Hotellerie u Tourismus (Бла</w:t>
            </w:r>
            <w:r w:rsidRPr="00F46B2F">
              <w:rPr>
                <w:rFonts w:ascii="Times New Roman" w:eastAsia="Times New Roman" w:hAnsi="Times New Roman" w:cs="Times New Roman"/>
              </w:rPr>
              <w:t>жевић, Загреб), Kontaktsprache 1 i 2, Загреб,</w:t>
            </w:r>
          </w:p>
          <w:p w14:paraId="1EAE6CF1" w14:textId="77777777" w:rsidR="00F46B2F" w:rsidRPr="00F46B2F" w:rsidRDefault="00F46B2F" w:rsidP="00F46B2F">
            <w:pPr>
              <w:numPr>
                <w:ilvl w:val="0"/>
                <w:numId w:val="169"/>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Tangram aktuell1 Lektion 1-4, Max Hueber Verlag, као и часописи, видео и аудио-записи</w:t>
            </w:r>
          </w:p>
        </w:tc>
      </w:tr>
      <w:tr w:rsidR="00F46B2F" w:rsidRPr="00F46B2F" w14:paraId="34057F1D" w14:textId="77777777" w:rsidTr="00363FB4">
        <w:trPr>
          <w:gridAfter w:val="1"/>
          <w:wAfter w:w="23" w:type="dxa"/>
          <w:jc w:val="center"/>
        </w:trPr>
        <w:tc>
          <w:tcPr>
            <w:tcW w:w="9664" w:type="dxa"/>
            <w:gridSpan w:val="4"/>
            <w:shd w:val="clear" w:color="auto" w:fill="auto"/>
          </w:tcPr>
          <w:p w14:paraId="2E169958"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Оцјењивање и технике оцјењивања</w:t>
            </w:r>
          </w:p>
        </w:tc>
      </w:tr>
      <w:tr w:rsidR="00F46B2F" w:rsidRPr="00F46B2F" w14:paraId="67A9391F" w14:textId="77777777" w:rsidTr="00363FB4">
        <w:trPr>
          <w:gridAfter w:val="1"/>
          <w:wAfter w:w="23" w:type="dxa"/>
          <w:jc w:val="center"/>
        </w:trPr>
        <w:tc>
          <w:tcPr>
            <w:tcW w:w="9664" w:type="dxa"/>
            <w:gridSpan w:val="4"/>
            <w:tcBorders>
              <w:bottom w:val="single" w:sz="4" w:space="0" w:color="auto"/>
            </w:tcBorders>
          </w:tcPr>
          <w:p w14:paraId="51EA539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критеријима оцјењивања.</w:t>
            </w:r>
          </w:p>
          <w:p w14:paraId="259518A7"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63DF87DF" w14:textId="77777777" w:rsidR="00F46B2F" w:rsidRPr="00F46B2F" w:rsidRDefault="00F46B2F" w:rsidP="00F46B2F">
            <w:pPr>
              <w:numPr>
                <w:ilvl w:val="0"/>
                <w:numId w:val="310"/>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усмена провјера знања (интервју, презентације...),</w:t>
            </w:r>
          </w:p>
          <w:p w14:paraId="116C619D" w14:textId="77777777" w:rsidR="00F46B2F" w:rsidRPr="00F46B2F" w:rsidRDefault="00F46B2F" w:rsidP="00F46B2F">
            <w:pPr>
              <w:numPr>
                <w:ilvl w:val="0"/>
                <w:numId w:val="310"/>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писмена провјера знања (задаци објективног типа, структуирана питања...),</w:t>
            </w:r>
          </w:p>
          <w:p w14:paraId="05E97139" w14:textId="77777777" w:rsidR="00F46B2F" w:rsidRPr="00F46B2F" w:rsidRDefault="00F46B2F" w:rsidP="00F46B2F">
            <w:pPr>
              <w:numPr>
                <w:ilvl w:val="0"/>
                <w:numId w:val="310"/>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 xml:space="preserve">тест (кратки одговори, питања </w:t>
            </w:r>
            <w:r w:rsidRPr="00F46B2F">
              <w:rPr>
                <w:rFonts w:ascii="Times New Roman" w:eastAsia="Times New Roman" w:hAnsi="Times New Roman" w:cs="Times New Roman"/>
                <w:i/>
              </w:rPr>
              <w:t>тачно - нетачно</w:t>
            </w:r>
            <w:r w:rsidRPr="00F46B2F">
              <w:rPr>
                <w:rFonts w:ascii="Times New Roman" w:eastAsia="Times New Roman" w:hAnsi="Times New Roman" w:cs="Times New Roman"/>
              </w:rPr>
              <w:t xml:space="preserve"> итд.).</w:t>
            </w:r>
          </w:p>
        </w:tc>
      </w:tr>
      <w:tr w:rsidR="00F46B2F" w:rsidRPr="00F46B2F" w14:paraId="08FA1711" w14:textId="77777777" w:rsidTr="00363FB4">
        <w:trPr>
          <w:gridAfter w:val="1"/>
          <w:wAfter w:w="23" w:type="dxa"/>
          <w:jc w:val="center"/>
        </w:trPr>
        <w:tc>
          <w:tcPr>
            <w:tcW w:w="9664" w:type="dxa"/>
            <w:gridSpan w:val="4"/>
            <w:tcBorders>
              <w:left w:val="nil"/>
              <w:bottom w:val="nil"/>
              <w:right w:val="nil"/>
            </w:tcBorders>
          </w:tcPr>
          <w:p w14:paraId="62015AE9" w14:textId="77777777" w:rsidR="00F46B2F" w:rsidRPr="00F46B2F" w:rsidRDefault="00F46B2F" w:rsidP="00F46B2F">
            <w:pPr>
              <w:spacing w:after="0" w:line="240" w:lineRule="auto"/>
              <w:ind w:left="720"/>
              <w:rPr>
                <w:rFonts w:ascii="Times New Roman" w:eastAsia="Times New Roman" w:hAnsi="Times New Roman" w:cs="Times New Roman"/>
              </w:rPr>
            </w:pPr>
          </w:p>
          <w:p w14:paraId="69099820" w14:textId="77777777" w:rsidR="00F46B2F" w:rsidRPr="00F46B2F" w:rsidRDefault="00F46B2F" w:rsidP="00F46B2F">
            <w:pPr>
              <w:spacing w:after="0" w:line="240" w:lineRule="auto"/>
              <w:ind w:left="720"/>
              <w:rPr>
                <w:rFonts w:ascii="Times New Roman" w:eastAsia="Times New Roman" w:hAnsi="Times New Roman" w:cs="Times New Roman"/>
              </w:rPr>
            </w:pPr>
          </w:p>
          <w:p w14:paraId="301DEAA7" w14:textId="77777777" w:rsidR="00F46B2F" w:rsidRPr="00F46B2F" w:rsidRDefault="00F46B2F" w:rsidP="00F46B2F">
            <w:pPr>
              <w:spacing w:after="0" w:line="240" w:lineRule="auto"/>
              <w:rPr>
                <w:rFonts w:ascii="Times New Roman" w:eastAsia="Times New Roman" w:hAnsi="Times New Roman" w:cs="Times New Roman"/>
              </w:rPr>
            </w:pPr>
          </w:p>
          <w:p w14:paraId="06BFD925" w14:textId="77777777" w:rsidR="00F46B2F" w:rsidRPr="00F46B2F" w:rsidRDefault="00F46B2F" w:rsidP="00F46B2F">
            <w:pPr>
              <w:spacing w:after="0" w:line="240" w:lineRule="auto"/>
              <w:ind w:left="720"/>
              <w:rPr>
                <w:rFonts w:ascii="Times New Roman" w:eastAsia="Times New Roman" w:hAnsi="Times New Roman" w:cs="Times New Roman"/>
              </w:rPr>
            </w:pPr>
          </w:p>
        </w:tc>
      </w:tr>
      <w:tr w:rsidR="00F46B2F" w:rsidRPr="00F46B2F" w14:paraId="5BD55FC8" w14:textId="77777777" w:rsidTr="00363FB4">
        <w:trPr>
          <w:jc w:val="center"/>
        </w:trPr>
        <w:tc>
          <w:tcPr>
            <w:tcW w:w="2405" w:type="dxa"/>
            <w:tcBorders>
              <w:right w:val="single" w:sz="4" w:space="0" w:color="auto"/>
            </w:tcBorders>
            <w:shd w:val="clear" w:color="auto" w:fill="auto"/>
          </w:tcPr>
          <w:p w14:paraId="7D53AA9C"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Модул (наслов)</w:t>
            </w:r>
            <w:r w:rsidRPr="00F46B2F">
              <w:rPr>
                <w:rFonts w:ascii="Times New Roman" w:eastAsia="Times New Roman" w:hAnsi="Times New Roman" w:cs="Times New Roman"/>
                <w:b/>
                <w:lang w:val="sr-Cyrl-CS"/>
              </w:rPr>
              <w:t>:</w:t>
            </w:r>
          </w:p>
        </w:tc>
        <w:tc>
          <w:tcPr>
            <w:tcW w:w="7282" w:type="dxa"/>
            <w:gridSpan w:val="4"/>
            <w:tcBorders>
              <w:left w:val="single" w:sz="4" w:space="0" w:color="auto"/>
            </w:tcBorders>
            <w:shd w:val="clear" w:color="auto" w:fill="auto"/>
          </w:tcPr>
          <w:p w14:paraId="0DC50ECC" w14:textId="77777777" w:rsidR="00F46B2F" w:rsidRPr="00F46B2F" w:rsidRDefault="00F46B2F" w:rsidP="00F46B2F">
            <w:pPr>
              <w:spacing w:after="0" w:line="240" w:lineRule="auto"/>
              <w:rPr>
                <w:rFonts w:ascii="Times New Roman" w:eastAsia="Times New Roman" w:hAnsi="Times New Roman" w:cs="Times New Roman"/>
                <w:b/>
                <w:bCs/>
                <w:lang w:val="sr-Latn-BA"/>
              </w:rPr>
            </w:pPr>
            <w:r w:rsidRPr="00F46B2F">
              <w:rPr>
                <w:rFonts w:ascii="Times New Roman" w:eastAsia="Times New Roman" w:hAnsi="Times New Roman" w:cs="Times New Roman"/>
                <w:b/>
                <w:bCs/>
                <w:lang w:val="sr-Latn-BA"/>
              </w:rPr>
              <w:t>СЛОБОДНО ВРИЈЕМЕ</w:t>
            </w:r>
          </w:p>
        </w:tc>
      </w:tr>
      <w:tr w:rsidR="00F46B2F" w:rsidRPr="00F46B2F" w14:paraId="0E38C0E3" w14:textId="77777777" w:rsidTr="00363FB4">
        <w:trPr>
          <w:jc w:val="center"/>
        </w:trPr>
        <w:tc>
          <w:tcPr>
            <w:tcW w:w="2405" w:type="dxa"/>
            <w:tcBorders>
              <w:bottom w:val="single" w:sz="4" w:space="0" w:color="auto"/>
              <w:right w:val="single" w:sz="4" w:space="0" w:color="auto"/>
            </w:tcBorders>
            <w:shd w:val="clear" w:color="auto" w:fill="auto"/>
          </w:tcPr>
          <w:p w14:paraId="23C853EC"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lang w:val="sr-Cyrl-CS"/>
              </w:rPr>
              <w:t xml:space="preserve"> </w:t>
            </w:r>
            <w:r w:rsidRPr="00F46B2F">
              <w:rPr>
                <w:rFonts w:ascii="Times New Roman" w:eastAsia="Times New Roman" w:hAnsi="Times New Roman" w:cs="Times New Roman"/>
                <w:b/>
                <w:lang w:val="hr-HR"/>
              </w:rPr>
              <w:t>Редни број модула:</w:t>
            </w:r>
          </w:p>
        </w:tc>
        <w:tc>
          <w:tcPr>
            <w:tcW w:w="7282" w:type="dxa"/>
            <w:gridSpan w:val="4"/>
            <w:tcBorders>
              <w:left w:val="single" w:sz="4" w:space="0" w:color="auto"/>
              <w:bottom w:val="single" w:sz="4" w:space="0" w:color="auto"/>
            </w:tcBorders>
            <w:shd w:val="clear" w:color="auto" w:fill="auto"/>
          </w:tcPr>
          <w:p w14:paraId="57485D86"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sr-Cyrl-CS"/>
              </w:rPr>
              <w:t>2</w:t>
            </w:r>
          </w:p>
        </w:tc>
      </w:tr>
      <w:tr w:rsidR="00F46B2F" w:rsidRPr="00F46B2F" w14:paraId="3D7689A2" w14:textId="77777777" w:rsidTr="00363FB4">
        <w:trPr>
          <w:jc w:val="center"/>
        </w:trPr>
        <w:tc>
          <w:tcPr>
            <w:tcW w:w="9687" w:type="dxa"/>
            <w:gridSpan w:val="5"/>
            <w:tcBorders>
              <w:top w:val="nil"/>
            </w:tcBorders>
            <w:shd w:val="clear" w:color="auto" w:fill="auto"/>
          </w:tcPr>
          <w:p w14:paraId="324C8AD3"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3B639593" w14:textId="77777777" w:rsidTr="00363FB4">
        <w:trPr>
          <w:jc w:val="center"/>
        </w:trPr>
        <w:tc>
          <w:tcPr>
            <w:tcW w:w="9687" w:type="dxa"/>
            <w:gridSpan w:val="5"/>
            <w:tcBorders>
              <w:bottom w:val="single" w:sz="4" w:space="0" w:color="auto"/>
            </w:tcBorders>
            <w:shd w:val="clear" w:color="auto" w:fill="auto"/>
          </w:tcPr>
          <w:p w14:paraId="078AE28C"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Овај модул има за сврху дати ученицима практичне вјештине комуникације на страном језику на тему слободно вријеме:</w:t>
            </w:r>
          </w:p>
          <w:p w14:paraId="7621CE67" w14:textId="77777777" w:rsidR="00F46B2F" w:rsidRPr="00F46B2F" w:rsidRDefault="00F46B2F" w:rsidP="00F46B2F">
            <w:pPr>
              <w:numPr>
                <w:ilvl w:val="0"/>
                <w:numId w:val="21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читање и слушање са разумијевањем,</w:t>
            </w:r>
          </w:p>
          <w:p w14:paraId="09F83271" w14:textId="77777777" w:rsidR="00F46B2F" w:rsidRPr="00F46B2F" w:rsidRDefault="00F46B2F" w:rsidP="00F46B2F">
            <w:pPr>
              <w:numPr>
                <w:ilvl w:val="0"/>
                <w:numId w:val="21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способност да се разумије главна идеја или информација из текста,</w:t>
            </w:r>
          </w:p>
          <w:p w14:paraId="11B3D79E" w14:textId="77777777" w:rsidR="00F46B2F" w:rsidRPr="00F46B2F" w:rsidRDefault="00F46B2F" w:rsidP="00F46B2F">
            <w:pPr>
              <w:numPr>
                <w:ilvl w:val="0"/>
                <w:numId w:val="214"/>
              </w:numPr>
              <w:spacing w:after="0" w:line="240" w:lineRule="auto"/>
              <w:contextualSpacing/>
              <w:rPr>
                <w:rFonts w:ascii="Times New Roman" w:hAnsi="Times New Roman" w:cs="Times New Roman"/>
              </w:rPr>
            </w:pPr>
            <w:r w:rsidRPr="00F46B2F">
              <w:rPr>
                <w:rFonts w:ascii="Times New Roman" w:hAnsi="Times New Roman" w:cs="Times New Roman"/>
                <w:lang w:val="sr-Cyrl-CS"/>
              </w:rPr>
              <w:t>способност  усменог и писменог изражавања миш</w:t>
            </w:r>
            <w:r w:rsidRPr="00F46B2F">
              <w:rPr>
                <w:rFonts w:ascii="Times New Roman" w:hAnsi="Times New Roman" w:cs="Times New Roman"/>
                <w:lang w:val="sr-Latn-BA"/>
              </w:rPr>
              <w:t>љ</w:t>
            </w:r>
            <w:r w:rsidRPr="00F46B2F">
              <w:rPr>
                <w:rFonts w:ascii="Times New Roman" w:hAnsi="Times New Roman" w:cs="Times New Roman"/>
                <w:lang w:val="sr-Cyrl-CS"/>
              </w:rPr>
              <w:t xml:space="preserve">ења и ставова на </w:t>
            </w:r>
            <w:r w:rsidRPr="00F46B2F">
              <w:rPr>
                <w:rFonts w:ascii="Times New Roman" w:hAnsi="Times New Roman" w:cs="Times New Roman"/>
              </w:rPr>
              <w:t xml:space="preserve">њемачком </w:t>
            </w:r>
            <w:r w:rsidRPr="00F46B2F">
              <w:rPr>
                <w:rFonts w:ascii="Times New Roman" w:hAnsi="Times New Roman" w:cs="Times New Roman"/>
                <w:lang w:val="sr-Cyrl-CS"/>
              </w:rPr>
              <w:t>језику.</w:t>
            </w:r>
          </w:p>
        </w:tc>
      </w:tr>
      <w:tr w:rsidR="00F46B2F" w:rsidRPr="00F46B2F" w14:paraId="75DD103E" w14:textId="77777777" w:rsidTr="00363FB4">
        <w:trPr>
          <w:jc w:val="center"/>
        </w:trPr>
        <w:tc>
          <w:tcPr>
            <w:tcW w:w="9687" w:type="dxa"/>
            <w:gridSpan w:val="5"/>
            <w:shd w:val="clear" w:color="auto" w:fill="auto"/>
          </w:tcPr>
          <w:p w14:paraId="766E05AF"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Специјални захтјеви / Предуслови</w:t>
            </w:r>
          </w:p>
        </w:tc>
      </w:tr>
      <w:tr w:rsidR="00F46B2F" w:rsidRPr="00F46B2F" w14:paraId="70E42036" w14:textId="77777777" w:rsidTr="00363FB4">
        <w:trPr>
          <w:jc w:val="center"/>
        </w:trPr>
        <w:tc>
          <w:tcPr>
            <w:tcW w:w="9687" w:type="dxa"/>
            <w:gridSpan w:val="5"/>
            <w:tcBorders>
              <w:bottom w:val="single" w:sz="4" w:space="0" w:color="auto"/>
            </w:tcBorders>
            <w:shd w:val="clear" w:color="auto" w:fill="auto"/>
          </w:tcPr>
          <w:p w14:paraId="3CC51C86"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 xml:space="preserve">Основне комуникацијске вјештине у </w:t>
            </w:r>
            <w:r w:rsidRPr="00F46B2F">
              <w:rPr>
                <w:rFonts w:ascii="Times New Roman" w:eastAsia="Times New Roman" w:hAnsi="Times New Roman" w:cs="Times New Roman"/>
              </w:rPr>
              <w:t>њемачком</w:t>
            </w:r>
            <w:r w:rsidRPr="00F46B2F">
              <w:rPr>
                <w:rFonts w:ascii="Times New Roman" w:eastAsia="Times New Roman" w:hAnsi="Times New Roman" w:cs="Times New Roman"/>
                <w:lang w:val="sr-Cyrl-CS"/>
              </w:rPr>
              <w:t xml:space="preserve"> језику.</w:t>
            </w:r>
          </w:p>
        </w:tc>
      </w:tr>
      <w:tr w:rsidR="00F46B2F" w:rsidRPr="00F46B2F" w14:paraId="7FA40023" w14:textId="77777777" w:rsidTr="00363FB4">
        <w:trPr>
          <w:jc w:val="center"/>
        </w:trPr>
        <w:tc>
          <w:tcPr>
            <w:tcW w:w="9687" w:type="dxa"/>
            <w:gridSpan w:val="5"/>
            <w:shd w:val="clear" w:color="auto" w:fill="auto"/>
          </w:tcPr>
          <w:p w14:paraId="7AB4A828"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Циљеви</w:t>
            </w:r>
          </w:p>
        </w:tc>
      </w:tr>
      <w:tr w:rsidR="00F46B2F" w:rsidRPr="00F46B2F" w14:paraId="08F66C32" w14:textId="77777777" w:rsidTr="00363FB4">
        <w:trPr>
          <w:jc w:val="center"/>
        </w:trPr>
        <w:tc>
          <w:tcPr>
            <w:tcW w:w="9687" w:type="dxa"/>
            <w:gridSpan w:val="5"/>
            <w:tcBorders>
              <w:bottom w:val="single" w:sz="4" w:space="0" w:color="auto"/>
            </w:tcBorders>
            <w:shd w:val="clear" w:color="auto" w:fill="auto"/>
          </w:tcPr>
          <w:p w14:paraId="51A6376C"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да употреб</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авају страни језик у сврху комуникације.</w:t>
            </w:r>
          </w:p>
          <w:p w14:paraId="70A91C0C"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Презентовати језик на угодан и мотивишући начин</w:t>
            </w:r>
          </w:p>
          <w:p w14:paraId="22A5F531"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Развити склоност према учењу </w:t>
            </w:r>
            <w:r w:rsidRPr="00F46B2F">
              <w:rPr>
                <w:rFonts w:ascii="Times New Roman" w:eastAsia="Times New Roman" w:hAnsi="Times New Roman" w:cs="Times New Roman"/>
              </w:rPr>
              <w:t>њемачк</w:t>
            </w:r>
            <w:r w:rsidRPr="00F46B2F">
              <w:rPr>
                <w:rFonts w:ascii="Times New Roman" w:eastAsia="Times New Roman" w:hAnsi="Times New Roman" w:cs="Times New Roman"/>
                <w:lang w:val="sr-Cyrl-CS"/>
              </w:rPr>
              <w:t>ог језика.</w:t>
            </w:r>
          </w:p>
          <w:p w14:paraId="53BC23F4"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Охрабрити ученике за самосталан рад и учење током цијелог живота.</w:t>
            </w:r>
          </w:p>
          <w:p w14:paraId="73BC2898"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Обогаћивати личну културу упознавањем културних специфичности других народа.</w:t>
            </w:r>
          </w:p>
          <w:p w14:paraId="146E5113"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интересовање за коришћење страног језика у струци.</w:t>
            </w:r>
          </w:p>
          <w:p w14:paraId="6728F122"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позитивну радну етику и способности за тимски рад.</w:t>
            </w:r>
          </w:p>
          <w:p w14:paraId="28B79E23"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Развијати дух толеранције, хуманизма и основних етичких принципа.</w:t>
            </w:r>
          </w:p>
          <w:p w14:paraId="273A7710" w14:textId="77777777" w:rsidR="00F46B2F" w:rsidRPr="00F46B2F" w:rsidRDefault="00F46B2F" w:rsidP="00F46B2F">
            <w:pPr>
              <w:numPr>
                <w:ilvl w:val="0"/>
                <w:numId w:val="17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Оспособити ученике за изражавање емоција и мишљења</w:t>
            </w:r>
          </w:p>
        </w:tc>
      </w:tr>
      <w:tr w:rsidR="00F46B2F" w:rsidRPr="00F46B2F" w14:paraId="7A6B5018" w14:textId="77777777" w:rsidTr="00363FB4">
        <w:trPr>
          <w:jc w:val="center"/>
        </w:trPr>
        <w:tc>
          <w:tcPr>
            <w:tcW w:w="9687" w:type="dxa"/>
            <w:gridSpan w:val="5"/>
            <w:shd w:val="clear" w:color="auto" w:fill="auto"/>
          </w:tcPr>
          <w:p w14:paraId="70A1634C"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Јединице</w:t>
            </w:r>
          </w:p>
        </w:tc>
      </w:tr>
      <w:tr w:rsidR="00F46B2F" w:rsidRPr="00F46B2F" w14:paraId="28721051" w14:textId="77777777" w:rsidTr="00363FB4">
        <w:trPr>
          <w:jc w:val="center"/>
        </w:trPr>
        <w:tc>
          <w:tcPr>
            <w:tcW w:w="9687" w:type="dxa"/>
            <w:gridSpan w:val="5"/>
            <w:tcBorders>
              <w:bottom w:val="single" w:sz="4" w:space="0" w:color="auto"/>
            </w:tcBorders>
            <w:shd w:val="clear" w:color="auto" w:fill="auto"/>
          </w:tcPr>
          <w:p w14:paraId="01ECA1BB" w14:textId="77777777" w:rsidR="00F46B2F" w:rsidRPr="00F46B2F" w:rsidRDefault="00F46B2F" w:rsidP="00F46B2F">
            <w:pPr>
              <w:numPr>
                <w:ilvl w:val="0"/>
                <w:numId w:val="311"/>
              </w:numPr>
              <w:spacing w:after="0" w:line="240" w:lineRule="auto"/>
              <w:rPr>
                <w:rFonts w:ascii="Times New Roman" w:eastAsia="Times New Roman" w:hAnsi="Times New Roman" w:cs="Times New Roman"/>
                <w:bCs/>
              </w:rPr>
            </w:pPr>
            <w:r w:rsidRPr="00F46B2F">
              <w:rPr>
                <w:rFonts w:ascii="Times New Roman" w:eastAsia="Times New Roman" w:hAnsi="Times New Roman" w:cs="Times New Roman"/>
                <w:bCs/>
              </w:rPr>
              <w:t>Geld (новац)</w:t>
            </w:r>
          </w:p>
          <w:p w14:paraId="6E0543E5" w14:textId="77777777" w:rsidR="00F46B2F" w:rsidRPr="00F46B2F" w:rsidRDefault="00F46B2F" w:rsidP="00F46B2F">
            <w:pPr>
              <w:numPr>
                <w:ilvl w:val="0"/>
                <w:numId w:val="311"/>
              </w:numPr>
              <w:spacing w:after="0" w:line="240" w:lineRule="auto"/>
              <w:rPr>
                <w:rFonts w:ascii="Times New Roman" w:eastAsia="Times New Roman" w:hAnsi="Times New Roman" w:cs="Times New Roman"/>
                <w:bCs/>
              </w:rPr>
            </w:pPr>
            <w:r w:rsidRPr="00F46B2F">
              <w:rPr>
                <w:rFonts w:ascii="Times New Roman" w:eastAsia="Times New Roman" w:hAnsi="Times New Roman" w:cs="Times New Roman"/>
                <w:bCs/>
              </w:rPr>
              <w:t>Einkauf</w:t>
            </w:r>
            <w:r w:rsidRPr="00F46B2F">
              <w:rPr>
                <w:rFonts w:ascii="Times New Roman" w:eastAsia="Times New Roman" w:hAnsi="Times New Roman" w:cs="Times New Roman"/>
                <w:bCs/>
                <w:lang w:val="sr-Cyrl-CS"/>
              </w:rPr>
              <w:t xml:space="preserve"> </w:t>
            </w:r>
            <w:r w:rsidRPr="00F46B2F">
              <w:rPr>
                <w:rFonts w:ascii="Times New Roman" w:eastAsia="Times New Roman" w:hAnsi="Times New Roman" w:cs="Times New Roman"/>
                <w:bCs/>
                <w:lang w:val="de-DE"/>
              </w:rPr>
              <w:t>(куповина)</w:t>
            </w:r>
          </w:p>
          <w:p w14:paraId="5B0A948A" w14:textId="77777777" w:rsidR="00F46B2F" w:rsidRPr="00F46B2F" w:rsidRDefault="00F46B2F" w:rsidP="00F46B2F">
            <w:pPr>
              <w:numPr>
                <w:ilvl w:val="0"/>
                <w:numId w:val="311"/>
              </w:numPr>
              <w:spacing w:after="0" w:line="240" w:lineRule="auto"/>
              <w:rPr>
                <w:rFonts w:ascii="Times New Roman" w:eastAsia="Times New Roman" w:hAnsi="Times New Roman" w:cs="Times New Roman"/>
                <w:bCs/>
              </w:rPr>
            </w:pPr>
            <w:r w:rsidRPr="00F46B2F">
              <w:rPr>
                <w:rFonts w:ascii="Times New Roman" w:eastAsia="Times New Roman" w:hAnsi="Times New Roman" w:cs="Times New Roman"/>
                <w:bCs/>
              </w:rPr>
              <w:t>Reise (путовања)</w:t>
            </w:r>
          </w:p>
          <w:p w14:paraId="3FF155B6" w14:textId="77777777" w:rsidR="00F46B2F" w:rsidRPr="00F46B2F" w:rsidRDefault="00F46B2F" w:rsidP="00F46B2F">
            <w:pPr>
              <w:numPr>
                <w:ilvl w:val="0"/>
                <w:numId w:val="311"/>
              </w:num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rPr>
              <w:t>Speisen und Getr</w:t>
            </w:r>
            <w:r w:rsidRPr="00F46B2F">
              <w:rPr>
                <w:rFonts w:ascii="Times New Roman" w:eastAsia="Times New Roman" w:hAnsi="Times New Roman" w:cs="Times New Roman"/>
                <w:bCs/>
                <w:lang w:val="de-DE"/>
              </w:rPr>
              <w:t>änke (</w:t>
            </w:r>
            <w:r w:rsidRPr="00F46B2F">
              <w:rPr>
                <w:rFonts w:ascii="Times New Roman" w:eastAsia="Times New Roman" w:hAnsi="Times New Roman" w:cs="Times New Roman"/>
                <w:bCs/>
                <w:lang w:val="sr-Latn-BA"/>
              </w:rPr>
              <w:t>ј</w:t>
            </w:r>
            <w:r w:rsidRPr="00F46B2F">
              <w:rPr>
                <w:rFonts w:ascii="Times New Roman" w:eastAsia="Times New Roman" w:hAnsi="Times New Roman" w:cs="Times New Roman"/>
                <w:bCs/>
                <w:lang w:val="sr-Cyrl-CS"/>
              </w:rPr>
              <w:t>ела и пића</w:t>
            </w:r>
            <w:r w:rsidRPr="00F46B2F">
              <w:rPr>
                <w:rFonts w:ascii="Times New Roman" w:eastAsia="Times New Roman" w:hAnsi="Times New Roman" w:cs="Times New Roman"/>
                <w:bCs/>
                <w:lang w:val="de-DE"/>
              </w:rPr>
              <w:t>)</w:t>
            </w:r>
          </w:p>
        </w:tc>
      </w:tr>
      <w:tr w:rsidR="00F46B2F" w:rsidRPr="00F46B2F" w14:paraId="1B31E1F4" w14:textId="77777777" w:rsidTr="00363FB4">
        <w:trPr>
          <w:trHeight w:val="324"/>
          <w:jc w:val="center"/>
        </w:trPr>
        <w:tc>
          <w:tcPr>
            <w:tcW w:w="4914" w:type="dxa"/>
            <w:gridSpan w:val="3"/>
            <w:tcBorders>
              <w:right w:val="single" w:sz="4" w:space="0" w:color="auto"/>
            </w:tcBorders>
            <w:shd w:val="clear" w:color="auto" w:fill="auto"/>
            <w:vAlign w:val="center"/>
          </w:tcPr>
          <w:p w14:paraId="3AE8CE2A"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Исходи учења</w:t>
            </w:r>
          </w:p>
        </w:tc>
        <w:tc>
          <w:tcPr>
            <w:tcW w:w="4773" w:type="dxa"/>
            <w:gridSpan w:val="2"/>
            <w:tcBorders>
              <w:left w:val="single" w:sz="4" w:space="0" w:color="auto"/>
            </w:tcBorders>
            <w:shd w:val="clear" w:color="auto" w:fill="auto"/>
            <w:vAlign w:val="center"/>
          </w:tcPr>
          <w:p w14:paraId="1039F9D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6D14445B" w14:textId="77777777" w:rsidTr="00363FB4">
        <w:trPr>
          <w:trHeight w:val="420"/>
          <w:jc w:val="center"/>
        </w:trPr>
        <w:tc>
          <w:tcPr>
            <w:tcW w:w="4914" w:type="dxa"/>
            <w:gridSpan w:val="3"/>
            <w:tcBorders>
              <w:bottom w:val="single" w:sz="4" w:space="0" w:color="auto"/>
              <w:right w:val="single" w:sz="4" w:space="0" w:color="auto"/>
            </w:tcBorders>
          </w:tcPr>
          <w:p w14:paraId="63B6205C"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t>Јединица 1</w:t>
            </w:r>
          </w:p>
          <w:p w14:paraId="5D0457A4"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0AA30FD7" w14:textId="77777777" w:rsidR="00F46B2F" w:rsidRPr="00F46B2F" w:rsidRDefault="00F46B2F" w:rsidP="00F46B2F">
            <w:pPr>
              <w:numPr>
                <w:ilvl w:val="0"/>
                <w:numId w:val="21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наведе врсте новца и валуте;</w:t>
            </w:r>
          </w:p>
          <w:p w14:paraId="2CA355BE" w14:textId="77777777" w:rsidR="00F46B2F" w:rsidRPr="00F46B2F" w:rsidRDefault="00F46B2F" w:rsidP="00F46B2F">
            <w:pPr>
              <w:numPr>
                <w:ilvl w:val="0"/>
                <w:numId w:val="21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сналази се у мјењачници;</w:t>
            </w:r>
          </w:p>
          <w:p w14:paraId="111D1B10" w14:textId="77777777" w:rsidR="00F46B2F" w:rsidRPr="00F46B2F" w:rsidRDefault="00F46B2F" w:rsidP="00F46B2F">
            <w:pPr>
              <w:numPr>
                <w:ilvl w:val="0"/>
                <w:numId w:val="21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 xml:space="preserve">говори о новцу, његовим добрим и лошим странама; </w:t>
            </w:r>
          </w:p>
          <w:p w14:paraId="24A401C4" w14:textId="77777777" w:rsidR="00F46B2F" w:rsidRPr="00F46B2F" w:rsidRDefault="00F46B2F" w:rsidP="00F46B2F">
            <w:pPr>
              <w:numPr>
                <w:ilvl w:val="0"/>
                <w:numId w:val="21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тражи информације у банци и пошти;</w:t>
            </w:r>
          </w:p>
          <w:p w14:paraId="42E48496" w14:textId="77777777" w:rsidR="00F46B2F" w:rsidRPr="00F46B2F" w:rsidRDefault="00F46B2F" w:rsidP="00F46B2F">
            <w:pPr>
              <w:numPr>
                <w:ilvl w:val="0"/>
                <w:numId w:val="216"/>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говори о свом џепарцу.</w:t>
            </w:r>
          </w:p>
          <w:p w14:paraId="53BF33CD"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t>Јединица 2</w:t>
            </w:r>
          </w:p>
          <w:p w14:paraId="693319FC"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lastRenderedPageBreak/>
              <w:t>Ученик ће бити способан да:</w:t>
            </w:r>
          </w:p>
          <w:p w14:paraId="6878C291" w14:textId="77777777" w:rsidR="00F46B2F" w:rsidRPr="00F46B2F" w:rsidRDefault="00F46B2F" w:rsidP="00F46B2F">
            <w:pPr>
              <w:numPr>
                <w:ilvl w:val="0"/>
                <w:numId w:val="21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и успореди различите продајне објекте;</w:t>
            </w:r>
          </w:p>
          <w:p w14:paraId="7BCD35B3" w14:textId="77777777" w:rsidR="00F46B2F" w:rsidRPr="00F46B2F" w:rsidRDefault="00F46B2F" w:rsidP="00F46B2F">
            <w:pPr>
              <w:numPr>
                <w:ilvl w:val="0"/>
                <w:numId w:val="21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наведе различите артикле (нпр.</w:t>
            </w:r>
            <w:r w:rsidRPr="00F46B2F">
              <w:rPr>
                <w:rFonts w:ascii="Times New Roman" w:hAnsi="Times New Roman" w:cs="Times New Roman"/>
                <w:bCs/>
                <w:lang w:val="sr-Latn-BA"/>
              </w:rPr>
              <w:t xml:space="preserve"> </w:t>
            </w:r>
            <w:r w:rsidRPr="00F46B2F">
              <w:rPr>
                <w:rFonts w:ascii="Times New Roman" w:hAnsi="Times New Roman" w:cs="Times New Roman"/>
                <w:bCs/>
                <w:lang w:val="sr-Cyrl-CS"/>
              </w:rPr>
              <w:t>одјећа, прехрамбене произв</w:t>
            </w:r>
            <w:r w:rsidRPr="00F46B2F">
              <w:rPr>
                <w:rFonts w:ascii="Times New Roman" w:hAnsi="Times New Roman" w:cs="Times New Roman"/>
                <w:bCs/>
              </w:rPr>
              <w:t>оде</w:t>
            </w:r>
            <w:r w:rsidRPr="00F46B2F">
              <w:rPr>
                <w:rFonts w:ascii="Times New Roman" w:hAnsi="Times New Roman" w:cs="Times New Roman"/>
                <w:bCs/>
                <w:lang w:val="sr-Cyrl-CS"/>
              </w:rPr>
              <w:t>.);</w:t>
            </w:r>
          </w:p>
          <w:p w14:paraId="0A920BFE" w14:textId="77777777" w:rsidR="00F46B2F" w:rsidRPr="00F46B2F" w:rsidRDefault="00F46B2F" w:rsidP="00F46B2F">
            <w:pPr>
              <w:numPr>
                <w:ilvl w:val="0"/>
                <w:numId w:val="21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направи списак за куповину;</w:t>
            </w:r>
          </w:p>
          <w:p w14:paraId="1FE2BB69" w14:textId="77777777" w:rsidR="00F46B2F" w:rsidRPr="00F46B2F" w:rsidRDefault="00F46B2F" w:rsidP="00F46B2F">
            <w:pPr>
              <w:numPr>
                <w:ilvl w:val="0"/>
                <w:numId w:val="217"/>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користи уобичајене изразе на тему куповина.</w:t>
            </w:r>
          </w:p>
          <w:p w14:paraId="583C5E18" w14:textId="77777777" w:rsidR="00F46B2F" w:rsidRPr="00F46B2F" w:rsidRDefault="00F46B2F" w:rsidP="00F46B2F">
            <w:pPr>
              <w:spacing w:after="0" w:line="240" w:lineRule="auto"/>
              <w:rPr>
                <w:rFonts w:ascii="Times New Roman" w:eastAsia="Times New Roman" w:hAnsi="Times New Roman" w:cs="Times New Roman"/>
                <w:bCs/>
              </w:rPr>
            </w:pPr>
          </w:p>
          <w:p w14:paraId="1EF2AC57"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t>Јединица 2:</w:t>
            </w:r>
          </w:p>
          <w:p w14:paraId="5ECA557A"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133E1B4A" w14:textId="77777777" w:rsidR="00F46B2F" w:rsidRPr="00F46B2F" w:rsidRDefault="00F46B2F" w:rsidP="00F46B2F">
            <w:pPr>
              <w:numPr>
                <w:ilvl w:val="0"/>
                <w:numId w:val="220"/>
              </w:numPr>
              <w:spacing w:after="0" w:line="240" w:lineRule="auto"/>
              <w:contextualSpacing/>
              <w:rPr>
                <w:rFonts w:ascii="Times New Roman" w:hAnsi="Times New Roman" w:cs="Times New Roman"/>
                <w:bCs/>
              </w:rPr>
            </w:pPr>
            <w:r w:rsidRPr="00F46B2F">
              <w:rPr>
                <w:rFonts w:ascii="Times New Roman" w:hAnsi="Times New Roman" w:cs="Times New Roman"/>
                <w:bCs/>
              </w:rPr>
              <w:t xml:space="preserve">разговара  о  разним превозним средствима </w:t>
            </w:r>
          </w:p>
          <w:p w14:paraId="50A9A3EC" w14:textId="77777777" w:rsidR="00F46B2F" w:rsidRPr="00F46B2F" w:rsidRDefault="00F46B2F" w:rsidP="00F46B2F">
            <w:pPr>
              <w:numPr>
                <w:ilvl w:val="0"/>
                <w:numId w:val="220"/>
              </w:numPr>
              <w:spacing w:after="0" w:line="240" w:lineRule="auto"/>
              <w:contextualSpacing/>
              <w:rPr>
                <w:rFonts w:ascii="Times New Roman" w:hAnsi="Times New Roman" w:cs="Times New Roman"/>
                <w:bCs/>
              </w:rPr>
            </w:pPr>
            <w:r w:rsidRPr="00F46B2F">
              <w:rPr>
                <w:rFonts w:ascii="Times New Roman" w:hAnsi="Times New Roman" w:cs="Times New Roman"/>
                <w:bCs/>
              </w:rPr>
              <w:t>слиједи и даје упуте за сналажење у граду</w:t>
            </w:r>
          </w:p>
          <w:p w14:paraId="17027DDD" w14:textId="77777777" w:rsidR="00F46B2F" w:rsidRPr="00F46B2F" w:rsidRDefault="00F46B2F" w:rsidP="00F46B2F">
            <w:pPr>
              <w:numPr>
                <w:ilvl w:val="0"/>
                <w:numId w:val="220"/>
              </w:numPr>
              <w:spacing w:after="0" w:line="240" w:lineRule="auto"/>
              <w:contextualSpacing/>
              <w:rPr>
                <w:rFonts w:ascii="Times New Roman" w:hAnsi="Times New Roman" w:cs="Times New Roman"/>
                <w:bCs/>
              </w:rPr>
            </w:pPr>
            <w:r w:rsidRPr="00F46B2F">
              <w:rPr>
                <w:rFonts w:ascii="Times New Roman" w:hAnsi="Times New Roman" w:cs="Times New Roman"/>
                <w:bCs/>
              </w:rPr>
              <w:t>снаћи се у разним ситуацијама на путовању</w:t>
            </w:r>
          </w:p>
          <w:p w14:paraId="55A334B1" w14:textId="77777777" w:rsidR="00F46B2F" w:rsidRPr="00F46B2F" w:rsidRDefault="00F46B2F" w:rsidP="00F46B2F">
            <w:pPr>
              <w:numPr>
                <w:ilvl w:val="0"/>
                <w:numId w:val="220"/>
              </w:numPr>
              <w:spacing w:after="0" w:line="240" w:lineRule="auto"/>
              <w:contextualSpacing/>
              <w:rPr>
                <w:rFonts w:ascii="Times New Roman" w:hAnsi="Times New Roman" w:cs="Times New Roman"/>
                <w:bCs/>
              </w:rPr>
            </w:pPr>
            <w:r w:rsidRPr="00F46B2F">
              <w:rPr>
                <w:rFonts w:ascii="Times New Roman" w:hAnsi="Times New Roman" w:cs="Times New Roman"/>
                <w:bCs/>
              </w:rPr>
              <w:t>(нпр. прелазак границе)</w:t>
            </w:r>
          </w:p>
          <w:p w14:paraId="712946FC" w14:textId="77777777" w:rsidR="00F46B2F" w:rsidRPr="00F46B2F" w:rsidRDefault="00F46B2F" w:rsidP="00F46B2F">
            <w:pPr>
              <w:numPr>
                <w:ilvl w:val="0"/>
                <w:numId w:val="220"/>
              </w:numPr>
              <w:spacing w:after="0" w:line="240" w:lineRule="auto"/>
              <w:contextualSpacing/>
              <w:rPr>
                <w:rFonts w:ascii="Times New Roman" w:hAnsi="Times New Roman" w:cs="Times New Roman"/>
                <w:bCs/>
                <w:lang w:val="sr-Cyrl-CS"/>
              </w:rPr>
            </w:pPr>
            <w:r w:rsidRPr="00F46B2F">
              <w:rPr>
                <w:rFonts w:ascii="Times New Roman" w:hAnsi="Times New Roman" w:cs="Times New Roman"/>
                <w:bCs/>
              </w:rPr>
              <w:t xml:space="preserve">планира једно путовање </w:t>
            </w:r>
            <w:r w:rsidRPr="00F46B2F">
              <w:rPr>
                <w:rFonts w:ascii="Times New Roman" w:hAnsi="Times New Roman" w:cs="Times New Roman"/>
                <w:bCs/>
                <w:lang w:val="sr-Cyrl-CS"/>
              </w:rPr>
              <w:t xml:space="preserve"> </w:t>
            </w:r>
          </w:p>
          <w:p w14:paraId="579525D6"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
                <w:bCs/>
                <w:u w:val="single"/>
                <w:lang w:val="sr-Latn-BA"/>
              </w:rPr>
            </w:pPr>
          </w:p>
          <w:p w14:paraId="0FD958FD"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t>Јединица 4</w:t>
            </w:r>
          </w:p>
          <w:p w14:paraId="20379803" w14:textId="77777777" w:rsidR="00F46B2F" w:rsidRPr="00F46B2F" w:rsidRDefault="00F46B2F" w:rsidP="00F46B2F">
            <w:pPr>
              <w:framePr w:hSpace="180" w:wrap="around" w:vAnchor="text" w:hAnchor="margin" w:y="-358"/>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Cs/>
                <w:lang w:val="sr-Cyrl-CS"/>
              </w:rPr>
              <w:t>Ученик ће бити способан да:</w:t>
            </w:r>
          </w:p>
          <w:p w14:paraId="0FCF641D" w14:textId="77777777" w:rsidR="00F46B2F" w:rsidRPr="00F46B2F" w:rsidRDefault="00F46B2F" w:rsidP="00F46B2F">
            <w:pPr>
              <w:framePr w:hSpace="180" w:wrap="around" w:vAnchor="text" w:hAnchor="margin" w:y="-358"/>
              <w:numPr>
                <w:ilvl w:val="0"/>
                <w:numId w:val="22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наручи храну и пиће у ресторану;</w:t>
            </w:r>
          </w:p>
          <w:p w14:paraId="224068C8" w14:textId="77777777" w:rsidR="00F46B2F" w:rsidRPr="00F46B2F" w:rsidRDefault="00F46B2F" w:rsidP="00F46B2F">
            <w:pPr>
              <w:framePr w:hSpace="180" w:wrap="around" w:vAnchor="text" w:hAnchor="margin" w:y="-358"/>
              <w:numPr>
                <w:ilvl w:val="0"/>
                <w:numId w:val="22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опише нека традиционална јела домаће кухиње;</w:t>
            </w:r>
          </w:p>
          <w:p w14:paraId="1C0075A2" w14:textId="77777777" w:rsidR="00F46B2F" w:rsidRPr="00F46B2F" w:rsidRDefault="00F46B2F" w:rsidP="00F46B2F">
            <w:pPr>
              <w:framePr w:hSpace="180" w:wrap="around" w:vAnchor="text" w:hAnchor="margin" w:y="-358"/>
              <w:numPr>
                <w:ilvl w:val="0"/>
                <w:numId w:val="22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наведе нека типична јела стране зем</w:t>
            </w:r>
            <w:r w:rsidRPr="00F46B2F">
              <w:rPr>
                <w:rFonts w:ascii="Times New Roman" w:hAnsi="Times New Roman" w:cs="Times New Roman"/>
                <w:bCs/>
                <w:lang w:val="sr-Latn-BA"/>
              </w:rPr>
              <w:t>љ</w:t>
            </w:r>
            <w:r w:rsidRPr="00F46B2F">
              <w:rPr>
                <w:rFonts w:ascii="Times New Roman" w:hAnsi="Times New Roman" w:cs="Times New Roman"/>
                <w:bCs/>
                <w:lang w:val="sr-Cyrl-CS"/>
              </w:rPr>
              <w:t>е чији језик учи;</w:t>
            </w:r>
          </w:p>
          <w:p w14:paraId="58AD8B70" w14:textId="77777777" w:rsidR="00F46B2F" w:rsidRPr="00F46B2F" w:rsidRDefault="00F46B2F" w:rsidP="00F46B2F">
            <w:pPr>
              <w:framePr w:hSpace="180" w:wrap="around" w:vAnchor="text" w:hAnchor="margin" w:y="-358"/>
              <w:numPr>
                <w:ilvl w:val="0"/>
                <w:numId w:val="222"/>
              </w:numPr>
              <w:spacing w:after="0" w:line="240" w:lineRule="auto"/>
              <w:contextualSpacing/>
              <w:rPr>
                <w:rFonts w:ascii="Times New Roman" w:hAnsi="Times New Roman" w:cs="Times New Roman"/>
                <w:bCs/>
                <w:lang w:val="sr-Cyrl-CS"/>
              </w:rPr>
            </w:pPr>
            <w:r w:rsidRPr="00F46B2F">
              <w:rPr>
                <w:rFonts w:ascii="Times New Roman" w:hAnsi="Times New Roman" w:cs="Times New Roman"/>
                <w:bCs/>
                <w:lang w:val="sr-Cyrl-CS"/>
              </w:rPr>
              <w:t>говори о</w:t>
            </w:r>
            <w:r w:rsidRPr="00F46B2F">
              <w:rPr>
                <w:rFonts w:ascii="Times New Roman" w:hAnsi="Times New Roman" w:cs="Times New Roman"/>
                <w:bCs/>
              </w:rPr>
              <w:t xml:space="preserve"> “fast food“ </w:t>
            </w:r>
            <w:r w:rsidRPr="00F46B2F">
              <w:rPr>
                <w:rFonts w:ascii="Times New Roman" w:hAnsi="Times New Roman" w:cs="Times New Roman"/>
                <w:bCs/>
                <w:lang w:val="sr-Cyrl-CS"/>
              </w:rPr>
              <w:t xml:space="preserve">ресторану, </w:t>
            </w:r>
          </w:p>
          <w:p w14:paraId="14CB1B63" w14:textId="77777777" w:rsidR="00F46B2F" w:rsidRPr="00F46B2F" w:rsidRDefault="00F46B2F" w:rsidP="00F46B2F">
            <w:pPr>
              <w:framePr w:hSpace="180" w:wrap="around" w:vAnchor="text" w:hAnchor="margin" w:y="-358"/>
              <w:numPr>
                <w:ilvl w:val="0"/>
                <w:numId w:val="222"/>
              </w:numPr>
              <w:spacing w:after="0" w:line="240" w:lineRule="auto"/>
              <w:contextualSpacing/>
              <w:rPr>
                <w:rFonts w:ascii="Times New Roman" w:hAnsi="Times New Roman" w:cs="Times New Roman"/>
                <w:bCs/>
              </w:rPr>
            </w:pPr>
            <w:r w:rsidRPr="00F46B2F">
              <w:rPr>
                <w:rFonts w:ascii="Times New Roman" w:hAnsi="Times New Roman" w:cs="Times New Roman"/>
                <w:bCs/>
              </w:rPr>
              <w:t>разговарати о здравој храни</w:t>
            </w:r>
          </w:p>
        </w:tc>
        <w:tc>
          <w:tcPr>
            <w:tcW w:w="4773" w:type="dxa"/>
            <w:gridSpan w:val="2"/>
            <w:tcBorders>
              <w:left w:val="single" w:sz="4" w:space="0" w:color="auto"/>
              <w:bottom w:val="single" w:sz="4" w:space="0" w:color="auto"/>
            </w:tcBorders>
          </w:tcPr>
          <w:p w14:paraId="4EE65452"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lastRenderedPageBreak/>
              <w:t>Јединица 1</w:t>
            </w:r>
          </w:p>
          <w:p w14:paraId="753D9FD5" w14:textId="77777777" w:rsidR="00F46B2F" w:rsidRPr="00F46B2F" w:rsidRDefault="00F46B2F" w:rsidP="00F46B2F">
            <w:pPr>
              <w:numPr>
                <w:ilvl w:val="0"/>
                <w:numId w:val="21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дискусија;</w:t>
            </w:r>
          </w:p>
          <w:p w14:paraId="5829AA9C" w14:textId="77777777" w:rsidR="00F46B2F" w:rsidRPr="00F46B2F" w:rsidRDefault="00F46B2F" w:rsidP="00F46B2F">
            <w:pPr>
              <w:numPr>
                <w:ilvl w:val="0"/>
                <w:numId w:val="215"/>
              </w:numPr>
              <w:spacing w:after="0" w:line="240" w:lineRule="auto"/>
              <w:contextualSpacing/>
              <w:rPr>
                <w:rFonts w:ascii="Times New Roman" w:hAnsi="Times New Roman" w:cs="Times New Roman"/>
              </w:rPr>
            </w:pPr>
            <w:r w:rsidRPr="00F46B2F">
              <w:rPr>
                <w:rFonts w:ascii="Times New Roman" w:hAnsi="Times New Roman" w:cs="Times New Roman"/>
                <w:lang w:val="sr-Cyrl-CS"/>
              </w:rPr>
              <w:t>игра по улогама:службеник-странка (бројеви)</w:t>
            </w:r>
          </w:p>
          <w:p w14:paraId="518302CE" w14:textId="77777777" w:rsidR="00F46B2F" w:rsidRPr="00F46B2F" w:rsidRDefault="00F46B2F" w:rsidP="00F46B2F">
            <w:pPr>
              <w:numPr>
                <w:ilvl w:val="0"/>
                <w:numId w:val="21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вјежба допуњавања реченица новим изразима (отворити рачун, уложити и подићи новац);</w:t>
            </w:r>
          </w:p>
          <w:p w14:paraId="2A0F7466" w14:textId="77777777" w:rsidR="00F46B2F" w:rsidRPr="00F46B2F" w:rsidRDefault="00F46B2F" w:rsidP="00F46B2F">
            <w:pPr>
              <w:numPr>
                <w:ilvl w:val="0"/>
                <w:numId w:val="215"/>
              </w:numPr>
              <w:spacing w:after="0" w:line="240" w:lineRule="auto"/>
              <w:contextualSpacing/>
              <w:rPr>
                <w:rFonts w:ascii="Times New Roman" w:hAnsi="Times New Roman" w:cs="Times New Roman"/>
              </w:rPr>
            </w:pPr>
            <w:r w:rsidRPr="00F46B2F">
              <w:rPr>
                <w:rFonts w:ascii="Times New Roman" w:hAnsi="Times New Roman" w:cs="Times New Roman"/>
                <w:lang w:val="sr-Cyrl-CS"/>
              </w:rPr>
              <w:t xml:space="preserve">дискусија на ту тему </w:t>
            </w:r>
            <w:r w:rsidRPr="00F46B2F">
              <w:rPr>
                <w:rFonts w:ascii="Times New Roman" w:hAnsi="Times New Roman" w:cs="Times New Roman"/>
              </w:rPr>
              <w:t>џепарац</w:t>
            </w:r>
          </w:p>
          <w:p w14:paraId="2DF1458C" w14:textId="77777777" w:rsidR="00F46B2F" w:rsidRPr="00F46B2F" w:rsidRDefault="00F46B2F" w:rsidP="00F46B2F">
            <w:pPr>
              <w:spacing w:after="0" w:line="240" w:lineRule="auto"/>
              <w:rPr>
                <w:rFonts w:ascii="Times New Roman" w:eastAsia="Times New Roman" w:hAnsi="Times New Roman" w:cs="Times New Roman"/>
              </w:rPr>
            </w:pPr>
          </w:p>
          <w:p w14:paraId="1C05D332"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lastRenderedPageBreak/>
              <w:t>Јединица 2</w:t>
            </w:r>
          </w:p>
          <w:p w14:paraId="2683D5A5" w14:textId="77777777" w:rsidR="00F46B2F" w:rsidRPr="00F46B2F" w:rsidRDefault="00F46B2F" w:rsidP="00F46B2F">
            <w:pPr>
              <w:numPr>
                <w:ilvl w:val="0"/>
                <w:numId w:val="218"/>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истраживање, заби</w:t>
            </w:r>
            <w:r w:rsidRPr="00F46B2F">
              <w:rPr>
                <w:rFonts w:ascii="Times New Roman" w:hAnsi="Times New Roman" w:cs="Times New Roman"/>
                <w:lang w:val="sr-Latn-BA"/>
              </w:rPr>
              <w:t>љ</w:t>
            </w:r>
            <w:r w:rsidRPr="00F46B2F">
              <w:rPr>
                <w:rFonts w:ascii="Times New Roman" w:hAnsi="Times New Roman" w:cs="Times New Roman"/>
                <w:lang w:val="sr-Cyrl-CS"/>
              </w:rPr>
              <w:t xml:space="preserve">ешке, извјештај, групни рад; </w:t>
            </w:r>
          </w:p>
          <w:p w14:paraId="2AA7E26D" w14:textId="77777777" w:rsidR="00F46B2F" w:rsidRPr="00F46B2F" w:rsidRDefault="00F46B2F" w:rsidP="00F46B2F">
            <w:pPr>
              <w:numPr>
                <w:ilvl w:val="0"/>
                <w:numId w:val="218"/>
              </w:numPr>
              <w:spacing w:after="0" w:line="240" w:lineRule="auto"/>
              <w:contextualSpacing/>
              <w:rPr>
                <w:rFonts w:ascii="Times New Roman" w:hAnsi="Times New Roman" w:cs="Times New Roman"/>
              </w:rPr>
            </w:pPr>
            <w:r w:rsidRPr="00F46B2F">
              <w:rPr>
                <w:rFonts w:ascii="Times New Roman" w:hAnsi="Times New Roman" w:cs="Times New Roman"/>
              </w:rPr>
              <w:t>ученици обилазе локалне трговине па накнадно раде извјештај</w:t>
            </w:r>
          </w:p>
          <w:p w14:paraId="05A62E04" w14:textId="77777777" w:rsidR="00F46B2F" w:rsidRPr="00F46B2F" w:rsidRDefault="00F46B2F" w:rsidP="00F46B2F">
            <w:pPr>
              <w:numPr>
                <w:ilvl w:val="0"/>
                <w:numId w:val="218"/>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наћи изразе у укрштеници и написати реченице;</w:t>
            </w:r>
          </w:p>
          <w:p w14:paraId="53400EB1" w14:textId="77777777" w:rsidR="00F46B2F" w:rsidRPr="00F46B2F" w:rsidRDefault="00F46B2F" w:rsidP="00F46B2F">
            <w:pPr>
              <w:numPr>
                <w:ilvl w:val="0"/>
                <w:numId w:val="218"/>
              </w:numPr>
              <w:spacing w:after="0" w:line="240" w:lineRule="auto"/>
              <w:contextualSpacing/>
              <w:rPr>
                <w:rFonts w:ascii="Times New Roman" w:hAnsi="Times New Roman" w:cs="Times New Roman"/>
              </w:rPr>
            </w:pPr>
            <w:r w:rsidRPr="00F46B2F">
              <w:rPr>
                <w:rFonts w:ascii="Times New Roman" w:hAnsi="Times New Roman" w:cs="Times New Roman"/>
                <w:lang w:val="sr-Cyrl-CS"/>
              </w:rPr>
              <w:t>вјежба по улогама, па игра по улогама: продавац-  купац.</w:t>
            </w:r>
          </w:p>
          <w:p w14:paraId="5B8081D4" w14:textId="77777777" w:rsidR="00F46B2F" w:rsidRPr="00F46B2F" w:rsidRDefault="00F46B2F" w:rsidP="00F46B2F">
            <w:pPr>
              <w:spacing w:after="0" w:line="240" w:lineRule="auto"/>
              <w:ind w:left="249" w:hanging="249"/>
              <w:rPr>
                <w:rFonts w:ascii="Times New Roman" w:eastAsia="Times New Roman" w:hAnsi="Times New Roman" w:cs="Times New Roman"/>
                <w:b/>
                <w:u w:val="single"/>
                <w:lang w:val="sr-Latn-BA"/>
              </w:rPr>
            </w:pPr>
          </w:p>
          <w:p w14:paraId="6C018093"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t>Јединица 3</w:t>
            </w:r>
          </w:p>
          <w:p w14:paraId="10AE6A16" w14:textId="77777777" w:rsidR="00F46B2F" w:rsidRPr="00F46B2F" w:rsidRDefault="00F46B2F" w:rsidP="00F46B2F">
            <w:pPr>
              <w:numPr>
                <w:ilvl w:val="0"/>
                <w:numId w:val="219"/>
              </w:numPr>
              <w:spacing w:after="0" w:line="240" w:lineRule="auto"/>
              <w:contextualSpacing/>
              <w:rPr>
                <w:rFonts w:ascii="Times New Roman" w:hAnsi="Times New Roman" w:cs="Times New Roman"/>
              </w:rPr>
            </w:pPr>
            <w:r w:rsidRPr="00F46B2F">
              <w:rPr>
                <w:rFonts w:ascii="Times New Roman" w:hAnsi="Times New Roman" w:cs="Times New Roman"/>
              </w:rPr>
              <w:t>Групни рад, истраживање и забиљешке</w:t>
            </w:r>
          </w:p>
          <w:p w14:paraId="0E288A03" w14:textId="77777777" w:rsidR="00F46B2F" w:rsidRPr="00F46B2F" w:rsidRDefault="00F46B2F" w:rsidP="00F46B2F">
            <w:pPr>
              <w:numPr>
                <w:ilvl w:val="0"/>
                <w:numId w:val="219"/>
              </w:numPr>
              <w:spacing w:after="0" w:line="240" w:lineRule="auto"/>
              <w:contextualSpacing/>
              <w:rPr>
                <w:rFonts w:ascii="Times New Roman" w:hAnsi="Times New Roman" w:cs="Times New Roman"/>
              </w:rPr>
            </w:pPr>
            <w:r w:rsidRPr="00F46B2F">
              <w:rPr>
                <w:rFonts w:ascii="Times New Roman" w:hAnsi="Times New Roman" w:cs="Times New Roman"/>
              </w:rPr>
              <w:t>Рад у пару (нпр. дати ученику план града а ученици вјежбају у паровима постављање питања и одговора)</w:t>
            </w:r>
          </w:p>
          <w:p w14:paraId="44435B86" w14:textId="77777777" w:rsidR="00F46B2F" w:rsidRPr="00F46B2F" w:rsidRDefault="00F46B2F" w:rsidP="00F46B2F">
            <w:pPr>
              <w:numPr>
                <w:ilvl w:val="0"/>
                <w:numId w:val="219"/>
              </w:numPr>
              <w:spacing w:after="0" w:line="240" w:lineRule="auto"/>
              <w:contextualSpacing/>
              <w:rPr>
                <w:rFonts w:ascii="Times New Roman" w:hAnsi="Times New Roman" w:cs="Times New Roman"/>
              </w:rPr>
            </w:pPr>
            <w:r w:rsidRPr="00F46B2F">
              <w:rPr>
                <w:rFonts w:ascii="Times New Roman" w:hAnsi="Times New Roman" w:cs="Times New Roman"/>
              </w:rPr>
              <w:t>за вјежбе дати сет дијалога које ученици разврставају по ситуацијама којима одговарају, писмени састав</w:t>
            </w:r>
          </w:p>
          <w:p w14:paraId="671AF3A0" w14:textId="77777777" w:rsidR="00F46B2F" w:rsidRPr="00F46B2F" w:rsidRDefault="00F46B2F" w:rsidP="00F46B2F">
            <w:pPr>
              <w:numPr>
                <w:ilvl w:val="0"/>
                <w:numId w:val="219"/>
              </w:numPr>
              <w:spacing w:after="0" w:line="240" w:lineRule="auto"/>
              <w:contextualSpacing/>
              <w:rPr>
                <w:rFonts w:ascii="Times New Roman" w:hAnsi="Times New Roman" w:cs="Times New Roman"/>
              </w:rPr>
            </w:pPr>
            <w:r w:rsidRPr="00F46B2F">
              <w:rPr>
                <w:rFonts w:ascii="Times New Roman" w:hAnsi="Times New Roman" w:cs="Times New Roman"/>
              </w:rPr>
              <w:t xml:space="preserve">ученици у писменој форми израђују план </w:t>
            </w:r>
          </w:p>
          <w:p w14:paraId="10013A10" w14:textId="77777777" w:rsidR="00F46B2F" w:rsidRPr="00F46B2F" w:rsidRDefault="00F46B2F" w:rsidP="00F46B2F">
            <w:pPr>
              <w:spacing w:after="0" w:line="240" w:lineRule="auto"/>
              <w:rPr>
                <w:rFonts w:ascii="Times New Roman" w:eastAsia="Times New Roman" w:hAnsi="Times New Roman" w:cs="Times New Roman"/>
              </w:rPr>
            </w:pPr>
          </w:p>
          <w:p w14:paraId="1A1D31BC" w14:textId="77777777" w:rsidR="00F46B2F" w:rsidRPr="00F46B2F" w:rsidRDefault="00F46B2F" w:rsidP="00F46B2F">
            <w:pPr>
              <w:spacing w:after="0" w:line="240" w:lineRule="auto"/>
              <w:ind w:left="249" w:hanging="249"/>
              <w:rPr>
                <w:rFonts w:ascii="Times New Roman" w:eastAsia="Times New Roman" w:hAnsi="Times New Roman" w:cs="Times New Roman"/>
                <w:b/>
              </w:rPr>
            </w:pPr>
            <w:r w:rsidRPr="00F46B2F">
              <w:rPr>
                <w:rFonts w:ascii="Times New Roman" w:eastAsia="Times New Roman" w:hAnsi="Times New Roman" w:cs="Times New Roman"/>
                <w:b/>
                <w:lang w:val="sr-Cyrl-CS"/>
              </w:rPr>
              <w:t>Јединица 4</w:t>
            </w:r>
          </w:p>
          <w:p w14:paraId="6D09BC6E" w14:textId="77777777" w:rsidR="00F46B2F" w:rsidRPr="00F46B2F" w:rsidRDefault="00F46B2F" w:rsidP="00F46B2F">
            <w:pPr>
              <w:numPr>
                <w:ilvl w:val="0"/>
                <w:numId w:val="22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игра по улогама: конобар-гост;</w:t>
            </w:r>
          </w:p>
          <w:p w14:paraId="298EBE93" w14:textId="77777777" w:rsidR="00F46B2F" w:rsidRPr="00F46B2F" w:rsidRDefault="00F46B2F" w:rsidP="00F46B2F">
            <w:pPr>
              <w:numPr>
                <w:ilvl w:val="0"/>
                <w:numId w:val="22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вођена писмена вјежба: састојци дају јело које треба препознати и написати;</w:t>
            </w:r>
          </w:p>
          <w:p w14:paraId="6431D58E" w14:textId="77777777" w:rsidR="00F46B2F" w:rsidRPr="00F46B2F" w:rsidRDefault="00F46B2F" w:rsidP="00F46B2F">
            <w:pPr>
              <w:numPr>
                <w:ilvl w:val="0"/>
                <w:numId w:val="22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презентовати текстове тог садржаја и провјерити разумијевање, те вјежбати изражајно читање;</w:t>
            </w:r>
          </w:p>
          <w:p w14:paraId="66DAA5B7" w14:textId="77777777" w:rsidR="00F46B2F" w:rsidRPr="00F46B2F" w:rsidRDefault="00F46B2F" w:rsidP="00F46B2F">
            <w:pPr>
              <w:numPr>
                <w:ilvl w:val="0"/>
                <w:numId w:val="221"/>
              </w:numPr>
              <w:spacing w:after="0" w:line="240" w:lineRule="auto"/>
              <w:contextualSpacing/>
              <w:rPr>
                <w:rFonts w:ascii="Times New Roman" w:hAnsi="Times New Roman" w:cs="Times New Roman"/>
              </w:rPr>
            </w:pPr>
            <w:r w:rsidRPr="00F46B2F">
              <w:rPr>
                <w:rFonts w:ascii="Times New Roman" w:hAnsi="Times New Roman" w:cs="Times New Roman"/>
                <w:lang w:val="sr-Cyrl-CS"/>
              </w:rPr>
              <w:t>израдити списак намирница здраве хране;</w:t>
            </w:r>
            <w:r w:rsidRPr="00F46B2F">
              <w:rPr>
                <w:rFonts w:ascii="Times New Roman" w:hAnsi="Times New Roman" w:cs="Times New Roman"/>
                <w:b/>
                <w:lang w:val="sr-Cyrl-CS"/>
              </w:rPr>
              <w:tab/>
            </w:r>
          </w:p>
        </w:tc>
      </w:tr>
      <w:tr w:rsidR="00F46B2F" w:rsidRPr="00F46B2F" w14:paraId="3B957F3C" w14:textId="77777777" w:rsidTr="00363FB4">
        <w:trPr>
          <w:jc w:val="center"/>
        </w:trPr>
        <w:tc>
          <w:tcPr>
            <w:tcW w:w="9687" w:type="dxa"/>
            <w:gridSpan w:val="5"/>
            <w:shd w:val="clear" w:color="auto" w:fill="auto"/>
          </w:tcPr>
          <w:p w14:paraId="3D8F3FF5"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lastRenderedPageBreak/>
              <w:t>Интеграција са другим наставним предметима</w:t>
            </w:r>
          </w:p>
        </w:tc>
      </w:tr>
      <w:tr w:rsidR="00F46B2F" w:rsidRPr="00F46B2F" w14:paraId="14A9D8DA" w14:textId="77777777" w:rsidTr="00363FB4">
        <w:trPr>
          <w:jc w:val="center"/>
        </w:trPr>
        <w:tc>
          <w:tcPr>
            <w:tcW w:w="9687" w:type="dxa"/>
            <w:gridSpan w:val="5"/>
            <w:tcBorders>
              <w:bottom w:val="single" w:sz="4" w:space="0" w:color="auto"/>
            </w:tcBorders>
            <w:shd w:val="clear" w:color="auto" w:fill="auto"/>
          </w:tcPr>
          <w:p w14:paraId="713EE37B" w14:textId="77777777" w:rsidR="00F46B2F" w:rsidRPr="00F46B2F" w:rsidRDefault="00F46B2F" w:rsidP="00F46B2F">
            <w:pPr>
              <w:spacing w:after="0" w:line="240" w:lineRule="auto"/>
              <w:rPr>
                <w:rFonts w:ascii="Times New Roman" w:eastAsia="Times New Roman" w:hAnsi="Times New Roman" w:cs="Times New Roman"/>
                <w:lang w:val="de-DE"/>
              </w:rPr>
            </w:pPr>
            <w:r w:rsidRPr="00F46B2F">
              <w:rPr>
                <w:rFonts w:ascii="Times New Roman" w:eastAsia="Times New Roman" w:hAnsi="Times New Roman" w:cs="Times New Roman"/>
                <w:lang w:val="de-DE"/>
              </w:rPr>
              <w:t>Математика</w:t>
            </w:r>
          </w:p>
        </w:tc>
      </w:tr>
      <w:tr w:rsidR="00F46B2F" w:rsidRPr="00F46B2F" w14:paraId="7D7689FF" w14:textId="77777777" w:rsidTr="00363FB4">
        <w:trPr>
          <w:jc w:val="center"/>
        </w:trPr>
        <w:tc>
          <w:tcPr>
            <w:tcW w:w="9687" w:type="dxa"/>
            <w:gridSpan w:val="5"/>
            <w:shd w:val="clear" w:color="auto" w:fill="auto"/>
          </w:tcPr>
          <w:p w14:paraId="52F0DDB7"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Извори за наставнике</w:t>
            </w:r>
          </w:p>
        </w:tc>
      </w:tr>
      <w:tr w:rsidR="00F46B2F" w:rsidRPr="00F46B2F" w14:paraId="1CB3FD56" w14:textId="77777777" w:rsidTr="00363FB4">
        <w:trPr>
          <w:jc w:val="center"/>
        </w:trPr>
        <w:tc>
          <w:tcPr>
            <w:tcW w:w="9687" w:type="dxa"/>
            <w:gridSpan w:val="5"/>
            <w:tcBorders>
              <w:bottom w:val="single" w:sz="4" w:space="0" w:color="auto"/>
            </w:tcBorders>
            <w:shd w:val="clear" w:color="auto" w:fill="auto"/>
          </w:tcPr>
          <w:p w14:paraId="4798F7A5" w14:textId="77777777" w:rsidR="00F46B2F" w:rsidRPr="00F46B2F" w:rsidRDefault="00F46B2F" w:rsidP="00F46B2F">
            <w:pPr>
              <w:numPr>
                <w:ilvl w:val="0"/>
                <w:numId w:val="17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уџбеници (домаћи и страни за избор потребних тема) – </w:t>
            </w:r>
            <w:r w:rsidRPr="00F46B2F">
              <w:rPr>
                <w:rFonts w:ascii="Times New Roman" w:eastAsia="Times New Roman" w:hAnsi="Times New Roman" w:cs="Times New Roman"/>
              </w:rPr>
              <w:t xml:space="preserve"> Alltag in Deutschland Inter- Nationes</w:t>
            </w:r>
          </w:p>
          <w:p w14:paraId="52614018" w14:textId="77777777" w:rsidR="00F46B2F" w:rsidRPr="00F46B2F" w:rsidRDefault="00F46B2F" w:rsidP="00F46B2F">
            <w:pPr>
              <w:numPr>
                <w:ilvl w:val="0"/>
                <w:numId w:val="17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de-DE"/>
              </w:rPr>
              <w:t>Deutsch in Hotellerie u.Tourismus (Бла</w:t>
            </w:r>
            <w:r w:rsidRPr="00F46B2F">
              <w:rPr>
                <w:rFonts w:ascii="Times New Roman" w:eastAsia="Times New Roman" w:hAnsi="Times New Roman" w:cs="Times New Roman"/>
              </w:rPr>
              <w:t>жевић, Загреб), Kontaktsprache 1 i 2, Загреб,</w:t>
            </w:r>
          </w:p>
          <w:p w14:paraId="77E4B9AC" w14:textId="77777777" w:rsidR="00F46B2F" w:rsidRPr="00F46B2F" w:rsidRDefault="00F46B2F" w:rsidP="00F46B2F">
            <w:pPr>
              <w:numPr>
                <w:ilvl w:val="0"/>
                <w:numId w:val="17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rPr>
              <w:t>Tangram aktuell1 Lektion 1-4, Max Hueber Verlag, као и часописи,видео и аудио-записи</w:t>
            </w:r>
          </w:p>
        </w:tc>
      </w:tr>
      <w:tr w:rsidR="00F46B2F" w:rsidRPr="00F46B2F" w14:paraId="72561386" w14:textId="77777777" w:rsidTr="00363FB4">
        <w:trPr>
          <w:jc w:val="center"/>
        </w:trPr>
        <w:tc>
          <w:tcPr>
            <w:tcW w:w="9687" w:type="dxa"/>
            <w:gridSpan w:val="5"/>
            <w:shd w:val="clear" w:color="auto" w:fill="auto"/>
          </w:tcPr>
          <w:p w14:paraId="400A9DD7"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Оцјењивање и технике оцјењивања</w:t>
            </w:r>
          </w:p>
        </w:tc>
      </w:tr>
      <w:tr w:rsidR="00F46B2F" w:rsidRPr="00F46B2F" w14:paraId="14C1222A" w14:textId="77777777" w:rsidTr="00363FB4">
        <w:trPr>
          <w:jc w:val="center"/>
        </w:trPr>
        <w:tc>
          <w:tcPr>
            <w:tcW w:w="9687" w:type="dxa"/>
            <w:gridSpan w:val="5"/>
            <w:tcBorders>
              <w:bottom w:val="single" w:sz="4" w:space="0" w:color="auto"/>
            </w:tcBorders>
          </w:tcPr>
          <w:p w14:paraId="6B37F46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критеријумима оцјењивања.</w:t>
            </w:r>
          </w:p>
          <w:p w14:paraId="5CA76BC8"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1DDEAE33" w14:textId="77777777" w:rsidR="00F46B2F" w:rsidRPr="00F46B2F" w:rsidRDefault="00F46B2F" w:rsidP="00F46B2F">
            <w:pPr>
              <w:numPr>
                <w:ilvl w:val="0"/>
                <w:numId w:val="309"/>
              </w:numPr>
              <w:tabs>
                <w:tab w:val="num" w:pos="720"/>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усмена провјера знања (интервју, презентације...),</w:t>
            </w:r>
          </w:p>
          <w:p w14:paraId="02CDAC81" w14:textId="77777777" w:rsidR="00F46B2F" w:rsidRPr="00F46B2F" w:rsidRDefault="00F46B2F" w:rsidP="00F46B2F">
            <w:pPr>
              <w:numPr>
                <w:ilvl w:val="0"/>
                <w:numId w:val="309"/>
              </w:numPr>
              <w:tabs>
                <w:tab w:val="num" w:pos="720"/>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писмена провјера знања (задаци објективног типа, структуирана питања...),</w:t>
            </w:r>
          </w:p>
          <w:p w14:paraId="275F7967" w14:textId="77777777" w:rsidR="00F46B2F" w:rsidRPr="00F46B2F" w:rsidRDefault="00F46B2F" w:rsidP="00F46B2F">
            <w:pPr>
              <w:numPr>
                <w:ilvl w:val="0"/>
                <w:numId w:val="309"/>
              </w:numPr>
              <w:tabs>
                <w:tab w:val="num" w:pos="720"/>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 xml:space="preserve">тест (кратки одговори, питања </w:t>
            </w:r>
            <w:r w:rsidRPr="00F46B2F">
              <w:rPr>
                <w:rFonts w:ascii="Times New Roman" w:eastAsia="Times New Roman" w:hAnsi="Times New Roman" w:cs="Times New Roman"/>
                <w:i/>
              </w:rPr>
              <w:t>тачно - нетачно</w:t>
            </w:r>
            <w:r w:rsidRPr="00F46B2F">
              <w:rPr>
                <w:rFonts w:ascii="Times New Roman" w:eastAsia="Times New Roman" w:hAnsi="Times New Roman" w:cs="Times New Roman"/>
              </w:rPr>
              <w:t xml:space="preserve"> итд.).</w:t>
            </w:r>
          </w:p>
        </w:tc>
      </w:tr>
      <w:tr w:rsidR="00F46B2F" w:rsidRPr="00F46B2F" w14:paraId="041083FF" w14:textId="77777777" w:rsidTr="00363FB4">
        <w:trPr>
          <w:jc w:val="center"/>
        </w:trPr>
        <w:tc>
          <w:tcPr>
            <w:tcW w:w="9687" w:type="dxa"/>
            <w:gridSpan w:val="5"/>
            <w:tcBorders>
              <w:top w:val="single" w:sz="4" w:space="0" w:color="auto"/>
              <w:left w:val="single" w:sz="4" w:space="0" w:color="auto"/>
              <w:bottom w:val="single" w:sz="4" w:space="0" w:color="auto"/>
              <w:right w:val="single" w:sz="4" w:space="0" w:color="auto"/>
            </w:tcBorders>
            <w:shd w:val="clear" w:color="auto" w:fill="auto"/>
          </w:tcPr>
          <w:p w14:paraId="50486326" w14:textId="77777777" w:rsidR="00F46B2F" w:rsidRPr="00F46B2F" w:rsidRDefault="00F46B2F" w:rsidP="00F46B2F">
            <w:pPr>
              <w:tabs>
                <w:tab w:val="num" w:pos="720"/>
                <w:tab w:val="left" w:pos="4035"/>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Профил и стручна спрема наставника</w:t>
            </w:r>
            <w:r w:rsidRPr="00F46B2F">
              <w:rPr>
                <w:rFonts w:ascii="Times New Roman" w:eastAsia="Times New Roman" w:hAnsi="Times New Roman" w:cs="Times New Roman"/>
                <w:b/>
              </w:rPr>
              <w:tab/>
            </w:r>
          </w:p>
        </w:tc>
      </w:tr>
      <w:tr w:rsidR="00F46B2F" w:rsidRPr="00F46B2F" w14:paraId="59AF2F0A" w14:textId="77777777" w:rsidTr="00363FB4">
        <w:trPr>
          <w:jc w:val="center"/>
        </w:trPr>
        <w:tc>
          <w:tcPr>
            <w:tcW w:w="9687" w:type="dxa"/>
            <w:gridSpan w:val="5"/>
            <w:tcBorders>
              <w:top w:val="single" w:sz="4" w:space="0" w:color="auto"/>
              <w:left w:val="single" w:sz="4" w:space="0" w:color="auto"/>
              <w:bottom w:val="single" w:sz="4" w:space="0" w:color="auto"/>
              <w:right w:val="single" w:sz="4" w:space="0" w:color="auto"/>
            </w:tcBorders>
          </w:tcPr>
          <w:p w14:paraId="08A4834A" w14:textId="77777777" w:rsidR="00F46B2F" w:rsidRPr="00F46B2F" w:rsidRDefault="00F46B2F" w:rsidP="00F46B2F">
            <w:pPr>
              <w:numPr>
                <w:ilvl w:val="0"/>
                <w:numId w:val="312"/>
              </w:numPr>
              <w:spacing w:after="0" w:line="240" w:lineRule="auto"/>
              <w:contextualSpacing/>
              <w:rPr>
                <w:rFonts w:ascii="Times New Roman" w:hAnsi="Times New Roman" w:cs="Times New Roman"/>
                <w:lang w:val="sr-Latn-CS" w:eastAsia="sr-Latn-CS"/>
              </w:rPr>
            </w:pPr>
            <w:r w:rsidRPr="00F46B2F">
              <w:rPr>
                <w:rFonts w:ascii="Times New Roman" w:hAnsi="Times New Roman" w:cs="Times New Roman"/>
                <w:lang w:val="sr-Latn-CS" w:eastAsia="sr-Latn-CS"/>
              </w:rPr>
              <w:t xml:space="preserve">професор </w:t>
            </w:r>
            <w:r w:rsidRPr="00F46B2F">
              <w:rPr>
                <w:rFonts w:ascii="Times New Roman" w:hAnsi="Times New Roman" w:cs="Times New Roman"/>
                <w:lang w:val="hr-BA" w:eastAsia="sr-Latn-CS"/>
              </w:rPr>
              <w:t>њемачког</w:t>
            </w:r>
            <w:r w:rsidRPr="00F46B2F">
              <w:rPr>
                <w:rFonts w:ascii="Times New Roman" w:hAnsi="Times New Roman" w:cs="Times New Roman"/>
                <w:lang w:val="sr-Latn-CS" w:eastAsia="sr-Latn-CS"/>
              </w:rPr>
              <w:t xml:space="preserve"> језика и књижевности,</w:t>
            </w:r>
          </w:p>
          <w:p w14:paraId="2A4D6375" w14:textId="77777777" w:rsidR="00F46B2F" w:rsidRPr="00F46B2F" w:rsidRDefault="00F46B2F" w:rsidP="00F46B2F">
            <w:pPr>
              <w:numPr>
                <w:ilvl w:val="0"/>
                <w:numId w:val="312"/>
              </w:numPr>
              <w:spacing w:after="0" w:line="240" w:lineRule="auto"/>
              <w:contextualSpacing/>
              <w:rPr>
                <w:rFonts w:ascii="Times New Roman" w:hAnsi="Times New Roman" w:cs="Times New Roman"/>
                <w:lang w:val="sr-Latn-CS" w:eastAsia="sr-Latn-CS"/>
              </w:rPr>
            </w:pPr>
            <w:r w:rsidRPr="00F46B2F">
              <w:rPr>
                <w:rFonts w:ascii="Times New Roman" w:hAnsi="Times New Roman" w:cs="Times New Roman"/>
                <w:lang w:val="sr-Latn-CS" w:eastAsia="sr-Latn-CS"/>
              </w:rPr>
              <w:t xml:space="preserve">професор </w:t>
            </w:r>
            <w:r w:rsidRPr="00F46B2F">
              <w:rPr>
                <w:rFonts w:ascii="Times New Roman" w:hAnsi="Times New Roman" w:cs="Times New Roman"/>
                <w:lang w:val="hr-BA" w:eastAsia="sr-Latn-CS"/>
              </w:rPr>
              <w:t>њемачког</w:t>
            </w:r>
            <w:r w:rsidRPr="00F46B2F">
              <w:rPr>
                <w:rFonts w:ascii="Times New Roman" w:hAnsi="Times New Roman" w:cs="Times New Roman"/>
                <w:lang w:val="sr-Latn-CS" w:eastAsia="sr-Latn-CS"/>
              </w:rPr>
              <w:t xml:space="preserve"> језика и књижевности у двопредметном студију гдје је </w:t>
            </w:r>
            <w:r w:rsidRPr="00F46B2F">
              <w:rPr>
                <w:rFonts w:ascii="Times New Roman" w:hAnsi="Times New Roman" w:cs="Times New Roman"/>
                <w:lang w:val="hr-BA" w:eastAsia="sr-Latn-CS"/>
              </w:rPr>
              <w:t>њемачки</w:t>
            </w:r>
            <w:r w:rsidRPr="00F46B2F">
              <w:rPr>
                <w:rFonts w:ascii="Times New Roman" w:hAnsi="Times New Roman" w:cs="Times New Roman"/>
                <w:lang w:val="sr-Latn-CS" w:eastAsia="sr-Latn-CS"/>
              </w:rPr>
              <w:t xml:space="preserve"> језик и књижевност главни или равноправан предмет,</w:t>
            </w:r>
          </w:p>
          <w:p w14:paraId="75ED5478" w14:textId="77777777" w:rsidR="00F46B2F" w:rsidRPr="00F46B2F" w:rsidRDefault="00F46B2F" w:rsidP="00F46B2F">
            <w:pPr>
              <w:numPr>
                <w:ilvl w:val="0"/>
                <w:numId w:val="312"/>
              </w:numPr>
              <w:spacing w:after="0" w:line="240" w:lineRule="auto"/>
              <w:contextualSpacing/>
              <w:rPr>
                <w:rFonts w:ascii="Times New Roman" w:hAnsi="Times New Roman" w:cs="Times New Roman"/>
                <w:lang w:val="sr-Latn-CS" w:eastAsia="sr-Latn-CS"/>
              </w:rPr>
            </w:pPr>
            <w:r w:rsidRPr="00F46B2F">
              <w:rPr>
                <w:rFonts w:ascii="Times New Roman" w:hAnsi="Times New Roman" w:cs="Times New Roman"/>
                <w:lang w:val="hr-BA" w:eastAsia="sr-Latn-CS"/>
              </w:rPr>
              <w:t>дипломирани филолог за њемачки језик и књижевност/дипл. германист.</w:t>
            </w:r>
          </w:p>
          <w:p w14:paraId="2CCE7F0C" w14:textId="77777777" w:rsidR="00F46B2F" w:rsidRPr="00F46B2F" w:rsidRDefault="00F46B2F" w:rsidP="00F46B2F">
            <w:pPr>
              <w:spacing w:after="0" w:line="240" w:lineRule="auto"/>
              <w:rPr>
                <w:rFonts w:ascii="Times New Roman" w:eastAsia="Times New Roman" w:hAnsi="Times New Roman" w:cs="Times New Roman"/>
                <w:b/>
                <w:lang w:val="hr-BA" w:eastAsia="sr-Latn-CS"/>
              </w:rPr>
            </w:pPr>
          </w:p>
          <w:p w14:paraId="08ECC827" w14:textId="77777777" w:rsidR="00F46B2F" w:rsidRPr="00F46B2F" w:rsidRDefault="00F46B2F" w:rsidP="00F46B2F">
            <w:pPr>
              <w:spacing w:after="60" w:line="276" w:lineRule="auto"/>
              <w:jc w:val="both"/>
              <w:rPr>
                <w:rFonts w:ascii="Times New Roman" w:eastAsia="Calibri" w:hAnsi="Times New Roman" w:cs="Times New Roman"/>
                <w:noProof/>
                <w:lang w:val="hr-BA"/>
              </w:rPr>
            </w:pPr>
            <w:r w:rsidRPr="00F46B2F">
              <w:rPr>
                <w:rFonts w:ascii="Times New Roman" w:eastAsia="Calibri" w:hAnsi="Times New Roman" w:cs="Times New Roman"/>
                <w:noProof/>
                <w:lang w:val="sr-Cyrl-BA"/>
              </w:rPr>
              <w:t>Наведени профили високе стручне спреме (</w:t>
            </w:r>
            <w:r w:rsidRPr="00F46B2F">
              <w:rPr>
                <w:rFonts w:ascii="Times New Roman" w:eastAsia="Calibri" w:hAnsi="Times New Roman" w:cs="Times New Roman"/>
                <w:noProof/>
                <w:lang w:val="sr-Latn-RS"/>
              </w:rPr>
              <w:t>VII</w:t>
            </w:r>
            <w:r w:rsidRPr="00F46B2F">
              <w:rPr>
                <w:rFonts w:ascii="Times New Roman" w:eastAsia="Calibri" w:hAnsi="Times New Roman" w:cs="Times New Roman"/>
                <w:noProof/>
                <w:lang w:val="hr-BA"/>
              </w:rPr>
              <w:t>/1)</w:t>
            </w:r>
            <w:r w:rsidRPr="00F46B2F">
              <w:rPr>
                <w:rFonts w:ascii="Times New Roman" w:eastAsia="Calibri" w:hAnsi="Times New Roman" w:cs="Times New Roman"/>
                <w:noProof/>
                <w:lang w:val="sr-Cyrl-BA"/>
              </w:rPr>
              <w:t xml:space="preserve"> морају произлазити из студијског програма у трајању од најмање четири године</w:t>
            </w:r>
            <w:r w:rsidRPr="00F46B2F">
              <w:rPr>
                <w:rFonts w:ascii="Times New Roman" w:eastAsia="Calibri" w:hAnsi="Times New Roman" w:cs="Times New Roman"/>
                <w:noProof/>
                <w:lang w:val="hr-BA"/>
              </w:rPr>
              <w:t>.</w:t>
            </w:r>
          </w:p>
          <w:p w14:paraId="7EC73D02" w14:textId="77777777" w:rsidR="00F46B2F" w:rsidRPr="00F46B2F" w:rsidRDefault="00F46B2F" w:rsidP="00F46B2F">
            <w:pPr>
              <w:spacing w:after="60" w:line="276" w:lineRule="auto"/>
              <w:jc w:val="both"/>
              <w:rPr>
                <w:rFonts w:ascii="Times New Roman" w:eastAsia="Calibri" w:hAnsi="Times New Roman" w:cs="Times New Roman"/>
                <w:lang w:val="en-US"/>
              </w:rPr>
            </w:pPr>
            <w:r w:rsidRPr="00F46B2F">
              <w:rPr>
                <w:rFonts w:ascii="Times New Roman" w:eastAsia="Calibri" w:hAnsi="Times New Roman" w:cs="Times New Roman"/>
                <w:noProof/>
                <w:lang w:val="hr-BA"/>
              </w:rPr>
              <w:t>Наставу могу изводити и други еквивалентни профили горе наведеним профилима</w:t>
            </w:r>
            <w:r w:rsidRPr="00F46B2F">
              <w:rPr>
                <w:rFonts w:ascii="Times New Roman" w:eastAsia="Calibri" w:hAnsi="Times New Roman" w:cs="Times New Roman"/>
                <w:noProof/>
              </w:rPr>
              <w:t>,</w:t>
            </w:r>
            <w:r w:rsidRPr="00F46B2F">
              <w:rPr>
                <w:rFonts w:ascii="Times New Roman" w:eastAsia="Calibri" w:hAnsi="Times New Roman" w:cs="Times New Roman"/>
                <w:noProof/>
                <w:lang w:val="sr-Cyrl-BA"/>
              </w:rPr>
              <w:t xml:space="preserve"> стечени похађањем студијског програма </w:t>
            </w:r>
            <w:r w:rsidRPr="00F46B2F">
              <w:rPr>
                <w:rFonts w:ascii="Times New Roman" w:eastAsia="Calibri" w:hAnsi="Times New Roman" w:cs="Times New Roman"/>
                <w:noProof/>
                <w:lang w:val="hr-BA"/>
              </w:rPr>
              <w:t xml:space="preserve">њемачког језика и књижевности </w:t>
            </w:r>
            <w:r w:rsidRPr="00F46B2F">
              <w:rPr>
                <w:rFonts w:ascii="Times New Roman" w:eastAsia="Calibri" w:hAnsi="Times New Roman" w:cs="Times New Roman"/>
                <w:noProof/>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F46B2F">
              <w:rPr>
                <w:rFonts w:ascii="Times New Roman" w:eastAsia="Calibri" w:hAnsi="Times New Roman" w:cs="Times New Roman"/>
                <w:noProof/>
                <w:lang w:val="sr-Latn-BA"/>
              </w:rPr>
              <w:t>љ</w:t>
            </w:r>
            <w:r w:rsidRPr="00F46B2F">
              <w:rPr>
                <w:rFonts w:ascii="Times New Roman" w:eastAsia="Calibri" w:hAnsi="Times New Roman" w:cs="Times New Roman"/>
                <w:noProof/>
                <w:lang w:val="sr-Cyrl-BA"/>
              </w:rPr>
              <w:t>еност за рад у настави, а издаје се и прилаже уз диплому високошколске установе ради дета</w:t>
            </w:r>
            <w:r w:rsidRPr="00F46B2F">
              <w:rPr>
                <w:rFonts w:ascii="Times New Roman" w:eastAsia="Calibri" w:hAnsi="Times New Roman" w:cs="Times New Roman"/>
                <w:noProof/>
                <w:lang w:val="sr-Latn-BA"/>
              </w:rPr>
              <w:t>љ</w:t>
            </w:r>
            <w:r w:rsidRPr="00F46B2F">
              <w:rPr>
                <w:rFonts w:ascii="Times New Roman" w:eastAsia="Calibri" w:hAnsi="Times New Roman" w:cs="Times New Roman"/>
                <w:noProof/>
                <w:lang w:val="sr-Cyrl-BA"/>
              </w:rPr>
              <w:t>нијег увида у ниво, природу, садржај, систем и правила студирања.</w:t>
            </w:r>
          </w:p>
          <w:p w14:paraId="3C7C6273" w14:textId="77777777" w:rsidR="00F46B2F" w:rsidRPr="00F46B2F" w:rsidRDefault="00F46B2F" w:rsidP="00F46B2F">
            <w:pPr>
              <w:autoSpaceDE w:val="0"/>
              <w:spacing w:after="0" w:line="240" w:lineRule="auto"/>
              <w:jc w:val="both"/>
              <w:rPr>
                <w:rFonts w:ascii="Times New Roman" w:eastAsia="Times New Roman" w:hAnsi="Times New Roman" w:cs="Times New Roman"/>
                <w:lang w:val="sr-Latn-RS" w:eastAsia="sr-Latn-CS"/>
              </w:rPr>
            </w:pPr>
            <w:r w:rsidRPr="00F46B2F">
              <w:rPr>
                <w:rFonts w:ascii="Times New Roman" w:eastAsia="Times New Roman" w:hAnsi="Times New Roman" w:cs="Times New Roman"/>
                <w:b/>
                <w:lang w:val="sr-Latn-RS" w:eastAsia="sr-Latn-CS"/>
              </w:rPr>
              <w:t xml:space="preserve">Напомена: </w:t>
            </w:r>
            <w:r w:rsidRPr="00F46B2F">
              <w:rPr>
                <w:rFonts w:ascii="Times New Roman" w:eastAsia="Times New Roman" w:hAnsi="Times New Roman" w:cs="Times New Roman"/>
                <w:lang w:val="sr-Latn-RS" w:eastAsia="sr-Latn-CS"/>
              </w:rPr>
              <w:t xml:space="preserve">Наставници чији профили нису набројани, који су примљени у радни однос до </w:t>
            </w:r>
            <w:r w:rsidRPr="00F46B2F">
              <w:rPr>
                <w:rFonts w:ascii="Times New Roman" w:eastAsia="Times New Roman" w:hAnsi="Times New Roman" w:cs="Times New Roman"/>
                <w:lang w:val="hr-BA" w:eastAsia="sr-Latn-CS"/>
              </w:rPr>
              <w:t>примјене</w:t>
            </w:r>
            <w:r w:rsidRPr="00F46B2F">
              <w:rPr>
                <w:rFonts w:ascii="Times New Roman" w:eastAsia="Times New Roman" w:hAnsi="Times New Roman" w:cs="Times New Roman"/>
                <w:lang w:val="sr-Latn-RS" w:eastAsia="sr-Latn-CS"/>
              </w:rPr>
              <w:t xml:space="preserve"> овог Наставног плана и програма у средњим школама Брчко дистрикта БиХ, могу и даље изводити наставу.</w:t>
            </w:r>
          </w:p>
          <w:p w14:paraId="0AD99ED6" w14:textId="77777777" w:rsidR="00F46B2F" w:rsidRPr="00F46B2F" w:rsidRDefault="00F46B2F" w:rsidP="00F46B2F">
            <w:pPr>
              <w:spacing w:after="0" w:line="240" w:lineRule="auto"/>
              <w:jc w:val="both"/>
              <w:rPr>
                <w:rFonts w:ascii="Times New Roman" w:eastAsia="Times New Roman" w:hAnsi="Times New Roman" w:cs="Times New Roman"/>
              </w:rPr>
            </w:pPr>
          </w:p>
        </w:tc>
      </w:tr>
    </w:tbl>
    <w:p w14:paraId="30AC6E6C" w14:textId="77777777" w:rsidR="00F46B2F" w:rsidRPr="00F46B2F" w:rsidRDefault="00F46B2F" w:rsidP="00F46B2F">
      <w:pPr>
        <w:spacing w:after="0" w:line="240" w:lineRule="auto"/>
        <w:jc w:val="center"/>
        <w:rPr>
          <w:rFonts w:ascii="Times New Roman" w:eastAsia="Times New Roman" w:hAnsi="Times New Roman" w:cs="Times New Roman"/>
          <w:b/>
          <w:bCs/>
          <w:lang w:val="hr-HR"/>
        </w:rPr>
      </w:pPr>
    </w:p>
    <w:p w14:paraId="6214EC44" w14:textId="77777777" w:rsidR="00F46B2F" w:rsidRPr="00F46B2F" w:rsidRDefault="00F46B2F" w:rsidP="00F46B2F">
      <w:pPr>
        <w:spacing w:after="0" w:line="240" w:lineRule="auto"/>
        <w:jc w:val="center"/>
        <w:rPr>
          <w:rFonts w:ascii="Times New Roman" w:eastAsia="Times New Roman" w:hAnsi="Times New Roman" w:cs="Times New Roman"/>
          <w:b/>
          <w:bCs/>
          <w:lang w:val="hr-HR"/>
        </w:rPr>
      </w:pPr>
    </w:p>
    <w:p w14:paraId="6BFCE81E" w14:textId="77777777" w:rsidR="00F46B2F" w:rsidRPr="00F46B2F" w:rsidRDefault="00F46B2F" w:rsidP="00F46B2F">
      <w:pPr>
        <w:spacing w:after="0" w:line="240" w:lineRule="auto"/>
        <w:rPr>
          <w:rFonts w:ascii="Times New Roman" w:eastAsia="Times New Roman" w:hAnsi="Times New Roman" w:cs="Times New Roman"/>
          <w:b/>
          <w:bCs/>
          <w:lang w:val="hr-HR"/>
        </w:rPr>
      </w:pPr>
    </w:p>
    <w:p w14:paraId="6061ADA0" w14:textId="77777777" w:rsidR="00F46B2F" w:rsidRPr="00F46B2F" w:rsidRDefault="00F46B2F" w:rsidP="00F46B2F">
      <w:pPr>
        <w:spacing w:after="0" w:line="240" w:lineRule="auto"/>
        <w:rPr>
          <w:rFonts w:ascii="Times New Roman" w:eastAsia="Times New Roman" w:hAnsi="Times New Roman" w:cs="Times New Roman"/>
          <w:b/>
          <w:bCs/>
          <w:lang w:val="hr-HR"/>
        </w:rPr>
      </w:pPr>
    </w:p>
    <w:p w14:paraId="1E4EAE2A" w14:textId="77777777" w:rsidR="00F46B2F" w:rsidRPr="00F46B2F" w:rsidRDefault="00F46B2F" w:rsidP="00F46B2F">
      <w:pPr>
        <w:spacing w:after="0" w:line="240" w:lineRule="auto"/>
        <w:rPr>
          <w:rFonts w:ascii="Times New Roman" w:eastAsia="Times New Roman" w:hAnsi="Times New Roman" w:cs="Times New Roman"/>
          <w:b/>
          <w:bCs/>
          <w:lang w:val="hr-HR"/>
        </w:rPr>
      </w:pPr>
    </w:p>
    <w:tbl>
      <w:tblPr>
        <w:tblStyle w:val="TableGrid"/>
        <w:tblW w:w="10348" w:type="dxa"/>
        <w:tblInd w:w="-147" w:type="dxa"/>
        <w:tblLook w:val="04A0" w:firstRow="1" w:lastRow="0" w:firstColumn="1" w:lastColumn="0" w:noHBand="0" w:noVBand="1"/>
      </w:tblPr>
      <w:tblGrid>
        <w:gridCol w:w="2410"/>
        <w:gridCol w:w="4962"/>
        <w:gridCol w:w="2976"/>
      </w:tblGrid>
      <w:tr w:rsidR="00F46B2F" w:rsidRPr="00F46B2F" w14:paraId="7AFC540E" w14:textId="77777777" w:rsidTr="00363FB4">
        <w:tc>
          <w:tcPr>
            <w:tcW w:w="10348" w:type="dxa"/>
            <w:gridSpan w:val="3"/>
          </w:tcPr>
          <w:p w14:paraId="4B7C4F55"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t>ОКВИРНИ ПЛАН РЕАЛИЗАЦИЈЕ МОДУЛА</w:t>
            </w:r>
          </w:p>
        </w:tc>
      </w:tr>
      <w:tr w:rsidR="00F46B2F" w:rsidRPr="00F46B2F" w14:paraId="593F6570" w14:textId="77777777" w:rsidTr="00363FB4">
        <w:tc>
          <w:tcPr>
            <w:tcW w:w="2410" w:type="dxa"/>
            <w:vMerge w:val="restart"/>
            <w:vAlign w:val="center"/>
          </w:tcPr>
          <w:p w14:paraId="3D3197AB"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32945B41" w14:textId="77777777" w:rsidR="00F46B2F" w:rsidRPr="00F46B2F" w:rsidRDefault="00F46B2F" w:rsidP="00F46B2F">
            <w:pPr>
              <w:jc w:val="center"/>
              <w:rPr>
                <w:rFonts w:ascii="Times New Roman" w:eastAsia="Times New Roman" w:hAnsi="Times New Roman" w:cs="Times New Roman"/>
                <w:b/>
                <w:lang w:val="sr-Cyrl-BA"/>
              </w:rPr>
            </w:pPr>
          </w:p>
        </w:tc>
        <w:tc>
          <w:tcPr>
            <w:tcW w:w="4962" w:type="dxa"/>
          </w:tcPr>
          <w:p w14:paraId="007DA82E"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eastAsia="bs-Latn-BA"/>
              </w:rPr>
              <w:t>Читање и разумијевање текстова</w:t>
            </w:r>
          </w:p>
        </w:tc>
        <w:tc>
          <w:tcPr>
            <w:tcW w:w="2976" w:type="dxa"/>
          </w:tcPr>
          <w:p w14:paraId="6FA99ED6"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8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44600C5A" w14:textId="77777777" w:rsidTr="00363FB4">
        <w:tc>
          <w:tcPr>
            <w:tcW w:w="2410" w:type="dxa"/>
            <w:vMerge/>
          </w:tcPr>
          <w:p w14:paraId="70235C11" w14:textId="77777777" w:rsidR="00F46B2F" w:rsidRPr="00F46B2F" w:rsidRDefault="00F46B2F" w:rsidP="00F46B2F">
            <w:pPr>
              <w:rPr>
                <w:rFonts w:ascii="Times New Roman" w:eastAsia="Times New Roman" w:hAnsi="Times New Roman" w:cs="Times New Roman"/>
                <w:lang w:val="hr-HR"/>
              </w:rPr>
            </w:pPr>
          </w:p>
        </w:tc>
        <w:tc>
          <w:tcPr>
            <w:tcW w:w="4962" w:type="dxa"/>
          </w:tcPr>
          <w:p w14:paraId="178FE4F9"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eastAsia="bs-Latn-BA"/>
              </w:rPr>
              <w:t>Граматика</w:t>
            </w:r>
          </w:p>
        </w:tc>
        <w:tc>
          <w:tcPr>
            <w:tcW w:w="2976" w:type="dxa"/>
          </w:tcPr>
          <w:p w14:paraId="064FF469"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11</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r w:rsidRPr="00F46B2F">
              <w:rPr>
                <w:rFonts w:ascii="Times New Roman" w:eastAsia="Times New Roman" w:hAnsi="Times New Roman" w:cs="Times New Roman"/>
                <w:lang w:val="bs-Cyrl-BA"/>
              </w:rPr>
              <w:t xml:space="preserve"> </w:t>
            </w:r>
          </w:p>
        </w:tc>
      </w:tr>
      <w:tr w:rsidR="00F46B2F" w:rsidRPr="00F46B2F" w14:paraId="4317B1B7" w14:textId="77777777" w:rsidTr="00363FB4">
        <w:tc>
          <w:tcPr>
            <w:tcW w:w="2410" w:type="dxa"/>
            <w:vMerge/>
          </w:tcPr>
          <w:p w14:paraId="33C6B8FB" w14:textId="77777777" w:rsidR="00F46B2F" w:rsidRPr="00F46B2F" w:rsidRDefault="00F46B2F" w:rsidP="00F46B2F">
            <w:pPr>
              <w:rPr>
                <w:rFonts w:ascii="Times New Roman" w:eastAsia="Times New Roman" w:hAnsi="Times New Roman" w:cs="Times New Roman"/>
                <w:lang w:val="hr-HR"/>
              </w:rPr>
            </w:pPr>
          </w:p>
        </w:tc>
        <w:tc>
          <w:tcPr>
            <w:tcW w:w="4962" w:type="dxa"/>
          </w:tcPr>
          <w:p w14:paraId="69B33851"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eastAsia="bs-Latn-BA"/>
              </w:rPr>
              <w:t>Вокабулар</w:t>
            </w:r>
          </w:p>
        </w:tc>
        <w:tc>
          <w:tcPr>
            <w:tcW w:w="2976" w:type="dxa"/>
          </w:tcPr>
          <w:p w14:paraId="1B84720A"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9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часова</w:t>
            </w:r>
          </w:p>
        </w:tc>
      </w:tr>
      <w:tr w:rsidR="00F46B2F" w:rsidRPr="00F46B2F" w14:paraId="57193108" w14:textId="77777777" w:rsidTr="00363FB4">
        <w:tc>
          <w:tcPr>
            <w:tcW w:w="2410" w:type="dxa"/>
            <w:vMerge/>
          </w:tcPr>
          <w:p w14:paraId="7F098947" w14:textId="77777777" w:rsidR="00F46B2F" w:rsidRPr="00F46B2F" w:rsidRDefault="00F46B2F" w:rsidP="00F46B2F">
            <w:pPr>
              <w:rPr>
                <w:rFonts w:ascii="Times New Roman" w:eastAsia="Times New Roman" w:hAnsi="Times New Roman" w:cs="Times New Roman"/>
                <w:lang w:val="hr-HR"/>
              </w:rPr>
            </w:pPr>
          </w:p>
        </w:tc>
        <w:tc>
          <w:tcPr>
            <w:tcW w:w="4962" w:type="dxa"/>
          </w:tcPr>
          <w:p w14:paraId="2BE453CB"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eastAsia="bs-Latn-BA"/>
              </w:rPr>
              <w:t>Писмена вјежба</w:t>
            </w:r>
          </w:p>
        </w:tc>
        <w:tc>
          <w:tcPr>
            <w:tcW w:w="2976" w:type="dxa"/>
          </w:tcPr>
          <w:p w14:paraId="716F54E8"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bs-Cyrl-BA"/>
              </w:rPr>
              <w:t xml:space="preserve">3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hr-BA"/>
              </w:rPr>
              <w:t>часа</w:t>
            </w:r>
          </w:p>
        </w:tc>
      </w:tr>
      <w:tr w:rsidR="00F46B2F" w:rsidRPr="00F46B2F" w14:paraId="41996D95" w14:textId="77777777" w:rsidTr="00363FB4">
        <w:tc>
          <w:tcPr>
            <w:tcW w:w="2410" w:type="dxa"/>
            <w:vMerge/>
          </w:tcPr>
          <w:p w14:paraId="7C7AD758" w14:textId="77777777" w:rsidR="00F46B2F" w:rsidRPr="00F46B2F" w:rsidRDefault="00F46B2F" w:rsidP="00F46B2F">
            <w:pPr>
              <w:rPr>
                <w:rFonts w:ascii="Times New Roman" w:eastAsia="Times New Roman" w:hAnsi="Times New Roman" w:cs="Times New Roman"/>
                <w:lang w:val="hr-HR"/>
              </w:rPr>
            </w:pPr>
          </w:p>
        </w:tc>
        <w:tc>
          <w:tcPr>
            <w:tcW w:w="4962" w:type="dxa"/>
          </w:tcPr>
          <w:p w14:paraId="0FA44A33"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eastAsia="bs-Latn-BA"/>
              </w:rPr>
              <w:t>Тест</w:t>
            </w:r>
          </w:p>
        </w:tc>
        <w:tc>
          <w:tcPr>
            <w:tcW w:w="2976" w:type="dxa"/>
          </w:tcPr>
          <w:p w14:paraId="2CBF4A7D"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bs-Cyrl-BA"/>
              </w:rPr>
              <w:t xml:space="preserve">4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а</w:t>
            </w:r>
            <w:r w:rsidRPr="00F46B2F">
              <w:rPr>
                <w:rFonts w:ascii="Times New Roman" w:eastAsia="Times New Roman" w:hAnsi="Times New Roman" w:cs="Times New Roman"/>
                <w:lang w:val="sr-Cyrl-BA"/>
              </w:rPr>
              <w:t xml:space="preserve"> </w:t>
            </w:r>
            <w:r w:rsidRPr="00F46B2F">
              <w:rPr>
                <w:rFonts w:ascii="Times New Roman" w:eastAsia="Times New Roman" w:hAnsi="Times New Roman" w:cs="Times New Roman"/>
                <w:lang w:val="hr-BA"/>
              </w:rPr>
              <w:t>часа</w:t>
            </w:r>
            <w:r w:rsidRPr="00F46B2F">
              <w:rPr>
                <w:rFonts w:ascii="Times New Roman" w:eastAsia="Times New Roman" w:hAnsi="Times New Roman" w:cs="Times New Roman"/>
                <w:lang w:val="bs-Cyrl-BA"/>
              </w:rPr>
              <w:t xml:space="preserve">     </w:t>
            </w:r>
          </w:p>
        </w:tc>
      </w:tr>
      <w:tr w:rsidR="00F46B2F" w:rsidRPr="00F46B2F" w14:paraId="1E8CE35A" w14:textId="77777777" w:rsidTr="00363FB4">
        <w:tc>
          <w:tcPr>
            <w:tcW w:w="2410" w:type="dxa"/>
          </w:tcPr>
          <w:p w14:paraId="360DD49B"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4962" w:type="dxa"/>
          </w:tcPr>
          <w:p w14:paraId="4BA2123A" w14:textId="77777777" w:rsidR="00F46B2F" w:rsidRPr="00F46B2F" w:rsidRDefault="00F46B2F" w:rsidP="00F46B2F">
            <w:pPr>
              <w:rPr>
                <w:rFonts w:ascii="Times New Roman" w:eastAsia="Times New Roman" w:hAnsi="Times New Roman" w:cs="Times New Roman"/>
                <w:lang w:val="hr-HR"/>
              </w:rPr>
            </w:pPr>
          </w:p>
        </w:tc>
        <w:tc>
          <w:tcPr>
            <w:tcW w:w="2976" w:type="dxa"/>
          </w:tcPr>
          <w:p w14:paraId="23A225B2"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3</w:t>
            </w:r>
            <w:r w:rsidRPr="00F46B2F">
              <w:rPr>
                <w:rFonts w:ascii="Times New Roman" w:eastAsia="Times New Roman" w:hAnsi="Times New Roman" w:cs="Times New Roman"/>
                <w:b/>
                <w:lang w:val="sr-Latn-BA"/>
              </w:rPr>
              <w:t>5</w:t>
            </w:r>
            <w:r w:rsidRPr="00F46B2F">
              <w:rPr>
                <w:rFonts w:ascii="Times New Roman" w:eastAsia="Times New Roman" w:hAnsi="Times New Roman" w:cs="Times New Roman"/>
                <w:b/>
                <w:lang w:val="bs-Cyrl-BA"/>
              </w:rPr>
              <w:t xml:space="preserve"> наставних </w:t>
            </w:r>
            <w:r w:rsidRPr="00F46B2F">
              <w:rPr>
                <w:rFonts w:ascii="Times New Roman" w:eastAsia="Times New Roman" w:hAnsi="Times New Roman" w:cs="Times New Roman"/>
                <w:b/>
                <w:lang w:val="hr-BA"/>
              </w:rPr>
              <w:t>часова</w:t>
            </w:r>
          </w:p>
        </w:tc>
      </w:tr>
      <w:tr w:rsidR="00F46B2F" w:rsidRPr="00F46B2F" w14:paraId="12D9859A" w14:textId="77777777" w:rsidTr="00363FB4">
        <w:tc>
          <w:tcPr>
            <w:tcW w:w="2410" w:type="dxa"/>
            <w:vMerge w:val="restart"/>
            <w:vAlign w:val="center"/>
          </w:tcPr>
          <w:p w14:paraId="1DFAA454"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p w14:paraId="337ED992" w14:textId="77777777" w:rsidR="00F46B2F" w:rsidRPr="00F46B2F" w:rsidRDefault="00F46B2F" w:rsidP="00F46B2F">
            <w:pPr>
              <w:jc w:val="center"/>
              <w:rPr>
                <w:rFonts w:ascii="Times New Roman" w:eastAsia="Times New Roman" w:hAnsi="Times New Roman" w:cs="Times New Roman"/>
                <w:b/>
                <w:lang w:val="sr-Cyrl-BA"/>
              </w:rPr>
            </w:pPr>
          </w:p>
        </w:tc>
        <w:tc>
          <w:tcPr>
            <w:tcW w:w="4962" w:type="dxa"/>
          </w:tcPr>
          <w:p w14:paraId="246D9294"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eastAsia="bs-Latn-BA"/>
              </w:rPr>
              <w:t>Читање и разумијевање текстова</w:t>
            </w:r>
          </w:p>
        </w:tc>
        <w:tc>
          <w:tcPr>
            <w:tcW w:w="2976" w:type="dxa"/>
          </w:tcPr>
          <w:p w14:paraId="1A9CF7C2"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8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1A3CEAC8" w14:textId="77777777" w:rsidTr="00363FB4">
        <w:tc>
          <w:tcPr>
            <w:tcW w:w="2410" w:type="dxa"/>
            <w:vMerge/>
          </w:tcPr>
          <w:p w14:paraId="3DE71A4B"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65E895AC"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Граматика</w:t>
            </w:r>
          </w:p>
        </w:tc>
        <w:tc>
          <w:tcPr>
            <w:tcW w:w="2976" w:type="dxa"/>
          </w:tcPr>
          <w:p w14:paraId="26C2CCF0"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11</w:t>
            </w:r>
            <w:r w:rsidRPr="00F46B2F">
              <w:rPr>
                <w:rFonts w:ascii="Times New Roman" w:eastAsia="Times New Roman" w:hAnsi="Times New Roman" w:cs="Times New Roman"/>
                <w:lang w:val="sr-Cyrl-BA"/>
              </w:rPr>
              <w:t xml:space="preserve">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14F6657F" w14:textId="77777777" w:rsidTr="00363FB4">
        <w:tc>
          <w:tcPr>
            <w:tcW w:w="2410" w:type="dxa"/>
            <w:vMerge/>
          </w:tcPr>
          <w:p w14:paraId="2E07BB19"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79A169A6"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Вокабулар</w:t>
            </w:r>
          </w:p>
        </w:tc>
        <w:tc>
          <w:tcPr>
            <w:tcW w:w="2976" w:type="dxa"/>
          </w:tcPr>
          <w:p w14:paraId="405EEEA7"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9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часова</w:t>
            </w:r>
          </w:p>
        </w:tc>
      </w:tr>
      <w:tr w:rsidR="00F46B2F" w:rsidRPr="00F46B2F" w14:paraId="49277EA1" w14:textId="77777777" w:rsidTr="00363FB4">
        <w:tc>
          <w:tcPr>
            <w:tcW w:w="2410" w:type="dxa"/>
            <w:vMerge/>
          </w:tcPr>
          <w:p w14:paraId="4BA07108"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651D2D13"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Писмена вјежба</w:t>
            </w:r>
          </w:p>
        </w:tc>
        <w:tc>
          <w:tcPr>
            <w:tcW w:w="2976" w:type="dxa"/>
          </w:tcPr>
          <w:p w14:paraId="2B5724B2"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 xml:space="preserve">3 </w:t>
            </w:r>
            <w:r w:rsidRPr="00F46B2F">
              <w:rPr>
                <w:rFonts w:ascii="Times New Roman" w:eastAsia="Times New Roman" w:hAnsi="Times New Roman" w:cs="Times New Roman"/>
                <w:lang w:val="sr-Cyrl-BA"/>
              </w:rPr>
              <w:t xml:space="preserve">наставна </w:t>
            </w:r>
            <w:r w:rsidRPr="00F46B2F">
              <w:rPr>
                <w:rFonts w:ascii="Times New Roman" w:eastAsia="Times New Roman" w:hAnsi="Times New Roman" w:cs="Times New Roman"/>
                <w:lang w:val="hr-BA"/>
              </w:rPr>
              <w:t>часа</w:t>
            </w:r>
          </w:p>
        </w:tc>
      </w:tr>
      <w:tr w:rsidR="00F46B2F" w:rsidRPr="00F46B2F" w14:paraId="4FBA63BF" w14:textId="77777777" w:rsidTr="00363FB4">
        <w:tc>
          <w:tcPr>
            <w:tcW w:w="2410" w:type="dxa"/>
            <w:vMerge/>
          </w:tcPr>
          <w:p w14:paraId="0B31C8A6" w14:textId="77777777" w:rsidR="00F46B2F" w:rsidRPr="00F46B2F" w:rsidRDefault="00F46B2F" w:rsidP="00F46B2F">
            <w:pPr>
              <w:rPr>
                <w:rFonts w:ascii="Times New Roman" w:eastAsia="Times New Roman" w:hAnsi="Times New Roman" w:cs="Times New Roman"/>
                <w:b/>
                <w:lang w:val="sr-Cyrl-BA"/>
              </w:rPr>
            </w:pPr>
          </w:p>
        </w:tc>
        <w:tc>
          <w:tcPr>
            <w:tcW w:w="4962" w:type="dxa"/>
          </w:tcPr>
          <w:p w14:paraId="0FEB39D6" w14:textId="7680E81F" w:rsidR="00F46B2F" w:rsidRPr="00F46B2F" w:rsidRDefault="004608D5" w:rsidP="00F46B2F">
            <w:pPr>
              <w:rPr>
                <w:rFonts w:ascii="Times New Roman" w:eastAsia="Times New Roman" w:hAnsi="Times New Roman" w:cs="Times New Roman"/>
              </w:rPr>
            </w:pPr>
            <w:r>
              <w:rPr>
                <w:rFonts w:ascii="Times New Roman" w:eastAsia="Times New Roman" w:hAnsi="Times New Roman" w:cs="Times New Roman"/>
              </w:rPr>
              <w:t>Тес</w:t>
            </w:r>
            <w:r w:rsidR="00F46B2F" w:rsidRPr="00F46B2F">
              <w:rPr>
                <w:rFonts w:ascii="Times New Roman" w:eastAsia="Times New Roman" w:hAnsi="Times New Roman" w:cs="Times New Roman"/>
              </w:rPr>
              <w:t>т</w:t>
            </w:r>
          </w:p>
        </w:tc>
        <w:tc>
          <w:tcPr>
            <w:tcW w:w="2976" w:type="dxa"/>
          </w:tcPr>
          <w:p w14:paraId="4E167CB1"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 xml:space="preserve">4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часа</w:t>
            </w:r>
          </w:p>
        </w:tc>
      </w:tr>
      <w:tr w:rsidR="00F46B2F" w:rsidRPr="00F46B2F" w14:paraId="492ADAC3" w14:textId="77777777" w:rsidTr="00363FB4">
        <w:tc>
          <w:tcPr>
            <w:tcW w:w="2410" w:type="dxa"/>
          </w:tcPr>
          <w:p w14:paraId="3C91813C"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4962" w:type="dxa"/>
          </w:tcPr>
          <w:p w14:paraId="3517B563" w14:textId="77777777" w:rsidR="00F46B2F" w:rsidRPr="00F46B2F" w:rsidRDefault="00F46B2F" w:rsidP="00F46B2F">
            <w:pPr>
              <w:rPr>
                <w:rFonts w:ascii="Times New Roman" w:eastAsia="Times New Roman" w:hAnsi="Times New Roman" w:cs="Times New Roman"/>
                <w:lang w:val="bs-Cyrl-BA"/>
              </w:rPr>
            </w:pPr>
          </w:p>
        </w:tc>
        <w:tc>
          <w:tcPr>
            <w:tcW w:w="2976" w:type="dxa"/>
          </w:tcPr>
          <w:p w14:paraId="69966197"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Latn-BA"/>
              </w:rPr>
              <w:t xml:space="preserve">35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tbl>
    <w:p w14:paraId="0C173CD1" w14:textId="77777777" w:rsidR="00F46B2F" w:rsidRPr="00F46B2F" w:rsidRDefault="00F46B2F" w:rsidP="00F46B2F">
      <w:pPr>
        <w:spacing w:after="0" w:line="240" w:lineRule="auto"/>
        <w:rPr>
          <w:rFonts w:ascii="Times New Roman" w:eastAsia="Times New Roman" w:hAnsi="Times New Roman" w:cs="Times New Roman"/>
          <w:b/>
          <w:bCs/>
          <w:lang w:val="hr-HR"/>
        </w:rPr>
      </w:pPr>
    </w:p>
    <w:p w14:paraId="7284C676" w14:textId="77777777" w:rsidR="00F46B2F" w:rsidRPr="00F46B2F" w:rsidRDefault="00F46B2F" w:rsidP="00F46B2F">
      <w:pPr>
        <w:spacing w:after="0" w:line="240" w:lineRule="auto"/>
        <w:rPr>
          <w:rFonts w:ascii="Times New Roman" w:eastAsia="Times New Roman" w:hAnsi="Times New Roman" w:cs="Times New Roman"/>
          <w:b/>
          <w:bCs/>
          <w:lang w:val="hr-HR"/>
        </w:rPr>
      </w:pPr>
    </w:p>
    <w:p w14:paraId="6ABE80F8" w14:textId="77777777" w:rsidR="00F46B2F" w:rsidRPr="00F46B2F" w:rsidRDefault="00F46B2F" w:rsidP="00F46B2F">
      <w:pPr>
        <w:spacing w:after="0" w:line="240" w:lineRule="auto"/>
        <w:jc w:val="center"/>
        <w:rPr>
          <w:rFonts w:ascii="Times New Roman" w:eastAsia="Times New Roman" w:hAnsi="Times New Roman" w:cs="Times New Roman"/>
        </w:rPr>
      </w:pPr>
    </w:p>
    <w:p w14:paraId="29669DB6" w14:textId="77777777" w:rsidR="00F46B2F" w:rsidRPr="00F46B2F" w:rsidRDefault="00F46B2F" w:rsidP="00F46B2F">
      <w:pPr>
        <w:spacing w:after="0" w:line="240" w:lineRule="auto"/>
        <w:jc w:val="center"/>
        <w:rPr>
          <w:rFonts w:ascii="Times New Roman" w:eastAsia="Times New Roman" w:hAnsi="Times New Roman" w:cs="Times New Roman"/>
        </w:rPr>
      </w:pPr>
    </w:p>
    <w:p w14:paraId="60BD0D02" w14:textId="77777777" w:rsidR="00F46B2F" w:rsidRPr="00F46B2F" w:rsidRDefault="00F46B2F" w:rsidP="00F46B2F">
      <w:pPr>
        <w:spacing w:after="0" w:line="240" w:lineRule="auto"/>
        <w:jc w:val="center"/>
        <w:rPr>
          <w:rFonts w:ascii="Times New Roman" w:eastAsia="Times New Roman" w:hAnsi="Times New Roman" w:cs="Times New Roman"/>
        </w:rPr>
      </w:pPr>
    </w:p>
    <w:p w14:paraId="4FA8E0EA" w14:textId="77777777" w:rsidR="00F46B2F" w:rsidRPr="00F46B2F" w:rsidRDefault="00F46B2F" w:rsidP="00F46B2F">
      <w:pPr>
        <w:spacing w:after="0" w:line="240" w:lineRule="auto"/>
        <w:jc w:val="center"/>
        <w:rPr>
          <w:rFonts w:ascii="Times New Roman" w:eastAsia="Times New Roman" w:hAnsi="Times New Roman" w:cs="Times New Roman"/>
        </w:rPr>
      </w:pPr>
    </w:p>
    <w:p w14:paraId="1CC94D06" w14:textId="77777777" w:rsidR="00F46B2F" w:rsidRPr="00F46B2F" w:rsidRDefault="00F46B2F" w:rsidP="00F46B2F">
      <w:pPr>
        <w:spacing w:after="0" w:line="240" w:lineRule="auto"/>
        <w:jc w:val="center"/>
        <w:rPr>
          <w:rFonts w:ascii="Times New Roman" w:eastAsia="Times New Roman" w:hAnsi="Times New Roman" w:cs="Times New Roman"/>
        </w:rPr>
      </w:pPr>
    </w:p>
    <w:p w14:paraId="719C94C0" w14:textId="77777777" w:rsidR="00F46B2F" w:rsidRPr="00F46B2F" w:rsidRDefault="00F46B2F" w:rsidP="00F46B2F">
      <w:pPr>
        <w:spacing w:after="0" w:line="240" w:lineRule="auto"/>
        <w:jc w:val="center"/>
        <w:rPr>
          <w:rFonts w:ascii="Times New Roman" w:eastAsia="Times New Roman" w:hAnsi="Times New Roman" w:cs="Times New Roman"/>
        </w:rPr>
      </w:pPr>
    </w:p>
    <w:p w14:paraId="1F038516" w14:textId="77777777" w:rsidR="00F46B2F" w:rsidRPr="00F46B2F" w:rsidRDefault="00F46B2F" w:rsidP="00F46B2F">
      <w:pPr>
        <w:spacing w:after="0" w:line="240" w:lineRule="auto"/>
        <w:jc w:val="center"/>
        <w:rPr>
          <w:rFonts w:ascii="Times New Roman" w:eastAsia="Times New Roman" w:hAnsi="Times New Roman" w:cs="Times New Roman"/>
        </w:rPr>
      </w:pPr>
    </w:p>
    <w:p w14:paraId="65154FDE" w14:textId="77777777" w:rsidR="00F46B2F" w:rsidRPr="00F46B2F" w:rsidRDefault="00F46B2F" w:rsidP="00F46B2F">
      <w:pPr>
        <w:spacing w:after="0" w:line="240" w:lineRule="auto"/>
        <w:jc w:val="center"/>
        <w:rPr>
          <w:rFonts w:ascii="Times New Roman" w:eastAsia="Times New Roman" w:hAnsi="Times New Roman" w:cs="Times New Roman"/>
        </w:rPr>
      </w:pPr>
    </w:p>
    <w:p w14:paraId="7DA5DE4C" w14:textId="77777777" w:rsidR="00F46B2F" w:rsidRPr="00F46B2F" w:rsidRDefault="00F46B2F" w:rsidP="00F46B2F">
      <w:pPr>
        <w:spacing w:after="0" w:line="240" w:lineRule="auto"/>
        <w:jc w:val="center"/>
        <w:rPr>
          <w:rFonts w:ascii="Times New Roman" w:eastAsia="Times New Roman" w:hAnsi="Times New Roman" w:cs="Times New Roman"/>
        </w:rPr>
      </w:pPr>
    </w:p>
    <w:p w14:paraId="5F4E03F7" w14:textId="77777777" w:rsidR="00F46B2F" w:rsidRPr="00F46B2F" w:rsidRDefault="00F46B2F" w:rsidP="00F46B2F">
      <w:pPr>
        <w:spacing w:after="0" w:line="240" w:lineRule="auto"/>
        <w:jc w:val="center"/>
        <w:rPr>
          <w:rFonts w:ascii="Times New Roman" w:eastAsia="Times New Roman" w:hAnsi="Times New Roman" w:cs="Times New Roman"/>
        </w:rPr>
      </w:pPr>
    </w:p>
    <w:p w14:paraId="4EFB0C65" w14:textId="77777777" w:rsidR="00F46B2F" w:rsidRPr="00F46B2F" w:rsidRDefault="00F46B2F" w:rsidP="00F46B2F">
      <w:pPr>
        <w:spacing w:after="0" w:line="240" w:lineRule="auto"/>
        <w:jc w:val="center"/>
        <w:rPr>
          <w:rFonts w:ascii="Times New Roman" w:eastAsia="Times New Roman" w:hAnsi="Times New Roman" w:cs="Times New Roman"/>
        </w:rPr>
      </w:pPr>
    </w:p>
    <w:p w14:paraId="10176D97" w14:textId="77777777" w:rsidR="00F46B2F" w:rsidRPr="00F46B2F" w:rsidRDefault="00F46B2F" w:rsidP="00F46B2F">
      <w:pPr>
        <w:spacing w:after="0" w:line="240" w:lineRule="auto"/>
        <w:jc w:val="center"/>
        <w:rPr>
          <w:rFonts w:ascii="Times New Roman" w:eastAsia="Times New Roman" w:hAnsi="Times New Roman" w:cs="Times New Roman"/>
        </w:rPr>
      </w:pPr>
    </w:p>
    <w:p w14:paraId="6DD3E6BC" w14:textId="77777777" w:rsidR="00F46B2F" w:rsidRPr="00F46B2F" w:rsidRDefault="00F46B2F" w:rsidP="00F46B2F">
      <w:pPr>
        <w:spacing w:after="0" w:line="240" w:lineRule="auto"/>
        <w:jc w:val="center"/>
        <w:rPr>
          <w:rFonts w:ascii="Times New Roman" w:eastAsia="Times New Roman" w:hAnsi="Times New Roman" w:cs="Times New Roman"/>
        </w:rPr>
      </w:pPr>
    </w:p>
    <w:p w14:paraId="7547B2EE" w14:textId="77777777" w:rsidR="00F46B2F" w:rsidRPr="00F46B2F" w:rsidRDefault="00F46B2F" w:rsidP="00F46B2F">
      <w:pPr>
        <w:spacing w:after="0" w:line="240" w:lineRule="auto"/>
        <w:jc w:val="center"/>
        <w:rPr>
          <w:rFonts w:ascii="Times New Roman" w:eastAsia="Times New Roman" w:hAnsi="Times New Roman" w:cs="Times New Roman"/>
        </w:rPr>
      </w:pPr>
    </w:p>
    <w:p w14:paraId="5AA83F62" w14:textId="77777777" w:rsidR="00F46B2F" w:rsidRPr="00F46B2F" w:rsidRDefault="00F46B2F" w:rsidP="00F46B2F">
      <w:pPr>
        <w:spacing w:after="0" w:line="240" w:lineRule="auto"/>
        <w:jc w:val="center"/>
        <w:rPr>
          <w:rFonts w:ascii="Times New Roman" w:eastAsia="Times New Roman" w:hAnsi="Times New Roman" w:cs="Times New Roman"/>
        </w:rPr>
      </w:pPr>
    </w:p>
    <w:p w14:paraId="0394743D" w14:textId="77777777" w:rsidR="00F46B2F" w:rsidRPr="00F46B2F" w:rsidRDefault="00F46B2F" w:rsidP="00F46B2F">
      <w:pPr>
        <w:spacing w:after="0" w:line="240" w:lineRule="auto"/>
        <w:jc w:val="center"/>
        <w:rPr>
          <w:rFonts w:ascii="Times New Roman" w:eastAsia="Times New Roman" w:hAnsi="Times New Roman" w:cs="Times New Roman"/>
        </w:rPr>
      </w:pPr>
    </w:p>
    <w:p w14:paraId="713BEF45" w14:textId="77777777" w:rsidR="00F46B2F" w:rsidRPr="00F46B2F" w:rsidRDefault="00F46B2F" w:rsidP="00F46B2F">
      <w:pPr>
        <w:spacing w:after="0" w:line="240" w:lineRule="auto"/>
        <w:jc w:val="center"/>
        <w:rPr>
          <w:rFonts w:ascii="Times New Roman" w:eastAsia="Times New Roman" w:hAnsi="Times New Roman" w:cs="Times New Roman"/>
        </w:rPr>
      </w:pPr>
    </w:p>
    <w:p w14:paraId="2357233A" w14:textId="77777777" w:rsidR="00F46B2F" w:rsidRPr="00F46B2F" w:rsidRDefault="00F46B2F" w:rsidP="00F46B2F">
      <w:pPr>
        <w:spacing w:after="0" w:line="240" w:lineRule="auto"/>
        <w:jc w:val="center"/>
        <w:rPr>
          <w:rFonts w:ascii="Times New Roman" w:eastAsia="Times New Roman" w:hAnsi="Times New Roman" w:cs="Times New Roman"/>
        </w:rPr>
      </w:pPr>
    </w:p>
    <w:p w14:paraId="60EF36F8" w14:textId="77777777" w:rsidR="00F46B2F" w:rsidRPr="00F46B2F" w:rsidRDefault="00F46B2F" w:rsidP="00F46B2F">
      <w:pPr>
        <w:spacing w:after="0" w:line="240" w:lineRule="auto"/>
        <w:jc w:val="center"/>
        <w:rPr>
          <w:rFonts w:ascii="Times New Roman" w:eastAsia="Times New Roman" w:hAnsi="Times New Roman" w:cs="Times New Roman"/>
        </w:rPr>
      </w:pPr>
    </w:p>
    <w:p w14:paraId="541CAC32" w14:textId="77777777" w:rsidR="00F46B2F" w:rsidRPr="00F46B2F" w:rsidRDefault="00F46B2F" w:rsidP="00F46B2F">
      <w:pPr>
        <w:spacing w:after="0" w:line="240" w:lineRule="auto"/>
        <w:jc w:val="center"/>
        <w:rPr>
          <w:rFonts w:ascii="Times New Roman" w:eastAsia="Times New Roman" w:hAnsi="Times New Roman" w:cs="Times New Roman"/>
        </w:rPr>
      </w:pPr>
    </w:p>
    <w:p w14:paraId="6B06EDC7" w14:textId="77777777" w:rsidR="00F46B2F" w:rsidRPr="00F46B2F" w:rsidRDefault="00F46B2F" w:rsidP="00F46B2F">
      <w:pPr>
        <w:spacing w:after="0" w:line="240" w:lineRule="auto"/>
        <w:jc w:val="center"/>
        <w:rPr>
          <w:rFonts w:ascii="Times New Roman" w:eastAsia="Times New Roman" w:hAnsi="Times New Roman" w:cs="Times New Roman"/>
        </w:rPr>
      </w:pPr>
    </w:p>
    <w:p w14:paraId="03DCCF8D" w14:textId="77777777" w:rsidR="00F46B2F" w:rsidRPr="00F46B2F" w:rsidRDefault="00F46B2F" w:rsidP="00F46B2F">
      <w:pPr>
        <w:spacing w:after="0" w:line="240" w:lineRule="auto"/>
        <w:jc w:val="center"/>
        <w:rPr>
          <w:rFonts w:ascii="Times New Roman" w:eastAsia="Times New Roman" w:hAnsi="Times New Roman" w:cs="Times New Roman"/>
        </w:rPr>
      </w:pPr>
    </w:p>
    <w:p w14:paraId="49130932" w14:textId="77777777" w:rsidR="00F46B2F" w:rsidRPr="00F46B2F" w:rsidRDefault="00F46B2F" w:rsidP="00F46B2F">
      <w:pPr>
        <w:spacing w:after="0" w:line="240" w:lineRule="auto"/>
        <w:jc w:val="center"/>
        <w:rPr>
          <w:rFonts w:ascii="Times New Roman" w:eastAsia="Times New Roman" w:hAnsi="Times New Roman" w:cs="Times New Roman"/>
        </w:rPr>
      </w:pPr>
    </w:p>
    <w:p w14:paraId="7A54AD1C" w14:textId="77777777" w:rsidR="00F46B2F" w:rsidRPr="00F46B2F" w:rsidRDefault="00F46B2F" w:rsidP="00F46B2F">
      <w:pPr>
        <w:spacing w:after="0" w:line="240" w:lineRule="auto"/>
        <w:jc w:val="center"/>
        <w:rPr>
          <w:rFonts w:ascii="Times New Roman" w:eastAsia="Times New Roman" w:hAnsi="Times New Roman" w:cs="Times New Roman"/>
        </w:rPr>
      </w:pPr>
    </w:p>
    <w:p w14:paraId="1D82053C" w14:textId="77777777" w:rsidR="00F46B2F" w:rsidRPr="00F46B2F" w:rsidRDefault="00F46B2F" w:rsidP="00F46B2F">
      <w:pPr>
        <w:spacing w:after="0" w:line="240" w:lineRule="auto"/>
        <w:jc w:val="center"/>
        <w:rPr>
          <w:rFonts w:ascii="Times New Roman" w:eastAsia="Times New Roman" w:hAnsi="Times New Roman" w:cs="Times New Roman"/>
        </w:rPr>
      </w:pPr>
    </w:p>
    <w:p w14:paraId="200F7E3B" w14:textId="77777777" w:rsidR="00F46B2F" w:rsidRPr="00F46B2F" w:rsidRDefault="00F46B2F" w:rsidP="00F46B2F">
      <w:pPr>
        <w:spacing w:after="0" w:line="240" w:lineRule="auto"/>
        <w:jc w:val="center"/>
        <w:rPr>
          <w:rFonts w:ascii="Times New Roman" w:eastAsia="Times New Roman" w:hAnsi="Times New Roman" w:cs="Times New Roman"/>
        </w:rPr>
      </w:pPr>
    </w:p>
    <w:p w14:paraId="0D6A5017" w14:textId="77777777" w:rsidR="00F46B2F" w:rsidRPr="00F46B2F" w:rsidRDefault="00F46B2F" w:rsidP="00F46B2F">
      <w:pPr>
        <w:spacing w:after="0" w:line="240" w:lineRule="auto"/>
        <w:jc w:val="center"/>
        <w:rPr>
          <w:rFonts w:ascii="Times New Roman" w:eastAsia="Times New Roman" w:hAnsi="Times New Roman" w:cs="Times New Roman"/>
        </w:rPr>
      </w:pPr>
    </w:p>
    <w:p w14:paraId="428F2DBD" w14:textId="77777777" w:rsidR="00F46B2F" w:rsidRPr="00F46B2F" w:rsidRDefault="00F46B2F" w:rsidP="00F46B2F">
      <w:pPr>
        <w:spacing w:after="0" w:line="240" w:lineRule="auto"/>
        <w:jc w:val="center"/>
        <w:rPr>
          <w:rFonts w:ascii="Times New Roman" w:eastAsia="Times New Roman" w:hAnsi="Times New Roman" w:cs="Times New Roman"/>
        </w:rPr>
      </w:pPr>
    </w:p>
    <w:p w14:paraId="09DA8C06" w14:textId="77777777" w:rsidR="00F46B2F" w:rsidRPr="00F46B2F" w:rsidRDefault="00F46B2F" w:rsidP="00F46B2F">
      <w:pPr>
        <w:spacing w:after="0" w:line="240" w:lineRule="auto"/>
        <w:jc w:val="center"/>
        <w:rPr>
          <w:rFonts w:ascii="Times New Roman" w:eastAsia="Times New Roman" w:hAnsi="Times New Roman" w:cs="Times New Roman"/>
        </w:rPr>
      </w:pPr>
    </w:p>
    <w:p w14:paraId="203A65EC" w14:textId="77777777" w:rsidR="00F46B2F" w:rsidRPr="00F46B2F" w:rsidRDefault="00F46B2F" w:rsidP="00F46B2F">
      <w:pPr>
        <w:spacing w:after="0" w:line="240" w:lineRule="auto"/>
        <w:jc w:val="center"/>
        <w:rPr>
          <w:rFonts w:ascii="Times New Roman" w:eastAsia="Times New Roman" w:hAnsi="Times New Roman" w:cs="Times New Roman"/>
        </w:rPr>
      </w:pPr>
    </w:p>
    <w:p w14:paraId="7B64DADC" w14:textId="77777777" w:rsidR="00F46B2F" w:rsidRPr="00F46B2F" w:rsidRDefault="00F46B2F" w:rsidP="00F46B2F">
      <w:pPr>
        <w:spacing w:after="0" w:line="240" w:lineRule="auto"/>
        <w:jc w:val="center"/>
        <w:rPr>
          <w:rFonts w:ascii="Times New Roman" w:eastAsia="Times New Roman" w:hAnsi="Times New Roman" w:cs="Times New Roman"/>
        </w:rPr>
      </w:pPr>
    </w:p>
    <w:p w14:paraId="672D18BD" w14:textId="77777777" w:rsidR="00F46B2F" w:rsidRPr="00F46B2F" w:rsidRDefault="00F46B2F" w:rsidP="00F46B2F">
      <w:pPr>
        <w:spacing w:after="0" w:line="240" w:lineRule="auto"/>
        <w:jc w:val="center"/>
        <w:rPr>
          <w:rFonts w:ascii="Times New Roman" w:eastAsia="Times New Roman" w:hAnsi="Times New Roman" w:cs="Times New Roman"/>
        </w:rPr>
      </w:pPr>
    </w:p>
    <w:p w14:paraId="481AFD60" w14:textId="77777777" w:rsidR="00F46B2F" w:rsidRPr="00F46B2F" w:rsidRDefault="00F46B2F" w:rsidP="00F46B2F">
      <w:pPr>
        <w:spacing w:after="0" w:line="240" w:lineRule="auto"/>
        <w:jc w:val="center"/>
        <w:rPr>
          <w:rFonts w:ascii="Times New Roman" w:eastAsia="Times New Roman" w:hAnsi="Times New Roman" w:cs="Times New Roman"/>
        </w:rPr>
      </w:pPr>
    </w:p>
    <w:p w14:paraId="4E77293C" w14:textId="77777777" w:rsidR="00F46B2F" w:rsidRPr="00F46B2F" w:rsidRDefault="00F46B2F" w:rsidP="00F46B2F">
      <w:pPr>
        <w:spacing w:after="0" w:line="240" w:lineRule="auto"/>
        <w:jc w:val="center"/>
        <w:rPr>
          <w:rFonts w:ascii="Times New Roman" w:eastAsia="Times New Roman" w:hAnsi="Times New Roman" w:cs="Times New Roman"/>
        </w:rPr>
      </w:pPr>
    </w:p>
    <w:p w14:paraId="4C75C913" w14:textId="77777777" w:rsidR="00F46B2F" w:rsidRPr="00F46B2F" w:rsidRDefault="00F46B2F" w:rsidP="00F46B2F">
      <w:pPr>
        <w:spacing w:after="0" w:line="240" w:lineRule="auto"/>
        <w:jc w:val="center"/>
        <w:rPr>
          <w:rFonts w:ascii="Times New Roman" w:eastAsia="Times New Roman" w:hAnsi="Times New Roman" w:cs="Times New Roman"/>
        </w:rPr>
      </w:pPr>
    </w:p>
    <w:p w14:paraId="5DAFB56B" w14:textId="77777777" w:rsidR="00F46B2F" w:rsidRPr="00F46B2F" w:rsidRDefault="00F46B2F" w:rsidP="00F46B2F">
      <w:pPr>
        <w:spacing w:after="0" w:line="240" w:lineRule="auto"/>
        <w:jc w:val="center"/>
        <w:rPr>
          <w:rFonts w:ascii="Times New Roman" w:eastAsia="Times New Roman" w:hAnsi="Times New Roman" w:cs="Times New Roman"/>
        </w:rPr>
      </w:pPr>
    </w:p>
    <w:p w14:paraId="38CFA9B5" w14:textId="77777777" w:rsidR="00F46B2F" w:rsidRPr="00F46B2F" w:rsidRDefault="00F46B2F" w:rsidP="00F46B2F">
      <w:pPr>
        <w:spacing w:after="0" w:line="240" w:lineRule="auto"/>
        <w:jc w:val="center"/>
        <w:rPr>
          <w:rFonts w:ascii="Times New Roman" w:eastAsia="Times New Roman" w:hAnsi="Times New Roman" w:cs="Times New Roman"/>
        </w:rPr>
      </w:pPr>
    </w:p>
    <w:p w14:paraId="11AE4472" w14:textId="77777777" w:rsidR="00F46B2F" w:rsidRPr="00F46B2F" w:rsidRDefault="00F46B2F" w:rsidP="00F46B2F">
      <w:pPr>
        <w:spacing w:after="0" w:line="240" w:lineRule="auto"/>
        <w:jc w:val="center"/>
        <w:rPr>
          <w:rFonts w:ascii="Times New Roman" w:eastAsia="Times New Roman" w:hAnsi="Times New Roman" w:cs="Times New Roman"/>
        </w:rPr>
      </w:pPr>
    </w:p>
    <w:p w14:paraId="65848C06" w14:textId="77777777" w:rsidR="00F46B2F" w:rsidRPr="00F46B2F" w:rsidRDefault="00F46B2F" w:rsidP="00F46B2F">
      <w:pPr>
        <w:spacing w:after="0" w:line="240" w:lineRule="auto"/>
        <w:jc w:val="center"/>
        <w:rPr>
          <w:rFonts w:ascii="Times New Roman" w:eastAsia="Times New Roman" w:hAnsi="Times New Roman" w:cs="Times New Roman"/>
        </w:rPr>
      </w:pPr>
    </w:p>
    <w:p w14:paraId="28FCAE61" w14:textId="77777777" w:rsidR="00F46B2F" w:rsidRPr="00F46B2F" w:rsidRDefault="00F46B2F" w:rsidP="00F46B2F">
      <w:pPr>
        <w:spacing w:after="0" w:line="240" w:lineRule="auto"/>
        <w:jc w:val="center"/>
        <w:rPr>
          <w:rFonts w:ascii="Times New Roman" w:eastAsia="Times New Roman" w:hAnsi="Times New Roman" w:cs="Times New Roman"/>
        </w:rPr>
      </w:pPr>
    </w:p>
    <w:p w14:paraId="00BA7DCF" w14:textId="77777777" w:rsidR="00F46B2F" w:rsidRPr="00F46B2F" w:rsidRDefault="00F46B2F" w:rsidP="00F46B2F">
      <w:pPr>
        <w:spacing w:after="0" w:line="240" w:lineRule="auto"/>
        <w:jc w:val="center"/>
        <w:rPr>
          <w:rFonts w:ascii="Times New Roman" w:eastAsia="Times New Roman" w:hAnsi="Times New Roman" w:cs="Times New Roman"/>
        </w:rPr>
      </w:pPr>
    </w:p>
    <w:p w14:paraId="0D791504" w14:textId="77777777" w:rsidR="00F46B2F" w:rsidRPr="00F46B2F" w:rsidRDefault="00F46B2F" w:rsidP="00F46B2F">
      <w:pPr>
        <w:spacing w:after="0" w:line="240" w:lineRule="auto"/>
        <w:jc w:val="center"/>
        <w:rPr>
          <w:rFonts w:ascii="Times New Roman" w:eastAsia="Times New Roman" w:hAnsi="Times New Roman" w:cs="Times New Roman"/>
        </w:rPr>
      </w:pPr>
    </w:p>
    <w:p w14:paraId="7927F160" w14:textId="77777777" w:rsidR="00F46B2F" w:rsidRPr="00F46B2F" w:rsidRDefault="00F46B2F" w:rsidP="00F46B2F">
      <w:pPr>
        <w:spacing w:after="0" w:line="240" w:lineRule="auto"/>
        <w:jc w:val="center"/>
        <w:rPr>
          <w:rFonts w:ascii="Times New Roman" w:eastAsia="Times New Roman" w:hAnsi="Times New Roman" w:cs="Times New Roman"/>
        </w:rPr>
      </w:pPr>
    </w:p>
    <w:p w14:paraId="0C63DAB0" w14:textId="77777777" w:rsidR="00F46B2F" w:rsidRPr="00F46B2F" w:rsidRDefault="00F46B2F" w:rsidP="00F46B2F">
      <w:pPr>
        <w:spacing w:after="0" w:line="240" w:lineRule="auto"/>
        <w:jc w:val="center"/>
        <w:rPr>
          <w:rFonts w:ascii="Times New Roman" w:eastAsia="Times New Roman" w:hAnsi="Times New Roman" w:cs="Times New Roman"/>
        </w:rPr>
      </w:pPr>
    </w:p>
    <w:p w14:paraId="6DC955E5" w14:textId="77777777" w:rsidR="00F46B2F" w:rsidRPr="00F46B2F" w:rsidRDefault="00F46B2F" w:rsidP="00F46B2F">
      <w:pPr>
        <w:spacing w:after="0" w:line="240" w:lineRule="auto"/>
        <w:jc w:val="center"/>
        <w:rPr>
          <w:rFonts w:ascii="Times New Roman" w:eastAsia="Times New Roman" w:hAnsi="Times New Roman" w:cs="Times New Roman"/>
        </w:rPr>
      </w:pPr>
    </w:p>
    <w:p w14:paraId="5FF128BA" w14:textId="77777777" w:rsidR="00F46B2F" w:rsidRPr="00F46B2F" w:rsidRDefault="00F46B2F" w:rsidP="00F46B2F">
      <w:pPr>
        <w:spacing w:after="0" w:line="240" w:lineRule="auto"/>
        <w:jc w:val="center"/>
        <w:rPr>
          <w:rFonts w:ascii="Times New Roman" w:eastAsia="Times New Roman" w:hAnsi="Times New Roman" w:cs="Times New Roman"/>
        </w:rPr>
      </w:pPr>
    </w:p>
    <w:p w14:paraId="41B44F32" w14:textId="77777777" w:rsidR="00F46B2F" w:rsidRPr="00F46B2F" w:rsidRDefault="00F46B2F" w:rsidP="00F46B2F">
      <w:pPr>
        <w:spacing w:after="0" w:line="240" w:lineRule="auto"/>
        <w:rPr>
          <w:rFonts w:ascii="Times New Roman" w:eastAsia="Times New Roman" w:hAnsi="Times New Roman" w:cs="Times New Roman"/>
        </w:rPr>
      </w:pPr>
    </w:p>
    <w:p w14:paraId="3D4F1305"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1D998933"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26312FF6"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11" w:name="_Toc106022712"/>
      <w:bookmarkStart w:id="12" w:name="_Toc108678467"/>
      <w:bookmarkStart w:id="13" w:name="_Toc109642373"/>
      <w:r w:rsidRPr="00F46B2F">
        <w:rPr>
          <w:rFonts w:ascii="Times New Roman" w:eastAsia="Times New Roman" w:hAnsi="Times New Roman" w:cs="Times New Roman"/>
          <w:b/>
          <w:bCs/>
          <w:szCs w:val="24"/>
          <w:lang w:val="hr-HR"/>
        </w:rPr>
        <w:t>ИСТОРИЈА</w:t>
      </w:r>
      <w:bookmarkEnd w:id="11"/>
      <w:bookmarkEnd w:id="12"/>
      <w:bookmarkEnd w:id="13"/>
    </w:p>
    <w:p w14:paraId="4809C051" w14:textId="77777777" w:rsidR="00F46B2F" w:rsidRPr="00F46B2F" w:rsidRDefault="00F46B2F" w:rsidP="00F46B2F">
      <w:pPr>
        <w:spacing w:after="0" w:line="240" w:lineRule="auto"/>
        <w:rPr>
          <w:rFonts w:ascii="Times New Roman" w:eastAsia="Times New Roman" w:hAnsi="Times New Roman" w:cs="Times New Roman"/>
          <w:lang w:val="hr-BA"/>
        </w:rPr>
      </w:pPr>
    </w:p>
    <w:p w14:paraId="3923B5FF" w14:textId="77777777" w:rsidR="00F46B2F" w:rsidRPr="00F46B2F" w:rsidRDefault="00F46B2F" w:rsidP="00F46B2F">
      <w:pPr>
        <w:spacing w:after="0" w:line="240" w:lineRule="auto"/>
        <w:rPr>
          <w:rFonts w:ascii="Times New Roman" w:eastAsia="Times New Roman" w:hAnsi="Times New Roman" w:cs="Times New Roman"/>
          <w:lang w:val="hr-BA"/>
        </w:rPr>
      </w:pPr>
    </w:p>
    <w:p w14:paraId="2A09D7EC"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ГОДИШЊИ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70</w:t>
      </w:r>
    </w:p>
    <w:p w14:paraId="56AD3BDE"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4EDEAA42"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4F36946C" w14:textId="77777777" w:rsidR="00F46B2F" w:rsidRPr="00F46B2F" w:rsidRDefault="00F46B2F" w:rsidP="00F46B2F">
      <w:pPr>
        <w:spacing w:after="0" w:line="240" w:lineRule="auto"/>
        <w:jc w:val="center"/>
        <w:rPr>
          <w:rFonts w:ascii="Times New Roman" w:eastAsia="Times New Roman" w:hAnsi="Times New Roman" w:cs="Times New Roman"/>
        </w:rPr>
      </w:pPr>
    </w:p>
    <w:p w14:paraId="7BE8C308" w14:textId="77777777" w:rsidR="00F46B2F" w:rsidRPr="00F46B2F" w:rsidRDefault="00F46B2F" w:rsidP="00F46B2F">
      <w:pPr>
        <w:spacing w:after="0" w:line="240" w:lineRule="auto"/>
        <w:jc w:val="center"/>
        <w:rPr>
          <w:rFonts w:ascii="Times New Roman" w:eastAsia="Times New Roman" w:hAnsi="Times New Roman" w:cs="Times New Roman"/>
        </w:rPr>
      </w:pPr>
    </w:p>
    <w:p w14:paraId="2B8EF4E8" w14:textId="77777777" w:rsidR="00F46B2F" w:rsidRPr="00F46B2F" w:rsidRDefault="00F46B2F" w:rsidP="00F46B2F">
      <w:pPr>
        <w:spacing w:after="0" w:line="240" w:lineRule="auto"/>
        <w:ind w:left="360"/>
        <w:rPr>
          <w:rFonts w:ascii="Times New Roman" w:eastAsia="Times New Roman" w:hAnsi="Times New Roman" w:cs="Times New Roman"/>
          <w:lang w:val="it-IT"/>
        </w:rPr>
      </w:pPr>
    </w:p>
    <w:p w14:paraId="26562A72" w14:textId="77777777" w:rsidR="00F46B2F" w:rsidRPr="00F46B2F" w:rsidRDefault="00F46B2F" w:rsidP="00F46B2F">
      <w:pPr>
        <w:spacing w:after="0" w:line="240" w:lineRule="auto"/>
        <w:rPr>
          <w:rFonts w:ascii="Times New Roman" w:eastAsia="Times New Roman" w:hAnsi="Times New Roman" w:cs="Times New Roman"/>
          <w:lang w:val="it-IT"/>
        </w:rPr>
      </w:pPr>
    </w:p>
    <w:p w14:paraId="52A719CD" w14:textId="77777777" w:rsidR="00F46B2F" w:rsidRPr="00F46B2F" w:rsidRDefault="00F46B2F" w:rsidP="00F46B2F">
      <w:pPr>
        <w:spacing w:after="0" w:line="240" w:lineRule="auto"/>
        <w:rPr>
          <w:rFonts w:ascii="Times New Roman" w:eastAsia="Times New Roman" w:hAnsi="Times New Roman" w:cs="Times New Roman"/>
          <w:lang w:val="it-IT"/>
        </w:rPr>
      </w:pPr>
    </w:p>
    <w:p w14:paraId="6F95A4C3" w14:textId="77777777" w:rsidR="00F46B2F" w:rsidRPr="00F46B2F" w:rsidRDefault="00F46B2F" w:rsidP="00F46B2F">
      <w:pPr>
        <w:spacing w:after="0" w:line="240" w:lineRule="auto"/>
        <w:rPr>
          <w:rFonts w:ascii="Times New Roman" w:eastAsia="Times New Roman" w:hAnsi="Times New Roman" w:cs="Times New Roman"/>
          <w:lang w:val="it-IT"/>
        </w:rPr>
      </w:pPr>
    </w:p>
    <w:p w14:paraId="5ADEBE21" w14:textId="77777777" w:rsidR="00F46B2F" w:rsidRPr="00F46B2F" w:rsidRDefault="00F46B2F" w:rsidP="00F46B2F">
      <w:pPr>
        <w:spacing w:after="0" w:line="240" w:lineRule="auto"/>
        <w:rPr>
          <w:rFonts w:ascii="Times New Roman" w:eastAsia="Times New Roman" w:hAnsi="Times New Roman" w:cs="Times New Roman"/>
          <w:lang w:val="it-IT"/>
        </w:rPr>
      </w:pPr>
    </w:p>
    <w:p w14:paraId="2E30EA68" w14:textId="77777777" w:rsidR="00F46B2F" w:rsidRPr="00F46B2F" w:rsidRDefault="00F46B2F" w:rsidP="00F46B2F">
      <w:pPr>
        <w:spacing w:after="0" w:line="240" w:lineRule="auto"/>
        <w:rPr>
          <w:rFonts w:ascii="Times New Roman" w:eastAsia="Times New Roman" w:hAnsi="Times New Roman" w:cs="Times New Roman"/>
          <w:lang w:val="it-IT"/>
        </w:rPr>
      </w:pPr>
    </w:p>
    <w:p w14:paraId="259D5945" w14:textId="77777777" w:rsidR="00F46B2F" w:rsidRPr="00F46B2F" w:rsidRDefault="00F46B2F" w:rsidP="00F46B2F">
      <w:pPr>
        <w:spacing w:after="0" w:line="240" w:lineRule="auto"/>
        <w:rPr>
          <w:rFonts w:ascii="Times New Roman" w:eastAsia="Times New Roman" w:hAnsi="Times New Roman" w:cs="Times New Roman"/>
          <w:lang w:val="it-IT"/>
        </w:rPr>
      </w:pPr>
    </w:p>
    <w:p w14:paraId="20767C77" w14:textId="77777777" w:rsidR="00F46B2F" w:rsidRPr="00F46B2F" w:rsidRDefault="00F46B2F" w:rsidP="00F46B2F">
      <w:pPr>
        <w:spacing w:after="0" w:line="240" w:lineRule="auto"/>
        <w:rPr>
          <w:rFonts w:ascii="Times New Roman" w:eastAsia="Times New Roman" w:hAnsi="Times New Roman" w:cs="Times New Roman"/>
          <w:lang w:val="it-IT"/>
        </w:rPr>
      </w:pPr>
    </w:p>
    <w:p w14:paraId="7C91B73F" w14:textId="77777777" w:rsidR="00F46B2F" w:rsidRPr="00F46B2F" w:rsidRDefault="00F46B2F" w:rsidP="00F46B2F">
      <w:pPr>
        <w:spacing w:after="0" w:line="240" w:lineRule="auto"/>
        <w:rPr>
          <w:rFonts w:ascii="Times New Roman" w:eastAsia="Times New Roman" w:hAnsi="Times New Roman" w:cs="Times New Roman"/>
          <w:lang w:val="it-IT"/>
        </w:rPr>
      </w:pPr>
    </w:p>
    <w:p w14:paraId="7D2FD9CE" w14:textId="77777777" w:rsidR="00F46B2F" w:rsidRPr="00F46B2F" w:rsidRDefault="00F46B2F" w:rsidP="00F46B2F">
      <w:pPr>
        <w:spacing w:after="0" w:line="240" w:lineRule="auto"/>
        <w:rPr>
          <w:rFonts w:ascii="Times New Roman" w:eastAsia="Times New Roman" w:hAnsi="Times New Roman" w:cs="Times New Roman"/>
          <w:lang w:val="it-IT"/>
        </w:rPr>
      </w:pPr>
    </w:p>
    <w:p w14:paraId="2FC39FA9" w14:textId="77777777" w:rsidR="00F46B2F" w:rsidRPr="00F46B2F" w:rsidRDefault="00F46B2F" w:rsidP="00F46B2F">
      <w:pPr>
        <w:spacing w:after="0" w:line="240" w:lineRule="auto"/>
        <w:rPr>
          <w:rFonts w:ascii="Times New Roman" w:eastAsia="Times New Roman" w:hAnsi="Times New Roman" w:cs="Times New Roman"/>
          <w:lang w:val="it-IT"/>
        </w:rPr>
      </w:pPr>
    </w:p>
    <w:p w14:paraId="7ED0D88D" w14:textId="77777777" w:rsidR="00F46B2F" w:rsidRPr="00F46B2F" w:rsidRDefault="00F46B2F" w:rsidP="00F46B2F">
      <w:pPr>
        <w:spacing w:after="0" w:line="240" w:lineRule="auto"/>
        <w:ind w:left="1080" w:right="-1440"/>
        <w:rPr>
          <w:rFonts w:ascii="Times New Roman" w:eastAsia="Times New Roman" w:hAnsi="Times New Roman" w:cs="Times New Roman"/>
          <w:b/>
          <w:lang w:val="sr-Latn-BA"/>
        </w:rPr>
      </w:pPr>
    </w:p>
    <w:p w14:paraId="2D10A856" w14:textId="77777777" w:rsidR="00F46B2F" w:rsidRPr="00F46B2F" w:rsidRDefault="00F46B2F" w:rsidP="00F46B2F">
      <w:pPr>
        <w:spacing w:after="0" w:line="240" w:lineRule="auto"/>
        <w:rPr>
          <w:rFonts w:ascii="Times New Roman" w:eastAsia="Times New Roman" w:hAnsi="Times New Roman" w:cs="Times New Roman"/>
          <w:lang w:val="sr-Latn-BA"/>
        </w:rPr>
      </w:pPr>
    </w:p>
    <w:p w14:paraId="7316C2AE" w14:textId="77777777" w:rsidR="00F46B2F" w:rsidRPr="00F46B2F" w:rsidRDefault="00F46B2F" w:rsidP="00F46B2F">
      <w:pPr>
        <w:spacing w:after="0" w:line="240" w:lineRule="auto"/>
        <w:rPr>
          <w:rFonts w:ascii="Times New Roman" w:eastAsia="Times New Roman" w:hAnsi="Times New Roman" w:cs="Times New Roman"/>
          <w:lang w:val="sr-Latn-BA"/>
        </w:rPr>
      </w:pPr>
    </w:p>
    <w:p w14:paraId="4B378C70" w14:textId="77777777" w:rsidR="00F46B2F" w:rsidRPr="00F46B2F" w:rsidRDefault="00F46B2F" w:rsidP="00F46B2F">
      <w:pPr>
        <w:spacing w:after="0" w:line="240" w:lineRule="auto"/>
        <w:rPr>
          <w:rFonts w:ascii="Times New Roman" w:eastAsia="Times New Roman" w:hAnsi="Times New Roman" w:cs="Times New Roman"/>
          <w:lang w:val="sr-Latn-BA"/>
        </w:rPr>
      </w:pPr>
    </w:p>
    <w:p w14:paraId="2D138F03" w14:textId="77777777" w:rsidR="00F46B2F" w:rsidRPr="00F46B2F" w:rsidRDefault="00F46B2F" w:rsidP="00F46B2F">
      <w:pPr>
        <w:spacing w:after="0" w:line="240" w:lineRule="auto"/>
        <w:rPr>
          <w:rFonts w:ascii="Times New Roman" w:eastAsia="Times New Roman" w:hAnsi="Times New Roman" w:cs="Times New Roman"/>
          <w:lang w:val="sr-Latn-BA"/>
        </w:rPr>
      </w:pPr>
    </w:p>
    <w:p w14:paraId="62623643" w14:textId="77777777" w:rsidR="00F46B2F" w:rsidRPr="00F46B2F" w:rsidRDefault="00F46B2F" w:rsidP="00F46B2F">
      <w:pPr>
        <w:spacing w:after="0" w:line="240" w:lineRule="auto"/>
        <w:rPr>
          <w:rFonts w:ascii="Times New Roman" w:eastAsia="Times New Roman" w:hAnsi="Times New Roman" w:cs="Times New Roman"/>
          <w:lang w:val="sr-Latn-BA"/>
        </w:rPr>
      </w:pPr>
    </w:p>
    <w:p w14:paraId="6CC88FD0" w14:textId="77777777" w:rsidR="00F46B2F" w:rsidRPr="00F46B2F" w:rsidRDefault="00F46B2F" w:rsidP="00F46B2F">
      <w:pPr>
        <w:spacing w:after="0" w:line="240" w:lineRule="auto"/>
        <w:rPr>
          <w:rFonts w:ascii="Times New Roman" w:eastAsia="Times New Roman" w:hAnsi="Times New Roman" w:cs="Times New Roman"/>
          <w:lang w:val="sr-Latn-BA"/>
        </w:rPr>
      </w:pPr>
    </w:p>
    <w:p w14:paraId="654218D8" w14:textId="77777777" w:rsidR="00F46B2F" w:rsidRPr="00F46B2F" w:rsidRDefault="00F46B2F" w:rsidP="00F46B2F">
      <w:pPr>
        <w:spacing w:after="0" w:line="240" w:lineRule="auto"/>
        <w:rPr>
          <w:rFonts w:ascii="Times New Roman" w:eastAsia="Times New Roman" w:hAnsi="Times New Roman" w:cs="Times New Roman"/>
          <w:lang w:val="sr-Latn-BA"/>
        </w:rPr>
      </w:pPr>
    </w:p>
    <w:p w14:paraId="33C00118" w14:textId="77777777" w:rsidR="00F46B2F" w:rsidRPr="00F46B2F" w:rsidRDefault="00F46B2F" w:rsidP="00F46B2F">
      <w:pPr>
        <w:spacing w:after="0" w:line="240" w:lineRule="auto"/>
        <w:rPr>
          <w:rFonts w:ascii="Times New Roman" w:eastAsia="Times New Roman" w:hAnsi="Times New Roman" w:cs="Times New Roman"/>
          <w:lang w:val="sr-Latn-BA"/>
        </w:rPr>
      </w:pPr>
    </w:p>
    <w:p w14:paraId="67F6BB66" w14:textId="77777777" w:rsidR="00F46B2F" w:rsidRPr="00F46B2F" w:rsidRDefault="00F46B2F" w:rsidP="00F46B2F">
      <w:pPr>
        <w:spacing w:after="0" w:line="240" w:lineRule="auto"/>
        <w:rPr>
          <w:rFonts w:ascii="Times New Roman" w:eastAsia="Times New Roman" w:hAnsi="Times New Roman" w:cs="Times New Roman"/>
          <w:lang w:val="sr-Latn-BA"/>
        </w:rPr>
      </w:pPr>
    </w:p>
    <w:p w14:paraId="7F803568" w14:textId="77777777" w:rsidR="00F46B2F" w:rsidRPr="00F46B2F" w:rsidRDefault="00F46B2F" w:rsidP="00F46B2F">
      <w:pPr>
        <w:spacing w:after="0" w:line="240" w:lineRule="auto"/>
        <w:rPr>
          <w:rFonts w:ascii="Times New Roman" w:eastAsia="Times New Roman" w:hAnsi="Times New Roman" w:cs="Times New Roman"/>
          <w:lang w:val="sr-Latn-BA"/>
        </w:rPr>
      </w:pPr>
    </w:p>
    <w:p w14:paraId="748DD28F" w14:textId="77777777" w:rsidR="00F46B2F" w:rsidRPr="00F46B2F" w:rsidRDefault="00F46B2F" w:rsidP="00F46B2F">
      <w:pPr>
        <w:spacing w:after="0" w:line="240" w:lineRule="auto"/>
        <w:rPr>
          <w:rFonts w:ascii="Times New Roman" w:eastAsia="Times New Roman" w:hAnsi="Times New Roman" w:cs="Times New Roman"/>
          <w:lang w:val="sr-Latn-BA"/>
        </w:rPr>
      </w:pPr>
    </w:p>
    <w:p w14:paraId="7FD3BAD8" w14:textId="77777777" w:rsidR="00F46B2F" w:rsidRPr="00F46B2F" w:rsidRDefault="00F46B2F" w:rsidP="00F46B2F">
      <w:pPr>
        <w:spacing w:after="0" w:line="240" w:lineRule="auto"/>
        <w:rPr>
          <w:rFonts w:ascii="Times New Roman" w:eastAsia="Times New Roman" w:hAnsi="Times New Roman" w:cs="Times New Roman"/>
          <w:lang w:val="sr-Latn-BA"/>
        </w:rPr>
      </w:pPr>
    </w:p>
    <w:p w14:paraId="78B3FD42" w14:textId="77777777" w:rsidR="00F46B2F" w:rsidRPr="00F46B2F" w:rsidRDefault="00F46B2F" w:rsidP="00F46B2F">
      <w:pPr>
        <w:spacing w:after="0" w:line="240" w:lineRule="auto"/>
        <w:rPr>
          <w:rFonts w:ascii="Times New Roman" w:eastAsia="Times New Roman" w:hAnsi="Times New Roman" w:cs="Times New Roman"/>
          <w:lang w:val="sr-Latn-BA"/>
        </w:rPr>
      </w:pPr>
    </w:p>
    <w:p w14:paraId="2C07B282" w14:textId="77777777" w:rsidR="00F46B2F" w:rsidRPr="00F46B2F" w:rsidRDefault="00F46B2F" w:rsidP="00F46B2F">
      <w:pPr>
        <w:spacing w:after="0" w:line="240" w:lineRule="auto"/>
        <w:rPr>
          <w:rFonts w:ascii="Times New Roman" w:eastAsia="Times New Roman" w:hAnsi="Times New Roman" w:cs="Times New Roman"/>
          <w:lang w:val="sr-Latn-BA"/>
        </w:rPr>
      </w:pPr>
    </w:p>
    <w:p w14:paraId="3E57DD80" w14:textId="77777777" w:rsidR="00F46B2F" w:rsidRPr="00F46B2F" w:rsidRDefault="00F46B2F" w:rsidP="00F46B2F">
      <w:pPr>
        <w:spacing w:after="0" w:line="240" w:lineRule="auto"/>
        <w:rPr>
          <w:rFonts w:ascii="Times New Roman" w:eastAsia="Times New Roman" w:hAnsi="Times New Roman" w:cs="Times New Roman"/>
          <w:lang w:val="sr-Latn-BA"/>
        </w:rPr>
      </w:pPr>
    </w:p>
    <w:p w14:paraId="4BD93AC9" w14:textId="77777777" w:rsidR="00F46B2F" w:rsidRPr="00F46B2F" w:rsidRDefault="00F46B2F" w:rsidP="00F46B2F">
      <w:pPr>
        <w:spacing w:after="0" w:line="240" w:lineRule="auto"/>
        <w:rPr>
          <w:rFonts w:ascii="Times New Roman" w:eastAsia="Times New Roman" w:hAnsi="Times New Roman" w:cs="Times New Roman"/>
          <w:lang w:val="sr-Latn-BA"/>
        </w:rPr>
      </w:pPr>
    </w:p>
    <w:p w14:paraId="67B10F34" w14:textId="77777777" w:rsidR="00F46B2F" w:rsidRPr="00F46B2F" w:rsidRDefault="00F46B2F" w:rsidP="00F46B2F">
      <w:pPr>
        <w:spacing w:after="0" w:line="240" w:lineRule="auto"/>
        <w:rPr>
          <w:rFonts w:ascii="Times New Roman" w:eastAsia="Times New Roman" w:hAnsi="Times New Roman" w:cs="Times New Roman"/>
          <w:lang w:val="sr-Latn-BA"/>
        </w:rPr>
      </w:pPr>
    </w:p>
    <w:p w14:paraId="0EA12419" w14:textId="77777777" w:rsidR="00F46B2F" w:rsidRPr="00F46B2F" w:rsidRDefault="00F46B2F" w:rsidP="00F46B2F">
      <w:pPr>
        <w:spacing w:after="0" w:line="240" w:lineRule="auto"/>
        <w:rPr>
          <w:rFonts w:ascii="Times New Roman" w:eastAsia="Times New Roman" w:hAnsi="Times New Roman" w:cs="Times New Roman"/>
          <w:lang w:val="sr-Latn-BA"/>
        </w:rPr>
      </w:pPr>
    </w:p>
    <w:p w14:paraId="56F27D44" w14:textId="77777777" w:rsidR="00F46B2F" w:rsidRPr="00F46B2F" w:rsidRDefault="00F46B2F" w:rsidP="00F46B2F">
      <w:pPr>
        <w:spacing w:after="0" w:line="240" w:lineRule="auto"/>
        <w:rPr>
          <w:rFonts w:ascii="Times New Roman" w:eastAsia="Times New Roman" w:hAnsi="Times New Roman" w:cs="Times New Roman"/>
          <w:lang w:val="sr-Latn-BA"/>
        </w:rPr>
      </w:pPr>
    </w:p>
    <w:p w14:paraId="2FBC7DA9" w14:textId="77777777" w:rsidR="00F46B2F" w:rsidRPr="00F46B2F" w:rsidRDefault="00F46B2F" w:rsidP="00F46B2F">
      <w:pPr>
        <w:spacing w:after="0" w:line="240" w:lineRule="auto"/>
        <w:rPr>
          <w:rFonts w:ascii="Times New Roman" w:eastAsia="Times New Roman" w:hAnsi="Times New Roman" w:cs="Times New Roman"/>
          <w:lang w:val="sr-Latn-BA"/>
        </w:rPr>
      </w:pPr>
    </w:p>
    <w:p w14:paraId="6D2D7BB5" w14:textId="77777777" w:rsidR="00F46B2F" w:rsidRPr="00F46B2F" w:rsidRDefault="00F46B2F" w:rsidP="00F46B2F">
      <w:pPr>
        <w:spacing w:after="0" w:line="240" w:lineRule="auto"/>
        <w:rPr>
          <w:rFonts w:ascii="Times New Roman" w:eastAsia="Times New Roman" w:hAnsi="Times New Roman" w:cs="Times New Roman"/>
          <w:lang w:val="sr-Latn-BA"/>
        </w:rPr>
      </w:pPr>
    </w:p>
    <w:p w14:paraId="04EFBB41" w14:textId="77777777" w:rsidR="00F46B2F" w:rsidRPr="00F46B2F" w:rsidRDefault="00F46B2F" w:rsidP="00F46B2F">
      <w:pPr>
        <w:spacing w:after="0" w:line="240" w:lineRule="auto"/>
        <w:rPr>
          <w:rFonts w:ascii="Times New Roman" w:eastAsia="Times New Roman" w:hAnsi="Times New Roman" w:cs="Times New Roman"/>
          <w:lang w:val="sr-Latn-BA"/>
        </w:rPr>
      </w:pPr>
    </w:p>
    <w:p w14:paraId="7BEF60AF" w14:textId="691F5709" w:rsidR="00F46B2F" w:rsidRDefault="00F46B2F" w:rsidP="00F46B2F">
      <w:pPr>
        <w:spacing w:after="0" w:line="240" w:lineRule="auto"/>
        <w:rPr>
          <w:rFonts w:ascii="Times New Roman" w:eastAsia="Times New Roman" w:hAnsi="Times New Roman" w:cs="Times New Roman"/>
          <w:lang w:val="sr-Latn-BA"/>
        </w:rPr>
      </w:pPr>
    </w:p>
    <w:p w14:paraId="725AF18C" w14:textId="25F17CAD" w:rsidR="009221FE" w:rsidRDefault="009221FE" w:rsidP="00F46B2F">
      <w:pPr>
        <w:spacing w:after="0" w:line="240" w:lineRule="auto"/>
        <w:rPr>
          <w:rFonts w:ascii="Times New Roman" w:eastAsia="Times New Roman" w:hAnsi="Times New Roman" w:cs="Times New Roman"/>
          <w:lang w:val="sr-Latn-BA"/>
        </w:rPr>
      </w:pPr>
    </w:p>
    <w:p w14:paraId="3C48B338" w14:textId="4C1031ED" w:rsidR="009221FE" w:rsidRDefault="009221FE" w:rsidP="00F46B2F">
      <w:pPr>
        <w:spacing w:after="0" w:line="240" w:lineRule="auto"/>
        <w:rPr>
          <w:rFonts w:ascii="Times New Roman" w:eastAsia="Times New Roman" w:hAnsi="Times New Roman" w:cs="Times New Roman"/>
          <w:lang w:val="sr-Latn-BA"/>
        </w:rPr>
      </w:pPr>
    </w:p>
    <w:p w14:paraId="24582EFC" w14:textId="660F43E0" w:rsidR="009221FE" w:rsidRDefault="009221FE" w:rsidP="00F46B2F">
      <w:pPr>
        <w:spacing w:after="0" w:line="240" w:lineRule="auto"/>
        <w:rPr>
          <w:rFonts w:ascii="Times New Roman" w:eastAsia="Times New Roman" w:hAnsi="Times New Roman" w:cs="Times New Roman"/>
          <w:lang w:val="sr-Latn-BA"/>
        </w:rPr>
      </w:pPr>
    </w:p>
    <w:p w14:paraId="72ABC968" w14:textId="435A7D3D" w:rsidR="009221FE" w:rsidRDefault="009221FE" w:rsidP="00F46B2F">
      <w:pPr>
        <w:spacing w:after="0" w:line="240" w:lineRule="auto"/>
        <w:rPr>
          <w:rFonts w:ascii="Times New Roman" w:eastAsia="Times New Roman" w:hAnsi="Times New Roman" w:cs="Times New Roman"/>
          <w:lang w:val="sr-Latn-BA"/>
        </w:rPr>
      </w:pPr>
    </w:p>
    <w:p w14:paraId="01835AB7" w14:textId="273BD1E2" w:rsidR="009221FE" w:rsidRDefault="009221FE" w:rsidP="00F46B2F">
      <w:pPr>
        <w:spacing w:after="0" w:line="240" w:lineRule="auto"/>
        <w:rPr>
          <w:rFonts w:ascii="Times New Roman" w:eastAsia="Times New Roman" w:hAnsi="Times New Roman" w:cs="Times New Roman"/>
          <w:lang w:val="sr-Latn-BA"/>
        </w:rPr>
      </w:pPr>
    </w:p>
    <w:p w14:paraId="3CEF95CF" w14:textId="4E52E8D9" w:rsidR="009221FE" w:rsidRDefault="009221FE" w:rsidP="00F46B2F">
      <w:pPr>
        <w:spacing w:after="0" w:line="240" w:lineRule="auto"/>
        <w:rPr>
          <w:rFonts w:ascii="Times New Roman" w:eastAsia="Times New Roman" w:hAnsi="Times New Roman" w:cs="Times New Roman"/>
          <w:lang w:val="sr-Latn-BA"/>
        </w:rPr>
      </w:pPr>
    </w:p>
    <w:p w14:paraId="5DBBA94B" w14:textId="035A81A2" w:rsidR="009221FE" w:rsidRDefault="009221FE" w:rsidP="00F46B2F">
      <w:pPr>
        <w:spacing w:after="0" w:line="240" w:lineRule="auto"/>
        <w:rPr>
          <w:rFonts w:ascii="Times New Roman" w:eastAsia="Times New Roman" w:hAnsi="Times New Roman" w:cs="Times New Roman"/>
          <w:lang w:val="sr-Latn-BA"/>
        </w:rPr>
      </w:pPr>
    </w:p>
    <w:p w14:paraId="422BE018" w14:textId="77777777" w:rsidR="009221FE" w:rsidRPr="00F46B2F" w:rsidRDefault="009221FE" w:rsidP="00F46B2F">
      <w:pPr>
        <w:spacing w:after="0" w:line="240" w:lineRule="auto"/>
        <w:rPr>
          <w:rFonts w:ascii="Times New Roman" w:eastAsia="Times New Roman" w:hAnsi="Times New Roman" w:cs="Times New Roman"/>
          <w:lang w:val="sr-Latn-BA"/>
        </w:rPr>
      </w:pPr>
    </w:p>
    <w:p w14:paraId="295D22FF" w14:textId="77777777" w:rsidR="00F46B2F" w:rsidRPr="00F46B2F" w:rsidRDefault="00F46B2F" w:rsidP="00F46B2F">
      <w:pPr>
        <w:spacing w:after="0" w:line="240" w:lineRule="auto"/>
        <w:rPr>
          <w:rFonts w:ascii="Times New Roman" w:eastAsia="Times New Roman" w:hAnsi="Times New Roman" w:cs="Times New Roman"/>
          <w:lang w:val="sr-Latn-BA"/>
        </w:rPr>
      </w:pPr>
    </w:p>
    <w:p w14:paraId="75144934" w14:textId="77777777" w:rsidR="00F46B2F" w:rsidRPr="00F46B2F" w:rsidRDefault="00F46B2F" w:rsidP="00F46B2F">
      <w:pPr>
        <w:spacing w:after="0" w:line="240" w:lineRule="auto"/>
        <w:rPr>
          <w:rFonts w:ascii="Times New Roman" w:eastAsia="Times New Roman" w:hAnsi="Times New Roman" w:cs="Times New Roman"/>
          <w:lang w:val="sr-Latn-BA"/>
        </w:rPr>
      </w:pPr>
    </w:p>
    <w:p w14:paraId="2649556A" w14:textId="77777777" w:rsidR="00F46B2F" w:rsidRPr="00F46B2F" w:rsidRDefault="00F46B2F" w:rsidP="00F46B2F">
      <w:pPr>
        <w:spacing w:after="0" w:line="240" w:lineRule="auto"/>
        <w:rPr>
          <w:rFonts w:ascii="Times New Roman" w:eastAsia="Times New Roman" w:hAnsi="Times New Roman" w:cs="Times New Roman"/>
          <w:lang w:val="sr-Latn-BA"/>
        </w:rPr>
      </w:pPr>
    </w:p>
    <w:p w14:paraId="665E915B" w14:textId="77777777" w:rsidR="00F46B2F" w:rsidRPr="00F46B2F" w:rsidRDefault="00F46B2F" w:rsidP="00F46B2F">
      <w:pPr>
        <w:spacing w:after="0" w:line="240" w:lineRule="auto"/>
        <w:rPr>
          <w:rFonts w:ascii="Times New Roman" w:eastAsia="Times New Roman" w:hAnsi="Times New Roman" w:cs="Times New Roman"/>
          <w:lang w:val="sr-Latn-BA"/>
        </w:rPr>
      </w:pPr>
    </w:p>
    <w:p w14:paraId="54FB45B2" w14:textId="77777777" w:rsidR="00F46B2F" w:rsidRPr="00F46B2F" w:rsidRDefault="00F46B2F" w:rsidP="00F46B2F">
      <w:pPr>
        <w:spacing w:after="0" w:line="240" w:lineRule="auto"/>
        <w:rPr>
          <w:rFonts w:ascii="Times New Roman" w:eastAsia="Times New Roman" w:hAnsi="Times New Roman" w:cs="Times New Roman"/>
          <w:lang w:val="sr-Latn-BA"/>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406"/>
        <w:gridCol w:w="5245"/>
      </w:tblGrid>
      <w:tr w:rsidR="00F46B2F" w:rsidRPr="00F46B2F" w14:paraId="4FFAF851" w14:textId="77777777" w:rsidTr="00363FB4">
        <w:tc>
          <w:tcPr>
            <w:tcW w:w="2159" w:type="dxa"/>
            <w:shd w:val="clear" w:color="auto" w:fill="auto"/>
          </w:tcPr>
          <w:p w14:paraId="46AD9E3F"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lastRenderedPageBreak/>
              <w:t>Предмет (назив)</w:t>
            </w:r>
          </w:p>
        </w:tc>
        <w:tc>
          <w:tcPr>
            <w:tcW w:w="7651" w:type="dxa"/>
            <w:gridSpan w:val="2"/>
            <w:shd w:val="clear" w:color="auto" w:fill="auto"/>
          </w:tcPr>
          <w:p w14:paraId="0D9CB5E6"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ИСТОРИЈА</w:t>
            </w:r>
          </w:p>
        </w:tc>
      </w:tr>
      <w:tr w:rsidR="00F46B2F" w:rsidRPr="00F46B2F" w14:paraId="75F57902" w14:textId="77777777" w:rsidTr="00363FB4">
        <w:trPr>
          <w:trHeight w:val="215"/>
        </w:trPr>
        <w:tc>
          <w:tcPr>
            <w:tcW w:w="2159" w:type="dxa"/>
            <w:tcBorders>
              <w:bottom w:val="single" w:sz="4" w:space="0" w:color="auto"/>
            </w:tcBorders>
            <w:shd w:val="clear" w:color="auto" w:fill="auto"/>
          </w:tcPr>
          <w:p w14:paraId="6A152B5E"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Модул (назив)</w:t>
            </w:r>
          </w:p>
        </w:tc>
        <w:tc>
          <w:tcPr>
            <w:tcW w:w="7651" w:type="dxa"/>
            <w:gridSpan w:val="2"/>
            <w:tcBorders>
              <w:bottom w:val="single" w:sz="4" w:space="0" w:color="auto"/>
            </w:tcBorders>
            <w:shd w:val="clear" w:color="auto" w:fill="auto"/>
          </w:tcPr>
          <w:p w14:paraId="492D9D39"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 xml:space="preserve">ОД ПРАИСТОРИЈЕ ДО ГРАЂАНСКОГ ДРУШТВА </w:t>
            </w:r>
          </w:p>
        </w:tc>
      </w:tr>
      <w:tr w:rsidR="00F46B2F" w:rsidRPr="00F46B2F" w14:paraId="34908E3B" w14:textId="77777777" w:rsidTr="00363FB4">
        <w:trPr>
          <w:trHeight w:val="287"/>
        </w:trPr>
        <w:tc>
          <w:tcPr>
            <w:tcW w:w="2159" w:type="dxa"/>
            <w:shd w:val="clear" w:color="auto" w:fill="auto"/>
          </w:tcPr>
          <w:p w14:paraId="653031BE"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Редни број модула:</w:t>
            </w:r>
          </w:p>
        </w:tc>
        <w:tc>
          <w:tcPr>
            <w:tcW w:w="7651" w:type="dxa"/>
            <w:gridSpan w:val="2"/>
            <w:shd w:val="clear" w:color="auto" w:fill="auto"/>
          </w:tcPr>
          <w:p w14:paraId="04F13525"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1</w:t>
            </w:r>
          </w:p>
        </w:tc>
      </w:tr>
      <w:tr w:rsidR="00F46B2F" w:rsidRPr="00F46B2F" w14:paraId="17977C81" w14:textId="77777777" w:rsidTr="00363FB4">
        <w:trPr>
          <w:trHeight w:val="255"/>
        </w:trPr>
        <w:tc>
          <w:tcPr>
            <w:tcW w:w="9810" w:type="dxa"/>
            <w:gridSpan w:val="3"/>
            <w:shd w:val="clear" w:color="auto" w:fill="auto"/>
          </w:tcPr>
          <w:p w14:paraId="28AD3358"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 xml:space="preserve">Сврха: </w:t>
            </w:r>
          </w:p>
        </w:tc>
      </w:tr>
      <w:tr w:rsidR="00F46B2F" w:rsidRPr="00F46B2F" w14:paraId="1AA4FA09" w14:textId="77777777" w:rsidTr="00363FB4">
        <w:trPr>
          <w:trHeight w:val="302"/>
        </w:trPr>
        <w:tc>
          <w:tcPr>
            <w:tcW w:w="9810" w:type="dxa"/>
            <w:gridSpan w:val="3"/>
            <w:shd w:val="clear" w:color="auto" w:fill="auto"/>
          </w:tcPr>
          <w:p w14:paraId="299029EC"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Сврха модула је да се ученици упознају са главним историјским епохама, крупним историјским догађајима и значајним историјским личностима, тед а код ученика развије љубав према слободарским традицијама свог народа и вриједностима културног насљеђа.</w:t>
            </w:r>
          </w:p>
        </w:tc>
      </w:tr>
      <w:tr w:rsidR="00F46B2F" w:rsidRPr="00F46B2F" w14:paraId="4370D3B2" w14:textId="77777777" w:rsidTr="00363FB4">
        <w:trPr>
          <w:trHeight w:val="192"/>
        </w:trPr>
        <w:tc>
          <w:tcPr>
            <w:tcW w:w="9810" w:type="dxa"/>
            <w:gridSpan w:val="3"/>
            <w:shd w:val="clear" w:color="auto" w:fill="auto"/>
          </w:tcPr>
          <w:p w14:paraId="4618E0B2"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Специјални захтјеви / Предуслови</w:t>
            </w:r>
          </w:p>
        </w:tc>
      </w:tr>
      <w:tr w:rsidR="00F46B2F" w:rsidRPr="00F46B2F" w14:paraId="03DBF29B" w14:textId="77777777" w:rsidTr="00363FB4">
        <w:trPr>
          <w:trHeight w:val="225"/>
        </w:trPr>
        <w:tc>
          <w:tcPr>
            <w:tcW w:w="9810" w:type="dxa"/>
            <w:gridSpan w:val="3"/>
            <w:shd w:val="clear" w:color="auto" w:fill="auto"/>
          </w:tcPr>
          <w:p w14:paraId="5A7634FF"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 xml:space="preserve">Основно знање стечено у претходном школовању. </w:t>
            </w:r>
          </w:p>
        </w:tc>
      </w:tr>
      <w:tr w:rsidR="00F46B2F" w:rsidRPr="00F46B2F" w14:paraId="452B3B65" w14:textId="77777777" w:rsidTr="00363FB4">
        <w:trPr>
          <w:trHeight w:val="273"/>
        </w:trPr>
        <w:tc>
          <w:tcPr>
            <w:tcW w:w="9810" w:type="dxa"/>
            <w:gridSpan w:val="3"/>
            <w:shd w:val="clear" w:color="auto" w:fill="auto"/>
          </w:tcPr>
          <w:p w14:paraId="27F6E13A"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de-DE" w:eastAsia="sr-Latn-CS"/>
              </w:rPr>
            </w:pPr>
            <w:r w:rsidRPr="00F46B2F">
              <w:rPr>
                <w:rFonts w:ascii="Times New Roman" w:eastAsia="Times New Roman" w:hAnsi="Times New Roman" w:cs="Times New Roman"/>
                <w:b/>
                <w:lang w:val="de-DE" w:eastAsia="sr-Latn-CS"/>
              </w:rPr>
              <w:t>Циљеви:</w:t>
            </w:r>
          </w:p>
        </w:tc>
      </w:tr>
      <w:tr w:rsidR="00F46B2F" w:rsidRPr="00F46B2F" w14:paraId="096C0BF4" w14:textId="77777777" w:rsidTr="00363FB4">
        <w:trPr>
          <w:trHeight w:val="767"/>
        </w:trPr>
        <w:tc>
          <w:tcPr>
            <w:tcW w:w="9810" w:type="dxa"/>
            <w:gridSpan w:val="3"/>
            <w:shd w:val="clear" w:color="auto" w:fill="auto"/>
          </w:tcPr>
          <w:p w14:paraId="26927CEA"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Стицање знања о човјеку као разумном, креативном друштвеном бићу, као носиоцу историјских догађаја и творцу историје,</w:t>
            </w:r>
          </w:p>
          <w:p w14:paraId="5CCEF413"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Разумјевање раздобља идруштвено-економских формација, те да свако раздобље има свој систем вриједности,</w:t>
            </w:r>
          </w:p>
          <w:p w14:paraId="0A76594B"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Развијање патриотских осјећања код ученика на примјерима великих битака, устанака и буна, ослободилачких раторва против туђинске власти,</w:t>
            </w:r>
          </w:p>
          <w:p w14:paraId="794C444C"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Указати да се ратни хероизам не исказује само у побједама, да и пораз може бити частан у пуном људском и националном достојанству,</w:t>
            </w:r>
          </w:p>
          <w:p w14:paraId="7DE4FE55"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Спознаја да у прошлости ништа није било вјечно и непромјењиво,</w:t>
            </w:r>
          </w:p>
          <w:p w14:paraId="54FE0447"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Потврдити тезу да је сваки народ сам одговоран за своју судбину,</w:t>
            </w:r>
          </w:p>
          <w:p w14:paraId="2FF70C4F"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Да развију спознају о културном идентитету своје средине, уз истовремено респектовање особености других култура,</w:t>
            </w:r>
          </w:p>
          <w:p w14:paraId="339FF77C"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Да развију дух толеранције и демократско право на различита мишљења,</w:t>
            </w:r>
          </w:p>
          <w:p w14:paraId="1AE62026" w14:textId="77777777" w:rsidR="00F46B2F" w:rsidRPr="00F46B2F" w:rsidRDefault="00F46B2F" w:rsidP="00F46B2F">
            <w:pPr>
              <w:numPr>
                <w:ilvl w:val="0"/>
                <w:numId w:val="223"/>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Да код ученика развије способност самосталног расуђивања и одговорност за властито дјеловање у друштвеној средини у којој живе.</w:t>
            </w:r>
          </w:p>
        </w:tc>
      </w:tr>
      <w:tr w:rsidR="00F46B2F" w:rsidRPr="00F46B2F" w14:paraId="2ABDAAAD" w14:textId="77777777" w:rsidTr="00363FB4">
        <w:trPr>
          <w:trHeight w:val="262"/>
        </w:trPr>
        <w:tc>
          <w:tcPr>
            <w:tcW w:w="9810" w:type="dxa"/>
            <w:gridSpan w:val="3"/>
            <w:shd w:val="clear" w:color="auto" w:fill="auto"/>
          </w:tcPr>
          <w:p w14:paraId="11134152"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Јединице:</w:t>
            </w:r>
          </w:p>
        </w:tc>
      </w:tr>
      <w:tr w:rsidR="00F46B2F" w:rsidRPr="00F46B2F" w14:paraId="770E92EC" w14:textId="77777777" w:rsidTr="00363FB4">
        <w:trPr>
          <w:trHeight w:val="735"/>
        </w:trPr>
        <w:tc>
          <w:tcPr>
            <w:tcW w:w="9810" w:type="dxa"/>
            <w:gridSpan w:val="3"/>
            <w:shd w:val="clear" w:color="auto" w:fill="auto"/>
          </w:tcPr>
          <w:p w14:paraId="4949780D"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1. Праисторија</w:t>
            </w:r>
          </w:p>
          <w:p w14:paraId="228F7652"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2. Стари вијек</w:t>
            </w:r>
          </w:p>
          <w:p w14:paraId="74BAFB55"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3. Општи средњи вијек</w:t>
            </w:r>
          </w:p>
          <w:p w14:paraId="4448DA06"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4. Средњи вијек – национална историја</w:t>
            </w:r>
          </w:p>
          <w:p w14:paraId="39E0F29E"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5. Нови вијек – Европа и свијет од XV до XVIII вијека</w:t>
            </w:r>
          </w:p>
          <w:p w14:paraId="05C87A75"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es-ES" w:eastAsia="sr-Latn-CS"/>
              </w:rPr>
              <w:t>6. Јужнословенски народи од XV до XVIII вијека</w:t>
            </w:r>
            <w:r w:rsidRPr="00F46B2F">
              <w:rPr>
                <w:rFonts w:ascii="Times New Roman" w:eastAsia="Times New Roman" w:hAnsi="Times New Roman" w:cs="Times New Roman"/>
                <w:lang w:val="it-IT" w:eastAsia="sr-Latn-CS"/>
              </w:rPr>
              <w:t xml:space="preserve"> </w:t>
            </w:r>
          </w:p>
        </w:tc>
      </w:tr>
      <w:tr w:rsidR="00F46B2F" w:rsidRPr="00F46B2F" w14:paraId="2BEFC6E3" w14:textId="77777777" w:rsidTr="00363FB4">
        <w:tc>
          <w:tcPr>
            <w:tcW w:w="4565" w:type="dxa"/>
            <w:gridSpan w:val="2"/>
            <w:shd w:val="clear" w:color="auto" w:fill="auto"/>
          </w:tcPr>
          <w:p w14:paraId="05275F53"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val="it-IT" w:eastAsia="sr-Latn-CS"/>
              </w:rPr>
              <w:t xml:space="preserve">                       </w:t>
            </w:r>
            <w:r w:rsidRPr="00F46B2F">
              <w:rPr>
                <w:rFonts w:ascii="Times New Roman" w:eastAsia="Times New Roman" w:hAnsi="Times New Roman" w:cs="Times New Roman"/>
                <w:b/>
                <w:lang w:eastAsia="sr-Latn-CS"/>
              </w:rPr>
              <w:t>Исходи учења:</w:t>
            </w:r>
          </w:p>
        </w:tc>
        <w:tc>
          <w:tcPr>
            <w:tcW w:w="5245" w:type="dxa"/>
            <w:shd w:val="clear" w:color="auto" w:fill="auto"/>
          </w:tcPr>
          <w:p w14:paraId="5280A2BB" w14:textId="77777777" w:rsidR="00F46B2F" w:rsidRPr="00F46B2F" w:rsidRDefault="00F46B2F" w:rsidP="00F46B2F">
            <w:pPr>
              <w:tabs>
                <w:tab w:val="left" w:pos="5472"/>
              </w:tabs>
              <w:spacing w:after="0" w:line="240" w:lineRule="auto"/>
              <w:jc w:val="center"/>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Смјернице за наставнике:</w:t>
            </w:r>
          </w:p>
        </w:tc>
      </w:tr>
      <w:tr w:rsidR="00F46B2F" w:rsidRPr="00F46B2F" w14:paraId="74BFA564" w14:textId="77777777" w:rsidTr="00363FB4">
        <w:trPr>
          <w:trHeight w:val="238"/>
        </w:trPr>
        <w:tc>
          <w:tcPr>
            <w:tcW w:w="4565" w:type="dxa"/>
            <w:gridSpan w:val="2"/>
          </w:tcPr>
          <w:p w14:paraId="28ADBBF9"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1. </w:t>
            </w:r>
          </w:p>
          <w:p w14:paraId="2C10FA34"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225B5FF4"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зашто је историја друштвена и хуманистичка наука,</w:t>
            </w:r>
          </w:p>
          <w:p w14:paraId="267CDCEC"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зашто је историјска истина научни идеал историчара,</w:t>
            </w:r>
          </w:p>
          <w:p w14:paraId="1F3415F0"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историјске изворе и њихову подјелу, разликује историјска раздобља и друштвено-економске формације које им припадају,</w:t>
            </w:r>
          </w:p>
          <w:p w14:paraId="2C3A679D"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да упозна развој људског друштва од појаве човјека као разумног људског бића до појава првих држава, цивилизација и писаних споменика.</w:t>
            </w:r>
          </w:p>
          <w:p w14:paraId="57A5BA31"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0BE4C092"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2.</w:t>
            </w:r>
          </w:p>
          <w:p w14:paraId="61BC618D"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12F74720"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шта је утицало да се од праисторијског човјека развије разуман човјек,</w:t>
            </w:r>
          </w:p>
          <w:p w14:paraId="3370557E"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гдје су се појавиле прве државе и као су природни фактори утицали на формирање првих држава,</w:t>
            </w:r>
          </w:p>
          <w:p w14:paraId="778C8575"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хронолошки одреди раздобље старог вијека,</w:t>
            </w:r>
          </w:p>
          <w:p w14:paraId="64E8CCAB"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наброји државе Старог истока,</w:t>
            </w:r>
          </w:p>
          <w:p w14:paraId="52009D01"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карактеристике робовласничког друштва,</w:t>
            </w:r>
          </w:p>
          <w:p w14:paraId="7C9403E1"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опише државе и друштво старих Грка,</w:t>
            </w:r>
          </w:p>
          <w:p w14:paraId="5565CABE"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државу и друштво старог Рима,</w:t>
            </w:r>
          </w:p>
          <w:p w14:paraId="3D1FCC8A"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који су народи у античко доба живјели на Балканском полуострву,</w:t>
            </w:r>
          </w:p>
          <w:p w14:paraId="07F6AB18"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уочи разлику између монотеистичких и политеистичких религија, </w:t>
            </w:r>
          </w:p>
          <w:p w14:paraId="1D0E6CD8"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допринос античких народа развитку свјетске културе.</w:t>
            </w:r>
          </w:p>
          <w:p w14:paraId="4D726BFE"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39A5BABA"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3. </w:t>
            </w:r>
          </w:p>
          <w:p w14:paraId="25F9480A"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674D72A2"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велику сеобу народа,</w:t>
            </w:r>
          </w:p>
          <w:p w14:paraId="2133AA3D"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како је пало Западно римско царство и које су ранофеудалне државе формиране у Европи,</w:t>
            </w:r>
          </w:p>
          <w:p w14:paraId="5616A387"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суштину феудалних друштвених односа,</w:t>
            </w:r>
          </w:p>
          <w:p w14:paraId="3D8C42D1"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разлоге зашто су вођени крсташки ратови,</w:t>
            </w:r>
          </w:p>
          <w:p w14:paraId="48EC1E6C"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особености развоја државе и друштва у Византији,</w:t>
            </w:r>
          </w:p>
          <w:p w14:paraId="2557EE8D"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уочи какав је био утицај религије на средњовјековни свијет,</w:t>
            </w:r>
          </w:p>
          <w:p w14:paraId="39675E7B"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карактер средњовјековне културе и наведе културна подручја.</w:t>
            </w:r>
          </w:p>
          <w:p w14:paraId="4DA0648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1D3E8D8E"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4. </w:t>
            </w:r>
          </w:p>
          <w:p w14:paraId="03C93EA1"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5A746940"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гдје је била прапостојбина Словена, узрок и правце сеобе,</w:t>
            </w:r>
          </w:p>
          <w:p w14:paraId="3EF69005"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значај христијанизације Јужних Словена,</w:t>
            </w:r>
          </w:p>
          <w:p w14:paraId="13FFEC81"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како су сусједне државе утицале на убрзавање процеса формирања феудалних држава Јужних Словена,</w:t>
            </w:r>
          </w:p>
          <w:p w14:paraId="5C20DECA"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ранофеудална држава Јужних Словена (Хрватска, Србија, Босна)</w:t>
            </w:r>
          </w:p>
          <w:p w14:paraId="740FC19F"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Дубровник у средњем вијеку</w:t>
            </w:r>
          </w:p>
          <w:p w14:paraId="1B83F397" w14:textId="77777777" w:rsidR="00F46B2F" w:rsidRPr="00F46B2F" w:rsidRDefault="00F46B2F" w:rsidP="00F46B2F">
            <w:pPr>
              <w:widowControl w:val="0"/>
              <w:numPr>
                <w:ilvl w:val="0"/>
                <w:numId w:val="225"/>
              </w:numPr>
              <w:suppressAutoHyphens/>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Хрватска у раном средњем вијеку ( од VII до XII Вијека)</w:t>
            </w:r>
          </w:p>
          <w:p w14:paraId="3024A107"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наброји најзначајније тековине Србије за вријеме владавине Немањића,</w:t>
            </w:r>
          </w:p>
          <w:p w14:paraId="084253BA"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зашто је касније настала босанска држава и када је достигла врхунац у свом развитку,</w:t>
            </w:r>
          </w:p>
          <w:p w14:paraId="7392B34D"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ко су били Турци Османлије, шта су све освојили од 1371 – 1526. год. и какве су биле посљедице,</w:t>
            </w:r>
          </w:p>
          <w:p w14:paraId="5DF57BAB"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под чијим утицајем се развила средњовјековна култура Јужних Словена,</w:t>
            </w:r>
          </w:p>
          <w:p w14:paraId="2D964223"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у чему је специфичност развитка културе у средњовјековној Босни,</w:t>
            </w:r>
          </w:p>
          <w:p w14:paraId="78740B95"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најважније културно-историјске споменике средњовјековних јужнословенских држава.</w:t>
            </w:r>
          </w:p>
          <w:p w14:paraId="16ED4F4A"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29077C9C"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5. </w:t>
            </w:r>
          </w:p>
          <w:p w14:paraId="1F444564"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1926C334"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како је откривена Америка,</w:t>
            </w:r>
          </w:p>
          <w:p w14:paraId="7F1B6C5E"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које су земље прве почеле да формирају колонијално царство,</w:t>
            </w:r>
          </w:p>
          <w:p w14:paraId="5A19411E"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објасни привредне одлике позног феудализма,</w:t>
            </w:r>
          </w:p>
          <w:p w14:paraId="15E3F631"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нове појаве у култури и религији Западне Европе,</w:t>
            </w:r>
          </w:p>
          <w:p w14:paraId="6568648E"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појам апсолутистичка монархија,</w:t>
            </w:r>
          </w:p>
          <w:p w14:paraId="70E6829C"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специфичност буржоаских револуција у Низоземској, Енглеској, Сјеверној Америци и Француској,</w:t>
            </w:r>
          </w:p>
          <w:p w14:paraId="562D9182"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шта је нација.</w:t>
            </w:r>
          </w:p>
          <w:p w14:paraId="2D34055D"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3FBE9228"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6.</w:t>
            </w:r>
          </w:p>
          <w:p w14:paraId="0CF9EC6A"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6AEF56DA"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основне карактеристике државног и друштвеног уређења Османлијског царства,</w:t>
            </w:r>
          </w:p>
          <w:p w14:paraId="7AE3D9CF"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какав је био положај покорених балканских народа под турском влашћу,</w:t>
            </w:r>
          </w:p>
          <w:p w14:paraId="1227DAB4"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наведе каква је била улога Пећке патријаршије у историји српског народа,</w:t>
            </w:r>
          </w:p>
          <w:p w14:paraId="1DFDF2A6"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наброји облике отпора турској власти,</w:t>
            </w:r>
          </w:p>
          <w:p w14:paraId="32529A2E"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прилике у Босанском пашалуку од XV до XVIII вијека,</w:t>
            </w:r>
          </w:p>
          <w:p w14:paraId="25F1A251"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опише прву и другу сеобу Срба,</w:t>
            </w:r>
          </w:p>
          <w:p w14:paraId="41ECBB77" w14:textId="77777777" w:rsidR="00F46B2F" w:rsidRPr="00F46B2F" w:rsidRDefault="00F46B2F" w:rsidP="00F46B2F">
            <w:pPr>
              <w:numPr>
                <w:ilvl w:val="0"/>
                <w:numId w:val="22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положај Јужнословенских народа у оквиру Хабзбуршке монархије и Млетачке републике.</w:t>
            </w:r>
          </w:p>
        </w:tc>
        <w:tc>
          <w:tcPr>
            <w:tcW w:w="5245" w:type="dxa"/>
          </w:tcPr>
          <w:p w14:paraId="31E0AD5B"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lastRenderedPageBreak/>
              <w:t>Јединица 1.</w:t>
            </w:r>
          </w:p>
          <w:p w14:paraId="13674FD5"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друштвеним наукама и мјесту историје међу друштвеним наукама,</w:t>
            </w:r>
          </w:p>
          <w:p w14:paraId="7D6E54B3"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Навести латинску изреку “</w:t>
            </w:r>
            <w:r w:rsidRPr="00F46B2F">
              <w:rPr>
                <w:rFonts w:ascii="Times New Roman" w:hAnsi="Times New Roman" w:cs="Times New Roman"/>
                <w:lang w:val="sr-Latn-BA" w:eastAsia="sr-Latn-CS"/>
              </w:rPr>
              <w:t>Sine ira et studio</w:t>
            </w:r>
            <w:r w:rsidRPr="00F46B2F">
              <w:rPr>
                <w:rFonts w:ascii="Times New Roman" w:hAnsi="Times New Roman" w:cs="Times New Roman"/>
                <w:lang w:val="it-IT" w:eastAsia="sr-Latn-CS"/>
              </w:rPr>
              <w:t>” као мото сваког историчара,</w:t>
            </w:r>
          </w:p>
          <w:p w14:paraId="0CB44B52"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примјерке историјских извора: мемоари, дневници, новац,</w:t>
            </w:r>
          </w:p>
          <w:p w14:paraId="7BBA38AA"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паноу припремити и периодизацију историје.</w:t>
            </w:r>
          </w:p>
          <w:p w14:paraId="321CD495"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171437AA"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2.</w:t>
            </w:r>
          </w:p>
          <w:p w14:paraId="7DA83EEF"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Тражити од ученика да објасни тезу: “Рад је створио човјека”,</w:t>
            </w:r>
          </w:p>
          <w:p w14:paraId="3A835049"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историјску и географску карту и указати на значај климе и рељефа на човјекову егзистенцију,</w:t>
            </w:r>
          </w:p>
          <w:p w14:paraId="5AABC4EE"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Тражити од ученика да изврши периодизацију историје са одговарајућим друштвено-економским формацијама,</w:t>
            </w:r>
          </w:p>
          <w:p w14:paraId="0AAEB216"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историјску карту и објаснизи појам “Стари исток”,</w:t>
            </w:r>
          </w:p>
          <w:p w14:paraId="6AF29E60"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Ученике подијелити у групе и задати им задатке: источњачко ропство, античко ропство, устанци робова, колонат,</w:t>
            </w:r>
          </w:p>
          <w:p w14:paraId="78B2C567"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методу “мождана олуја”, испитати шта ученици знају о старим Грцима,</w:t>
            </w:r>
          </w:p>
          <w:p w14:paraId="7D4BFC6C"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на презентацији одлике римске државе у доба краљева, републике и царства,</w:t>
            </w:r>
          </w:p>
          <w:p w14:paraId="671FACC0"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У групном раду задати тему: Илири, Трачани, Келти, Грци,</w:t>
            </w:r>
          </w:p>
          <w:p w14:paraId="453322C8"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на тему религија и појава хришћанства,</w:t>
            </w:r>
          </w:p>
          <w:p w14:paraId="55CA351C"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текстове из познатих дијела грчке или римске књижевности.</w:t>
            </w:r>
          </w:p>
          <w:p w14:paraId="496466F0"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2BCDD104"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3.</w:t>
            </w:r>
          </w:p>
          <w:p w14:paraId="11D85967"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b/>
                <w:lang w:val="it-IT" w:eastAsia="sr-Latn-CS"/>
              </w:rPr>
            </w:pPr>
            <w:r w:rsidRPr="00F46B2F">
              <w:rPr>
                <w:rFonts w:ascii="Times New Roman" w:hAnsi="Times New Roman" w:cs="Times New Roman"/>
                <w:lang w:val="it-IT" w:eastAsia="sr-Latn-CS"/>
              </w:rPr>
              <w:t>Припремити методу “Вох попули” и дати објашњење појмова “варвари”, “врата народа”, “вандализам” и “бич Божији”,</w:t>
            </w:r>
          </w:p>
          <w:p w14:paraId="33EA7AD1"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историјску и географску карту и направити поређења држава које су настале у средњем вијеку а које постоје и данас,</w:t>
            </w:r>
          </w:p>
          <w:p w14:paraId="457678D2"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приказати феудалну љествицу и феудалну ренту,</w:t>
            </w:r>
          </w:p>
          <w:p w14:paraId="6D05E268"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низ питања везаних за хришћанство, гроб Исуса Христа и хришћански раскол,</w:t>
            </w:r>
          </w:p>
          <w:p w14:paraId="15CBB2FC"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Групно размишљање о називу Византија, језику, обичајима, култури Византије,</w:t>
            </w:r>
          </w:p>
          <w:p w14:paraId="429E231F"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монотеистичким религијама средњег вијека (хришћанство, ислам, будизам),</w:t>
            </w:r>
          </w:p>
          <w:p w14:paraId="47B6313B"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историјске изворе везане за ову тему.</w:t>
            </w:r>
          </w:p>
          <w:p w14:paraId="338B7D86"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095B5666"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4.</w:t>
            </w:r>
          </w:p>
          <w:p w14:paraId="100E3CEE"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приказати правце кретања Словена са посебним освртом на Јужне Словене,</w:t>
            </w:r>
          </w:p>
          <w:p w14:paraId="0D4440F1"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текстове са глагољицом, ћирилицом и латиницом,</w:t>
            </w:r>
          </w:p>
          <w:p w14:paraId="0E7C2629"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Испитати који су сусједи Јужних Словена били на вишем ступњу друштвеног и културног развитка,</w:t>
            </w:r>
          </w:p>
          <w:p w14:paraId="4BD0A6BF" w14:textId="77777777" w:rsidR="00F46B2F" w:rsidRPr="00F46B2F" w:rsidRDefault="00F46B2F" w:rsidP="00F46B2F">
            <w:pPr>
              <w:tabs>
                <w:tab w:val="left" w:pos="5472"/>
              </w:tabs>
              <w:spacing w:after="0" w:line="240" w:lineRule="auto"/>
              <w:ind w:left="360"/>
              <w:contextualSpacing/>
              <w:rPr>
                <w:rFonts w:ascii="Times New Roman" w:hAnsi="Times New Roman" w:cs="Times New Roman"/>
                <w:lang w:val="it-IT" w:eastAsia="sr-Latn-CS"/>
              </w:rPr>
            </w:pPr>
          </w:p>
          <w:p w14:paraId="1E99BB8A" w14:textId="77777777" w:rsidR="00F46B2F" w:rsidRPr="00F46B2F" w:rsidRDefault="00F46B2F" w:rsidP="00F46B2F">
            <w:pPr>
              <w:tabs>
                <w:tab w:val="left" w:pos="5472"/>
              </w:tabs>
              <w:spacing w:after="0" w:line="240" w:lineRule="auto"/>
              <w:ind w:left="360"/>
              <w:contextualSpacing/>
              <w:rPr>
                <w:rFonts w:ascii="Times New Roman" w:hAnsi="Times New Roman" w:cs="Times New Roman"/>
                <w:lang w:val="it-IT" w:eastAsia="sr-Latn-CS"/>
              </w:rPr>
            </w:pPr>
          </w:p>
          <w:p w14:paraId="0ABC61EC" w14:textId="77777777" w:rsidR="00F46B2F" w:rsidRPr="00F46B2F" w:rsidRDefault="00F46B2F" w:rsidP="00F46B2F">
            <w:pPr>
              <w:widowControl w:val="0"/>
              <w:numPr>
                <w:ilvl w:val="0"/>
                <w:numId w:val="224"/>
              </w:numPr>
              <w:suppressAutoHyphens/>
              <w:spacing w:after="0" w:line="240" w:lineRule="auto"/>
              <w:contextualSpacing/>
              <w:rPr>
                <w:rFonts w:ascii="Times New Roman" w:hAnsi="Times New Roman" w:cs="Times New Roman"/>
                <w:lang w:val="hr-HR"/>
              </w:rPr>
            </w:pPr>
            <w:r w:rsidRPr="00F46B2F">
              <w:rPr>
                <w:rFonts w:ascii="Times New Roman" w:eastAsia="Calibri" w:hAnsi="Times New Roman" w:cs="Times New Roman"/>
                <w:lang w:val="hr-HR"/>
              </w:rPr>
              <w:t>објаснити настанак, ширење и значај Дубровника;</w:t>
            </w:r>
          </w:p>
          <w:p w14:paraId="78054477"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пано са династијом Немањића,</w:t>
            </w:r>
          </w:p>
          <w:p w14:paraId="7D209019"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Организовати групно размишљање о називу Босна и како је географски положај средњовјековне Босне утицао на њен развитак,</w:t>
            </w:r>
          </w:p>
          <w:p w14:paraId="65450D7C"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Анализирати у чему је била предност Турака у сукобима са балканским земљама,</w:t>
            </w:r>
          </w:p>
          <w:p w14:paraId="2523385F"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питања на тему европска вјерска и културна подручја,</w:t>
            </w:r>
          </w:p>
          <w:p w14:paraId="533664AF"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 групном раду ученици откривају појмове “Црква босанска”, “Стећци”,</w:t>
            </w:r>
          </w:p>
          <w:p w14:paraId="68C1750C"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color w:val="000000" w:themeColor="text1"/>
                <w:lang w:val="hr-HR"/>
              </w:rPr>
              <w:t>припремити текст из Житија Светог Саве и  Светог Симеона (аутори Доментијан и Теодосије)</w:t>
            </w:r>
            <w:r w:rsidRPr="00F46B2F">
              <w:rPr>
                <w:rFonts w:ascii="Times New Roman" w:hAnsi="Times New Roman" w:cs="Times New Roman"/>
                <w:color w:val="000000" w:themeColor="text1"/>
                <w:lang w:val="sr-Cyrl-BA"/>
              </w:rPr>
              <w:t xml:space="preserve"> или других одговарајућих текстова</w:t>
            </w:r>
            <w:r w:rsidRPr="00F46B2F">
              <w:rPr>
                <w:rFonts w:ascii="Times New Roman" w:hAnsi="Times New Roman" w:cs="Times New Roman"/>
                <w:color w:val="000000" w:themeColor="text1"/>
                <w:lang w:val="hr-HR"/>
              </w:rPr>
              <w:t>.</w:t>
            </w:r>
          </w:p>
          <w:p w14:paraId="60B447A4" w14:textId="77777777" w:rsidR="00F46B2F" w:rsidRPr="00F46B2F" w:rsidRDefault="00F46B2F" w:rsidP="00F46B2F">
            <w:pPr>
              <w:tabs>
                <w:tab w:val="left" w:pos="5472"/>
              </w:tabs>
              <w:spacing w:after="0" w:line="240" w:lineRule="auto"/>
              <w:contextualSpacing/>
              <w:rPr>
                <w:rFonts w:ascii="Times New Roman" w:hAnsi="Times New Roman" w:cs="Times New Roman"/>
                <w:lang w:val="it-IT" w:eastAsia="sr-Latn-CS"/>
              </w:rPr>
            </w:pPr>
          </w:p>
          <w:p w14:paraId="7F2D4933"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075E1594"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5. </w:t>
            </w:r>
          </w:p>
          <w:p w14:paraId="3F6E7F8B"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Примјенити методу “Причање приче”, одабрати пет ученика од којих су четири ван учионице. Испричати причу како је К. Колумбо открио нови континент. Први ученик из групе ће испричати ученику који је био одсутан, а овај следећем итд.</w:t>
            </w:r>
          </w:p>
          <w:p w14:paraId="0D1FDADB"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Објаснити појам “колонија” у старом вијеку и појам “колонија” послије великих географских открића.</w:t>
            </w:r>
          </w:p>
          <w:p w14:paraId="1A1BB17E"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Организовати групни рад са задацима: развитак мануфактурне производње, првобитна акумулација капитала, развој трговине и банкарства, формирање грађанске класе.</w:t>
            </w:r>
          </w:p>
          <w:p w14:paraId="3374EF83"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битним обиљежјима нових културних праваца – хуманизму и ренесанси, као и реформацији, вјерском идруштвеном покрету.</w:t>
            </w:r>
          </w:p>
          <w:p w14:paraId="28154C08"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вјежбу на тему апсолутистичке монархије у Француској, Енглеској и Шпанији, један ученик чита, остали састављају закључке у писаном облику.</w:t>
            </w:r>
          </w:p>
          <w:p w14:paraId="5412A7C5"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Користити самосталне радове ученика на тему буржоаске револуције.</w:t>
            </w:r>
          </w:p>
          <w:p w14:paraId="6ABB1ABD"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Указати на улогу националних покрета у формирању националних држава.</w:t>
            </w:r>
          </w:p>
          <w:p w14:paraId="26FDAD43"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6CECACB1"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6.</w:t>
            </w:r>
          </w:p>
          <w:p w14:paraId="4EA9FBD5"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Примјенити метод “листа провјере” гдје ученици требају објаснити појмове: спахија, тимар, зијамет, хас, вакуф, раја, диван, велики везир, пашалук, санџак, јаничар.</w:t>
            </w:r>
          </w:p>
          <w:p w14:paraId="6A2F0C31"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исламизацији Јужних Словена.</w:t>
            </w:r>
          </w:p>
          <w:p w14:paraId="29F3B0A2"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Ученици требају припремити тему Мехмед-паша Соколовић.</w:t>
            </w:r>
          </w:p>
          <w:p w14:paraId="04CC01DC"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 групном раду задати задатке: хајдуци, ускоци, устаници и буне.</w:t>
            </w:r>
          </w:p>
          <w:p w14:paraId="21700195"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Дискусија: зашто је исламизација у БиХ била изразитија него у другим јужнословенским земљама.</w:t>
            </w:r>
          </w:p>
          <w:p w14:paraId="60F96E7E"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Примјенити методу “мождана олуја” на питање зашто су се Срби селили у Мађарску и Хрватску.</w:t>
            </w:r>
          </w:p>
          <w:p w14:paraId="5C10CEE8"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Дати објашњења вјерске и просвјетне аутономије.</w:t>
            </w:r>
          </w:p>
          <w:p w14:paraId="0BDE9325" w14:textId="77777777" w:rsidR="00F46B2F" w:rsidRPr="00F46B2F" w:rsidRDefault="00F46B2F" w:rsidP="00F46B2F">
            <w:pPr>
              <w:numPr>
                <w:ilvl w:val="0"/>
                <w:numId w:val="22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које су јужнословенске земље биле под влашћу Млечана и као су Срби дошли у те крајеве.</w:t>
            </w:r>
          </w:p>
        </w:tc>
      </w:tr>
      <w:tr w:rsidR="00F46B2F" w:rsidRPr="00F46B2F" w14:paraId="5B346C39" w14:textId="77777777" w:rsidTr="00363FB4">
        <w:tblPrEx>
          <w:tblLook w:val="0000" w:firstRow="0" w:lastRow="0" w:firstColumn="0" w:lastColumn="0" w:noHBand="0" w:noVBand="0"/>
        </w:tblPrEx>
        <w:trPr>
          <w:trHeight w:val="310"/>
        </w:trPr>
        <w:tc>
          <w:tcPr>
            <w:tcW w:w="9810" w:type="dxa"/>
            <w:gridSpan w:val="3"/>
            <w:shd w:val="clear" w:color="auto" w:fill="auto"/>
          </w:tcPr>
          <w:p w14:paraId="7738DAF2" w14:textId="77777777" w:rsidR="00F46B2F" w:rsidRPr="00F46B2F" w:rsidRDefault="00F46B2F" w:rsidP="00F46B2F">
            <w:pPr>
              <w:spacing w:after="0" w:line="240" w:lineRule="auto"/>
              <w:rPr>
                <w:rFonts w:ascii="Times New Roman" w:eastAsia="Times New Roman" w:hAnsi="Times New Roman" w:cs="Times New Roman"/>
                <w:b/>
                <w:lang w:val="de-DE" w:eastAsia="sr-Latn-CS"/>
              </w:rPr>
            </w:pPr>
            <w:r w:rsidRPr="00F46B2F">
              <w:rPr>
                <w:rFonts w:ascii="Times New Roman" w:eastAsia="Times New Roman" w:hAnsi="Times New Roman" w:cs="Times New Roman"/>
                <w:b/>
                <w:lang w:val="de-DE" w:eastAsia="sr-Latn-CS"/>
              </w:rPr>
              <w:lastRenderedPageBreak/>
              <w:t>Интеграција са другим наставним предметима</w:t>
            </w:r>
          </w:p>
        </w:tc>
      </w:tr>
      <w:tr w:rsidR="00F46B2F" w:rsidRPr="00F46B2F" w14:paraId="6BF5AE7F" w14:textId="77777777" w:rsidTr="00363FB4">
        <w:tblPrEx>
          <w:tblLook w:val="0000" w:firstRow="0" w:lastRow="0" w:firstColumn="0" w:lastColumn="0" w:noHBand="0" w:noVBand="0"/>
        </w:tblPrEx>
        <w:trPr>
          <w:trHeight w:val="272"/>
        </w:trPr>
        <w:tc>
          <w:tcPr>
            <w:tcW w:w="9810" w:type="dxa"/>
            <w:gridSpan w:val="3"/>
          </w:tcPr>
          <w:p w14:paraId="0528BFB8"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xml:space="preserve">- </w:t>
            </w:r>
            <w:r w:rsidRPr="00F46B2F">
              <w:rPr>
                <w:rFonts w:ascii="Times New Roman" w:eastAsia="Times New Roman" w:hAnsi="Times New Roman" w:cs="Times New Roman"/>
              </w:rPr>
              <w:t>Српски језик и књижевност</w:t>
            </w:r>
            <w:r w:rsidRPr="00F46B2F">
              <w:rPr>
                <w:rFonts w:ascii="Times New Roman" w:eastAsia="Times New Roman" w:hAnsi="Times New Roman" w:cs="Times New Roman"/>
                <w:lang w:val="sr-Cyrl-CS"/>
              </w:rPr>
              <w:t xml:space="preserve"> </w:t>
            </w:r>
            <w:r w:rsidRPr="00F46B2F">
              <w:rPr>
                <w:rFonts w:ascii="Times New Roman" w:eastAsia="Times New Roman" w:hAnsi="Times New Roman" w:cs="Times New Roman"/>
                <w:lang w:val="it-IT" w:eastAsia="sr-Latn-CS"/>
              </w:rPr>
              <w:t>(прва писма, почеци писмености, епови, митови, легенде, средњовјековна књижевност, хуманизам и ренесанса, просвјетитељство);</w:t>
            </w:r>
          </w:p>
          <w:p w14:paraId="074FB6BC"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Ликовна култура и музичка умјетност (архитектура, сликарство, вајарство – стари, средњи и нови вијек);</w:t>
            </w:r>
          </w:p>
          <w:p w14:paraId="18220950"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Социологија (класе, касте, државно и друштвено уређење, друштвено-економске формације);</w:t>
            </w:r>
          </w:p>
          <w:p w14:paraId="6CCC12AF"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Филозофија (познати мислиоци антике, идеолози буржоаских револуција, развој).</w:t>
            </w:r>
          </w:p>
        </w:tc>
      </w:tr>
    </w:tbl>
    <w:p w14:paraId="4B341FC5" w14:textId="77777777" w:rsidR="00F46B2F" w:rsidRPr="00F46B2F" w:rsidRDefault="00F46B2F" w:rsidP="00F46B2F">
      <w:pPr>
        <w:spacing w:after="0" w:line="240" w:lineRule="auto"/>
        <w:ind w:right="-1440"/>
        <w:rPr>
          <w:rFonts w:ascii="Times New Roman" w:eastAsia="Times New Roman" w:hAnsi="Times New Roman" w:cs="Times New Roman"/>
          <w:b/>
          <w:lang w:val="sr-Latn-BA"/>
        </w:rPr>
      </w:pPr>
    </w:p>
    <w:p w14:paraId="343A52DD" w14:textId="2840D40F" w:rsidR="00F46B2F" w:rsidRDefault="00F46B2F" w:rsidP="00F46B2F">
      <w:pPr>
        <w:tabs>
          <w:tab w:val="left" w:pos="4056"/>
        </w:tabs>
        <w:spacing w:after="0" w:line="240" w:lineRule="auto"/>
        <w:ind w:right="-1440"/>
        <w:rPr>
          <w:rFonts w:ascii="Times New Roman" w:eastAsia="Times New Roman" w:hAnsi="Times New Roman" w:cs="Times New Roman"/>
          <w:b/>
          <w:lang w:val="sr-Latn-BA"/>
        </w:rPr>
      </w:pPr>
    </w:p>
    <w:p w14:paraId="5A140709" w14:textId="4D5EB7F7"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45C45473" w14:textId="17E891D4"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502F2185" w14:textId="3B25CB4D"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33F51699" w14:textId="5C70CC50"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6E5B0601" w14:textId="3502589D"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360E4971" w14:textId="5D2435B0"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512C7F46" w14:textId="331B6E35"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3E5FAF8F" w14:textId="77DEE5A6"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3D1D164E" w14:textId="1FED71B3"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732F9ED1" w14:textId="04EC9A03"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03DD0FBA" w14:textId="52B1139B" w:rsidR="009221FE"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6E4A149F" w14:textId="77777777" w:rsidR="009221FE" w:rsidRPr="00F46B2F" w:rsidRDefault="009221FE" w:rsidP="00F46B2F">
      <w:pPr>
        <w:tabs>
          <w:tab w:val="left" w:pos="4056"/>
        </w:tabs>
        <w:spacing w:after="0" w:line="240" w:lineRule="auto"/>
        <w:ind w:right="-1440"/>
        <w:rPr>
          <w:rFonts w:ascii="Times New Roman" w:eastAsia="Times New Roman" w:hAnsi="Times New Roman" w:cs="Times New Roman"/>
          <w:b/>
          <w:lang w:val="sr-Latn-BA"/>
        </w:rPr>
      </w:pPr>
    </w:p>
    <w:p w14:paraId="3C89B0BE" w14:textId="77777777" w:rsidR="00F46B2F" w:rsidRPr="00F46B2F" w:rsidRDefault="00F46B2F" w:rsidP="00F46B2F">
      <w:pPr>
        <w:spacing w:after="0" w:line="240" w:lineRule="auto"/>
        <w:ind w:right="-1440"/>
        <w:rPr>
          <w:rFonts w:ascii="Times New Roman" w:eastAsia="Times New Roman" w:hAnsi="Times New Roman" w:cs="Times New Roman"/>
          <w:b/>
          <w:lang w:val="sr-Latn-BA"/>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559"/>
        <w:gridCol w:w="6379"/>
      </w:tblGrid>
      <w:tr w:rsidR="00F46B2F" w:rsidRPr="00F46B2F" w14:paraId="27BE572F" w14:textId="77777777" w:rsidTr="00363FB4">
        <w:trPr>
          <w:trHeight w:val="215"/>
        </w:trPr>
        <w:tc>
          <w:tcPr>
            <w:tcW w:w="2410" w:type="dxa"/>
            <w:tcBorders>
              <w:bottom w:val="single" w:sz="4" w:space="0" w:color="auto"/>
            </w:tcBorders>
            <w:shd w:val="clear" w:color="auto" w:fill="auto"/>
          </w:tcPr>
          <w:p w14:paraId="094E354E"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Модул:</w:t>
            </w:r>
          </w:p>
        </w:tc>
        <w:tc>
          <w:tcPr>
            <w:tcW w:w="7938" w:type="dxa"/>
            <w:gridSpan w:val="2"/>
            <w:tcBorders>
              <w:bottom w:val="single" w:sz="4" w:space="0" w:color="auto"/>
            </w:tcBorders>
            <w:shd w:val="clear" w:color="auto" w:fill="auto"/>
          </w:tcPr>
          <w:p w14:paraId="185FA15E"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ЕВРОПА И СВИЈЕТ У XIX И XX ВИЈЕКУ</w:t>
            </w:r>
          </w:p>
        </w:tc>
      </w:tr>
      <w:tr w:rsidR="00F46B2F" w:rsidRPr="00F46B2F" w14:paraId="52D2D989" w14:textId="77777777" w:rsidTr="00363FB4">
        <w:trPr>
          <w:trHeight w:val="287"/>
        </w:trPr>
        <w:tc>
          <w:tcPr>
            <w:tcW w:w="2410" w:type="dxa"/>
            <w:shd w:val="clear" w:color="auto" w:fill="auto"/>
          </w:tcPr>
          <w:p w14:paraId="4C237D37"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 xml:space="preserve">Редни број модула: </w:t>
            </w:r>
          </w:p>
        </w:tc>
        <w:tc>
          <w:tcPr>
            <w:tcW w:w="7938" w:type="dxa"/>
            <w:gridSpan w:val="2"/>
            <w:shd w:val="clear" w:color="auto" w:fill="auto"/>
          </w:tcPr>
          <w:p w14:paraId="08878A57"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2</w:t>
            </w:r>
          </w:p>
        </w:tc>
      </w:tr>
      <w:tr w:rsidR="00F46B2F" w:rsidRPr="00F46B2F" w14:paraId="05689975" w14:textId="77777777" w:rsidTr="00363FB4">
        <w:trPr>
          <w:trHeight w:val="215"/>
        </w:trPr>
        <w:tc>
          <w:tcPr>
            <w:tcW w:w="10348" w:type="dxa"/>
            <w:gridSpan w:val="3"/>
            <w:shd w:val="clear" w:color="auto" w:fill="auto"/>
          </w:tcPr>
          <w:p w14:paraId="7DF043DE"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 xml:space="preserve">Сврха: </w:t>
            </w:r>
          </w:p>
        </w:tc>
      </w:tr>
      <w:tr w:rsidR="00F46B2F" w:rsidRPr="00F46B2F" w14:paraId="10E28069" w14:textId="77777777" w:rsidTr="00363FB4">
        <w:trPr>
          <w:trHeight w:val="296"/>
        </w:trPr>
        <w:tc>
          <w:tcPr>
            <w:tcW w:w="10348" w:type="dxa"/>
            <w:gridSpan w:val="3"/>
            <w:shd w:val="clear" w:color="auto" w:fill="auto"/>
          </w:tcPr>
          <w:p w14:paraId="18D3D015"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Модул има сврху да упозна ученике са чињеницом дас у XIX и XX вијек национално ослободилачких покрета који су показали да је човјек биће слободе и да су слобода, истина и правда највеће људске вриједности.</w:t>
            </w:r>
          </w:p>
        </w:tc>
      </w:tr>
      <w:tr w:rsidR="00F46B2F" w:rsidRPr="00F46B2F" w14:paraId="28E1A612" w14:textId="77777777" w:rsidTr="00363FB4">
        <w:trPr>
          <w:trHeight w:val="239"/>
        </w:trPr>
        <w:tc>
          <w:tcPr>
            <w:tcW w:w="10348" w:type="dxa"/>
            <w:gridSpan w:val="3"/>
            <w:shd w:val="clear" w:color="auto" w:fill="auto"/>
          </w:tcPr>
          <w:p w14:paraId="5C64FA42"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Специјални захтјеви / Предуслови</w:t>
            </w:r>
          </w:p>
        </w:tc>
      </w:tr>
      <w:tr w:rsidR="00F46B2F" w:rsidRPr="00F46B2F" w14:paraId="47BB9E80" w14:textId="77777777" w:rsidTr="00363FB4">
        <w:trPr>
          <w:trHeight w:val="264"/>
        </w:trPr>
        <w:tc>
          <w:tcPr>
            <w:tcW w:w="10348" w:type="dxa"/>
            <w:gridSpan w:val="3"/>
            <w:shd w:val="clear" w:color="auto" w:fill="auto"/>
          </w:tcPr>
          <w:p w14:paraId="73ACD02F" w14:textId="77777777" w:rsidR="00F46B2F" w:rsidRPr="00F46B2F" w:rsidRDefault="00F46B2F" w:rsidP="00F46B2F">
            <w:pPr>
              <w:tabs>
                <w:tab w:val="left" w:pos="5472"/>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Предзање из претходног модула.</w:t>
            </w:r>
          </w:p>
        </w:tc>
      </w:tr>
      <w:tr w:rsidR="00F46B2F" w:rsidRPr="00F46B2F" w14:paraId="6C976BA8" w14:textId="77777777" w:rsidTr="00363FB4">
        <w:trPr>
          <w:trHeight w:val="240"/>
        </w:trPr>
        <w:tc>
          <w:tcPr>
            <w:tcW w:w="10348" w:type="dxa"/>
            <w:gridSpan w:val="3"/>
            <w:shd w:val="clear" w:color="auto" w:fill="auto"/>
          </w:tcPr>
          <w:p w14:paraId="03BC5F0F"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de-DE"/>
              </w:rPr>
            </w:pPr>
            <w:r w:rsidRPr="00F46B2F">
              <w:rPr>
                <w:rFonts w:ascii="Times New Roman" w:eastAsia="Times New Roman" w:hAnsi="Times New Roman" w:cs="Times New Roman"/>
                <w:b/>
              </w:rPr>
              <w:t>Циљ</w:t>
            </w:r>
            <w:r w:rsidRPr="00F46B2F">
              <w:rPr>
                <w:rFonts w:ascii="Times New Roman" w:eastAsia="Times New Roman" w:hAnsi="Times New Roman" w:cs="Times New Roman"/>
                <w:b/>
                <w:lang w:val="de-DE"/>
              </w:rPr>
              <w:t>еви:</w:t>
            </w:r>
          </w:p>
        </w:tc>
      </w:tr>
      <w:tr w:rsidR="00F46B2F" w:rsidRPr="00F46B2F" w14:paraId="1F151E9A" w14:textId="77777777" w:rsidTr="00363FB4">
        <w:trPr>
          <w:trHeight w:val="244"/>
        </w:trPr>
        <w:tc>
          <w:tcPr>
            <w:tcW w:w="10348" w:type="dxa"/>
            <w:gridSpan w:val="3"/>
            <w:shd w:val="clear" w:color="auto" w:fill="auto"/>
          </w:tcPr>
          <w:p w14:paraId="080A087E" w14:textId="77777777" w:rsidR="00F46B2F" w:rsidRPr="00F46B2F" w:rsidRDefault="00F46B2F" w:rsidP="00F46B2F">
            <w:pPr>
              <w:numPr>
                <w:ilvl w:val="0"/>
                <w:numId w:val="22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Стицање знања о вјековном националном и духовном поробљавању јужнословенских народа,</w:t>
            </w:r>
          </w:p>
          <w:p w14:paraId="03F47204" w14:textId="77777777" w:rsidR="00F46B2F" w:rsidRPr="00F46B2F" w:rsidRDefault="00F46B2F" w:rsidP="00F46B2F">
            <w:pPr>
              <w:numPr>
                <w:ilvl w:val="0"/>
                <w:numId w:val="22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Спознаја да је узрочно-посљедично повезивање чињеница за историју најважнији вид повезивања,</w:t>
            </w:r>
          </w:p>
          <w:p w14:paraId="53C6A552" w14:textId="77777777" w:rsidR="00F46B2F" w:rsidRPr="00F46B2F" w:rsidRDefault="00F46B2F" w:rsidP="00F46B2F">
            <w:pPr>
              <w:numPr>
                <w:ilvl w:val="0"/>
                <w:numId w:val="22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Указати на чињеницу да јужнословенски народи посједују свијест о прошлости и прецима, да имају садржајну историју и богату културу која се уклапа у европске културне стандарде,</w:t>
            </w:r>
          </w:p>
          <w:p w14:paraId="06C11887" w14:textId="77777777" w:rsidR="00F46B2F" w:rsidRPr="00F46B2F" w:rsidRDefault="00F46B2F" w:rsidP="00F46B2F">
            <w:pPr>
              <w:numPr>
                <w:ilvl w:val="0"/>
                <w:numId w:val="22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Указати на чињеницу да неке личности не треба до крајности идеализовати, а друге представити до крајности негативним у нескладу са историјским чињеницама,</w:t>
            </w:r>
          </w:p>
          <w:p w14:paraId="38D6AF70" w14:textId="77777777" w:rsidR="00F46B2F" w:rsidRPr="00F46B2F" w:rsidRDefault="00F46B2F" w:rsidP="00F46B2F">
            <w:pPr>
              <w:numPr>
                <w:ilvl w:val="0"/>
                <w:numId w:val="22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Схватити да се почињено зло у прошлости мора казнити да се не би поновило, јер ћутање може бити знак одобравања почињеног зла.</w:t>
            </w:r>
          </w:p>
        </w:tc>
      </w:tr>
      <w:tr w:rsidR="00F46B2F" w:rsidRPr="00F46B2F" w14:paraId="288EAC54" w14:textId="77777777" w:rsidTr="00363FB4">
        <w:trPr>
          <w:trHeight w:val="270"/>
        </w:trPr>
        <w:tc>
          <w:tcPr>
            <w:tcW w:w="10348" w:type="dxa"/>
            <w:gridSpan w:val="3"/>
            <w:shd w:val="clear" w:color="auto" w:fill="auto"/>
          </w:tcPr>
          <w:p w14:paraId="0843B54B"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Јединице:</w:t>
            </w:r>
          </w:p>
        </w:tc>
      </w:tr>
      <w:tr w:rsidR="00F46B2F" w:rsidRPr="00F46B2F" w14:paraId="1794361F" w14:textId="77777777" w:rsidTr="00363FB4">
        <w:trPr>
          <w:trHeight w:val="266"/>
        </w:trPr>
        <w:tc>
          <w:tcPr>
            <w:tcW w:w="10348" w:type="dxa"/>
            <w:gridSpan w:val="3"/>
          </w:tcPr>
          <w:p w14:paraId="0475E132" w14:textId="77777777" w:rsidR="00F46B2F" w:rsidRPr="00F46B2F" w:rsidRDefault="00F46B2F" w:rsidP="00F46B2F">
            <w:pPr>
              <w:tabs>
                <w:tab w:val="num" w:pos="252"/>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1. Балканско полуострво крајем XVIII и почетком XIX вијека</w:t>
            </w:r>
          </w:p>
          <w:p w14:paraId="394CE400" w14:textId="77777777" w:rsidR="00F46B2F" w:rsidRPr="00F46B2F" w:rsidRDefault="00F46B2F" w:rsidP="00F46B2F">
            <w:pPr>
              <w:tabs>
                <w:tab w:val="num" w:pos="252"/>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2. Револуционарна грађанска Европа</w:t>
            </w:r>
          </w:p>
          <w:p w14:paraId="55D3AD9D" w14:textId="77777777" w:rsidR="00F46B2F" w:rsidRPr="00F46B2F" w:rsidRDefault="00F46B2F" w:rsidP="00F46B2F">
            <w:pPr>
              <w:tabs>
                <w:tab w:val="num" w:pos="252"/>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3. Први свјетски рат</w:t>
            </w:r>
          </w:p>
          <w:p w14:paraId="34B8432B" w14:textId="77777777" w:rsidR="00F46B2F" w:rsidRPr="00F46B2F" w:rsidRDefault="00F46B2F" w:rsidP="00F46B2F">
            <w:pPr>
              <w:tabs>
                <w:tab w:val="num" w:pos="252"/>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4. Свијет и Југославија између два свјетска рата</w:t>
            </w:r>
          </w:p>
          <w:p w14:paraId="1BF58803" w14:textId="77777777" w:rsidR="00F46B2F" w:rsidRPr="00F46B2F" w:rsidRDefault="00F46B2F" w:rsidP="00F46B2F">
            <w:pPr>
              <w:tabs>
                <w:tab w:val="num" w:pos="252"/>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5. Други свјетски рат и Југославија у другом свјетском рату</w:t>
            </w:r>
          </w:p>
          <w:p w14:paraId="356FA831" w14:textId="77777777" w:rsidR="00F46B2F" w:rsidRPr="00F46B2F" w:rsidRDefault="00F46B2F" w:rsidP="00F46B2F">
            <w:pPr>
              <w:tabs>
                <w:tab w:val="num" w:pos="252"/>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6. Свијет и Југославија послије другог свјетског рата</w:t>
            </w:r>
          </w:p>
        </w:tc>
      </w:tr>
      <w:tr w:rsidR="00F46B2F" w:rsidRPr="00F46B2F" w14:paraId="3043C246" w14:textId="77777777" w:rsidTr="00363FB4">
        <w:tc>
          <w:tcPr>
            <w:tcW w:w="3969" w:type="dxa"/>
            <w:gridSpan w:val="2"/>
            <w:shd w:val="clear" w:color="auto" w:fill="auto"/>
          </w:tcPr>
          <w:p w14:paraId="2BED0054" w14:textId="77777777" w:rsidR="00F46B2F" w:rsidRPr="00F46B2F" w:rsidRDefault="00F46B2F" w:rsidP="00F46B2F">
            <w:pPr>
              <w:tabs>
                <w:tab w:val="left" w:pos="5472"/>
              </w:tabs>
              <w:spacing w:after="0" w:line="240" w:lineRule="auto"/>
              <w:jc w:val="center"/>
              <w:rPr>
                <w:rFonts w:ascii="Times New Roman" w:eastAsia="Times New Roman" w:hAnsi="Times New Roman" w:cs="Times New Roman"/>
                <w:b/>
              </w:rPr>
            </w:pPr>
            <w:r w:rsidRPr="00F46B2F">
              <w:rPr>
                <w:rFonts w:ascii="Times New Roman" w:eastAsia="Times New Roman" w:hAnsi="Times New Roman" w:cs="Times New Roman"/>
                <w:b/>
                <w:lang w:val="it-IT"/>
              </w:rPr>
              <w:t>Исходи</w:t>
            </w:r>
            <w:r w:rsidRPr="00F46B2F">
              <w:rPr>
                <w:rFonts w:ascii="Times New Roman" w:eastAsia="Times New Roman" w:hAnsi="Times New Roman" w:cs="Times New Roman"/>
                <w:b/>
              </w:rPr>
              <w:t xml:space="preserve"> учења:</w:t>
            </w:r>
          </w:p>
        </w:tc>
        <w:tc>
          <w:tcPr>
            <w:tcW w:w="6379" w:type="dxa"/>
            <w:shd w:val="clear" w:color="auto" w:fill="auto"/>
          </w:tcPr>
          <w:p w14:paraId="3E3271C7" w14:textId="77777777" w:rsidR="00F46B2F" w:rsidRPr="00F46B2F" w:rsidRDefault="00F46B2F" w:rsidP="00F46B2F">
            <w:pPr>
              <w:tabs>
                <w:tab w:val="left" w:pos="5472"/>
              </w:tabs>
              <w:spacing w:after="0" w:line="240" w:lineRule="auto"/>
              <w:jc w:val="center"/>
              <w:rPr>
                <w:rFonts w:ascii="Times New Roman" w:eastAsia="Times New Roman" w:hAnsi="Times New Roman" w:cs="Times New Roman"/>
                <w:b/>
              </w:rPr>
            </w:pPr>
            <w:r w:rsidRPr="00F46B2F">
              <w:rPr>
                <w:rFonts w:ascii="Times New Roman" w:eastAsia="Times New Roman" w:hAnsi="Times New Roman" w:cs="Times New Roman"/>
                <w:b/>
              </w:rPr>
              <w:t>Смјернице за наставнике:</w:t>
            </w:r>
          </w:p>
        </w:tc>
      </w:tr>
      <w:tr w:rsidR="00F46B2F" w:rsidRPr="00F46B2F" w14:paraId="5855467B" w14:textId="77777777" w:rsidTr="00363FB4">
        <w:trPr>
          <w:trHeight w:val="302"/>
        </w:trPr>
        <w:tc>
          <w:tcPr>
            <w:tcW w:w="3969" w:type="dxa"/>
            <w:gridSpan w:val="2"/>
            <w:shd w:val="clear" w:color="auto" w:fill="auto"/>
          </w:tcPr>
          <w:p w14:paraId="3280CF3F"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t xml:space="preserve">Јединица 1. </w:t>
            </w:r>
          </w:p>
          <w:p w14:paraId="129B793C"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Ученик ће бити способан да:</w:t>
            </w:r>
          </w:p>
          <w:p w14:paraId="7186A200"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прилике у Београдском пашалуку уочи Првог српског устанка,</w:t>
            </w:r>
          </w:p>
          <w:p w14:paraId="5501C479"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у чему је значај Првог српског устанка,</w:t>
            </w:r>
          </w:p>
          <w:p w14:paraId="3FDB3424"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како је српска држава постала аутономна,</w:t>
            </w:r>
          </w:p>
          <w:p w14:paraId="576C2F47"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какав је био положај Црне Горе под турском влашћу,</w:t>
            </w:r>
          </w:p>
          <w:p w14:paraId="6C5EADB4"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наброји доприносе црногорских владара у изградњи црногорске државе (Петар I, Петар II и Данило I),</w:t>
            </w:r>
          </w:p>
          <w:p w14:paraId="073AB659"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прилике у Босанском пашалуку крајем XVIII и почетком XIX вијека,</w:t>
            </w:r>
          </w:p>
          <w:p w14:paraId="727233CB"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Хрватска у првој половини XIX вијека (Хрватски народни препород, Бан Јосип Јелачић, Хрватска постаје модерна држава)</w:t>
            </w:r>
          </w:p>
          <w:p w14:paraId="2239ED2E"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Хрватска у другој половини XIX вијека (Бан Иван Мажуранић, Хрватска у вријеме бана Куена Хедерварyја)</w:t>
            </w:r>
          </w:p>
          <w:p w14:paraId="234CD00F"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положај хришћанске раје у Босанском пашалуку,наведе суштину покрета Хусеин-капетана Градашчевића,</w:t>
            </w:r>
          </w:p>
          <w:p w14:paraId="54D69AD3"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који је највећи спољно политички успјех Србије у другој половини XIX вијека,</w:t>
            </w:r>
          </w:p>
          <w:p w14:paraId="47FE8684"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у чему је значај Мајског преврата,</w:t>
            </w:r>
          </w:p>
          <w:p w14:paraId="0A7B4515"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lastRenderedPageBreak/>
              <w:t>опише како је Црна Гора постала независна држава,</w:t>
            </w:r>
          </w:p>
          <w:p w14:paraId="3615E2EA"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зашто је избио Херцеговачки устанак,</w:t>
            </w:r>
          </w:p>
          <w:p w14:paraId="00AEEBE6"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шта је то “источно питање”,</w:t>
            </w:r>
          </w:p>
          <w:p w14:paraId="519C9592"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какав је био карактер аустроугарске управе у БиХ,</w:t>
            </w:r>
          </w:p>
          <w:p w14:paraId="7F22D2A9" w14:textId="77777777" w:rsidR="00F46B2F" w:rsidRPr="00F46B2F" w:rsidRDefault="00F46B2F" w:rsidP="00F46B2F">
            <w:pPr>
              <w:numPr>
                <w:ilvl w:val="0"/>
                <w:numId w:val="22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 xml:space="preserve">објасни у чему је значај дјелатности хрватско-српске коалиције. </w:t>
            </w:r>
          </w:p>
          <w:p w14:paraId="75F893C7"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t xml:space="preserve">Јединица 2. </w:t>
            </w:r>
          </w:p>
          <w:p w14:paraId="5C4A3932"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Ученик ће бити способан да:</w:t>
            </w:r>
          </w:p>
          <w:p w14:paraId="26810F67" w14:textId="77777777" w:rsidR="00F46B2F" w:rsidRPr="00F46B2F" w:rsidRDefault="00F46B2F" w:rsidP="00F46B2F">
            <w:pPr>
              <w:numPr>
                <w:ilvl w:val="0"/>
                <w:numId w:val="229"/>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шта је условило индустријску револуцију и у чему је њен привредни и друштвени значај,</w:t>
            </w:r>
          </w:p>
          <w:p w14:paraId="4038ACE6" w14:textId="77777777" w:rsidR="00F46B2F" w:rsidRPr="00F46B2F" w:rsidRDefault="00F46B2F" w:rsidP="00F46B2F">
            <w:pPr>
              <w:numPr>
                <w:ilvl w:val="0"/>
                <w:numId w:val="229"/>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у чему је специфичност револуционарне 1848. године у Француској, Њемачкој, Италији и Аустрији,</w:t>
            </w:r>
          </w:p>
          <w:p w14:paraId="594DBC29" w14:textId="77777777" w:rsidR="00F46B2F" w:rsidRPr="00F46B2F" w:rsidRDefault="00F46B2F" w:rsidP="00F46B2F">
            <w:pPr>
              <w:numPr>
                <w:ilvl w:val="0"/>
                <w:numId w:val="229"/>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основни резултат револуције 1848. године,</w:t>
            </w:r>
          </w:p>
          <w:p w14:paraId="16384B1C" w14:textId="77777777" w:rsidR="00F46B2F" w:rsidRPr="00F46B2F" w:rsidRDefault="00F46B2F" w:rsidP="00F46B2F">
            <w:pPr>
              <w:numPr>
                <w:ilvl w:val="0"/>
                <w:numId w:val="229"/>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у чему је значај уједињења Њемачке и италије и какве су биле посљедице уједињења,</w:t>
            </w:r>
          </w:p>
          <w:p w14:paraId="08A63F53" w14:textId="77777777" w:rsidR="00F46B2F" w:rsidRPr="00F46B2F" w:rsidRDefault="00F46B2F" w:rsidP="00F46B2F">
            <w:pPr>
              <w:numPr>
                <w:ilvl w:val="0"/>
                <w:numId w:val="229"/>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шта је допринијело обиљежавању радничког покрета 60-тих година XIX вијека,</w:t>
            </w:r>
          </w:p>
          <w:p w14:paraId="6CD817EF" w14:textId="77777777" w:rsidR="00F46B2F" w:rsidRPr="00F46B2F" w:rsidRDefault="00F46B2F" w:rsidP="00F46B2F">
            <w:pPr>
              <w:numPr>
                <w:ilvl w:val="0"/>
                <w:numId w:val="229"/>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какве промјене су се десиле у привреди и друштву у другој половини XIX вијека.</w:t>
            </w:r>
          </w:p>
          <w:p w14:paraId="391B2249"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p>
          <w:p w14:paraId="60FF2B1A"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t xml:space="preserve">Јединица 3. </w:t>
            </w:r>
          </w:p>
          <w:p w14:paraId="38256375"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Ученик ће бити способан да:</w:t>
            </w:r>
          </w:p>
          <w:p w14:paraId="0D653F45"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су створени војни блокови, Тројни савез и Антанта,</w:t>
            </w:r>
          </w:p>
          <w:p w14:paraId="003903A6"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набројати међународне кризе уочи Првог свјетског рата,</w:t>
            </w:r>
          </w:p>
          <w:p w14:paraId="264DB905"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карактер и суштину Балканских ратова,</w:t>
            </w:r>
          </w:p>
          <w:p w14:paraId="0EBFB3C3"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најважније ратне операције у Првом свјетском рату,</w:t>
            </w:r>
          </w:p>
          <w:p w14:paraId="6B5FF184"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карактер рата и посљедице,</w:t>
            </w:r>
          </w:p>
          <w:p w14:paraId="5AC13F33"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исприча Церску и Колубарску битку,</w:t>
            </w:r>
          </w:p>
          <w:p w14:paraId="42A2773F"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sr-Latn-BA"/>
              </w:rPr>
              <w:t>Година страдања и војног слома (1915. година)</w:t>
            </w:r>
          </w:p>
          <w:p w14:paraId="6DC57F0E" w14:textId="77777777" w:rsidR="00F46B2F" w:rsidRPr="00F46B2F" w:rsidRDefault="00F46B2F" w:rsidP="00F46B2F">
            <w:pPr>
              <w:numPr>
                <w:ilvl w:val="0"/>
                <w:numId w:val="232"/>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прилике у БиХ за вријеме Првог свјетског рата.</w:t>
            </w:r>
          </w:p>
          <w:p w14:paraId="4CA82DC0"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p>
          <w:p w14:paraId="6AF00DB7"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t xml:space="preserve">Јединица 4. </w:t>
            </w:r>
          </w:p>
          <w:p w14:paraId="164B260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Ученик ће бити способан да:</w:t>
            </w:r>
          </w:p>
          <w:p w14:paraId="5BFFDB99"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какве су се промјене десиле у Европи и свијету послије Првог</w:t>
            </w:r>
          </w:p>
          <w:p w14:paraId="019867BC"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свјетског рата,</w:t>
            </w:r>
          </w:p>
          <w:p w14:paraId="4ED04108"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најважније одлуке Версајског мира,</w:t>
            </w:r>
          </w:p>
          <w:p w14:paraId="265BB06B"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који је био циљ Друштва народа,</w:t>
            </w:r>
          </w:p>
          <w:p w14:paraId="268BB604"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фашизам као идеологију,</w:t>
            </w:r>
          </w:p>
          <w:p w14:paraId="58D27352"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посљедице економске кризе,</w:t>
            </w:r>
          </w:p>
          <w:p w14:paraId="1C9EEFA7"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lastRenderedPageBreak/>
              <w:t>објасни као је створена прва југословенска држава,</w:t>
            </w:r>
          </w:p>
          <w:p w14:paraId="185C8B7F"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како је краљевина СХС уређена по Видовданском уставу,</w:t>
            </w:r>
          </w:p>
          <w:p w14:paraId="316058F6"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је заведена Шестојануарска диктатура,</w:t>
            </w:r>
          </w:p>
          <w:p w14:paraId="58419654"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зашто је влада Милана Стојадиновића била профашистичка,</w:t>
            </w:r>
          </w:p>
          <w:p w14:paraId="673100DC" w14:textId="77777777" w:rsidR="00F46B2F" w:rsidRPr="00F46B2F" w:rsidRDefault="00F46B2F" w:rsidP="00F46B2F">
            <w:pPr>
              <w:numPr>
                <w:ilvl w:val="0"/>
                <w:numId w:val="234"/>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на шта се односио Споразум Цветковић-Мачек.</w:t>
            </w:r>
          </w:p>
          <w:p w14:paraId="5DFAEAC9"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p>
          <w:p w14:paraId="7E0E0C50"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t xml:space="preserve">Јединица 5. </w:t>
            </w:r>
          </w:p>
          <w:p w14:paraId="7BFB5D75"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Ученик ће бити способан да:</w:t>
            </w:r>
          </w:p>
          <w:p w14:paraId="753D5034"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је почео Други свјетски рат,</w:t>
            </w:r>
          </w:p>
          <w:p w14:paraId="4C3AE116"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ко су квислинзи,</w:t>
            </w:r>
          </w:p>
          <w:p w14:paraId="09D9EF20"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прекретничке битке Другог свјетског рата,</w:t>
            </w:r>
          </w:p>
          <w:p w14:paraId="08B741D8"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је капитулирала Њемачка и кад је завршен рат у Европи,</w:t>
            </w:r>
          </w:p>
          <w:p w14:paraId="7965BD2D"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је бачена прва атомска бомба и како је окончан Други свјетски рат,</w:t>
            </w:r>
          </w:p>
          <w:p w14:paraId="4F177303"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савезнике конференције, карактер и посљедице Другог свјетског рата,</w:t>
            </w:r>
          </w:p>
          <w:p w14:paraId="51A42A1B"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Априлски рат и окупаторску подјелу Југославије,</w:t>
            </w:r>
          </w:p>
          <w:p w14:paraId="21F03CDB"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су отпочели оружани устанци народа Југославије,</w:t>
            </w:r>
          </w:p>
          <w:p w14:paraId="185B5861"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је текла изградња нове власти у Југославији,</w:t>
            </w:r>
          </w:p>
          <w:p w14:paraId="035A4B45"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наброји непријатеЉске офанзиве,</w:t>
            </w:r>
          </w:p>
          <w:p w14:paraId="3A065B3A" w14:textId="77777777" w:rsidR="00F46B2F" w:rsidRPr="00F46B2F" w:rsidRDefault="00F46B2F" w:rsidP="00F46B2F">
            <w:pPr>
              <w:numPr>
                <w:ilvl w:val="0"/>
                <w:numId w:val="236"/>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какав је био карактер НОП-а и револуције.</w:t>
            </w:r>
          </w:p>
          <w:p w14:paraId="20E68CA6"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p>
          <w:p w14:paraId="47AE8835"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t>Јединица 6</w:t>
            </w:r>
          </w:p>
          <w:p w14:paraId="0DAC332C"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Ученик ће бити способан да:</w:t>
            </w:r>
          </w:p>
          <w:p w14:paraId="2233D143"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појам хладни рат,</w:t>
            </w:r>
          </w:p>
          <w:p w14:paraId="38EFCC9C"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који су задаци ОУН,</w:t>
            </w:r>
          </w:p>
          <w:p w14:paraId="62894B45"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зашто су створени војни блокови,</w:t>
            </w:r>
          </w:p>
          <w:p w14:paraId="481984A9"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наброји који су регионални ратови били пријетња свјетском миру,</w:t>
            </w:r>
          </w:p>
          <w:p w14:paraId="16032522"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наведе кад је објављен први устав ФНРЈ,</w:t>
            </w:r>
          </w:p>
          <w:p w14:paraId="11B445BF"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како је текла обнова и изградња земље,</w:t>
            </w:r>
          </w:p>
          <w:p w14:paraId="4BE4734C"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опише аграрну реформу и колонизацију,</w:t>
            </w:r>
          </w:p>
          <w:p w14:paraId="16280C52"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суштину сукоба Југославије и Информбироа,</w:t>
            </w:r>
          </w:p>
          <w:p w14:paraId="196D53DF" w14:textId="77777777" w:rsidR="00F46B2F" w:rsidRPr="00F46B2F" w:rsidRDefault="00F46B2F" w:rsidP="00F46B2F">
            <w:pPr>
              <w:numPr>
                <w:ilvl w:val="0"/>
                <w:numId w:val="238"/>
              </w:numPr>
              <w:tabs>
                <w:tab w:val="left" w:pos="5472"/>
              </w:tabs>
              <w:spacing w:after="0" w:line="240" w:lineRule="auto"/>
              <w:contextualSpacing/>
              <w:rPr>
                <w:rFonts w:ascii="Times New Roman" w:hAnsi="Times New Roman" w:cs="Times New Roman"/>
                <w:lang w:val="it-IT"/>
              </w:rPr>
            </w:pPr>
            <w:r w:rsidRPr="00F46B2F">
              <w:rPr>
                <w:rFonts w:ascii="Times New Roman" w:hAnsi="Times New Roman" w:cs="Times New Roman"/>
                <w:lang w:val="it-IT"/>
              </w:rPr>
              <w:t>објасни привредну реформу из 1965., Устав из 1974. године и распад СФРЈ.</w:t>
            </w:r>
          </w:p>
        </w:tc>
        <w:tc>
          <w:tcPr>
            <w:tcW w:w="6379" w:type="dxa"/>
            <w:shd w:val="clear" w:color="auto" w:fill="auto"/>
          </w:tcPr>
          <w:p w14:paraId="123760B1"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lastRenderedPageBreak/>
              <w:t>Јединица 1.</w:t>
            </w:r>
          </w:p>
          <w:p w14:paraId="71850F22"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Прочитати пјесму “Почетак буне против дахија”,</w:t>
            </w:r>
          </w:p>
          <w:p w14:paraId="18A28B55"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низ питања везаних за Карађорђа, сарадњу Руса и Срба и организацију устаничке државе,</w:t>
            </w:r>
          </w:p>
          <w:p w14:paraId="2EC7F8A6"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Организовати групни рад са задацима: Хаџи-Проданова буна, Збор у Такову, ток Другог српског устанка, споразум Милош-Марашлија и Хатишерифи из 1830. и 1833. године,</w:t>
            </w:r>
          </w:p>
          <w:p w14:paraId="489AB7B2"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разлозима зашто Турци нису никада учврстили власт у Црној Гори,</w:t>
            </w:r>
          </w:p>
          <w:p w14:paraId="7285F4C3"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eastAsia="Times New Roman" w:hAnsi="Times New Roman" w:cs="Times New Roman"/>
                <w:color w:val="000000" w:themeColor="text1"/>
                <w:lang w:val="hr-HR"/>
              </w:rPr>
              <w:t xml:space="preserve">представити </w:t>
            </w:r>
            <w:r w:rsidRPr="00F46B2F">
              <w:rPr>
                <w:rFonts w:ascii="Times New Roman" w:eastAsia="Times New Roman" w:hAnsi="Times New Roman" w:cs="Times New Roman"/>
                <w:color w:val="000000" w:themeColor="text1"/>
                <w:lang w:val="sr-Latn-BA"/>
              </w:rPr>
              <w:t>в</w:t>
            </w:r>
            <w:r w:rsidRPr="00F46B2F">
              <w:rPr>
                <w:rFonts w:ascii="Times New Roman" w:eastAsia="Times New Roman" w:hAnsi="Times New Roman" w:cs="Times New Roman"/>
                <w:color w:val="000000" w:themeColor="text1"/>
                <w:lang w:val="hr-HR"/>
              </w:rPr>
              <w:t>ладику Петра I Петровића Његоша</w:t>
            </w:r>
            <w:r w:rsidRPr="00F46B2F">
              <w:rPr>
                <w:rFonts w:ascii="Times New Roman" w:eastAsia="Times New Roman" w:hAnsi="Times New Roman" w:cs="Times New Roman"/>
                <w:lang w:val="it-IT" w:eastAsia="sr-Latn-CS"/>
              </w:rPr>
              <w:t xml:space="preserve"> </w:t>
            </w:r>
            <w:r w:rsidRPr="00F46B2F">
              <w:rPr>
                <w:rFonts w:ascii="Times New Roman" w:hAnsi="Times New Roman" w:cs="Times New Roman"/>
                <w:lang w:val="it-IT" w:eastAsia="sr-Latn-CS"/>
              </w:rPr>
              <w:t>Примијенити метод “листа провјере”, гдје ученици треба да објасне појмове: спахија, Порта, везир, читлук, “деветак”,</w:t>
            </w:r>
          </w:p>
          <w:p w14:paraId="180BD986"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Указати на чињеницу да су босански феудалци били Турци, а раја углавном хришћани, Срби и Хрвати,</w:t>
            </w:r>
          </w:p>
          <w:p w14:paraId="19A4A6C0"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hr-HR"/>
              </w:rPr>
              <w:t>објаснити бановање Јосипа Јелачића и његову улогу у револуционарним годинама;</w:t>
            </w:r>
          </w:p>
          <w:p w14:paraId="5C9DC8A6"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hr-HR"/>
              </w:rPr>
              <w:t>уочавати значај очувања хрватскога идентитета кроз   очување језика;</w:t>
            </w:r>
          </w:p>
          <w:p w14:paraId="2C276B49" w14:textId="77777777" w:rsidR="00F46B2F" w:rsidRPr="00F46B2F" w:rsidRDefault="00F46B2F" w:rsidP="00F46B2F">
            <w:pPr>
              <w:widowControl w:val="0"/>
              <w:numPr>
                <w:ilvl w:val="0"/>
                <w:numId w:val="324"/>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 xml:space="preserve">објаснити значај Сабора, рад политичких странака и политички животу Хрватској; разумјети Хрватско-угарску нагодбу; </w:t>
            </w:r>
          </w:p>
          <w:p w14:paraId="7F4BA755" w14:textId="77777777" w:rsidR="00F46B2F" w:rsidRPr="00F46B2F" w:rsidRDefault="00F46B2F" w:rsidP="00F46B2F">
            <w:pPr>
              <w:widowControl w:val="0"/>
              <w:numPr>
                <w:ilvl w:val="0"/>
                <w:numId w:val="324"/>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аустрославизам, панславизам и југославенство;</w:t>
            </w:r>
          </w:p>
          <w:p w14:paraId="145F6397" w14:textId="77777777" w:rsidR="00F46B2F" w:rsidRPr="00F46B2F" w:rsidRDefault="00F46B2F" w:rsidP="00F46B2F">
            <w:pPr>
              <w:widowControl w:val="0"/>
              <w:numPr>
                <w:ilvl w:val="0"/>
                <w:numId w:val="324"/>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навести обиљежја бановања Ивана Мажуранића;</w:t>
            </w:r>
          </w:p>
          <w:p w14:paraId="2A7C4723"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кад и како су Црна Гора и Србија добиле аутономију у оквиру турске власти и каква је била ситуација у БиХ по том питању,</w:t>
            </w:r>
          </w:p>
          <w:p w14:paraId="7CC1D4CA"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вјежбу на тему владавине Николе Петровића, један ученик чита, остали састављају закључке у писаном облику,</w:t>
            </w:r>
          </w:p>
          <w:p w14:paraId="330D49BC"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томе какв је био положај хришћанског становништва у Босанском пашалуку под турском влашћу,</w:t>
            </w:r>
          </w:p>
          <w:p w14:paraId="1FD290FC"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Развити дискусију о томе каква је била ситуација у турском царству у другој половини XIX вијека,</w:t>
            </w:r>
          </w:p>
          <w:p w14:paraId="6C10C54C"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Организовати групно размишљање о природним богатсвима БиХ и експлоатацији од стране Аустро-Угарске,</w:t>
            </w:r>
          </w:p>
          <w:p w14:paraId="5A6DE5D3" w14:textId="77777777" w:rsidR="00F46B2F" w:rsidRPr="00F46B2F" w:rsidRDefault="00F46B2F" w:rsidP="00F46B2F">
            <w:pPr>
              <w:numPr>
                <w:ilvl w:val="0"/>
                <w:numId w:val="22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Објаснит политичку ситуацију у југословенским земљама почетком XX вијека.</w:t>
            </w:r>
          </w:p>
          <w:p w14:paraId="4516BB2D"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141779ED"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2.</w:t>
            </w:r>
          </w:p>
          <w:p w14:paraId="63AD4500" w14:textId="77777777" w:rsidR="00F46B2F" w:rsidRPr="00F46B2F" w:rsidRDefault="00F46B2F" w:rsidP="00F46B2F">
            <w:pPr>
              <w:numPr>
                <w:ilvl w:val="0"/>
                <w:numId w:val="23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приказати најважнија научна и техничка открића која чине индустријску револуцију,</w:t>
            </w:r>
          </w:p>
          <w:p w14:paraId="093CEAEB" w14:textId="77777777" w:rsidR="00F46B2F" w:rsidRPr="00F46B2F" w:rsidRDefault="00F46B2F" w:rsidP="00F46B2F">
            <w:pPr>
              <w:numPr>
                <w:ilvl w:val="0"/>
                <w:numId w:val="23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ситуацији у Европи уочи избијања револуције,</w:t>
            </w:r>
          </w:p>
          <w:p w14:paraId="010CEBA7" w14:textId="77777777" w:rsidR="00F46B2F" w:rsidRPr="00F46B2F" w:rsidRDefault="00F46B2F" w:rsidP="00F46B2F">
            <w:pPr>
              <w:numPr>
                <w:ilvl w:val="0"/>
                <w:numId w:val="23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Извршити анализу карактера револуција у Француској, Њемачкој, Италији и Аустрији,</w:t>
            </w:r>
          </w:p>
          <w:p w14:paraId="67B91492" w14:textId="77777777" w:rsidR="00F46B2F" w:rsidRPr="00F46B2F" w:rsidRDefault="00F46B2F" w:rsidP="00F46B2F">
            <w:pPr>
              <w:numPr>
                <w:ilvl w:val="0"/>
                <w:numId w:val="23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Прочитати одломак из Бизмарковог говора у Пруској народној скупштини 1862. године,</w:t>
            </w:r>
          </w:p>
          <w:p w14:paraId="42571A01" w14:textId="77777777" w:rsidR="00F46B2F" w:rsidRPr="00F46B2F" w:rsidRDefault="00F46B2F" w:rsidP="00F46B2F">
            <w:pPr>
              <w:numPr>
                <w:ilvl w:val="0"/>
                <w:numId w:val="23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Користити самосталне радове ученика на тему Карл Маркс и Фридрих Енгелс,</w:t>
            </w:r>
          </w:p>
          <w:p w14:paraId="228D6C0F" w14:textId="77777777" w:rsidR="00F46B2F" w:rsidRPr="00F46B2F" w:rsidRDefault="00F46B2F" w:rsidP="00F46B2F">
            <w:pPr>
              <w:numPr>
                <w:ilvl w:val="0"/>
                <w:numId w:val="23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пано са обиљежјима империјализма,</w:t>
            </w:r>
          </w:p>
          <w:p w14:paraId="2677512B" w14:textId="77777777" w:rsidR="00F46B2F" w:rsidRPr="00F46B2F" w:rsidRDefault="00F46B2F" w:rsidP="00F46B2F">
            <w:pPr>
              <w:numPr>
                <w:ilvl w:val="0"/>
                <w:numId w:val="23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Поставити низ питања која се односе на Велику источну кризу, Источно питање, Берлински конгрес.</w:t>
            </w:r>
          </w:p>
          <w:p w14:paraId="4A71B0AB"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069365FE"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3.</w:t>
            </w:r>
          </w:p>
          <w:p w14:paraId="5FBC7AE4"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политичкој ситуацији у Европи и свијету крајем XIX и почетком XX вијека,</w:t>
            </w:r>
          </w:p>
          <w:p w14:paraId="5CC370D1"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историјској карти указати стратешки значај Средоземља,</w:t>
            </w:r>
          </w:p>
          <w:p w14:paraId="50CBE2A8"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Испитати каква је била ситуација на Балкану уочи Балканских ратова, а каква у Турском царству,</w:t>
            </w:r>
          </w:p>
          <w:p w14:paraId="38C333FA"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 групном раду ученици обрађују тезе: Први свјетски рата (I-1914., II-1915., III-1916., IV-1917., V-1918. године),</w:t>
            </w:r>
          </w:p>
          <w:p w14:paraId="33ADDBB5"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ТАБЕЛУ са губицима држава у Првом свјетском рату,</w:t>
            </w:r>
          </w:p>
          <w:p w14:paraId="2FD27916"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видеу приказати филм “Европа од 1910. до 1920.”,</w:t>
            </w:r>
          </w:p>
          <w:p w14:paraId="387BFBA9"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Примијенити метод “листа провјере” гдје ученици треба да објасне појмове: “Голгота”, “Споменик незнаном јунаку”, “Плава гробница”, “зелени кадар”,</w:t>
            </w:r>
          </w:p>
          <w:p w14:paraId="077264DB" w14:textId="77777777" w:rsidR="00F46B2F" w:rsidRPr="00F46B2F" w:rsidRDefault="00F46B2F" w:rsidP="00F46B2F">
            <w:pPr>
              <w:numPr>
                <w:ilvl w:val="0"/>
                <w:numId w:val="23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Испитати под чијом су влашћу биле југословенске земље за вријеме Првог свјетског рата, са посебним освртом на БиХ.’’</w:t>
            </w:r>
          </w:p>
          <w:p w14:paraId="4A93CC99"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231CD569"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2433F018"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778E7F1D"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30AF76CB"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566D1BF1"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32D5D05B"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4.</w:t>
            </w:r>
          </w:p>
          <w:p w14:paraId="4FA70ACD"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са ученицима о карактеру и посљедицама Првог свјетског рата и како је изгледала нова политичка карта свијета послије рата,</w:t>
            </w:r>
          </w:p>
          <w:p w14:paraId="565628D9"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Испитати ученике која царства су нестала за вријеме Првог свјетског рата,</w:t>
            </w:r>
          </w:p>
          <w:p w14:paraId="4269E685"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Организовати групно размишљање на питање која међународна организација данас одржава мир у свијету и да ли је слична организација постојала између два свјетска рата,</w:t>
            </w:r>
          </w:p>
          <w:p w14:paraId="73BD6669"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Организовати групни рада о задацима: појава фашизма, фашизам у Италији, фашизам у Њемачкој, агресије фашистичких сила, Шпански грађански рат,</w:t>
            </w:r>
          </w:p>
          <w:p w14:paraId="440ED224"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Ученицима објаснити појмове: хиперпродукција, штрајк, демонстрације, политичке, социјалне, економске кризе, државни капитализам,</w:t>
            </w:r>
          </w:p>
          <w:p w14:paraId="07A07CA2"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мотоду “мождана олуја” и испитати шта ученици знају о југословенској идеји,</w:t>
            </w:r>
          </w:p>
          <w:p w14:paraId="32DA0641"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Тражити од ученика да објасне зашто је устав најважнији друштвено-правни акт у једној земљи, које процедуре су потребне да би устав био донесен,</w:t>
            </w:r>
          </w:p>
          <w:p w14:paraId="712EB650"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Примјенити методу Воx попули на питање шта је то диктатура,</w:t>
            </w:r>
          </w:p>
          <w:p w14:paraId="28151EF0"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Испитати ученике каква је била политичка и економска ситуација у Краљевини Југославији послије Марсејског атентата,</w:t>
            </w:r>
          </w:p>
          <w:p w14:paraId="4D50AB0A" w14:textId="77777777" w:rsidR="00F46B2F" w:rsidRPr="00F46B2F" w:rsidRDefault="00F46B2F" w:rsidP="00F46B2F">
            <w:pPr>
              <w:numPr>
                <w:ilvl w:val="0"/>
                <w:numId w:val="23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Анализирати став водећих хрватских странака по питању југословенства.</w:t>
            </w:r>
          </w:p>
          <w:p w14:paraId="2ABE6DE9"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668B3DDD"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5.</w:t>
            </w:r>
          </w:p>
          <w:p w14:paraId="06D1264C"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питања везана за нацистичку Њемачку уочи рата. Шта је то трећи рајх и “Аншлус”, наведи агресије Њемачке уочи Другог свјетског рата, како су Пољаци звали Данцинг и чији је то град био у прошлости,</w:t>
            </w:r>
          </w:p>
          <w:p w14:paraId="20B6F160"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податке о Норвешкој и њеним природним богатсвима,</w:t>
            </w:r>
          </w:p>
          <w:p w14:paraId="2556B975"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Користити војну енциклопедију која је наведена у литератури и објаснити ток и значај битака код Ел Алемеина, Мидвеја и Стаљинграда,</w:t>
            </w:r>
          </w:p>
          <w:p w14:paraId="0B157F38"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Приказати филм “II свјетски рат”,</w:t>
            </w:r>
          </w:p>
          <w:p w14:paraId="52BE4648"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Анализирати ситуацију уочи пада Берлина и истаћи улогу Црвене армије у капитулацији Њемачке,</w:t>
            </w:r>
          </w:p>
          <w:p w14:paraId="689B282C"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илустрације (слике) са посљедицама бацања атомске бомбе на Хирошиму,</w:t>
            </w:r>
          </w:p>
          <w:p w14:paraId="23610F08"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табели бројчано приказати људске губитке и материјалну штету Другог свјетског рата,</w:t>
            </w:r>
          </w:p>
          <w:p w14:paraId="5D8A60B9"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Користити самосталне радове ученика на тему “Мартовске демонстрације” и “Априлски рат”,</w:t>
            </w:r>
          </w:p>
          <w:p w14:paraId="20AD899A"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ситуацији на фронтовима 1941. године,</w:t>
            </w:r>
          </w:p>
          <w:p w14:paraId="3C849E1B"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Организовати групни рад са задацима народноослободилачки одбори, Фочански прописи, Септембарски прописи, Прво и Друго засједање АВНОЈ-а,</w:t>
            </w:r>
          </w:p>
          <w:p w14:paraId="46B23E63"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Користити видео и приказати документарни филм (или неки други дугометражни) са темом НОП-а и револуције,</w:t>
            </w:r>
          </w:p>
          <w:p w14:paraId="3F1027DE" w14:textId="77777777" w:rsidR="00F46B2F" w:rsidRPr="00F46B2F" w:rsidRDefault="00F46B2F" w:rsidP="00F46B2F">
            <w:pPr>
              <w:numPr>
                <w:ilvl w:val="0"/>
                <w:numId w:val="23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На табели приказати југословенске цивилне и материјалне губитке у рату и упоредити их са губицима Првог свјетског рата. </w:t>
            </w:r>
          </w:p>
          <w:p w14:paraId="69D6498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5CD0F1F4"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6.</w:t>
            </w:r>
          </w:p>
          <w:p w14:paraId="56DEF2E8"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Повести разговор о односу СССР-а и капиталистичких држава Запада непосредно послије завршетка Другог свјетског рата,</w:t>
            </w:r>
          </w:p>
          <w:p w14:paraId="4219A33F"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Испитати које су државе заслужне за побједу над фашизмом и каква је њихова улога у стварању ОУН,</w:t>
            </w:r>
          </w:p>
          <w:p w14:paraId="6C98701D"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Тражити од ученика да наведу социјалистичке земље настале послије Другог свјетског рата и под чијим су окриљем биле,</w:t>
            </w:r>
          </w:p>
          <w:p w14:paraId="2F120CA3"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Упоредити карте Африке, Азије, Америке уочи Другог свјетског рата са картама послије рата и извести закључке,</w:t>
            </w:r>
          </w:p>
          <w:p w14:paraId="627B85AE"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презентацијији приказати све југословенске уставе и њихове најбитније карактеристике,</w:t>
            </w:r>
          </w:p>
          <w:p w14:paraId="37C45474"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 уводном дијелу часа навести да су поред жртава били и огромни привредни губици, да је велики број здравствених, културних и школских установа био неупотребљив, те истаћи ентузијазам и радни елан омладине у обнови земље,</w:t>
            </w:r>
          </w:p>
          <w:p w14:paraId="01E8C3BB"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Дискусија: “Закон о аграрној реформи”, “Закон о национализацији”, Као историјски извор користити Дневник Владимира Дедијера,</w:t>
            </w:r>
          </w:p>
          <w:p w14:paraId="59A98B63" w14:textId="77777777" w:rsidR="00F46B2F" w:rsidRPr="00F46B2F" w:rsidRDefault="00F46B2F" w:rsidP="00F46B2F">
            <w:pPr>
              <w:numPr>
                <w:ilvl w:val="0"/>
                <w:numId w:val="23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 групном раду подијелити задатке: Привредни развој Југославије, Мас-покрет и сепаратизам, устав из 1974. и децентрализација Југославије, увођење вишепартијског система.</w:t>
            </w:r>
          </w:p>
        </w:tc>
      </w:tr>
      <w:tr w:rsidR="00F46B2F" w:rsidRPr="00F46B2F" w14:paraId="2853905D" w14:textId="77777777" w:rsidTr="00363FB4">
        <w:tblPrEx>
          <w:tblLook w:val="0000" w:firstRow="0" w:lastRow="0" w:firstColumn="0" w:lastColumn="0" w:noHBand="0" w:noVBand="0"/>
        </w:tblPrEx>
        <w:trPr>
          <w:trHeight w:val="267"/>
        </w:trPr>
        <w:tc>
          <w:tcPr>
            <w:tcW w:w="10348" w:type="dxa"/>
            <w:gridSpan w:val="3"/>
            <w:shd w:val="clear" w:color="auto" w:fill="auto"/>
          </w:tcPr>
          <w:p w14:paraId="5A7DD4A4" w14:textId="77777777" w:rsidR="00F46B2F" w:rsidRPr="00F46B2F" w:rsidRDefault="00F46B2F" w:rsidP="00F46B2F">
            <w:pPr>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lastRenderedPageBreak/>
              <w:t>Интеграција са другим наставним предметима</w:t>
            </w:r>
          </w:p>
        </w:tc>
      </w:tr>
      <w:tr w:rsidR="00F46B2F" w:rsidRPr="00F46B2F" w14:paraId="29310B7D" w14:textId="77777777" w:rsidTr="00363FB4">
        <w:tblPrEx>
          <w:tblLook w:val="0000" w:firstRow="0" w:lastRow="0" w:firstColumn="0" w:lastColumn="0" w:noHBand="0" w:noVBand="0"/>
        </w:tblPrEx>
        <w:trPr>
          <w:trHeight w:val="270"/>
        </w:trPr>
        <w:tc>
          <w:tcPr>
            <w:tcW w:w="10348" w:type="dxa"/>
            <w:gridSpan w:val="3"/>
            <w:shd w:val="clear" w:color="auto" w:fill="auto"/>
          </w:tcPr>
          <w:p w14:paraId="28D61222"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lastRenderedPageBreak/>
              <w:t xml:space="preserve">- </w:t>
            </w:r>
            <w:r w:rsidRPr="00F46B2F">
              <w:rPr>
                <w:rFonts w:ascii="Times New Roman" w:eastAsia="Times New Roman" w:hAnsi="Times New Roman" w:cs="Times New Roman"/>
              </w:rPr>
              <w:t>Српски језик и књижевност</w:t>
            </w:r>
            <w:r w:rsidRPr="00F46B2F">
              <w:rPr>
                <w:rFonts w:ascii="Times New Roman" w:eastAsia="Times New Roman" w:hAnsi="Times New Roman" w:cs="Times New Roman"/>
                <w:lang w:val="sr-Cyrl-CS"/>
              </w:rPr>
              <w:t xml:space="preserve"> </w:t>
            </w:r>
            <w:r w:rsidRPr="00F46B2F">
              <w:rPr>
                <w:rFonts w:ascii="Times New Roman" w:eastAsia="Times New Roman" w:hAnsi="Times New Roman" w:cs="Times New Roman"/>
                <w:lang w:val="it-IT" w:eastAsia="sr-Latn-CS"/>
              </w:rPr>
              <w:t>(прва писма, почеци писмености, епови, митови, легенде, средњовјековна књижевност, хуманизам и ренесанса, просвјетитељство);</w:t>
            </w:r>
          </w:p>
          <w:p w14:paraId="37826DBB"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Ликовна култура и музичка умјетност (архитектура, сликарство, вајарство – стари, средњи и нови вијек);</w:t>
            </w:r>
          </w:p>
          <w:p w14:paraId="21B86E6F"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Социологија (класе, касте, државно и друштвено уређење, друштвено-економске формације);</w:t>
            </w:r>
          </w:p>
          <w:p w14:paraId="3B716773"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Филозофија (познати мислиоци антике, идеолози буржоаских револуција, развој);</w:t>
            </w:r>
          </w:p>
          <w:p w14:paraId="089A796D" w14:textId="77777777" w:rsidR="00F46B2F" w:rsidRPr="00F46B2F" w:rsidRDefault="00F46B2F" w:rsidP="00F46B2F">
            <w:pPr>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eastAsia="sr-Latn-CS"/>
              </w:rPr>
              <w:t>- Демократија и људска права (први закони и устави, кршење људских права).</w:t>
            </w:r>
          </w:p>
        </w:tc>
      </w:tr>
      <w:tr w:rsidR="00F46B2F" w:rsidRPr="00F46B2F" w14:paraId="63491B38" w14:textId="77777777" w:rsidTr="00363FB4">
        <w:tblPrEx>
          <w:tblLook w:val="0000" w:firstRow="0" w:lastRow="0" w:firstColumn="0" w:lastColumn="0" w:noHBand="0" w:noVBand="0"/>
        </w:tblPrEx>
        <w:trPr>
          <w:trHeight w:val="261"/>
        </w:trPr>
        <w:tc>
          <w:tcPr>
            <w:tcW w:w="10348" w:type="dxa"/>
            <w:gridSpan w:val="3"/>
            <w:shd w:val="clear" w:color="auto" w:fill="auto"/>
          </w:tcPr>
          <w:p w14:paraId="5992796C" w14:textId="77777777" w:rsidR="00F46B2F" w:rsidRPr="00F46B2F" w:rsidRDefault="00F46B2F" w:rsidP="00F46B2F">
            <w:pPr>
              <w:tabs>
                <w:tab w:val="left" w:pos="3945"/>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Извори за наставнике</w:t>
            </w:r>
          </w:p>
        </w:tc>
      </w:tr>
      <w:tr w:rsidR="00F46B2F" w:rsidRPr="00F46B2F" w14:paraId="01A5B47C" w14:textId="77777777" w:rsidTr="00363FB4">
        <w:tblPrEx>
          <w:tblLook w:val="0000" w:firstRow="0" w:lastRow="0" w:firstColumn="0" w:lastColumn="0" w:noHBand="0" w:noVBand="0"/>
        </w:tblPrEx>
        <w:trPr>
          <w:trHeight w:val="172"/>
        </w:trPr>
        <w:tc>
          <w:tcPr>
            <w:tcW w:w="10348" w:type="dxa"/>
            <w:gridSpan w:val="3"/>
            <w:shd w:val="clear" w:color="auto" w:fill="auto"/>
          </w:tcPr>
          <w:p w14:paraId="06A61E45"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1. И. Неуступни: “Праисторија човјечанства”, Сарајево, 1960.</w:t>
            </w:r>
          </w:p>
          <w:p w14:paraId="2DE3F84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2. А. Машкин: “Историја старог Рима”, Београд 1977.</w:t>
            </w:r>
          </w:p>
          <w:p w14:paraId="1DB7E8DA"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3. М. Панић: “Стари Исток”, Бг. 1979.</w:t>
            </w:r>
          </w:p>
          <w:p w14:paraId="336CA3C0"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4. Група аутора: “Историја југословенских народа средњег вијека”</w:t>
            </w:r>
          </w:p>
          <w:p w14:paraId="69D2CB3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5. Е. Пелидија, Ф. Исаковић: “Хисторија”, Свјетлост Сарајево</w:t>
            </w:r>
          </w:p>
          <w:p w14:paraId="56CA442F"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6. Р. Пејић: “Историја за трогодишње стручне школе”</w:t>
            </w:r>
          </w:p>
          <w:p w14:paraId="28A6A50E"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7. Н. Гачеша, Д. Живковић, Б. Станојловић: “Историја за четворогодишње стручне школе”</w:t>
            </w:r>
          </w:p>
          <w:p w14:paraId="1C16C5BB"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8. Вујичић: “Хрватска повијест за трогодишње струковне школе”</w:t>
            </w:r>
          </w:p>
          <w:p w14:paraId="30AC60E4" w14:textId="5F071D7E"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9. В. Тарле: “Историја новог вијека”, Б</w:t>
            </w:r>
            <w:r w:rsidR="00AB3785">
              <w:rPr>
                <w:rFonts w:ascii="Times New Roman" w:eastAsia="Times New Roman" w:hAnsi="Times New Roman" w:cs="Times New Roman"/>
                <w:lang w:val="sr-Cyrl-BA"/>
              </w:rPr>
              <w:t>ео</w:t>
            </w:r>
            <w:r w:rsidRPr="00F46B2F">
              <w:rPr>
                <w:rFonts w:ascii="Times New Roman" w:eastAsia="Times New Roman" w:hAnsi="Times New Roman" w:cs="Times New Roman"/>
              </w:rPr>
              <w:t>г</w:t>
            </w:r>
            <w:r w:rsidR="00AB3785">
              <w:rPr>
                <w:rFonts w:ascii="Times New Roman" w:eastAsia="Times New Roman" w:hAnsi="Times New Roman" w:cs="Times New Roman"/>
                <w:lang w:val="sr-Cyrl-BA"/>
              </w:rPr>
              <w:t>рад</w:t>
            </w:r>
            <w:r w:rsidRPr="00F46B2F">
              <w:rPr>
                <w:rFonts w:ascii="Times New Roman" w:eastAsia="Times New Roman" w:hAnsi="Times New Roman" w:cs="Times New Roman"/>
              </w:rPr>
              <w:t>. 1949.</w:t>
            </w:r>
          </w:p>
          <w:p w14:paraId="600DC904" w14:textId="692F3651"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10. Д. Живковић: “Успон Европе”, Б</w:t>
            </w:r>
            <w:r w:rsidR="00AB3785">
              <w:rPr>
                <w:rFonts w:ascii="Times New Roman" w:eastAsia="Times New Roman" w:hAnsi="Times New Roman" w:cs="Times New Roman"/>
                <w:lang w:val="sr-Cyrl-BA"/>
              </w:rPr>
              <w:t>ео</w:t>
            </w:r>
            <w:r w:rsidRPr="00F46B2F">
              <w:rPr>
                <w:rFonts w:ascii="Times New Roman" w:eastAsia="Times New Roman" w:hAnsi="Times New Roman" w:cs="Times New Roman"/>
              </w:rPr>
              <w:t>г</w:t>
            </w:r>
            <w:r w:rsidR="00AB3785">
              <w:rPr>
                <w:rFonts w:ascii="Times New Roman" w:eastAsia="Times New Roman" w:hAnsi="Times New Roman" w:cs="Times New Roman"/>
                <w:lang w:val="sr-Cyrl-BA"/>
              </w:rPr>
              <w:t>рад</w:t>
            </w:r>
            <w:r w:rsidRPr="00F46B2F">
              <w:rPr>
                <w:rFonts w:ascii="Times New Roman" w:eastAsia="Times New Roman" w:hAnsi="Times New Roman" w:cs="Times New Roman"/>
              </w:rPr>
              <w:t>. 1995.</w:t>
            </w:r>
          </w:p>
          <w:p w14:paraId="0BE59585" w14:textId="61870EDE"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11. Група аутора: “Историја југословенских народа новог вијека”, Б</w:t>
            </w:r>
            <w:r w:rsidR="00AB3785">
              <w:rPr>
                <w:rFonts w:ascii="Times New Roman" w:eastAsia="Times New Roman" w:hAnsi="Times New Roman" w:cs="Times New Roman"/>
                <w:lang w:val="sr-Cyrl-BA"/>
              </w:rPr>
              <w:t>ео</w:t>
            </w:r>
            <w:r w:rsidRPr="00F46B2F">
              <w:rPr>
                <w:rFonts w:ascii="Times New Roman" w:eastAsia="Times New Roman" w:hAnsi="Times New Roman" w:cs="Times New Roman"/>
              </w:rPr>
              <w:t>г</w:t>
            </w:r>
            <w:r w:rsidR="00AB3785">
              <w:rPr>
                <w:rFonts w:ascii="Times New Roman" w:eastAsia="Times New Roman" w:hAnsi="Times New Roman" w:cs="Times New Roman"/>
                <w:lang w:val="sr-Cyrl-BA"/>
              </w:rPr>
              <w:t>рад</w:t>
            </w:r>
            <w:r w:rsidRPr="00F46B2F">
              <w:rPr>
                <w:rFonts w:ascii="Times New Roman" w:eastAsia="Times New Roman" w:hAnsi="Times New Roman" w:cs="Times New Roman"/>
              </w:rPr>
              <w:t>. 1970.</w:t>
            </w:r>
          </w:p>
        </w:tc>
      </w:tr>
      <w:tr w:rsidR="00F46B2F" w:rsidRPr="00F46B2F" w14:paraId="07B65C26" w14:textId="77777777" w:rsidTr="00363FB4">
        <w:tblPrEx>
          <w:tblLook w:val="0000" w:firstRow="0" w:lastRow="0" w:firstColumn="0" w:lastColumn="0" w:noHBand="0" w:noVBand="0"/>
        </w:tblPrEx>
        <w:trPr>
          <w:trHeight w:val="172"/>
        </w:trPr>
        <w:tc>
          <w:tcPr>
            <w:tcW w:w="10348" w:type="dxa"/>
            <w:gridSpan w:val="3"/>
            <w:shd w:val="clear" w:color="auto" w:fill="auto"/>
          </w:tcPr>
          <w:p w14:paraId="4D09B01E" w14:textId="77777777" w:rsidR="00F46B2F" w:rsidRPr="00F46B2F" w:rsidRDefault="00F46B2F" w:rsidP="00F46B2F">
            <w:pPr>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Оцјењивање и технике оцјењивања</w:t>
            </w:r>
          </w:p>
        </w:tc>
      </w:tr>
      <w:tr w:rsidR="00F46B2F" w:rsidRPr="00F46B2F" w14:paraId="3E0E13AE" w14:textId="77777777" w:rsidTr="00363FB4">
        <w:tblPrEx>
          <w:tblLook w:val="0000" w:firstRow="0" w:lastRow="0" w:firstColumn="0" w:lastColumn="0" w:noHBand="0" w:noVBand="0"/>
        </w:tblPrEx>
        <w:trPr>
          <w:trHeight w:val="172"/>
        </w:trPr>
        <w:tc>
          <w:tcPr>
            <w:tcW w:w="10348" w:type="dxa"/>
            <w:gridSpan w:val="3"/>
          </w:tcPr>
          <w:p w14:paraId="79F9D64C"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критеријумима оцјењивања.</w:t>
            </w:r>
          </w:p>
          <w:p w14:paraId="009F202B"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73A1BD27" w14:textId="77777777" w:rsidR="00F46B2F" w:rsidRPr="00F46B2F" w:rsidRDefault="00F46B2F" w:rsidP="00F46B2F">
            <w:pPr>
              <w:numPr>
                <w:ilvl w:val="0"/>
                <w:numId w:val="175"/>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усмена провјера знања (интервју, презентације...),</w:t>
            </w:r>
          </w:p>
          <w:p w14:paraId="1EE26F77" w14:textId="77777777" w:rsidR="00F46B2F" w:rsidRPr="00F46B2F" w:rsidRDefault="00F46B2F" w:rsidP="00F46B2F">
            <w:pPr>
              <w:numPr>
                <w:ilvl w:val="0"/>
                <w:numId w:val="175"/>
              </w:num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Портфолио радова,</w:t>
            </w:r>
          </w:p>
          <w:p w14:paraId="6FDAF5A1" w14:textId="77777777" w:rsidR="00F46B2F" w:rsidRPr="00F46B2F" w:rsidRDefault="00F46B2F" w:rsidP="00F46B2F">
            <w:pPr>
              <w:numPr>
                <w:ilvl w:val="0"/>
                <w:numId w:val="175"/>
              </w:numPr>
              <w:tabs>
                <w:tab w:val="num" w:pos="720"/>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писмена провјера знања (задаци објективног типа, структуирана питања...)</w:t>
            </w:r>
          </w:p>
        </w:tc>
      </w:tr>
      <w:tr w:rsidR="00F46B2F" w:rsidRPr="00F46B2F" w14:paraId="086C544C" w14:textId="77777777" w:rsidTr="00363FB4">
        <w:tblPrEx>
          <w:tblLook w:val="0000" w:firstRow="0" w:lastRow="0" w:firstColumn="0" w:lastColumn="0" w:noHBand="0" w:noVBand="0"/>
        </w:tblPrEx>
        <w:trPr>
          <w:trHeight w:val="172"/>
        </w:trPr>
        <w:tc>
          <w:tcPr>
            <w:tcW w:w="10348" w:type="dxa"/>
            <w:gridSpan w:val="3"/>
            <w:shd w:val="clear" w:color="auto" w:fill="auto"/>
          </w:tcPr>
          <w:p w14:paraId="3D15CD28" w14:textId="77777777" w:rsidR="00F46B2F" w:rsidRPr="00F46B2F" w:rsidRDefault="00F46B2F" w:rsidP="00F46B2F">
            <w:pPr>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lang w:val="it-IT"/>
              </w:rPr>
              <w:t>Профил</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и</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стру</w:t>
            </w:r>
            <w:r w:rsidRPr="00F46B2F">
              <w:rPr>
                <w:rFonts w:ascii="Times New Roman" w:eastAsia="Times New Roman" w:hAnsi="Times New Roman" w:cs="Times New Roman"/>
                <w:b/>
              </w:rPr>
              <w:t>ч</w:t>
            </w:r>
            <w:r w:rsidRPr="00F46B2F">
              <w:rPr>
                <w:rFonts w:ascii="Times New Roman" w:eastAsia="Times New Roman" w:hAnsi="Times New Roman" w:cs="Times New Roman"/>
                <w:b/>
                <w:lang w:val="it-IT"/>
              </w:rPr>
              <w:t>на</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спрема</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наставника</w:t>
            </w:r>
          </w:p>
        </w:tc>
      </w:tr>
      <w:tr w:rsidR="00F46B2F" w:rsidRPr="00F46B2F" w14:paraId="20001B4A" w14:textId="77777777" w:rsidTr="00363FB4">
        <w:tblPrEx>
          <w:tblLook w:val="0000" w:firstRow="0" w:lastRow="0" w:firstColumn="0" w:lastColumn="0" w:noHBand="0" w:noVBand="0"/>
        </w:tblPrEx>
        <w:trPr>
          <w:trHeight w:val="172"/>
        </w:trPr>
        <w:tc>
          <w:tcPr>
            <w:tcW w:w="10348" w:type="dxa"/>
            <w:gridSpan w:val="3"/>
          </w:tcPr>
          <w:p w14:paraId="3EEA9624" w14:textId="77777777" w:rsidR="00F46B2F" w:rsidRPr="00F46B2F" w:rsidRDefault="00F46B2F" w:rsidP="00F46B2F">
            <w:pPr>
              <w:numPr>
                <w:ilvl w:val="0"/>
                <w:numId w:val="314"/>
              </w:numPr>
              <w:spacing w:after="0" w:line="240" w:lineRule="auto"/>
              <w:contextualSpacing/>
              <w:jc w:val="both"/>
              <w:rPr>
                <w:rFonts w:ascii="Times New Roman" w:hAnsi="Times New Roman" w:cs="Times New Roman"/>
                <w:color w:val="000000" w:themeColor="text1"/>
              </w:rPr>
            </w:pPr>
            <w:r w:rsidRPr="00F46B2F">
              <w:rPr>
                <w:rFonts w:ascii="Times New Roman" w:hAnsi="Times New Roman" w:cs="Times New Roman"/>
                <w:color w:val="000000" w:themeColor="text1"/>
              </w:rPr>
              <w:t>професор историје;</w:t>
            </w:r>
          </w:p>
          <w:p w14:paraId="488EB533" w14:textId="77777777" w:rsidR="00F46B2F" w:rsidRPr="00F46B2F" w:rsidRDefault="00F46B2F" w:rsidP="00F46B2F">
            <w:pPr>
              <w:numPr>
                <w:ilvl w:val="0"/>
                <w:numId w:val="313"/>
              </w:numPr>
              <w:spacing w:after="0" w:line="240" w:lineRule="auto"/>
              <w:rPr>
                <w:rFonts w:ascii="Times New Roman" w:eastAsia="Times New Roman" w:hAnsi="Times New Roman" w:cs="Times New Roman"/>
                <w:color w:val="000000" w:themeColor="text1"/>
                <w:lang w:val="sr-Latn-RS"/>
              </w:rPr>
            </w:pPr>
            <w:r w:rsidRPr="00F46B2F">
              <w:rPr>
                <w:rFonts w:ascii="Times New Roman" w:eastAsia="Times New Roman" w:hAnsi="Times New Roman" w:cs="Times New Roman"/>
                <w:color w:val="000000" w:themeColor="text1"/>
                <w:lang w:val="sr-Latn-RS"/>
              </w:rPr>
              <w:t>професор двопредметног студија гдје је историја главни или равноправан предмет</w:t>
            </w:r>
          </w:p>
          <w:p w14:paraId="25CA425E" w14:textId="77777777" w:rsidR="00F46B2F" w:rsidRPr="00F46B2F" w:rsidRDefault="00F46B2F" w:rsidP="00F46B2F">
            <w:pPr>
              <w:numPr>
                <w:ilvl w:val="0"/>
                <w:numId w:val="313"/>
              </w:numPr>
              <w:spacing w:after="0" w:line="240" w:lineRule="auto"/>
              <w:rPr>
                <w:rFonts w:ascii="Times New Roman" w:eastAsia="Times New Roman" w:hAnsi="Times New Roman" w:cs="Times New Roman"/>
                <w:color w:val="000000" w:themeColor="text1"/>
                <w:lang w:val="sr-Latn-RS"/>
              </w:rPr>
            </w:pPr>
            <w:r w:rsidRPr="00F46B2F">
              <w:rPr>
                <w:rFonts w:ascii="Times New Roman" w:eastAsia="Times New Roman" w:hAnsi="Times New Roman" w:cs="Times New Roman"/>
                <w:color w:val="000000" w:themeColor="text1"/>
              </w:rPr>
              <w:t>дипломирани историчар</w:t>
            </w:r>
          </w:p>
          <w:p w14:paraId="5B60C5A5" w14:textId="77777777" w:rsidR="00F46B2F" w:rsidRPr="00F46B2F" w:rsidRDefault="00F46B2F" w:rsidP="00F46B2F">
            <w:pPr>
              <w:spacing w:after="0" w:line="240" w:lineRule="auto"/>
              <w:ind w:left="360"/>
              <w:jc w:val="both"/>
              <w:rPr>
                <w:rFonts w:ascii="Times New Roman" w:eastAsia="Times New Roman" w:hAnsi="Times New Roman" w:cs="Times New Roman"/>
                <w:color w:val="000000" w:themeColor="text1"/>
              </w:rPr>
            </w:pPr>
          </w:p>
          <w:p w14:paraId="2A8B3F4F" w14:textId="77777777" w:rsidR="00F46B2F" w:rsidRPr="00F46B2F" w:rsidRDefault="00F46B2F" w:rsidP="00F46B2F">
            <w:pPr>
              <w:spacing w:after="60" w:line="276" w:lineRule="auto"/>
              <w:rPr>
                <w:rFonts w:ascii="Times New Roman" w:eastAsia="Calibri" w:hAnsi="Times New Roman" w:cs="Times New Roman"/>
                <w:noProof/>
                <w:color w:val="000000" w:themeColor="text1"/>
                <w:lang w:val="hr-BA"/>
              </w:rPr>
            </w:pPr>
            <w:r w:rsidRPr="00F46B2F">
              <w:rPr>
                <w:rFonts w:ascii="Times New Roman" w:eastAsia="Calibri" w:hAnsi="Times New Roman" w:cs="Times New Roman"/>
                <w:noProof/>
                <w:color w:val="000000" w:themeColor="text1"/>
                <w:lang w:val="sr-Cyrl-BA"/>
              </w:rPr>
              <w:t>Наведени профили високе стручне спреме (</w:t>
            </w:r>
            <w:r w:rsidRPr="00F46B2F">
              <w:rPr>
                <w:rFonts w:ascii="Times New Roman" w:eastAsia="Calibri" w:hAnsi="Times New Roman" w:cs="Times New Roman"/>
                <w:noProof/>
                <w:color w:val="000000" w:themeColor="text1"/>
                <w:lang w:val="sr-Latn-RS"/>
              </w:rPr>
              <w:t>VII</w:t>
            </w:r>
            <w:r w:rsidRPr="00F46B2F">
              <w:rPr>
                <w:rFonts w:ascii="Times New Roman" w:eastAsia="Calibri" w:hAnsi="Times New Roman" w:cs="Times New Roman"/>
                <w:noProof/>
                <w:color w:val="000000" w:themeColor="text1"/>
                <w:lang w:val="hr-BA"/>
              </w:rPr>
              <w:t>/1)</w:t>
            </w:r>
            <w:r w:rsidRPr="00F46B2F">
              <w:rPr>
                <w:rFonts w:ascii="Times New Roman" w:eastAsia="Calibri" w:hAnsi="Times New Roman" w:cs="Times New Roman"/>
                <w:noProof/>
                <w:color w:val="000000" w:themeColor="text1"/>
                <w:lang w:val="sr-Cyrl-BA"/>
              </w:rPr>
              <w:t xml:space="preserve"> морају произлазити из студијског програма у трајању од најмање четири године</w:t>
            </w:r>
            <w:r w:rsidRPr="00F46B2F">
              <w:rPr>
                <w:rFonts w:ascii="Times New Roman" w:eastAsia="Calibri" w:hAnsi="Times New Roman" w:cs="Times New Roman"/>
                <w:noProof/>
                <w:color w:val="000000" w:themeColor="text1"/>
                <w:lang w:val="hr-BA"/>
              </w:rPr>
              <w:t>.</w:t>
            </w:r>
          </w:p>
          <w:p w14:paraId="3B08708C" w14:textId="77777777" w:rsidR="00F46B2F" w:rsidRPr="00F46B2F" w:rsidRDefault="00F46B2F" w:rsidP="00F46B2F">
            <w:pPr>
              <w:spacing w:after="60" w:line="276" w:lineRule="auto"/>
              <w:jc w:val="both"/>
              <w:rPr>
                <w:rFonts w:ascii="Times New Roman" w:eastAsia="Calibri" w:hAnsi="Times New Roman" w:cs="Times New Roman"/>
                <w:color w:val="000000" w:themeColor="text1"/>
                <w:lang w:val="en-US"/>
              </w:rPr>
            </w:pPr>
            <w:r w:rsidRPr="00F46B2F">
              <w:rPr>
                <w:rFonts w:ascii="Times New Roman" w:eastAsia="Calibri" w:hAnsi="Times New Roman" w:cs="Times New Roman"/>
                <w:noProof/>
                <w:color w:val="000000" w:themeColor="text1"/>
                <w:lang w:val="hr-BA"/>
              </w:rPr>
              <w:t>Наставу могу изводити</w:t>
            </w:r>
            <w:r w:rsidRPr="00F46B2F">
              <w:rPr>
                <w:rFonts w:ascii="Times New Roman" w:eastAsia="Calibri" w:hAnsi="Times New Roman" w:cs="Times New Roman"/>
                <w:noProof/>
                <w:color w:val="000000" w:themeColor="text1"/>
                <w:lang w:val="sr-Cyrl-BA"/>
              </w:rPr>
              <w:t xml:space="preserve"> и друг</w:t>
            </w:r>
            <w:r w:rsidRPr="00F46B2F">
              <w:rPr>
                <w:rFonts w:ascii="Times New Roman" w:eastAsia="Calibri" w:hAnsi="Times New Roman" w:cs="Times New Roman"/>
                <w:noProof/>
                <w:color w:val="000000" w:themeColor="text1"/>
              </w:rPr>
              <w:t xml:space="preserve">и еквивалентни профили </w:t>
            </w:r>
            <w:r w:rsidRPr="00F46B2F">
              <w:rPr>
                <w:rFonts w:ascii="Times New Roman" w:eastAsia="Calibri" w:hAnsi="Times New Roman" w:cs="Times New Roman"/>
                <w:noProof/>
                <w:color w:val="000000" w:themeColor="text1"/>
                <w:lang w:val="hr-BA"/>
              </w:rPr>
              <w:t>горе наведеним профилима</w:t>
            </w:r>
            <w:r w:rsidRPr="00F46B2F">
              <w:rPr>
                <w:rFonts w:ascii="Times New Roman" w:eastAsia="Calibri" w:hAnsi="Times New Roman" w:cs="Times New Roman"/>
                <w:noProof/>
                <w:color w:val="000000" w:themeColor="text1"/>
              </w:rPr>
              <w:t>,</w:t>
            </w:r>
            <w:r w:rsidRPr="00F46B2F">
              <w:rPr>
                <w:rFonts w:ascii="Times New Roman" w:eastAsia="Calibri" w:hAnsi="Times New Roman" w:cs="Times New Roman"/>
                <w:noProof/>
                <w:color w:val="000000" w:themeColor="text1"/>
                <w:lang w:val="sr-Cyrl-BA"/>
              </w:rPr>
              <w:t xml:space="preserve"> стечени похађањем студијског програма </w:t>
            </w:r>
            <w:r w:rsidRPr="00F46B2F">
              <w:rPr>
                <w:rFonts w:ascii="Times New Roman" w:eastAsia="Calibri" w:hAnsi="Times New Roman" w:cs="Times New Roman"/>
                <w:noProof/>
                <w:color w:val="000000" w:themeColor="text1"/>
                <w:lang w:val="hr-BA"/>
              </w:rPr>
              <w:t xml:space="preserve">историје </w:t>
            </w:r>
            <w:r w:rsidRPr="00F46B2F">
              <w:rPr>
                <w:rFonts w:ascii="Times New Roman" w:eastAsia="Calibri" w:hAnsi="Times New Roman" w:cs="Times New Roman"/>
                <w:noProof/>
                <w:color w:val="000000" w:themeColor="text1"/>
                <w:lang w:val="sr-Cyrl-BA"/>
              </w:rPr>
              <w:t>у истом или дужем трајању у болоњском високообразовном процесу, с дипломом и додатком дипломе, из којих се може утврдити оспособ</w:t>
            </w:r>
            <w:r w:rsidRPr="00F46B2F">
              <w:rPr>
                <w:rFonts w:ascii="Times New Roman" w:eastAsia="Calibri" w:hAnsi="Times New Roman" w:cs="Times New Roman"/>
                <w:noProof/>
                <w:color w:val="000000" w:themeColor="text1"/>
                <w:lang w:val="sr-Latn-BA"/>
              </w:rPr>
              <w:t>љ</w:t>
            </w:r>
            <w:r w:rsidRPr="00F46B2F">
              <w:rPr>
                <w:rFonts w:ascii="Times New Roman" w:eastAsia="Calibri" w:hAnsi="Times New Roman" w:cs="Times New Roman"/>
                <w:noProof/>
                <w:color w:val="000000" w:themeColor="text1"/>
                <w:lang w:val="sr-Cyrl-BA"/>
              </w:rPr>
              <w:t>еност за рад у настави, а издаје се и прилаже уз диплому високошколске установе ради дета</w:t>
            </w:r>
            <w:r w:rsidRPr="00F46B2F">
              <w:rPr>
                <w:rFonts w:ascii="Times New Roman" w:eastAsia="Calibri" w:hAnsi="Times New Roman" w:cs="Times New Roman"/>
                <w:noProof/>
                <w:color w:val="000000" w:themeColor="text1"/>
                <w:lang w:val="sr-Latn-BA"/>
              </w:rPr>
              <w:t>љ</w:t>
            </w:r>
            <w:r w:rsidRPr="00F46B2F">
              <w:rPr>
                <w:rFonts w:ascii="Times New Roman" w:eastAsia="Calibri" w:hAnsi="Times New Roman" w:cs="Times New Roman"/>
                <w:noProof/>
                <w:color w:val="000000" w:themeColor="text1"/>
                <w:lang w:val="sr-Cyrl-BA"/>
              </w:rPr>
              <w:t>нијег увида у ниво, природу, садржај, систем и правила студирања.</w:t>
            </w:r>
          </w:p>
          <w:p w14:paraId="4DD28333" w14:textId="77777777" w:rsidR="00F46B2F" w:rsidRPr="00F46B2F" w:rsidRDefault="00F46B2F" w:rsidP="00F46B2F">
            <w:pPr>
              <w:spacing w:after="60" w:line="276" w:lineRule="auto"/>
              <w:jc w:val="both"/>
              <w:rPr>
                <w:rFonts w:ascii="Times New Roman" w:eastAsia="Calibri" w:hAnsi="Times New Roman" w:cs="Times New Roman"/>
                <w:color w:val="000000" w:themeColor="text1"/>
                <w:lang w:val="en-US"/>
              </w:rPr>
            </w:pPr>
            <w:r w:rsidRPr="00F46B2F">
              <w:rPr>
                <w:rFonts w:ascii="Times New Roman" w:eastAsia="Times New Roman" w:hAnsi="Times New Roman" w:cs="Times New Roman"/>
                <w:b/>
                <w:color w:val="000000" w:themeColor="text1"/>
                <w:lang w:val="sr-Latn-RS"/>
              </w:rPr>
              <w:t xml:space="preserve">Напомена: </w:t>
            </w:r>
            <w:r w:rsidRPr="00F46B2F">
              <w:rPr>
                <w:rFonts w:ascii="Times New Roman" w:eastAsia="Times New Roman" w:hAnsi="Times New Roman" w:cs="Times New Roman"/>
                <w:color w:val="000000" w:themeColor="text1"/>
                <w:lang w:val="sr-Latn-RS"/>
              </w:rPr>
              <w:t xml:space="preserve">Наставници чији профили нису набројани, који су примљени у радни однос до </w:t>
            </w:r>
            <w:r w:rsidRPr="00F46B2F">
              <w:rPr>
                <w:rFonts w:ascii="Times New Roman" w:eastAsia="Times New Roman" w:hAnsi="Times New Roman" w:cs="Times New Roman"/>
                <w:color w:val="000000" w:themeColor="text1"/>
                <w:lang w:val="hr-BA"/>
              </w:rPr>
              <w:t>примјене</w:t>
            </w:r>
            <w:r w:rsidRPr="00F46B2F">
              <w:rPr>
                <w:rFonts w:ascii="Times New Roman" w:eastAsia="Times New Roman" w:hAnsi="Times New Roman" w:cs="Times New Roman"/>
                <w:color w:val="000000" w:themeColor="text1"/>
                <w:lang w:val="sr-Latn-RS"/>
              </w:rPr>
              <w:t xml:space="preserve"> овог наставног плана и програма у средњим школама Брчко дистрикта БиХ, могу и даље изводити наставу.</w:t>
            </w:r>
          </w:p>
        </w:tc>
      </w:tr>
    </w:tbl>
    <w:p w14:paraId="3F239E9B" w14:textId="77777777" w:rsidR="00F46B2F" w:rsidRPr="00F46B2F" w:rsidRDefault="00F46B2F" w:rsidP="00F46B2F">
      <w:pPr>
        <w:spacing w:after="0" w:line="240" w:lineRule="auto"/>
        <w:rPr>
          <w:rFonts w:ascii="Times New Roman" w:eastAsia="Times New Roman" w:hAnsi="Times New Roman" w:cs="Times New Roman"/>
        </w:rPr>
      </w:pPr>
    </w:p>
    <w:p w14:paraId="0FE5D675" w14:textId="77777777" w:rsidR="00F46B2F" w:rsidRPr="00F46B2F" w:rsidRDefault="00F46B2F" w:rsidP="00F46B2F">
      <w:pPr>
        <w:spacing w:after="0" w:line="240" w:lineRule="auto"/>
        <w:rPr>
          <w:rFonts w:ascii="Times New Roman" w:eastAsia="Times New Roman" w:hAnsi="Times New Roman" w:cs="Times New Roman"/>
          <w:lang w:val="it-IT"/>
        </w:rPr>
      </w:pPr>
    </w:p>
    <w:tbl>
      <w:tblPr>
        <w:tblStyle w:val="TableGrid"/>
        <w:tblW w:w="10064" w:type="dxa"/>
        <w:tblInd w:w="137" w:type="dxa"/>
        <w:tblLook w:val="04A0" w:firstRow="1" w:lastRow="0" w:firstColumn="1" w:lastColumn="0" w:noHBand="0" w:noVBand="1"/>
      </w:tblPr>
      <w:tblGrid>
        <w:gridCol w:w="2126"/>
        <w:gridCol w:w="5529"/>
        <w:gridCol w:w="2409"/>
      </w:tblGrid>
      <w:tr w:rsidR="00F46B2F" w:rsidRPr="00F46B2F" w14:paraId="48936AA3" w14:textId="77777777" w:rsidTr="00363FB4">
        <w:tc>
          <w:tcPr>
            <w:tcW w:w="10064" w:type="dxa"/>
            <w:gridSpan w:val="3"/>
          </w:tcPr>
          <w:p w14:paraId="7F610896" w14:textId="77777777" w:rsidR="00F46B2F" w:rsidRPr="00F46B2F" w:rsidRDefault="00F46B2F" w:rsidP="00F46B2F">
            <w:pPr>
              <w:jc w:val="center"/>
              <w:rPr>
                <w:rFonts w:ascii="Times New Roman" w:eastAsia="Times New Roman" w:hAnsi="Times New Roman" w:cs="Times New Roman"/>
                <w:szCs w:val="24"/>
              </w:rPr>
            </w:pPr>
            <w:bookmarkStart w:id="14" w:name="_Hlk104535938"/>
            <w:r w:rsidRPr="00F46B2F">
              <w:rPr>
                <w:rFonts w:ascii="Times New Roman" w:eastAsia="Times New Roman" w:hAnsi="Times New Roman" w:cs="Times New Roman"/>
                <w:b/>
                <w:lang w:val="sr-Cyrl-BA"/>
              </w:rPr>
              <w:t>ОКВИРНИ ПЛАН РЕАЛИЗАЦИЈЕ МОДУЛА</w:t>
            </w:r>
          </w:p>
        </w:tc>
      </w:tr>
      <w:tr w:rsidR="00F46B2F" w:rsidRPr="00F46B2F" w14:paraId="123D9740" w14:textId="77777777" w:rsidTr="00363FB4">
        <w:tc>
          <w:tcPr>
            <w:tcW w:w="2126" w:type="dxa"/>
            <w:vMerge w:val="restart"/>
            <w:vAlign w:val="center"/>
          </w:tcPr>
          <w:p w14:paraId="5A6ECAB3"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67632CE9"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62BED875"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Увод у историју</w:t>
            </w:r>
          </w:p>
        </w:tc>
        <w:tc>
          <w:tcPr>
            <w:tcW w:w="2409" w:type="dxa"/>
          </w:tcPr>
          <w:p w14:paraId="4E82FD55"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Latn-BA"/>
              </w:rPr>
              <w:t>1</w:t>
            </w:r>
            <w:r w:rsidRPr="00F46B2F">
              <w:rPr>
                <w:rFonts w:ascii="Times New Roman" w:eastAsia="Times New Roman" w:hAnsi="Times New Roman" w:cs="Times New Roman"/>
                <w:lang w:val="sr-Cyrl-BA"/>
              </w:rPr>
              <w:t xml:space="preserve"> наставн</w:t>
            </w:r>
            <w:r w:rsidRPr="00F46B2F">
              <w:rPr>
                <w:rFonts w:ascii="Times New Roman" w:eastAsia="Times New Roman" w:hAnsi="Times New Roman" w:cs="Times New Roman"/>
                <w:lang w:val="sr-Latn-BA"/>
              </w:rPr>
              <w:t>и</w:t>
            </w:r>
            <w:r w:rsidRPr="00F46B2F">
              <w:rPr>
                <w:rFonts w:ascii="Times New Roman" w:eastAsia="Times New Roman" w:hAnsi="Times New Roman" w:cs="Times New Roman"/>
                <w:lang w:val="hr-BA"/>
              </w:rPr>
              <w:t xml:space="preserve"> час</w:t>
            </w:r>
          </w:p>
        </w:tc>
      </w:tr>
      <w:tr w:rsidR="00F46B2F" w:rsidRPr="00F46B2F" w14:paraId="7734C5C7" w14:textId="77777777" w:rsidTr="00363FB4">
        <w:tc>
          <w:tcPr>
            <w:tcW w:w="2126" w:type="dxa"/>
            <w:vMerge/>
          </w:tcPr>
          <w:p w14:paraId="5FE01EE8" w14:textId="77777777" w:rsidR="00F46B2F" w:rsidRPr="00F46B2F" w:rsidRDefault="00F46B2F" w:rsidP="00F46B2F">
            <w:pPr>
              <w:rPr>
                <w:rFonts w:ascii="Times New Roman" w:eastAsia="Times New Roman" w:hAnsi="Times New Roman" w:cs="Times New Roman"/>
                <w:lang w:val="hr-HR"/>
              </w:rPr>
            </w:pPr>
          </w:p>
        </w:tc>
        <w:tc>
          <w:tcPr>
            <w:tcW w:w="5529" w:type="dxa"/>
          </w:tcPr>
          <w:p w14:paraId="340E8E03"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Стари вијек</w:t>
            </w:r>
          </w:p>
        </w:tc>
        <w:tc>
          <w:tcPr>
            <w:tcW w:w="2409" w:type="dxa"/>
          </w:tcPr>
          <w:p w14:paraId="2D6AD9DD"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10</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r w:rsidRPr="00F46B2F">
              <w:rPr>
                <w:rFonts w:ascii="Times New Roman" w:eastAsia="Times New Roman" w:hAnsi="Times New Roman" w:cs="Times New Roman"/>
                <w:lang w:val="bs-Cyrl-BA"/>
              </w:rPr>
              <w:t xml:space="preserve"> </w:t>
            </w:r>
          </w:p>
        </w:tc>
      </w:tr>
      <w:tr w:rsidR="00F46B2F" w:rsidRPr="00F46B2F" w14:paraId="5B6533A9" w14:textId="77777777" w:rsidTr="00363FB4">
        <w:tc>
          <w:tcPr>
            <w:tcW w:w="2126" w:type="dxa"/>
            <w:vMerge/>
          </w:tcPr>
          <w:p w14:paraId="3E9462F9" w14:textId="77777777" w:rsidR="00F46B2F" w:rsidRPr="00F46B2F" w:rsidRDefault="00F46B2F" w:rsidP="00F46B2F">
            <w:pPr>
              <w:rPr>
                <w:rFonts w:ascii="Times New Roman" w:eastAsia="Times New Roman" w:hAnsi="Times New Roman" w:cs="Times New Roman"/>
                <w:lang w:val="hr-HR"/>
              </w:rPr>
            </w:pPr>
          </w:p>
        </w:tc>
        <w:tc>
          <w:tcPr>
            <w:tcW w:w="5529" w:type="dxa"/>
          </w:tcPr>
          <w:p w14:paraId="5DA5B1B6"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Општи средњи вијек</w:t>
            </w:r>
          </w:p>
        </w:tc>
        <w:tc>
          <w:tcPr>
            <w:tcW w:w="2409" w:type="dxa"/>
          </w:tcPr>
          <w:p w14:paraId="389F895B"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5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часова</w:t>
            </w:r>
          </w:p>
        </w:tc>
      </w:tr>
      <w:tr w:rsidR="00F46B2F" w:rsidRPr="00F46B2F" w14:paraId="4FE2CD5D" w14:textId="77777777" w:rsidTr="00363FB4">
        <w:tc>
          <w:tcPr>
            <w:tcW w:w="2126" w:type="dxa"/>
            <w:vMerge/>
          </w:tcPr>
          <w:p w14:paraId="547BBECC" w14:textId="77777777" w:rsidR="00F46B2F" w:rsidRPr="00F46B2F" w:rsidRDefault="00F46B2F" w:rsidP="00F46B2F">
            <w:pPr>
              <w:rPr>
                <w:rFonts w:ascii="Times New Roman" w:eastAsia="Times New Roman" w:hAnsi="Times New Roman" w:cs="Times New Roman"/>
                <w:lang w:val="hr-HR"/>
              </w:rPr>
            </w:pPr>
          </w:p>
        </w:tc>
        <w:tc>
          <w:tcPr>
            <w:tcW w:w="5529" w:type="dxa"/>
          </w:tcPr>
          <w:p w14:paraId="2A53813C"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Јужнословенски народи у средњем вијеку</w:t>
            </w:r>
          </w:p>
        </w:tc>
        <w:tc>
          <w:tcPr>
            <w:tcW w:w="2409" w:type="dxa"/>
          </w:tcPr>
          <w:p w14:paraId="6091AE91"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Latn-BA"/>
              </w:rPr>
              <w:t>14</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 xml:space="preserve">их </w:t>
            </w:r>
            <w:r w:rsidRPr="00F46B2F">
              <w:rPr>
                <w:rFonts w:ascii="Times New Roman" w:eastAsia="Times New Roman" w:hAnsi="Times New Roman" w:cs="Times New Roman"/>
                <w:lang w:val="hr-BA"/>
              </w:rPr>
              <w:t>часова</w:t>
            </w:r>
          </w:p>
        </w:tc>
      </w:tr>
      <w:tr w:rsidR="00F46B2F" w:rsidRPr="00F46B2F" w14:paraId="0656B87D" w14:textId="77777777" w:rsidTr="00363FB4">
        <w:tc>
          <w:tcPr>
            <w:tcW w:w="2126" w:type="dxa"/>
            <w:vMerge/>
          </w:tcPr>
          <w:p w14:paraId="4AED36B6" w14:textId="77777777" w:rsidR="00F46B2F" w:rsidRPr="00F46B2F" w:rsidRDefault="00F46B2F" w:rsidP="00F46B2F">
            <w:pPr>
              <w:rPr>
                <w:rFonts w:ascii="Times New Roman" w:eastAsia="Times New Roman" w:hAnsi="Times New Roman" w:cs="Times New Roman"/>
                <w:lang w:val="hr-HR"/>
              </w:rPr>
            </w:pPr>
          </w:p>
        </w:tc>
        <w:tc>
          <w:tcPr>
            <w:tcW w:w="5529" w:type="dxa"/>
          </w:tcPr>
          <w:p w14:paraId="0958BA5D"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it-IT"/>
              </w:rPr>
              <w:t>Нови вијек (Европа и цвијет од XV до XVIII вијека)</w:t>
            </w:r>
          </w:p>
        </w:tc>
        <w:tc>
          <w:tcPr>
            <w:tcW w:w="2409" w:type="dxa"/>
          </w:tcPr>
          <w:p w14:paraId="2BF237E3"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Latn-BA"/>
              </w:rPr>
              <w:t xml:space="preserve">2 </w:t>
            </w:r>
            <w:r w:rsidRPr="00F46B2F">
              <w:rPr>
                <w:rFonts w:ascii="Times New Roman" w:eastAsia="Times New Roman" w:hAnsi="Times New Roman" w:cs="Times New Roman"/>
                <w:lang w:val="sr-Cyrl-BA"/>
              </w:rPr>
              <w:t>настав</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sr-Cyrl-BA"/>
              </w:rPr>
              <w:t xml:space="preserve"> </w:t>
            </w:r>
            <w:r w:rsidRPr="00F46B2F">
              <w:rPr>
                <w:rFonts w:ascii="Times New Roman" w:eastAsia="Times New Roman" w:hAnsi="Times New Roman" w:cs="Times New Roman"/>
                <w:lang w:val="hr-BA"/>
              </w:rPr>
              <w:t>часа</w:t>
            </w:r>
            <w:r w:rsidRPr="00F46B2F">
              <w:rPr>
                <w:rFonts w:ascii="Times New Roman" w:eastAsia="Times New Roman" w:hAnsi="Times New Roman" w:cs="Times New Roman"/>
                <w:lang w:val="bs-Cyrl-BA"/>
              </w:rPr>
              <w:t xml:space="preserve">     </w:t>
            </w:r>
          </w:p>
        </w:tc>
      </w:tr>
      <w:tr w:rsidR="00F46B2F" w:rsidRPr="00F46B2F" w14:paraId="08399DC3" w14:textId="77777777" w:rsidTr="00363FB4">
        <w:tc>
          <w:tcPr>
            <w:tcW w:w="2126" w:type="dxa"/>
          </w:tcPr>
          <w:p w14:paraId="47F04FA7" w14:textId="77777777" w:rsidR="00F46B2F" w:rsidRPr="00F46B2F" w:rsidRDefault="00F46B2F" w:rsidP="00F46B2F">
            <w:pPr>
              <w:rPr>
                <w:rFonts w:ascii="Times New Roman" w:eastAsia="Times New Roman" w:hAnsi="Times New Roman" w:cs="Times New Roman"/>
                <w:lang w:val="hr-HR"/>
              </w:rPr>
            </w:pPr>
          </w:p>
        </w:tc>
        <w:tc>
          <w:tcPr>
            <w:tcW w:w="5529" w:type="dxa"/>
          </w:tcPr>
          <w:p w14:paraId="692C9501" w14:textId="77777777" w:rsidR="00F46B2F" w:rsidRPr="00F46B2F" w:rsidRDefault="00F46B2F" w:rsidP="00F46B2F">
            <w:pPr>
              <w:rPr>
                <w:rFonts w:ascii="Times New Roman" w:eastAsia="Times New Roman" w:hAnsi="Times New Roman" w:cs="Times New Roman"/>
                <w:lang w:val="it-IT"/>
              </w:rPr>
            </w:pPr>
            <w:r w:rsidRPr="00F46B2F">
              <w:rPr>
                <w:rFonts w:ascii="Times New Roman" w:eastAsia="Times New Roman" w:hAnsi="Times New Roman" w:cs="Times New Roman"/>
                <w:lang w:val="it-IT"/>
              </w:rPr>
              <w:t>Јужнословенски народи од XV до XVIII вијека</w:t>
            </w:r>
          </w:p>
        </w:tc>
        <w:tc>
          <w:tcPr>
            <w:tcW w:w="2409" w:type="dxa"/>
          </w:tcPr>
          <w:p w14:paraId="6E5D314F"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 xml:space="preserve">3 </w:t>
            </w:r>
            <w:r w:rsidRPr="00F46B2F">
              <w:rPr>
                <w:rFonts w:ascii="Times New Roman" w:eastAsia="Times New Roman" w:hAnsi="Times New Roman" w:cs="Times New Roman"/>
                <w:lang w:val="sr-Cyrl-BA"/>
              </w:rPr>
              <w:t>настав</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sr-Cyrl-BA"/>
              </w:rPr>
              <w:t xml:space="preserve"> </w:t>
            </w:r>
            <w:r w:rsidRPr="00F46B2F">
              <w:rPr>
                <w:rFonts w:ascii="Times New Roman" w:eastAsia="Times New Roman" w:hAnsi="Times New Roman" w:cs="Times New Roman"/>
                <w:lang w:val="hr-BA"/>
              </w:rPr>
              <w:t>часа</w:t>
            </w:r>
            <w:r w:rsidRPr="00F46B2F">
              <w:rPr>
                <w:rFonts w:ascii="Times New Roman" w:eastAsia="Times New Roman" w:hAnsi="Times New Roman" w:cs="Times New Roman"/>
                <w:lang w:val="bs-Cyrl-BA"/>
              </w:rPr>
              <w:t xml:space="preserve">     </w:t>
            </w:r>
          </w:p>
        </w:tc>
      </w:tr>
      <w:tr w:rsidR="00F46B2F" w:rsidRPr="00F46B2F" w14:paraId="047C633D" w14:textId="77777777" w:rsidTr="00363FB4">
        <w:tc>
          <w:tcPr>
            <w:tcW w:w="2126" w:type="dxa"/>
          </w:tcPr>
          <w:p w14:paraId="2565F145"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52E5BD15" w14:textId="77777777" w:rsidR="00F46B2F" w:rsidRPr="00F46B2F" w:rsidRDefault="00F46B2F" w:rsidP="00F46B2F">
            <w:pPr>
              <w:rPr>
                <w:rFonts w:ascii="Times New Roman" w:eastAsia="Times New Roman" w:hAnsi="Times New Roman" w:cs="Times New Roman"/>
                <w:lang w:val="hr-HR"/>
              </w:rPr>
            </w:pPr>
          </w:p>
        </w:tc>
        <w:tc>
          <w:tcPr>
            <w:tcW w:w="2409" w:type="dxa"/>
          </w:tcPr>
          <w:p w14:paraId="5293A060"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3</w:t>
            </w:r>
            <w:r w:rsidRPr="00F46B2F">
              <w:rPr>
                <w:rFonts w:ascii="Times New Roman" w:eastAsia="Times New Roman" w:hAnsi="Times New Roman" w:cs="Times New Roman"/>
                <w:b/>
                <w:lang w:val="sr-Latn-BA"/>
              </w:rPr>
              <w:t>5</w:t>
            </w:r>
            <w:r w:rsidRPr="00F46B2F">
              <w:rPr>
                <w:rFonts w:ascii="Times New Roman" w:eastAsia="Times New Roman" w:hAnsi="Times New Roman" w:cs="Times New Roman"/>
                <w:b/>
                <w:lang w:val="bs-Cyrl-BA"/>
              </w:rPr>
              <w:t xml:space="preserve"> наставних </w:t>
            </w:r>
            <w:r w:rsidRPr="00F46B2F">
              <w:rPr>
                <w:rFonts w:ascii="Times New Roman" w:eastAsia="Times New Roman" w:hAnsi="Times New Roman" w:cs="Times New Roman"/>
                <w:b/>
                <w:lang w:val="hr-BA"/>
              </w:rPr>
              <w:t>часова</w:t>
            </w:r>
          </w:p>
        </w:tc>
      </w:tr>
      <w:tr w:rsidR="00F46B2F" w:rsidRPr="00F46B2F" w14:paraId="6EB6EB48" w14:textId="77777777" w:rsidTr="00363FB4">
        <w:tc>
          <w:tcPr>
            <w:tcW w:w="2126" w:type="dxa"/>
            <w:vMerge w:val="restart"/>
            <w:vAlign w:val="center"/>
          </w:tcPr>
          <w:p w14:paraId="32F7BEE7"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p w14:paraId="6563700B"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32CE44D1"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it-IT"/>
              </w:rPr>
              <w:t>Балканско полуострво крајем XVIII и почетком XIX вијека</w:t>
            </w:r>
          </w:p>
        </w:tc>
        <w:tc>
          <w:tcPr>
            <w:tcW w:w="2409" w:type="dxa"/>
          </w:tcPr>
          <w:p w14:paraId="2E32D234"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Latn-BA"/>
              </w:rPr>
              <w:t>6</w:t>
            </w:r>
            <w:r w:rsidRPr="00F46B2F">
              <w:rPr>
                <w:rFonts w:ascii="Times New Roman" w:eastAsia="Times New Roman" w:hAnsi="Times New Roman" w:cs="Times New Roman"/>
                <w:lang w:val="sr-Cyrl-BA"/>
              </w:rPr>
              <w:t xml:space="preserve">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29B69F44" w14:textId="77777777" w:rsidTr="00363FB4">
        <w:tc>
          <w:tcPr>
            <w:tcW w:w="2126" w:type="dxa"/>
            <w:vMerge/>
          </w:tcPr>
          <w:p w14:paraId="7A6D138D"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459405BA"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Револуционарна грађанска Европа</w:t>
            </w:r>
          </w:p>
        </w:tc>
        <w:tc>
          <w:tcPr>
            <w:tcW w:w="2409" w:type="dxa"/>
          </w:tcPr>
          <w:p w14:paraId="5AAC9400"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8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743CA83C" w14:textId="77777777" w:rsidTr="00363FB4">
        <w:tc>
          <w:tcPr>
            <w:tcW w:w="2126" w:type="dxa"/>
            <w:vMerge/>
          </w:tcPr>
          <w:p w14:paraId="5E08B052"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0E61119C"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rPr>
              <w:t>Први свјетски рат</w:t>
            </w:r>
          </w:p>
        </w:tc>
        <w:tc>
          <w:tcPr>
            <w:tcW w:w="2409" w:type="dxa"/>
          </w:tcPr>
          <w:p w14:paraId="3CED3CA7"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3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часа</w:t>
            </w:r>
          </w:p>
        </w:tc>
      </w:tr>
      <w:tr w:rsidR="00F46B2F" w:rsidRPr="00F46B2F" w14:paraId="64FBE8B0" w14:textId="77777777" w:rsidTr="00363FB4">
        <w:tc>
          <w:tcPr>
            <w:tcW w:w="2126" w:type="dxa"/>
            <w:vMerge/>
          </w:tcPr>
          <w:p w14:paraId="560EF045"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16246541"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Свијет и Југославија између два свјетска рата</w:t>
            </w:r>
          </w:p>
        </w:tc>
        <w:tc>
          <w:tcPr>
            <w:tcW w:w="2409" w:type="dxa"/>
          </w:tcPr>
          <w:p w14:paraId="0D4D2E75"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BA"/>
              </w:rPr>
              <w:t>7 наставн</w:t>
            </w:r>
            <w:r w:rsidRPr="00F46B2F">
              <w:rPr>
                <w:rFonts w:ascii="Times New Roman" w:eastAsia="Times New Roman" w:hAnsi="Times New Roman" w:cs="Times New Roman"/>
                <w:lang w:val="sr-Latn-BA"/>
              </w:rPr>
              <w:t xml:space="preserve">их </w:t>
            </w:r>
            <w:r w:rsidRPr="00F46B2F">
              <w:rPr>
                <w:rFonts w:ascii="Times New Roman" w:eastAsia="Times New Roman" w:hAnsi="Times New Roman" w:cs="Times New Roman"/>
                <w:lang w:val="hr-BA"/>
              </w:rPr>
              <w:t>часова</w:t>
            </w:r>
          </w:p>
        </w:tc>
      </w:tr>
      <w:tr w:rsidR="00F46B2F" w:rsidRPr="00F46B2F" w14:paraId="7F5887DB" w14:textId="77777777" w:rsidTr="00363FB4">
        <w:tc>
          <w:tcPr>
            <w:tcW w:w="2126" w:type="dxa"/>
            <w:vMerge/>
          </w:tcPr>
          <w:p w14:paraId="2F1A8BE5"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28758F82"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Други свјетски рат и Југославија у другом свјетском рату</w:t>
            </w:r>
          </w:p>
        </w:tc>
        <w:tc>
          <w:tcPr>
            <w:tcW w:w="2409" w:type="dxa"/>
          </w:tcPr>
          <w:p w14:paraId="410F345C"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BA"/>
              </w:rPr>
              <w:t>6 наставн</w:t>
            </w:r>
            <w:r w:rsidRPr="00F46B2F">
              <w:rPr>
                <w:rFonts w:ascii="Times New Roman" w:eastAsia="Times New Roman" w:hAnsi="Times New Roman" w:cs="Times New Roman"/>
                <w:lang w:val="sr-Latn-BA"/>
              </w:rPr>
              <w:t xml:space="preserve">их </w:t>
            </w:r>
            <w:r w:rsidRPr="00F46B2F">
              <w:rPr>
                <w:rFonts w:ascii="Times New Roman" w:eastAsia="Times New Roman" w:hAnsi="Times New Roman" w:cs="Times New Roman"/>
                <w:lang w:val="hr-BA"/>
              </w:rPr>
              <w:t>часова</w:t>
            </w:r>
          </w:p>
        </w:tc>
      </w:tr>
      <w:tr w:rsidR="00F46B2F" w:rsidRPr="00F46B2F" w14:paraId="197A5723" w14:textId="77777777" w:rsidTr="00363FB4">
        <w:tc>
          <w:tcPr>
            <w:tcW w:w="2126" w:type="dxa"/>
          </w:tcPr>
          <w:p w14:paraId="0260E5FB"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5A6386C1" w14:textId="77777777" w:rsidR="00F46B2F" w:rsidRPr="00F46B2F" w:rsidRDefault="00F46B2F" w:rsidP="00F46B2F">
            <w:pPr>
              <w:rPr>
                <w:rFonts w:ascii="Times New Roman" w:eastAsia="Times New Roman" w:hAnsi="Times New Roman" w:cs="Times New Roman"/>
                <w:lang w:val="it-IT"/>
              </w:rPr>
            </w:pPr>
            <w:r w:rsidRPr="00F46B2F">
              <w:rPr>
                <w:rFonts w:ascii="Times New Roman" w:eastAsia="Times New Roman" w:hAnsi="Times New Roman" w:cs="Times New Roman"/>
                <w:lang w:val="it-IT"/>
              </w:rPr>
              <w:t>Свијет и Југославија послије другог свјетског рата</w:t>
            </w:r>
          </w:p>
        </w:tc>
        <w:tc>
          <w:tcPr>
            <w:tcW w:w="2409" w:type="dxa"/>
          </w:tcPr>
          <w:p w14:paraId="37357947"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Latn-BA"/>
              </w:rPr>
              <w:t>5</w:t>
            </w:r>
            <w:r w:rsidRPr="00F46B2F">
              <w:rPr>
                <w:rFonts w:ascii="Times New Roman" w:eastAsia="Times New Roman" w:hAnsi="Times New Roman" w:cs="Times New Roman"/>
                <w:lang w:val="sr-Cyrl-BA"/>
              </w:rPr>
              <w:t xml:space="preserve"> наставн</w:t>
            </w:r>
            <w:r w:rsidRPr="00F46B2F">
              <w:rPr>
                <w:rFonts w:ascii="Times New Roman" w:eastAsia="Times New Roman" w:hAnsi="Times New Roman" w:cs="Times New Roman"/>
                <w:lang w:val="sr-Latn-BA"/>
              </w:rPr>
              <w:t xml:space="preserve">их </w:t>
            </w:r>
            <w:r w:rsidRPr="00F46B2F">
              <w:rPr>
                <w:rFonts w:ascii="Times New Roman" w:eastAsia="Times New Roman" w:hAnsi="Times New Roman" w:cs="Times New Roman"/>
                <w:lang w:val="hr-BA"/>
              </w:rPr>
              <w:t>часова</w:t>
            </w:r>
          </w:p>
        </w:tc>
      </w:tr>
      <w:tr w:rsidR="00F46B2F" w:rsidRPr="00F46B2F" w14:paraId="0616528A" w14:textId="77777777" w:rsidTr="00363FB4">
        <w:tc>
          <w:tcPr>
            <w:tcW w:w="2126" w:type="dxa"/>
          </w:tcPr>
          <w:p w14:paraId="056D91FD"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57865A32" w14:textId="77777777" w:rsidR="00F46B2F" w:rsidRPr="00F46B2F" w:rsidRDefault="00F46B2F" w:rsidP="00F46B2F">
            <w:pPr>
              <w:rPr>
                <w:rFonts w:ascii="Times New Roman" w:eastAsia="Times New Roman" w:hAnsi="Times New Roman" w:cs="Times New Roman"/>
                <w:lang w:val="bs-Cyrl-BA"/>
              </w:rPr>
            </w:pPr>
          </w:p>
        </w:tc>
        <w:tc>
          <w:tcPr>
            <w:tcW w:w="2409" w:type="dxa"/>
          </w:tcPr>
          <w:p w14:paraId="583F0E59"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Latn-BA"/>
              </w:rPr>
              <w:t xml:space="preserve">35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bookmarkEnd w:id="14"/>
    </w:tbl>
    <w:p w14:paraId="67BFE7E8" w14:textId="77777777" w:rsidR="004608D5" w:rsidRDefault="004608D5" w:rsidP="00F46B2F">
      <w:pPr>
        <w:spacing w:after="0" w:line="240" w:lineRule="auto"/>
        <w:rPr>
          <w:rFonts w:ascii="Times New Roman" w:eastAsia="Times New Roman" w:hAnsi="Times New Roman" w:cs="Times New Roman"/>
        </w:rPr>
      </w:pPr>
    </w:p>
    <w:p w14:paraId="4830A9CA" w14:textId="77777777" w:rsidR="004608D5" w:rsidRDefault="004608D5" w:rsidP="00F46B2F">
      <w:pPr>
        <w:spacing w:after="0" w:line="240" w:lineRule="auto"/>
        <w:rPr>
          <w:rFonts w:ascii="Times New Roman" w:eastAsia="Times New Roman" w:hAnsi="Times New Roman" w:cs="Times New Roman"/>
        </w:rPr>
      </w:pPr>
    </w:p>
    <w:p w14:paraId="0DEE838D" w14:textId="77777777" w:rsidR="004608D5" w:rsidRDefault="004608D5" w:rsidP="00F46B2F">
      <w:pPr>
        <w:spacing w:after="0" w:line="240" w:lineRule="auto"/>
        <w:rPr>
          <w:rFonts w:ascii="Times New Roman" w:eastAsia="Times New Roman" w:hAnsi="Times New Roman" w:cs="Times New Roman"/>
        </w:rPr>
      </w:pPr>
    </w:p>
    <w:p w14:paraId="1239718C" w14:textId="77777777" w:rsidR="004608D5" w:rsidRDefault="004608D5" w:rsidP="00F46B2F">
      <w:pPr>
        <w:spacing w:after="0" w:line="240" w:lineRule="auto"/>
        <w:rPr>
          <w:rFonts w:ascii="Times New Roman" w:eastAsia="Times New Roman" w:hAnsi="Times New Roman" w:cs="Times New Roman"/>
        </w:rPr>
      </w:pPr>
    </w:p>
    <w:p w14:paraId="40C5B99D" w14:textId="77777777" w:rsidR="004608D5" w:rsidRDefault="004608D5" w:rsidP="00F46B2F">
      <w:pPr>
        <w:spacing w:after="0" w:line="240" w:lineRule="auto"/>
        <w:rPr>
          <w:rFonts w:ascii="Times New Roman" w:eastAsia="Times New Roman" w:hAnsi="Times New Roman" w:cs="Times New Roman"/>
        </w:rPr>
      </w:pPr>
    </w:p>
    <w:p w14:paraId="7C6E86E3" w14:textId="77777777" w:rsidR="004608D5" w:rsidRDefault="004608D5" w:rsidP="00F46B2F">
      <w:pPr>
        <w:spacing w:after="0" w:line="240" w:lineRule="auto"/>
        <w:rPr>
          <w:rFonts w:ascii="Times New Roman" w:eastAsia="Times New Roman" w:hAnsi="Times New Roman" w:cs="Times New Roman"/>
        </w:rPr>
      </w:pPr>
    </w:p>
    <w:p w14:paraId="37399DEA" w14:textId="77777777" w:rsidR="004608D5" w:rsidRDefault="004608D5" w:rsidP="00F46B2F">
      <w:pPr>
        <w:spacing w:after="0" w:line="240" w:lineRule="auto"/>
        <w:rPr>
          <w:rFonts w:ascii="Times New Roman" w:eastAsia="Times New Roman" w:hAnsi="Times New Roman" w:cs="Times New Roman"/>
        </w:rPr>
      </w:pPr>
    </w:p>
    <w:p w14:paraId="386BDF9E" w14:textId="77777777" w:rsidR="004608D5" w:rsidRDefault="004608D5" w:rsidP="00F46B2F">
      <w:pPr>
        <w:spacing w:after="0" w:line="240" w:lineRule="auto"/>
        <w:rPr>
          <w:rFonts w:ascii="Times New Roman" w:eastAsia="Times New Roman" w:hAnsi="Times New Roman" w:cs="Times New Roman"/>
        </w:rPr>
      </w:pPr>
    </w:p>
    <w:p w14:paraId="1D6E806D" w14:textId="77777777" w:rsidR="004608D5" w:rsidRDefault="004608D5" w:rsidP="00F46B2F">
      <w:pPr>
        <w:spacing w:after="0" w:line="240" w:lineRule="auto"/>
        <w:rPr>
          <w:rFonts w:ascii="Times New Roman" w:eastAsia="Times New Roman" w:hAnsi="Times New Roman" w:cs="Times New Roman"/>
        </w:rPr>
      </w:pPr>
    </w:p>
    <w:p w14:paraId="36BC1009" w14:textId="77777777" w:rsidR="004608D5" w:rsidRPr="00F46B2F" w:rsidRDefault="004608D5" w:rsidP="00F46B2F">
      <w:pPr>
        <w:spacing w:after="0" w:line="240" w:lineRule="auto"/>
        <w:rPr>
          <w:rFonts w:ascii="Times New Roman" w:eastAsia="Times New Roman" w:hAnsi="Times New Roman" w:cs="Times New Roman"/>
        </w:rPr>
      </w:pPr>
    </w:p>
    <w:p w14:paraId="7A6E22BC"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6E37829A"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629A34F8"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15" w:name="_Toc106022713"/>
      <w:bookmarkStart w:id="16" w:name="_Toc108678468"/>
      <w:bookmarkStart w:id="17" w:name="_Toc109642374"/>
      <w:r w:rsidRPr="00F46B2F">
        <w:rPr>
          <w:rFonts w:ascii="Times New Roman" w:eastAsia="Times New Roman" w:hAnsi="Times New Roman" w:cs="Times New Roman"/>
          <w:b/>
          <w:bCs/>
          <w:szCs w:val="24"/>
          <w:lang w:val="hr-HR"/>
        </w:rPr>
        <w:t>МАТЕМАТИКА</w:t>
      </w:r>
      <w:bookmarkEnd w:id="15"/>
      <w:bookmarkEnd w:id="16"/>
      <w:bookmarkEnd w:id="17"/>
    </w:p>
    <w:p w14:paraId="50EF0501" w14:textId="77777777" w:rsidR="00F46B2F" w:rsidRPr="00F46B2F" w:rsidRDefault="00F46B2F" w:rsidP="00F46B2F">
      <w:pPr>
        <w:spacing w:after="0" w:line="240" w:lineRule="auto"/>
        <w:rPr>
          <w:rFonts w:ascii="Times New Roman" w:eastAsia="Times New Roman" w:hAnsi="Times New Roman" w:cs="Times New Roman"/>
          <w:lang w:val="hr-BA"/>
        </w:rPr>
      </w:pPr>
    </w:p>
    <w:p w14:paraId="7C9FDB50" w14:textId="77777777" w:rsidR="00F46B2F" w:rsidRPr="00F46B2F" w:rsidRDefault="00F46B2F" w:rsidP="00F46B2F">
      <w:pPr>
        <w:spacing w:after="0" w:line="240" w:lineRule="auto"/>
        <w:rPr>
          <w:rFonts w:ascii="Times New Roman" w:eastAsia="Times New Roman" w:hAnsi="Times New Roman" w:cs="Times New Roman"/>
          <w:lang w:val="hr-BA"/>
        </w:rPr>
      </w:pPr>
    </w:p>
    <w:p w14:paraId="1BAD981B"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ГОДИШЊИ БРОЈ</w:t>
      </w:r>
      <w:r w:rsidRPr="00F46B2F">
        <w:rPr>
          <w:rFonts w:ascii="Times New Roman" w:eastAsia="Times New Roman" w:hAnsi="Times New Roman" w:cs="Times New Roman"/>
          <w:lang w:val="sr-Latn-BA"/>
        </w:rPr>
        <w:t xml:space="preserve"> НАСТАВНИХ</w:t>
      </w:r>
      <w:r w:rsidRPr="00F46B2F">
        <w:rPr>
          <w:rFonts w:ascii="Times New Roman" w:eastAsia="Times New Roman" w:hAnsi="Times New Roman" w:cs="Times New Roman"/>
          <w:lang w:val="bs-Cyrl-BA"/>
        </w:rPr>
        <w:t xml:space="preserve"> ЧАСОВА: 70</w:t>
      </w:r>
    </w:p>
    <w:p w14:paraId="6DB10A04"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3BDA1CDC"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399202DB" w14:textId="77777777" w:rsidR="00F46B2F" w:rsidRPr="00F46B2F" w:rsidRDefault="00F46B2F" w:rsidP="00F46B2F">
      <w:pPr>
        <w:spacing w:after="0" w:line="240" w:lineRule="auto"/>
        <w:rPr>
          <w:rFonts w:ascii="Times New Roman" w:eastAsia="Times New Roman" w:hAnsi="Times New Roman" w:cs="Times New Roman"/>
        </w:rPr>
      </w:pPr>
    </w:p>
    <w:p w14:paraId="31846AB8" w14:textId="77777777" w:rsidR="00F46B2F" w:rsidRPr="00F46B2F" w:rsidRDefault="00F46B2F" w:rsidP="00F46B2F">
      <w:pPr>
        <w:spacing w:after="0" w:line="240" w:lineRule="auto"/>
        <w:rPr>
          <w:rFonts w:ascii="Times New Roman" w:eastAsia="Times New Roman" w:hAnsi="Times New Roman" w:cs="Times New Roman"/>
          <w:lang w:val="it-IT"/>
        </w:rPr>
      </w:pPr>
    </w:p>
    <w:p w14:paraId="3FFEE28B" w14:textId="77777777" w:rsidR="00F46B2F" w:rsidRPr="00F46B2F" w:rsidRDefault="00F46B2F" w:rsidP="00F46B2F">
      <w:pPr>
        <w:spacing w:after="0" w:line="240" w:lineRule="auto"/>
        <w:rPr>
          <w:rFonts w:ascii="Times New Roman" w:eastAsia="Times New Roman" w:hAnsi="Times New Roman" w:cs="Times New Roman"/>
          <w:lang w:val="it-IT"/>
        </w:rPr>
      </w:pPr>
    </w:p>
    <w:p w14:paraId="3045D633" w14:textId="77777777" w:rsidR="00F46B2F" w:rsidRPr="00F46B2F" w:rsidRDefault="00F46B2F" w:rsidP="00F46B2F">
      <w:pPr>
        <w:spacing w:after="0" w:line="240" w:lineRule="auto"/>
        <w:rPr>
          <w:rFonts w:ascii="Times New Roman" w:eastAsia="Times New Roman" w:hAnsi="Times New Roman" w:cs="Times New Roman"/>
          <w:lang w:val="it-IT"/>
        </w:rPr>
      </w:pPr>
    </w:p>
    <w:p w14:paraId="023724FE" w14:textId="77777777" w:rsidR="00F46B2F" w:rsidRPr="00F46B2F" w:rsidRDefault="00F46B2F" w:rsidP="00F46B2F">
      <w:pPr>
        <w:spacing w:after="0" w:line="240" w:lineRule="auto"/>
        <w:rPr>
          <w:rFonts w:ascii="Times New Roman" w:eastAsia="Times New Roman" w:hAnsi="Times New Roman" w:cs="Times New Roman"/>
          <w:lang w:val="it-IT"/>
        </w:rPr>
      </w:pPr>
    </w:p>
    <w:p w14:paraId="1892DC2C" w14:textId="77777777" w:rsidR="00F46B2F" w:rsidRPr="00F46B2F" w:rsidRDefault="00F46B2F" w:rsidP="00F46B2F">
      <w:pPr>
        <w:spacing w:after="0" w:line="240" w:lineRule="auto"/>
        <w:rPr>
          <w:rFonts w:ascii="Times New Roman" w:eastAsia="Times New Roman" w:hAnsi="Times New Roman" w:cs="Times New Roman"/>
          <w:lang w:val="it-IT"/>
        </w:rPr>
      </w:pPr>
    </w:p>
    <w:p w14:paraId="55154ACB" w14:textId="77777777" w:rsidR="00F46B2F" w:rsidRPr="00F46B2F" w:rsidRDefault="00F46B2F" w:rsidP="00F46B2F">
      <w:pPr>
        <w:spacing w:after="0" w:line="240" w:lineRule="auto"/>
        <w:rPr>
          <w:rFonts w:ascii="Times New Roman" w:eastAsia="Times New Roman" w:hAnsi="Times New Roman" w:cs="Times New Roman"/>
          <w:lang w:val="it-IT"/>
        </w:rPr>
      </w:pPr>
    </w:p>
    <w:p w14:paraId="2CE3312D" w14:textId="77777777" w:rsidR="00F46B2F" w:rsidRPr="00F46B2F" w:rsidRDefault="00F46B2F" w:rsidP="00F46B2F">
      <w:pPr>
        <w:spacing w:after="0" w:line="240" w:lineRule="auto"/>
        <w:rPr>
          <w:rFonts w:ascii="Times New Roman" w:eastAsia="Times New Roman" w:hAnsi="Times New Roman" w:cs="Times New Roman"/>
          <w:lang w:val="it-IT"/>
        </w:rPr>
      </w:pPr>
    </w:p>
    <w:p w14:paraId="22E2669D" w14:textId="77777777" w:rsidR="00F46B2F" w:rsidRPr="00F46B2F" w:rsidRDefault="00F46B2F" w:rsidP="00F46B2F">
      <w:pPr>
        <w:spacing w:after="0" w:line="240" w:lineRule="auto"/>
        <w:rPr>
          <w:rFonts w:ascii="Times New Roman" w:eastAsia="Times New Roman" w:hAnsi="Times New Roman" w:cs="Times New Roman"/>
          <w:lang w:val="it-IT"/>
        </w:rPr>
      </w:pPr>
    </w:p>
    <w:p w14:paraId="628751A6" w14:textId="77777777" w:rsidR="00F46B2F" w:rsidRPr="00F46B2F" w:rsidRDefault="00F46B2F" w:rsidP="00F46B2F">
      <w:pPr>
        <w:spacing w:after="0" w:line="240" w:lineRule="auto"/>
        <w:rPr>
          <w:rFonts w:ascii="Times New Roman" w:eastAsia="Times New Roman" w:hAnsi="Times New Roman" w:cs="Times New Roman"/>
          <w:lang w:val="it-IT"/>
        </w:rPr>
      </w:pPr>
    </w:p>
    <w:p w14:paraId="7C544B7B" w14:textId="77777777" w:rsidR="00F46B2F" w:rsidRPr="00F46B2F" w:rsidRDefault="00F46B2F" w:rsidP="00F46B2F">
      <w:pPr>
        <w:spacing w:after="0" w:line="240" w:lineRule="auto"/>
        <w:rPr>
          <w:rFonts w:ascii="Times New Roman" w:eastAsia="Times New Roman" w:hAnsi="Times New Roman" w:cs="Times New Roman"/>
          <w:lang w:val="it-IT"/>
        </w:rPr>
      </w:pPr>
    </w:p>
    <w:p w14:paraId="48E0A964" w14:textId="77777777" w:rsidR="00F46B2F" w:rsidRPr="00F46B2F" w:rsidRDefault="00F46B2F" w:rsidP="00F46B2F">
      <w:pPr>
        <w:spacing w:after="0" w:line="240" w:lineRule="auto"/>
        <w:rPr>
          <w:rFonts w:ascii="Times New Roman" w:eastAsia="Times New Roman" w:hAnsi="Times New Roman" w:cs="Times New Roman"/>
          <w:lang w:val="it-IT"/>
        </w:rPr>
      </w:pPr>
    </w:p>
    <w:p w14:paraId="6DCF36F8" w14:textId="77777777" w:rsidR="00F46B2F" w:rsidRPr="00F46B2F" w:rsidRDefault="00F46B2F" w:rsidP="00F46B2F">
      <w:pPr>
        <w:spacing w:after="0" w:line="240" w:lineRule="auto"/>
        <w:rPr>
          <w:rFonts w:ascii="Times New Roman" w:eastAsia="Times New Roman" w:hAnsi="Times New Roman" w:cs="Times New Roman"/>
          <w:lang w:val="it-IT"/>
        </w:rPr>
      </w:pPr>
    </w:p>
    <w:p w14:paraId="417CB989" w14:textId="77777777" w:rsidR="00F46B2F" w:rsidRPr="00F46B2F" w:rsidRDefault="00F46B2F" w:rsidP="00F46B2F">
      <w:pPr>
        <w:spacing w:after="0" w:line="240" w:lineRule="auto"/>
        <w:rPr>
          <w:rFonts w:ascii="Times New Roman" w:eastAsia="Times New Roman" w:hAnsi="Times New Roman" w:cs="Times New Roman"/>
          <w:lang w:val="it-IT"/>
        </w:rPr>
      </w:pPr>
    </w:p>
    <w:p w14:paraId="68E696E8" w14:textId="77777777" w:rsidR="00F46B2F" w:rsidRPr="00F46B2F" w:rsidRDefault="00F46B2F" w:rsidP="00F46B2F">
      <w:pPr>
        <w:spacing w:after="0" w:line="240" w:lineRule="auto"/>
        <w:rPr>
          <w:rFonts w:ascii="Times New Roman" w:eastAsia="Times New Roman" w:hAnsi="Times New Roman" w:cs="Times New Roman"/>
          <w:lang w:val="it-IT"/>
        </w:rPr>
      </w:pPr>
    </w:p>
    <w:p w14:paraId="71382FD3" w14:textId="77777777" w:rsidR="00F46B2F" w:rsidRPr="00F46B2F" w:rsidRDefault="00F46B2F" w:rsidP="00F46B2F">
      <w:pPr>
        <w:spacing w:after="0" w:line="240" w:lineRule="auto"/>
        <w:rPr>
          <w:rFonts w:ascii="Times New Roman" w:eastAsia="Times New Roman" w:hAnsi="Times New Roman" w:cs="Times New Roman"/>
          <w:lang w:val="it-IT"/>
        </w:rPr>
      </w:pPr>
    </w:p>
    <w:p w14:paraId="138FA0ED" w14:textId="77777777" w:rsidR="00F46B2F" w:rsidRPr="00F46B2F" w:rsidRDefault="00F46B2F" w:rsidP="00F46B2F">
      <w:pPr>
        <w:spacing w:after="0" w:line="240" w:lineRule="auto"/>
        <w:rPr>
          <w:rFonts w:ascii="Times New Roman" w:eastAsia="Times New Roman" w:hAnsi="Times New Roman" w:cs="Times New Roman"/>
          <w:lang w:val="it-IT"/>
        </w:rPr>
      </w:pPr>
    </w:p>
    <w:p w14:paraId="081D4D89" w14:textId="77777777" w:rsidR="00F46B2F" w:rsidRPr="00F46B2F" w:rsidRDefault="00F46B2F" w:rsidP="00F46B2F">
      <w:pPr>
        <w:spacing w:after="0" w:line="240" w:lineRule="auto"/>
        <w:rPr>
          <w:rFonts w:ascii="Times New Roman" w:eastAsia="Times New Roman" w:hAnsi="Times New Roman" w:cs="Times New Roman"/>
          <w:lang w:val="it-IT"/>
        </w:rPr>
      </w:pPr>
    </w:p>
    <w:p w14:paraId="67344567" w14:textId="77777777" w:rsidR="00F46B2F" w:rsidRPr="00F46B2F" w:rsidRDefault="00F46B2F" w:rsidP="00F46B2F">
      <w:pPr>
        <w:spacing w:after="0" w:line="240" w:lineRule="auto"/>
        <w:rPr>
          <w:rFonts w:ascii="Times New Roman" w:eastAsia="Times New Roman" w:hAnsi="Times New Roman" w:cs="Times New Roman"/>
          <w:lang w:val="it-IT"/>
        </w:rPr>
      </w:pPr>
    </w:p>
    <w:p w14:paraId="5B5768F1" w14:textId="77777777" w:rsidR="00F46B2F" w:rsidRPr="00F46B2F" w:rsidRDefault="00F46B2F" w:rsidP="00F46B2F">
      <w:pPr>
        <w:spacing w:after="0" w:line="240" w:lineRule="auto"/>
        <w:rPr>
          <w:rFonts w:ascii="Times New Roman" w:eastAsia="Times New Roman" w:hAnsi="Times New Roman" w:cs="Times New Roman"/>
          <w:lang w:val="it-IT"/>
        </w:rPr>
      </w:pPr>
    </w:p>
    <w:p w14:paraId="4361CE4D" w14:textId="77777777" w:rsidR="00F46B2F" w:rsidRPr="00F46B2F" w:rsidRDefault="00F46B2F" w:rsidP="00F46B2F">
      <w:pPr>
        <w:spacing w:after="0" w:line="240" w:lineRule="auto"/>
        <w:rPr>
          <w:rFonts w:ascii="Times New Roman" w:eastAsia="Times New Roman" w:hAnsi="Times New Roman" w:cs="Times New Roman"/>
          <w:lang w:val="it-IT"/>
        </w:rPr>
      </w:pPr>
    </w:p>
    <w:p w14:paraId="1A343744" w14:textId="77777777" w:rsidR="00F46B2F" w:rsidRPr="00F46B2F" w:rsidRDefault="00F46B2F" w:rsidP="00F46B2F">
      <w:pPr>
        <w:spacing w:after="0" w:line="240" w:lineRule="auto"/>
        <w:rPr>
          <w:rFonts w:ascii="Times New Roman" w:eastAsia="Times New Roman" w:hAnsi="Times New Roman" w:cs="Times New Roman"/>
          <w:lang w:val="sr-Latn-BA"/>
        </w:rPr>
      </w:pPr>
    </w:p>
    <w:p w14:paraId="6038F6A1" w14:textId="77777777" w:rsidR="00F46B2F" w:rsidRPr="00F46B2F" w:rsidRDefault="00F46B2F" w:rsidP="00F46B2F">
      <w:pPr>
        <w:spacing w:after="0" w:line="240" w:lineRule="auto"/>
        <w:rPr>
          <w:rFonts w:ascii="Times New Roman" w:eastAsia="Times New Roman" w:hAnsi="Times New Roman" w:cs="Times New Roman"/>
          <w:lang w:val="sr-Latn-BA"/>
        </w:rPr>
      </w:pPr>
    </w:p>
    <w:p w14:paraId="045A70E8" w14:textId="77777777" w:rsidR="00F46B2F" w:rsidRPr="00F46B2F" w:rsidRDefault="00F46B2F" w:rsidP="00F46B2F">
      <w:pPr>
        <w:spacing w:after="0" w:line="240" w:lineRule="auto"/>
        <w:rPr>
          <w:rFonts w:ascii="Times New Roman" w:eastAsia="Times New Roman" w:hAnsi="Times New Roman" w:cs="Times New Roman"/>
          <w:lang w:val="sr-Latn-BA"/>
        </w:rPr>
      </w:pPr>
    </w:p>
    <w:p w14:paraId="1CAA35C5" w14:textId="77777777" w:rsidR="00F46B2F" w:rsidRPr="00F46B2F" w:rsidRDefault="00F46B2F" w:rsidP="00F46B2F">
      <w:pPr>
        <w:spacing w:after="0" w:line="240" w:lineRule="auto"/>
        <w:rPr>
          <w:rFonts w:ascii="Times New Roman" w:eastAsia="Times New Roman" w:hAnsi="Times New Roman" w:cs="Times New Roman"/>
          <w:lang w:val="sr-Latn-BA"/>
        </w:rPr>
      </w:pPr>
    </w:p>
    <w:p w14:paraId="48DD96F7" w14:textId="77777777" w:rsidR="00F46B2F" w:rsidRPr="00F46B2F" w:rsidRDefault="00F46B2F" w:rsidP="00F46B2F">
      <w:pPr>
        <w:spacing w:after="0" w:line="240" w:lineRule="auto"/>
        <w:rPr>
          <w:rFonts w:ascii="Times New Roman" w:eastAsia="Times New Roman" w:hAnsi="Times New Roman" w:cs="Times New Roman"/>
          <w:lang w:val="sr-Latn-BA"/>
        </w:rPr>
      </w:pPr>
    </w:p>
    <w:p w14:paraId="77F557BF" w14:textId="77777777" w:rsidR="00F46B2F" w:rsidRPr="00F46B2F" w:rsidRDefault="00F46B2F" w:rsidP="00F46B2F">
      <w:pPr>
        <w:spacing w:after="0" w:line="240" w:lineRule="auto"/>
        <w:rPr>
          <w:rFonts w:ascii="Times New Roman" w:eastAsia="Times New Roman" w:hAnsi="Times New Roman" w:cs="Times New Roman"/>
          <w:lang w:val="sr-Latn-BA"/>
        </w:rPr>
      </w:pPr>
    </w:p>
    <w:p w14:paraId="1A34284F" w14:textId="77777777" w:rsidR="00F46B2F" w:rsidRPr="00F46B2F" w:rsidRDefault="00F46B2F" w:rsidP="00F46B2F">
      <w:pPr>
        <w:spacing w:after="0" w:line="240" w:lineRule="auto"/>
        <w:rPr>
          <w:rFonts w:ascii="Times New Roman" w:eastAsia="Times New Roman" w:hAnsi="Times New Roman" w:cs="Times New Roman"/>
          <w:lang w:val="sr-Latn-BA"/>
        </w:rPr>
      </w:pPr>
    </w:p>
    <w:p w14:paraId="5DFB2428" w14:textId="77777777" w:rsidR="00F46B2F" w:rsidRPr="00F46B2F" w:rsidRDefault="00F46B2F" w:rsidP="00F46B2F">
      <w:pPr>
        <w:spacing w:after="0" w:line="240" w:lineRule="auto"/>
        <w:rPr>
          <w:rFonts w:ascii="Times New Roman" w:eastAsia="Times New Roman" w:hAnsi="Times New Roman" w:cs="Times New Roman"/>
          <w:lang w:val="sr-Latn-BA"/>
        </w:rPr>
      </w:pPr>
    </w:p>
    <w:p w14:paraId="06A6FAFC" w14:textId="77777777" w:rsidR="00F46B2F" w:rsidRPr="00F46B2F" w:rsidRDefault="00F46B2F" w:rsidP="00F46B2F">
      <w:pPr>
        <w:spacing w:after="0" w:line="240" w:lineRule="auto"/>
        <w:rPr>
          <w:rFonts w:ascii="Times New Roman" w:eastAsia="Times New Roman" w:hAnsi="Times New Roman" w:cs="Times New Roman"/>
          <w:lang w:val="sr-Latn-BA"/>
        </w:rPr>
      </w:pPr>
    </w:p>
    <w:p w14:paraId="4EF750F7" w14:textId="77777777" w:rsidR="00F46B2F" w:rsidRPr="00F46B2F" w:rsidRDefault="00F46B2F" w:rsidP="00F46B2F">
      <w:pPr>
        <w:spacing w:after="0" w:line="240" w:lineRule="auto"/>
        <w:rPr>
          <w:rFonts w:ascii="Times New Roman" w:eastAsia="Times New Roman" w:hAnsi="Times New Roman" w:cs="Times New Roman"/>
          <w:lang w:val="sr-Latn-BA"/>
        </w:rPr>
      </w:pPr>
    </w:p>
    <w:p w14:paraId="00E9EF26" w14:textId="77777777" w:rsidR="00F46B2F" w:rsidRPr="00F46B2F" w:rsidRDefault="00F46B2F" w:rsidP="00F46B2F">
      <w:pPr>
        <w:spacing w:after="0" w:line="240" w:lineRule="auto"/>
        <w:rPr>
          <w:rFonts w:ascii="Times New Roman" w:eastAsia="Times New Roman" w:hAnsi="Times New Roman" w:cs="Times New Roman"/>
          <w:lang w:val="sr-Latn-BA"/>
        </w:rPr>
      </w:pPr>
    </w:p>
    <w:p w14:paraId="298828FF" w14:textId="77777777" w:rsidR="00F46B2F" w:rsidRPr="00F46B2F" w:rsidRDefault="00F46B2F" w:rsidP="00F46B2F">
      <w:pPr>
        <w:spacing w:after="0" w:line="240" w:lineRule="auto"/>
        <w:rPr>
          <w:rFonts w:ascii="Times New Roman" w:eastAsia="Times New Roman" w:hAnsi="Times New Roman" w:cs="Times New Roman"/>
          <w:lang w:val="sr-Latn-BA"/>
        </w:rPr>
      </w:pPr>
    </w:p>
    <w:p w14:paraId="67998E36" w14:textId="77777777" w:rsidR="00F46B2F" w:rsidRPr="00F46B2F" w:rsidRDefault="00F46B2F" w:rsidP="00F46B2F">
      <w:pPr>
        <w:spacing w:after="0" w:line="240" w:lineRule="auto"/>
        <w:rPr>
          <w:rFonts w:ascii="Times New Roman" w:eastAsia="Times New Roman" w:hAnsi="Times New Roman" w:cs="Times New Roman"/>
          <w:lang w:val="sr-Latn-BA"/>
        </w:rPr>
      </w:pPr>
    </w:p>
    <w:p w14:paraId="08F18F37" w14:textId="77777777" w:rsidR="00F46B2F" w:rsidRPr="00F46B2F" w:rsidRDefault="00F46B2F" w:rsidP="00F46B2F">
      <w:pPr>
        <w:spacing w:after="0" w:line="240" w:lineRule="auto"/>
        <w:rPr>
          <w:rFonts w:ascii="Times New Roman" w:eastAsia="Times New Roman" w:hAnsi="Times New Roman" w:cs="Times New Roman"/>
          <w:lang w:val="sr-Latn-BA"/>
        </w:rPr>
      </w:pPr>
    </w:p>
    <w:p w14:paraId="360FE7D4" w14:textId="77777777" w:rsidR="00F46B2F" w:rsidRPr="00F46B2F" w:rsidRDefault="00F46B2F" w:rsidP="00F46B2F">
      <w:pPr>
        <w:spacing w:after="0" w:line="240" w:lineRule="auto"/>
        <w:rPr>
          <w:rFonts w:ascii="Times New Roman" w:eastAsia="Times New Roman" w:hAnsi="Times New Roman" w:cs="Times New Roman"/>
          <w:lang w:val="sr-Latn-BA"/>
        </w:rPr>
      </w:pPr>
    </w:p>
    <w:p w14:paraId="1B3D885C" w14:textId="77777777" w:rsidR="00F46B2F" w:rsidRPr="00F46B2F" w:rsidRDefault="00F46B2F" w:rsidP="00F46B2F">
      <w:pPr>
        <w:spacing w:after="0" w:line="240" w:lineRule="auto"/>
        <w:rPr>
          <w:rFonts w:ascii="Times New Roman" w:eastAsia="Times New Roman" w:hAnsi="Times New Roman" w:cs="Times New Roman"/>
          <w:lang w:val="sr-Latn-BA"/>
        </w:rPr>
      </w:pPr>
    </w:p>
    <w:p w14:paraId="22A4EAD2" w14:textId="77777777" w:rsidR="00F46B2F" w:rsidRPr="00F46B2F" w:rsidRDefault="00F46B2F" w:rsidP="00F46B2F">
      <w:pPr>
        <w:spacing w:after="0" w:line="240" w:lineRule="auto"/>
        <w:rPr>
          <w:rFonts w:ascii="Times New Roman" w:eastAsia="Times New Roman" w:hAnsi="Times New Roman" w:cs="Times New Roman"/>
          <w:lang w:val="sr-Latn-BA"/>
        </w:rPr>
      </w:pPr>
    </w:p>
    <w:p w14:paraId="2BD13303" w14:textId="77777777" w:rsidR="00F46B2F" w:rsidRPr="00F46B2F" w:rsidRDefault="00F46B2F" w:rsidP="00F46B2F">
      <w:pPr>
        <w:spacing w:after="0" w:line="240" w:lineRule="auto"/>
        <w:rPr>
          <w:rFonts w:ascii="Times New Roman" w:eastAsia="Times New Roman" w:hAnsi="Times New Roman" w:cs="Times New Roman"/>
          <w:lang w:val="sr-Latn-BA"/>
        </w:rPr>
      </w:pPr>
    </w:p>
    <w:p w14:paraId="139EC0D3" w14:textId="77777777" w:rsidR="00F46B2F" w:rsidRPr="00F46B2F" w:rsidRDefault="00F46B2F" w:rsidP="00F46B2F">
      <w:pPr>
        <w:spacing w:after="0" w:line="240" w:lineRule="auto"/>
        <w:rPr>
          <w:rFonts w:ascii="Times New Roman" w:eastAsia="Times New Roman" w:hAnsi="Times New Roman" w:cs="Times New Roman"/>
          <w:lang w:val="sr-Latn-BA"/>
        </w:rPr>
      </w:pPr>
    </w:p>
    <w:p w14:paraId="4C58241C" w14:textId="77777777" w:rsidR="00F46B2F" w:rsidRPr="00F46B2F" w:rsidRDefault="00F46B2F" w:rsidP="00F46B2F">
      <w:pPr>
        <w:spacing w:after="0" w:line="240" w:lineRule="auto"/>
        <w:rPr>
          <w:rFonts w:ascii="Times New Roman" w:eastAsia="Times New Roman" w:hAnsi="Times New Roman" w:cs="Times New Roman"/>
          <w:lang w:val="sr-Latn-BA"/>
        </w:rPr>
      </w:pPr>
    </w:p>
    <w:p w14:paraId="6C6E2E9F" w14:textId="77777777" w:rsidR="00F46B2F" w:rsidRPr="00F46B2F" w:rsidRDefault="00F46B2F" w:rsidP="00F46B2F">
      <w:pPr>
        <w:spacing w:after="0" w:line="240" w:lineRule="auto"/>
        <w:rPr>
          <w:rFonts w:ascii="Times New Roman" w:eastAsia="Times New Roman" w:hAnsi="Times New Roman" w:cs="Times New Roman"/>
          <w:lang w:val="sr-Latn-BA"/>
        </w:rPr>
      </w:pPr>
    </w:p>
    <w:p w14:paraId="59FF6B8B" w14:textId="77777777" w:rsidR="00F46B2F" w:rsidRPr="00F46B2F" w:rsidRDefault="00F46B2F" w:rsidP="00F46B2F">
      <w:pPr>
        <w:spacing w:after="0" w:line="240" w:lineRule="auto"/>
        <w:rPr>
          <w:rFonts w:ascii="Times New Roman" w:eastAsia="Times New Roman" w:hAnsi="Times New Roman" w:cs="Times New Roman"/>
          <w:lang w:val="sr-Latn-BA"/>
        </w:rPr>
      </w:pPr>
    </w:p>
    <w:p w14:paraId="36CD8EFC" w14:textId="77777777" w:rsidR="00F46B2F" w:rsidRPr="00F46B2F" w:rsidRDefault="00F46B2F" w:rsidP="00F46B2F">
      <w:pPr>
        <w:spacing w:after="0" w:line="240" w:lineRule="auto"/>
        <w:rPr>
          <w:rFonts w:ascii="Times New Roman" w:eastAsia="Times New Roman" w:hAnsi="Times New Roman" w:cs="Times New Roman"/>
          <w:lang w:val="sr-Latn-BA"/>
        </w:rPr>
      </w:pPr>
    </w:p>
    <w:p w14:paraId="06F32B13" w14:textId="77777777" w:rsidR="00F46B2F" w:rsidRPr="00F46B2F" w:rsidRDefault="00F46B2F" w:rsidP="00F46B2F">
      <w:pPr>
        <w:spacing w:after="0" w:line="240" w:lineRule="auto"/>
        <w:rPr>
          <w:rFonts w:ascii="Times New Roman" w:eastAsia="Times New Roman" w:hAnsi="Times New Roman" w:cs="Times New Roman"/>
          <w:lang w:val="sr-Latn-BA"/>
        </w:rPr>
      </w:pPr>
    </w:p>
    <w:p w14:paraId="39C81CFE" w14:textId="77777777" w:rsidR="00F46B2F" w:rsidRPr="00F46B2F" w:rsidRDefault="00F46B2F" w:rsidP="00F46B2F">
      <w:pPr>
        <w:spacing w:after="0" w:line="240" w:lineRule="auto"/>
        <w:rPr>
          <w:rFonts w:ascii="Times New Roman" w:eastAsia="Times New Roman" w:hAnsi="Times New Roman" w:cs="Times New Roman"/>
          <w:lang w:val="sr-Latn-BA"/>
        </w:rPr>
      </w:pPr>
    </w:p>
    <w:p w14:paraId="4D0D12BD" w14:textId="77777777" w:rsidR="00F46B2F" w:rsidRPr="00F46B2F" w:rsidRDefault="00F46B2F" w:rsidP="00F46B2F">
      <w:pPr>
        <w:spacing w:after="0" w:line="240" w:lineRule="auto"/>
        <w:rPr>
          <w:rFonts w:ascii="Times New Roman" w:eastAsia="Times New Roman" w:hAnsi="Times New Roman" w:cs="Times New Roman"/>
          <w:lang w:val="sr-Latn-BA"/>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671"/>
        <w:gridCol w:w="6126"/>
      </w:tblGrid>
      <w:tr w:rsidR="00F46B2F" w:rsidRPr="00F46B2F" w14:paraId="1232390C" w14:textId="77777777" w:rsidTr="00363FB4">
        <w:tc>
          <w:tcPr>
            <w:tcW w:w="2551" w:type="dxa"/>
            <w:shd w:val="clear" w:color="auto" w:fill="auto"/>
          </w:tcPr>
          <w:p w14:paraId="0994CE08"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Предмет (назив):</w:t>
            </w:r>
          </w:p>
        </w:tc>
        <w:tc>
          <w:tcPr>
            <w:tcW w:w="7797" w:type="dxa"/>
            <w:gridSpan w:val="2"/>
            <w:shd w:val="clear" w:color="auto" w:fill="auto"/>
          </w:tcPr>
          <w:p w14:paraId="2CB0B591"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МАТЕМАТИКА</w:t>
            </w:r>
          </w:p>
        </w:tc>
      </w:tr>
      <w:tr w:rsidR="00F46B2F" w:rsidRPr="00F46B2F" w14:paraId="4A7CFA20" w14:textId="77777777" w:rsidTr="00363FB4">
        <w:trPr>
          <w:trHeight w:val="215"/>
        </w:trPr>
        <w:tc>
          <w:tcPr>
            <w:tcW w:w="2551" w:type="dxa"/>
            <w:tcBorders>
              <w:bottom w:val="single" w:sz="4" w:space="0" w:color="auto"/>
            </w:tcBorders>
            <w:shd w:val="clear" w:color="auto" w:fill="auto"/>
          </w:tcPr>
          <w:p w14:paraId="2BC32BC5"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Модул (назив):</w:t>
            </w:r>
          </w:p>
        </w:tc>
        <w:tc>
          <w:tcPr>
            <w:tcW w:w="7797" w:type="dxa"/>
            <w:gridSpan w:val="2"/>
            <w:tcBorders>
              <w:bottom w:val="single" w:sz="4" w:space="0" w:color="auto"/>
            </w:tcBorders>
            <w:shd w:val="clear" w:color="auto" w:fill="auto"/>
          </w:tcPr>
          <w:p w14:paraId="7972F70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 xml:space="preserve">ОПЕРАЦИЈЕ У Р И УВОД У АЛГЕБРУ </w:t>
            </w:r>
          </w:p>
        </w:tc>
      </w:tr>
      <w:tr w:rsidR="00F46B2F" w:rsidRPr="00F46B2F" w14:paraId="42FF6771" w14:textId="77777777" w:rsidTr="00363FB4">
        <w:trPr>
          <w:trHeight w:val="287"/>
        </w:trPr>
        <w:tc>
          <w:tcPr>
            <w:tcW w:w="2551" w:type="dxa"/>
            <w:shd w:val="clear" w:color="auto" w:fill="auto"/>
          </w:tcPr>
          <w:p w14:paraId="37948B3F"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 xml:space="preserve">Редни број модула: </w:t>
            </w:r>
          </w:p>
        </w:tc>
        <w:tc>
          <w:tcPr>
            <w:tcW w:w="7797" w:type="dxa"/>
            <w:gridSpan w:val="2"/>
            <w:shd w:val="clear" w:color="auto" w:fill="auto"/>
          </w:tcPr>
          <w:p w14:paraId="58AEBFC2"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1</w:t>
            </w:r>
          </w:p>
        </w:tc>
      </w:tr>
      <w:tr w:rsidR="00F46B2F" w:rsidRPr="00F46B2F" w14:paraId="64D8D143" w14:textId="77777777" w:rsidTr="00363FB4">
        <w:trPr>
          <w:trHeight w:val="255"/>
        </w:trPr>
        <w:tc>
          <w:tcPr>
            <w:tcW w:w="10348" w:type="dxa"/>
            <w:gridSpan w:val="3"/>
            <w:shd w:val="clear" w:color="auto" w:fill="auto"/>
          </w:tcPr>
          <w:p w14:paraId="5B303E74"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 xml:space="preserve">Сврха: </w:t>
            </w:r>
          </w:p>
        </w:tc>
      </w:tr>
      <w:tr w:rsidR="00F46B2F" w:rsidRPr="00F46B2F" w14:paraId="0C9C8BA6" w14:textId="77777777" w:rsidTr="00363FB4">
        <w:trPr>
          <w:trHeight w:val="302"/>
        </w:trPr>
        <w:tc>
          <w:tcPr>
            <w:tcW w:w="10348" w:type="dxa"/>
            <w:gridSpan w:val="3"/>
            <w:shd w:val="clear" w:color="auto" w:fill="auto"/>
          </w:tcPr>
          <w:p w14:paraId="6CE0F178"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Да ученик овлада рачунским операцијама и да их правилно примјени у пракси.</w:t>
            </w:r>
          </w:p>
        </w:tc>
      </w:tr>
      <w:tr w:rsidR="00F46B2F" w:rsidRPr="00F46B2F" w14:paraId="386528C3" w14:textId="77777777" w:rsidTr="00363FB4">
        <w:trPr>
          <w:trHeight w:val="192"/>
        </w:trPr>
        <w:tc>
          <w:tcPr>
            <w:tcW w:w="10348" w:type="dxa"/>
            <w:gridSpan w:val="3"/>
            <w:shd w:val="clear" w:color="auto" w:fill="auto"/>
          </w:tcPr>
          <w:p w14:paraId="6CA606F0"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Специјални захтјеви / Предуслови</w:t>
            </w:r>
          </w:p>
        </w:tc>
      </w:tr>
      <w:tr w:rsidR="00F46B2F" w:rsidRPr="00F46B2F" w14:paraId="05D65979" w14:textId="77777777" w:rsidTr="00363FB4">
        <w:trPr>
          <w:trHeight w:val="225"/>
        </w:trPr>
        <w:tc>
          <w:tcPr>
            <w:tcW w:w="10348" w:type="dxa"/>
            <w:gridSpan w:val="3"/>
            <w:shd w:val="clear" w:color="auto" w:fill="auto"/>
          </w:tcPr>
          <w:p w14:paraId="1BD9992F"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Основна знања о математичким операцијама у скупу Р стечена у основној школи.</w:t>
            </w:r>
          </w:p>
        </w:tc>
      </w:tr>
      <w:tr w:rsidR="00F46B2F" w:rsidRPr="00F46B2F" w14:paraId="45B8ECF1" w14:textId="77777777" w:rsidTr="00363FB4">
        <w:trPr>
          <w:trHeight w:val="273"/>
        </w:trPr>
        <w:tc>
          <w:tcPr>
            <w:tcW w:w="10348" w:type="dxa"/>
            <w:gridSpan w:val="3"/>
            <w:shd w:val="clear" w:color="auto" w:fill="auto"/>
          </w:tcPr>
          <w:p w14:paraId="0B332FAE"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de-DE" w:eastAsia="sr-Latn-CS"/>
              </w:rPr>
            </w:pPr>
            <w:r w:rsidRPr="00F46B2F">
              <w:rPr>
                <w:rFonts w:ascii="Times New Roman" w:eastAsia="Times New Roman" w:hAnsi="Times New Roman" w:cs="Times New Roman"/>
                <w:b/>
                <w:lang w:val="de-DE" w:eastAsia="sr-Latn-CS"/>
              </w:rPr>
              <w:t>ЦиЉеви:</w:t>
            </w:r>
          </w:p>
        </w:tc>
      </w:tr>
      <w:tr w:rsidR="00F46B2F" w:rsidRPr="00F46B2F" w14:paraId="14043222" w14:textId="77777777" w:rsidTr="00363FB4">
        <w:trPr>
          <w:trHeight w:val="767"/>
        </w:trPr>
        <w:tc>
          <w:tcPr>
            <w:tcW w:w="10348" w:type="dxa"/>
            <w:gridSpan w:val="3"/>
            <w:shd w:val="clear" w:color="auto" w:fill="auto"/>
          </w:tcPr>
          <w:p w14:paraId="6266C55F" w14:textId="77777777" w:rsidR="00F46B2F" w:rsidRPr="00F46B2F" w:rsidRDefault="00F46B2F" w:rsidP="00F46B2F">
            <w:pPr>
              <w:numPr>
                <w:ilvl w:val="0"/>
                <w:numId w:val="239"/>
              </w:numPr>
              <w:tabs>
                <w:tab w:val="num" w:pos="432"/>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 xml:space="preserve">Развити разумијевање о операцијама у Р </w:t>
            </w:r>
          </w:p>
          <w:p w14:paraId="1BAEB5F7" w14:textId="77777777" w:rsidR="00F46B2F" w:rsidRPr="00F46B2F" w:rsidRDefault="00F46B2F" w:rsidP="00F46B2F">
            <w:pPr>
              <w:numPr>
                <w:ilvl w:val="0"/>
                <w:numId w:val="239"/>
              </w:numPr>
              <w:tabs>
                <w:tab w:val="num" w:pos="432"/>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Стицати самопоуздање у раду са бројним подацима и у извођењу математичких радњи</w:t>
            </w:r>
          </w:p>
          <w:p w14:paraId="18878027" w14:textId="77777777" w:rsidR="00F46B2F" w:rsidRPr="00F46B2F" w:rsidRDefault="00F46B2F" w:rsidP="00F46B2F">
            <w:pPr>
              <w:numPr>
                <w:ilvl w:val="0"/>
                <w:numId w:val="239"/>
              </w:numPr>
              <w:tabs>
                <w:tab w:val="num" w:pos="432"/>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 xml:space="preserve">Користити вјештине математичких радњи у пракси </w:t>
            </w:r>
          </w:p>
          <w:p w14:paraId="214C0D38" w14:textId="77777777" w:rsidR="00F46B2F" w:rsidRPr="00F46B2F" w:rsidRDefault="00F46B2F" w:rsidP="00F46B2F">
            <w:pPr>
              <w:numPr>
                <w:ilvl w:val="0"/>
                <w:numId w:val="239"/>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Развијати аналитички и логички приступ рјешавању проблема </w:t>
            </w:r>
          </w:p>
          <w:p w14:paraId="7DA3E7E5" w14:textId="77777777" w:rsidR="00F46B2F" w:rsidRPr="00F46B2F" w:rsidRDefault="00F46B2F" w:rsidP="00F46B2F">
            <w:pPr>
              <w:numPr>
                <w:ilvl w:val="0"/>
                <w:numId w:val="239"/>
              </w:numPr>
              <w:tabs>
                <w:tab w:val="num" w:pos="432"/>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Развијати способност примјене математичких идеја и техника на ситуацијама из стварног живота </w:t>
            </w:r>
          </w:p>
        </w:tc>
      </w:tr>
      <w:tr w:rsidR="00F46B2F" w:rsidRPr="00F46B2F" w14:paraId="32709DE5" w14:textId="77777777" w:rsidTr="00363FB4">
        <w:trPr>
          <w:trHeight w:val="262"/>
        </w:trPr>
        <w:tc>
          <w:tcPr>
            <w:tcW w:w="10348" w:type="dxa"/>
            <w:gridSpan w:val="3"/>
            <w:shd w:val="clear" w:color="auto" w:fill="auto"/>
          </w:tcPr>
          <w:p w14:paraId="0003F23C"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Јединице:</w:t>
            </w:r>
          </w:p>
        </w:tc>
      </w:tr>
      <w:tr w:rsidR="00F46B2F" w:rsidRPr="00F46B2F" w14:paraId="1A38FF8E" w14:textId="77777777" w:rsidTr="00363FB4">
        <w:trPr>
          <w:trHeight w:val="735"/>
        </w:trPr>
        <w:tc>
          <w:tcPr>
            <w:tcW w:w="10348" w:type="dxa"/>
            <w:gridSpan w:val="3"/>
            <w:shd w:val="clear" w:color="auto" w:fill="auto"/>
          </w:tcPr>
          <w:p w14:paraId="25663994" w14:textId="77777777" w:rsidR="00F46B2F" w:rsidRPr="00F46B2F" w:rsidRDefault="00F46B2F" w:rsidP="00F46B2F">
            <w:pPr>
              <w:numPr>
                <w:ilvl w:val="0"/>
                <w:numId w:val="177"/>
              </w:numPr>
              <w:tabs>
                <w:tab w:val="num" w:pos="252"/>
                <w:tab w:val="left" w:pos="5472"/>
              </w:tabs>
              <w:spacing w:after="0" w:line="240" w:lineRule="auto"/>
              <w:ind w:hanging="648"/>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 xml:space="preserve">Операције у скупу Р и употреба калкулатора </w:t>
            </w:r>
          </w:p>
          <w:p w14:paraId="5DBBACD5" w14:textId="77777777" w:rsidR="00F46B2F" w:rsidRPr="00F46B2F" w:rsidRDefault="00F46B2F" w:rsidP="00F46B2F">
            <w:pPr>
              <w:numPr>
                <w:ilvl w:val="0"/>
                <w:numId w:val="177"/>
              </w:numPr>
              <w:tabs>
                <w:tab w:val="num" w:pos="252"/>
                <w:tab w:val="left" w:pos="5472"/>
              </w:tabs>
              <w:spacing w:after="0" w:line="240" w:lineRule="auto"/>
              <w:ind w:hanging="648"/>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 xml:space="preserve">Размјере и пропорције </w:t>
            </w:r>
          </w:p>
          <w:p w14:paraId="03E24335" w14:textId="77777777" w:rsidR="00F46B2F" w:rsidRPr="00F46B2F" w:rsidRDefault="00F46B2F" w:rsidP="00F46B2F">
            <w:pPr>
              <w:numPr>
                <w:ilvl w:val="0"/>
                <w:numId w:val="177"/>
              </w:numPr>
              <w:tabs>
                <w:tab w:val="num" w:pos="252"/>
                <w:tab w:val="left" w:pos="5472"/>
              </w:tabs>
              <w:spacing w:after="0" w:line="240" w:lineRule="auto"/>
              <w:ind w:hanging="648"/>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xml:space="preserve">Цијели и рационални алгебарски изрази </w:t>
            </w:r>
          </w:p>
        </w:tc>
      </w:tr>
      <w:tr w:rsidR="00F46B2F" w:rsidRPr="00F46B2F" w14:paraId="45493898" w14:textId="77777777" w:rsidTr="00363FB4">
        <w:tc>
          <w:tcPr>
            <w:tcW w:w="4222" w:type="dxa"/>
            <w:gridSpan w:val="2"/>
            <w:shd w:val="clear" w:color="auto" w:fill="auto"/>
          </w:tcPr>
          <w:p w14:paraId="17B0A003"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val="it-IT" w:eastAsia="sr-Latn-CS"/>
              </w:rPr>
              <w:t xml:space="preserve">                       Исходи</w:t>
            </w:r>
            <w:r w:rsidRPr="00F46B2F">
              <w:rPr>
                <w:rFonts w:ascii="Times New Roman" w:eastAsia="Times New Roman" w:hAnsi="Times New Roman" w:cs="Times New Roman"/>
                <w:b/>
                <w:lang w:eastAsia="sr-Latn-CS"/>
              </w:rPr>
              <w:t xml:space="preserve"> учења:</w:t>
            </w:r>
          </w:p>
        </w:tc>
        <w:tc>
          <w:tcPr>
            <w:tcW w:w="6126" w:type="dxa"/>
            <w:shd w:val="clear" w:color="auto" w:fill="auto"/>
          </w:tcPr>
          <w:p w14:paraId="6DF75A1F" w14:textId="77777777" w:rsidR="00F46B2F" w:rsidRPr="00F46B2F" w:rsidRDefault="00F46B2F" w:rsidP="00F46B2F">
            <w:pPr>
              <w:tabs>
                <w:tab w:val="left" w:pos="5472"/>
              </w:tabs>
              <w:spacing w:after="0" w:line="240" w:lineRule="auto"/>
              <w:jc w:val="center"/>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Смјернице за наставнике:</w:t>
            </w:r>
          </w:p>
        </w:tc>
      </w:tr>
      <w:tr w:rsidR="00F46B2F" w:rsidRPr="00F46B2F" w14:paraId="52FC2DFF" w14:textId="77777777" w:rsidTr="00363FB4">
        <w:trPr>
          <w:trHeight w:val="1266"/>
        </w:trPr>
        <w:tc>
          <w:tcPr>
            <w:tcW w:w="4222" w:type="dxa"/>
            <w:gridSpan w:val="2"/>
          </w:tcPr>
          <w:p w14:paraId="250CF743" w14:textId="77777777" w:rsidR="00F46B2F" w:rsidRPr="00F46B2F" w:rsidRDefault="00F46B2F" w:rsidP="00F46B2F">
            <w:pPr>
              <w:tabs>
                <w:tab w:val="left" w:pos="5472"/>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 xml:space="preserve">Јединица 1.  </w:t>
            </w:r>
          </w:p>
          <w:p w14:paraId="7D768939"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Ученик ће бити способан да:</w:t>
            </w:r>
          </w:p>
          <w:p w14:paraId="477B3F46" w14:textId="77777777" w:rsidR="00F46B2F" w:rsidRPr="00F46B2F" w:rsidRDefault="00F46B2F" w:rsidP="00F46B2F">
            <w:pPr>
              <w:tabs>
                <w:tab w:val="left" w:pos="5472"/>
              </w:tabs>
              <w:spacing w:after="0" w:line="240" w:lineRule="auto"/>
              <w:rPr>
                <w:rFonts w:ascii="Times New Roman" w:eastAsia="Times New Roman" w:hAnsi="Times New Roman" w:cs="Times New Roman"/>
                <w:lang w:val="es-ES" w:eastAsia="sr-Latn-CS"/>
              </w:rPr>
            </w:pPr>
            <w:r w:rsidRPr="00F46B2F">
              <w:rPr>
                <w:rFonts w:ascii="Times New Roman" w:eastAsia="Times New Roman" w:hAnsi="Times New Roman" w:cs="Times New Roman"/>
                <w:lang w:val="es-ES" w:eastAsia="sr-Latn-CS"/>
              </w:rPr>
              <w:t xml:space="preserve">препозна ирационалне бројеве, </w:t>
            </w:r>
          </w:p>
          <w:p w14:paraId="5E374C1A" w14:textId="77777777" w:rsidR="00F46B2F" w:rsidRPr="00F46B2F" w:rsidRDefault="00F46B2F" w:rsidP="00F46B2F">
            <w:pPr>
              <w:numPr>
                <w:ilvl w:val="0"/>
                <w:numId w:val="241"/>
              </w:numPr>
              <w:tabs>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претвори рационалан у децималан број и обрнуто,</w:t>
            </w:r>
          </w:p>
          <w:p w14:paraId="0A6F5BF6" w14:textId="77777777" w:rsidR="00F46B2F" w:rsidRPr="00F46B2F" w:rsidRDefault="00F46B2F" w:rsidP="00F46B2F">
            <w:pPr>
              <w:numPr>
                <w:ilvl w:val="0"/>
                <w:numId w:val="241"/>
              </w:numPr>
              <w:tabs>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 xml:space="preserve">примијени правила за заокруживање децималних бројева, </w:t>
            </w:r>
          </w:p>
          <w:p w14:paraId="6D27B006" w14:textId="77777777" w:rsidR="00F46B2F" w:rsidRPr="00F46B2F" w:rsidRDefault="00F46B2F" w:rsidP="00F46B2F">
            <w:pPr>
              <w:numPr>
                <w:ilvl w:val="0"/>
                <w:numId w:val="241"/>
              </w:numPr>
              <w:tabs>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примијени апсолутну вриједност броја на задатак,</w:t>
            </w:r>
          </w:p>
          <w:p w14:paraId="2698D735" w14:textId="77777777" w:rsidR="00F46B2F" w:rsidRPr="00F46B2F" w:rsidRDefault="00F46B2F" w:rsidP="00F46B2F">
            <w:pPr>
              <w:numPr>
                <w:ilvl w:val="0"/>
                <w:numId w:val="241"/>
              </w:numPr>
              <w:tabs>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израчуна вриједност сваког израза са реалним бројевима без калкулатора,</w:t>
            </w:r>
          </w:p>
          <w:p w14:paraId="5084DE00" w14:textId="77777777" w:rsidR="00F46B2F" w:rsidRPr="00F46B2F" w:rsidRDefault="00F46B2F" w:rsidP="00F46B2F">
            <w:pPr>
              <w:numPr>
                <w:ilvl w:val="0"/>
                <w:numId w:val="241"/>
              </w:numPr>
              <w:tabs>
                <w:tab w:val="left" w:pos="5472"/>
              </w:tabs>
              <w:spacing w:after="0" w:line="240" w:lineRule="auto"/>
              <w:contextualSpacing/>
              <w:rPr>
                <w:rFonts w:ascii="Times New Roman" w:hAnsi="Times New Roman" w:cs="Times New Roman"/>
                <w:lang w:val="es-ES" w:eastAsia="sr-Latn-CS"/>
              </w:rPr>
            </w:pPr>
            <w:r w:rsidRPr="00F46B2F">
              <w:rPr>
                <w:rFonts w:ascii="Times New Roman" w:hAnsi="Times New Roman" w:cs="Times New Roman"/>
                <w:lang w:val="es-ES" w:eastAsia="sr-Latn-CS"/>
              </w:rPr>
              <w:t>користи калкулатор у бржем извршењу задатих операција.</w:t>
            </w:r>
          </w:p>
          <w:p w14:paraId="1445865C"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es-ES" w:eastAsia="sr-Latn-CS"/>
              </w:rPr>
            </w:pPr>
          </w:p>
          <w:p w14:paraId="4A404187"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2. </w:t>
            </w:r>
          </w:p>
          <w:p w14:paraId="1E1EA42C"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xml:space="preserve">Ученик ће бити способан да: </w:t>
            </w:r>
          </w:p>
          <w:p w14:paraId="188CF471"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процијени да ли су дате величине директно или обрнуто пропорционалне,</w:t>
            </w:r>
          </w:p>
          <w:p w14:paraId="728A5F53"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постави једначину пропорције,</w:t>
            </w:r>
          </w:p>
          <w:p w14:paraId="4177EFE8"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пропорцију уз кориштење особина пропорције,</w:t>
            </w:r>
          </w:p>
          <w:p w14:paraId="313B81C1"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разликује три величине у формули процентног рачуна Г:100=И:п,</w:t>
            </w:r>
          </w:p>
          <w:p w14:paraId="52EDA739"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израчуна једну од три величине у формули процентног рачуна када су познате преостале двије у различитим типовима задатака,</w:t>
            </w:r>
          </w:p>
          <w:p w14:paraId="023514F2"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задатке из простог каматног рачуна,</w:t>
            </w:r>
          </w:p>
          <w:p w14:paraId="49713638"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задатке из диобног рачуна и рачуна смјесе,</w:t>
            </w:r>
          </w:p>
          <w:p w14:paraId="1739E5EE" w14:textId="77777777" w:rsidR="00F46B2F" w:rsidRPr="00F46B2F" w:rsidRDefault="00F46B2F" w:rsidP="00F46B2F">
            <w:pPr>
              <w:numPr>
                <w:ilvl w:val="0"/>
                <w:numId w:val="242"/>
              </w:numPr>
              <w:tabs>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ријеши практични проблем из струке.</w:t>
            </w:r>
          </w:p>
          <w:p w14:paraId="23368EF0"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de-DE" w:eastAsia="sr-Latn-CS"/>
              </w:rPr>
            </w:pPr>
          </w:p>
          <w:p w14:paraId="7F165EDB"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3. </w:t>
            </w:r>
          </w:p>
          <w:p w14:paraId="1841F750"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xml:space="preserve">Ученик ће бити способан да: </w:t>
            </w:r>
          </w:p>
          <w:p w14:paraId="35B9865D" w14:textId="77777777" w:rsidR="00F46B2F" w:rsidRPr="00F46B2F" w:rsidRDefault="00F46B2F" w:rsidP="00F46B2F">
            <w:pPr>
              <w:numPr>
                <w:ilvl w:val="0"/>
                <w:numId w:val="24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израчуна вриједност полинома за дате вриједности промјенљивих,</w:t>
            </w:r>
          </w:p>
          <w:p w14:paraId="29647082" w14:textId="77777777" w:rsidR="00F46B2F" w:rsidRPr="00F46B2F" w:rsidRDefault="00F46B2F" w:rsidP="00F46B2F">
            <w:pPr>
              <w:numPr>
                <w:ilvl w:val="0"/>
                <w:numId w:val="24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изводи операције са полиномима ( сабирање, одузимање, множење и дијеЉење ),</w:t>
            </w:r>
          </w:p>
          <w:p w14:paraId="0D3CF316" w14:textId="77777777" w:rsidR="00F46B2F" w:rsidRPr="00F46B2F" w:rsidRDefault="00F46B2F" w:rsidP="00F46B2F">
            <w:pPr>
              <w:numPr>
                <w:ilvl w:val="0"/>
                <w:numId w:val="24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растави полином на чиниоце комбинацијом разних метода,</w:t>
            </w:r>
          </w:p>
          <w:p w14:paraId="76464DE2" w14:textId="77777777" w:rsidR="00F46B2F" w:rsidRPr="00F46B2F" w:rsidRDefault="00F46B2F" w:rsidP="00F46B2F">
            <w:pPr>
              <w:numPr>
                <w:ilvl w:val="0"/>
                <w:numId w:val="24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квадрира и кубира бином,</w:t>
            </w:r>
          </w:p>
          <w:p w14:paraId="0226CE77" w14:textId="77777777" w:rsidR="00F46B2F" w:rsidRPr="00F46B2F" w:rsidRDefault="00F46B2F" w:rsidP="00F46B2F">
            <w:pPr>
              <w:numPr>
                <w:ilvl w:val="0"/>
                <w:numId w:val="24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примијени Безуов став на дјељивост полинома,</w:t>
            </w:r>
          </w:p>
          <w:p w14:paraId="25CB6C58" w14:textId="77777777" w:rsidR="00F46B2F" w:rsidRPr="00F46B2F" w:rsidRDefault="00F46B2F" w:rsidP="00F46B2F">
            <w:pPr>
              <w:numPr>
                <w:ilvl w:val="0"/>
                <w:numId w:val="24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изводи основне операције са разломљеним рационалним изразима.</w:t>
            </w:r>
          </w:p>
        </w:tc>
        <w:tc>
          <w:tcPr>
            <w:tcW w:w="6126" w:type="dxa"/>
          </w:tcPr>
          <w:p w14:paraId="08083FE5"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b/>
                <w:lang w:val="it-IT" w:eastAsia="sr-Latn-CS"/>
              </w:rPr>
              <w:lastRenderedPageBreak/>
              <w:t>Јединица 1</w:t>
            </w:r>
          </w:p>
          <w:p w14:paraId="3F87E917" w14:textId="77777777" w:rsidR="00F46B2F" w:rsidRPr="00F46B2F" w:rsidRDefault="00F46B2F" w:rsidP="00F46B2F">
            <w:pPr>
              <w:numPr>
                <w:ilvl w:val="0"/>
                <w:numId w:val="24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Презентовати основне математичке појмове и дати објашњења дефиниције, аксиоме и теореме,</w:t>
            </w:r>
          </w:p>
          <w:p w14:paraId="5C05FA56" w14:textId="77777777" w:rsidR="00F46B2F" w:rsidRPr="00F46B2F" w:rsidRDefault="00F46B2F" w:rsidP="00F46B2F">
            <w:pPr>
              <w:numPr>
                <w:ilvl w:val="0"/>
                <w:numId w:val="24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поновити математичке симболе и основне  законитости у скупу Н, </w:t>
            </w:r>
          </w:p>
          <w:p w14:paraId="6C618D0E" w14:textId="77777777" w:rsidR="00F46B2F" w:rsidRPr="00F46B2F" w:rsidRDefault="00F46B2F" w:rsidP="00F46B2F">
            <w:pPr>
              <w:numPr>
                <w:ilvl w:val="0"/>
                <w:numId w:val="24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формирати поступно скупове З, Q, И и Р, уз поштовање принципа перманенције и затворености с обзиром на операције (представити скупове на </w:t>
            </w:r>
            <w:r w:rsidRPr="00F46B2F">
              <w:rPr>
                <w:rFonts w:ascii="Times New Roman" w:hAnsi="Times New Roman" w:cs="Times New Roman"/>
                <w:lang w:val="sr-Cyrl-BA" w:eastAsia="sr-Latn-CS"/>
              </w:rPr>
              <w:t>презентацији</w:t>
            </w:r>
            <w:r w:rsidRPr="00F46B2F">
              <w:rPr>
                <w:rFonts w:ascii="Times New Roman" w:hAnsi="Times New Roman" w:cs="Times New Roman"/>
                <w:lang w:val="it-IT" w:eastAsia="sr-Latn-CS"/>
              </w:rPr>
              <w:t xml:space="preserve"> или направити пано),</w:t>
            </w:r>
          </w:p>
          <w:p w14:paraId="756D4DCA" w14:textId="77777777" w:rsidR="00F46B2F" w:rsidRPr="00F46B2F" w:rsidRDefault="00F46B2F" w:rsidP="00F46B2F">
            <w:pPr>
              <w:numPr>
                <w:ilvl w:val="0"/>
                <w:numId w:val="24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израчунавање вриједности израза вјежбати у групном раду/раду у паровима, </w:t>
            </w:r>
          </w:p>
          <w:p w14:paraId="7D4E3A63" w14:textId="77777777" w:rsidR="00F46B2F" w:rsidRPr="00F46B2F" w:rsidRDefault="00F46B2F" w:rsidP="00F46B2F">
            <w:pPr>
              <w:numPr>
                <w:ilvl w:val="0"/>
                <w:numId w:val="24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објаснити и практично вјежбати могућности које нуди калкулатор.</w:t>
            </w:r>
          </w:p>
          <w:p w14:paraId="3D22D97B"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7CFE24B6"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2</w:t>
            </w:r>
          </w:p>
          <w:p w14:paraId="3CD362F0" w14:textId="77777777" w:rsidR="00F46B2F" w:rsidRPr="00F46B2F" w:rsidRDefault="00F46B2F" w:rsidP="00F46B2F">
            <w:pPr>
              <w:numPr>
                <w:ilvl w:val="0"/>
                <w:numId w:val="24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Изабрати више примјера директне и обрнуте пропорционалности и методом “мождана олуја” (заједничко измјењивање идеја) правилно процијенити,</w:t>
            </w:r>
          </w:p>
          <w:p w14:paraId="14875EBE" w14:textId="77777777" w:rsidR="00F46B2F" w:rsidRPr="00F46B2F" w:rsidRDefault="00F46B2F" w:rsidP="00F46B2F">
            <w:pPr>
              <w:numPr>
                <w:ilvl w:val="0"/>
                <w:numId w:val="24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изабрати већи број задатака у вези са практичном примјеном у струци,</w:t>
            </w:r>
          </w:p>
          <w:p w14:paraId="284A526D" w14:textId="77777777" w:rsidR="00F46B2F" w:rsidRPr="00F46B2F" w:rsidRDefault="00F46B2F" w:rsidP="00F46B2F">
            <w:pPr>
              <w:numPr>
                <w:ilvl w:val="0"/>
                <w:numId w:val="24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радити у паровима (један ученик саставља задатак из своје струке, други примјеном пропорције рјешава и обрнуто),</w:t>
            </w:r>
          </w:p>
          <w:p w14:paraId="4648EA4D" w14:textId="77777777" w:rsidR="00F46B2F" w:rsidRPr="00F46B2F" w:rsidRDefault="00F46B2F" w:rsidP="00F46B2F">
            <w:pPr>
              <w:numPr>
                <w:ilvl w:val="0"/>
                <w:numId w:val="24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етикете са артикала послије снижења, анализирати у групном раду и идентификовати три величине процентног рачуна,</w:t>
            </w:r>
          </w:p>
          <w:p w14:paraId="7651697B" w14:textId="77777777" w:rsidR="00F46B2F" w:rsidRPr="00F46B2F" w:rsidRDefault="00F46B2F" w:rsidP="00F46B2F">
            <w:pPr>
              <w:numPr>
                <w:ilvl w:val="0"/>
                <w:numId w:val="24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препоручује се давање задатака за групни рад ван учионице (анимирати ученике да сами истраже примјену процентног рачуна, саставе и ријеше задатак),</w:t>
            </w:r>
          </w:p>
          <w:p w14:paraId="2C4887E6" w14:textId="77777777" w:rsidR="00F46B2F" w:rsidRPr="00F46B2F" w:rsidRDefault="00F46B2F" w:rsidP="00F46B2F">
            <w:pPr>
              <w:numPr>
                <w:ilvl w:val="0"/>
                <w:numId w:val="24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примјеру штедње у банци објаснити каматни рачун.</w:t>
            </w:r>
          </w:p>
          <w:p w14:paraId="759251E7"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095CF279"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 Јединица 3</w:t>
            </w:r>
          </w:p>
          <w:p w14:paraId="4DCEC0A2"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Методом разговора поновити операције са степенима,</w:t>
            </w:r>
          </w:p>
          <w:p w14:paraId="0FC0D4EE"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 обради полинома нагласити законе комутативности, асоцијативности и дистрибутивности,</w:t>
            </w:r>
          </w:p>
          <w:p w14:paraId="73B56C46"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израдити пано са формулама за раставЉање полинома,</w:t>
            </w:r>
          </w:p>
          <w:p w14:paraId="1207B404"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објаснити Безуов став о дјељивости полинома,</w:t>
            </w:r>
          </w:p>
          <w:p w14:paraId="4C91B739"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користећи упозната својства операција са реалним бројевима, објаснити идентичне трансформације цијелих рационалних израза,</w:t>
            </w:r>
          </w:p>
          <w:p w14:paraId="0D2EE146"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одабрати задатке од лакших ка тежим, уз разноликост с обзиром на примјену формула за растављање полинома,</w:t>
            </w:r>
          </w:p>
          <w:p w14:paraId="5A84EC8E"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тежиште треба да буде на разноврсности идеја, сврси и суштини тих трансформација, а не на раду са компликованим изразима,</w:t>
            </w:r>
          </w:p>
          <w:p w14:paraId="3873F148" w14:textId="77777777" w:rsidR="00F46B2F" w:rsidRPr="00F46B2F" w:rsidRDefault="00F46B2F" w:rsidP="00F46B2F">
            <w:pPr>
              <w:numPr>
                <w:ilvl w:val="0"/>
                <w:numId w:val="245"/>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наставни облици и методе:индивидуални и групни облик рада, рад у паровима и метода разговора.</w:t>
            </w:r>
          </w:p>
        </w:tc>
      </w:tr>
      <w:tr w:rsidR="00F46B2F" w:rsidRPr="00F46B2F" w14:paraId="7C43BC75" w14:textId="77777777" w:rsidTr="00363FB4">
        <w:tblPrEx>
          <w:tblLook w:val="0000" w:firstRow="0" w:lastRow="0" w:firstColumn="0" w:lastColumn="0" w:noHBand="0" w:noVBand="0"/>
        </w:tblPrEx>
        <w:trPr>
          <w:trHeight w:val="310"/>
        </w:trPr>
        <w:tc>
          <w:tcPr>
            <w:tcW w:w="10348" w:type="dxa"/>
            <w:gridSpan w:val="3"/>
            <w:shd w:val="clear" w:color="auto" w:fill="auto"/>
          </w:tcPr>
          <w:p w14:paraId="2F7D7D7C" w14:textId="77777777" w:rsidR="00F46B2F" w:rsidRPr="00F46B2F" w:rsidRDefault="00F46B2F" w:rsidP="00F46B2F">
            <w:pPr>
              <w:spacing w:after="0" w:line="240" w:lineRule="auto"/>
              <w:rPr>
                <w:rFonts w:ascii="Times New Roman" w:eastAsia="Times New Roman" w:hAnsi="Times New Roman" w:cs="Times New Roman"/>
                <w:b/>
                <w:lang w:val="de-DE" w:eastAsia="sr-Latn-CS"/>
              </w:rPr>
            </w:pPr>
            <w:r w:rsidRPr="00F46B2F">
              <w:rPr>
                <w:rFonts w:ascii="Times New Roman" w:eastAsia="Times New Roman" w:hAnsi="Times New Roman" w:cs="Times New Roman"/>
                <w:b/>
                <w:lang w:val="de-DE" w:eastAsia="sr-Latn-CS"/>
              </w:rPr>
              <w:lastRenderedPageBreak/>
              <w:t>Интеграција са другим наставним предметима</w:t>
            </w:r>
          </w:p>
        </w:tc>
      </w:tr>
      <w:tr w:rsidR="00F46B2F" w:rsidRPr="00F46B2F" w14:paraId="562D411F" w14:textId="77777777" w:rsidTr="00363FB4">
        <w:tblPrEx>
          <w:tblLook w:val="0000" w:firstRow="0" w:lastRow="0" w:firstColumn="0" w:lastColumn="0" w:noHBand="0" w:noVBand="0"/>
        </w:tblPrEx>
        <w:trPr>
          <w:trHeight w:val="272"/>
        </w:trPr>
        <w:tc>
          <w:tcPr>
            <w:tcW w:w="10348" w:type="dxa"/>
            <w:gridSpan w:val="3"/>
            <w:shd w:val="clear" w:color="auto" w:fill="auto"/>
          </w:tcPr>
          <w:p w14:paraId="4DA1E078" w14:textId="77777777" w:rsidR="00F46B2F" w:rsidRPr="00F46B2F" w:rsidRDefault="00F46B2F" w:rsidP="00F46B2F">
            <w:pPr>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xml:space="preserve"> стручно – теоретски предмети и практична настава</w:t>
            </w:r>
          </w:p>
        </w:tc>
      </w:tr>
      <w:tr w:rsidR="00F46B2F" w:rsidRPr="00F46B2F" w14:paraId="1B7FFAF9" w14:textId="77777777" w:rsidTr="00363FB4">
        <w:tblPrEx>
          <w:tblLook w:val="0000" w:firstRow="0" w:lastRow="0" w:firstColumn="0" w:lastColumn="0" w:noHBand="0" w:noVBand="0"/>
        </w:tblPrEx>
        <w:trPr>
          <w:trHeight w:val="276"/>
        </w:trPr>
        <w:tc>
          <w:tcPr>
            <w:tcW w:w="10348" w:type="dxa"/>
            <w:gridSpan w:val="3"/>
            <w:shd w:val="clear" w:color="auto" w:fill="auto"/>
          </w:tcPr>
          <w:p w14:paraId="212820D3" w14:textId="77777777" w:rsidR="00F46B2F" w:rsidRPr="00F46B2F" w:rsidRDefault="00F46B2F" w:rsidP="00F46B2F">
            <w:pPr>
              <w:tabs>
                <w:tab w:val="left" w:pos="3945"/>
              </w:tabs>
              <w:spacing w:after="0" w:line="240" w:lineRule="auto"/>
              <w:rPr>
                <w:rFonts w:ascii="Times New Roman" w:eastAsia="Times New Roman" w:hAnsi="Times New Roman" w:cs="Times New Roman"/>
                <w:b/>
                <w:lang w:eastAsia="sr-Latn-CS"/>
              </w:rPr>
            </w:pPr>
            <w:r w:rsidRPr="00F46B2F">
              <w:rPr>
                <w:rFonts w:ascii="Times New Roman" w:eastAsia="Times New Roman" w:hAnsi="Times New Roman" w:cs="Times New Roman"/>
                <w:b/>
                <w:lang w:eastAsia="sr-Latn-CS"/>
              </w:rPr>
              <w:t>Извори за наставнике</w:t>
            </w:r>
          </w:p>
        </w:tc>
      </w:tr>
      <w:tr w:rsidR="00F46B2F" w:rsidRPr="00F46B2F" w14:paraId="08F78830" w14:textId="77777777" w:rsidTr="00363FB4">
        <w:tblPrEx>
          <w:tblLook w:val="0000" w:firstRow="0" w:lastRow="0" w:firstColumn="0" w:lastColumn="0" w:noHBand="0" w:noVBand="0"/>
        </w:tblPrEx>
        <w:trPr>
          <w:trHeight w:val="172"/>
        </w:trPr>
        <w:tc>
          <w:tcPr>
            <w:tcW w:w="10348" w:type="dxa"/>
            <w:gridSpan w:val="3"/>
          </w:tcPr>
          <w:p w14:paraId="17CBDE67" w14:textId="77777777" w:rsidR="00F46B2F" w:rsidRPr="00F46B2F" w:rsidRDefault="00F46B2F" w:rsidP="00F46B2F">
            <w:pPr>
              <w:numPr>
                <w:ilvl w:val="0"/>
                <w:numId w:val="176"/>
              </w:numPr>
              <w:tabs>
                <w:tab w:val="num" w:pos="252"/>
              </w:tabs>
              <w:spacing w:after="0" w:line="240" w:lineRule="auto"/>
              <w:ind w:hanging="648"/>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-Одобрени уџбеници</w:t>
            </w:r>
          </w:p>
          <w:p w14:paraId="031FD4E3" w14:textId="77777777" w:rsidR="00F46B2F" w:rsidRPr="00F46B2F" w:rsidRDefault="00F46B2F" w:rsidP="00F46B2F">
            <w:pPr>
              <w:numPr>
                <w:ilvl w:val="0"/>
                <w:numId w:val="176"/>
              </w:numPr>
              <w:tabs>
                <w:tab w:val="num" w:pos="252"/>
              </w:tabs>
              <w:spacing w:after="0" w:line="240" w:lineRule="auto"/>
              <w:ind w:hanging="648"/>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-Остали доступни уџбеници за наставнике</w:t>
            </w:r>
          </w:p>
          <w:p w14:paraId="7736B62B" w14:textId="77777777" w:rsidR="00F46B2F" w:rsidRPr="00F46B2F" w:rsidRDefault="00F46B2F" w:rsidP="00F46B2F">
            <w:pPr>
              <w:numPr>
                <w:ilvl w:val="0"/>
                <w:numId w:val="176"/>
              </w:numPr>
              <w:tabs>
                <w:tab w:val="num" w:pos="252"/>
              </w:tabs>
              <w:spacing w:after="0" w:line="240" w:lineRule="auto"/>
              <w:ind w:hanging="648"/>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-Интернет (</w:t>
            </w:r>
            <w:hyperlink r:id="rId7" w:history="1">
              <w:r w:rsidRPr="00F46B2F">
                <w:rPr>
                  <w:rFonts w:ascii="Times New Roman" w:eastAsia="Times New Roman" w:hAnsi="Times New Roman" w:cs="Times New Roman"/>
                  <w:color w:val="0000FF"/>
                  <w:u w:val="single"/>
                  <w:lang w:eastAsia="sr-Latn-CS"/>
                </w:rPr>
                <w:t>www.znanje.org</w:t>
              </w:r>
            </w:hyperlink>
            <w:r w:rsidRPr="00F46B2F">
              <w:rPr>
                <w:rFonts w:ascii="Times New Roman" w:eastAsia="Times New Roman" w:hAnsi="Times New Roman" w:cs="Times New Roman"/>
                <w:lang w:eastAsia="sr-Latn-CS"/>
              </w:rPr>
              <w:t xml:space="preserve">, </w:t>
            </w:r>
            <w:hyperlink r:id="rId8" w:history="1">
              <w:r w:rsidRPr="00F46B2F">
                <w:rPr>
                  <w:rFonts w:ascii="Times New Roman" w:eastAsia="Times New Roman" w:hAnsi="Times New Roman" w:cs="Times New Roman"/>
                  <w:color w:val="0000FF"/>
                  <w:u w:val="single"/>
                  <w:lang w:eastAsia="sr-Latn-CS"/>
                </w:rPr>
                <w:t>www.integral.co.yu</w:t>
              </w:r>
            </w:hyperlink>
            <w:r w:rsidRPr="00F46B2F">
              <w:rPr>
                <w:rFonts w:ascii="Times New Roman" w:eastAsia="Times New Roman" w:hAnsi="Times New Roman" w:cs="Times New Roman"/>
                <w:lang w:eastAsia="sr-Latn-CS"/>
              </w:rPr>
              <w:t xml:space="preserve"> )</w:t>
            </w:r>
          </w:p>
        </w:tc>
      </w:tr>
    </w:tbl>
    <w:p w14:paraId="1B304785" w14:textId="77777777" w:rsidR="00F46B2F" w:rsidRPr="00F46B2F" w:rsidRDefault="00F46B2F" w:rsidP="00F46B2F">
      <w:pPr>
        <w:spacing w:after="0" w:line="240" w:lineRule="auto"/>
        <w:ind w:right="-1440"/>
        <w:rPr>
          <w:rFonts w:ascii="Times New Roman" w:eastAsia="Times New Roman" w:hAnsi="Times New Roman" w:cs="Times New Roman"/>
          <w:b/>
          <w:lang w:val="sr-Latn-BA"/>
        </w:rPr>
      </w:pPr>
    </w:p>
    <w:p w14:paraId="263487FE" w14:textId="77777777" w:rsidR="00F46B2F" w:rsidRPr="00F46B2F" w:rsidRDefault="00F46B2F" w:rsidP="00F46B2F">
      <w:pPr>
        <w:spacing w:after="0" w:line="240" w:lineRule="auto"/>
        <w:ind w:right="-1440"/>
        <w:rPr>
          <w:rFonts w:ascii="Times New Roman" w:eastAsia="Times New Roman" w:hAnsi="Times New Roman" w:cs="Times New Roman"/>
          <w:b/>
          <w:lang w:val="sr-Latn-BA"/>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200"/>
        <w:gridCol w:w="5736"/>
      </w:tblGrid>
      <w:tr w:rsidR="00F46B2F" w:rsidRPr="00F46B2F" w14:paraId="66B8AD2B" w14:textId="77777777" w:rsidTr="00363FB4">
        <w:trPr>
          <w:trHeight w:val="215"/>
        </w:trPr>
        <w:tc>
          <w:tcPr>
            <w:tcW w:w="2412" w:type="dxa"/>
            <w:tcBorders>
              <w:bottom w:val="single" w:sz="4" w:space="0" w:color="auto"/>
            </w:tcBorders>
            <w:shd w:val="clear" w:color="auto" w:fill="auto"/>
          </w:tcPr>
          <w:p w14:paraId="4851EA79"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Модул (назив):</w:t>
            </w:r>
          </w:p>
        </w:tc>
        <w:tc>
          <w:tcPr>
            <w:tcW w:w="7936" w:type="dxa"/>
            <w:gridSpan w:val="2"/>
            <w:tcBorders>
              <w:bottom w:val="single" w:sz="4" w:space="0" w:color="auto"/>
            </w:tcBorders>
            <w:shd w:val="clear" w:color="auto" w:fill="auto"/>
          </w:tcPr>
          <w:p w14:paraId="099CFD93"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es-ES" w:eastAsia="sr-Latn-CS"/>
              </w:rPr>
              <w:t>ЛИНЕАРНЕ ЈЕДНАЧИНЕ И НЕЈЕДНАЧИНЕ</w:t>
            </w:r>
          </w:p>
        </w:tc>
      </w:tr>
      <w:tr w:rsidR="00F46B2F" w:rsidRPr="00F46B2F" w14:paraId="4F3A1023" w14:textId="77777777" w:rsidTr="00363FB4">
        <w:trPr>
          <w:trHeight w:val="287"/>
        </w:trPr>
        <w:tc>
          <w:tcPr>
            <w:tcW w:w="2412" w:type="dxa"/>
            <w:shd w:val="clear" w:color="auto" w:fill="auto"/>
          </w:tcPr>
          <w:p w14:paraId="55D8305F"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 xml:space="preserve">Редни број модула: </w:t>
            </w:r>
          </w:p>
        </w:tc>
        <w:tc>
          <w:tcPr>
            <w:tcW w:w="7936" w:type="dxa"/>
            <w:gridSpan w:val="2"/>
            <w:shd w:val="clear" w:color="auto" w:fill="auto"/>
          </w:tcPr>
          <w:p w14:paraId="61C49FF9"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2</w:t>
            </w:r>
          </w:p>
        </w:tc>
      </w:tr>
      <w:tr w:rsidR="00F46B2F" w:rsidRPr="00F46B2F" w14:paraId="241B50B5" w14:textId="77777777" w:rsidTr="00363FB4">
        <w:trPr>
          <w:trHeight w:val="215"/>
        </w:trPr>
        <w:tc>
          <w:tcPr>
            <w:tcW w:w="10348" w:type="dxa"/>
            <w:gridSpan w:val="3"/>
            <w:shd w:val="clear" w:color="auto" w:fill="auto"/>
          </w:tcPr>
          <w:p w14:paraId="0189F226"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 xml:space="preserve">Сврха: </w:t>
            </w:r>
          </w:p>
        </w:tc>
      </w:tr>
      <w:tr w:rsidR="00F46B2F" w:rsidRPr="00F46B2F" w14:paraId="16BFDBD5" w14:textId="77777777" w:rsidTr="00363FB4">
        <w:trPr>
          <w:trHeight w:val="242"/>
        </w:trPr>
        <w:tc>
          <w:tcPr>
            <w:tcW w:w="10348" w:type="dxa"/>
            <w:gridSpan w:val="3"/>
            <w:shd w:val="clear" w:color="auto" w:fill="auto"/>
          </w:tcPr>
          <w:p w14:paraId="46F3EC5F"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Ученици ће научити рјешавати линеарне једначине и неједначине и примијенити их на рјешавање проблема у струци.</w:t>
            </w:r>
          </w:p>
        </w:tc>
      </w:tr>
      <w:tr w:rsidR="00F46B2F" w:rsidRPr="00F46B2F" w14:paraId="01AD0AC7" w14:textId="77777777" w:rsidTr="00363FB4">
        <w:trPr>
          <w:trHeight w:val="239"/>
        </w:trPr>
        <w:tc>
          <w:tcPr>
            <w:tcW w:w="10348" w:type="dxa"/>
            <w:gridSpan w:val="3"/>
            <w:shd w:val="clear" w:color="auto" w:fill="auto"/>
          </w:tcPr>
          <w:p w14:paraId="596137F8"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Специјални захтјеви / Предуслови</w:t>
            </w:r>
          </w:p>
        </w:tc>
      </w:tr>
      <w:tr w:rsidR="00F46B2F" w:rsidRPr="00F46B2F" w14:paraId="4DA58441" w14:textId="77777777" w:rsidTr="00363FB4">
        <w:trPr>
          <w:trHeight w:val="345"/>
        </w:trPr>
        <w:tc>
          <w:tcPr>
            <w:tcW w:w="10348" w:type="dxa"/>
            <w:gridSpan w:val="3"/>
            <w:shd w:val="clear" w:color="auto" w:fill="auto"/>
          </w:tcPr>
          <w:p w14:paraId="6683140F" w14:textId="77777777" w:rsidR="00F46B2F" w:rsidRPr="00F46B2F" w:rsidRDefault="00F46B2F" w:rsidP="00F46B2F">
            <w:pPr>
              <w:tabs>
                <w:tab w:val="left" w:pos="5472"/>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lang w:eastAsia="sr-Latn-CS"/>
              </w:rPr>
              <w:t>Усвојено знање из модула 1.</w:t>
            </w:r>
          </w:p>
        </w:tc>
      </w:tr>
      <w:tr w:rsidR="00F46B2F" w:rsidRPr="00F46B2F" w14:paraId="7139FD6A" w14:textId="77777777" w:rsidTr="00363FB4">
        <w:trPr>
          <w:trHeight w:val="240"/>
        </w:trPr>
        <w:tc>
          <w:tcPr>
            <w:tcW w:w="10348" w:type="dxa"/>
            <w:gridSpan w:val="3"/>
            <w:shd w:val="clear" w:color="auto" w:fill="auto"/>
          </w:tcPr>
          <w:p w14:paraId="61CF854E"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de-DE"/>
              </w:rPr>
            </w:pPr>
            <w:r w:rsidRPr="00F46B2F">
              <w:rPr>
                <w:rFonts w:ascii="Times New Roman" w:eastAsia="Times New Roman" w:hAnsi="Times New Roman" w:cs="Times New Roman"/>
                <w:b/>
              </w:rPr>
              <w:t>Циљ</w:t>
            </w:r>
            <w:r w:rsidRPr="00F46B2F">
              <w:rPr>
                <w:rFonts w:ascii="Times New Roman" w:eastAsia="Times New Roman" w:hAnsi="Times New Roman" w:cs="Times New Roman"/>
                <w:b/>
                <w:lang w:val="de-DE"/>
              </w:rPr>
              <w:t>еви:</w:t>
            </w:r>
          </w:p>
        </w:tc>
      </w:tr>
      <w:tr w:rsidR="00F46B2F" w:rsidRPr="00F46B2F" w14:paraId="12EB8D7E" w14:textId="77777777" w:rsidTr="00363FB4">
        <w:trPr>
          <w:trHeight w:val="1770"/>
        </w:trPr>
        <w:tc>
          <w:tcPr>
            <w:tcW w:w="10348" w:type="dxa"/>
            <w:gridSpan w:val="3"/>
          </w:tcPr>
          <w:p w14:paraId="58BBC3EB" w14:textId="77777777" w:rsidR="00F46B2F" w:rsidRPr="00F46B2F" w:rsidRDefault="00F46B2F" w:rsidP="00F46B2F">
            <w:pPr>
              <w:numPr>
                <w:ilvl w:val="0"/>
                <w:numId w:val="24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Тачно извођење математичких операције</w:t>
            </w:r>
          </w:p>
          <w:p w14:paraId="3657E451" w14:textId="77777777" w:rsidR="00F46B2F" w:rsidRPr="00F46B2F" w:rsidRDefault="00F46B2F" w:rsidP="00F46B2F">
            <w:pPr>
              <w:numPr>
                <w:ilvl w:val="0"/>
                <w:numId w:val="24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Развој вјештина за рјешавање проблема из праксе</w:t>
            </w:r>
          </w:p>
          <w:p w14:paraId="64DEB803" w14:textId="77777777" w:rsidR="00F46B2F" w:rsidRPr="00F46B2F" w:rsidRDefault="00F46B2F" w:rsidP="00F46B2F">
            <w:pPr>
              <w:numPr>
                <w:ilvl w:val="0"/>
                <w:numId w:val="24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Развијање логичког и аналитичког приступа у рјешавању проблема</w:t>
            </w:r>
          </w:p>
          <w:p w14:paraId="4F463AF5" w14:textId="77777777" w:rsidR="00F46B2F" w:rsidRPr="00F46B2F" w:rsidRDefault="00F46B2F" w:rsidP="00F46B2F">
            <w:pPr>
              <w:numPr>
                <w:ilvl w:val="0"/>
                <w:numId w:val="24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 xml:space="preserve">Цртање графика линеарне функције и разумијевање линеарне зависности двије величине </w:t>
            </w:r>
          </w:p>
          <w:p w14:paraId="5450AA1C" w14:textId="77777777" w:rsidR="00F46B2F" w:rsidRPr="00F46B2F" w:rsidRDefault="00F46B2F" w:rsidP="00F46B2F">
            <w:pPr>
              <w:numPr>
                <w:ilvl w:val="0"/>
                <w:numId w:val="24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Способност рјешавања линеарних једначина и линеарних неједначина са једном непознатом</w:t>
            </w:r>
          </w:p>
          <w:p w14:paraId="359ADD99" w14:textId="77777777" w:rsidR="00F46B2F" w:rsidRPr="00F46B2F" w:rsidRDefault="00F46B2F" w:rsidP="00F46B2F">
            <w:pPr>
              <w:numPr>
                <w:ilvl w:val="0"/>
                <w:numId w:val="24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Способност рјешавања система линеарних једначина и рјешавање проблема њиховом примјеном</w:t>
            </w:r>
          </w:p>
          <w:p w14:paraId="1133FFDD" w14:textId="77777777" w:rsidR="00F46B2F" w:rsidRPr="00F46B2F" w:rsidRDefault="00F46B2F" w:rsidP="00F46B2F">
            <w:pPr>
              <w:numPr>
                <w:ilvl w:val="0"/>
                <w:numId w:val="246"/>
              </w:numPr>
              <w:tabs>
                <w:tab w:val="num" w:pos="432"/>
                <w:tab w:val="left" w:pos="5472"/>
              </w:tabs>
              <w:spacing w:after="0" w:line="240" w:lineRule="auto"/>
              <w:contextualSpacing/>
              <w:rPr>
                <w:rFonts w:ascii="Times New Roman" w:hAnsi="Times New Roman" w:cs="Times New Roman"/>
                <w:lang w:val="de-DE" w:eastAsia="sr-Latn-CS"/>
              </w:rPr>
            </w:pPr>
            <w:r w:rsidRPr="00F46B2F">
              <w:rPr>
                <w:rFonts w:ascii="Times New Roman" w:hAnsi="Times New Roman" w:cs="Times New Roman"/>
                <w:lang w:val="de-DE" w:eastAsia="sr-Latn-CS"/>
              </w:rPr>
              <w:t>Способност рјешавања система линеарних неједначина и графичког представљања скупа рјешења.</w:t>
            </w:r>
          </w:p>
        </w:tc>
      </w:tr>
      <w:tr w:rsidR="00F46B2F" w:rsidRPr="00F46B2F" w14:paraId="1928B0E7" w14:textId="77777777" w:rsidTr="00363FB4">
        <w:trPr>
          <w:trHeight w:val="270"/>
        </w:trPr>
        <w:tc>
          <w:tcPr>
            <w:tcW w:w="10348" w:type="dxa"/>
            <w:gridSpan w:val="3"/>
            <w:shd w:val="clear" w:color="auto" w:fill="auto"/>
          </w:tcPr>
          <w:p w14:paraId="719FC3D5"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Јединице:</w:t>
            </w:r>
          </w:p>
        </w:tc>
      </w:tr>
      <w:tr w:rsidR="00F46B2F" w:rsidRPr="00F46B2F" w14:paraId="759EAE64" w14:textId="77777777" w:rsidTr="00363FB4">
        <w:trPr>
          <w:trHeight w:val="735"/>
        </w:trPr>
        <w:tc>
          <w:tcPr>
            <w:tcW w:w="10348" w:type="dxa"/>
            <w:gridSpan w:val="3"/>
            <w:shd w:val="clear" w:color="auto" w:fill="auto"/>
          </w:tcPr>
          <w:p w14:paraId="49173E65"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1.Линеарна функција</w:t>
            </w:r>
          </w:p>
          <w:p w14:paraId="1BC1968A" w14:textId="77777777" w:rsidR="00F46B2F" w:rsidRPr="00F46B2F" w:rsidRDefault="00F46B2F" w:rsidP="00F46B2F">
            <w:pPr>
              <w:tabs>
                <w:tab w:val="left" w:pos="5472"/>
              </w:tabs>
              <w:spacing w:after="0" w:line="240" w:lineRule="auto"/>
              <w:rPr>
                <w:rFonts w:ascii="Times New Roman" w:eastAsia="Times New Roman" w:hAnsi="Times New Roman" w:cs="Times New Roman"/>
                <w:lang w:eastAsia="sr-Latn-CS"/>
              </w:rPr>
            </w:pPr>
            <w:r w:rsidRPr="00F46B2F">
              <w:rPr>
                <w:rFonts w:ascii="Times New Roman" w:eastAsia="Times New Roman" w:hAnsi="Times New Roman" w:cs="Times New Roman"/>
                <w:lang w:eastAsia="sr-Latn-CS"/>
              </w:rPr>
              <w:t xml:space="preserve">2.Линеарна једначина са једном непознатом </w:t>
            </w:r>
          </w:p>
          <w:p w14:paraId="6CB8EA8C"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3.Система једначина</w:t>
            </w:r>
          </w:p>
          <w:p w14:paraId="0D0AE277" w14:textId="77777777" w:rsidR="00F46B2F" w:rsidRPr="00F46B2F" w:rsidRDefault="00F46B2F" w:rsidP="00F46B2F">
            <w:pPr>
              <w:tabs>
                <w:tab w:val="num" w:pos="252"/>
                <w:tab w:val="left" w:pos="5472"/>
              </w:tabs>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eastAsia="sr-Latn-CS"/>
              </w:rPr>
              <w:t>4.Линеарне неједначине и системи неједначина</w:t>
            </w:r>
          </w:p>
        </w:tc>
      </w:tr>
      <w:tr w:rsidR="00F46B2F" w:rsidRPr="00F46B2F" w14:paraId="2B197083" w14:textId="77777777" w:rsidTr="00363FB4">
        <w:tc>
          <w:tcPr>
            <w:tcW w:w="4612" w:type="dxa"/>
            <w:gridSpan w:val="2"/>
            <w:shd w:val="clear" w:color="auto" w:fill="auto"/>
          </w:tcPr>
          <w:p w14:paraId="63953740" w14:textId="77777777" w:rsidR="00F46B2F" w:rsidRPr="00F46B2F" w:rsidRDefault="00F46B2F" w:rsidP="00F46B2F">
            <w:pPr>
              <w:tabs>
                <w:tab w:val="left" w:pos="5472"/>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lang w:val="it-IT"/>
              </w:rPr>
              <w:t xml:space="preserve">                       </w:t>
            </w:r>
            <w:r w:rsidRPr="00F46B2F">
              <w:rPr>
                <w:rFonts w:ascii="Times New Roman" w:eastAsia="Times New Roman" w:hAnsi="Times New Roman" w:cs="Times New Roman"/>
                <w:b/>
              </w:rPr>
              <w:t>Исходи учења:</w:t>
            </w:r>
          </w:p>
        </w:tc>
        <w:tc>
          <w:tcPr>
            <w:tcW w:w="5736" w:type="dxa"/>
            <w:shd w:val="clear" w:color="auto" w:fill="auto"/>
          </w:tcPr>
          <w:p w14:paraId="6E757514" w14:textId="77777777" w:rsidR="00F46B2F" w:rsidRPr="00F46B2F" w:rsidRDefault="00F46B2F" w:rsidP="00F46B2F">
            <w:pPr>
              <w:tabs>
                <w:tab w:val="left" w:pos="5472"/>
              </w:tabs>
              <w:spacing w:after="0" w:line="240" w:lineRule="auto"/>
              <w:jc w:val="center"/>
              <w:rPr>
                <w:rFonts w:ascii="Times New Roman" w:eastAsia="Times New Roman" w:hAnsi="Times New Roman" w:cs="Times New Roman"/>
                <w:b/>
              </w:rPr>
            </w:pPr>
            <w:r w:rsidRPr="00F46B2F">
              <w:rPr>
                <w:rFonts w:ascii="Times New Roman" w:eastAsia="Times New Roman" w:hAnsi="Times New Roman" w:cs="Times New Roman"/>
                <w:b/>
              </w:rPr>
              <w:t>Смјернице за наставнике:</w:t>
            </w:r>
          </w:p>
        </w:tc>
      </w:tr>
      <w:tr w:rsidR="00F46B2F" w:rsidRPr="00F46B2F" w14:paraId="29B19597" w14:textId="77777777" w:rsidTr="00363FB4">
        <w:trPr>
          <w:trHeight w:val="1610"/>
        </w:trPr>
        <w:tc>
          <w:tcPr>
            <w:tcW w:w="4612" w:type="dxa"/>
            <w:gridSpan w:val="2"/>
          </w:tcPr>
          <w:p w14:paraId="09FE08F7"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1. </w:t>
            </w:r>
          </w:p>
          <w:p w14:paraId="71AAA81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3B009689"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дефинише функцију, одреди њен домен и кодомен,</w:t>
            </w:r>
          </w:p>
          <w:p w14:paraId="209BE78E"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нађе инверзну функцију заданој линеарној функцији,</w:t>
            </w:r>
          </w:p>
          <w:p w14:paraId="180EE7A3"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одреди композицију двије линеарне функције,</w:t>
            </w:r>
          </w:p>
          <w:p w14:paraId="0ED922C6"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одреди положај тачке у координатном систему,</w:t>
            </w:r>
          </w:p>
          <w:p w14:paraId="3B17AF24"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разликује зависно и независно промјенљиве величине,</w:t>
            </w:r>
          </w:p>
          <w:p w14:paraId="16A6CE2C"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преводи линеарну функцију из имплицитног у експлицитни облик и обрнуто,</w:t>
            </w:r>
          </w:p>
          <w:p w14:paraId="18403C83"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нацрта граф линеарне функције и њој инверзне функције,</w:t>
            </w:r>
          </w:p>
          <w:p w14:paraId="735E2ED9"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израчуна нулу функције,</w:t>
            </w:r>
          </w:p>
          <w:p w14:paraId="7F38430C" w14:textId="77777777" w:rsidR="00F46B2F" w:rsidRPr="00F46B2F" w:rsidRDefault="00F46B2F" w:rsidP="00F46B2F">
            <w:pPr>
              <w:numPr>
                <w:ilvl w:val="0"/>
                <w:numId w:val="247"/>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објасни ток и знак функције.</w:t>
            </w:r>
          </w:p>
          <w:p w14:paraId="2C712C41"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p>
          <w:p w14:paraId="0CBB8E10"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2. </w:t>
            </w:r>
          </w:p>
          <w:p w14:paraId="1245A421"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14B62ED4" w14:textId="77777777" w:rsidR="00F46B2F" w:rsidRPr="00F46B2F" w:rsidRDefault="00F46B2F" w:rsidP="00F46B2F">
            <w:pPr>
              <w:numPr>
                <w:ilvl w:val="0"/>
                <w:numId w:val="249"/>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линеарну једначину са константним коефицијентима,</w:t>
            </w:r>
          </w:p>
          <w:p w14:paraId="2C2F2E45" w14:textId="77777777" w:rsidR="00F46B2F" w:rsidRPr="00F46B2F" w:rsidRDefault="00F46B2F" w:rsidP="00F46B2F">
            <w:pPr>
              <w:numPr>
                <w:ilvl w:val="0"/>
                <w:numId w:val="249"/>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провјери добијено рјешење једначине,</w:t>
            </w:r>
          </w:p>
          <w:p w14:paraId="290EC9D6" w14:textId="77777777" w:rsidR="00F46B2F" w:rsidRPr="00F46B2F" w:rsidRDefault="00F46B2F" w:rsidP="00F46B2F">
            <w:pPr>
              <w:numPr>
                <w:ilvl w:val="0"/>
                <w:numId w:val="249"/>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линеарну једначину са једним параметром,</w:t>
            </w:r>
          </w:p>
          <w:p w14:paraId="3761D622" w14:textId="77777777" w:rsidR="00F46B2F" w:rsidRPr="00F46B2F" w:rsidRDefault="00F46B2F" w:rsidP="00F46B2F">
            <w:pPr>
              <w:numPr>
                <w:ilvl w:val="0"/>
                <w:numId w:val="249"/>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ријеши проблем примјеном линеарне једначине. </w:t>
            </w:r>
          </w:p>
          <w:p w14:paraId="3F60A374"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p>
          <w:p w14:paraId="796B6F74"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 xml:space="preserve">Јединица 3. </w:t>
            </w:r>
          </w:p>
          <w:p w14:paraId="299FBEE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 xml:space="preserve">Ученик ће бити способан да: </w:t>
            </w:r>
          </w:p>
          <w:p w14:paraId="706CB229" w14:textId="77777777" w:rsidR="00F46B2F" w:rsidRPr="00F46B2F" w:rsidRDefault="00F46B2F" w:rsidP="00F46B2F">
            <w:pPr>
              <w:numPr>
                <w:ilvl w:val="0"/>
                <w:numId w:val="25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систем једначина методом замјене,</w:t>
            </w:r>
          </w:p>
          <w:p w14:paraId="14FBB8D9" w14:textId="77777777" w:rsidR="00F46B2F" w:rsidRPr="00F46B2F" w:rsidRDefault="00F46B2F" w:rsidP="00F46B2F">
            <w:pPr>
              <w:numPr>
                <w:ilvl w:val="0"/>
                <w:numId w:val="25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систем једначина методом супротних коефицијената,</w:t>
            </w:r>
          </w:p>
          <w:p w14:paraId="17EF0A51" w14:textId="77777777" w:rsidR="00F46B2F" w:rsidRPr="00F46B2F" w:rsidRDefault="00F46B2F" w:rsidP="00F46B2F">
            <w:pPr>
              <w:numPr>
                <w:ilvl w:val="0"/>
                <w:numId w:val="25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графичком методом систем од двије линеарне једначине са двије непознате,</w:t>
            </w:r>
          </w:p>
          <w:p w14:paraId="486B82B8" w14:textId="77777777" w:rsidR="00F46B2F" w:rsidRPr="00F46B2F" w:rsidRDefault="00F46B2F" w:rsidP="00F46B2F">
            <w:pPr>
              <w:numPr>
                <w:ilvl w:val="0"/>
                <w:numId w:val="25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проблем примјеном система линеарних једначина,</w:t>
            </w:r>
          </w:p>
          <w:p w14:paraId="5F8296A6" w14:textId="77777777" w:rsidR="00F46B2F" w:rsidRPr="00F46B2F" w:rsidRDefault="00F46B2F" w:rsidP="00F46B2F">
            <w:pPr>
              <w:numPr>
                <w:ilvl w:val="0"/>
                <w:numId w:val="251"/>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систем са три непознате Гаусовом методом.</w:t>
            </w:r>
          </w:p>
          <w:p w14:paraId="2FDA34EC"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612D1AAC" w14:textId="77777777" w:rsidR="00F46B2F" w:rsidRPr="00F46B2F" w:rsidRDefault="00F46B2F" w:rsidP="00F46B2F">
            <w:pPr>
              <w:tabs>
                <w:tab w:val="left" w:pos="5472"/>
              </w:tabs>
              <w:spacing w:after="0" w:line="240" w:lineRule="auto"/>
              <w:rPr>
                <w:rFonts w:ascii="Times New Roman" w:eastAsia="Times New Roman" w:hAnsi="Times New Roman" w:cs="Times New Roman"/>
                <w:b/>
                <w:bCs/>
                <w:lang w:val="it-IT" w:eastAsia="sr-Latn-CS"/>
              </w:rPr>
            </w:pPr>
            <w:r w:rsidRPr="00F46B2F">
              <w:rPr>
                <w:rFonts w:ascii="Times New Roman" w:eastAsia="Times New Roman" w:hAnsi="Times New Roman" w:cs="Times New Roman"/>
                <w:b/>
                <w:bCs/>
                <w:lang w:val="it-IT" w:eastAsia="sr-Latn-CS"/>
              </w:rPr>
              <w:t xml:space="preserve">Јединица 4. </w:t>
            </w:r>
          </w:p>
          <w:p w14:paraId="1A6529A1"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r w:rsidRPr="00F46B2F">
              <w:rPr>
                <w:rFonts w:ascii="Times New Roman" w:eastAsia="Times New Roman" w:hAnsi="Times New Roman" w:cs="Times New Roman"/>
                <w:lang w:val="it-IT" w:eastAsia="sr-Latn-CS"/>
              </w:rPr>
              <w:t>Ученик ће бити способан да:</w:t>
            </w:r>
          </w:p>
          <w:p w14:paraId="35FAC39B" w14:textId="77777777" w:rsidR="00F46B2F" w:rsidRPr="00F46B2F" w:rsidRDefault="00F46B2F" w:rsidP="00F46B2F">
            <w:pPr>
              <w:numPr>
                <w:ilvl w:val="0"/>
                <w:numId w:val="25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линеарну неједначину са константним коефицијентима и скуп рјешења представи на бројевној правој,</w:t>
            </w:r>
          </w:p>
          <w:p w14:paraId="702EDB09" w14:textId="77777777" w:rsidR="00F46B2F" w:rsidRPr="00F46B2F" w:rsidRDefault="00F46B2F" w:rsidP="00F46B2F">
            <w:pPr>
              <w:numPr>
                <w:ilvl w:val="0"/>
                <w:numId w:val="253"/>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ријеши систем линеарних неједначина са једном непознатом и скуп рјешења представи на бројевној правој.</w:t>
            </w:r>
          </w:p>
          <w:p w14:paraId="5095DE48"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rPr>
            </w:pPr>
          </w:p>
        </w:tc>
        <w:tc>
          <w:tcPr>
            <w:tcW w:w="5736" w:type="dxa"/>
          </w:tcPr>
          <w:p w14:paraId="207D4D4B"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lastRenderedPageBreak/>
              <w:t>Јединица 1</w:t>
            </w:r>
          </w:p>
          <w:p w14:paraId="020B079F"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примјерима показати домен и кодомен функције,</w:t>
            </w:r>
          </w:p>
          <w:p w14:paraId="7C301C46"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помоћу примјера увести појам инверзне функције и композиције функција,</w:t>
            </w:r>
          </w:p>
          <w:p w14:paraId="5CB9AE81"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помоћу </w:t>
            </w:r>
            <w:r w:rsidRPr="00F46B2F">
              <w:rPr>
                <w:rFonts w:ascii="Times New Roman" w:hAnsi="Times New Roman" w:cs="Times New Roman"/>
                <w:lang w:val="sr-Cyrl-BA" w:eastAsia="sr-Latn-CS"/>
              </w:rPr>
              <w:t>презентација</w:t>
            </w:r>
            <w:r w:rsidRPr="00F46B2F">
              <w:rPr>
                <w:rFonts w:ascii="Times New Roman" w:hAnsi="Times New Roman" w:cs="Times New Roman"/>
                <w:lang w:val="it-IT" w:eastAsia="sr-Latn-CS"/>
              </w:rPr>
              <w:t xml:space="preserve"> приказати координатни систем и положај тачке у њему,</w:t>
            </w:r>
          </w:p>
          <w:p w14:paraId="5A686C32"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примјерима из праксе објаснити појам зависно и независно промјенљиве величине,</w:t>
            </w:r>
          </w:p>
          <w:p w14:paraId="730B9221"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основу табеларног приказа функције нацртати њен график,</w:t>
            </w:r>
          </w:p>
          <w:p w14:paraId="1DF1DF45"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у истом координатном систему представљати функцију и њој инверзну,</w:t>
            </w:r>
          </w:p>
          <w:p w14:paraId="630F2777"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ток, знак и нулу функције објаснити помоћу </w:t>
            </w:r>
            <w:r w:rsidRPr="00F46B2F">
              <w:rPr>
                <w:rFonts w:ascii="Times New Roman" w:hAnsi="Times New Roman" w:cs="Times New Roman"/>
                <w:lang w:val="sr-Cyrl-BA" w:eastAsia="sr-Latn-CS"/>
              </w:rPr>
              <w:t>презентације</w:t>
            </w:r>
            <w:r w:rsidRPr="00F46B2F">
              <w:rPr>
                <w:rFonts w:ascii="Times New Roman" w:hAnsi="Times New Roman" w:cs="Times New Roman"/>
                <w:lang w:val="it-IT" w:eastAsia="sr-Latn-CS"/>
              </w:rPr>
              <w:t>,</w:t>
            </w:r>
          </w:p>
          <w:p w14:paraId="5769F26C" w14:textId="77777777" w:rsidR="00F46B2F" w:rsidRPr="00F46B2F" w:rsidRDefault="00F46B2F" w:rsidP="00F46B2F">
            <w:pPr>
              <w:numPr>
                <w:ilvl w:val="0"/>
                <w:numId w:val="248"/>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кроз групни рад увјежбати цртање графика функције.</w:t>
            </w:r>
          </w:p>
          <w:p w14:paraId="1685EC2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2AC27D79"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2</w:t>
            </w:r>
          </w:p>
          <w:p w14:paraId="02545FDB" w14:textId="77777777" w:rsidR="00F46B2F" w:rsidRPr="00F46B2F" w:rsidRDefault="00F46B2F" w:rsidP="00F46B2F">
            <w:pPr>
              <w:numPr>
                <w:ilvl w:val="0"/>
                <w:numId w:val="25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Продубљивати знања из основне школе о линеарним једначинама,</w:t>
            </w:r>
          </w:p>
          <w:p w14:paraId="79EE0050" w14:textId="77777777" w:rsidR="00F46B2F" w:rsidRPr="00F46B2F" w:rsidRDefault="00F46B2F" w:rsidP="00F46B2F">
            <w:pPr>
              <w:numPr>
                <w:ilvl w:val="0"/>
                <w:numId w:val="25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посебно наглашавати појам еквивалентности једначина,</w:t>
            </w:r>
          </w:p>
          <w:p w14:paraId="3A8F0044" w14:textId="77777777" w:rsidR="00F46B2F" w:rsidRPr="00F46B2F" w:rsidRDefault="00F46B2F" w:rsidP="00F46B2F">
            <w:pPr>
              <w:numPr>
                <w:ilvl w:val="0"/>
                <w:numId w:val="25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рјешавати једначине са непознатом у називнику разломка,</w:t>
            </w:r>
          </w:p>
          <w:p w14:paraId="1B09FD35" w14:textId="77777777" w:rsidR="00F46B2F" w:rsidRPr="00F46B2F" w:rsidRDefault="00F46B2F" w:rsidP="00F46B2F">
            <w:pPr>
              <w:numPr>
                <w:ilvl w:val="0"/>
                <w:numId w:val="25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lastRenderedPageBreak/>
              <w:t>рјешавати једначине код којих се непозната налази под знаком апсолутне вриједности,</w:t>
            </w:r>
          </w:p>
          <w:p w14:paraId="69439F30" w14:textId="77777777" w:rsidR="00F46B2F" w:rsidRPr="00F46B2F" w:rsidRDefault="00F46B2F" w:rsidP="00F46B2F">
            <w:pPr>
              <w:numPr>
                <w:ilvl w:val="0"/>
                <w:numId w:val="25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проблеме бирати са тематиком из струке,</w:t>
            </w:r>
          </w:p>
          <w:p w14:paraId="623ED279" w14:textId="77777777" w:rsidR="00F46B2F" w:rsidRPr="00F46B2F" w:rsidRDefault="00F46B2F" w:rsidP="00F46B2F">
            <w:pPr>
              <w:numPr>
                <w:ilvl w:val="0"/>
                <w:numId w:val="250"/>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анимирати ученике да кроз рад у паровима и постављају и рјешавају проблеме.</w:t>
            </w:r>
          </w:p>
          <w:p w14:paraId="1F1D443A"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40CF177F"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63C54657"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3</w:t>
            </w:r>
          </w:p>
          <w:p w14:paraId="22286454" w14:textId="77777777" w:rsidR="00F46B2F" w:rsidRPr="00F46B2F" w:rsidRDefault="00F46B2F" w:rsidP="00F46B2F">
            <w:pPr>
              <w:numPr>
                <w:ilvl w:val="0"/>
                <w:numId w:val="25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 xml:space="preserve">Користити </w:t>
            </w:r>
            <w:r w:rsidRPr="00F46B2F">
              <w:rPr>
                <w:rFonts w:ascii="Times New Roman" w:hAnsi="Times New Roman" w:cs="Times New Roman"/>
                <w:lang w:val="sr-Cyrl-BA" w:eastAsia="sr-Latn-CS"/>
              </w:rPr>
              <w:t>презентациј</w:t>
            </w:r>
            <w:r w:rsidRPr="00F46B2F">
              <w:rPr>
                <w:rFonts w:ascii="Times New Roman" w:hAnsi="Times New Roman" w:cs="Times New Roman"/>
                <w:lang w:val="it-IT" w:eastAsia="sr-Latn-CS"/>
              </w:rPr>
              <w:t>е за приказивање рјешавања система графичком методом,</w:t>
            </w:r>
          </w:p>
          <w:p w14:paraId="029DB380" w14:textId="77777777" w:rsidR="00F46B2F" w:rsidRPr="00F46B2F" w:rsidRDefault="00F46B2F" w:rsidP="00F46B2F">
            <w:pPr>
              <w:numPr>
                <w:ilvl w:val="0"/>
                <w:numId w:val="25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проблеме бирати са тематиком из струке,</w:t>
            </w:r>
          </w:p>
          <w:p w14:paraId="76FBE5D3" w14:textId="77777777" w:rsidR="00F46B2F" w:rsidRPr="00F46B2F" w:rsidRDefault="00F46B2F" w:rsidP="00F46B2F">
            <w:pPr>
              <w:numPr>
                <w:ilvl w:val="0"/>
                <w:numId w:val="25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примјењивати групни облик рада и рад у паровима,</w:t>
            </w:r>
          </w:p>
          <w:p w14:paraId="38ACD5ED" w14:textId="77777777" w:rsidR="00F46B2F" w:rsidRPr="00F46B2F" w:rsidRDefault="00F46B2F" w:rsidP="00F46B2F">
            <w:pPr>
              <w:numPr>
                <w:ilvl w:val="0"/>
                <w:numId w:val="252"/>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на часу утврђивања припремити један систем једначина који ће ученици у групама рјешавати различитим методама.</w:t>
            </w:r>
          </w:p>
          <w:p w14:paraId="5997C2D5" w14:textId="77777777" w:rsidR="00F46B2F" w:rsidRPr="00F46B2F" w:rsidRDefault="00F46B2F" w:rsidP="00F46B2F">
            <w:pPr>
              <w:tabs>
                <w:tab w:val="left" w:pos="5472"/>
              </w:tabs>
              <w:spacing w:after="0" w:line="240" w:lineRule="auto"/>
              <w:rPr>
                <w:rFonts w:ascii="Times New Roman" w:eastAsia="Times New Roman" w:hAnsi="Times New Roman" w:cs="Times New Roman"/>
                <w:lang w:val="it-IT" w:eastAsia="sr-Latn-CS"/>
              </w:rPr>
            </w:pPr>
          </w:p>
          <w:p w14:paraId="2E1A4823" w14:textId="77777777" w:rsidR="00F46B2F" w:rsidRPr="00F46B2F" w:rsidRDefault="00F46B2F" w:rsidP="00F46B2F">
            <w:pPr>
              <w:tabs>
                <w:tab w:val="left" w:pos="5472"/>
              </w:tabs>
              <w:spacing w:after="0" w:line="240" w:lineRule="auto"/>
              <w:rPr>
                <w:rFonts w:ascii="Times New Roman" w:eastAsia="Times New Roman" w:hAnsi="Times New Roman" w:cs="Times New Roman"/>
                <w:b/>
                <w:lang w:val="it-IT" w:eastAsia="sr-Latn-CS"/>
              </w:rPr>
            </w:pPr>
            <w:r w:rsidRPr="00F46B2F">
              <w:rPr>
                <w:rFonts w:ascii="Times New Roman" w:eastAsia="Times New Roman" w:hAnsi="Times New Roman" w:cs="Times New Roman"/>
                <w:b/>
                <w:lang w:val="it-IT" w:eastAsia="sr-Latn-CS"/>
              </w:rPr>
              <w:t>Јединица 4</w:t>
            </w:r>
          </w:p>
          <w:p w14:paraId="414E29A0" w14:textId="77777777" w:rsidR="00F46B2F" w:rsidRPr="00F46B2F" w:rsidRDefault="00F46B2F" w:rsidP="00F46B2F">
            <w:pPr>
              <w:numPr>
                <w:ilvl w:val="0"/>
                <w:numId w:val="25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Ограничити се на неједначине које не садрже параметре,</w:t>
            </w:r>
          </w:p>
          <w:p w14:paraId="6E9FC0D4" w14:textId="77777777" w:rsidR="00F46B2F" w:rsidRPr="00F46B2F" w:rsidRDefault="00F46B2F" w:rsidP="00F46B2F">
            <w:pPr>
              <w:numPr>
                <w:ilvl w:val="0"/>
                <w:numId w:val="25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рјешење неједначина и система записивати на више начина,</w:t>
            </w:r>
          </w:p>
          <w:p w14:paraId="01B57FD4" w14:textId="77777777" w:rsidR="00F46B2F" w:rsidRPr="00F46B2F" w:rsidRDefault="00F46B2F" w:rsidP="00F46B2F">
            <w:pPr>
              <w:numPr>
                <w:ilvl w:val="0"/>
                <w:numId w:val="25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таблично рјешавати неједначине са непознатом у називнику разломка, примјењујући знак линеарне функције,</w:t>
            </w:r>
          </w:p>
          <w:p w14:paraId="2AF59067" w14:textId="77777777" w:rsidR="00F46B2F" w:rsidRPr="00F46B2F" w:rsidRDefault="00F46B2F" w:rsidP="00F46B2F">
            <w:pPr>
              <w:numPr>
                <w:ilvl w:val="0"/>
                <w:numId w:val="254"/>
              </w:numPr>
              <w:tabs>
                <w:tab w:val="left" w:pos="5472"/>
              </w:tabs>
              <w:spacing w:after="0" w:line="240" w:lineRule="auto"/>
              <w:contextualSpacing/>
              <w:rPr>
                <w:rFonts w:ascii="Times New Roman" w:hAnsi="Times New Roman" w:cs="Times New Roman"/>
                <w:lang w:val="it-IT" w:eastAsia="sr-Latn-CS"/>
              </w:rPr>
            </w:pPr>
            <w:r w:rsidRPr="00F46B2F">
              <w:rPr>
                <w:rFonts w:ascii="Times New Roman" w:hAnsi="Times New Roman" w:cs="Times New Roman"/>
                <w:lang w:val="it-IT" w:eastAsia="sr-Latn-CS"/>
              </w:rPr>
              <w:t>припремити радне листове за групни рад, са задацима различите тежине.</w:t>
            </w:r>
          </w:p>
        </w:tc>
      </w:tr>
      <w:tr w:rsidR="00F46B2F" w:rsidRPr="00F46B2F" w14:paraId="3AA1CF59" w14:textId="77777777" w:rsidTr="00363FB4">
        <w:tblPrEx>
          <w:tblLook w:val="0000" w:firstRow="0" w:lastRow="0" w:firstColumn="0" w:lastColumn="0" w:noHBand="0" w:noVBand="0"/>
        </w:tblPrEx>
        <w:trPr>
          <w:trHeight w:val="267"/>
        </w:trPr>
        <w:tc>
          <w:tcPr>
            <w:tcW w:w="10348" w:type="dxa"/>
            <w:gridSpan w:val="3"/>
            <w:shd w:val="clear" w:color="auto" w:fill="auto"/>
          </w:tcPr>
          <w:p w14:paraId="1CC487FE" w14:textId="77777777" w:rsidR="00F46B2F" w:rsidRPr="00F46B2F" w:rsidRDefault="00F46B2F" w:rsidP="00F46B2F">
            <w:pPr>
              <w:spacing w:after="0" w:line="240" w:lineRule="auto"/>
              <w:rPr>
                <w:rFonts w:ascii="Times New Roman" w:eastAsia="Times New Roman" w:hAnsi="Times New Roman" w:cs="Times New Roman"/>
                <w:b/>
                <w:lang w:val="it-IT"/>
              </w:rPr>
            </w:pPr>
            <w:r w:rsidRPr="00F46B2F">
              <w:rPr>
                <w:rFonts w:ascii="Times New Roman" w:eastAsia="Times New Roman" w:hAnsi="Times New Roman" w:cs="Times New Roman"/>
                <w:b/>
                <w:lang w:val="it-IT"/>
              </w:rPr>
              <w:lastRenderedPageBreak/>
              <w:t>Интеграција са наставним предметима</w:t>
            </w:r>
          </w:p>
        </w:tc>
      </w:tr>
      <w:tr w:rsidR="00F46B2F" w:rsidRPr="00F46B2F" w14:paraId="47F6F0C0" w14:textId="77777777" w:rsidTr="00363FB4">
        <w:tblPrEx>
          <w:tblLook w:val="0000" w:firstRow="0" w:lastRow="0" w:firstColumn="0" w:lastColumn="0" w:noHBand="0" w:noVBand="0"/>
        </w:tblPrEx>
        <w:trPr>
          <w:trHeight w:val="270"/>
        </w:trPr>
        <w:tc>
          <w:tcPr>
            <w:tcW w:w="10348" w:type="dxa"/>
            <w:gridSpan w:val="3"/>
            <w:shd w:val="clear" w:color="auto" w:fill="auto"/>
          </w:tcPr>
          <w:p w14:paraId="6C9C6C63" w14:textId="77777777" w:rsidR="00F46B2F" w:rsidRPr="00F46B2F" w:rsidRDefault="00F46B2F" w:rsidP="00F46B2F">
            <w:pPr>
              <w:spacing w:after="0" w:line="240" w:lineRule="auto"/>
              <w:rPr>
                <w:rFonts w:ascii="Times New Roman" w:eastAsia="Times New Roman" w:hAnsi="Times New Roman" w:cs="Times New Roman"/>
                <w:lang w:val="it-IT"/>
              </w:rPr>
            </w:pPr>
            <w:r w:rsidRPr="00F46B2F">
              <w:rPr>
                <w:rFonts w:ascii="Times New Roman" w:eastAsia="Times New Roman" w:hAnsi="Times New Roman" w:cs="Times New Roman"/>
                <w:lang w:val="it-IT"/>
              </w:rPr>
              <w:t xml:space="preserve"> стручно – теоретски предмети и практична настава</w:t>
            </w:r>
          </w:p>
        </w:tc>
      </w:tr>
      <w:tr w:rsidR="00F46B2F" w:rsidRPr="00F46B2F" w14:paraId="05A6F446" w14:textId="77777777" w:rsidTr="00363FB4">
        <w:tblPrEx>
          <w:tblLook w:val="0000" w:firstRow="0" w:lastRow="0" w:firstColumn="0" w:lastColumn="0" w:noHBand="0" w:noVBand="0"/>
        </w:tblPrEx>
        <w:trPr>
          <w:trHeight w:val="261"/>
        </w:trPr>
        <w:tc>
          <w:tcPr>
            <w:tcW w:w="10348" w:type="dxa"/>
            <w:gridSpan w:val="3"/>
            <w:shd w:val="clear" w:color="auto" w:fill="auto"/>
          </w:tcPr>
          <w:p w14:paraId="677EC70C" w14:textId="77777777" w:rsidR="00F46B2F" w:rsidRPr="00F46B2F" w:rsidRDefault="00F46B2F" w:rsidP="00F46B2F">
            <w:pPr>
              <w:tabs>
                <w:tab w:val="left" w:pos="3945"/>
              </w:tabs>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Извори за наставнике</w:t>
            </w:r>
          </w:p>
        </w:tc>
      </w:tr>
      <w:tr w:rsidR="00F46B2F" w:rsidRPr="00F46B2F" w14:paraId="0AA2402B" w14:textId="77777777" w:rsidTr="00363FB4">
        <w:tblPrEx>
          <w:tblLook w:val="0000" w:firstRow="0" w:lastRow="0" w:firstColumn="0" w:lastColumn="0" w:noHBand="0" w:noVBand="0"/>
        </w:tblPrEx>
        <w:trPr>
          <w:trHeight w:val="172"/>
        </w:trPr>
        <w:tc>
          <w:tcPr>
            <w:tcW w:w="10348" w:type="dxa"/>
            <w:gridSpan w:val="3"/>
            <w:shd w:val="clear" w:color="auto" w:fill="auto"/>
          </w:tcPr>
          <w:p w14:paraId="70F5DDE5" w14:textId="77777777" w:rsidR="00F46B2F" w:rsidRPr="00F46B2F" w:rsidRDefault="00F46B2F" w:rsidP="00F46B2F">
            <w:pPr>
              <w:numPr>
                <w:ilvl w:val="0"/>
                <w:numId w:val="255"/>
              </w:numPr>
              <w:spacing w:after="0" w:line="240" w:lineRule="auto"/>
              <w:contextualSpacing/>
              <w:rPr>
                <w:rFonts w:ascii="Times New Roman" w:hAnsi="Times New Roman" w:cs="Times New Roman"/>
                <w:lang w:eastAsia="sr-Latn-CS"/>
              </w:rPr>
            </w:pPr>
            <w:r w:rsidRPr="00F46B2F">
              <w:rPr>
                <w:rFonts w:ascii="Times New Roman" w:hAnsi="Times New Roman" w:cs="Times New Roman"/>
                <w:lang w:eastAsia="sr-Latn-CS"/>
              </w:rPr>
              <w:t>Одобрени уџбеници</w:t>
            </w:r>
          </w:p>
          <w:p w14:paraId="234E8A70" w14:textId="77777777" w:rsidR="00F46B2F" w:rsidRPr="00F46B2F" w:rsidRDefault="00F46B2F" w:rsidP="00F46B2F">
            <w:pPr>
              <w:numPr>
                <w:ilvl w:val="0"/>
                <w:numId w:val="255"/>
              </w:numPr>
              <w:spacing w:after="0" w:line="240" w:lineRule="auto"/>
              <w:contextualSpacing/>
              <w:rPr>
                <w:rFonts w:ascii="Times New Roman" w:hAnsi="Times New Roman" w:cs="Times New Roman"/>
                <w:lang w:eastAsia="sr-Latn-CS"/>
              </w:rPr>
            </w:pPr>
            <w:r w:rsidRPr="00F46B2F">
              <w:rPr>
                <w:rFonts w:ascii="Times New Roman" w:hAnsi="Times New Roman" w:cs="Times New Roman"/>
                <w:lang w:eastAsia="sr-Latn-CS"/>
              </w:rPr>
              <w:t>Остали доступни уџбеници за наставнике</w:t>
            </w:r>
          </w:p>
          <w:p w14:paraId="1721A210" w14:textId="77777777" w:rsidR="00F46B2F" w:rsidRPr="00F46B2F" w:rsidRDefault="00F46B2F" w:rsidP="00F46B2F">
            <w:pPr>
              <w:numPr>
                <w:ilvl w:val="0"/>
                <w:numId w:val="255"/>
              </w:numPr>
              <w:spacing w:after="0" w:line="240" w:lineRule="auto"/>
              <w:contextualSpacing/>
              <w:rPr>
                <w:rFonts w:ascii="Times New Roman" w:hAnsi="Times New Roman" w:cs="Times New Roman"/>
              </w:rPr>
            </w:pPr>
            <w:r w:rsidRPr="00F46B2F">
              <w:rPr>
                <w:rFonts w:ascii="Times New Roman" w:hAnsi="Times New Roman" w:cs="Times New Roman"/>
                <w:lang w:eastAsia="sr-Latn-CS"/>
              </w:rPr>
              <w:t>Интернет (</w:t>
            </w:r>
            <w:hyperlink r:id="rId9" w:history="1">
              <w:r w:rsidRPr="00F46B2F">
                <w:rPr>
                  <w:rFonts w:ascii="Times New Roman" w:hAnsi="Times New Roman" w:cs="Times New Roman"/>
                  <w:color w:val="0000FF"/>
                  <w:u w:val="single"/>
                  <w:lang w:eastAsia="sr-Latn-CS"/>
                </w:rPr>
                <w:t>www.znanje.org</w:t>
              </w:r>
            </w:hyperlink>
            <w:r w:rsidRPr="00F46B2F">
              <w:rPr>
                <w:rFonts w:ascii="Times New Roman" w:hAnsi="Times New Roman" w:cs="Times New Roman"/>
                <w:lang w:eastAsia="sr-Latn-CS"/>
              </w:rPr>
              <w:t xml:space="preserve">, </w:t>
            </w:r>
            <w:hyperlink r:id="rId10" w:history="1">
              <w:r w:rsidRPr="00F46B2F">
                <w:rPr>
                  <w:rFonts w:ascii="Times New Roman" w:hAnsi="Times New Roman" w:cs="Times New Roman"/>
                  <w:color w:val="0000FF"/>
                  <w:u w:val="single"/>
                  <w:lang w:eastAsia="sr-Latn-CS"/>
                </w:rPr>
                <w:t>www.integral.co.yu</w:t>
              </w:r>
            </w:hyperlink>
            <w:r w:rsidRPr="00F46B2F">
              <w:rPr>
                <w:rFonts w:ascii="Times New Roman" w:hAnsi="Times New Roman" w:cs="Times New Roman"/>
                <w:lang w:eastAsia="sr-Latn-CS"/>
              </w:rPr>
              <w:t xml:space="preserve"> )</w:t>
            </w:r>
          </w:p>
          <w:p w14:paraId="0052FC35" w14:textId="77777777" w:rsidR="00F46B2F" w:rsidRPr="00F46B2F" w:rsidRDefault="00F46B2F" w:rsidP="00F46B2F">
            <w:pPr>
              <w:numPr>
                <w:ilvl w:val="0"/>
                <w:numId w:val="255"/>
              </w:numPr>
              <w:spacing w:after="0" w:line="240" w:lineRule="auto"/>
              <w:contextualSpacing/>
              <w:rPr>
                <w:rFonts w:ascii="Times New Roman" w:hAnsi="Times New Roman" w:cs="Times New Roman"/>
              </w:rPr>
            </w:pPr>
            <w:r w:rsidRPr="00F46B2F">
              <w:rPr>
                <w:rFonts w:ascii="Times New Roman" w:hAnsi="Times New Roman" w:cs="Times New Roman"/>
                <w:lang w:val="sr-Cyrl-BA"/>
              </w:rPr>
              <w:t>Презентације</w:t>
            </w:r>
          </w:p>
        </w:tc>
      </w:tr>
      <w:tr w:rsidR="00F46B2F" w:rsidRPr="00F46B2F" w14:paraId="2C55228E" w14:textId="77777777" w:rsidTr="00363FB4">
        <w:tblPrEx>
          <w:tblLook w:val="0000" w:firstRow="0" w:lastRow="0" w:firstColumn="0" w:lastColumn="0" w:noHBand="0" w:noVBand="0"/>
        </w:tblPrEx>
        <w:trPr>
          <w:trHeight w:val="172"/>
        </w:trPr>
        <w:tc>
          <w:tcPr>
            <w:tcW w:w="10348" w:type="dxa"/>
            <w:gridSpan w:val="3"/>
            <w:shd w:val="clear" w:color="auto" w:fill="auto"/>
          </w:tcPr>
          <w:p w14:paraId="0D846CF8" w14:textId="77777777" w:rsidR="00F46B2F" w:rsidRPr="00F46B2F" w:rsidRDefault="00F46B2F" w:rsidP="00F46B2F">
            <w:pPr>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Оцјењивање и технике оцјењивања</w:t>
            </w:r>
          </w:p>
        </w:tc>
      </w:tr>
      <w:tr w:rsidR="00F46B2F" w:rsidRPr="00F46B2F" w14:paraId="0F814249" w14:textId="77777777" w:rsidTr="00363FB4">
        <w:tblPrEx>
          <w:tblLook w:val="0000" w:firstRow="0" w:lastRow="0" w:firstColumn="0" w:lastColumn="0" w:noHBand="0" w:noVBand="0"/>
        </w:tblPrEx>
        <w:trPr>
          <w:trHeight w:val="172"/>
        </w:trPr>
        <w:tc>
          <w:tcPr>
            <w:tcW w:w="10348" w:type="dxa"/>
            <w:gridSpan w:val="3"/>
            <w:shd w:val="clear" w:color="auto" w:fill="auto"/>
          </w:tcPr>
          <w:p w14:paraId="591B5C37"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критеријумима оцјењивања.</w:t>
            </w:r>
          </w:p>
          <w:p w14:paraId="09AD9C2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644BA6F5" w14:textId="77777777" w:rsidR="00F46B2F" w:rsidRPr="00F46B2F" w:rsidRDefault="00F46B2F" w:rsidP="00F46B2F">
            <w:pPr>
              <w:numPr>
                <w:ilvl w:val="0"/>
                <w:numId w:val="178"/>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Усмено провјеравање знања </w:t>
            </w:r>
          </w:p>
          <w:p w14:paraId="4550E057" w14:textId="77777777" w:rsidR="00F46B2F" w:rsidRPr="00F46B2F" w:rsidRDefault="00F46B2F" w:rsidP="00F46B2F">
            <w:pPr>
              <w:numPr>
                <w:ilvl w:val="0"/>
                <w:numId w:val="178"/>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Писмен</w:t>
            </w:r>
            <w:r w:rsidRPr="00F46B2F">
              <w:rPr>
                <w:rFonts w:ascii="Times New Roman" w:eastAsia="Times New Roman" w:hAnsi="Times New Roman" w:cs="Times New Roman"/>
              </w:rPr>
              <w:t>о</w:t>
            </w:r>
            <w:r w:rsidRPr="00F46B2F">
              <w:rPr>
                <w:rFonts w:ascii="Times New Roman" w:eastAsia="Times New Roman" w:hAnsi="Times New Roman" w:cs="Times New Roman"/>
                <w:lang w:val="sr-Cyrl-CS"/>
              </w:rPr>
              <w:t xml:space="preserve"> провјера</w:t>
            </w:r>
            <w:r w:rsidRPr="00F46B2F">
              <w:rPr>
                <w:rFonts w:ascii="Times New Roman" w:eastAsia="Times New Roman" w:hAnsi="Times New Roman" w:cs="Times New Roman"/>
              </w:rPr>
              <w:t>вање</w:t>
            </w:r>
            <w:r w:rsidRPr="00F46B2F">
              <w:rPr>
                <w:rFonts w:ascii="Times New Roman" w:eastAsia="Times New Roman" w:hAnsi="Times New Roman" w:cs="Times New Roman"/>
                <w:lang w:val="sr-Cyrl-CS"/>
              </w:rPr>
              <w:t xml:space="preserve"> знања (</w:t>
            </w:r>
            <w:r w:rsidRPr="00F46B2F">
              <w:rPr>
                <w:rFonts w:ascii="Times New Roman" w:eastAsia="Times New Roman" w:hAnsi="Times New Roman" w:cs="Times New Roman"/>
              </w:rPr>
              <w:t xml:space="preserve">писмена задаћа, </w:t>
            </w:r>
            <w:r w:rsidRPr="00F46B2F">
              <w:rPr>
                <w:rFonts w:ascii="Times New Roman" w:eastAsia="Times New Roman" w:hAnsi="Times New Roman" w:cs="Times New Roman"/>
                <w:lang w:val="hr-HR"/>
              </w:rPr>
              <w:t>контролни рад</w:t>
            </w:r>
            <w:r w:rsidRPr="00F46B2F">
              <w:rPr>
                <w:rFonts w:ascii="Times New Roman" w:eastAsia="Times New Roman" w:hAnsi="Times New Roman" w:cs="Times New Roman"/>
              </w:rPr>
              <w:t xml:space="preserve"> )</w:t>
            </w:r>
          </w:p>
          <w:p w14:paraId="4ABB538E" w14:textId="77777777" w:rsidR="00F46B2F" w:rsidRPr="00F46B2F" w:rsidRDefault="00F46B2F" w:rsidP="00F46B2F">
            <w:pPr>
              <w:numPr>
                <w:ilvl w:val="0"/>
                <w:numId w:val="178"/>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Тест </w:t>
            </w:r>
            <w:r w:rsidRPr="00F46B2F">
              <w:rPr>
                <w:rFonts w:ascii="Times New Roman" w:eastAsia="Times New Roman" w:hAnsi="Times New Roman" w:cs="Times New Roman"/>
              </w:rPr>
              <w:t xml:space="preserve"> </w:t>
            </w:r>
          </w:p>
        </w:tc>
      </w:tr>
      <w:tr w:rsidR="00F46B2F" w:rsidRPr="00F46B2F" w14:paraId="4C93F86C" w14:textId="77777777" w:rsidTr="00363FB4">
        <w:tblPrEx>
          <w:tblLook w:val="0000" w:firstRow="0" w:lastRow="0" w:firstColumn="0" w:lastColumn="0" w:noHBand="0" w:noVBand="0"/>
        </w:tblPrEx>
        <w:trPr>
          <w:trHeight w:val="172"/>
        </w:trPr>
        <w:tc>
          <w:tcPr>
            <w:tcW w:w="10348" w:type="dxa"/>
            <w:gridSpan w:val="3"/>
            <w:shd w:val="clear" w:color="auto" w:fill="auto"/>
          </w:tcPr>
          <w:p w14:paraId="6CD899DF" w14:textId="77777777" w:rsidR="00F46B2F" w:rsidRPr="00F46B2F" w:rsidRDefault="00F46B2F" w:rsidP="00F46B2F">
            <w:pPr>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lang w:val="it-IT"/>
              </w:rPr>
              <w:t>Профил</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и</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стру</w:t>
            </w:r>
            <w:r w:rsidRPr="00F46B2F">
              <w:rPr>
                <w:rFonts w:ascii="Times New Roman" w:eastAsia="Times New Roman" w:hAnsi="Times New Roman" w:cs="Times New Roman"/>
                <w:b/>
              </w:rPr>
              <w:t>ч</w:t>
            </w:r>
            <w:r w:rsidRPr="00F46B2F">
              <w:rPr>
                <w:rFonts w:ascii="Times New Roman" w:eastAsia="Times New Roman" w:hAnsi="Times New Roman" w:cs="Times New Roman"/>
                <w:b/>
                <w:lang w:val="it-IT"/>
              </w:rPr>
              <w:t>на</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спрема</w:t>
            </w:r>
            <w:r w:rsidRPr="00F46B2F">
              <w:rPr>
                <w:rFonts w:ascii="Times New Roman" w:eastAsia="Times New Roman" w:hAnsi="Times New Roman" w:cs="Times New Roman"/>
                <w:b/>
              </w:rPr>
              <w:t xml:space="preserve"> </w:t>
            </w:r>
            <w:r w:rsidRPr="00F46B2F">
              <w:rPr>
                <w:rFonts w:ascii="Times New Roman" w:eastAsia="Times New Roman" w:hAnsi="Times New Roman" w:cs="Times New Roman"/>
                <w:b/>
                <w:lang w:val="it-IT"/>
              </w:rPr>
              <w:t>наставника</w:t>
            </w:r>
          </w:p>
        </w:tc>
      </w:tr>
      <w:tr w:rsidR="00F46B2F" w:rsidRPr="00F46B2F" w14:paraId="6431EBE2" w14:textId="77777777" w:rsidTr="00363FB4">
        <w:tblPrEx>
          <w:tblLook w:val="0000" w:firstRow="0" w:lastRow="0" w:firstColumn="0" w:lastColumn="0" w:noHBand="0" w:noVBand="0"/>
        </w:tblPrEx>
        <w:trPr>
          <w:trHeight w:val="172"/>
        </w:trPr>
        <w:tc>
          <w:tcPr>
            <w:tcW w:w="10348" w:type="dxa"/>
            <w:gridSpan w:val="3"/>
          </w:tcPr>
          <w:p w14:paraId="63AE1D2D" w14:textId="77777777" w:rsidR="00F46B2F" w:rsidRPr="00F46B2F" w:rsidRDefault="00F46B2F" w:rsidP="00F46B2F">
            <w:pPr>
              <w:numPr>
                <w:ilvl w:val="0"/>
                <w:numId w:val="315"/>
              </w:numPr>
              <w:spacing w:after="0" w:line="240" w:lineRule="auto"/>
              <w:contextualSpacing/>
              <w:rPr>
                <w:rFonts w:ascii="Times New Roman" w:hAnsi="Times New Roman" w:cs="Times New Roman"/>
                <w:lang w:val="sr-Latn-CS" w:eastAsia="sr-Latn-CS"/>
              </w:rPr>
            </w:pPr>
            <w:r w:rsidRPr="00F46B2F">
              <w:rPr>
                <w:rFonts w:ascii="Times New Roman" w:hAnsi="Times New Roman" w:cs="Times New Roman"/>
                <w:lang w:val="sr-Latn-CS" w:eastAsia="sr-Latn-CS"/>
              </w:rPr>
              <w:t xml:space="preserve">професор математике, </w:t>
            </w:r>
          </w:p>
          <w:p w14:paraId="29A22E4D" w14:textId="77777777" w:rsidR="00F46B2F" w:rsidRPr="00F46B2F" w:rsidRDefault="00F46B2F" w:rsidP="00F46B2F">
            <w:pPr>
              <w:numPr>
                <w:ilvl w:val="0"/>
                <w:numId w:val="315"/>
              </w:numPr>
              <w:spacing w:after="0" w:line="240" w:lineRule="auto"/>
              <w:contextualSpacing/>
              <w:rPr>
                <w:rFonts w:ascii="Times New Roman" w:eastAsia="Times New Roman" w:hAnsi="Times New Roman" w:cs="Times New Roman"/>
                <w:lang w:val="sr-Latn-CS" w:eastAsia="sr-Latn-CS"/>
              </w:rPr>
            </w:pPr>
            <w:r w:rsidRPr="00F46B2F">
              <w:rPr>
                <w:rFonts w:ascii="Times New Roman" w:eastAsia="Times New Roman" w:hAnsi="Times New Roman" w:cs="Times New Roman"/>
                <w:lang w:val="sr-Latn-CS" w:eastAsia="sr-Latn-CS"/>
              </w:rPr>
              <w:t>професор двопредметног студија у којему је математика главни или равноправан предмет,</w:t>
            </w:r>
          </w:p>
          <w:p w14:paraId="4DD7097A" w14:textId="77777777" w:rsidR="00F46B2F" w:rsidRPr="00F46B2F" w:rsidRDefault="00F46B2F" w:rsidP="00F46B2F">
            <w:pPr>
              <w:numPr>
                <w:ilvl w:val="0"/>
                <w:numId w:val="313"/>
              </w:numPr>
              <w:spacing w:after="0" w:line="240" w:lineRule="auto"/>
              <w:rPr>
                <w:rFonts w:ascii="Times New Roman" w:eastAsia="Times New Roman" w:hAnsi="Times New Roman" w:cs="Times New Roman"/>
                <w:color w:val="000000" w:themeColor="text1"/>
                <w:lang w:val="sr-Latn-RS"/>
              </w:rPr>
            </w:pPr>
            <w:r w:rsidRPr="00F46B2F">
              <w:rPr>
                <w:rFonts w:ascii="Times New Roman" w:eastAsia="Times New Roman" w:hAnsi="Times New Roman" w:cs="Times New Roman"/>
                <w:lang w:val="hr-BA" w:eastAsia="sr-Latn-CS"/>
              </w:rPr>
              <w:t>дипломирани математичар</w:t>
            </w:r>
            <w:r w:rsidRPr="00F46B2F">
              <w:rPr>
                <w:rFonts w:ascii="Times New Roman" w:eastAsia="Times New Roman" w:hAnsi="Times New Roman" w:cs="Times New Roman"/>
                <w:lang w:val="sr-Latn-BA"/>
              </w:rPr>
              <w:t>.</w:t>
            </w:r>
          </w:p>
          <w:p w14:paraId="4D936E6D" w14:textId="77777777" w:rsidR="00F46B2F" w:rsidRPr="00F46B2F" w:rsidRDefault="00F46B2F" w:rsidP="00F46B2F">
            <w:pPr>
              <w:spacing w:after="0" w:line="240" w:lineRule="auto"/>
              <w:rPr>
                <w:rFonts w:ascii="Times New Roman" w:eastAsia="Times New Roman" w:hAnsi="Times New Roman" w:cs="Times New Roman"/>
                <w:lang w:val="hr-BA" w:eastAsia="sr-Latn-CS"/>
              </w:rPr>
            </w:pPr>
          </w:p>
          <w:p w14:paraId="2C003506" w14:textId="77777777" w:rsidR="00F46B2F" w:rsidRPr="00F46B2F" w:rsidRDefault="00F46B2F" w:rsidP="00F46B2F">
            <w:pPr>
              <w:spacing w:after="60" w:line="276" w:lineRule="auto"/>
              <w:jc w:val="both"/>
              <w:rPr>
                <w:rFonts w:ascii="Times New Roman" w:eastAsia="Calibri" w:hAnsi="Times New Roman" w:cs="Times New Roman"/>
                <w:noProof/>
                <w:lang w:val="hr-BA"/>
              </w:rPr>
            </w:pPr>
            <w:r w:rsidRPr="00F46B2F">
              <w:rPr>
                <w:rFonts w:ascii="Times New Roman" w:eastAsia="Calibri" w:hAnsi="Times New Roman" w:cs="Times New Roman"/>
                <w:noProof/>
                <w:lang w:val="sr-Cyrl-BA"/>
              </w:rPr>
              <w:t>Наведени профили високе стручне спреме (</w:t>
            </w:r>
            <w:r w:rsidRPr="00F46B2F">
              <w:rPr>
                <w:rFonts w:ascii="Times New Roman" w:eastAsia="Calibri" w:hAnsi="Times New Roman" w:cs="Times New Roman"/>
                <w:noProof/>
                <w:lang w:val="sr-Latn-RS"/>
              </w:rPr>
              <w:t>VII</w:t>
            </w:r>
            <w:r w:rsidRPr="00F46B2F">
              <w:rPr>
                <w:rFonts w:ascii="Times New Roman" w:eastAsia="Calibri" w:hAnsi="Times New Roman" w:cs="Times New Roman"/>
                <w:noProof/>
                <w:lang w:val="hr-BA"/>
              </w:rPr>
              <w:t>/1)</w:t>
            </w:r>
            <w:r w:rsidRPr="00F46B2F">
              <w:rPr>
                <w:rFonts w:ascii="Times New Roman" w:eastAsia="Calibri" w:hAnsi="Times New Roman" w:cs="Times New Roman"/>
                <w:noProof/>
                <w:lang w:val="sr-Cyrl-BA"/>
              </w:rPr>
              <w:t xml:space="preserve"> морају произлазити из студијског програма у трајању од најмање четири године</w:t>
            </w:r>
            <w:r w:rsidRPr="00F46B2F">
              <w:rPr>
                <w:rFonts w:ascii="Times New Roman" w:eastAsia="Calibri" w:hAnsi="Times New Roman" w:cs="Times New Roman"/>
                <w:noProof/>
                <w:lang w:val="hr-BA"/>
              </w:rPr>
              <w:t>.</w:t>
            </w:r>
          </w:p>
          <w:p w14:paraId="1EFEF076" w14:textId="77777777" w:rsidR="00F46B2F" w:rsidRPr="00F46B2F" w:rsidRDefault="00F46B2F" w:rsidP="00F46B2F">
            <w:pPr>
              <w:spacing w:after="60" w:line="276" w:lineRule="auto"/>
              <w:jc w:val="both"/>
              <w:rPr>
                <w:rFonts w:ascii="Times New Roman" w:eastAsia="Calibri" w:hAnsi="Times New Roman" w:cs="Times New Roman"/>
                <w:lang w:val="en-US"/>
              </w:rPr>
            </w:pPr>
            <w:r w:rsidRPr="00F46B2F">
              <w:rPr>
                <w:rFonts w:ascii="Times New Roman" w:eastAsia="Calibri" w:hAnsi="Times New Roman" w:cs="Times New Roman"/>
                <w:noProof/>
                <w:lang w:val="hr-BA"/>
              </w:rPr>
              <w:t xml:space="preserve">Наставу могу изводити и други еквивалентни профили горе наведеним профилима, </w:t>
            </w:r>
            <w:r w:rsidRPr="00F46B2F">
              <w:rPr>
                <w:rFonts w:ascii="Times New Roman" w:eastAsia="Calibri" w:hAnsi="Times New Roman" w:cs="Times New Roman"/>
                <w:noProof/>
                <w:lang w:val="sr-Cyrl-BA"/>
              </w:rPr>
              <w:t xml:space="preserve">стечени похађањем студијског програма </w:t>
            </w:r>
            <w:r w:rsidRPr="00F46B2F">
              <w:rPr>
                <w:rFonts w:ascii="Times New Roman" w:eastAsia="Calibri" w:hAnsi="Times New Roman" w:cs="Times New Roman"/>
                <w:noProof/>
                <w:lang w:val="hr-BA"/>
              </w:rPr>
              <w:t xml:space="preserve">математике </w:t>
            </w:r>
            <w:r w:rsidRPr="00F46B2F">
              <w:rPr>
                <w:rFonts w:ascii="Times New Roman" w:eastAsia="Calibri" w:hAnsi="Times New Roman" w:cs="Times New Roman"/>
                <w:noProof/>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F46B2F">
              <w:rPr>
                <w:rFonts w:ascii="Times New Roman" w:eastAsia="Calibri" w:hAnsi="Times New Roman" w:cs="Times New Roman"/>
                <w:noProof/>
                <w:lang w:val="sr-Latn-BA"/>
              </w:rPr>
              <w:t>љ</w:t>
            </w:r>
            <w:r w:rsidRPr="00F46B2F">
              <w:rPr>
                <w:rFonts w:ascii="Times New Roman" w:eastAsia="Calibri" w:hAnsi="Times New Roman" w:cs="Times New Roman"/>
                <w:noProof/>
                <w:lang w:val="sr-Cyrl-BA"/>
              </w:rPr>
              <w:t>еност за рад у настави, а издаје се и прилаже уз диплому високошколске установе ради дета</w:t>
            </w:r>
            <w:r w:rsidRPr="00F46B2F">
              <w:rPr>
                <w:rFonts w:ascii="Times New Roman" w:eastAsia="Calibri" w:hAnsi="Times New Roman" w:cs="Times New Roman"/>
                <w:noProof/>
                <w:lang w:val="sr-Latn-BA"/>
              </w:rPr>
              <w:t>љ</w:t>
            </w:r>
            <w:r w:rsidRPr="00F46B2F">
              <w:rPr>
                <w:rFonts w:ascii="Times New Roman" w:eastAsia="Calibri" w:hAnsi="Times New Roman" w:cs="Times New Roman"/>
                <w:noProof/>
                <w:lang w:val="sr-Cyrl-BA"/>
              </w:rPr>
              <w:t>нијег увида у ниво, природу, садржај, систем и правила студирања.</w:t>
            </w:r>
          </w:p>
          <w:p w14:paraId="355BAB12" w14:textId="77777777" w:rsidR="00F46B2F" w:rsidRPr="00F46B2F" w:rsidRDefault="00F46B2F" w:rsidP="00F46B2F">
            <w:pPr>
              <w:tabs>
                <w:tab w:val="left" w:pos="2353"/>
              </w:tabs>
              <w:spacing w:after="0" w:line="240" w:lineRule="auto"/>
              <w:rPr>
                <w:rFonts w:ascii="Times New Roman" w:eastAsia="Times New Roman" w:hAnsi="Times New Roman" w:cs="Times New Roman"/>
              </w:rPr>
            </w:pPr>
            <w:r w:rsidRPr="00F46B2F">
              <w:rPr>
                <w:rFonts w:ascii="Times New Roman" w:eastAsia="Times New Roman" w:hAnsi="Times New Roman" w:cs="Times New Roman"/>
                <w:b/>
                <w:lang w:val="sr-Latn-RS" w:eastAsia="sr-Latn-CS"/>
              </w:rPr>
              <w:t xml:space="preserve">Напомена: </w:t>
            </w:r>
            <w:r w:rsidRPr="00F46B2F">
              <w:rPr>
                <w:rFonts w:ascii="Times New Roman" w:eastAsia="Times New Roman" w:hAnsi="Times New Roman" w:cs="Times New Roman"/>
                <w:lang w:val="sr-Latn-RS" w:eastAsia="sr-Latn-CS"/>
              </w:rPr>
              <w:t xml:space="preserve">Наставници чији профили нису набројани, који су примљени у радни однос до </w:t>
            </w:r>
            <w:r w:rsidRPr="00F46B2F">
              <w:rPr>
                <w:rFonts w:ascii="Times New Roman" w:eastAsia="Times New Roman" w:hAnsi="Times New Roman" w:cs="Times New Roman"/>
                <w:lang w:val="hr-BA" w:eastAsia="sr-Latn-CS"/>
              </w:rPr>
              <w:t>примјене</w:t>
            </w:r>
            <w:r w:rsidRPr="00F46B2F">
              <w:rPr>
                <w:rFonts w:ascii="Times New Roman" w:eastAsia="Times New Roman" w:hAnsi="Times New Roman" w:cs="Times New Roman"/>
                <w:lang w:val="sr-Latn-RS" w:eastAsia="sr-Latn-CS"/>
              </w:rPr>
              <w:t xml:space="preserve"> овог Наставног плана и програма у средњим школама Брчко дистрикта БиХ, могу и даље изводити наставу.</w:t>
            </w:r>
          </w:p>
          <w:p w14:paraId="18BEA0F7" w14:textId="77777777" w:rsidR="00F46B2F" w:rsidRPr="00F46B2F" w:rsidRDefault="00F46B2F" w:rsidP="00F46B2F">
            <w:pPr>
              <w:spacing w:after="0" w:line="240" w:lineRule="auto"/>
              <w:rPr>
                <w:rFonts w:ascii="Times New Roman" w:eastAsia="Times New Roman" w:hAnsi="Times New Roman" w:cs="Times New Roman"/>
              </w:rPr>
            </w:pPr>
          </w:p>
        </w:tc>
      </w:tr>
    </w:tbl>
    <w:p w14:paraId="6A333A3B" w14:textId="77777777" w:rsidR="00F46B2F" w:rsidRPr="00F46B2F" w:rsidRDefault="00F46B2F" w:rsidP="00F46B2F">
      <w:pPr>
        <w:spacing w:after="0" w:line="240" w:lineRule="auto"/>
        <w:rPr>
          <w:rFonts w:ascii="Times New Roman" w:eastAsia="Times New Roman" w:hAnsi="Times New Roman" w:cs="Times New Roman"/>
        </w:rPr>
      </w:pPr>
    </w:p>
    <w:p w14:paraId="4A4DD04F" w14:textId="77777777" w:rsidR="00F46B2F" w:rsidRPr="00F46B2F" w:rsidRDefault="00F46B2F" w:rsidP="00F46B2F">
      <w:pPr>
        <w:spacing w:after="0" w:line="240" w:lineRule="auto"/>
        <w:rPr>
          <w:rFonts w:ascii="Times New Roman" w:eastAsia="Times New Roman" w:hAnsi="Times New Roman" w:cs="Times New Roman"/>
        </w:rPr>
      </w:pPr>
    </w:p>
    <w:p w14:paraId="263D4F9A" w14:textId="77777777" w:rsidR="00F46B2F" w:rsidRPr="00F46B2F" w:rsidRDefault="00F46B2F" w:rsidP="00F46B2F">
      <w:pPr>
        <w:spacing w:after="0" w:line="240" w:lineRule="auto"/>
        <w:rPr>
          <w:rFonts w:ascii="Times New Roman" w:eastAsia="Times New Roman" w:hAnsi="Times New Roman" w:cs="Times New Roman"/>
        </w:rPr>
      </w:pPr>
    </w:p>
    <w:p w14:paraId="192385D0"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tbl>
      <w:tblPr>
        <w:tblStyle w:val="TableGrid"/>
        <w:tblW w:w="10348" w:type="dxa"/>
        <w:tblInd w:w="-147" w:type="dxa"/>
        <w:tblLook w:val="04A0" w:firstRow="1" w:lastRow="0" w:firstColumn="1" w:lastColumn="0" w:noHBand="0" w:noVBand="1"/>
      </w:tblPr>
      <w:tblGrid>
        <w:gridCol w:w="2410"/>
        <w:gridCol w:w="5529"/>
        <w:gridCol w:w="2409"/>
      </w:tblGrid>
      <w:tr w:rsidR="00F46B2F" w:rsidRPr="00F46B2F" w14:paraId="3074470E" w14:textId="77777777" w:rsidTr="00363FB4">
        <w:tc>
          <w:tcPr>
            <w:tcW w:w="10348" w:type="dxa"/>
            <w:gridSpan w:val="3"/>
          </w:tcPr>
          <w:p w14:paraId="02D13F41"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lastRenderedPageBreak/>
              <w:t>ОКВИРНИ ПЛАН РЕАЛИЗАЦИЈЕ МОДУЛА</w:t>
            </w:r>
          </w:p>
        </w:tc>
      </w:tr>
      <w:tr w:rsidR="00F46B2F" w:rsidRPr="00F46B2F" w14:paraId="41031A7A" w14:textId="77777777" w:rsidTr="00363FB4">
        <w:tc>
          <w:tcPr>
            <w:tcW w:w="2410" w:type="dxa"/>
            <w:vMerge w:val="restart"/>
            <w:vAlign w:val="center"/>
          </w:tcPr>
          <w:p w14:paraId="77D69E87"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7F8CABF5"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52ADCD37"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Операције у Р и употреба калкулатора</w:t>
            </w:r>
          </w:p>
        </w:tc>
        <w:tc>
          <w:tcPr>
            <w:tcW w:w="2409" w:type="dxa"/>
          </w:tcPr>
          <w:p w14:paraId="70A69084"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8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1FA5D433" w14:textId="77777777" w:rsidTr="00363FB4">
        <w:tc>
          <w:tcPr>
            <w:tcW w:w="2410" w:type="dxa"/>
            <w:vMerge/>
          </w:tcPr>
          <w:p w14:paraId="2F1BA458" w14:textId="77777777" w:rsidR="00F46B2F" w:rsidRPr="00F46B2F" w:rsidRDefault="00F46B2F" w:rsidP="00F46B2F">
            <w:pPr>
              <w:rPr>
                <w:rFonts w:ascii="Times New Roman" w:eastAsia="Times New Roman" w:hAnsi="Times New Roman" w:cs="Times New Roman"/>
                <w:lang w:val="hr-HR"/>
              </w:rPr>
            </w:pPr>
          </w:p>
        </w:tc>
        <w:tc>
          <w:tcPr>
            <w:tcW w:w="5529" w:type="dxa"/>
          </w:tcPr>
          <w:p w14:paraId="527C9EA2"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Размјере и пропорције</w:t>
            </w:r>
          </w:p>
        </w:tc>
        <w:tc>
          <w:tcPr>
            <w:tcW w:w="2409" w:type="dxa"/>
          </w:tcPr>
          <w:p w14:paraId="11DE7E74"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 xml:space="preserve">7 </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sr-Cyrl-BA"/>
              </w:rPr>
              <w:t>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r w:rsidRPr="00F46B2F">
              <w:rPr>
                <w:rFonts w:ascii="Times New Roman" w:eastAsia="Times New Roman" w:hAnsi="Times New Roman" w:cs="Times New Roman"/>
                <w:lang w:val="bs-Cyrl-BA"/>
              </w:rPr>
              <w:t xml:space="preserve"> </w:t>
            </w:r>
          </w:p>
        </w:tc>
      </w:tr>
      <w:tr w:rsidR="00F46B2F" w:rsidRPr="00F46B2F" w14:paraId="34A5E33C" w14:textId="77777777" w:rsidTr="00363FB4">
        <w:tc>
          <w:tcPr>
            <w:tcW w:w="2410" w:type="dxa"/>
            <w:vMerge/>
          </w:tcPr>
          <w:p w14:paraId="37CA7AE0" w14:textId="77777777" w:rsidR="00F46B2F" w:rsidRPr="00F46B2F" w:rsidRDefault="00F46B2F" w:rsidP="00F46B2F">
            <w:pPr>
              <w:rPr>
                <w:rFonts w:ascii="Times New Roman" w:eastAsia="Times New Roman" w:hAnsi="Times New Roman" w:cs="Times New Roman"/>
                <w:lang w:val="hr-HR"/>
              </w:rPr>
            </w:pPr>
          </w:p>
        </w:tc>
        <w:tc>
          <w:tcPr>
            <w:tcW w:w="5529" w:type="dxa"/>
          </w:tcPr>
          <w:p w14:paraId="6DD8AEC0"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it-IT"/>
              </w:rPr>
              <w:t>Цијели и рационални алгебарски изрази</w:t>
            </w:r>
          </w:p>
        </w:tc>
        <w:tc>
          <w:tcPr>
            <w:tcW w:w="2409" w:type="dxa"/>
          </w:tcPr>
          <w:p w14:paraId="2CB4F19D"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20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часова</w:t>
            </w:r>
          </w:p>
        </w:tc>
      </w:tr>
      <w:tr w:rsidR="00F46B2F" w:rsidRPr="00F46B2F" w14:paraId="5D492C2D" w14:textId="77777777" w:rsidTr="00363FB4">
        <w:tc>
          <w:tcPr>
            <w:tcW w:w="2410" w:type="dxa"/>
          </w:tcPr>
          <w:p w14:paraId="5B0B4E69"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5BCBF546" w14:textId="77777777" w:rsidR="00F46B2F" w:rsidRPr="00F46B2F" w:rsidRDefault="00F46B2F" w:rsidP="00F46B2F">
            <w:pPr>
              <w:rPr>
                <w:rFonts w:ascii="Times New Roman" w:eastAsia="Times New Roman" w:hAnsi="Times New Roman" w:cs="Times New Roman"/>
                <w:lang w:val="hr-HR"/>
              </w:rPr>
            </w:pPr>
          </w:p>
        </w:tc>
        <w:tc>
          <w:tcPr>
            <w:tcW w:w="2409" w:type="dxa"/>
          </w:tcPr>
          <w:p w14:paraId="3A8D642F"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3</w:t>
            </w:r>
            <w:r w:rsidRPr="00F46B2F">
              <w:rPr>
                <w:rFonts w:ascii="Times New Roman" w:eastAsia="Times New Roman" w:hAnsi="Times New Roman" w:cs="Times New Roman"/>
                <w:b/>
                <w:lang w:val="sr-Latn-BA"/>
              </w:rPr>
              <w:t>5</w:t>
            </w:r>
            <w:r w:rsidRPr="00F46B2F">
              <w:rPr>
                <w:rFonts w:ascii="Times New Roman" w:eastAsia="Times New Roman" w:hAnsi="Times New Roman" w:cs="Times New Roman"/>
                <w:b/>
                <w:lang w:val="bs-Cyrl-BA"/>
              </w:rPr>
              <w:t xml:space="preserve"> наставних </w:t>
            </w:r>
            <w:r w:rsidRPr="00F46B2F">
              <w:rPr>
                <w:rFonts w:ascii="Times New Roman" w:eastAsia="Times New Roman" w:hAnsi="Times New Roman" w:cs="Times New Roman"/>
                <w:b/>
                <w:lang w:val="hr-BA"/>
              </w:rPr>
              <w:t>часова</w:t>
            </w:r>
          </w:p>
        </w:tc>
      </w:tr>
      <w:tr w:rsidR="00F46B2F" w:rsidRPr="00F46B2F" w14:paraId="051ACF4A" w14:textId="77777777" w:rsidTr="00363FB4">
        <w:tc>
          <w:tcPr>
            <w:tcW w:w="2410" w:type="dxa"/>
            <w:vMerge w:val="restart"/>
            <w:vAlign w:val="center"/>
          </w:tcPr>
          <w:p w14:paraId="5B3090AA"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p w14:paraId="712AAD2F"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0D42E5B4"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it-IT"/>
              </w:rPr>
              <w:t>Линеарна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it-IT"/>
              </w:rPr>
              <w:t>функција</w:t>
            </w:r>
          </w:p>
        </w:tc>
        <w:tc>
          <w:tcPr>
            <w:tcW w:w="2409" w:type="dxa"/>
          </w:tcPr>
          <w:p w14:paraId="5A72E728"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3 наставна</w:t>
            </w:r>
            <w:r w:rsidRPr="00F46B2F">
              <w:rPr>
                <w:rFonts w:ascii="Times New Roman" w:eastAsia="Times New Roman" w:hAnsi="Times New Roman" w:cs="Times New Roman"/>
                <w:lang w:val="hr-BA"/>
              </w:rPr>
              <w:t xml:space="preserve"> часа</w:t>
            </w:r>
          </w:p>
        </w:tc>
      </w:tr>
      <w:tr w:rsidR="00F46B2F" w:rsidRPr="00F46B2F" w14:paraId="310ECBEE" w14:textId="77777777" w:rsidTr="00363FB4">
        <w:tc>
          <w:tcPr>
            <w:tcW w:w="2410" w:type="dxa"/>
            <w:vMerge/>
          </w:tcPr>
          <w:p w14:paraId="708EF09E"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36B1DA14"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Линеарна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it-IT"/>
              </w:rPr>
              <w:t>једна</w:t>
            </w:r>
            <w:r w:rsidRPr="00F46B2F">
              <w:rPr>
                <w:rFonts w:ascii="Times New Roman" w:eastAsia="Times New Roman" w:hAnsi="Times New Roman" w:cs="Times New Roman"/>
                <w:lang w:val="sr-Latn-BA"/>
              </w:rPr>
              <w:t>ч</w:t>
            </w:r>
            <w:r w:rsidRPr="00F46B2F">
              <w:rPr>
                <w:rFonts w:ascii="Times New Roman" w:eastAsia="Times New Roman" w:hAnsi="Times New Roman" w:cs="Times New Roman"/>
                <w:lang w:val="it-IT"/>
              </w:rPr>
              <w:t>ина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it-IT"/>
              </w:rPr>
              <w:t>с</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it-IT"/>
              </w:rPr>
              <w:t>једном</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it-IT"/>
              </w:rPr>
              <w:t>непознатом</w:t>
            </w:r>
          </w:p>
        </w:tc>
        <w:tc>
          <w:tcPr>
            <w:tcW w:w="2409" w:type="dxa"/>
          </w:tcPr>
          <w:p w14:paraId="600814B2"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10 </w:t>
            </w:r>
            <w:r w:rsidRPr="00F46B2F">
              <w:rPr>
                <w:rFonts w:ascii="Times New Roman" w:eastAsia="Times New Roman" w:hAnsi="Times New Roman" w:cs="Times New Roman"/>
                <w:lang w:val="sr-Cyrl-BA"/>
              </w:rPr>
              <w:t>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47718506" w14:textId="77777777" w:rsidTr="00363FB4">
        <w:tc>
          <w:tcPr>
            <w:tcW w:w="2410" w:type="dxa"/>
            <w:vMerge/>
          </w:tcPr>
          <w:p w14:paraId="1FB22615"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106BA516"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Системи</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it-IT"/>
              </w:rPr>
              <w:t>једна</w:t>
            </w:r>
            <w:r w:rsidRPr="00F46B2F">
              <w:rPr>
                <w:rFonts w:ascii="Times New Roman" w:eastAsia="Times New Roman" w:hAnsi="Times New Roman" w:cs="Times New Roman"/>
                <w:lang w:val="sr-Latn-BA"/>
              </w:rPr>
              <w:t>ч</w:t>
            </w:r>
            <w:r w:rsidRPr="00F46B2F">
              <w:rPr>
                <w:rFonts w:ascii="Times New Roman" w:eastAsia="Times New Roman" w:hAnsi="Times New Roman" w:cs="Times New Roman"/>
                <w:lang w:val="it-IT"/>
              </w:rPr>
              <w:t>ина</w:t>
            </w:r>
          </w:p>
        </w:tc>
        <w:tc>
          <w:tcPr>
            <w:tcW w:w="2409" w:type="dxa"/>
          </w:tcPr>
          <w:p w14:paraId="0CA8EBFA"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6 </w:t>
            </w:r>
            <w:r w:rsidRPr="00F46B2F">
              <w:rPr>
                <w:rFonts w:ascii="Times New Roman" w:eastAsia="Times New Roman" w:hAnsi="Times New Roman" w:cs="Times New Roman"/>
                <w:lang w:val="sr-Cyrl-BA"/>
              </w:rPr>
              <w:t>настав</w:t>
            </w:r>
            <w:r w:rsidRPr="00F46B2F">
              <w:rPr>
                <w:rFonts w:ascii="Times New Roman" w:eastAsia="Times New Roman" w:hAnsi="Times New Roman" w:cs="Times New Roman"/>
                <w:lang w:val="sr-Latn-BA"/>
              </w:rPr>
              <w:t>них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часова</w:t>
            </w:r>
          </w:p>
        </w:tc>
      </w:tr>
      <w:tr w:rsidR="00F46B2F" w:rsidRPr="00F46B2F" w14:paraId="17F305B7" w14:textId="77777777" w:rsidTr="00363FB4">
        <w:tc>
          <w:tcPr>
            <w:tcW w:w="2410" w:type="dxa"/>
            <w:vMerge/>
          </w:tcPr>
          <w:p w14:paraId="690921A7"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1E5CE1C8"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it-IT"/>
              </w:rPr>
              <w:t>Линеарне неједначине и системи неједначина</w:t>
            </w:r>
          </w:p>
        </w:tc>
        <w:tc>
          <w:tcPr>
            <w:tcW w:w="2409" w:type="dxa"/>
          </w:tcPr>
          <w:p w14:paraId="6C4E6E86"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16</w:t>
            </w:r>
            <w:r w:rsidRPr="00F46B2F">
              <w:rPr>
                <w:rFonts w:ascii="Times New Roman" w:eastAsia="Times New Roman" w:hAnsi="Times New Roman" w:cs="Times New Roman"/>
                <w:lang w:val="sr-Cyrl-BA"/>
              </w:rPr>
              <w:t xml:space="preserve"> наставн</w:t>
            </w:r>
            <w:r w:rsidRPr="00F46B2F">
              <w:rPr>
                <w:rFonts w:ascii="Times New Roman" w:eastAsia="Times New Roman" w:hAnsi="Times New Roman" w:cs="Times New Roman"/>
                <w:lang w:val="sr-Latn-BA"/>
              </w:rPr>
              <w:t xml:space="preserve">их </w:t>
            </w:r>
            <w:r w:rsidRPr="00F46B2F">
              <w:rPr>
                <w:rFonts w:ascii="Times New Roman" w:eastAsia="Times New Roman" w:hAnsi="Times New Roman" w:cs="Times New Roman"/>
                <w:lang w:val="hr-BA"/>
              </w:rPr>
              <w:t>часова</w:t>
            </w:r>
          </w:p>
        </w:tc>
      </w:tr>
      <w:tr w:rsidR="00F46B2F" w:rsidRPr="00F46B2F" w14:paraId="319FB327" w14:textId="77777777" w:rsidTr="00363FB4">
        <w:tc>
          <w:tcPr>
            <w:tcW w:w="2410" w:type="dxa"/>
          </w:tcPr>
          <w:p w14:paraId="612EFAD8"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625A279A" w14:textId="77777777" w:rsidR="00F46B2F" w:rsidRPr="00F46B2F" w:rsidRDefault="00F46B2F" w:rsidP="00F46B2F">
            <w:pPr>
              <w:rPr>
                <w:rFonts w:ascii="Times New Roman" w:eastAsia="Times New Roman" w:hAnsi="Times New Roman" w:cs="Times New Roman"/>
                <w:lang w:val="bs-Cyrl-BA"/>
              </w:rPr>
            </w:pPr>
          </w:p>
        </w:tc>
        <w:tc>
          <w:tcPr>
            <w:tcW w:w="2409" w:type="dxa"/>
          </w:tcPr>
          <w:p w14:paraId="37AE37CE"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Latn-BA"/>
              </w:rPr>
              <w:t xml:space="preserve">35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tbl>
    <w:p w14:paraId="56A8A66C"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1F057379" w14:textId="77777777" w:rsidR="00F46B2F" w:rsidRPr="00F46B2F" w:rsidRDefault="00F46B2F" w:rsidP="00F46B2F">
      <w:pPr>
        <w:spacing w:after="0" w:line="240" w:lineRule="auto"/>
        <w:ind w:left="357" w:hanging="357"/>
        <w:rPr>
          <w:rFonts w:ascii="Times New Roman" w:eastAsia="Times New Roman" w:hAnsi="Times New Roman" w:cs="Times New Roman"/>
          <w:b/>
          <w:lang w:val="hr-HR"/>
        </w:rPr>
      </w:pPr>
      <w:r w:rsidRPr="00F46B2F">
        <w:rPr>
          <w:rFonts w:ascii="Times New Roman" w:eastAsia="Times New Roman" w:hAnsi="Times New Roman" w:cs="Times New Roman"/>
          <w:b/>
          <w:lang w:val="hr-HR"/>
        </w:rPr>
        <w:br w:type="page"/>
      </w:r>
    </w:p>
    <w:p w14:paraId="2F2BB490" w14:textId="77777777" w:rsidR="00F46B2F" w:rsidRPr="00F46B2F" w:rsidRDefault="00F46B2F" w:rsidP="00F46B2F">
      <w:pPr>
        <w:spacing w:after="0" w:line="240" w:lineRule="auto"/>
        <w:rPr>
          <w:rFonts w:ascii="Times New Roman" w:eastAsia="Times New Roman" w:hAnsi="Times New Roman" w:cs="Times New Roman"/>
          <w:b/>
          <w:lang w:val="hr-HR"/>
        </w:rPr>
      </w:pPr>
    </w:p>
    <w:p w14:paraId="3ABAB65B" w14:textId="77777777" w:rsidR="00F46B2F" w:rsidRPr="00F46B2F" w:rsidRDefault="00F46B2F" w:rsidP="00F46B2F">
      <w:pPr>
        <w:spacing w:after="0" w:line="240" w:lineRule="auto"/>
        <w:rPr>
          <w:rFonts w:ascii="Times New Roman" w:eastAsia="Times New Roman" w:hAnsi="Times New Roman" w:cs="Times New Roman"/>
          <w:b/>
          <w:lang w:val="hr-HR"/>
        </w:rPr>
      </w:pPr>
    </w:p>
    <w:p w14:paraId="27F283D2" w14:textId="77777777" w:rsidR="00F46B2F" w:rsidRPr="00F46B2F" w:rsidRDefault="00F46B2F" w:rsidP="00F46B2F">
      <w:pPr>
        <w:spacing w:after="0" w:line="240" w:lineRule="auto"/>
        <w:rPr>
          <w:rFonts w:ascii="Times New Roman" w:eastAsia="Times New Roman" w:hAnsi="Times New Roman" w:cs="Times New Roman"/>
          <w:b/>
          <w:lang w:val="hr-HR"/>
        </w:rPr>
      </w:pPr>
    </w:p>
    <w:p w14:paraId="1DB7E310"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3FF430D2" w14:textId="77777777" w:rsidR="00F46B2F" w:rsidRPr="00F46B2F" w:rsidRDefault="00F46B2F" w:rsidP="009221FE">
      <w:pPr>
        <w:spacing w:after="0" w:line="240" w:lineRule="auto"/>
        <w:rPr>
          <w:rFonts w:ascii="Times New Roman" w:eastAsia="Times New Roman" w:hAnsi="Times New Roman" w:cs="Times New Roman"/>
          <w:b/>
          <w:lang w:val="hr-HR"/>
        </w:rPr>
      </w:pPr>
    </w:p>
    <w:p w14:paraId="1601C4C1"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5CE5D922"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78C7CFF4"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2481C558"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18" w:name="_Toc106022714"/>
      <w:bookmarkStart w:id="19" w:name="_Toc108678469"/>
      <w:bookmarkStart w:id="20" w:name="_Toc109642375"/>
      <w:r w:rsidRPr="00F46B2F">
        <w:rPr>
          <w:rFonts w:ascii="Times New Roman" w:eastAsia="Times New Roman" w:hAnsi="Times New Roman" w:cs="Times New Roman"/>
          <w:b/>
          <w:bCs/>
          <w:szCs w:val="24"/>
          <w:lang w:val="hr-HR"/>
        </w:rPr>
        <w:t>СПОРТСКА КУЛТУРА</w:t>
      </w:r>
      <w:bookmarkEnd w:id="18"/>
      <w:bookmarkEnd w:id="19"/>
      <w:bookmarkEnd w:id="20"/>
    </w:p>
    <w:p w14:paraId="217C84A2" w14:textId="77777777" w:rsidR="00F46B2F" w:rsidRPr="00F46B2F" w:rsidRDefault="00F46B2F" w:rsidP="00F46B2F">
      <w:pPr>
        <w:spacing w:after="0" w:line="240" w:lineRule="auto"/>
        <w:rPr>
          <w:rFonts w:ascii="Times New Roman" w:eastAsia="Times New Roman" w:hAnsi="Times New Roman" w:cs="Times New Roman"/>
          <w:lang w:val="hr-BA"/>
        </w:rPr>
      </w:pPr>
    </w:p>
    <w:p w14:paraId="40F8EF27" w14:textId="77777777" w:rsidR="00F46B2F" w:rsidRPr="00F46B2F" w:rsidRDefault="00F46B2F" w:rsidP="00F46B2F">
      <w:pPr>
        <w:spacing w:after="0" w:line="240" w:lineRule="auto"/>
        <w:rPr>
          <w:rFonts w:ascii="Times New Roman" w:eastAsia="Times New Roman" w:hAnsi="Times New Roman" w:cs="Times New Roman"/>
          <w:lang w:val="hr-BA"/>
        </w:rPr>
      </w:pPr>
    </w:p>
    <w:p w14:paraId="28FB7CC4"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ГОДИШЊИ БРОЈ</w:t>
      </w:r>
      <w:r w:rsidRPr="00F46B2F">
        <w:rPr>
          <w:rFonts w:ascii="Times New Roman" w:eastAsia="Times New Roman" w:hAnsi="Times New Roman" w:cs="Times New Roman"/>
          <w:lang w:val="sr-Latn-BA"/>
        </w:rPr>
        <w:t xml:space="preserve"> НАСТАВНИХ</w:t>
      </w:r>
      <w:r w:rsidRPr="00F46B2F">
        <w:rPr>
          <w:rFonts w:ascii="Times New Roman" w:eastAsia="Times New Roman" w:hAnsi="Times New Roman" w:cs="Times New Roman"/>
          <w:lang w:val="bs-Cyrl-BA"/>
        </w:rPr>
        <w:t xml:space="preserve"> ЧАСОВА: 70</w:t>
      </w:r>
    </w:p>
    <w:p w14:paraId="52EE3DA0"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18BEF579"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70DBEE55"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405328BE"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514ED039"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5796F452" w14:textId="77777777" w:rsidR="00F46B2F" w:rsidRPr="00F46B2F" w:rsidRDefault="00F46B2F" w:rsidP="00F46B2F">
      <w:pPr>
        <w:spacing w:after="0" w:line="240" w:lineRule="auto"/>
        <w:rPr>
          <w:rFonts w:ascii="Times New Roman" w:eastAsia="Times New Roman" w:hAnsi="Times New Roman" w:cs="Times New Roman"/>
          <w:lang w:val="hr-HR"/>
        </w:rPr>
      </w:pPr>
    </w:p>
    <w:p w14:paraId="5527D0EB" w14:textId="77777777" w:rsidR="00F46B2F" w:rsidRPr="00F46B2F" w:rsidRDefault="00F46B2F" w:rsidP="00F46B2F">
      <w:pPr>
        <w:spacing w:after="0" w:line="240" w:lineRule="auto"/>
        <w:rPr>
          <w:rFonts w:ascii="Times New Roman" w:eastAsia="Times New Roman" w:hAnsi="Times New Roman" w:cs="Times New Roman"/>
          <w:lang w:val="hr-HR"/>
        </w:rPr>
      </w:pPr>
    </w:p>
    <w:p w14:paraId="7386AD1F" w14:textId="77777777" w:rsidR="00F46B2F" w:rsidRPr="00F46B2F" w:rsidRDefault="00F46B2F" w:rsidP="00F46B2F">
      <w:pPr>
        <w:spacing w:after="0" w:line="240" w:lineRule="auto"/>
        <w:rPr>
          <w:rFonts w:ascii="Times New Roman" w:eastAsia="Times New Roman" w:hAnsi="Times New Roman" w:cs="Times New Roman"/>
          <w:b/>
          <w:lang w:val="hr-HR"/>
        </w:rPr>
      </w:pPr>
    </w:p>
    <w:p w14:paraId="10AC71BB"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p w14:paraId="4293C2F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p w14:paraId="39AB41C4"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p w14:paraId="7A06D357" w14:textId="77777777" w:rsidR="00F46B2F" w:rsidRPr="00F46B2F" w:rsidRDefault="00F46B2F" w:rsidP="00F46B2F">
      <w:pPr>
        <w:spacing w:after="0" w:line="240" w:lineRule="auto"/>
        <w:rPr>
          <w:rFonts w:ascii="Times New Roman" w:eastAsia="Times New Roman" w:hAnsi="Times New Roman" w:cs="Times New Roman"/>
        </w:rPr>
      </w:pPr>
    </w:p>
    <w:p w14:paraId="72E6BA52" w14:textId="77777777" w:rsidR="00F46B2F" w:rsidRPr="00F46B2F" w:rsidRDefault="00F46B2F" w:rsidP="00F46B2F">
      <w:pPr>
        <w:spacing w:after="0" w:line="240" w:lineRule="auto"/>
        <w:rPr>
          <w:rFonts w:ascii="Times New Roman" w:eastAsia="Times New Roman" w:hAnsi="Times New Roman" w:cs="Times New Roman"/>
        </w:rPr>
      </w:pPr>
    </w:p>
    <w:p w14:paraId="1886D699" w14:textId="77777777" w:rsidR="00F46B2F" w:rsidRPr="00F46B2F" w:rsidRDefault="00F46B2F" w:rsidP="00F46B2F">
      <w:pPr>
        <w:spacing w:after="0" w:line="240" w:lineRule="auto"/>
        <w:rPr>
          <w:rFonts w:ascii="Times New Roman" w:eastAsia="Times New Roman" w:hAnsi="Times New Roman" w:cs="Times New Roman"/>
        </w:rPr>
      </w:pPr>
    </w:p>
    <w:p w14:paraId="07E37A56" w14:textId="77777777" w:rsidR="00F46B2F" w:rsidRPr="00F46B2F" w:rsidRDefault="00F46B2F" w:rsidP="00F46B2F">
      <w:pPr>
        <w:spacing w:after="0" w:line="240" w:lineRule="auto"/>
        <w:rPr>
          <w:rFonts w:ascii="Times New Roman" w:eastAsia="Times New Roman" w:hAnsi="Times New Roman" w:cs="Times New Roman"/>
        </w:rPr>
      </w:pPr>
    </w:p>
    <w:p w14:paraId="3CD8E50C" w14:textId="77777777" w:rsidR="00F46B2F" w:rsidRPr="00F46B2F" w:rsidRDefault="00F46B2F" w:rsidP="00F46B2F">
      <w:pPr>
        <w:spacing w:after="0" w:line="240" w:lineRule="auto"/>
        <w:rPr>
          <w:rFonts w:ascii="Times New Roman" w:eastAsia="Times New Roman" w:hAnsi="Times New Roman" w:cs="Times New Roman"/>
        </w:rPr>
      </w:pPr>
    </w:p>
    <w:p w14:paraId="67D7D2DA" w14:textId="77777777" w:rsidR="00F46B2F" w:rsidRPr="00F46B2F" w:rsidRDefault="00F46B2F" w:rsidP="00F46B2F">
      <w:pPr>
        <w:spacing w:after="0" w:line="240" w:lineRule="auto"/>
        <w:rPr>
          <w:rFonts w:ascii="Times New Roman" w:eastAsia="Times New Roman" w:hAnsi="Times New Roman" w:cs="Times New Roman"/>
        </w:rPr>
      </w:pPr>
    </w:p>
    <w:p w14:paraId="5DC0D8B3" w14:textId="77777777" w:rsidR="00F46B2F" w:rsidRPr="00F46B2F" w:rsidRDefault="00F46B2F" w:rsidP="00F46B2F">
      <w:pPr>
        <w:spacing w:after="0" w:line="240" w:lineRule="auto"/>
        <w:rPr>
          <w:rFonts w:ascii="Times New Roman" w:eastAsia="Times New Roman" w:hAnsi="Times New Roman" w:cs="Times New Roman"/>
        </w:rPr>
      </w:pPr>
    </w:p>
    <w:p w14:paraId="4A462D42" w14:textId="77777777" w:rsidR="00F46B2F" w:rsidRPr="00F46B2F" w:rsidRDefault="00F46B2F" w:rsidP="00F46B2F">
      <w:pPr>
        <w:spacing w:after="0" w:line="240" w:lineRule="auto"/>
        <w:rPr>
          <w:rFonts w:ascii="Times New Roman" w:eastAsia="Times New Roman" w:hAnsi="Times New Roman" w:cs="Times New Roman"/>
        </w:rPr>
      </w:pPr>
    </w:p>
    <w:p w14:paraId="01431BD7" w14:textId="77777777" w:rsidR="00F46B2F" w:rsidRPr="00F46B2F" w:rsidRDefault="00F46B2F" w:rsidP="00F46B2F">
      <w:pPr>
        <w:spacing w:after="0" w:line="240" w:lineRule="auto"/>
        <w:rPr>
          <w:rFonts w:ascii="Times New Roman" w:eastAsia="Times New Roman" w:hAnsi="Times New Roman" w:cs="Times New Roman"/>
        </w:rPr>
      </w:pPr>
    </w:p>
    <w:p w14:paraId="068FB8F0"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52B67AA5"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3D8BFEC4" w14:textId="77777777" w:rsidR="00F46B2F" w:rsidRPr="00F46B2F" w:rsidRDefault="00F46B2F" w:rsidP="00F46B2F">
      <w:pPr>
        <w:spacing w:after="0" w:line="240" w:lineRule="auto"/>
        <w:rPr>
          <w:rFonts w:ascii="Times New Roman" w:eastAsia="Times New Roman" w:hAnsi="Times New Roman" w:cs="Times New Roman"/>
          <w:lang w:val="hr-HR"/>
        </w:rPr>
      </w:pPr>
    </w:p>
    <w:p w14:paraId="3EB9723B" w14:textId="77777777" w:rsidR="00F46B2F" w:rsidRPr="00F46B2F" w:rsidRDefault="00F46B2F" w:rsidP="00F46B2F">
      <w:pPr>
        <w:spacing w:after="0" w:line="240" w:lineRule="auto"/>
        <w:rPr>
          <w:rFonts w:ascii="Times New Roman" w:eastAsia="Times New Roman" w:hAnsi="Times New Roman" w:cs="Times New Roman"/>
          <w:lang w:val="hr-HR"/>
        </w:rPr>
      </w:pPr>
    </w:p>
    <w:p w14:paraId="6B6010C8" w14:textId="77777777" w:rsidR="00F46B2F" w:rsidRPr="00F46B2F" w:rsidRDefault="00F46B2F" w:rsidP="00F46B2F">
      <w:pPr>
        <w:spacing w:after="0" w:line="240" w:lineRule="auto"/>
        <w:rPr>
          <w:rFonts w:ascii="Times New Roman" w:eastAsia="Times New Roman" w:hAnsi="Times New Roman" w:cs="Times New Roman"/>
          <w:lang w:val="hr-HR"/>
        </w:rPr>
      </w:pPr>
    </w:p>
    <w:p w14:paraId="5F70B035" w14:textId="77777777" w:rsidR="00F46B2F" w:rsidRPr="00F46B2F" w:rsidRDefault="00F46B2F" w:rsidP="00F46B2F">
      <w:pPr>
        <w:spacing w:after="0" w:line="240" w:lineRule="auto"/>
        <w:rPr>
          <w:rFonts w:ascii="Times New Roman" w:eastAsia="Times New Roman" w:hAnsi="Times New Roman" w:cs="Times New Roman"/>
          <w:lang w:val="hr-HR"/>
        </w:rPr>
      </w:pPr>
    </w:p>
    <w:p w14:paraId="0124BC4C" w14:textId="77777777" w:rsidR="00F46B2F" w:rsidRPr="00F46B2F" w:rsidRDefault="00F46B2F" w:rsidP="00F46B2F">
      <w:pPr>
        <w:spacing w:after="0" w:line="240" w:lineRule="auto"/>
        <w:rPr>
          <w:rFonts w:ascii="Times New Roman" w:eastAsia="Times New Roman" w:hAnsi="Times New Roman" w:cs="Times New Roman"/>
          <w:lang w:val="hr-HR"/>
        </w:rPr>
      </w:pPr>
    </w:p>
    <w:p w14:paraId="79585751" w14:textId="77777777" w:rsidR="00F46B2F" w:rsidRPr="00F46B2F" w:rsidRDefault="00F46B2F" w:rsidP="00F46B2F">
      <w:pPr>
        <w:spacing w:after="0" w:line="240" w:lineRule="auto"/>
        <w:rPr>
          <w:rFonts w:ascii="Times New Roman" w:eastAsia="Times New Roman" w:hAnsi="Times New Roman" w:cs="Times New Roman"/>
          <w:lang w:val="hr-HR"/>
        </w:rPr>
      </w:pPr>
    </w:p>
    <w:p w14:paraId="4D1AC8F8" w14:textId="77777777" w:rsidR="00F46B2F" w:rsidRPr="00F46B2F" w:rsidRDefault="00F46B2F" w:rsidP="00F46B2F">
      <w:pPr>
        <w:spacing w:after="0" w:line="240" w:lineRule="auto"/>
        <w:rPr>
          <w:rFonts w:ascii="Times New Roman" w:eastAsia="Times New Roman" w:hAnsi="Times New Roman" w:cs="Times New Roman"/>
          <w:lang w:val="hr-HR"/>
        </w:rPr>
      </w:pPr>
    </w:p>
    <w:p w14:paraId="179CB1EE" w14:textId="77777777" w:rsidR="00F46B2F" w:rsidRPr="00F46B2F" w:rsidRDefault="00F46B2F" w:rsidP="00F46B2F">
      <w:pPr>
        <w:spacing w:after="0" w:line="240" w:lineRule="auto"/>
        <w:rPr>
          <w:rFonts w:ascii="Times New Roman" w:eastAsia="Times New Roman" w:hAnsi="Times New Roman" w:cs="Times New Roman"/>
          <w:lang w:val="hr-HR"/>
        </w:rPr>
      </w:pPr>
    </w:p>
    <w:p w14:paraId="7162B726" w14:textId="77777777" w:rsidR="00F46B2F" w:rsidRPr="00F46B2F" w:rsidRDefault="00F46B2F" w:rsidP="00F46B2F">
      <w:pPr>
        <w:spacing w:after="0" w:line="240" w:lineRule="auto"/>
        <w:rPr>
          <w:rFonts w:ascii="Times New Roman" w:eastAsia="Times New Roman" w:hAnsi="Times New Roman" w:cs="Times New Roman"/>
          <w:lang w:val="hr-HR"/>
        </w:rPr>
      </w:pPr>
    </w:p>
    <w:p w14:paraId="731915C7" w14:textId="77777777" w:rsidR="00F46B2F" w:rsidRPr="00F46B2F" w:rsidRDefault="00F46B2F" w:rsidP="00F46B2F">
      <w:pPr>
        <w:spacing w:after="0" w:line="240" w:lineRule="auto"/>
        <w:rPr>
          <w:rFonts w:ascii="Times New Roman" w:eastAsia="Times New Roman" w:hAnsi="Times New Roman" w:cs="Times New Roman"/>
          <w:lang w:val="hr-HR"/>
        </w:rPr>
      </w:pPr>
    </w:p>
    <w:p w14:paraId="24655F91" w14:textId="77777777" w:rsidR="00F46B2F" w:rsidRPr="00F46B2F" w:rsidRDefault="00F46B2F" w:rsidP="00F46B2F">
      <w:pPr>
        <w:spacing w:after="0" w:line="240" w:lineRule="auto"/>
        <w:rPr>
          <w:rFonts w:ascii="Times New Roman" w:eastAsia="Times New Roman" w:hAnsi="Times New Roman" w:cs="Times New Roman"/>
          <w:lang w:val="hr-HR"/>
        </w:rPr>
      </w:pPr>
    </w:p>
    <w:p w14:paraId="60100348" w14:textId="77777777" w:rsidR="00F46B2F" w:rsidRPr="00F46B2F" w:rsidRDefault="00F46B2F" w:rsidP="00F46B2F">
      <w:pPr>
        <w:spacing w:after="0" w:line="240" w:lineRule="auto"/>
        <w:rPr>
          <w:rFonts w:ascii="Times New Roman" w:eastAsia="Times New Roman" w:hAnsi="Times New Roman" w:cs="Times New Roman"/>
          <w:lang w:val="hr-HR"/>
        </w:rPr>
      </w:pPr>
    </w:p>
    <w:p w14:paraId="615AD78B" w14:textId="77777777" w:rsidR="00F46B2F" w:rsidRPr="00F46B2F" w:rsidRDefault="00F46B2F" w:rsidP="00F46B2F">
      <w:pPr>
        <w:spacing w:after="0" w:line="240" w:lineRule="auto"/>
        <w:rPr>
          <w:rFonts w:ascii="Times New Roman" w:eastAsia="Times New Roman" w:hAnsi="Times New Roman" w:cs="Times New Roman"/>
          <w:lang w:val="hr-HR"/>
        </w:rPr>
      </w:pPr>
    </w:p>
    <w:p w14:paraId="750BC908" w14:textId="77777777" w:rsidR="00F46B2F" w:rsidRPr="00F46B2F" w:rsidRDefault="00F46B2F" w:rsidP="00F46B2F">
      <w:pPr>
        <w:spacing w:after="0" w:line="240" w:lineRule="auto"/>
        <w:rPr>
          <w:rFonts w:ascii="Times New Roman" w:eastAsia="Times New Roman" w:hAnsi="Times New Roman" w:cs="Times New Roman"/>
          <w:lang w:val="hr-HR"/>
        </w:rPr>
      </w:pPr>
    </w:p>
    <w:p w14:paraId="602C3A6E" w14:textId="77777777" w:rsidR="00F46B2F" w:rsidRPr="00F46B2F" w:rsidRDefault="00F46B2F" w:rsidP="00F46B2F">
      <w:pPr>
        <w:spacing w:after="0" w:line="240" w:lineRule="auto"/>
        <w:rPr>
          <w:rFonts w:ascii="Times New Roman" w:eastAsia="Times New Roman" w:hAnsi="Times New Roman" w:cs="Times New Roman"/>
          <w:lang w:val="hr-HR"/>
        </w:rPr>
      </w:pPr>
    </w:p>
    <w:p w14:paraId="1BCA77FD" w14:textId="77777777" w:rsidR="00F46B2F" w:rsidRPr="00F46B2F" w:rsidRDefault="00F46B2F" w:rsidP="00F46B2F">
      <w:pPr>
        <w:spacing w:after="0" w:line="240" w:lineRule="auto"/>
        <w:rPr>
          <w:rFonts w:ascii="Times New Roman" w:eastAsia="Times New Roman" w:hAnsi="Times New Roman" w:cs="Times New Roman"/>
          <w:lang w:val="hr-HR"/>
        </w:rPr>
      </w:pPr>
    </w:p>
    <w:p w14:paraId="4169D936" w14:textId="77777777" w:rsidR="00F46B2F" w:rsidRPr="00F46B2F" w:rsidRDefault="00F46B2F" w:rsidP="00F46B2F">
      <w:pPr>
        <w:spacing w:after="0" w:line="240" w:lineRule="auto"/>
        <w:rPr>
          <w:rFonts w:ascii="Times New Roman" w:eastAsia="Times New Roman" w:hAnsi="Times New Roman" w:cs="Times New Roman"/>
          <w:lang w:val="hr-HR"/>
        </w:rPr>
      </w:pPr>
    </w:p>
    <w:p w14:paraId="14BEBE38" w14:textId="77777777" w:rsidR="00F46B2F" w:rsidRPr="00F46B2F" w:rsidRDefault="00F46B2F" w:rsidP="00F46B2F">
      <w:pPr>
        <w:spacing w:after="0" w:line="240" w:lineRule="auto"/>
        <w:rPr>
          <w:rFonts w:ascii="Times New Roman" w:eastAsia="Times New Roman" w:hAnsi="Times New Roman" w:cs="Times New Roman"/>
          <w:lang w:val="hr-HR"/>
        </w:rPr>
      </w:pPr>
    </w:p>
    <w:p w14:paraId="74941666" w14:textId="77777777" w:rsidR="00F46B2F" w:rsidRPr="00F46B2F" w:rsidRDefault="00F46B2F" w:rsidP="00F46B2F">
      <w:pPr>
        <w:spacing w:after="0" w:line="240" w:lineRule="auto"/>
        <w:rPr>
          <w:rFonts w:ascii="Times New Roman" w:eastAsia="Times New Roman" w:hAnsi="Times New Roman" w:cs="Times New Roman"/>
          <w:lang w:val="hr-HR"/>
        </w:rPr>
      </w:pPr>
    </w:p>
    <w:p w14:paraId="702C3FC3" w14:textId="77777777" w:rsidR="00F46B2F" w:rsidRPr="00F46B2F" w:rsidRDefault="00F46B2F" w:rsidP="00F46B2F">
      <w:pPr>
        <w:spacing w:after="0" w:line="240" w:lineRule="auto"/>
        <w:rPr>
          <w:rFonts w:ascii="Times New Roman" w:eastAsia="Times New Roman" w:hAnsi="Times New Roman" w:cs="Times New Roman"/>
          <w:lang w:val="hr-HR"/>
        </w:rPr>
      </w:pPr>
    </w:p>
    <w:p w14:paraId="6C970DA7" w14:textId="77777777" w:rsidR="00F46B2F" w:rsidRPr="00F46B2F" w:rsidRDefault="00F46B2F" w:rsidP="00F46B2F">
      <w:pPr>
        <w:spacing w:after="0" w:line="240" w:lineRule="auto"/>
        <w:rPr>
          <w:rFonts w:ascii="Times New Roman" w:eastAsia="Times New Roman" w:hAnsi="Times New Roman" w:cs="Times New Roman"/>
          <w:lang w:val="hr-HR"/>
        </w:rPr>
      </w:pPr>
    </w:p>
    <w:p w14:paraId="79F3BC92" w14:textId="77777777" w:rsidR="00F46B2F" w:rsidRPr="00F46B2F" w:rsidRDefault="00F46B2F" w:rsidP="00F46B2F">
      <w:pPr>
        <w:spacing w:after="0" w:line="240" w:lineRule="auto"/>
        <w:rPr>
          <w:rFonts w:ascii="Times New Roman" w:eastAsia="Times New Roman" w:hAnsi="Times New Roman" w:cs="Times New Roman"/>
          <w:lang w:val="hr-HR"/>
        </w:rPr>
      </w:pPr>
    </w:p>
    <w:p w14:paraId="16962574" w14:textId="77777777" w:rsidR="00F46B2F" w:rsidRPr="00F46B2F" w:rsidRDefault="00F46B2F" w:rsidP="00F46B2F">
      <w:pPr>
        <w:spacing w:after="0" w:line="240" w:lineRule="auto"/>
        <w:rPr>
          <w:rFonts w:ascii="Times New Roman" w:eastAsia="Times New Roman" w:hAnsi="Times New Roman" w:cs="Times New Roman"/>
          <w:lang w:val="hr-HR"/>
        </w:rPr>
      </w:pPr>
    </w:p>
    <w:p w14:paraId="192782B9" w14:textId="77777777" w:rsidR="00F46B2F" w:rsidRPr="00F46B2F" w:rsidRDefault="00F46B2F" w:rsidP="00F46B2F">
      <w:pPr>
        <w:spacing w:after="0" w:line="240" w:lineRule="auto"/>
        <w:rPr>
          <w:rFonts w:ascii="Times New Roman" w:eastAsia="Times New Roman" w:hAnsi="Times New Roman" w:cs="Times New Roman"/>
          <w:lang w:val="hr-HR"/>
        </w:rPr>
      </w:pPr>
    </w:p>
    <w:p w14:paraId="1BCEB3CC" w14:textId="77777777" w:rsidR="00F46B2F" w:rsidRPr="00F46B2F" w:rsidRDefault="00F46B2F" w:rsidP="00F46B2F">
      <w:pPr>
        <w:spacing w:after="0" w:line="240" w:lineRule="auto"/>
        <w:rPr>
          <w:rFonts w:ascii="Times New Roman" w:eastAsia="Times New Roman" w:hAnsi="Times New Roman" w:cs="Times New Roman"/>
          <w:lang w:val="hr-HR"/>
        </w:rPr>
      </w:pPr>
    </w:p>
    <w:p w14:paraId="63D4629D" w14:textId="77777777" w:rsidR="00F46B2F" w:rsidRPr="00F46B2F" w:rsidRDefault="00F46B2F" w:rsidP="00F46B2F">
      <w:pPr>
        <w:spacing w:after="0" w:line="240" w:lineRule="auto"/>
        <w:rPr>
          <w:rFonts w:ascii="Times New Roman" w:eastAsia="Times New Roman" w:hAnsi="Times New Roman" w:cs="Times New Roman"/>
          <w:lang w:val="hr-HR"/>
        </w:rPr>
      </w:pPr>
    </w:p>
    <w:p w14:paraId="65D80224"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w:t>
      </w:r>
      <w:r w:rsidRPr="00F46B2F">
        <w:rPr>
          <w:rFonts w:ascii="Times New Roman" w:eastAsia="Times New Roman" w:hAnsi="Times New Roman" w:cs="Times New Roman"/>
        </w:rPr>
        <w:t xml:space="preserve">                                                      </w:t>
      </w:r>
      <w:r w:rsidRPr="00F46B2F">
        <w:rPr>
          <w:rFonts w:ascii="Times New Roman" w:eastAsia="Times New Roman" w:hAnsi="Times New Roman" w:cs="Times New Roman"/>
          <w:lang w:val="sr-Cyrl-CS"/>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47"/>
        <w:gridCol w:w="2594"/>
        <w:gridCol w:w="5060"/>
      </w:tblGrid>
      <w:tr w:rsidR="00F46B2F" w:rsidRPr="00F46B2F" w14:paraId="15EE85A5" w14:textId="77777777" w:rsidTr="00363FB4">
        <w:trPr>
          <w:trHeight w:val="304"/>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70881"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lastRenderedPageBreak/>
              <w:t>Предмет (назив):</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E0625"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bCs/>
                <w:lang w:val="hr-HR"/>
              </w:rPr>
              <w:t>Спортска култура</w:t>
            </w:r>
          </w:p>
        </w:tc>
      </w:tr>
      <w:tr w:rsidR="00F46B2F" w:rsidRPr="00F46B2F" w14:paraId="12FD572E" w14:textId="77777777" w:rsidTr="00363FB4">
        <w:trPr>
          <w:trHeight w:val="34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9DA5D"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Модул (наслов):</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B104F"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hr-HR"/>
              </w:rPr>
              <w:t>Одбојка</w:t>
            </w:r>
          </w:p>
        </w:tc>
      </w:tr>
      <w:tr w:rsidR="00F46B2F" w:rsidRPr="00F46B2F" w14:paraId="0EBD9E5F" w14:textId="77777777" w:rsidTr="00363FB4">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1C064732"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b/>
                <w:lang w:val="hr-HR"/>
              </w:rPr>
              <w:t xml:space="preserve">Редни број модула: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37E60795"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1</w:t>
            </w:r>
          </w:p>
        </w:tc>
      </w:tr>
      <w:tr w:rsidR="00F46B2F" w:rsidRPr="00F46B2F" w14:paraId="67BD0868"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7161AE"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w:t>
            </w:r>
          </w:p>
        </w:tc>
      </w:tr>
      <w:tr w:rsidR="00F46B2F" w:rsidRPr="00F46B2F" w14:paraId="38D8160C"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F86076" w14:textId="77777777" w:rsidR="00F46B2F" w:rsidRPr="00F46B2F" w:rsidRDefault="00F46B2F" w:rsidP="00F46B2F">
            <w:pPr>
              <w:numPr>
                <w:ilvl w:val="0"/>
                <w:numId w:val="25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Утврђивање почетног стања то јесте степена претходно стечених знања из одбојке</w:t>
            </w:r>
          </w:p>
          <w:p w14:paraId="2899712D" w14:textId="77777777" w:rsidR="00F46B2F" w:rsidRPr="00F46B2F" w:rsidRDefault="00F46B2F" w:rsidP="00F46B2F">
            <w:pPr>
              <w:numPr>
                <w:ilvl w:val="0"/>
                <w:numId w:val="25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Развијање кретних и физичких способности ученика</w:t>
            </w:r>
          </w:p>
          <w:p w14:paraId="21978AD0" w14:textId="77777777" w:rsidR="00F46B2F" w:rsidRPr="00F46B2F" w:rsidRDefault="00F46B2F" w:rsidP="00F46B2F">
            <w:pPr>
              <w:numPr>
                <w:ilvl w:val="0"/>
                <w:numId w:val="25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Развијање трајног интереса за одбојку</w:t>
            </w:r>
          </w:p>
          <w:p w14:paraId="4DB521A2" w14:textId="77777777" w:rsidR="00F46B2F" w:rsidRPr="00F46B2F" w:rsidRDefault="00F46B2F" w:rsidP="00F46B2F">
            <w:pPr>
              <w:numPr>
                <w:ilvl w:val="0"/>
                <w:numId w:val="25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Омогућити да се ученици опредијеле за спортску игру-одбојка-којом ће се и након завршетка школовања моћи континуиранио користити током цијелог живота, као рекреацијом (активни одмор) или се бавити овом спортском игром не искључујући могућност остваривања каријере</w:t>
            </w:r>
          </w:p>
        </w:tc>
      </w:tr>
      <w:tr w:rsidR="00F46B2F" w:rsidRPr="00F46B2F" w14:paraId="31705900"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D2AE2A"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Специјални захтјеви / Предуслови</w:t>
            </w:r>
            <w:r w:rsidRPr="00F46B2F">
              <w:rPr>
                <w:rFonts w:ascii="Times New Roman" w:eastAsia="Times New Roman" w:hAnsi="Times New Roman" w:cs="Times New Roman"/>
                <w:b/>
                <w:lang w:val="sr-Cyrl-CS"/>
              </w:rPr>
              <w:t>:</w:t>
            </w:r>
          </w:p>
        </w:tc>
      </w:tr>
      <w:tr w:rsidR="00F46B2F" w:rsidRPr="00F46B2F" w14:paraId="7F40F390"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132360"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Нема</w:t>
            </w:r>
          </w:p>
        </w:tc>
      </w:tr>
      <w:tr w:rsidR="00F46B2F" w:rsidRPr="00F46B2F" w14:paraId="3FBE2EC7"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CCC568"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Циљеви</w:t>
            </w:r>
            <w:r w:rsidRPr="00F46B2F">
              <w:rPr>
                <w:rFonts w:ascii="Times New Roman" w:eastAsia="Times New Roman" w:hAnsi="Times New Roman" w:cs="Times New Roman"/>
                <w:b/>
                <w:lang w:val="sr-Cyrl-CS"/>
              </w:rPr>
              <w:t>:</w:t>
            </w:r>
          </w:p>
        </w:tc>
      </w:tr>
      <w:tr w:rsidR="00F46B2F" w:rsidRPr="00F46B2F" w14:paraId="7119CB27"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555D7"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Оспособити одговорне, креативне, независне, самопоуздане и подузетне ученике</w:t>
            </w:r>
          </w:p>
          <w:p w14:paraId="138B193C"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Оспособити ученике како би овладао и усвојио знања из одбојке</w:t>
            </w:r>
          </w:p>
          <w:p w14:paraId="5A53DDA6"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Развити кретне и физичке способности</w:t>
            </w:r>
          </w:p>
          <w:p w14:paraId="5E6B14C0"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Задовољавање потреба за емоцијама</w:t>
            </w:r>
          </w:p>
          <w:p w14:paraId="4D07F5B9"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Задовољавање потребама за такмичењем и кретањем</w:t>
            </w:r>
          </w:p>
          <w:p w14:paraId="456A8A3B"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Развијати осјећај за индивидуални приступ а тиме и за одговорност</w:t>
            </w:r>
          </w:p>
          <w:p w14:paraId="2345D2FA"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Развијати самоинцијативу и дисциплину</w:t>
            </w:r>
          </w:p>
          <w:p w14:paraId="48BB769E"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Омогућити ученику да развије позитиван став према одбојци и да га посматра као континуирано бављење у свакодневном животу</w:t>
            </w:r>
          </w:p>
          <w:p w14:paraId="5AC27545" w14:textId="77777777" w:rsidR="00F46B2F" w:rsidRPr="00F46B2F" w:rsidRDefault="00F46B2F" w:rsidP="00F46B2F">
            <w:pPr>
              <w:numPr>
                <w:ilvl w:val="0"/>
                <w:numId w:val="257"/>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 xml:space="preserve">Омогућити ученицима да уживају у одбојци  и да кроз ту врсту рада развијају љубав према спорту а у циљу здравијег и срећнијег живота    </w:t>
            </w:r>
          </w:p>
        </w:tc>
      </w:tr>
      <w:tr w:rsidR="00F46B2F" w:rsidRPr="00F46B2F" w14:paraId="0A22E943"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939760"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Јединице</w:t>
            </w:r>
            <w:r w:rsidRPr="00F46B2F">
              <w:rPr>
                <w:rFonts w:ascii="Times New Roman" w:eastAsia="Times New Roman" w:hAnsi="Times New Roman" w:cs="Times New Roman"/>
                <w:b/>
                <w:lang w:val="sr-Cyrl-CS"/>
              </w:rPr>
              <w:t>:</w:t>
            </w:r>
          </w:p>
        </w:tc>
      </w:tr>
      <w:tr w:rsidR="00F46B2F" w:rsidRPr="00F46B2F" w14:paraId="725E9331"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B6955"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1. Упознавање ученика са НПП, опрема и дисциплина</w:t>
            </w:r>
          </w:p>
          <w:p w14:paraId="65E4D258"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2. Антропометрија, тестирање моторичких способности</w:t>
            </w:r>
          </w:p>
          <w:p w14:paraId="16666C89"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3.Одбојка</w:t>
            </w:r>
          </w:p>
        </w:tc>
      </w:tr>
      <w:tr w:rsidR="00F46B2F" w:rsidRPr="00F46B2F" w14:paraId="6A4F8355" w14:textId="77777777" w:rsidTr="00363FB4">
        <w:trPr>
          <w:trHeight w:val="324"/>
          <w:jc w:val="center"/>
        </w:trPr>
        <w:tc>
          <w:tcPr>
            <w:tcW w:w="5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1AD52" w14:textId="77777777" w:rsidR="00F46B2F" w:rsidRPr="00F46B2F" w:rsidRDefault="00F46B2F" w:rsidP="00F46B2F">
            <w:pPr>
              <w:spacing w:after="0" w:line="240" w:lineRule="auto"/>
              <w:jc w:val="center"/>
              <w:rPr>
                <w:rFonts w:ascii="Times New Roman" w:eastAsia="Times New Roman" w:hAnsi="Times New Roman" w:cs="Times New Roman"/>
                <w:b/>
                <w:lang w:val="hr-HR"/>
              </w:rPr>
            </w:pPr>
            <w:r w:rsidRPr="00F46B2F">
              <w:rPr>
                <w:rFonts w:ascii="Times New Roman" w:eastAsia="Times New Roman" w:hAnsi="Times New Roman" w:cs="Times New Roman"/>
                <w:b/>
                <w:lang w:val="hr-HR"/>
              </w:rPr>
              <w:t>Исходи учења</w:t>
            </w: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F9A2" w14:textId="77777777" w:rsidR="00F46B2F" w:rsidRPr="00F46B2F" w:rsidRDefault="00F46B2F" w:rsidP="00F46B2F">
            <w:pPr>
              <w:spacing w:after="0" w:line="240" w:lineRule="auto"/>
              <w:jc w:val="center"/>
              <w:rPr>
                <w:rFonts w:ascii="Times New Roman" w:eastAsia="Times New Roman" w:hAnsi="Times New Roman" w:cs="Times New Roman"/>
                <w:b/>
                <w:lang w:val="hr-HR"/>
              </w:rPr>
            </w:pPr>
            <w:r w:rsidRPr="00F46B2F">
              <w:rPr>
                <w:rFonts w:ascii="Times New Roman" w:eastAsia="Times New Roman" w:hAnsi="Times New Roman" w:cs="Times New Roman"/>
                <w:b/>
                <w:lang w:val="hr-HR"/>
              </w:rPr>
              <w:t>Смјернице за наставнике</w:t>
            </w:r>
          </w:p>
        </w:tc>
      </w:tr>
      <w:tr w:rsidR="00F46B2F" w:rsidRPr="00F46B2F" w14:paraId="2DA7EDD2" w14:textId="77777777" w:rsidTr="00363FB4">
        <w:trPr>
          <w:trHeight w:val="420"/>
          <w:jc w:val="center"/>
        </w:trPr>
        <w:tc>
          <w:tcPr>
            <w:tcW w:w="5141" w:type="dxa"/>
            <w:gridSpan w:val="2"/>
            <w:tcBorders>
              <w:top w:val="single" w:sz="4" w:space="0" w:color="auto"/>
              <w:left w:val="single" w:sz="4" w:space="0" w:color="auto"/>
              <w:bottom w:val="single" w:sz="4" w:space="0" w:color="auto"/>
              <w:right w:val="single" w:sz="4" w:space="0" w:color="auto"/>
            </w:tcBorders>
          </w:tcPr>
          <w:p w14:paraId="076E38A9"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Cs/>
                <w:lang w:val="hr-HR"/>
              </w:rPr>
              <w:t xml:space="preserve">  </w:t>
            </w:r>
            <w:r w:rsidRPr="00F46B2F">
              <w:rPr>
                <w:rFonts w:ascii="Times New Roman" w:eastAsia="Times New Roman" w:hAnsi="Times New Roman" w:cs="Times New Roman"/>
                <w:b/>
                <w:lang w:val="hr-HR"/>
              </w:rPr>
              <w:t>Јединица 1.</w:t>
            </w:r>
          </w:p>
          <w:p w14:paraId="2A806AA3" w14:textId="77777777" w:rsidR="00F46B2F" w:rsidRPr="00F46B2F" w:rsidRDefault="00F46B2F" w:rsidP="00F46B2F">
            <w:p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
                <w:bCs/>
                <w:lang w:val="hr-HR"/>
              </w:rPr>
              <w:t xml:space="preserve"> </w:t>
            </w:r>
            <w:r w:rsidRPr="00F46B2F">
              <w:rPr>
                <w:rFonts w:ascii="Times New Roman" w:eastAsia="Times New Roman" w:hAnsi="Times New Roman" w:cs="Times New Roman"/>
                <w:bCs/>
                <w:lang w:val="hr-HR"/>
              </w:rPr>
              <w:t>Ученик ће усвојити</w:t>
            </w:r>
          </w:p>
          <w:p w14:paraId="1B87AE62" w14:textId="77777777" w:rsidR="00F46B2F" w:rsidRPr="00F46B2F" w:rsidRDefault="00F46B2F" w:rsidP="00F46B2F">
            <w:pPr>
              <w:numPr>
                <w:ilvl w:val="0"/>
                <w:numId w:val="258"/>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Садржај НПП за предмет спортска култура</w:t>
            </w:r>
          </w:p>
          <w:p w14:paraId="3F399DCC" w14:textId="77777777" w:rsidR="00F46B2F" w:rsidRPr="00F46B2F" w:rsidRDefault="00F46B2F" w:rsidP="00F46B2F">
            <w:pPr>
              <w:numPr>
                <w:ilvl w:val="0"/>
                <w:numId w:val="258"/>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Опрема и дисциплина на часу спортске културе</w:t>
            </w:r>
          </w:p>
          <w:p w14:paraId="20677DCB" w14:textId="77777777" w:rsidR="00F46B2F" w:rsidRPr="00F46B2F" w:rsidRDefault="00F46B2F" w:rsidP="00F46B2F">
            <w:pPr>
              <w:spacing w:after="0" w:line="240" w:lineRule="auto"/>
              <w:rPr>
                <w:rFonts w:ascii="Times New Roman" w:eastAsia="Times New Roman" w:hAnsi="Times New Roman" w:cs="Times New Roman"/>
                <w:bCs/>
                <w:lang w:val="hr-HR"/>
              </w:rPr>
            </w:pPr>
          </w:p>
          <w:p w14:paraId="3D5190B0"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Cs/>
                <w:lang w:val="hr-HR"/>
              </w:rPr>
              <w:t xml:space="preserve"> </w:t>
            </w:r>
            <w:r w:rsidRPr="00F46B2F">
              <w:rPr>
                <w:rFonts w:ascii="Times New Roman" w:eastAsia="Times New Roman" w:hAnsi="Times New Roman" w:cs="Times New Roman"/>
                <w:b/>
                <w:bCs/>
                <w:lang w:val="hr-HR"/>
              </w:rPr>
              <w:t>Јединица 2.</w:t>
            </w:r>
            <w:r w:rsidRPr="00F46B2F">
              <w:rPr>
                <w:rFonts w:ascii="Times New Roman" w:eastAsia="Times New Roman" w:hAnsi="Times New Roman" w:cs="Times New Roman"/>
                <w:bCs/>
                <w:lang w:val="hr-HR"/>
              </w:rPr>
              <w:t xml:space="preserve">   </w:t>
            </w:r>
          </w:p>
          <w:p w14:paraId="7D2895C3" w14:textId="77777777" w:rsidR="00F46B2F" w:rsidRPr="00F46B2F" w:rsidRDefault="00F46B2F" w:rsidP="00F46B2F">
            <w:pPr>
              <w:numPr>
                <w:ilvl w:val="0"/>
                <w:numId w:val="26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Ученик ће сазнати ниво свог раста и развоја, процијениће своје моторичке способности</w:t>
            </w:r>
          </w:p>
          <w:p w14:paraId="19065446" w14:textId="77777777" w:rsidR="00F46B2F" w:rsidRPr="00F46B2F" w:rsidRDefault="00F46B2F" w:rsidP="00F46B2F">
            <w:pPr>
              <w:numPr>
                <w:ilvl w:val="1"/>
                <w:numId w:val="26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Висина и тежина тијела</w:t>
            </w:r>
          </w:p>
          <w:p w14:paraId="22DBD3C7" w14:textId="77777777" w:rsidR="00F46B2F" w:rsidRPr="00F46B2F" w:rsidRDefault="00F46B2F" w:rsidP="00F46B2F">
            <w:pPr>
              <w:numPr>
                <w:ilvl w:val="1"/>
                <w:numId w:val="26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Трчање 10x5м</w:t>
            </w:r>
          </w:p>
          <w:p w14:paraId="665844AB" w14:textId="77777777" w:rsidR="00F46B2F" w:rsidRPr="00F46B2F" w:rsidRDefault="00F46B2F" w:rsidP="00F46B2F">
            <w:pPr>
              <w:numPr>
                <w:ilvl w:val="1"/>
                <w:numId w:val="26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Скок у даљ из мјеста</w:t>
            </w:r>
          </w:p>
          <w:p w14:paraId="634F49FB" w14:textId="77777777" w:rsidR="00F46B2F" w:rsidRPr="00F46B2F" w:rsidRDefault="00F46B2F" w:rsidP="00F46B2F">
            <w:pPr>
              <w:numPr>
                <w:ilvl w:val="1"/>
                <w:numId w:val="26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Подизање трупа</w:t>
            </w:r>
          </w:p>
          <w:p w14:paraId="73D617AB" w14:textId="77777777" w:rsidR="00F46B2F" w:rsidRPr="00F46B2F" w:rsidRDefault="00F46B2F" w:rsidP="00F46B2F">
            <w:pPr>
              <w:numPr>
                <w:ilvl w:val="1"/>
                <w:numId w:val="26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Дубоки претклон на клупици</w:t>
            </w:r>
          </w:p>
          <w:p w14:paraId="7756F421" w14:textId="77777777" w:rsidR="00F46B2F" w:rsidRPr="00F46B2F" w:rsidRDefault="00F46B2F" w:rsidP="00F46B2F">
            <w:pPr>
              <w:numPr>
                <w:ilvl w:val="1"/>
                <w:numId w:val="26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Тапинг руком</w:t>
            </w:r>
          </w:p>
          <w:p w14:paraId="5DE07D50" w14:textId="77777777" w:rsidR="00F46B2F" w:rsidRPr="00F46B2F" w:rsidRDefault="00F46B2F" w:rsidP="00F46B2F">
            <w:pPr>
              <w:numPr>
                <w:ilvl w:val="1"/>
                <w:numId w:val="26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Издржај у згибу</w:t>
            </w:r>
          </w:p>
          <w:p w14:paraId="0834527D" w14:textId="77777777" w:rsidR="00F46B2F" w:rsidRPr="00F46B2F" w:rsidRDefault="00F46B2F" w:rsidP="00F46B2F">
            <w:pPr>
              <w:spacing w:after="0" w:line="240" w:lineRule="auto"/>
              <w:rPr>
                <w:rFonts w:ascii="Times New Roman" w:eastAsia="Times New Roman" w:hAnsi="Times New Roman" w:cs="Times New Roman"/>
                <w:bCs/>
                <w:lang w:val="hr-HR"/>
              </w:rPr>
            </w:pPr>
          </w:p>
          <w:p w14:paraId="5A4D3284"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hr-HR"/>
              </w:rPr>
              <w:t>Јединица 3.</w:t>
            </w:r>
          </w:p>
          <w:p w14:paraId="5E97D921" w14:textId="77777777" w:rsidR="00F46B2F" w:rsidRPr="00F46B2F" w:rsidRDefault="00F46B2F" w:rsidP="00F46B2F">
            <w:pPr>
              <w:numPr>
                <w:ilvl w:val="0"/>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Дијагностика</w:t>
            </w:r>
          </w:p>
          <w:p w14:paraId="0271A567" w14:textId="77777777" w:rsidR="00F46B2F" w:rsidRPr="00F46B2F" w:rsidRDefault="00F46B2F" w:rsidP="00F46B2F">
            <w:pPr>
              <w:numPr>
                <w:ilvl w:val="0"/>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 xml:space="preserve">Сазна своја реална знања стечена у предходном школовању из одбојке </w:t>
            </w:r>
          </w:p>
          <w:p w14:paraId="5CE30ECC" w14:textId="77777777" w:rsidR="00F46B2F" w:rsidRPr="00F46B2F" w:rsidRDefault="00F46B2F" w:rsidP="00F46B2F">
            <w:pPr>
              <w:numPr>
                <w:ilvl w:val="1"/>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Ставови</w:t>
            </w:r>
          </w:p>
          <w:p w14:paraId="0DBB92AA" w14:textId="77777777" w:rsidR="00F46B2F" w:rsidRPr="00F46B2F" w:rsidRDefault="00F46B2F" w:rsidP="00F46B2F">
            <w:pPr>
              <w:numPr>
                <w:ilvl w:val="1"/>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Горње одбијање (прстима)</w:t>
            </w:r>
          </w:p>
          <w:p w14:paraId="6FF6331C" w14:textId="77777777" w:rsidR="00F46B2F" w:rsidRPr="00F46B2F" w:rsidRDefault="00F46B2F" w:rsidP="00F46B2F">
            <w:pPr>
              <w:numPr>
                <w:ilvl w:val="1"/>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Доње одбијање (чекић)</w:t>
            </w:r>
          </w:p>
          <w:p w14:paraId="5313B195" w14:textId="77777777" w:rsidR="00F46B2F" w:rsidRPr="00F46B2F" w:rsidRDefault="00F46B2F" w:rsidP="00F46B2F">
            <w:pPr>
              <w:numPr>
                <w:ilvl w:val="1"/>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Сервис</w:t>
            </w:r>
          </w:p>
          <w:p w14:paraId="35907713" w14:textId="77777777" w:rsidR="00F46B2F" w:rsidRPr="00F46B2F" w:rsidRDefault="00F46B2F" w:rsidP="00F46B2F">
            <w:pPr>
              <w:numPr>
                <w:ilvl w:val="1"/>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Основна правила</w:t>
            </w:r>
          </w:p>
          <w:p w14:paraId="0234D47F" w14:textId="77777777" w:rsidR="00F46B2F" w:rsidRPr="00F46B2F" w:rsidRDefault="00F46B2F" w:rsidP="00F46B2F">
            <w:pPr>
              <w:numPr>
                <w:ilvl w:val="1"/>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Позиција играча и правила ротације</w:t>
            </w:r>
          </w:p>
          <w:p w14:paraId="3FC8AF47" w14:textId="77777777" w:rsidR="00F46B2F" w:rsidRPr="00F46B2F" w:rsidRDefault="00F46B2F" w:rsidP="00F46B2F">
            <w:pPr>
              <w:numPr>
                <w:ilvl w:val="0"/>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Схватити потребу за бављење овим спортом, а у циљу здравог начина живота</w:t>
            </w:r>
          </w:p>
          <w:p w14:paraId="10F917E8" w14:textId="77777777" w:rsidR="00F46B2F" w:rsidRPr="00F46B2F" w:rsidRDefault="00F46B2F" w:rsidP="00F46B2F">
            <w:pPr>
              <w:spacing w:after="0" w:line="240" w:lineRule="auto"/>
              <w:contextualSpacing/>
              <w:rPr>
                <w:rFonts w:ascii="Times New Roman" w:hAnsi="Times New Roman" w:cs="Times New Roman"/>
                <w:bCs/>
                <w:lang w:val="hr-HR"/>
              </w:rPr>
            </w:pPr>
          </w:p>
          <w:p w14:paraId="3F16D2FB" w14:textId="77777777" w:rsidR="00F46B2F" w:rsidRPr="00F46B2F" w:rsidRDefault="00F46B2F" w:rsidP="00F46B2F">
            <w:pPr>
              <w:numPr>
                <w:ilvl w:val="0"/>
                <w:numId w:val="264"/>
              </w:numPr>
              <w:spacing w:after="0" w:line="240" w:lineRule="auto"/>
              <w:contextualSpacing/>
              <w:rPr>
                <w:rFonts w:ascii="Times New Roman" w:hAnsi="Times New Roman" w:cs="Times New Roman"/>
                <w:bCs/>
                <w:lang w:val="hr-HR"/>
              </w:rPr>
            </w:pPr>
            <w:r w:rsidRPr="00F46B2F">
              <w:rPr>
                <w:rFonts w:ascii="Times New Roman" w:hAnsi="Times New Roman" w:cs="Times New Roman"/>
                <w:b/>
                <w:bCs/>
                <w:lang w:val="hr-HR"/>
              </w:rPr>
              <w:lastRenderedPageBreak/>
              <w:t>Ученик ће усвојити:</w:t>
            </w:r>
            <w:r w:rsidRPr="00F46B2F">
              <w:rPr>
                <w:rFonts w:ascii="Times New Roman" w:hAnsi="Times New Roman" w:cs="Times New Roman"/>
                <w:bCs/>
                <w:lang w:val="hr-HR"/>
              </w:rPr>
              <w:t xml:space="preserve"> одбијање лопте прстима (горње одбијање), одбијање лопте подлактицама (чекић), сервис (доње, тенис), теорија одбојке (основна правила) позиција играча и правила ротације, техника смеча, улога дизача, блок (једноструки-двоструки), одбијање лопте поваљком, игра (суде ученици)</w:t>
            </w:r>
          </w:p>
          <w:p w14:paraId="69A8CDC2" w14:textId="77777777" w:rsidR="00F46B2F" w:rsidRPr="00F46B2F" w:rsidRDefault="00F46B2F" w:rsidP="00F46B2F">
            <w:pPr>
              <w:spacing w:after="0" w:line="240" w:lineRule="auto"/>
              <w:ind w:left="720"/>
              <w:contextualSpacing/>
              <w:rPr>
                <w:rFonts w:ascii="Times New Roman" w:hAnsi="Times New Roman" w:cs="Times New Roman"/>
                <w:bCs/>
                <w:lang w:val="hr-HR"/>
              </w:rPr>
            </w:pPr>
          </w:p>
        </w:tc>
        <w:tc>
          <w:tcPr>
            <w:tcW w:w="5060" w:type="dxa"/>
            <w:tcBorders>
              <w:top w:val="single" w:sz="4" w:space="0" w:color="auto"/>
              <w:left w:val="single" w:sz="4" w:space="0" w:color="auto"/>
              <w:bottom w:val="single" w:sz="4" w:space="0" w:color="auto"/>
              <w:right w:val="single" w:sz="4" w:space="0" w:color="auto"/>
            </w:tcBorders>
          </w:tcPr>
          <w:p w14:paraId="0BEA7EDF"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lastRenderedPageBreak/>
              <w:t>Јединица 1.</w:t>
            </w:r>
          </w:p>
          <w:p w14:paraId="3E11D9FF" w14:textId="77777777" w:rsidR="00F46B2F" w:rsidRPr="00F46B2F" w:rsidRDefault="00F46B2F" w:rsidP="00F46B2F">
            <w:pPr>
              <w:numPr>
                <w:ilvl w:val="0"/>
                <w:numId w:val="259"/>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Ученике укратко упознати са НПП, опремом и дисциплином на часу</w:t>
            </w:r>
          </w:p>
          <w:p w14:paraId="4DE4F330" w14:textId="77777777" w:rsidR="00F46B2F" w:rsidRPr="00F46B2F" w:rsidRDefault="00F46B2F" w:rsidP="00F46B2F">
            <w:pPr>
              <w:spacing w:after="0" w:line="240" w:lineRule="auto"/>
              <w:rPr>
                <w:rFonts w:ascii="Times New Roman" w:eastAsia="Times New Roman" w:hAnsi="Times New Roman" w:cs="Times New Roman"/>
                <w:lang w:val="hr-HR"/>
              </w:rPr>
            </w:pPr>
          </w:p>
          <w:p w14:paraId="63525353"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hr-HR"/>
              </w:rPr>
              <w:t xml:space="preserve"> Јединица 2.</w:t>
            </w:r>
          </w:p>
          <w:p w14:paraId="68537DA7" w14:textId="77777777" w:rsidR="00F46B2F" w:rsidRPr="00F46B2F" w:rsidRDefault="00F46B2F" w:rsidP="00F46B2F">
            <w:pPr>
              <w:numPr>
                <w:ilvl w:val="0"/>
                <w:numId w:val="25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Вођење Дневника рада (личног картона)</w:t>
            </w:r>
          </w:p>
          <w:p w14:paraId="66085C16" w14:textId="77777777" w:rsidR="00F46B2F" w:rsidRPr="00F46B2F" w:rsidRDefault="00F46B2F" w:rsidP="00F46B2F">
            <w:pPr>
              <w:numPr>
                <w:ilvl w:val="1"/>
                <w:numId w:val="262"/>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мјерење и вагање</w:t>
            </w:r>
          </w:p>
          <w:p w14:paraId="69C1B1D3" w14:textId="77777777" w:rsidR="00F46B2F" w:rsidRPr="00F46B2F" w:rsidRDefault="00F46B2F" w:rsidP="00F46B2F">
            <w:pPr>
              <w:numPr>
                <w:ilvl w:val="1"/>
                <w:numId w:val="262"/>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брзина</w:t>
            </w:r>
          </w:p>
          <w:p w14:paraId="46CFD2D4" w14:textId="77777777" w:rsidR="00F46B2F" w:rsidRPr="00F46B2F" w:rsidRDefault="00F46B2F" w:rsidP="00F46B2F">
            <w:pPr>
              <w:numPr>
                <w:ilvl w:val="1"/>
                <w:numId w:val="262"/>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експлозивна снага ногу</w:t>
            </w:r>
          </w:p>
          <w:p w14:paraId="2DD7ED6D" w14:textId="77777777" w:rsidR="00F46B2F" w:rsidRPr="00F46B2F" w:rsidRDefault="00F46B2F" w:rsidP="00F46B2F">
            <w:pPr>
              <w:numPr>
                <w:ilvl w:val="1"/>
                <w:numId w:val="262"/>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снага трупа</w:t>
            </w:r>
          </w:p>
          <w:p w14:paraId="4FBC4357" w14:textId="77777777" w:rsidR="00F46B2F" w:rsidRPr="00F46B2F" w:rsidRDefault="00F46B2F" w:rsidP="00F46B2F">
            <w:pPr>
              <w:numPr>
                <w:ilvl w:val="1"/>
                <w:numId w:val="262"/>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флексибилност</w:t>
            </w:r>
          </w:p>
          <w:p w14:paraId="04704B28" w14:textId="77777777" w:rsidR="00F46B2F" w:rsidRPr="00F46B2F" w:rsidRDefault="00F46B2F" w:rsidP="00F46B2F">
            <w:pPr>
              <w:numPr>
                <w:ilvl w:val="1"/>
                <w:numId w:val="262"/>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брзина покрета удова</w:t>
            </w:r>
          </w:p>
          <w:p w14:paraId="62FFFC3F" w14:textId="77777777" w:rsidR="00F46B2F" w:rsidRPr="00F46B2F" w:rsidRDefault="00F46B2F" w:rsidP="00F46B2F">
            <w:pPr>
              <w:numPr>
                <w:ilvl w:val="1"/>
                <w:numId w:val="262"/>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функционална снага</w:t>
            </w:r>
          </w:p>
          <w:p w14:paraId="117CD801" w14:textId="77777777" w:rsidR="00F46B2F" w:rsidRPr="00F46B2F" w:rsidRDefault="00F46B2F" w:rsidP="00F46B2F">
            <w:pPr>
              <w:spacing w:after="0" w:line="240" w:lineRule="auto"/>
              <w:ind w:left="360"/>
              <w:rPr>
                <w:rFonts w:ascii="Times New Roman" w:eastAsia="Times New Roman" w:hAnsi="Times New Roman" w:cs="Times New Roman"/>
                <w:bCs/>
                <w:lang w:val="hr-HR"/>
              </w:rPr>
            </w:pPr>
          </w:p>
          <w:p w14:paraId="7D774D0A"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hr-HR"/>
              </w:rPr>
              <w:t>Јединица 3.</w:t>
            </w:r>
          </w:p>
          <w:p w14:paraId="64D37F0D" w14:textId="77777777" w:rsidR="00F46B2F" w:rsidRPr="00F46B2F" w:rsidRDefault="00F46B2F" w:rsidP="00F46B2F">
            <w:pPr>
              <w:numPr>
                <w:ilvl w:val="0"/>
                <w:numId w:val="263"/>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Дијагностику тј. провјеру стечених знања вршити тестирањем на сљедеће начине:</w:t>
            </w:r>
          </w:p>
          <w:p w14:paraId="20BE10D5" w14:textId="77777777" w:rsidR="00F46B2F" w:rsidRPr="00F46B2F" w:rsidRDefault="00F46B2F" w:rsidP="00F46B2F">
            <w:pPr>
              <w:numPr>
                <w:ilvl w:val="1"/>
                <w:numId w:val="263"/>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Из одбојкашког става одбијати  лопту од зид (може и у паровима) горње и доње одбијање</w:t>
            </w:r>
          </w:p>
          <w:p w14:paraId="36987F91" w14:textId="77777777" w:rsidR="00F46B2F" w:rsidRPr="00F46B2F" w:rsidRDefault="00F46B2F" w:rsidP="00F46B2F">
            <w:pPr>
              <w:numPr>
                <w:ilvl w:val="1"/>
                <w:numId w:val="263"/>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Сервис провјерити успјешним и исправним пребацивањем преко мреже</w:t>
            </w:r>
          </w:p>
          <w:p w14:paraId="13629C65" w14:textId="77777777" w:rsidR="00F46B2F" w:rsidRPr="00F46B2F" w:rsidRDefault="00F46B2F" w:rsidP="00F46B2F">
            <w:pPr>
              <w:numPr>
                <w:ilvl w:val="1"/>
                <w:numId w:val="263"/>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Теоретска знања провјеравати током практичног тестирања и током игре</w:t>
            </w:r>
          </w:p>
          <w:p w14:paraId="49168371" w14:textId="77777777" w:rsidR="00F46B2F" w:rsidRPr="00F46B2F" w:rsidRDefault="00F46B2F" w:rsidP="00F46B2F">
            <w:pPr>
              <w:numPr>
                <w:ilvl w:val="0"/>
                <w:numId w:val="263"/>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Подстицати свијест о здравом начину живота</w:t>
            </w:r>
          </w:p>
          <w:p w14:paraId="7FBD5B17" w14:textId="77777777" w:rsidR="00F46B2F" w:rsidRPr="00F46B2F" w:rsidRDefault="00F46B2F" w:rsidP="00F46B2F">
            <w:pPr>
              <w:spacing w:after="0" w:line="240" w:lineRule="auto"/>
              <w:ind w:left="360"/>
              <w:rPr>
                <w:rFonts w:ascii="Times New Roman" w:eastAsia="Times New Roman" w:hAnsi="Times New Roman" w:cs="Times New Roman"/>
                <w:bCs/>
                <w:lang w:val="hr-HR"/>
              </w:rPr>
            </w:pPr>
          </w:p>
          <w:p w14:paraId="1E5C87C7" w14:textId="77777777" w:rsidR="00F46B2F" w:rsidRPr="00F46B2F" w:rsidRDefault="00F46B2F" w:rsidP="00F46B2F">
            <w:pPr>
              <w:numPr>
                <w:ilvl w:val="0"/>
                <w:numId w:val="263"/>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Ову јединицу је најбоље реализовати кроз практичан рад са ученицима. Интервенција наставника је кључна у преношењу и савладавању одбојкашке вјештине –технике.</w:t>
            </w:r>
          </w:p>
          <w:p w14:paraId="5ED1B209" w14:textId="77777777" w:rsidR="00F46B2F" w:rsidRPr="00F46B2F" w:rsidRDefault="00F46B2F" w:rsidP="00F46B2F">
            <w:pPr>
              <w:numPr>
                <w:ilvl w:val="0"/>
                <w:numId w:val="263"/>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lastRenderedPageBreak/>
              <w:t>Формирање мање (хомогене ) групе – што омогућава напредак према способностима и савладавањима технике и при томе ученике: подстицати, мотивисати да преузму већу контролу својих практични радњи, повећати им ниво самоиницијативе одговорности и дисциплине.</w:t>
            </w:r>
          </w:p>
        </w:tc>
      </w:tr>
      <w:tr w:rsidR="00F46B2F" w:rsidRPr="00F46B2F" w14:paraId="3019117A"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5B5002"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lastRenderedPageBreak/>
              <w:t>Интергација са другим наставним предметима</w:t>
            </w:r>
          </w:p>
        </w:tc>
      </w:tr>
      <w:tr w:rsidR="00F46B2F" w:rsidRPr="00F46B2F" w14:paraId="07F1B1D9"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C04A5D" w14:textId="77777777" w:rsidR="00F46B2F" w:rsidRPr="00F46B2F" w:rsidRDefault="00F46B2F" w:rsidP="00F46B2F">
            <w:pPr>
              <w:spacing w:after="0" w:line="240" w:lineRule="auto"/>
              <w:ind w:left="25"/>
              <w:rPr>
                <w:rFonts w:ascii="Times New Roman" w:eastAsia="Times New Roman" w:hAnsi="Times New Roman" w:cs="Times New Roman"/>
                <w:lang w:val="hr-HR"/>
              </w:rPr>
            </w:pPr>
            <w:r w:rsidRPr="00F46B2F">
              <w:rPr>
                <w:rFonts w:ascii="Times New Roman" w:eastAsia="Times New Roman" w:hAnsi="Times New Roman" w:cs="Times New Roman"/>
                <w:lang w:val="hr-HR"/>
              </w:rPr>
              <w:t>Нема</w:t>
            </w:r>
          </w:p>
        </w:tc>
      </w:tr>
      <w:tr w:rsidR="00F46B2F" w:rsidRPr="00F46B2F" w14:paraId="6B7DC26C" w14:textId="77777777" w:rsidTr="00363FB4">
        <w:trPr>
          <w:trHeight w:val="351"/>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408010"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Извори за наставнике</w:t>
            </w:r>
          </w:p>
        </w:tc>
      </w:tr>
      <w:tr w:rsidR="00F46B2F" w:rsidRPr="00F46B2F" w14:paraId="5E1B026D" w14:textId="77777777" w:rsidTr="00363FB4">
        <w:trPr>
          <w:trHeight w:val="828"/>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5298968E" w14:textId="77777777" w:rsidR="00F46B2F" w:rsidRPr="00F46B2F" w:rsidRDefault="00F46B2F" w:rsidP="00F46B2F">
            <w:pPr>
              <w:numPr>
                <w:ilvl w:val="0"/>
                <w:numId w:val="323"/>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 xml:space="preserve">ОДБОЈКА, Владимир Јанковић, Ненад Марелић,Факултет за физичку културу Свеучилишта у Загребу, Загреб </w:t>
            </w:r>
          </w:p>
          <w:p w14:paraId="42D4A006" w14:textId="77777777" w:rsidR="00F46B2F" w:rsidRPr="00F46B2F" w:rsidRDefault="00F46B2F" w:rsidP="00F46B2F">
            <w:pPr>
              <w:numPr>
                <w:ilvl w:val="0"/>
                <w:numId w:val="323"/>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 xml:space="preserve">ОДБОЈКА, Драго Томић, Универзитет у Београду, Београд </w:t>
            </w:r>
          </w:p>
          <w:p w14:paraId="720BE93B" w14:textId="77777777" w:rsidR="00F46B2F" w:rsidRPr="00F46B2F" w:rsidRDefault="00F46B2F" w:rsidP="00F46B2F">
            <w:pPr>
              <w:numPr>
                <w:ilvl w:val="0"/>
                <w:numId w:val="323"/>
              </w:numPr>
              <w:spacing w:after="0" w:line="240" w:lineRule="auto"/>
              <w:contextualSpacing/>
              <w:rPr>
                <w:rFonts w:ascii="Times New Roman" w:hAnsi="Times New Roman" w:cs="Times New Roman"/>
                <w:lang w:val="hr-HR"/>
              </w:rPr>
            </w:pPr>
            <w:r w:rsidRPr="00F46B2F">
              <w:rPr>
                <w:rFonts w:ascii="Times New Roman" w:hAnsi="Times New Roman" w:cs="Times New Roman"/>
                <w:szCs w:val="24"/>
              </w:rPr>
              <w:t>Физички и здравствени одгој, Милица Бешевић, Сарајево Публишинг</w:t>
            </w:r>
          </w:p>
          <w:p w14:paraId="4DFF8195" w14:textId="77777777" w:rsidR="00F46B2F" w:rsidRPr="00F46B2F" w:rsidRDefault="00F46B2F" w:rsidP="00F46B2F">
            <w:pPr>
              <w:numPr>
                <w:ilvl w:val="0"/>
                <w:numId w:val="323"/>
              </w:numPr>
              <w:spacing w:after="0" w:line="240" w:lineRule="auto"/>
              <w:contextualSpacing/>
              <w:rPr>
                <w:rFonts w:ascii="Times New Roman" w:hAnsi="Times New Roman" w:cs="Times New Roman"/>
                <w:lang w:val="hr-HR"/>
              </w:rPr>
            </w:pPr>
            <w:r w:rsidRPr="00F46B2F">
              <w:rPr>
                <w:rFonts w:ascii="Times New Roman" w:hAnsi="Times New Roman" w:cs="Times New Roman"/>
                <w:color w:val="000000" w:themeColor="text1"/>
                <w:szCs w:val="24"/>
              </w:rPr>
              <w:t>Одобрени уџбеници</w:t>
            </w:r>
          </w:p>
        </w:tc>
      </w:tr>
      <w:tr w:rsidR="00F46B2F" w:rsidRPr="00F46B2F" w14:paraId="1BD61A0F" w14:textId="77777777" w:rsidTr="00363FB4">
        <w:trPr>
          <w:trHeight w:val="70"/>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38EC82"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О</w:t>
            </w:r>
            <w:r w:rsidRPr="00F46B2F">
              <w:rPr>
                <w:rFonts w:ascii="Times New Roman" w:eastAsia="Times New Roman" w:hAnsi="Times New Roman" w:cs="Times New Roman"/>
                <w:b/>
                <w:lang w:val="hr-HR"/>
              </w:rPr>
              <w:t>цјењивање и технике оцјењивања</w:t>
            </w:r>
          </w:p>
        </w:tc>
      </w:tr>
      <w:tr w:rsidR="00F46B2F" w:rsidRPr="00F46B2F" w14:paraId="5EBA4F88" w14:textId="77777777" w:rsidTr="00363FB4">
        <w:trPr>
          <w:trHeight w:val="1204"/>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7FB27B5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критеријумима оцјењивања.</w:t>
            </w:r>
          </w:p>
          <w:p w14:paraId="7D322319"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07797158"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1. Дневник </w:t>
            </w:r>
          </w:p>
          <w:p w14:paraId="58FDE8CD" w14:textId="77777777" w:rsidR="00F46B2F" w:rsidRPr="00F46B2F" w:rsidRDefault="00F46B2F" w:rsidP="00F46B2F">
            <w:p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lang w:val="hr-HR"/>
              </w:rPr>
              <w:t xml:space="preserve">2. Практичан рад </w:t>
            </w:r>
          </w:p>
          <w:p w14:paraId="1FD8E448"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hr-HR"/>
              </w:rPr>
              <w:t xml:space="preserve">3. Интервју </w:t>
            </w:r>
          </w:p>
        </w:tc>
      </w:tr>
    </w:tbl>
    <w:p w14:paraId="2C8A0925" w14:textId="77777777" w:rsidR="00F46B2F" w:rsidRPr="00F46B2F" w:rsidRDefault="00F46B2F" w:rsidP="00F46B2F">
      <w:pPr>
        <w:spacing w:after="0" w:line="240" w:lineRule="auto"/>
        <w:rPr>
          <w:rFonts w:ascii="Times New Roman" w:eastAsia="Times New Roman" w:hAnsi="Times New Roman" w:cs="Times New Roman"/>
        </w:rPr>
      </w:pPr>
    </w:p>
    <w:p w14:paraId="468DAA21" w14:textId="77777777" w:rsidR="00F46B2F" w:rsidRPr="00F46B2F" w:rsidRDefault="00F46B2F" w:rsidP="00F46B2F">
      <w:pPr>
        <w:spacing w:after="0" w:line="240" w:lineRule="auto"/>
        <w:rPr>
          <w:rFonts w:ascii="Times New Roman" w:eastAsia="Times New Roman" w:hAnsi="Times New Roman" w:cs="Times New Roman"/>
        </w:rPr>
      </w:pPr>
    </w:p>
    <w:p w14:paraId="43C49E16" w14:textId="77777777" w:rsidR="00F46B2F" w:rsidRPr="00F46B2F" w:rsidRDefault="00F46B2F" w:rsidP="00F46B2F">
      <w:pPr>
        <w:spacing w:after="0" w:line="240" w:lineRule="auto"/>
        <w:rPr>
          <w:rFonts w:ascii="Times New Roman" w:eastAsia="Times New Roman" w:hAnsi="Times New Roman" w:cs="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47"/>
        <w:gridCol w:w="2847"/>
        <w:gridCol w:w="4807"/>
      </w:tblGrid>
      <w:tr w:rsidR="00F46B2F" w:rsidRPr="00F46B2F" w14:paraId="593D9CBD" w14:textId="77777777" w:rsidTr="00363FB4">
        <w:trPr>
          <w:trHeight w:val="258"/>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1939F"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Модул (наслов):</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92E9B" w14:textId="77777777" w:rsidR="00F46B2F" w:rsidRPr="00F46B2F" w:rsidRDefault="00F46B2F" w:rsidP="00F46B2F">
            <w:pPr>
              <w:spacing w:after="0" w:line="240" w:lineRule="auto"/>
              <w:rPr>
                <w:rFonts w:ascii="Times New Roman" w:eastAsia="Times New Roman" w:hAnsi="Times New Roman" w:cs="Times New Roman"/>
                <w:b/>
                <w:lang w:val="sr-Latn-BA"/>
              </w:rPr>
            </w:pPr>
            <w:r w:rsidRPr="00F46B2F">
              <w:rPr>
                <w:rFonts w:ascii="Times New Roman" w:eastAsia="Times New Roman" w:hAnsi="Times New Roman" w:cs="Times New Roman"/>
                <w:b/>
                <w:lang w:val="hr-HR"/>
              </w:rPr>
              <w:t>Кошарка</w:t>
            </w:r>
          </w:p>
        </w:tc>
      </w:tr>
      <w:tr w:rsidR="00F46B2F" w:rsidRPr="00F46B2F" w14:paraId="0F1DD01D" w14:textId="77777777" w:rsidTr="00363FB4">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2BB2F3D9"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Редни број модула:</w:t>
            </w:r>
          </w:p>
          <w:p w14:paraId="0B41A8F9" w14:textId="77777777" w:rsidR="00F46B2F" w:rsidRPr="00F46B2F" w:rsidRDefault="00F46B2F" w:rsidP="00F46B2F">
            <w:pPr>
              <w:spacing w:after="0" w:line="240" w:lineRule="auto"/>
              <w:rPr>
                <w:rFonts w:ascii="Times New Roman" w:eastAsia="Times New Roman" w:hAnsi="Times New Roman" w:cs="Times New Roman"/>
                <w:b/>
                <w:lang w:val="hr-HR"/>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70FC0377"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2</w:t>
            </w:r>
          </w:p>
        </w:tc>
      </w:tr>
      <w:tr w:rsidR="00F46B2F" w:rsidRPr="00F46B2F" w14:paraId="09BCA83B"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C5A0F6"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77CA3EBB"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8E8F04" w14:textId="77777777" w:rsidR="00F46B2F" w:rsidRPr="00F46B2F" w:rsidRDefault="00F46B2F" w:rsidP="00F46B2F">
            <w:pPr>
              <w:numPr>
                <w:ilvl w:val="0"/>
                <w:numId w:val="265"/>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Утврђивање почетног стања то јесте степена претходно стечених знања из кошарке</w:t>
            </w:r>
          </w:p>
          <w:p w14:paraId="69114D0A" w14:textId="77777777" w:rsidR="00F46B2F" w:rsidRPr="00F46B2F" w:rsidRDefault="00F46B2F" w:rsidP="00F46B2F">
            <w:pPr>
              <w:numPr>
                <w:ilvl w:val="0"/>
                <w:numId w:val="265"/>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Развијање кретних и физичких способности ученика</w:t>
            </w:r>
          </w:p>
          <w:p w14:paraId="57C56880" w14:textId="77777777" w:rsidR="00F46B2F" w:rsidRPr="00F46B2F" w:rsidRDefault="00F46B2F" w:rsidP="00F46B2F">
            <w:pPr>
              <w:numPr>
                <w:ilvl w:val="0"/>
                <w:numId w:val="265"/>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Развијање трајног интереса за кошарком</w:t>
            </w:r>
          </w:p>
          <w:p w14:paraId="4B46D79B" w14:textId="77777777" w:rsidR="00F46B2F" w:rsidRPr="00F46B2F" w:rsidRDefault="00F46B2F" w:rsidP="00F46B2F">
            <w:pPr>
              <w:numPr>
                <w:ilvl w:val="0"/>
                <w:numId w:val="265"/>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Омогућити да се ученици опредијеле за спортску игру-кошарка-којом ће се и након завршетка школовања моћи континуиранио користити током цијелог живота,као рекреацијом(активни одмор) или се бавити овом спортском игром не искључујући могућност остваривања каријере</w:t>
            </w:r>
          </w:p>
        </w:tc>
      </w:tr>
      <w:tr w:rsidR="00F46B2F" w:rsidRPr="00F46B2F" w14:paraId="2CF2A91E"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57B94"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Специјални захтјеви / Предуслови</w:t>
            </w:r>
            <w:r w:rsidRPr="00F46B2F">
              <w:rPr>
                <w:rFonts w:ascii="Times New Roman" w:eastAsia="Times New Roman" w:hAnsi="Times New Roman" w:cs="Times New Roman"/>
                <w:b/>
                <w:lang w:val="sr-Cyrl-CS"/>
              </w:rPr>
              <w:t>:</w:t>
            </w:r>
          </w:p>
        </w:tc>
      </w:tr>
      <w:tr w:rsidR="00F46B2F" w:rsidRPr="00F46B2F" w14:paraId="0C58E742"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4EC142" w14:textId="77777777" w:rsidR="00F46B2F" w:rsidRPr="00F46B2F" w:rsidRDefault="00F46B2F" w:rsidP="00F46B2F">
            <w:pPr>
              <w:spacing w:after="0" w:line="240" w:lineRule="auto"/>
              <w:rPr>
                <w:rFonts w:ascii="Times New Roman" w:eastAsia="Times New Roman" w:hAnsi="Times New Roman" w:cs="Times New Roman"/>
                <w:lang w:val="hr-HR"/>
              </w:rPr>
            </w:pPr>
          </w:p>
        </w:tc>
      </w:tr>
      <w:tr w:rsidR="00F46B2F" w:rsidRPr="00F46B2F" w14:paraId="79BF31B0"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C8034"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Циљеви</w:t>
            </w:r>
            <w:r w:rsidRPr="00F46B2F">
              <w:rPr>
                <w:rFonts w:ascii="Times New Roman" w:eastAsia="Times New Roman" w:hAnsi="Times New Roman" w:cs="Times New Roman"/>
                <w:b/>
                <w:lang w:val="sr-Cyrl-CS"/>
              </w:rPr>
              <w:t>:</w:t>
            </w:r>
          </w:p>
        </w:tc>
      </w:tr>
      <w:tr w:rsidR="00F46B2F" w:rsidRPr="00F46B2F" w14:paraId="4DFEE865"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36E2353C"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Оспособити одговорне, креативне, самопоуздане и предузетне ученике</w:t>
            </w:r>
          </w:p>
          <w:p w14:paraId="1F2101DC"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Охрабривати сарадњу међу ученицима (тимски рад)</w:t>
            </w:r>
          </w:p>
          <w:p w14:paraId="50511E33"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Оспособити ученика како би овладао и усвојио знање из кошарком (основне вјештине технике и тактике)</w:t>
            </w:r>
          </w:p>
          <w:p w14:paraId="53007D18"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Развијање кретних и психофизичких способности ученика</w:t>
            </w:r>
          </w:p>
          <w:p w14:paraId="54CBD124"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Задовољавање потреба ученика за кретањем</w:t>
            </w:r>
          </w:p>
          <w:p w14:paraId="2A234099"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Омогућити ученику да развије психомоторне и функционалне способности</w:t>
            </w:r>
          </w:p>
          <w:p w14:paraId="2572045A"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Омогућти ученику да развије позитиван став према кошарци и да га посматра као континуирано бављење</w:t>
            </w:r>
          </w:p>
          <w:p w14:paraId="221DB136"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током цијелог живота</w:t>
            </w:r>
          </w:p>
          <w:p w14:paraId="68242727" w14:textId="77777777" w:rsidR="00F46B2F" w:rsidRPr="00F46B2F" w:rsidRDefault="00F46B2F" w:rsidP="00F46B2F">
            <w:pPr>
              <w:numPr>
                <w:ilvl w:val="0"/>
                <w:numId w:val="266"/>
              </w:num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 xml:space="preserve">Омогућити да ученици уживају у игри кошарке и кроз то развијају љубав према кошарци у циљу здравог и срећног живота </w:t>
            </w:r>
          </w:p>
        </w:tc>
      </w:tr>
      <w:tr w:rsidR="00F46B2F" w:rsidRPr="00F46B2F" w14:paraId="24676CD4"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2653BE"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t>Јединице</w:t>
            </w:r>
            <w:r w:rsidRPr="00F46B2F">
              <w:rPr>
                <w:rFonts w:ascii="Times New Roman" w:eastAsia="Times New Roman" w:hAnsi="Times New Roman" w:cs="Times New Roman"/>
                <w:b/>
                <w:lang w:val="sr-Cyrl-CS"/>
              </w:rPr>
              <w:t>:</w:t>
            </w:r>
          </w:p>
        </w:tc>
      </w:tr>
      <w:tr w:rsidR="00F46B2F" w:rsidRPr="00F46B2F" w14:paraId="72AFC1A2" w14:textId="77777777" w:rsidTr="00363FB4">
        <w:trPr>
          <w:trHeight w:val="543"/>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C6BB76" w14:textId="77777777" w:rsidR="00F46B2F" w:rsidRPr="00F46B2F" w:rsidRDefault="00F46B2F" w:rsidP="00F46B2F">
            <w:p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1.   Кошарка</w:t>
            </w:r>
          </w:p>
          <w:p w14:paraId="19126B6C" w14:textId="77777777" w:rsidR="00F46B2F" w:rsidRPr="00F46B2F" w:rsidRDefault="00F46B2F" w:rsidP="00F46B2F">
            <w:pPr>
              <w:spacing w:after="0" w:line="240" w:lineRule="auto"/>
              <w:contextualSpacing/>
              <w:rPr>
                <w:rFonts w:ascii="Times New Roman" w:hAnsi="Times New Roman" w:cs="Times New Roman"/>
                <w:lang w:val="hr-HR"/>
              </w:rPr>
            </w:pPr>
            <w:r w:rsidRPr="00F46B2F">
              <w:rPr>
                <w:rFonts w:ascii="Times New Roman" w:hAnsi="Times New Roman" w:cs="Times New Roman"/>
                <w:lang w:val="hr-HR"/>
              </w:rPr>
              <w:t xml:space="preserve">2.   Антропометрија, тестирање моторичких способности   </w:t>
            </w:r>
          </w:p>
        </w:tc>
      </w:tr>
      <w:tr w:rsidR="00F46B2F" w:rsidRPr="00F46B2F" w14:paraId="10AAC3D3" w14:textId="77777777" w:rsidTr="00363FB4">
        <w:trPr>
          <w:trHeight w:val="324"/>
          <w:jc w:val="center"/>
        </w:trPr>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A454E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Исходи учења</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98F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 за наставнике</w:t>
            </w:r>
          </w:p>
        </w:tc>
      </w:tr>
      <w:tr w:rsidR="00F46B2F" w:rsidRPr="00F46B2F" w14:paraId="7C74B349" w14:textId="77777777" w:rsidTr="00363FB4">
        <w:trPr>
          <w:trHeight w:val="420"/>
          <w:jc w:val="center"/>
        </w:trPr>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22740CF"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hr-HR"/>
              </w:rPr>
              <w:t>Јединица 1</w:t>
            </w:r>
          </w:p>
          <w:p w14:paraId="36EDFFCB" w14:textId="77777777" w:rsidR="00F46B2F" w:rsidRPr="00F46B2F" w:rsidRDefault="00F46B2F" w:rsidP="00F46B2F">
            <w:p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 xml:space="preserve">Ученик ће мочи да : </w:t>
            </w:r>
          </w:p>
          <w:p w14:paraId="637AEA3C" w14:textId="77777777" w:rsidR="00F46B2F" w:rsidRPr="00F46B2F" w:rsidRDefault="00F46B2F" w:rsidP="00F46B2F">
            <w:pPr>
              <w:numPr>
                <w:ilvl w:val="0"/>
                <w:numId w:val="268"/>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сазна о својим реалним вредностима из игре кошарка</w:t>
            </w:r>
          </w:p>
          <w:p w14:paraId="7D78E852" w14:textId="77777777" w:rsidR="00F46B2F" w:rsidRPr="00F46B2F" w:rsidRDefault="00F46B2F" w:rsidP="00F46B2F">
            <w:pPr>
              <w:numPr>
                <w:ilvl w:val="0"/>
                <w:numId w:val="268"/>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Вођење, додавање и хватање лопте</w:t>
            </w:r>
          </w:p>
          <w:p w14:paraId="22757A8A" w14:textId="77777777" w:rsidR="00F46B2F" w:rsidRPr="00F46B2F" w:rsidRDefault="00F46B2F" w:rsidP="00F46B2F">
            <w:pPr>
              <w:numPr>
                <w:ilvl w:val="0"/>
                <w:numId w:val="268"/>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 xml:space="preserve">Шутирање на кош </w:t>
            </w:r>
          </w:p>
          <w:p w14:paraId="0FEAD794" w14:textId="77777777" w:rsidR="00F46B2F" w:rsidRPr="00F46B2F" w:rsidRDefault="00F46B2F" w:rsidP="00F46B2F">
            <w:pPr>
              <w:numPr>
                <w:ilvl w:val="0"/>
                <w:numId w:val="268"/>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Теориска знања</w:t>
            </w:r>
          </w:p>
          <w:p w14:paraId="3F5CFB45" w14:textId="77777777" w:rsidR="00F46B2F" w:rsidRPr="00F46B2F" w:rsidRDefault="00F46B2F" w:rsidP="00F46B2F">
            <w:pPr>
              <w:numPr>
                <w:ilvl w:val="0"/>
                <w:numId w:val="268"/>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lastRenderedPageBreak/>
              <w:t>Схвати потребу за бављење овим спортом а у циљу здравог начина живота</w:t>
            </w:r>
          </w:p>
          <w:p w14:paraId="6D2049E0" w14:textId="77777777" w:rsidR="00F46B2F" w:rsidRPr="00F46B2F" w:rsidRDefault="00F46B2F" w:rsidP="00F46B2F">
            <w:pPr>
              <w:spacing w:after="0" w:line="240" w:lineRule="auto"/>
              <w:ind w:left="82"/>
              <w:rPr>
                <w:rFonts w:ascii="Times New Roman" w:eastAsia="Times New Roman" w:hAnsi="Times New Roman" w:cs="Times New Roman"/>
                <w:bCs/>
                <w:lang w:val="hr-HR"/>
              </w:rPr>
            </w:pPr>
            <w:r w:rsidRPr="00F46B2F">
              <w:rPr>
                <w:rFonts w:ascii="Times New Roman" w:eastAsia="Times New Roman" w:hAnsi="Times New Roman" w:cs="Times New Roman"/>
                <w:bCs/>
                <w:lang w:val="hr-HR"/>
              </w:rPr>
              <w:t xml:space="preserve">    </w:t>
            </w:r>
          </w:p>
          <w:p w14:paraId="0ABEFEFA"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Ученици ће усвојити:</w:t>
            </w:r>
          </w:p>
          <w:p w14:paraId="5C48862C"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Кошаркашке ставове (паралелни и дијагонални), додавање, хватање и водјење лопте, кошаркашки двокорак, пивотирање, скок шут из мјеста,вођење лопте у кретању са промјеном ритма и у сложеним условима, </w:t>
            </w:r>
            <w:r w:rsidRPr="00F46B2F">
              <w:rPr>
                <w:rFonts w:ascii="Times New Roman" w:eastAsia="Times New Roman" w:hAnsi="Times New Roman" w:cs="Times New Roman"/>
                <w:lang w:val="sr-Cyrl-BA"/>
              </w:rPr>
              <w:t>осмица</w:t>
            </w:r>
            <w:r w:rsidRPr="00F46B2F">
              <w:rPr>
                <w:rFonts w:ascii="Times New Roman" w:eastAsia="Times New Roman" w:hAnsi="Times New Roman" w:cs="Times New Roman"/>
                <w:lang w:val="hr-HR"/>
              </w:rPr>
              <w:t xml:space="preserve"> „кри</w:t>
            </w:r>
            <w:r w:rsidRPr="00F46B2F">
              <w:rPr>
                <w:rFonts w:ascii="Times New Roman" w:eastAsia="Times New Roman" w:hAnsi="Times New Roman" w:cs="Times New Roman"/>
                <w:lang w:val="sr-Cyrl-BA"/>
              </w:rPr>
              <w:t>с</w:t>
            </w:r>
            <w:r w:rsidRPr="00F46B2F">
              <w:rPr>
                <w:rFonts w:ascii="Times New Roman" w:eastAsia="Times New Roman" w:hAnsi="Times New Roman" w:cs="Times New Roman"/>
                <w:lang w:val="hr-HR"/>
              </w:rPr>
              <w:t>-крос“, вођење лопте уз ометање противника, двокорак са ометањем противника, скок шут са ометањем противника из разних позиција, блокада у нападу као помоћ саиграчу, финтирање са завршницом из кошаркашког двокорака, зонска одбрана, напад на зонску одбрану, контранапад, индивидуална одбрана, игра на два коша уз суђење.</w:t>
            </w:r>
          </w:p>
          <w:p w14:paraId="65503F84" w14:textId="77777777" w:rsidR="00F46B2F" w:rsidRPr="00F46B2F" w:rsidRDefault="00F46B2F" w:rsidP="00F46B2F">
            <w:pPr>
              <w:spacing w:after="0" w:line="240" w:lineRule="auto"/>
              <w:rPr>
                <w:rFonts w:ascii="Times New Roman" w:eastAsia="Times New Roman" w:hAnsi="Times New Roman" w:cs="Times New Roman"/>
                <w:lang w:val="hr-HR"/>
              </w:rPr>
            </w:pPr>
          </w:p>
          <w:p w14:paraId="52A19C9E" w14:textId="77777777" w:rsidR="00F46B2F" w:rsidRPr="00F46B2F" w:rsidRDefault="00F46B2F" w:rsidP="00F46B2F">
            <w:pPr>
              <w:spacing w:after="0" w:line="240" w:lineRule="auto"/>
              <w:rPr>
                <w:rFonts w:ascii="Times New Roman" w:eastAsia="Times New Roman" w:hAnsi="Times New Roman" w:cs="Times New Roman"/>
                <w:lang w:val="hr-HR"/>
              </w:rPr>
            </w:pPr>
          </w:p>
          <w:p w14:paraId="1D02484B" w14:textId="77777777" w:rsidR="00F46B2F" w:rsidRPr="00F46B2F" w:rsidRDefault="00F46B2F" w:rsidP="00F46B2F">
            <w:p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
                <w:bCs/>
                <w:lang w:val="hr-HR"/>
              </w:rPr>
              <w:t>Јединица 2.</w:t>
            </w:r>
          </w:p>
          <w:p w14:paraId="7B9C387D" w14:textId="77777777" w:rsidR="00F46B2F" w:rsidRPr="00F46B2F" w:rsidRDefault="00F46B2F" w:rsidP="00F46B2F">
            <w:pPr>
              <w:numPr>
                <w:ilvl w:val="0"/>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Ученик ће сазнати ниво свог раста и развоја, процијениће своје моторичке способности</w:t>
            </w:r>
          </w:p>
          <w:p w14:paraId="33300C0C" w14:textId="77777777" w:rsidR="00F46B2F" w:rsidRPr="00F46B2F" w:rsidRDefault="00F46B2F" w:rsidP="00F46B2F">
            <w:pPr>
              <w:numPr>
                <w:ilvl w:val="1"/>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Висина и тежина тијела</w:t>
            </w:r>
          </w:p>
          <w:p w14:paraId="554AECEB" w14:textId="77777777" w:rsidR="00F46B2F" w:rsidRPr="00F46B2F" w:rsidRDefault="00F46B2F" w:rsidP="00F46B2F">
            <w:pPr>
              <w:numPr>
                <w:ilvl w:val="1"/>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Трчање 10x5м</w:t>
            </w:r>
          </w:p>
          <w:p w14:paraId="366FD4EE" w14:textId="77777777" w:rsidR="00F46B2F" w:rsidRPr="00F46B2F" w:rsidRDefault="00F46B2F" w:rsidP="00F46B2F">
            <w:pPr>
              <w:numPr>
                <w:ilvl w:val="1"/>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Скок у даљ из мјеста</w:t>
            </w:r>
          </w:p>
          <w:p w14:paraId="7B4874F7" w14:textId="77777777" w:rsidR="00F46B2F" w:rsidRPr="00F46B2F" w:rsidRDefault="00F46B2F" w:rsidP="00F46B2F">
            <w:pPr>
              <w:numPr>
                <w:ilvl w:val="1"/>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Подизање трупа</w:t>
            </w:r>
          </w:p>
          <w:p w14:paraId="25BC2503" w14:textId="77777777" w:rsidR="00F46B2F" w:rsidRPr="00F46B2F" w:rsidRDefault="00F46B2F" w:rsidP="00F46B2F">
            <w:pPr>
              <w:numPr>
                <w:ilvl w:val="1"/>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Дубоки претклон на клупици</w:t>
            </w:r>
          </w:p>
          <w:p w14:paraId="3DE4B28A" w14:textId="77777777" w:rsidR="00F46B2F" w:rsidRPr="00F46B2F" w:rsidRDefault="00F46B2F" w:rsidP="00F46B2F">
            <w:pPr>
              <w:numPr>
                <w:ilvl w:val="1"/>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Тапинг руком</w:t>
            </w:r>
          </w:p>
          <w:p w14:paraId="09A238CB" w14:textId="77777777" w:rsidR="00F46B2F" w:rsidRPr="00F46B2F" w:rsidRDefault="00F46B2F" w:rsidP="00F46B2F">
            <w:pPr>
              <w:numPr>
                <w:ilvl w:val="1"/>
                <w:numId w:val="270"/>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Издржај у згибу</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F69835D"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hr-HR"/>
              </w:rPr>
              <w:lastRenderedPageBreak/>
              <w:t>Јединица 1</w:t>
            </w:r>
          </w:p>
          <w:p w14:paraId="7DE1426D" w14:textId="77777777" w:rsidR="00F46B2F" w:rsidRPr="00F46B2F" w:rsidRDefault="00F46B2F" w:rsidP="00F46B2F">
            <w:pPr>
              <w:numPr>
                <w:ilvl w:val="0"/>
                <w:numId w:val="267"/>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Дијагностику знања вршити преко теста:начин тестирања:</w:t>
            </w:r>
          </w:p>
          <w:p w14:paraId="45BE3FEA" w14:textId="77777777" w:rsidR="00F46B2F" w:rsidRPr="00F46B2F" w:rsidRDefault="00F46B2F" w:rsidP="00F46B2F">
            <w:pPr>
              <w:numPr>
                <w:ilvl w:val="0"/>
                <w:numId w:val="267"/>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Радити у паровима гдје два ученика раде наизменично вођење, додавање и хватање лопте.</w:t>
            </w:r>
          </w:p>
          <w:p w14:paraId="2EA6D8A3" w14:textId="77777777" w:rsidR="00F46B2F" w:rsidRPr="00F46B2F" w:rsidRDefault="00F46B2F" w:rsidP="00F46B2F">
            <w:pPr>
              <w:numPr>
                <w:ilvl w:val="0"/>
                <w:numId w:val="267"/>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Шут на кош вршити из покрета (скок шут са линије слободнох бацања)</w:t>
            </w:r>
          </w:p>
          <w:p w14:paraId="51D1BCE1" w14:textId="77777777" w:rsidR="00F46B2F" w:rsidRPr="00F46B2F" w:rsidRDefault="00F46B2F" w:rsidP="00F46B2F">
            <w:pPr>
              <w:numPr>
                <w:ilvl w:val="0"/>
                <w:numId w:val="267"/>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lastRenderedPageBreak/>
              <w:t>Теоретска знања проверавати током теста</w:t>
            </w:r>
          </w:p>
          <w:p w14:paraId="7647F181" w14:textId="77777777" w:rsidR="00F46B2F" w:rsidRPr="00F46B2F" w:rsidRDefault="00F46B2F" w:rsidP="00F46B2F">
            <w:pPr>
              <w:numPr>
                <w:ilvl w:val="0"/>
                <w:numId w:val="267"/>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Подстицати свијест о здравом начину живота</w:t>
            </w:r>
          </w:p>
          <w:p w14:paraId="4108E609" w14:textId="77777777" w:rsidR="00F46B2F" w:rsidRPr="00F46B2F" w:rsidRDefault="00F46B2F" w:rsidP="00F46B2F">
            <w:pPr>
              <w:numPr>
                <w:ilvl w:val="0"/>
                <w:numId w:val="267"/>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Развијати такмичарски дух</w:t>
            </w:r>
          </w:p>
          <w:p w14:paraId="0D6DD0FF" w14:textId="77777777" w:rsidR="00F46B2F" w:rsidRPr="00F46B2F" w:rsidRDefault="00F46B2F" w:rsidP="00F46B2F">
            <w:pPr>
              <w:spacing w:after="0" w:line="240" w:lineRule="auto"/>
              <w:contextualSpacing/>
              <w:rPr>
                <w:rFonts w:ascii="Times New Roman" w:hAnsi="Times New Roman" w:cs="Times New Roman"/>
                <w:bCs/>
                <w:lang w:val="hr-HR"/>
              </w:rPr>
            </w:pPr>
          </w:p>
          <w:p w14:paraId="48F7856D" w14:textId="77777777" w:rsidR="00F46B2F" w:rsidRPr="00F46B2F" w:rsidRDefault="00F46B2F" w:rsidP="00F46B2F">
            <w:pPr>
              <w:spacing w:after="0" w:line="240" w:lineRule="auto"/>
              <w:rPr>
                <w:rFonts w:ascii="Times New Roman" w:eastAsia="Times New Roman" w:hAnsi="Times New Roman" w:cs="Times New Roman"/>
                <w:b/>
                <w:bCs/>
                <w:lang w:val="hr-HR"/>
              </w:rPr>
            </w:pPr>
            <w:r w:rsidRPr="00F46B2F">
              <w:rPr>
                <w:rFonts w:ascii="Times New Roman" w:eastAsia="Times New Roman" w:hAnsi="Times New Roman" w:cs="Times New Roman"/>
                <w:b/>
                <w:bCs/>
                <w:lang w:val="hr-HR"/>
              </w:rPr>
              <w:t>Радити практично</w:t>
            </w:r>
          </w:p>
          <w:p w14:paraId="5AC688AD" w14:textId="77777777" w:rsidR="00F46B2F" w:rsidRPr="00F46B2F" w:rsidRDefault="00F46B2F" w:rsidP="00F46B2F">
            <w:pPr>
              <w:numPr>
                <w:ilvl w:val="0"/>
                <w:numId w:val="26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Подстицати и стимулисати ученике на самоиницијативу</w:t>
            </w:r>
          </w:p>
          <w:p w14:paraId="0D764C23" w14:textId="77777777" w:rsidR="00F46B2F" w:rsidRPr="00F46B2F" w:rsidRDefault="00F46B2F" w:rsidP="00F46B2F">
            <w:pPr>
              <w:numPr>
                <w:ilvl w:val="0"/>
                <w:numId w:val="26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Појачати осјећај самоконтроле</w:t>
            </w:r>
          </w:p>
          <w:p w14:paraId="0E5394CA" w14:textId="77777777" w:rsidR="00F46B2F" w:rsidRPr="00F46B2F" w:rsidRDefault="00F46B2F" w:rsidP="00F46B2F">
            <w:pPr>
              <w:numPr>
                <w:ilvl w:val="0"/>
                <w:numId w:val="269"/>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Подизати ниво одговорности</w:t>
            </w:r>
          </w:p>
          <w:p w14:paraId="377FB418" w14:textId="77777777" w:rsidR="00F46B2F" w:rsidRPr="00F46B2F" w:rsidRDefault="00F46B2F" w:rsidP="00F46B2F">
            <w:pPr>
              <w:numPr>
                <w:ilvl w:val="0"/>
                <w:numId w:val="26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Подстицати коришћење помоћних средстава</w:t>
            </w:r>
          </w:p>
          <w:p w14:paraId="392CC4BA" w14:textId="77777777" w:rsidR="00F46B2F" w:rsidRPr="00F46B2F" w:rsidRDefault="00F46B2F" w:rsidP="00F46B2F">
            <w:pPr>
              <w:numPr>
                <w:ilvl w:val="0"/>
                <w:numId w:val="26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Радити у групама</w:t>
            </w:r>
          </w:p>
          <w:p w14:paraId="0583DC68" w14:textId="77777777" w:rsidR="00F46B2F" w:rsidRPr="00F46B2F" w:rsidRDefault="00F46B2F" w:rsidP="00F46B2F">
            <w:pPr>
              <w:numPr>
                <w:ilvl w:val="0"/>
                <w:numId w:val="26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Користити искуство других</w:t>
            </w:r>
          </w:p>
          <w:p w14:paraId="2EAB242D" w14:textId="77777777" w:rsidR="00F46B2F" w:rsidRPr="00F46B2F" w:rsidRDefault="00F46B2F" w:rsidP="00F46B2F">
            <w:pPr>
              <w:numPr>
                <w:ilvl w:val="0"/>
                <w:numId w:val="26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Развијати осјећај за фер-плеy</w:t>
            </w:r>
          </w:p>
          <w:p w14:paraId="76979422" w14:textId="77777777" w:rsidR="00F46B2F" w:rsidRPr="00F46B2F" w:rsidRDefault="00F46B2F" w:rsidP="00F46B2F">
            <w:pPr>
              <w:numPr>
                <w:ilvl w:val="0"/>
                <w:numId w:val="269"/>
              </w:numPr>
              <w:spacing w:after="0" w:line="240" w:lineRule="auto"/>
              <w:contextualSpacing/>
              <w:rPr>
                <w:rFonts w:ascii="Times New Roman" w:hAnsi="Times New Roman" w:cs="Times New Roman"/>
                <w:b/>
                <w:bCs/>
                <w:lang w:val="hr-HR"/>
              </w:rPr>
            </w:pPr>
            <w:r w:rsidRPr="00F46B2F">
              <w:rPr>
                <w:rFonts w:ascii="Times New Roman" w:hAnsi="Times New Roman" w:cs="Times New Roman"/>
                <w:bCs/>
                <w:lang w:val="hr-HR"/>
              </w:rPr>
              <w:t>Развијати такмичарски дух</w:t>
            </w:r>
          </w:p>
          <w:p w14:paraId="301AC8A0" w14:textId="77777777" w:rsidR="00F46B2F" w:rsidRPr="00F46B2F" w:rsidRDefault="00F46B2F" w:rsidP="00F46B2F">
            <w:pPr>
              <w:spacing w:after="0" w:line="240" w:lineRule="auto"/>
              <w:rPr>
                <w:rFonts w:ascii="Times New Roman" w:eastAsia="Times New Roman" w:hAnsi="Times New Roman" w:cs="Times New Roman"/>
                <w:bCs/>
                <w:lang w:val="hr-HR"/>
              </w:rPr>
            </w:pPr>
          </w:p>
          <w:p w14:paraId="0E8F67BD" w14:textId="77777777" w:rsidR="00F46B2F" w:rsidRPr="00F46B2F" w:rsidRDefault="00F46B2F" w:rsidP="00F46B2F">
            <w:p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b/>
                <w:bCs/>
                <w:lang w:val="hr-HR"/>
              </w:rPr>
              <w:t>Јединица 2.</w:t>
            </w:r>
          </w:p>
          <w:p w14:paraId="2E8B6752" w14:textId="77777777" w:rsidR="00F46B2F" w:rsidRPr="00F46B2F" w:rsidRDefault="00F46B2F" w:rsidP="00F46B2F">
            <w:pPr>
              <w:numPr>
                <w:ilvl w:val="0"/>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Вођење Дневника рада (личног картона)</w:t>
            </w:r>
          </w:p>
          <w:p w14:paraId="35078E54" w14:textId="77777777" w:rsidR="00F46B2F" w:rsidRPr="00F46B2F" w:rsidRDefault="00F46B2F" w:rsidP="00F46B2F">
            <w:pPr>
              <w:numPr>
                <w:ilvl w:val="1"/>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мјерење и вагање</w:t>
            </w:r>
          </w:p>
          <w:p w14:paraId="7DEC08AD" w14:textId="77777777" w:rsidR="00F46B2F" w:rsidRPr="00F46B2F" w:rsidRDefault="00F46B2F" w:rsidP="00F46B2F">
            <w:pPr>
              <w:numPr>
                <w:ilvl w:val="1"/>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брзина</w:t>
            </w:r>
          </w:p>
          <w:p w14:paraId="6315BEB8" w14:textId="77777777" w:rsidR="00F46B2F" w:rsidRPr="00F46B2F" w:rsidRDefault="00F46B2F" w:rsidP="00F46B2F">
            <w:pPr>
              <w:numPr>
                <w:ilvl w:val="1"/>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експлозивна снага ногу</w:t>
            </w:r>
          </w:p>
          <w:p w14:paraId="54428C02" w14:textId="77777777" w:rsidR="00F46B2F" w:rsidRPr="00F46B2F" w:rsidRDefault="00F46B2F" w:rsidP="00F46B2F">
            <w:pPr>
              <w:numPr>
                <w:ilvl w:val="1"/>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снага трупа</w:t>
            </w:r>
          </w:p>
          <w:p w14:paraId="18020989" w14:textId="77777777" w:rsidR="00F46B2F" w:rsidRPr="00F46B2F" w:rsidRDefault="00F46B2F" w:rsidP="00F46B2F">
            <w:pPr>
              <w:numPr>
                <w:ilvl w:val="1"/>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флексибилност</w:t>
            </w:r>
          </w:p>
          <w:p w14:paraId="21349A53" w14:textId="77777777" w:rsidR="00F46B2F" w:rsidRPr="00F46B2F" w:rsidRDefault="00F46B2F" w:rsidP="00F46B2F">
            <w:pPr>
              <w:numPr>
                <w:ilvl w:val="1"/>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брзина покрета удова</w:t>
            </w:r>
          </w:p>
          <w:p w14:paraId="7A11158D" w14:textId="77777777" w:rsidR="00F46B2F" w:rsidRPr="00F46B2F" w:rsidRDefault="00F46B2F" w:rsidP="00F46B2F">
            <w:pPr>
              <w:numPr>
                <w:ilvl w:val="1"/>
                <w:numId w:val="271"/>
              </w:numPr>
              <w:spacing w:after="0" w:line="240" w:lineRule="auto"/>
              <w:contextualSpacing/>
              <w:rPr>
                <w:rFonts w:ascii="Times New Roman" w:hAnsi="Times New Roman" w:cs="Times New Roman"/>
                <w:bCs/>
                <w:lang w:val="hr-HR"/>
              </w:rPr>
            </w:pPr>
            <w:r w:rsidRPr="00F46B2F">
              <w:rPr>
                <w:rFonts w:ascii="Times New Roman" w:hAnsi="Times New Roman" w:cs="Times New Roman"/>
                <w:bCs/>
                <w:lang w:val="hr-HR"/>
              </w:rPr>
              <w:t>функционална снага</w:t>
            </w:r>
          </w:p>
        </w:tc>
      </w:tr>
      <w:tr w:rsidR="00F46B2F" w:rsidRPr="00F46B2F" w14:paraId="6DD1FF7C"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240EFB78"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hr-HR"/>
              </w:rPr>
              <w:lastRenderedPageBreak/>
              <w:t>Интергација са другим наставним предметима</w:t>
            </w:r>
          </w:p>
        </w:tc>
      </w:tr>
      <w:tr w:rsidR="00F46B2F" w:rsidRPr="00F46B2F" w14:paraId="28A9AE3F"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33088"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Нема</w:t>
            </w:r>
          </w:p>
        </w:tc>
      </w:tr>
      <w:tr w:rsidR="00F46B2F" w:rsidRPr="00F46B2F" w14:paraId="407B0FF7"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E5C64" w14:textId="77777777" w:rsidR="00F46B2F" w:rsidRPr="00F46B2F" w:rsidRDefault="00F46B2F" w:rsidP="00F46B2F">
            <w:pPr>
              <w:spacing w:after="0" w:line="240" w:lineRule="auto"/>
              <w:rPr>
                <w:rFonts w:ascii="Times New Roman" w:eastAsia="Times New Roman" w:hAnsi="Times New Roman" w:cs="Times New Roman"/>
                <w:bCs/>
                <w:lang w:val="sr-Latn-BA"/>
              </w:rPr>
            </w:pPr>
            <w:r w:rsidRPr="00F46B2F">
              <w:rPr>
                <w:rFonts w:ascii="Times New Roman" w:eastAsia="Times New Roman" w:hAnsi="Times New Roman" w:cs="Times New Roman"/>
                <w:b/>
                <w:lang w:val="hr-HR"/>
              </w:rPr>
              <w:t>Извори</w:t>
            </w:r>
            <w:r w:rsidRPr="00F46B2F">
              <w:rPr>
                <w:rFonts w:ascii="Times New Roman" w:eastAsia="Times New Roman" w:hAnsi="Times New Roman" w:cs="Times New Roman"/>
                <w:b/>
                <w:lang w:val="sr-Cyrl-BA"/>
              </w:rPr>
              <w:t xml:space="preserve"> </w:t>
            </w:r>
            <w:r w:rsidRPr="00F46B2F">
              <w:rPr>
                <w:rFonts w:ascii="Times New Roman" w:eastAsia="Times New Roman" w:hAnsi="Times New Roman" w:cs="Times New Roman"/>
                <w:b/>
                <w:lang w:val="sr-Latn-BA"/>
              </w:rPr>
              <w:t>за наставнике</w:t>
            </w:r>
          </w:p>
        </w:tc>
      </w:tr>
      <w:tr w:rsidR="00F46B2F" w:rsidRPr="00F46B2F" w14:paraId="6680F793" w14:textId="77777777" w:rsidTr="00363FB4">
        <w:trPr>
          <w:trHeight w:val="508"/>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4C2053F1" w14:textId="77777777" w:rsidR="00F46B2F" w:rsidRPr="00F46B2F" w:rsidRDefault="00F46B2F" w:rsidP="00F46B2F">
            <w:pPr>
              <w:numPr>
                <w:ilvl w:val="0"/>
                <w:numId w:val="179"/>
              </w:num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КОШАРКА ,Техника и тактика игре“, др Ферхад Ножиновић Тузла,</w:t>
            </w:r>
          </w:p>
          <w:p w14:paraId="0F411CE5" w14:textId="77777777" w:rsidR="00F46B2F" w:rsidRPr="00F46B2F" w:rsidRDefault="00F46B2F" w:rsidP="00F46B2F">
            <w:pPr>
              <w:numPr>
                <w:ilvl w:val="0"/>
                <w:numId w:val="179"/>
              </w:num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„Сто тренинга кошарке“, </w:t>
            </w:r>
            <w:r w:rsidRPr="00F46B2F">
              <w:rPr>
                <w:rFonts w:ascii="Times New Roman" w:eastAsia="Times New Roman" w:hAnsi="Times New Roman" w:cs="Times New Roman"/>
                <w:lang w:val="sr-Latn-BA"/>
              </w:rPr>
              <w:t xml:space="preserve">мр Александар Керковић, </w:t>
            </w:r>
            <w:r w:rsidRPr="00F46B2F">
              <w:rPr>
                <w:rFonts w:ascii="Times New Roman" w:eastAsia="Times New Roman" w:hAnsi="Times New Roman" w:cs="Times New Roman"/>
                <w:lang w:val="hr-HR"/>
              </w:rPr>
              <w:t>Београд</w:t>
            </w:r>
          </w:p>
          <w:p w14:paraId="4FFE3696" w14:textId="77777777" w:rsidR="00F46B2F" w:rsidRPr="00F46B2F" w:rsidRDefault="00F46B2F" w:rsidP="00F46B2F">
            <w:pPr>
              <w:numPr>
                <w:ilvl w:val="0"/>
                <w:numId w:val="179"/>
              </w:num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color w:val="000000" w:themeColor="text1"/>
                <w:szCs w:val="24"/>
              </w:rPr>
              <w:t>Одобрени уџбеници</w:t>
            </w:r>
          </w:p>
        </w:tc>
      </w:tr>
      <w:tr w:rsidR="00F46B2F" w:rsidRPr="00F46B2F" w14:paraId="21A786F6"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A6AF7F" w14:textId="77777777" w:rsidR="00F46B2F" w:rsidRPr="00F46B2F" w:rsidRDefault="00F46B2F" w:rsidP="00F46B2F">
            <w:pPr>
              <w:spacing w:after="0" w:line="240" w:lineRule="auto"/>
              <w:rPr>
                <w:rFonts w:ascii="Times New Roman" w:eastAsia="Times New Roman" w:hAnsi="Times New Roman" w:cs="Times New Roman"/>
                <w:bCs/>
                <w:lang w:val="sr-Cyrl-CS"/>
              </w:rPr>
            </w:pPr>
            <w:r w:rsidRPr="00F46B2F">
              <w:rPr>
                <w:rFonts w:ascii="Times New Roman" w:eastAsia="Times New Roman" w:hAnsi="Times New Roman" w:cs="Times New Roman"/>
                <w:b/>
                <w:lang w:val="sr-Cyrl-CS"/>
              </w:rPr>
              <w:t>О</w:t>
            </w:r>
            <w:r w:rsidRPr="00F46B2F">
              <w:rPr>
                <w:rFonts w:ascii="Times New Roman" w:eastAsia="Times New Roman" w:hAnsi="Times New Roman" w:cs="Times New Roman"/>
                <w:b/>
                <w:lang w:val="hr-HR"/>
              </w:rPr>
              <w:t>цјењивање и технике оцјењивања</w:t>
            </w:r>
          </w:p>
        </w:tc>
      </w:tr>
      <w:tr w:rsidR="00F46B2F" w:rsidRPr="00F46B2F" w14:paraId="1C3E4666"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F14D88"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lang w:val="hr-HR"/>
              </w:rPr>
              <w:t xml:space="preserve"> </w:t>
            </w:r>
            <w:r w:rsidRPr="00F46B2F">
              <w:rPr>
                <w:rFonts w:ascii="Times New Roman" w:eastAsia="Times New Roman" w:hAnsi="Times New Roman" w:cs="Times New Roman"/>
              </w:rPr>
              <w:t>Наставник је обавезан упознати ученике са техникама и критеријумима оцјењивања.</w:t>
            </w:r>
          </w:p>
          <w:p w14:paraId="6E381CCA"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79B56F09"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1. Дневник </w:t>
            </w:r>
          </w:p>
          <w:p w14:paraId="40719DA3" w14:textId="77777777" w:rsidR="00F46B2F" w:rsidRPr="00F46B2F" w:rsidRDefault="00F46B2F" w:rsidP="00F46B2F">
            <w:pPr>
              <w:spacing w:after="0" w:line="240" w:lineRule="auto"/>
              <w:rPr>
                <w:rFonts w:ascii="Times New Roman" w:eastAsia="Times New Roman" w:hAnsi="Times New Roman" w:cs="Times New Roman"/>
                <w:bCs/>
                <w:lang w:val="hr-HR"/>
              </w:rPr>
            </w:pPr>
            <w:r w:rsidRPr="00F46B2F">
              <w:rPr>
                <w:rFonts w:ascii="Times New Roman" w:eastAsia="Times New Roman" w:hAnsi="Times New Roman" w:cs="Times New Roman"/>
                <w:lang w:val="hr-HR"/>
              </w:rPr>
              <w:t xml:space="preserve">2. Практичан рад </w:t>
            </w:r>
          </w:p>
          <w:p w14:paraId="61B9494F"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3. Интервју</w:t>
            </w:r>
          </w:p>
        </w:tc>
      </w:tr>
      <w:tr w:rsidR="00F46B2F" w:rsidRPr="00F46B2F" w14:paraId="000C89A1" w14:textId="77777777" w:rsidTr="00363FB4">
        <w:trPr>
          <w:trHeight w:val="285"/>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1F83B5"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hr-HR"/>
              </w:rPr>
              <w:t>Профил и стручна спрема наставника</w:t>
            </w:r>
            <w:r w:rsidRPr="00F46B2F">
              <w:rPr>
                <w:rFonts w:ascii="Times New Roman" w:eastAsia="Times New Roman" w:hAnsi="Times New Roman" w:cs="Times New Roman"/>
                <w:b/>
                <w:lang w:val="sr-Cyrl-CS"/>
              </w:rPr>
              <w:t>:</w:t>
            </w:r>
          </w:p>
        </w:tc>
      </w:tr>
      <w:tr w:rsidR="00F46B2F" w:rsidRPr="00F46B2F" w14:paraId="61D1FBF0" w14:textId="77777777" w:rsidTr="00363FB4">
        <w:trPr>
          <w:trHeight w:val="981"/>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7C0894EA" w14:textId="77777777" w:rsidR="00F46B2F" w:rsidRPr="00F46B2F" w:rsidRDefault="00F46B2F" w:rsidP="00F46B2F">
            <w:pPr>
              <w:numPr>
                <w:ilvl w:val="0"/>
                <w:numId w:val="316"/>
              </w:numPr>
              <w:spacing w:after="0" w:line="276" w:lineRule="auto"/>
              <w:jc w:val="both"/>
              <w:rPr>
                <w:rFonts w:ascii="Times New Roman" w:eastAsia="Times New Roman" w:hAnsi="Times New Roman" w:cs="Times New Roman"/>
                <w:lang w:val="sr-Latn-CS" w:eastAsia="sr-Latn-CS"/>
              </w:rPr>
            </w:pPr>
            <w:r w:rsidRPr="00F46B2F">
              <w:rPr>
                <w:rFonts w:ascii="Times New Roman" w:eastAsia="Times New Roman" w:hAnsi="Times New Roman" w:cs="Times New Roman"/>
                <w:lang w:val="sr-Latn-CS" w:eastAsia="sr-Latn-CS"/>
              </w:rPr>
              <w:t>професор/дипломирани професор физичке и здравствене културе/спорта,</w:t>
            </w:r>
          </w:p>
          <w:p w14:paraId="7045D462" w14:textId="77777777" w:rsidR="00F46B2F" w:rsidRPr="00F46B2F" w:rsidRDefault="00F46B2F" w:rsidP="00F46B2F">
            <w:pPr>
              <w:numPr>
                <w:ilvl w:val="0"/>
                <w:numId w:val="316"/>
              </w:numPr>
              <w:spacing w:after="0" w:line="276" w:lineRule="auto"/>
              <w:jc w:val="both"/>
              <w:rPr>
                <w:rFonts w:ascii="Times New Roman" w:eastAsia="Times New Roman" w:hAnsi="Times New Roman" w:cs="Times New Roman"/>
                <w:lang w:val="sr-Latn-CS" w:eastAsia="sr-Latn-CS"/>
              </w:rPr>
            </w:pPr>
            <w:r w:rsidRPr="00F46B2F">
              <w:rPr>
                <w:rFonts w:ascii="Times New Roman" w:eastAsia="Times New Roman" w:hAnsi="Times New Roman" w:cs="Times New Roman"/>
                <w:lang w:val="sr-Latn-CS" w:eastAsia="sr-Latn-CS"/>
              </w:rPr>
              <w:t>професор двопредметног студија у којем је физичка и здравствена култура/спорт главни или равноправан предмет.</w:t>
            </w:r>
          </w:p>
          <w:p w14:paraId="41F1B980" w14:textId="77777777" w:rsidR="00F46B2F" w:rsidRPr="00F46B2F" w:rsidRDefault="00F46B2F" w:rsidP="00F46B2F">
            <w:pPr>
              <w:spacing w:after="0" w:line="240" w:lineRule="auto"/>
              <w:jc w:val="both"/>
              <w:rPr>
                <w:rFonts w:ascii="Times New Roman" w:eastAsia="Calibri" w:hAnsi="Times New Roman" w:cs="Times New Roman"/>
                <w:noProof/>
                <w:lang w:val="hr-BA"/>
              </w:rPr>
            </w:pPr>
            <w:r w:rsidRPr="00F46B2F">
              <w:rPr>
                <w:rFonts w:ascii="Times New Roman" w:eastAsia="Calibri" w:hAnsi="Times New Roman" w:cs="Times New Roman"/>
                <w:noProof/>
                <w:lang w:val="sr-Cyrl-BA"/>
              </w:rPr>
              <w:t>Наведени профили високе стручне спреме (</w:t>
            </w:r>
            <w:r w:rsidRPr="00F46B2F">
              <w:rPr>
                <w:rFonts w:ascii="Times New Roman" w:eastAsia="Calibri" w:hAnsi="Times New Roman" w:cs="Times New Roman"/>
                <w:noProof/>
                <w:lang w:val="sr-Latn-RS"/>
              </w:rPr>
              <w:t>VII</w:t>
            </w:r>
            <w:r w:rsidRPr="00F46B2F">
              <w:rPr>
                <w:rFonts w:ascii="Times New Roman" w:eastAsia="Calibri" w:hAnsi="Times New Roman" w:cs="Times New Roman"/>
                <w:noProof/>
                <w:lang w:val="hr-BA"/>
              </w:rPr>
              <w:t>/1)</w:t>
            </w:r>
            <w:r w:rsidRPr="00F46B2F">
              <w:rPr>
                <w:rFonts w:ascii="Times New Roman" w:eastAsia="Calibri" w:hAnsi="Times New Roman" w:cs="Times New Roman"/>
                <w:noProof/>
                <w:lang w:val="sr-Cyrl-BA"/>
              </w:rPr>
              <w:t xml:space="preserve"> морају произлазити из студијског програма у трајању од најмање четири године</w:t>
            </w:r>
            <w:r w:rsidRPr="00F46B2F">
              <w:rPr>
                <w:rFonts w:ascii="Times New Roman" w:eastAsia="Calibri" w:hAnsi="Times New Roman" w:cs="Times New Roman"/>
                <w:noProof/>
                <w:lang w:val="hr-BA"/>
              </w:rPr>
              <w:t>.</w:t>
            </w:r>
          </w:p>
          <w:p w14:paraId="71662DC0" w14:textId="77777777" w:rsidR="00F46B2F" w:rsidRPr="00F46B2F" w:rsidRDefault="00F46B2F" w:rsidP="00F46B2F">
            <w:pPr>
              <w:spacing w:after="0" w:line="240" w:lineRule="auto"/>
              <w:jc w:val="both"/>
              <w:rPr>
                <w:rFonts w:ascii="Times New Roman" w:eastAsia="Calibri" w:hAnsi="Times New Roman" w:cs="Times New Roman"/>
                <w:lang w:val="en-US"/>
              </w:rPr>
            </w:pPr>
            <w:r w:rsidRPr="00F46B2F">
              <w:rPr>
                <w:rFonts w:ascii="Times New Roman" w:eastAsia="Calibri" w:hAnsi="Times New Roman" w:cs="Times New Roman"/>
                <w:noProof/>
                <w:lang w:val="hr-BA"/>
              </w:rPr>
              <w:t xml:space="preserve">Наставу могу изводити и други еквивалентни профили горе наведеним профилима, </w:t>
            </w:r>
            <w:r w:rsidRPr="00F46B2F">
              <w:rPr>
                <w:rFonts w:ascii="Times New Roman" w:eastAsia="Calibri" w:hAnsi="Times New Roman" w:cs="Times New Roman"/>
                <w:noProof/>
                <w:lang w:val="sr-Cyrl-BA"/>
              </w:rPr>
              <w:t xml:space="preserve">стечени похађањем студијског програма </w:t>
            </w:r>
            <w:r w:rsidRPr="00F46B2F">
              <w:rPr>
                <w:rFonts w:ascii="Times New Roman" w:eastAsia="Calibri" w:hAnsi="Times New Roman" w:cs="Times New Roman"/>
                <w:noProof/>
                <w:lang w:val="hr-BA"/>
              </w:rPr>
              <w:t xml:space="preserve">физичке и здравствене културе/спорта </w:t>
            </w:r>
            <w:r w:rsidRPr="00F46B2F">
              <w:rPr>
                <w:rFonts w:ascii="Times New Roman" w:eastAsia="Calibri" w:hAnsi="Times New Roman" w:cs="Times New Roman"/>
                <w:noProof/>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F46B2F">
              <w:rPr>
                <w:rFonts w:ascii="Times New Roman" w:eastAsia="Calibri" w:hAnsi="Times New Roman" w:cs="Times New Roman"/>
                <w:noProof/>
                <w:lang w:val="sr-Latn-BA"/>
              </w:rPr>
              <w:t>љ</w:t>
            </w:r>
            <w:r w:rsidRPr="00F46B2F">
              <w:rPr>
                <w:rFonts w:ascii="Times New Roman" w:eastAsia="Calibri" w:hAnsi="Times New Roman" w:cs="Times New Roman"/>
                <w:noProof/>
                <w:lang w:val="sr-Cyrl-BA"/>
              </w:rPr>
              <w:t>еност за рад у настави, а издаје се и прилаже уз диплому високошколске установе ради дета</w:t>
            </w:r>
            <w:r w:rsidRPr="00F46B2F">
              <w:rPr>
                <w:rFonts w:ascii="Times New Roman" w:eastAsia="Calibri" w:hAnsi="Times New Roman" w:cs="Times New Roman"/>
                <w:noProof/>
                <w:lang w:val="sr-Latn-BA"/>
              </w:rPr>
              <w:t>љ</w:t>
            </w:r>
            <w:r w:rsidRPr="00F46B2F">
              <w:rPr>
                <w:rFonts w:ascii="Times New Roman" w:eastAsia="Calibri" w:hAnsi="Times New Roman" w:cs="Times New Roman"/>
                <w:noProof/>
                <w:lang w:val="sr-Cyrl-BA"/>
              </w:rPr>
              <w:t>нијег увида у ниво, природу, садржај, систем и правила студирања.</w:t>
            </w:r>
          </w:p>
          <w:p w14:paraId="77F61F2D" w14:textId="77777777" w:rsidR="00F46B2F" w:rsidRPr="00F46B2F" w:rsidRDefault="00F46B2F" w:rsidP="00F46B2F">
            <w:pPr>
              <w:autoSpaceDE w:val="0"/>
              <w:spacing w:after="0" w:line="240" w:lineRule="auto"/>
              <w:jc w:val="both"/>
              <w:rPr>
                <w:rFonts w:ascii="Times New Roman" w:eastAsia="Times New Roman" w:hAnsi="Times New Roman" w:cs="Times New Roman"/>
                <w:lang w:val="sr-Latn-RS" w:eastAsia="sr-Latn-CS"/>
              </w:rPr>
            </w:pPr>
            <w:r w:rsidRPr="00F46B2F">
              <w:rPr>
                <w:rFonts w:ascii="Times New Roman" w:eastAsia="Times New Roman" w:hAnsi="Times New Roman" w:cs="Times New Roman"/>
                <w:b/>
                <w:lang w:val="sr-Latn-RS" w:eastAsia="sr-Latn-CS"/>
              </w:rPr>
              <w:t xml:space="preserve">Напомена: </w:t>
            </w:r>
            <w:r w:rsidRPr="00F46B2F">
              <w:rPr>
                <w:rFonts w:ascii="Times New Roman" w:eastAsia="Times New Roman" w:hAnsi="Times New Roman" w:cs="Times New Roman"/>
                <w:lang w:val="sr-Latn-RS" w:eastAsia="sr-Latn-CS"/>
              </w:rPr>
              <w:t xml:space="preserve">Наставници чији профили нису набројани, који су примљени у радни однос до </w:t>
            </w:r>
            <w:r w:rsidRPr="00F46B2F">
              <w:rPr>
                <w:rFonts w:ascii="Times New Roman" w:eastAsia="Times New Roman" w:hAnsi="Times New Roman" w:cs="Times New Roman"/>
                <w:lang w:val="hr-BA" w:eastAsia="sr-Latn-CS"/>
              </w:rPr>
              <w:t>примјене</w:t>
            </w:r>
            <w:r w:rsidRPr="00F46B2F">
              <w:rPr>
                <w:rFonts w:ascii="Times New Roman" w:eastAsia="Times New Roman" w:hAnsi="Times New Roman" w:cs="Times New Roman"/>
                <w:lang w:val="sr-Latn-RS" w:eastAsia="sr-Latn-CS"/>
              </w:rPr>
              <w:t xml:space="preserve"> овог Наставног плана и програма у средњим школама Брчко дистрикта БиХ, могу и даље изводити наставу.</w:t>
            </w:r>
          </w:p>
          <w:p w14:paraId="3816E813" w14:textId="77777777" w:rsidR="00F46B2F" w:rsidRPr="00F46B2F" w:rsidRDefault="00F46B2F" w:rsidP="00F46B2F">
            <w:pPr>
              <w:spacing w:before="100" w:beforeAutospacing="1" w:after="100" w:afterAutospacing="1" w:line="240" w:lineRule="auto"/>
              <w:rPr>
                <w:rFonts w:ascii="Times New Roman" w:eastAsia="Times New Roman" w:hAnsi="Times New Roman" w:cs="Times New Roman"/>
                <w:lang w:val="hr-HR" w:eastAsia="bs-Latn-BA"/>
              </w:rPr>
            </w:pPr>
          </w:p>
        </w:tc>
      </w:tr>
      <w:tr w:rsidR="00F46B2F" w:rsidRPr="00F46B2F" w14:paraId="57F9504E" w14:textId="77777777" w:rsidTr="00363FB4">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C2D69B"/>
            <w:hideMark/>
          </w:tcPr>
          <w:p w14:paraId="4FBB1AA0" w14:textId="77777777" w:rsidR="00F46B2F" w:rsidRPr="00F46B2F" w:rsidRDefault="00F46B2F" w:rsidP="00F46B2F">
            <w:pPr>
              <w:spacing w:after="0" w:line="240" w:lineRule="auto"/>
              <w:rPr>
                <w:rFonts w:ascii="Times New Roman" w:eastAsia="Times New Roman" w:hAnsi="Times New Roman" w:cs="Times New Roman"/>
                <w:b/>
                <w:lang w:val="hr-HR"/>
              </w:rPr>
            </w:pPr>
          </w:p>
        </w:tc>
      </w:tr>
    </w:tbl>
    <w:p w14:paraId="128A948F" w14:textId="77777777" w:rsidR="00F46B2F" w:rsidRPr="00F46B2F" w:rsidRDefault="00F46B2F" w:rsidP="00F46B2F">
      <w:pPr>
        <w:spacing w:after="0" w:line="240" w:lineRule="auto"/>
        <w:rPr>
          <w:rFonts w:ascii="Times New Roman" w:eastAsia="Times New Roman" w:hAnsi="Times New Roman" w:cs="Times New Roman"/>
          <w:lang w:val="hr-HR"/>
        </w:rPr>
      </w:pPr>
    </w:p>
    <w:p w14:paraId="6971EBB7" w14:textId="77777777" w:rsidR="00F46B2F" w:rsidRPr="00F46B2F" w:rsidRDefault="00F46B2F" w:rsidP="00F46B2F">
      <w:pPr>
        <w:spacing w:after="0" w:line="240" w:lineRule="auto"/>
        <w:rPr>
          <w:rFonts w:ascii="Times New Roman" w:eastAsia="Times New Roman" w:hAnsi="Times New Roman" w:cs="Times New Roman"/>
        </w:rPr>
      </w:pPr>
    </w:p>
    <w:p w14:paraId="526CCD68" w14:textId="77777777" w:rsidR="00F46B2F" w:rsidRPr="00F46B2F" w:rsidRDefault="00F46B2F" w:rsidP="00F46B2F">
      <w:pPr>
        <w:spacing w:after="0" w:line="240" w:lineRule="auto"/>
        <w:rPr>
          <w:rFonts w:ascii="Times New Roman" w:eastAsia="Times New Roman" w:hAnsi="Times New Roman" w:cs="Times New Roman"/>
        </w:rPr>
      </w:pPr>
    </w:p>
    <w:p w14:paraId="3310E746" w14:textId="77777777" w:rsidR="00F46B2F" w:rsidRPr="00F46B2F" w:rsidRDefault="00F46B2F" w:rsidP="00F46B2F">
      <w:pPr>
        <w:spacing w:after="0" w:line="240" w:lineRule="auto"/>
        <w:rPr>
          <w:rFonts w:ascii="Times New Roman" w:eastAsia="Times New Roman" w:hAnsi="Times New Roman" w:cs="Times New Roman"/>
        </w:rPr>
      </w:pPr>
    </w:p>
    <w:p w14:paraId="2A852FC3" w14:textId="77777777" w:rsidR="00F46B2F" w:rsidRPr="00F46B2F" w:rsidRDefault="00F46B2F" w:rsidP="00F46B2F">
      <w:pPr>
        <w:spacing w:after="0" w:line="240" w:lineRule="auto"/>
        <w:rPr>
          <w:rFonts w:ascii="Times New Roman" w:eastAsia="Times New Roman" w:hAnsi="Times New Roman" w:cs="Times New Roman"/>
        </w:rPr>
      </w:pPr>
    </w:p>
    <w:p w14:paraId="528622AE" w14:textId="77777777" w:rsidR="00F46B2F" w:rsidRPr="00F46B2F" w:rsidRDefault="00F46B2F" w:rsidP="00F46B2F">
      <w:pPr>
        <w:spacing w:after="0" w:line="240" w:lineRule="auto"/>
        <w:rPr>
          <w:rFonts w:ascii="Times New Roman" w:eastAsia="Times New Roman" w:hAnsi="Times New Roman" w:cs="Times New Roman"/>
        </w:rPr>
      </w:pPr>
    </w:p>
    <w:p w14:paraId="7EED5B0D" w14:textId="77777777" w:rsidR="00F46B2F" w:rsidRPr="00F46B2F" w:rsidRDefault="00F46B2F" w:rsidP="00F46B2F">
      <w:pPr>
        <w:spacing w:after="0" w:line="240" w:lineRule="auto"/>
        <w:rPr>
          <w:rFonts w:ascii="Times New Roman" w:eastAsia="Times New Roman" w:hAnsi="Times New Roman" w:cs="Times New Roman"/>
        </w:rPr>
      </w:pPr>
    </w:p>
    <w:p w14:paraId="72CB0CDD" w14:textId="77777777" w:rsidR="00F46B2F" w:rsidRPr="00F46B2F" w:rsidRDefault="00F46B2F" w:rsidP="00F46B2F">
      <w:pPr>
        <w:spacing w:after="0" w:line="240" w:lineRule="auto"/>
        <w:rPr>
          <w:rFonts w:ascii="Times New Roman" w:eastAsia="Times New Roman" w:hAnsi="Times New Roman" w:cs="Times New Roman"/>
          <w:lang w:val="hr-HR"/>
        </w:rPr>
      </w:pPr>
    </w:p>
    <w:tbl>
      <w:tblPr>
        <w:tblStyle w:val="TableGrid"/>
        <w:tblW w:w="10064" w:type="dxa"/>
        <w:tblInd w:w="137" w:type="dxa"/>
        <w:tblLook w:val="04A0" w:firstRow="1" w:lastRow="0" w:firstColumn="1" w:lastColumn="0" w:noHBand="0" w:noVBand="1"/>
      </w:tblPr>
      <w:tblGrid>
        <w:gridCol w:w="2126"/>
        <w:gridCol w:w="5529"/>
        <w:gridCol w:w="2409"/>
      </w:tblGrid>
      <w:tr w:rsidR="00F46B2F" w:rsidRPr="00F46B2F" w14:paraId="4CA34CF0" w14:textId="77777777" w:rsidTr="00363FB4">
        <w:tc>
          <w:tcPr>
            <w:tcW w:w="10064" w:type="dxa"/>
            <w:gridSpan w:val="3"/>
          </w:tcPr>
          <w:p w14:paraId="72B95FF6"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lastRenderedPageBreak/>
              <w:t>ОКВИРНИ ПЛАН РЕАЛИЗАЦИЈЕ МОДУЛА</w:t>
            </w:r>
          </w:p>
        </w:tc>
      </w:tr>
      <w:tr w:rsidR="00F46B2F" w:rsidRPr="00F46B2F" w14:paraId="6EBBF233" w14:textId="77777777" w:rsidTr="00363FB4">
        <w:tc>
          <w:tcPr>
            <w:tcW w:w="2126" w:type="dxa"/>
            <w:vMerge w:val="restart"/>
            <w:vAlign w:val="center"/>
          </w:tcPr>
          <w:p w14:paraId="2FCB74AC"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2B47AA06"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77528337"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hr-HR"/>
              </w:rPr>
              <w:t xml:space="preserve">Упознавање ученика са НПП опрема и дисциплина    </w:t>
            </w:r>
          </w:p>
        </w:tc>
        <w:tc>
          <w:tcPr>
            <w:tcW w:w="2409" w:type="dxa"/>
          </w:tcPr>
          <w:p w14:paraId="3380C96C"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Latn-BA"/>
              </w:rPr>
              <w:t xml:space="preserve">2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hr-BA"/>
              </w:rPr>
              <w:t xml:space="preserve"> часа</w:t>
            </w:r>
          </w:p>
        </w:tc>
      </w:tr>
      <w:tr w:rsidR="00F46B2F" w:rsidRPr="00F46B2F" w14:paraId="00394FBB" w14:textId="77777777" w:rsidTr="00363FB4">
        <w:tc>
          <w:tcPr>
            <w:tcW w:w="2126" w:type="dxa"/>
            <w:vMerge/>
          </w:tcPr>
          <w:p w14:paraId="3B4770AF" w14:textId="77777777" w:rsidR="00F46B2F" w:rsidRPr="00F46B2F" w:rsidRDefault="00F46B2F" w:rsidP="00F46B2F">
            <w:pPr>
              <w:rPr>
                <w:rFonts w:ascii="Times New Roman" w:eastAsia="Times New Roman" w:hAnsi="Times New Roman" w:cs="Times New Roman"/>
                <w:lang w:val="hr-HR"/>
              </w:rPr>
            </w:pPr>
          </w:p>
        </w:tc>
        <w:tc>
          <w:tcPr>
            <w:tcW w:w="5529" w:type="dxa"/>
          </w:tcPr>
          <w:p w14:paraId="3EBAC19E"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hr-HR"/>
              </w:rPr>
              <w:t>Антропометрија, тестирање моторичких способ</w:t>
            </w:r>
          </w:p>
        </w:tc>
        <w:tc>
          <w:tcPr>
            <w:tcW w:w="2409" w:type="dxa"/>
          </w:tcPr>
          <w:p w14:paraId="1DA28E49"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4</w:t>
            </w:r>
            <w:r w:rsidRPr="00F46B2F">
              <w:rPr>
                <w:rFonts w:ascii="Times New Roman" w:eastAsia="Times New Roman" w:hAnsi="Times New Roman" w:cs="Times New Roman"/>
                <w:lang w:val="sr-Cyrl-BA"/>
              </w:rPr>
              <w:t xml:space="preserve"> </w:t>
            </w:r>
            <w:r w:rsidRPr="00F46B2F">
              <w:rPr>
                <w:rFonts w:ascii="Times New Roman" w:eastAsia="Times New Roman" w:hAnsi="Times New Roman" w:cs="Times New Roman"/>
                <w:lang w:val="sr-Latn-BA"/>
              </w:rPr>
              <w:t>нас</w:t>
            </w:r>
            <w:r w:rsidRPr="00F46B2F">
              <w:rPr>
                <w:rFonts w:ascii="Times New Roman" w:eastAsia="Times New Roman" w:hAnsi="Times New Roman" w:cs="Times New Roman"/>
                <w:lang w:val="sr-Cyrl-BA"/>
              </w:rPr>
              <w:t>тав</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hr-BA"/>
              </w:rPr>
              <w:t xml:space="preserve"> часа</w:t>
            </w:r>
            <w:r w:rsidRPr="00F46B2F">
              <w:rPr>
                <w:rFonts w:ascii="Times New Roman" w:eastAsia="Times New Roman" w:hAnsi="Times New Roman" w:cs="Times New Roman"/>
                <w:lang w:val="bs-Cyrl-BA"/>
              </w:rPr>
              <w:t xml:space="preserve"> </w:t>
            </w:r>
          </w:p>
        </w:tc>
      </w:tr>
      <w:tr w:rsidR="00F46B2F" w:rsidRPr="00F46B2F" w14:paraId="011E2137" w14:textId="77777777" w:rsidTr="00363FB4">
        <w:tc>
          <w:tcPr>
            <w:tcW w:w="2126" w:type="dxa"/>
            <w:vMerge/>
          </w:tcPr>
          <w:p w14:paraId="31B457CE" w14:textId="77777777" w:rsidR="00F46B2F" w:rsidRPr="00F46B2F" w:rsidRDefault="00F46B2F" w:rsidP="00F46B2F">
            <w:pPr>
              <w:rPr>
                <w:rFonts w:ascii="Times New Roman" w:eastAsia="Times New Roman" w:hAnsi="Times New Roman" w:cs="Times New Roman"/>
                <w:lang w:val="hr-HR"/>
              </w:rPr>
            </w:pPr>
          </w:p>
        </w:tc>
        <w:tc>
          <w:tcPr>
            <w:tcW w:w="5529" w:type="dxa"/>
          </w:tcPr>
          <w:p w14:paraId="6E994D61"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Одбојка</w:t>
            </w:r>
          </w:p>
        </w:tc>
        <w:tc>
          <w:tcPr>
            <w:tcW w:w="2409" w:type="dxa"/>
          </w:tcPr>
          <w:p w14:paraId="0A3A7EC6"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Latn-BA"/>
              </w:rPr>
              <w:t xml:space="preserve">24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часа</w:t>
            </w:r>
          </w:p>
        </w:tc>
      </w:tr>
      <w:tr w:rsidR="00F46B2F" w:rsidRPr="00F46B2F" w14:paraId="5A8C1FE5" w14:textId="77777777" w:rsidTr="00363FB4">
        <w:tc>
          <w:tcPr>
            <w:tcW w:w="2126" w:type="dxa"/>
          </w:tcPr>
          <w:p w14:paraId="7BECDFB1"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494E89A7" w14:textId="77777777" w:rsidR="00F46B2F" w:rsidRPr="00F46B2F" w:rsidRDefault="00F46B2F" w:rsidP="00F46B2F">
            <w:pPr>
              <w:rPr>
                <w:rFonts w:ascii="Times New Roman" w:eastAsia="Times New Roman" w:hAnsi="Times New Roman" w:cs="Times New Roman"/>
                <w:lang w:val="hr-HR"/>
              </w:rPr>
            </w:pPr>
          </w:p>
        </w:tc>
        <w:tc>
          <w:tcPr>
            <w:tcW w:w="2409" w:type="dxa"/>
          </w:tcPr>
          <w:p w14:paraId="6503B6E3"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 xml:space="preserve">30 наставних </w:t>
            </w:r>
            <w:r w:rsidRPr="00F46B2F">
              <w:rPr>
                <w:rFonts w:ascii="Times New Roman" w:eastAsia="Times New Roman" w:hAnsi="Times New Roman" w:cs="Times New Roman"/>
                <w:b/>
                <w:lang w:val="hr-BA"/>
              </w:rPr>
              <w:t>часова</w:t>
            </w:r>
          </w:p>
        </w:tc>
      </w:tr>
      <w:tr w:rsidR="00F46B2F" w:rsidRPr="00F46B2F" w14:paraId="2C5048A7" w14:textId="77777777" w:rsidTr="00363FB4">
        <w:tc>
          <w:tcPr>
            <w:tcW w:w="2126" w:type="dxa"/>
            <w:vMerge w:val="restart"/>
            <w:vAlign w:val="center"/>
          </w:tcPr>
          <w:p w14:paraId="4CB07094"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tc>
        <w:tc>
          <w:tcPr>
            <w:tcW w:w="5529" w:type="dxa"/>
          </w:tcPr>
          <w:p w14:paraId="27DBB62F"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Latn-BA"/>
              </w:rPr>
              <w:t>Кошарка</w:t>
            </w:r>
          </w:p>
        </w:tc>
        <w:tc>
          <w:tcPr>
            <w:tcW w:w="2409" w:type="dxa"/>
          </w:tcPr>
          <w:p w14:paraId="32E8E970"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3</w:t>
            </w:r>
            <w:r w:rsidRPr="00F46B2F">
              <w:rPr>
                <w:rFonts w:ascii="Times New Roman" w:eastAsia="Times New Roman" w:hAnsi="Times New Roman" w:cs="Times New Roman"/>
                <w:lang w:val="sr-Latn-BA"/>
              </w:rPr>
              <w:t>6</w:t>
            </w:r>
            <w:r w:rsidRPr="00F46B2F">
              <w:rPr>
                <w:rFonts w:ascii="Times New Roman" w:eastAsia="Times New Roman" w:hAnsi="Times New Roman" w:cs="Times New Roman"/>
                <w:lang w:val="sr-Cyrl-BA"/>
              </w:rPr>
              <w:t xml:space="preserve"> наставн</w:t>
            </w:r>
            <w:r w:rsidRPr="00F46B2F">
              <w:rPr>
                <w:rFonts w:ascii="Times New Roman" w:eastAsia="Times New Roman" w:hAnsi="Times New Roman" w:cs="Times New Roman"/>
                <w:lang w:val="sr-Latn-BA"/>
              </w:rPr>
              <w:t>их</w:t>
            </w:r>
            <w:r w:rsidRPr="00F46B2F">
              <w:rPr>
                <w:rFonts w:ascii="Times New Roman" w:eastAsia="Times New Roman" w:hAnsi="Times New Roman" w:cs="Times New Roman"/>
                <w:lang w:val="hr-BA"/>
              </w:rPr>
              <w:t xml:space="preserve"> часова</w:t>
            </w:r>
          </w:p>
        </w:tc>
      </w:tr>
      <w:tr w:rsidR="00F46B2F" w:rsidRPr="00F46B2F" w14:paraId="5A72A372" w14:textId="77777777" w:rsidTr="00363FB4">
        <w:tc>
          <w:tcPr>
            <w:tcW w:w="2126" w:type="dxa"/>
            <w:vMerge/>
          </w:tcPr>
          <w:p w14:paraId="1EFFF5C7"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5C84953A"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hr-HR"/>
              </w:rPr>
              <w:t>Антропометрија, тестирање моторичких способности</w:t>
            </w:r>
          </w:p>
        </w:tc>
        <w:tc>
          <w:tcPr>
            <w:tcW w:w="2409" w:type="dxa"/>
          </w:tcPr>
          <w:p w14:paraId="655DCC47"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4 настав</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hr-BA"/>
              </w:rPr>
              <w:t xml:space="preserve"> часа</w:t>
            </w:r>
          </w:p>
        </w:tc>
      </w:tr>
      <w:tr w:rsidR="00F46B2F" w:rsidRPr="00F46B2F" w14:paraId="2D421F4C" w14:textId="77777777" w:rsidTr="00363FB4">
        <w:tc>
          <w:tcPr>
            <w:tcW w:w="2126" w:type="dxa"/>
          </w:tcPr>
          <w:p w14:paraId="7AF53C94"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2D21F6BF" w14:textId="77777777" w:rsidR="00F46B2F" w:rsidRPr="00F46B2F" w:rsidRDefault="00F46B2F" w:rsidP="00F46B2F">
            <w:pPr>
              <w:rPr>
                <w:rFonts w:ascii="Times New Roman" w:eastAsia="Times New Roman" w:hAnsi="Times New Roman" w:cs="Times New Roman"/>
                <w:lang w:val="bs-Cyrl-BA"/>
              </w:rPr>
            </w:pPr>
          </w:p>
        </w:tc>
        <w:tc>
          <w:tcPr>
            <w:tcW w:w="2409" w:type="dxa"/>
          </w:tcPr>
          <w:p w14:paraId="0B03D655"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Latn-BA"/>
              </w:rPr>
              <w:t xml:space="preserve">40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tbl>
    <w:p w14:paraId="5CB764B9" w14:textId="77777777" w:rsidR="00F46B2F" w:rsidRPr="00F46B2F" w:rsidRDefault="00F46B2F" w:rsidP="00F46B2F">
      <w:pPr>
        <w:spacing w:after="0" w:line="240" w:lineRule="auto"/>
        <w:rPr>
          <w:rFonts w:ascii="Times New Roman" w:eastAsia="Times New Roman" w:hAnsi="Times New Roman" w:cs="Times New Roman"/>
          <w:lang w:val="hr-HR"/>
        </w:rPr>
      </w:pPr>
    </w:p>
    <w:p w14:paraId="029FFD4E" w14:textId="77777777" w:rsidR="00F46B2F" w:rsidRPr="00F46B2F" w:rsidRDefault="00F46B2F" w:rsidP="00F46B2F">
      <w:pPr>
        <w:spacing w:after="0" w:line="240" w:lineRule="auto"/>
        <w:rPr>
          <w:rFonts w:ascii="Times New Roman" w:eastAsia="Times New Roman" w:hAnsi="Times New Roman" w:cs="Times New Roman"/>
          <w:lang w:val="hr-HR"/>
        </w:rPr>
      </w:pPr>
    </w:p>
    <w:p w14:paraId="4EC5429F" w14:textId="77777777" w:rsidR="00F46B2F" w:rsidRPr="00F46B2F" w:rsidRDefault="00F46B2F" w:rsidP="00F46B2F">
      <w:pPr>
        <w:spacing w:after="0" w:line="240" w:lineRule="auto"/>
        <w:rPr>
          <w:rFonts w:ascii="Times New Roman" w:eastAsia="Times New Roman" w:hAnsi="Times New Roman" w:cs="Times New Roman"/>
          <w:lang w:val="hr-HR"/>
        </w:rPr>
      </w:pPr>
    </w:p>
    <w:p w14:paraId="0099AAD4" w14:textId="77777777" w:rsidR="00F46B2F" w:rsidRPr="00F46B2F" w:rsidRDefault="00F46B2F" w:rsidP="00F46B2F">
      <w:pPr>
        <w:spacing w:after="0" w:line="240" w:lineRule="auto"/>
        <w:rPr>
          <w:rFonts w:ascii="Times New Roman" w:eastAsia="Times New Roman" w:hAnsi="Times New Roman" w:cs="Times New Roman"/>
        </w:rPr>
      </w:pPr>
    </w:p>
    <w:p w14:paraId="223B4210" w14:textId="77777777" w:rsidR="00F46B2F" w:rsidRPr="00F46B2F" w:rsidRDefault="00F46B2F" w:rsidP="00F46B2F">
      <w:pPr>
        <w:spacing w:after="0" w:line="240" w:lineRule="auto"/>
        <w:rPr>
          <w:rFonts w:ascii="Times New Roman" w:eastAsia="Times New Roman" w:hAnsi="Times New Roman" w:cs="Times New Roman"/>
        </w:rPr>
      </w:pPr>
    </w:p>
    <w:p w14:paraId="56621862" w14:textId="77777777" w:rsidR="00F46B2F" w:rsidRPr="00F46B2F" w:rsidRDefault="00F46B2F" w:rsidP="00F46B2F">
      <w:pPr>
        <w:spacing w:after="0" w:line="240" w:lineRule="auto"/>
        <w:ind w:left="357" w:hanging="357"/>
        <w:rPr>
          <w:rFonts w:ascii="Times New Roman" w:eastAsia="Times New Roman" w:hAnsi="Times New Roman" w:cs="Times New Roman"/>
        </w:rPr>
      </w:pPr>
      <w:r w:rsidRPr="00F46B2F">
        <w:rPr>
          <w:rFonts w:ascii="Times New Roman" w:eastAsia="Times New Roman" w:hAnsi="Times New Roman" w:cs="Times New Roman"/>
        </w:rPr>
        <w:br w:type="page"/>
      </w:r>
    </w:p>
    <w:p w14:paraId="0C4E5244" w14:textId="77777777" w:rsidR="00F46B2F" w:rsidRPr="00F46B2F" w:rsidRDefault="00F46B2F" w:rsidP="00F46B2F">
      <w:pPr>
        <w:spacing w:after="0" w:line="240" w:lineRule="auto"/>
        <w:jc w:val="center"/>
        <w:rPr>
          <w:rFonts w:ascii="Times New Roman" w:eastAsia="Times New Roman" w:hAnsi="Times New Roman" w:cs="Times New Roman"/>
        </w:rPr>
      </w:pPr>
    </w:p>
    <w:p w14:paraId="33B6B0A7" w14:textId="77777777" w:rsidR="00F46B2F" w:rsidRPr="00F46B2F" w:rsidRDefault="00F46B2F" w:rsidP="00F46B2F">
      <w:pPr>
        <w:spacing w:after="0" w:line="240" w:lineRule="auto"/>
        <w:jc w:val="center"/>
        <w:rPr>
          <w:rFonts w:ascii="Times New Roman" w:eastAsia="Times New Roman" w:hAnsi="Times New Roman" w:cs="Times New Roman"/>
        </w:rPr>
      </w:pPr>
    </w:p>
    <w:p w14:paraId="02A3C81E" w14:textId="77777777" w:rsidR="00F46B2F" w:rsidRPr="00F46B2F" w:rsidRDefault="00F46B2F" w:rsidP="00F46B2F">
      <w:pPr>
        <w:spacing w:after="0" w:line="240" w:lineRule="auto"/>
        <w:rPr>
          <w:rFonts w:ascii="Times New Roman" w:eastAsia="Times New Roman" w:hAnsi="Times New Roman" w:cs="Times New Roman"/>
        </w:rPr>
      </w:pPr>
    </w:p>
    <w:p w14:paraId="6040EB62"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3592E931"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6008DE6E"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4F4A15CD"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21" w:name="_Toc106022715"/>
      <w:bookmarkStart w:id="22" w:name="_Toc108678470"/>
      <w:bookmarkStart w:id="23" w:name="_Toc109642376"/>
      <w:r w:rsidRPr="00F46B2F">
        <w:rPr>
          <w:rFonts w:ascii="Times New Roman" w:eastAsia="Times New Roman" w:hAnsi="Times New Roman" w:cs="Times New Roman"/>
          <w:b/>
          <w:bCs/>
          <w:szCs w:val="24"/>
          <w:lang w:val="hr-HR"/>
        </w:rPr>
        <w:t>ИНФОРМАТИКА</w:t>
      </w:r>
      <w:bookmarkEnd w:id="21"/>
      <w:bookmarkEnd w:id="22"/>
      <w:bookmarkEnd w:id="23"/>
    </w:p>
    <w:p w14:paraId="68332C44" w14:textId="77777777" w:rsidR="00F46B2F" w:rsidRPr="00F46B2F" w:rsidRDefault="00F46B2F" w:rsidP="00F46B2F">
      <w:pPr>
        <w:spacing w:after="0" w:line="240" w:lineRule="auto"/>
        <w:rPr>
          <w:rFonts w:ascii="Times New Roman" w:eastAsia="Times New Roman" w:hAnsi="Times New Roman" w:cs="Times New Roman"/>
          <w:lang w:val="hr-BA"/>
        </w:rPr>
      </w:pPr>
    </w:p>
    <w:p w14:paraId="0E3621E5" w14:textId="77777777" w:rsidR="00F46B2F" w:rsidRPr="00F46B2F" w:rsidRDefault="00F46B2F" w:rsidP="00F46B2F">
      <w:pPr>
        <w:spacing w:after="0" w:line="240" w:lineRule="auto"/>
        <w:rPr>
          <w:rFonts w:ascii="Times New Roman" w:eastAsia="Times New Roman" w:hAnsi="Times New Roman" w:cs="Times New Roman"/>
          <w:lang w:val="hr-BA"/>
        </w:rPr>
      </w:pPr>
    </w:p>
    <w:p w14:paraId="4DBF04F7"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ГОДИШЊИ БРОЈ</w:t>
      </w:r>
      <w:r w:rsidRPr="00F46B2F">
        <w:rPr>
          <w:rFonts w:ascii="Times New Roman" w:eastAsia="Times New Roman" w:hAnsi="Times New Roman" w:cs="Times New Roman"/>
          <w:lang w:val="sr-Latn-BA"/>
        </w:rPr>
        <w:t xml:space="preserve"> НАСТАВНИХ</w:t>
      </w:r>
      <w:r w:rsidRPr="00F46B2F">
        <w:rPr>
          <w:rFonts w:ascii="Times New Roman" w:eastAsia="Times New Roman" w:hAnsi="Times New Roman" w:cs="Times New Roman"/>
          <w:lang w:val="bs-Cyrl-BA"/>
        </w:rPr>
        <w:t xml:space="preserve"> ЧАСОВА: 70</w:t>
      </w:r>
    </w:p>
    <w:p w14:paraId="342E491B"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6EB74E52"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0944A4DE" w14:textId="77777777" w:rsidR="00F46B2F" w:rsidRPr="00F46B2F" w:rsidRDefault="00F46B2F" w:rsidP="00F46B2F">
      <w:pPr>
        <w:spacing w:after="0" w:line="240" w:lineRule="auto"/>
        <w:rPr>
          <w:rFonts w:ascii="Times New Roman" w:eastAsia="Times New Roman" w:hAnsi="Times New Roman" w:cs="Times New Roman"/>
        </w:rPr>
      </w:pPr>
    </w:p>
    <w:p w14:paraId="29757C8A"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p w14:paraId="1B379433" w14:textId="77777777" w:rsidR="00F46B2F" w:rsidRPr="00F46B2F" w:rsidRDefault="00F46B2F" w:rsidP="00F46B2F">
      <w:pPr>
        <w:spacing w:after="0" w:line="240" w:lineRule="auto"/>
        <w:jc w:val="center"/>
        <w:rPr>
          <w:rFonts w:ascii="Times New Roman" w:eastAsia="Times New Roman" w:hAnsi="Times New Roman" w:cs="Times New Roman"/>
          <w:lang w:val="pl-PL"/>
        </w:rPr>
      </w:pPr>
    </w:p>
    <w:p w14:paraId="3E3D28BE" w14:textId="77777777" w:rsidR="00F46B2F" w:rsidRPr="00F46B2F" w:rsidRDefault="00F46B2F" w:rsidP="00F46B2F">
      <w:pPr>
        <w:spacing w:after="0" w:line="240" w:lineRule="auto"/>
        <w:jc w:val="center"/>
        <w:rPr>
          <w:rFonts w:ascii="Times New Roman" w:eastAsia="Times New Roman" w:hAnsi="Times New Roman" w:cs="Times New Roman"/>
          <w:lang w:val="pl-PL"/>
        </w:rPr>
      </w:pPr>
    </w:p>
    <w:p w14:paraId="4B50CE0D" w14:textId="77777777" w:rsidR="00F46B2F" w:rsidRPr="00F46B2F" w:rsidRDefault="00F46B2F" w:rsidP="00F46B2F">
      <w:pPr>
        <w:spacing w:after="0" w:line="240" w:lineRule="auto"/>
        <w:jc w:val="center"/>
        <w:rPr>
          <w:rFonts w:ascii="Times New Roman" w:eastAsia="Times New Roman" w:hAnsi="Times New Roman" w:cs="Times New Roman"/>
          <w:lang w:val="pl-PL"/>
        </w:rPr>
      </w:pPr>
    </w:p>
    <w:p w14:paraId="75FD9812" w14:textId="77777777" w:rsidR="00F46B2F" w:rsidRPr="00F46B2F" w:rsidRDefault="00F46B2F" w:rsidP="00F46B2F">
      <w:pPr>
        <w:spacing w:after="0" w:line="240" w:lineRule="auto"/>
        <w:jc w:val="center"/>
        <w:rPr>
          <w:rFonts w:ascii="Times New Roman" w:eastAsia="Times New Roman" w:hAnsi="Times New Roman" w:cs="Times New Roman"/>
          <w:lang w:val="pl-PL"/>
        </w:rPr>
      </w:pPr>
    </w:p>
    <w:p w14:paraId="1CBFD218"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hr-H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04"/>
        <w:gridCol w:w="2520"/>
        <w:gridCol w:w="5094"/>
      </w:tblGrid>
      <w:tr w:rsidR="00F46B2F" w:rsidRPr="00F46B2F" w14:paraId="57650262" w14:textId="77777777" w:rsidTr="00363FB4">
        <w:trPr>
          <w:jc w:val="center"/>
        </w:trPr>
        <w:tc>
          <w:tcPr>
            <w:tcW w:w="2304" w:type="dxa"/>
            <w:tcBorders>
              <w:right w:val="single" w:sz="4" w:space="0" w:color="auto"/>
            </w:tcBorders>
            <w:shd w:val="clear" w:color="auto" w:fill="auto"/>
          </w:tcPr>
          <w:p w14:paraId="05EB9766"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lastRenderedPageBreak/>
              <w:t>Предмет (назив)</w:t>
            </w:r>
            <w:r w:rsidRPr="00F46B2F">
              <w:rPr>
                <w:rFonts w:ascii="Times New Roman" w:eastAsia="Times New Roman" w:hAnsi="Times New Roman" w:cs="Times New Roman"/>
                <w:b/>
                <w:lang w:val="sr-Cyrl-CS"/>
              </w:rPr>
              <w:t>:</w:t>
            </w:r>
          </w:p>
        </w:tc>
        <w:tc>
          <w:tcPr>
            <w:tcW w:w="7614" w:type="dxa"/>
            <w:gridSpan w:val="2"/>
            <w:tcBorders>
              <w:left w:val="single" w:sz="4" w:space="0" w:color="auto"/>
            </w:tcBorders>
            <w:shd w:val="clear" w:color="auto" w:fill="auto"/>
          </w:tcPr>
          <w:p w14:paraId="3A1BCBC4"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bCs/>
                <w:lang w:val="sr-Cyrl-CS"/>
              </w:rPr>
              <w:t>ИНФОРМАТИКА</w:t>
            </w:r>
          </w:p>
        </w:tc>
      </w:tr>
      <w:tr w:rsidR="00F46B2F" w:rsidRPr="00F46B2F" w14:paraId="2922E7CC" w14:textId="77777777" w:rsidTr="00363FB4">
        <w:trPr>
          <w:jc w:val="center"/>
        </w:trPr>
        <w:tc>
          <w:tcPr>
            <w:tcW w:w="2304" w:type="dxa"/>
            <w:tcBorders>
              <w:right w:val="single" w:sz="4" w:space="0" w:color="auto"/>
            </w:tcBorders>
            <w:shd w:val="clear" w:color="auto" w:fill="auto"/>
          </w:tcPr>
          <w:p w14:paraId="59193DD2"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Модул (наслов)</w:t>
            </w:r>
            <w:r w:rsidRPr="00F46B2F">
              <w:rPr>
                <w:rFonts w:ascii="Times New Roman" w:eastAsia="Times New Roman" w:hAnsi="Times New Roman" w:cs="Times New Roman"/>
                <w:b/>
                <w:lang w:val="sr-Cyrl-CS"/>
              </w:rPr>
              <w:t>:</w:t>
            </w:r>
          </w:p>
        </w:tc>
        <w:tc>
          <w:tcPr>
            <w:tcW w:w="7614" w:type="dxa"/>
            <w:gridSpan w:val="2"/>
            <w:tcBorders>
              <w:left w:val="single" w:sz="4" w:space="0" w:color="auto"/>
            </w:tcBorders>
            <w:shd w:val="clear" w:color="auto" w:fill="auto"/>
          </w:tcPr>
          <w:p w14:paraId="3865816C"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Cs/>
                <w:lang w:val="sr-Cyrl-CS"/>
              </w:rPr>
              <w:t>Основе хардвера и софтвера рачунарског система</w:t>
            </w:r>
          </w:p>
        </w:tc>
      </w:tr>
      <w:tr w:rsidR="00F46B2F" w:rsidRPr="00F46B2F" w14:paraId="391EC6A3" w14:textId="77777777" w:rsidTr="00363FB4">
        <w:trPr>
          <w:trHeight w:val="58"/>
          <w:jc w:val="center"/>
        </w:trPr>
        <w:tc>
          <w:tcPr>
            <w:tcW w:w="2304" w:type="dxa"/>
            <w:tcBorders>
              <w:bottom w:val="single" w:sz="4" w:space="0" w:color="auto"/>
              <w:right w:val="single" w:sz="4" w:space="0" w:color="auto"/>
            </w:tcBorders>
            <w:shd w:val="clear" w:color="auto" w:fill="auto"/>
          </w:tcPr>
          <w:p w14:paraId="3B23559A"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Редни број:</w:t>
            </w:r>
          </w:p>
        </w:tc>
        <w:tc>
          <w:tcPr>
            <w:tcW w:w="7614" w:type="dxa"/>
            <w:gridSpan w:val="2"/>
            <w:tcBorders>
              <w:left w:val="single" w:sz="4" w:space="0" w:color="auto"/>
              <w:bottom w:val="single" w:sz="4" w:space="0" w:color="auto"/>
            </w:tcBorders>
            <w:shd w:val="clear" w:color="auto" w:fill="auto"/>
          </w:tcPr>
          <w:p w14:paraId="5597BC47"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1</w:t>
            </w:r>
          </w:p>
        </w:tc>
      </w:tr>
      <w:tr w:rsidR="00F46B2F" w:rsidRPr="00F46B2F" w14:paraId="48BAEB71" w14:textId="77777777" w:rsidTr="00363FB4">
        <w:trPr>
          <w:jc w:val="center"/>
        </w:trPr>
        <w:tc>
          <w:tcPr>
            <w:tcW w:w="9918" w:type="dxa"/>
            <w:gridSpan w:val="3"/>
            <w:shd w:val="clear" w:color="auto" w:fill="auto"/>
          </w:tcPr>
          <w:p w14:paraId="6CB722B2"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Сврха</w:t>
            </w:r>
          </w:p>
        </w:tc>
      </w:tr>
      <w:tr w:rsidR="00F46B2F" w:rsidRPr="00F46B2F" w14:paraId="51B85311" w14:textId="77777777" w:rsidTr="00363FB4">
        <w:trPr>
          <w:jc w:val="center"/>
        </w:trPr>
        <w:tc>
          <w:tcPr>
            <w:tcW w:w="9918" w:type="dxa"/>
            <w:gridSpan w:val="3"/>
            <w:tcBorders>
              <w:bottom w:val="single" w:sz="4" w:space="0" w:color="auto"/>
            </w:tcBorders>
            <w:shd w:val="clear" w:color="auto" w:fill="auto"/>
          </w:tcPr>
          <w:p w14:paraId="45E733BA"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lang w:val="sr-Cyrl-CS"/>
              </w:rPr>
              <w:t>Оспособити ученика за рад на рачунару и за коришћење рачунара током да</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ег школовања и непосредног рада.</w:t>
            </w:r>
          </w:p>
        </w:tc>
      </w:tr>
      <w:tr w:rsidR="00F46B2F" w:rsidRPr="00F46B2F" w14:paraId="64E0A317" w14:textId="77777777" w:rsidTr="00363FB4">
        <w:trPr>
          <w:jc w:val="center"/>
        </w:trPr>
        <w:tc>
          <w:tcPr>
            <w:tcW w:w="9918" w:type="dxa"/>
            <w:gridSpan w:val="3"/>
            <w:shd w:val="clear" w:color="auto" w:fill="auto"/>
          </w:tcPr>
          <w:p w14:paraId="27578D9E"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Специјални захтјеви / Предуслови</w:t>
            </w:r>
          </w:p>
        </w:tc>
      </w:tr>
      <w:tr w:rsidR="00F46B2F" w:rsidRPr="00F46B2F" w14:paraId="05BC9E4E" w14:textId="77777777" w:rsidTr="00363FB4">
        <w:trPr>
          <w:jc w:val="center"/>
        </w:trPr>
        <w:tc>
          <w:tcPr>
            <w:tcW w:w="9918" w:type="dxa"/>
            <w:gridSpan w:val="3"/>
            <w:tcBorders>
              <w:bottom w:val="single" w:sz="4" w:space="0" w:color="auto"/>
            </w:tcBorders>
            <w:shd w:val="clear" w:color="auto" w:fill="auto"/>
          </w:tcPr>
          <w:p w14:paraId="18DD8824"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lang w:val="sr-Cyrl-CS"/>
              </w:rPr>
              <w:t>Минимално познавање енглеског језика и основних техника рада на рачунару</w:t>
            </w:r>
          </w:p>
        </w:tc>
      </w:tr>
      <w:tr w:rsidR="00F46B2F" w:rsidRPr="00F46B2F" w14:paraId="34E288F6" w14:textId="77777777" w:rsidTr="00363FB4">
        <w:trPr>
          <w:jc w:val="center"/>
        </w:trPr>
        <w:tc>
          <w:tcPr>
            <w:tcW w:w="9918" w:type="dxa"/>
            <w:gridSpan w:val="3"/>
            <w:shd w:val="clear" w:color="auto" w:fill="auto"/>
          </w:tcPr>
          <w:p w14:paraId="3011C5EB"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Циљеви</w:t>
            </w:r>
          </w:p>
        </w:tc>
      </w:tr>
      <w:tr w:rsidR="00F46B2F" w:rsidRPr="00F46B2F" w14:paraId="03916CD5" w14:textId="77777777" w:rsidTr="00363FB4">
        <w:trPr>
          <w:jc w:val="center"/>
        </w:trPr>
        <w:tc>
          <w:tcPr>
            <w:tcW w:w="9918" w:type="dxa"/>
            <w:gridSpan w:val="3"/>
            <w:tcBorders>
              <w:bottom w:val="single" w:sz="4" w:space="0" w:color="auto"/>
            </w:tcBorders>
            <w:shd w:val="clear" w:color="auto" w:fill="auto"/>
          </w:tcPr>
          <w:p w14:paraId="71AD0EDE"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схватање значаја и улоге информационих технологија у модерном друштву</w:t>
            </w:r>
          </w:p>
          <w:p w14:paraId="1720621F"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охрабривање ученика за стицањем вјештине рада на рачунару</w:t>
            </w:r>
          </w:p>
          <w:p w14:paraId="50610252"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развијање способности самосталног рада</w:t>
            </w:r>
          </w:p>
          <w:p w14:paraId="34A2F36F"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схватање потребе рада у групи</w:t>
            </w:r>
          </w:p>
          <w:p w14:paraId="6A61B586"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развијање комуникационих способности</w:t>
            </w:r>
          </w:p>
          <w:p w14:paraId="417DCB78"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развијање правилног односа према опреми</w:t>
            </w:r>
          </w:p>
          <w:p w14:paraId="11F382C1"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стицање потребе за да</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им учењем</w:t>
            </w:r>
          </w:p>
          <w:p w14:paraId="45EBD684" w14:textId="77777777" w:rsidR="00F46B2F" w:rsidRPr="00F46B2F" w:rsidRDefault="00F46B2F" w:rsidP="00F46B2F">
            <w:pPr>
              <w:numPr>
                <w:ilvl w:val="0"/>
                <w:numId w:val="181"/>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Охрабривање ученика за примјену нових технологија и комуникација</w:t>
            </w:r>
          </w:p>
        </w:tc>
      </w:tr>
      <w:tr w:rsidR="00F46B2F" w:rsidRPr="00F46B2F" w14:paraId="5A029B3C" w14:textId="77777777" w:rsidTr="00363FB4">
        <w:trPr>
          <w:jc w:val="center"/>
        </w:trPr>
        <w:tc>
          <w:tcPr>
            <w:tcW w:w="9918" w:type="dxa"/>
            <w:gridSpan w:val="3"/>
            <w:shd w:val="clear" w:color="auto" w:fill="auto"/>
          </w:tcPr>
          <w:p w14:paraId="7D08E9E9"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Јединице</w:t>
            </w:r>
          </w:p>
        </w:tc>
      </w:tr>
      <w:tr w:rsidR="00F46B2F" w:rsidRPr="00F46B2F" w14:paraId="43B9ADF3" w14:textId="77777777" w:rsidTr="00363FB4">
        <w:trPr>
          <w:jc w:val="center"/>
        </w:trPr>
        <w:tc>
          <w:tcPr>
            <w:tcW w:w="9918" w:type="dxa"/>
            <w:gridSpan w:val="3"/>
            <w:tcBorders>
              <w:bottom w:val="single" w:sz="4" w:space="0" w:color="auto"/>
            </w:tcBorders>
          </w:tcPr>
          <w:p w14:paraId="310A35EC" w14:textId="77777777" w:rsidR="00F46B2F" w:rsidRPr="00F46B2F" w:rsidRDefault="00F46B2F" w:rsidP="00F46B2F">
            <w:pPr>
              <w:numPr>
                <w:ilvl w:val="0"/>
                <w:numId w:val="18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Рачунарски систем</w:t>
            </w:r>
          </w:p>
          <w:p w14:paraId="6FC37280" w14:textId="77777777" w:rsidR="00F46B2F" w:rsidRPr="00F46B2F" w:rsidRDefault="00F46B2F" w:rsidP="00F46B2F">
            <w:pPr>
              <w:numPr>
                <w:ilvl w:val="0"/>
                <w:numId w:val="18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Оперативни систем</w:t>
            </w:r>
          </w:p>
          <w:p w14:paraId="380C9B8D" w14:textId="77777777" w:rsidR="00F46B2F" w:rsidRPr="00F46B2F" w:rsidRDefault="00F46B2F" w:rsidP="00F46B2F">
            <w:pPr>
              <w:numPr>
                <w:ilvl w:val="0"/>
                <w:numId w:val="18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Рад са датотекама</w:t>
            </w:r>
          </w:p>
          <w:p w14:paraId="56B83E39" w14:textId="77777777" w:rsidR="00F46B2F" w:rsidRPr="00F46B2F" w:rsidRDefault="00F46B2F" w:rsidP="00F46B2F">
            <w:pPr>
              <w:numPr>
                <w:ilvl w:val="0"/>
                <w:numId w:val="18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Стартни мени и његове опције</w:t>
            </w:r>
          </w:p>
          <w:p w14:paraId="7537EDEA" w14:textId="77777777" w:rsidR="00F46B2F" w:rsidRPr="00F46B2F" w:rsidRDefault="00F46B2F" w:rsidP="00F46B2F">
            <w:pPr>
              <w:numPr>
                <w:ilvl w:val="0"/>
                <w:numId w:val="18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Рад са помоћним програмима и алатима</w:t>
            </w:r>
          </w:p>
          <w:p w14:paraId="7DAF28B5" w14:textId="77777777" w:rsidR="00F46B2F" w:rsidRPr="00F46B2F" w:rsidRDefault="00F46B2F" w:rsidP="00F46B2F">
            <w:pPr>
              <w:numPr>
                <w:ilvl w:val="0"/>
                <w:numId w:val="18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Обрада текста на рачунару</w:t>
            </w:r>
          </w:p>
        </w:tc>
      </w:tr>
      <w:tr w:rsidR="00F46B2F" w:rsidRPr="00F46B2F" w14:paraId="15136580" w14:textId="77777777" w:rsidTr="00363FB4">
        <w:trPr>
          <w:trHeight w:val="324"/>
          <w:jc w:val="center"/>
        </w:trPr>
        <w:tc>
          <w:tcPr>
            <w:tcW w:w="4824" w:type="dxa"/>
            <w:gridSpan w:val="2"/>
            <w:tcBorders>
              <w:right w:val="single" w:sz="4" w:space="0" w:color="auto"/>
            </w:tcBorders>
            <w:shd w:val="clear" w:color="auto" w:fill="auto"/>
            <w:vAlign w:val="center"/>
          </w:tcPr>
          <w:p w14:paraId="45532968" w14:textId="77777777" w:rsidR="00F46B2F" w:rsidRPr="00F46B2F" w:rsidRDefault="00F46B2F" w:rsidP="00F46B2F">
            <w:pPr>
              <w:spacing w:after="0" w:line="240" w:lineRule="auto"/>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t>Исходи</w:t>
            </w:r>
            <w:r w:rsidRPr="00F46B2F">
              <w:rPr>
                <w:rFonts w:ascii="Times New Roman" w:eastAsia="Times New Roman" w:hAnsi="Times New Roman" w:cs="Times New Roman"/>
                <w:b/>
                <w:lang w:val="sr-Cyrl-CS"/>
              </w:rPr>
              <w:t xml:space="preserve"> учења</w:t>
            </w:r>
          </w:p>
        </w:tc>
        <w:tc>
          <w:tcPr>
            <w:tcW w:w="5094" w:type="dxa"/>
            <w:tcBorders>
              <w:left w:val="single" w:sz="4" w:space="0" w:color="auto"/>
            </w:tcBorders>
            <w:shd w:val="clear" w:color="auto" w:fill="auto"/>
            <w:vAlign w:val="center"/>
          </w:tcPr>
          <w:p w14:paraId="2268445D" w14:textId="77777777" w:rsidR="00F46B2F" w:rsidRPr="00F46B2F" w:rsidRDefault="00F46B2F" w:rsidP="00F46B2F">
            <w:pPr>
              <w:spacing w:after="0" w:line="240" w:lineRule="auto"/>
              <w:jc w:val="center"/>
              <w:rPr>
                <w:rFonts w:ascii="Times New Roman" w:eastAsia="Times New Roman" w:hAnsi="Times New Roman" w:cs="Times New Roman"/>
                <w:szCs w:val="24"/>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2C0EF291" w14:textId="77777777" w:rsidTr="00363FB4">
        <w:trPr>
          <w:trHeight w:val="420"/>
          <w:jc w:val="center"/>
        </w:trPr>
        <w:tc>
          <w:tcPr>
            <w:tcW w:w="4824" w:type="dxa"/>
            <w:gridSpan w:val="2"/>
            <w:tcBorders>
              <w:bottom w:val="single" w:sz="4" w:space="0" w:color="auto"/>
              <w:right w:val="single" w:sz="4" w:space="0" w:color="auto"/>
            </w:tcBorders>
          </w:tcPr>
          <w:p w14:paraId="24299E71"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1.</w:t>
            </w:r>
          </w:p>
          <w:p w14:paraId="6BB01EB4" w14:textId="77777777" w:rsidR="00F46B2F" w:rsidRPr="00F46B2F" w:rsidRDefault="00F46B2F" w:rsidP="00F46B2F">
            <w:pPr>
              <w:spacing w:after="0" w:line="240" w:lineRule="auto"/>
              <w:ind w:left="317" w:hanging="32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5E96CE6F" w14:textId="77777777" w:rsidR="00F46B2F" w:rsidRPr="00F46B2F" w:rsidRDefault="00F46B2F" w:rsidP="00F46B2F">
            <w:pPr>
              <w:numPr>
                <w:ilvl w:val="0"/>
                <w:numId w:val="27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препозна потребу за радом на рачунару</w:t>
            </w:r>
          </w:p>
          <w:p w14:paraId="5A7A59A8" w14:textId="77777777" w:rsidR="00F46B2F" w:rsidRPr="00F46B2F" w:rsidRDefault="00F46B2F" w:rsidP="00F46B2F">
            <w:pPr>
              <w:numPr>
                <w:ilvl w:val="0"/>
                <w:numId w:val="273"/>
              </w:numPr>
              <w:spacing w:after="0" w:line="240" w:lineRule="auto"/>
              <w:contextualSpacing/>
              <w:rPr>
                <w:rFonts w:ascii="Times New Roman" w:hAnsi="Times New Roman" w:cs="Times New Roman"/>
              </w:rPr>
            </w:pPr>
            <w:r w:rsidRPr="00F46B2F">
              <w:rPr>
                <w:rFonts w:ascii="Times New Roman" w:hAnsi="Times New Roman" w:cs="Times New Roman"/>
                <w:lang w:val="sr-Cyrl-CS"/>
              </w:rPr>
              <w:t xml:space="preserve">објасни термине </w:t>
            </w:r>
            <w:r w:rsidRPr="00F46B2F">
              <w:rPr>
                <w:rFonts w:ascii="Times New Roman" w:hAnsi="Times New Roman" w:cs="Times New Roman"/>
              </w:rPr>
              <w:t>хардвер, софтвер</w:t>
            </w:r>
          </w:p>
          <w:p w14:paraId="22CE5A00" w14:textId="77777777" w:rsidR="00F46B2F" w:rsidRPr="00F46B2F" w:rsidRDefault="00F46B2F" w:rsidP="00F46B2F">
            <w:pPr>
              <w:numPr>
                <w:ilvl w:val="0"/>
                <w:numId w:val="27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именује основне дијелове, карактеристике и</w:t>
            </w:r>
          </w:p>
          <w:p w14:paraId="615F6EEA" w14:textId="77777777" w:rsidR="00F46B2F" w:rsidRPr="00F46B2F" w:rsidRDefault="00F46B2F" w:rsidP="00F46B2F">
            <w:pPr>
              <w:numPr>
                <w:ilvl w:val="0"/>
                <w:numId w:val="27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задатке рачунара,</w:t>
            </w:r>
          </w:p>
          <w:p w14:paraId="252EFAB3" w14:textId="77777777" w:rsidR="00F46B2F" w:rsidRPr="00F46B2F" w:rsidRDefault="00F46B2F" w:rsidP="00F46B2F">
            <w:pPr>
              <w:numPr>
                <w:ilvl w:val="0"/>
                <w:numId w:val="27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објасни  компоненте рачунара (улазне, јединице, излазне јединице, процесор и меморију)</w:t>
            </w:r>
          </w:p>
          <w:p w14:paraId="165469E4" w14:textId="77777777" w:rsidR="00F46B2F" w:rsidRPr="00F46B2F" w:rsidRDefault="00F46B2F" w:rsidP="00F46B2F">
            <w:pPr>
              <w:numPr>
                <w:ilvl w:val="0"/>
                <w:numId w:val="27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препозна основне јединице спо</w:t>
            </w:r>
            <w:r w:rsidRPr="00F46B2F">
              <w:rPr>
                <w:rFonts w:ascii="Times New Roman" w:hAnsi="Times New Roman" w:cs="Times New Roman"/>
                <w:lang w:val="sr-Latn-BA"/>
              </w:rPr>
              <w:t>љ</w:t>
            </w:r>
            <w:r w:rsidRPr="00F46B2F">
              <w:rPr>
                <w:rFonts w:ascii="Times New Roman" w:hAnsi="Times New Roman" w:cs="Times New Roman"/>
                <w:lang w:val="sr-Cyrl-CS"/>
              </w:rPr>
              <w:t>не меморије (</w:t>
            </w:r>
            <w:r w:rsidRPr="00F46B2F">
              <w:rPr>
                <w:rFonts w:ascii="Times New Roman" w:hAnsi="Times New Roman" w:cs="Times New Roman"/>
              </w:rPr>
              <w:t>флопи диск, хард диск, компакт диск, ДВД</w:t>
            </w:r>
            <w:r w:rsidRPr="00F46B2F">
              <w:rPr>
                <w:rFonts w:ascii="Times New Roman" w:hAnsi="Times New Roman" w:cs="Times New Roman"/>
                <w:lang w:val="sr-Cyrl-CS"/>
              </w:rPr>
              <w:t>,...) и схвати јединице капацитета</w:t>
            </w:r>
          </w:p>
          <w:p w14:paraId="3F6F0088" w14:textId="77777777" w:rsidR="00F46B2F" w:rsidRPr="00F46B2F" w:rsidRDefault="00F46B2F" w:rsidP="00F46B2F">
            <w:pPr>
              <w:numPr>
                <w:ilvl w:val="0"/>
                <w:numId w:val="27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разликује апликативни и системски софтвер</w:t>
            </w:r>
          </w:p>
          <w:p w14:paraId="20743DCC" w14:textId="77777777" w:rsidR="00F46B2F" w:rsidRPr="00F46B2F" w:rsidRDefault="00F46B2F" w:rsidP="00F46B2F">
            <w:pPr>
              <w:numPr>
                <w:ilvl w:val="0"/>
                <w:numId w:val="27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припреми рачунар за ук</w:t>
            </w:r>
            <w:r w:rsidRPr="00F46B2F">
              <w:rPr>
                <w:rFonts w:ascii="Times New Roman" w:hAnsi="Times New Roman" w:cs="Times New Roman"/>
                <w:lang w:val="sr-Latn-BA"/>
              </w:rPr>
              <w:t>љ</w:t>
            </w:r>
            <w:r w:rsidRPr="00F46B2F">
              <w:rPr>
                <w:rFonts w:ascii="Times New Roman" w:hAnsi="Times New Roman" w:cs="Times New Roman"/>
                <w:lang w:val="sr-Cyrl-CS"/>
              </w:rPr>
              <w:t>учивање</w:t>
            </w:r>
          </w:p>
          <w:p w14:paraId="26736D2A"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Јединица 2</w:t>
            </w:r>
            <w:r w:rsidRPr="00F46B2F">
              <w:rPr>
                <w:rFonts w:ascii="Times New Roman" w:eastAsia="Times New Roman" w:hAnsi="Times New Roman" w:cs="Times New Roman"/>
                <w:lang w:val="sr-Cyrl-CS"/>
              </w:rPr>
              <w:t>.</w:t>
            </w:r>
          </w:p>
          <w:p w14:paraId="352FA49F"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7FCB42B9" w14:textId="77777777" w:rsidR="00F46B2F" w:rsidRPr="00F46B2F" w:rsidRDefault="00F46B2F" w:rsidP="00F46B2F">
            <w:pPr>
              <w:numPr>
                <w:ilvl w:val="0"/>
                <w:numId w:val="27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дефинише улогу оперативног система</w:t>
            </w:r>
          </w:p>
          <w:p w14:paraId="33CBA0AE" w14:textId="77777777" w:rsidR="00F46B2F" w:rsidRPr="00F46B2F" w:rsidRDefault="00F46B2F" w:rsidP="00F46B2F">
            <w:pPr>
              <w:numPr>
                <w:ilvl w:val="0"/>
                <w:numId w:val="27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наброји врсте и карактеристике оперативних система (графички ОС и ОС командног типа)</w:t>
            </w:r>
          </w:p>
          <w:p w14:paraId="25DFF53A" w14:textId="77777777" w:rsidR="00F46B2F" w:rsidRPr="00F46B2F" w:rsidRDefault="00F46B2F" w:rsidP="00F46B2F">
            <w:pPr>
              <w:numPr>
                <w:ilvl w:val="0"/>
                <w:numId w:val="27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објасни основне појмове везане уз графички ОС (радна површина, иконе, прозори, менији)</w:t>
            </w:r>
          </w:p>
          <w:p w14:paraId="1BCF6686" w14:textId="77777777" w:rsidR="00F46B2F" w:rsidRPr="00F46B2F" w:rsidRDefault="00F46B2F" w:rsidP="00F46B2F">
            <w:pPr>
              <w:numPr>
                <w:ilvl w:val="0"/>
                <w:numId w:val="27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рукује улазним јединицама рачунара (тастатура, миш, ...) </w:t>
            </w:r>
          </w:p>
          <w:p w14:paraId="7E9CDBD9" w14:textId="77777777" w:rsidR="00F46B2F" w:rsidRPr="00F46B2F" w:rsidRDefault="00F46B2F" w:rsidP="00F46B2F">
            <w:pPr>
              <w:numPr>
                <w:ilvl w:val="0"/>
                <w:numId w:val="27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рукује радним простором графичког ОС (покретање апликација, рад са прозорима, менијима, тракама и стандардним палетама алатки)</w:t>
            </w:r>
          </w:p>
          <w:p w14:paraId="62AB045F" w14:textId="77777777" w:rsidR="00F46B2F" w:rsidRPr="00F46B2F" w:rsidRDefault="00F46B2F" w:rsidP="00F46B2F">
            <w:pPr>
              <w:spacing w:after="0" w:line="240" w:lineRule="auto"/>
              <w:ind w:left="317" w:hanging="323"/>
              <w:rPr>
                <w:rFonts w:ascii="Times New Roman" w:eastAsia="Times New Roman" w:hAnsi="Times New Roman" w:cs="Times New Roman"/>
                <w:lang w:val="sr-Cyrl-CS"/>
              </w:rPr>
            </w:pPr>
          </w:p>
          <w:p w14:paraId="55D3AA1F"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34323989" w14:textId="77777777" w:rsidR="00F46B2F" w:rsidRPr="00F46B2F" w:rsidRDefault="00F46B2F" w:rsidP="00F46B2F">
            <w:pPr>
              <w:spacing w:after="0" w:line="240" w:lineRule="auto"/>
              <w:ind w:left="317" w:hanging="32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05D6012F" w14:textId="77777777" w:rsidR="00F46B2F" w:rsidRPr="00F46B2F" w:rsidRDefault="00F46B2F" w:rsidP="00F46B2F">
            <w:pPr>
              <w:numPr>
                <w:ilvl w:val="0"/>
                <w:numId w:val="277"/>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објасни појам </w:t>
            </w:r>
            <w:r w:rsidRPr="00F46B2F">
              <w:rPr>
                <w:rFonts w:ascii="Times New Roman" w:hAnsi="Times New Roman" w:cs="Times New Roman"/>
              </w:rPr>
              <w:t>филе</w:t>
            </w:r>
            <w:r w:rsidRPr="00F46B2F">
              <w:rPr>
                <w:rFonts w:ascii="Times New Roman" w:hAnsi="Times New Roman" w:cs="Times New Roman"/>
                <w:lang w:val="sr-Cyrl-CS"/>
              </w:rPr>
              <w:t xml:space="preserve"> и </w:t>
            </w:r>
            <w:r w:rsidRPr="00F46B2F">
              <w:rPr>
                <w:rFonts w:ascii="Times New Roman" w:hAnsi="Times New Roman" w:cs="Times New Roman"/>
              </w:rPr>
              <w:t>фолдер</w:t>
            </w:r>
          </w:p>
          <w:p w14:paraId="7DF81554" w14:textId="77777777" w:rsidR="00F46B2F" w:rsidRPr="00F46B2F" w:rsidRDefault="00F46B2F" w:rsidP="00F46B2F">
            <w:pPr>
              <w:numPr>
                <w:ilvl w:val="0"/>
                <w:numId w:val="277"/>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схвати и објасни логичку организацију података</w:t>
            </w:r>
          </w:p>
          <w:p w14:paraId="31572CA1" w14:textId="77777777" w:rsidR="00F46B2F" w:rsidRPr="00F46B2F" w:rsidRDefault="00F46B2F" w:rsidP="00F46B2F">
            <w:pPr>
              <w:numPr>
                <w:ilvl w:val="0"/>
                <w:numId w:val="277"/>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lastRenderedPageBreak/>
              <w:t>креира и сачува датотеку у одређеном каталогу</w:t>
            </w:r>
          </w:p>
          <w:p w14:paraId="7857F2BA" w14:textId="77777777" w:rsidR="00F46B2F" w:rsidRPr="00F46B2F" w:rsidRDefault="00F46B2F" w:rsidP="00F46B2F">
            <w:pPr>
              <w:numPr>
                <w:ilvl w:val="0"/>
                <w:numId w:val="277"/>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зна поступке копирања, брисања, премјештања и промјене имена датотека и каталога</w:t>
            </w:r>
          </w:p>
          <w:p w14:paraId="6107CC65"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4.</w:t>
            </w:r>
          </w:p>
          <w:p w14:paraId="03391E3B" w14:textId="77777777" w:rsidR="00F46B2F" w:rsidRPr="00F46B2F" w:rsidRDefault="00F46B2F" w:rsidP="00F46B2F">
            <w:pPr>
              <w:spacing w:after="0" w:line="240" w:lineRule="auto"/>
              <w:ind w:left="317" w:hanging="32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41496140" w14:textId="77777777" w:rsidR="00F46B2F" w:rsidRPr="00F46B2F" w:rsidRDefault="00F46B2F" w:rsidP="00F46B2F">
            <w:pPr>
              <w:numPr>
                <w:ilvl w:val="0"/>
                <w:numId w:val="278"/>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Користи опције стартног менија</w:t>
            </w:r>
          </w:p>
          <w:p w14:paraId="3724A759" w14:textId="77777777" w:rsidR="00F46B2F" w:rsidRPr="00F46B2F" w:rsidRDefault="00F46B2F" w:rsidP="00F46B2F">
            <w:pPr>
              <w:numPr>
                <w:ilvl w:val="0"/>
                <w:numId w:val="278"/>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Користи опције </w:t>
            </w:r>
            <w:r w:rsidRPr="00F46B2F">
              <w:rPr>
                <w:rFonts w:ascii="Times New Roman" w:eastAsia="Times New Roman" w:hAnsi="Times New Roman" w:cs="Times New Roman"/>
                <w:lang w:val="sr-Latn-CS"/>
              </w:rPr>
              <w:t xml:space="preserve">контрол панела </w:t>
            </w:r>
          </w:p>
          <w:p w14:paraId="1434DCAC" w14:textId="77777777" w:rsidR="00F46B2F" w:rsidRPr="00F46B2F" w:rsidRDefault="00F46B2F" w:rsidP="00F46B2F">
            <w:pPr>
              <w:numPr>
                <w:ilvl w:val="0"/>
                <w:numId w:val="278"/>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Користи опцију за претраживање </w:t>
            </w:r>
            <w:r w:rsidRPr="00F46B2F">
              <w:rPr>
                <w:rFonts w:ascii="Times New Roman" w:eastAsia="Times New Roman" w:hAnsi="Times New Roman" w:cs="Times New Roman"/>
                <w:lang w:val="sr-Latn-CS"/>
              </w:rPr>
              <w:t>Search</w:t>
            </w:r>
          </w:p>
          <w:p w14:paraId="4B027612"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5.</w:t>
            </w:r>
          </w:p>
          <w:p w14:paraId="3878643C" w14:textId="77777777" w:rsidR="00F46B2F" w:rsidRPr="00F46B2F" w:rsidRDefault="00F46B2F" w:rsidP="00F46B2F">
            <w:pPr>
              <w:spacing w:after="0" w:line="240" w:lineRule="auto"/>
              <w:ind w:left="317" w:hanging="32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7DAA2783" w14:textId="77777777" w:rsidR="00F46B2F" w:rsidRPr="00F46B2F" w:rsidRDefault="00F46B2F" w:rsidP="00F46B2F">
            <w:pPr>
              <w:numPr>
                <w:ilvl w:val="0"/>
                <w:numId w:val="279"/>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користи стандардне помоћне програме и алате (</w:t>
            </w:r>
            <w:r w:rsidRPr="00F46B2F">
              <w:rPr>
                <w:rFonts w:ascii="Times New Roman" w:hAnsi="Times New Roman" w:cs="Times New Roman"/>
              </w:rPr>
              <w:t>калкулатор</w:t>
            </w:r>
            <w:r w:rsidRPr="00F46B2F">
              <w:rPr>
                <w:rFonts w:ascii="Times New Roman" w:hAnsi="Times New Roman" w:cs="Times New Roman"/>
                <w:lang w:val="sr-Cyrl-CS"/>
              </w:rPr>
              <w:t xml:space="preserve">, </w:t>
            </w:r>
            <w:r w:rsidRPr="00F46B2F">
              <w:rPr>
                <w:rFonts w:ascii="Times New Roman" w:hAnsi="Times New Roman" w:cs="Times New Roman"/>
              </w:rPr>
              <w:t>поинт</w:t>
            </w:r>
            <w:r w:rsidRPr="00F46B2F">
              <w:rPr>
                <w:rFonts w:ascii="Times New Roman" w:hAnsi="Times New Roman" w:cs="Times New Roman"/>
                <w:lang w:val="sr-Cyrl-CS"/>
              </w:rPr>
              <w:t xml:space="preserve">,  </w:t>
            </w:r>
            <w:r w:rsidRPr="00F46B2F">
              <w:rPr>
                <w:rFonts w:ascii="Times New Roman" w:hAnsi="Times New Roman" w:cs="Times New Roman"/>
              </w:rPr>
              <w:t>нотпед</w:t>
            </w:r>
            <w:r w:rsidRPr="00F46B2F">
              <w:rPr>
                <w:rFonts w:ascii="Times New Roman" w:hAnsi="Times New Roman" w:cs="Times New Roman"/>
                <w:lang w:val="sr-Cyrl-CS"/>
              </w:rPr>
              <w:t xml:space="preserve">, </w:t>
            </w:r>
            <w:r w:rsidRPr="00F46B2F">
              <w:rPr>
                <w:rFonts w:ascii="Times New Roman" w:hAnsi="Times New Roman" w:cs="Times New Roman"/>
              </w:rPr>
              <w:t>ворд пед</w:t>
            </w:r>
            <w:r w:rsidRPr="00F46B2F">
              <w:rPr>
                <w:rFonts w:ascii="Times New Roman" w:hAnsi="Times New Roman" w:cs="Times New Roman"/>
                <w:lang w:val="sr-Cyrl-CS"/>
              </w:rPr>
              <w:t>, архивер, програме за покретање музичких и видео датотека, итд.)</w:t>
            </w:r>
          </w:p>
          <w:p w14:paraId="03BAC501"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6.</w:t>
            </w:r>
          </w:p>
          <w:p w14:paraId="2F2466F2" w14:textId="77777777" w:rsidR="00F46B2F" w:rsidRPr="00F46B2F" w:rsidRDefault="00F46B2F" w:rsidP="00F46B2F">
            <w:pPr>
              <w:spacing w:after="0" w:line="240" w:lineRule="auto"/>
              <w:ind w:left="323" w:hanging="32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228E1281"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подеси радно окружење</w:t>
            </w:r>
          </w:p>
          <w:p w14:paraId="3F68A85E"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укуцава текст, уређује текст, форматира текст, копира, исјеца и лијепи текст, брише и исправ</w:t>
            </w:r>
            <w:r w:rsidRPr="00F46B2F">
              <w:rPr>
                <w:rFonts w:ascii="Times New Roman" w:hAnsi="Times New Roman" w:cs="Times New Roman"/>
                <w:lang w:val="sr-Latn-BA"/>
              </w:rPr>
              <w:t>љ</w:t>
            </w:r>
            <w:r w:rsidRPr="00F46B2F">
              <w:rPr>
                <w:rFonts w:ascii="Times New Roman" w:hAnsi="Times New Roman" w:cs="Times New Roman"/>
                <w:lang w:val="sr-Cyrl-CS"/>
              </w:rPr>
              <w:t>а текст, претражује текст, отвара и сачува документ</w:t>
            </w:r>
          </w:p>
          <w:p w14:paraId="2D0FFF42"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направи шаблон (</w:t>
            </w:r>
            <w:r w:rsidRPr="00F46B2F">
              <w:rPr>
                <w:rFonts w:ascii="Times New Roman" w:hAnsi="Times New Roman" w:cs="Times New Roman"/>
                <w:lang w:val="hr-HR"/>
              </w:rPr>
              <w:t>темплате)</w:t>
            </w:r>
          </w:p>
          <w:p w14:paraId="59C04A09"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формира и уређује табелу</w:t>
            </w:r>
          </w:p>
          <w:p w14:paraId="40E52AEA"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уписује формуле</w:t>
            </w:r>
          </w:p>
          <w:p w14:paraId="32AC1F36"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врши уметање и обраду слика , умјетничког текста, графикона и сл.</w:t>
            </w:r>
          </w:p>
          <w:p w14:paraId="10362A0B"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припреми документ за штампу</w:t>
            </w:r>
          </w:p>
          <w:p w14:paraId="08F7B028" w14:textId="77777777" w:rsidR="00F46B2F" w:rsidRPr="00F46B2F" w:rsidRDefault="00F46B2F" w:rsidP="00F46B2F">
            <w:pPr>
              <w:numPr>
                <w:ilvl w:val="0"/>
                <w:numId w:val="280"/>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приступа документима на разним медијима</w:t>
            </w:r>
          </w:p>
          <w:p w14:paraId="212D9EF0" w14:textId="77777777" w:rsidR="00F46B2F" w:rsidRPr="00F46B2F" w:rsidRDefault="00F46B2F" w:rsidP="00F46B2F">
            <w:pPr>
              <w:spacing w:after="0" w:line="240" w:lineRule="auto"/>
              <w:ind w:left="720"/>
              <w:contextualSpacing/>
              <w:rPr>
                <w:rFonts w:ascii="Times New Roman" w:hAnsi="Times New Roman" w:cs="Times New Roman"/>
                <w:lang w:val="sr-Cyrl-CS"/>
              </w:rPr>
            </w:pPr>
          </w:p>
        </w:tc>
        <w:tc>
          <w:tcPr>
            <w:tcW w:w="5094" w:type="dxa"/>
            <w:tcBorders>
              <w:left w:val="single" w:sz="4" w:space="0" w:color="auto"/>
              <w:bottom w:val="single" w:sz="4" w:space="0" w:color="auto"/>
            </w:tcBorders>
          </w:tcPr>
          <w:p w14:paraId="6E371DB3"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lastRenderedPageBreak/>
              <w:t>Јединица 1.</w:t>
            </w:r>
          </w:p>
          <w:p w14:paraId="537B44ED" w14:textId="77777777" w:rsidR="00F46B2F" w:rsidRPr="00F46B2F" w:rsidRDefault="00F46B2F" w:rsidP="00F46B2F">
            <w:pPr>
              <w:numPr>
                <w:ilvl w:val="0"/>
                <w:numId w:val="27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да ученици кажу или напишу своје потребе за радом на рачунару и кроз дискусију зак</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уче основне потребе</w:t>
            </w:r>
          </w:p>
          <w:p w14:paraId="3B101D54" w14:textId="77777777" w:rsidR="00F46B2F" w:rsidRPr="00F46B2F" w:rsidRDefault="00F46B2F" w:rsidP="00F46B2F">
            <w:pPr>
              <w:numPr>
                <w:ilvl w:val="0"/>
                <w:numId w:val="27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фолије/пројектор/ видео</w:t>
            </w:r>
          </w:p>
          <w:p w14:paraId="7441E233" w14:textId="77777777" w:rsidR="00F46B2F" w:rsidRPr="00F46B2F" w:rsidRDefault="00F46B2F" w:rsidP="00F46B2F">
            <w:pPr>
              <w:numPr>
                <w:ilvl w:val="0"/>
                <w:numId w:val="27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рачунар за вјежбу - раставити и саставити уз објашњење основних компоненти</w:t>
            </w:r>
          </w:p>
          <w:p w14:paraId="1E8FB1B2" w14:textId="77777777" w:rsidR="00F46B2F" w:rsidRPr="00F46B2F" w:rsidRDefault="00F46B2F" w:rsidP="00F46B2F">
            <w:pPr>
              <w:spacing w:after="0" w:line="240" w:lineRule="auto"/>
              <w:ind w:left="360"/>
              <w:rPr>
                <w:rFonts w:ascii="Times New Roman" w:eastAsia="Times New Roman" w:hAnsi="Times New Roman" w:cs="Times New Roman"/>
                <w:lang w:val="sr-Cyrl-CS"/>
              </w:rPr>
            </w:pPr>
          </w:p>
          <w:p w14:paraId="09A0B430"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Јединица 2</w:t>
            </w:r>
            <w:r w:rsidRPr="00F46B2F">
              <w:rPr>
                <w:rFonts w:ascii="Times New Roman" w:eastAsia="Times New Roman" w:hAnsi="Times New Roman" w:cs="Times New Roman"/>
                <w:lang w:val="sr-Cyrl-CS"/>
              </w:rPr>
              <w:t>.</w:t>
            </w:r>
          </w:p>
          <w:p w14:paraId="752D4397" w14:textId="77777777" w:rsidR="00F46B2F" w:rsidRPr="00F46B2F" w:rsidRDefault="00F46B2F" w:rsidP="00F46B2F">
            <w:pPr>
              <w:numPr>
                <w:ilvl w:val="0"/>
                <w:numId w:val="27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показати развој ОС</w:t>
            </w:r>
          </w:p>
          <w:p w14:paraId="6486F3DC" w14:textId="77777777" w:rsidR="00F46B2F" w:rsidRPr="00F46B2F" w:rsidRDefault="00F46B2F" w:rsidP="00F46B2F">
            <w:pPr>
              <w:numPr>
                <w:ilvl w:val="0"/>
                <w:numId w:val="27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фолије/ пројектор/ видео</w:t>
            </w:r>
          </w:p>
          <w:p w14:paraId="28463071" w14:textId="77777777" w:rsidR="00F46B2F" w:rsidRPr="00F46B2F" w:rsidRDefault="00F46B2F" w:rsidP="00F46B2F">
            <w:pPr>
              <w:numPr>
                <w:ilvl w:val="0"/>
                <w:numId w:val="27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демонстрирати радње (покретање рачунара, стандардне операције са мишем и тастатуром, радни простор, иск</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учивање рачунара)</w:t>
            </w:r>
          </w:p>
          <w:p w14:paraId="27BD19A6" w14:textId="77777777" w:rsidR="00F46B2F" w:rsidRPr="00F46B2F" w:rsidRDefault="00F46B2F" w:rsidP="00F46B2F">
            <w:pPr>
              <w:numPr>
                <w:ilvl w:val="0"/>
                <w:numId w:val="272"/>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рад по групама од највише 2 ученика за једним рачунаром</w:t>
            </w:r>
          </w:p>
          <w:p w14:paraId="1C8DAA6E"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01D00F7D"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25EED380" w14:textId="6B2F21F4" w:rsidR="00F46B2F" w:rsidRPr="00F46B2F" w:rsidRDefault="00F46B2F" w:rsidP="00F46B2F">
            <w:pPr>
              <w:numPr>
                <w:ilvl w:val="0"/>
                <w:numId w:val="27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да ученици наброје меморијске уређаје које познају (аудио, видео </w:t>
            </w:r>
            <w:r w:rsidR="007C1AF3">
              <w:rPr>
                <w:rFonts w:ascii="Times New Roman" w:hAnsi="Times New Roman" w:cs="Times New Roman"/>
                <w:lang w:val="sr-Cyrl-CS"/>
              </w:rPr>
              <w:t>запис</w:t>
            </w:r>
            <w:r w:rsidRPr="00F46B2F">
              <w:rPr>
                <w:rFonts w:ascii="Times New Roman" w:hAnsi="Times New Roman" w:cs="Times New Roman"/>
                <w:lang w:val="sr-Cyrl-CS"/>
              </w:rPr>
              <w:t>...) и упореде са рачунарским меморијским уређајима</w:t>
            </w:r>
          </w:p>
          <w:p w14:paraId="5634ABF8" w14:textId="77777777" w:rsidR="00F46B2F" w:rsidRPr="00F46B2F" w:rsidRDefault="00F46B2F" w:rsidP="00F46B2F">
            <w:pPr>
              <w:numPr>
                <w:ilvl w:val="0"/>
                <w:numId w:val="27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да ученици наброје документа које познају (свеске, књиге, часописе...) и упореде са рачунарским датотекама</w:t>
            </w:r>
          </w:p>
          <w:p w14:paraId="3DB62B1A" w14:textId="77777777" w:rsidR="00F46B2F" w:rsidRPr="00F46B2F" w:rsidRDefault="00F46B2F" w:rsidP="00F46B2F">
            <w:pPr>
              <w:numPr>
                <w:ilvl w:val="0"/>
                <w:numId w:val="27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фолије/ пројектор/ видео</w:t>
            </w:r>
          </w:p>
          <w:p w14:paraId="10A04E67" w14:textId="77777777" w:rsidR="00F46B2F" w:rsidRPr="00F46B2F" w:rsidRDefault="00F46B2F" w:rsidP="00F46B2F">
            <w:pPr>
              <w:numPr>
                <w:ilvl w:val="0"/>
                <w:numId w:val="27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демонстрирати наведене радње и скренути пажњу на правилан рад </w:t>
            </w:r>
          </w:p>
          <w:p w14:paraId="70EC839B" w14:textId="77777777" w:rsidR="00F46B2F" w:rsidRPr="00F46B2F" w:rsidRDefault="00F46B2F" w:rsidP="00F46B2F">
            <w:pPr>
              <w:numPr>
                <w:ilvl w:val="0"/>
                <w:numId w:val="27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упозорити на могућности уништења докумената и ОС</w:t>
            </w:r>
          </w:p>
          <w:p w14:paraId="3C81C85F" w14:textId="77777777" w:rsidR="00F46B2F" w:rsidRPr="00F46B2F" w:rsidRDefault="00F46B2F" w:rsidP="00F46B2F">
            <w:pPr>
              <w:numPr>
                <w:ilvl w:val="0"/>
                <w:numId w:val="27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рад по групама од највише 2 ученика за једним р</w:t>
            </w:r>
            <w:r w:rsidRPr="00F46B2F">
              <w:rPr>
                <w:rFonts w:ascii="Times New Roman" w:hAnsi="Times New Roman" w:cs="Times New Roman"/>
                <w:lang w:val="sr-Latn-BA"/>
              </w:rPr>
              <w:t>а</w:t>
            </w:r>
            <w:r w:rsidRPr="00F46B2F">
              <w:rPr>
                <w:rFonts w:ascii="Times New Roman" w:hAnsi="Times New Roman" w:cs="Times New Roman"/>
                <w:lang w:val="sr-Cyrl-CS"/>
              </w:rPr>
              <w:t>чунаром</w:t>
            </w:r>
          </w:p>
          <w:p w14:paraId="59F0B01D"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01A12CF1"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1F45DC50"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5621BCD5"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67561F91"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6E05DA49"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lastRenderedPageBreak/>
              <w:t>Јединица 4.</w:t>
            </w:r>
          </w:p>
          <w:p w14:paraId="71940FD6" w14:textId="77777777" w:rsidR="00F46B2F" w:rsidRPr="00F46B2F" w:rsidRDefault="00F46B2F" w:rsidP="00F46B2F">
            <w:pPr>
              <w:numPr>
                <w:ilvl w:val="0"/>
                <w:numId w:val="276"/>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показати стандардну употребу опција </w:t>
            </w:r>
            <w:r w:rsidRPr="00F46B2F">
              <w:rPr>
                <w:rFonts w:ascii="Times New Roman" w:hAnsi="Times New Roman" w:cs="Times New Roman"/>
                <w:lang w:val="sr-Latn-CS"/>
              </w:rPr>
              <w:t xml:space="preserve">контрол панела </w:t>
            </w:r>
          </w:p>
          <w:p w14:paraId="5830858B" w14:textId="77777777" w:rsidR="00F46B2F" w:rsidRPr="00F46B2F" w:rsidRDefault="00F46B2F" w:rsidP="00F46B2F">
            <w:pPr>
              <w:numPr>
                <w:ilvl w:val="0"/>
                <w:numId w:val="276"/>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ученицима кроз заадатке објаснити начин претраге и проналажења одређених фајлова</w:t>
            </w:r>
          </w:p>
          <w:p w14:paraId="588008A0"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42D7C7E1"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5.</w:t>
            </w:r>
          </w:p>
          <w:p w14:paraId="6B1BCFD6" w14:textId="77777777" w:rsidR="00F46B2F" w:rsidRPr="00F46B2F" w:rsidRDefault="00F46B2F" w:rsidP="00F46B2F">
            <w:pPr>
              <w:numPr>
                <w:ilvl w:val="0"/>
                <w:numId w:val="28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показати стандардну употребу помоћних програма и алата</w:t>
            </w:r>
          </w:p>
          <w:p w14:paraId="2501416D" w14:textId="77777777" w:rsidR="00F46B2F" w:rsidRPr="00F46B2F" w:rsidRDefault="00F46B2F" w:rsidP="00F46B2F">
            <w:pPr>
              <w:numPr>
                <w:ilvl w:val="0"/>
                <w:numId w:val="28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рад по групама од највише 2 ученика за једним рачунаром</w:t>
            </w:r>
          </w:p>
          <w:p w14:paraId="3C37AFAA" w14:textId="77777777" w:rsidR="00F46B2F" w:rsidRPr="00F46B2F" w:rsidRDefault="00F46B2F" w:rsidP="00F46B2F">
            <w:pPr>
              <w:numPr>
                <w:ilvl w:val="0"/>
                <w:numId w:val="281"/>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рад са више програма истовремено (</w:t>
            </w:r>
            <w:r w:rsidRPr="00F46B2F">
              <w:rPr>
                <w:rFonts w:ascii="Times New Roman" w:hAnsi="Times New Roman" w:cs="Times New Roman"/>
              </w:rPr>
              <w:t>мултитаскинг</w:t>
            </w:r>
            <w:r w:rsidRPr="00F46B2F">
              <w:rPr>
                <w:rFonts w:ascii="Times New Roman" w:hAnsi="Times New Roman" w:cs="Times New Roman"/>
                <w:lang w:val="sr-Cyrl-CS"/>
              </w:rPr>
              <w:t>)</w:t>
            </w:r>
          </w:p>
          <w:p w14:paraId="3F5AE805"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1D83EACD"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68D36BEC"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11E03872"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6.</w:t>
            </w:r>
          </w:p>
          <w:p w14:paraId="61E21C9E" w14:textId="77777777" w:rsidR="00F46B2F" w:rsidRPr="00F46B2F" w:rsidRDefault="00F46B2F" w:rsidP="00F46B2F">
            <w:pPr>
              <w:numPr>
                <w:ilvl w:val="0"/>
                <w:numId w:val="282"/>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да ученици наведу примјену програма за обраду текста</w:t>
            </w:r>
          </w:p>
          <w:p w14:paraId="3A70C3DF" w14:textId="77777777" w:rsidR="00F46B2F" w:rsidRPr="00F46B2F" w:rsidRDefault="00F46B2F" w:rsidP="00F46B2F">
            <w:pPr>
              <w:numPr>
                <w:ilvl w:val="0"/>
                <w:numId w:val="282"/>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обратити пажњу на положај монитора, тастатуре, тијела и руку (за дужи и удобнији рад)</w:t>
            </w:r>
          </w:p>
          <w:p w14:paraId="13172020" w14:textId="77777777" w:rsidR="00F46B2F" w:rsidRPr="00F46B2F" w:rsidRDefault="00F46B2F" w:rsidP="00F46B2F">
            <w:pPr>
              <w:numPr>
                <w:ilvl w:val="0"/>
                <w:numId w:val="282"/>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рад по групама од највише 2 ученика за једним рачунаром</w:t>
            </w:r>
          </w:p>
          <w:p w14:paraId="7938247E" w14:textId="77777777" w:rsidR="00F46B2F" w:rsidRPr="00F46B2F" w:rsidRDefault="00F46B2F" w:rsidP="00F46B2F">
            <w:pPr>
              <w:numPr>
                <w:ilvl w:val="0"/>
                <w:numId w:val="282"/>
              </w:numPr>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припремити текстове за вјежбу из струке – будућег посла</w:t>
            </w:r>
          </w:p>
          <w:p w14:paraId="79DCF0CD"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tc>
      </w:tr>
      <w:tr w:rsidR="00F46B2F" w:rsidRPr="00F46B2F" w14:paraId="45B56F25" w14:textId="77777777" w:rsidTr="00363FB4">
        <w:trPr>
          <w:jc w:val="center"/>
        </w:trPr>
        <w:tc>
          <w:tcPr>
            <w:tcW w:w="9918" w:type="dxa"/>
            <w:gridSpan w:val="3"/>
            <w:shd w:val="clear" w:color="auto" w:fill="auto"/>
          </w:tcPr>
          <w:p w14:paraId="547C7586"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lastRenderedPageBreak/>
              <w:t>Интеграција</w:t>
            </w:r>
            <w:r w:rsidRPr="00F46B2F">
              <w:rPr>
                <w:rFonts w:ascii="Times New Roman" w:eastAsia="Times New Roman" w:hAnsi="Times New Roman" w:cs="Times New Roman"/>
                <w:b/>
                <w:lang w:val="sr-Cyrl-BA"/>
              </w:rPr>
              <w:t xml:space="preserve"> са другим наставним предметима</w:t>
            </w:r>
          </w:p>
        </w:tc>
      </w:tr>
      <w:tr w:rsidR="00F46B2F" w:rsidRPr="00F46B2F" w14:paraId="2A793BD9" w14:textId="77777777" w:rsidTr="00363FB4">
        <w:trPr>
          <w:jc w:val="center"/>
        </w:trPr>
        <w:tc>
          <w:tcPr>
            <w:tcW w:w="9918" w:type="dxa"/>
            <w:gridSpan w:val="3"/>
            <w:tcBorders>
              <w:bottom w:val="single" w:sz="4" w:space="0" w:color="auto"/>
            </w:tcBorders>
            <w:shd w:val="clear" w:color="auto" w:fill="auto"/>
          </w:tcPr>
          <w:p w14:paraId="5C75B3A2"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lang w:val="sr-Cyrl-BA"/>
              </w:rPr>
              <w:t>Општеобразовни предмети, стручно-теоретски предмети и практична настава</w:t>
            </w:r>
          </w:p>
        </w:tc>
      </w:tr>
      <w:tr w:rsidR="00F46B2F" w:rsidRPr="00F46B2F" w14:paraId="134EA870" w14:textId="77777777" w:rsidTr="00363FB4">
        <w:trPr>
          <w:jc w:val="center"/>
        </w:trPr>
        <w:tc>
          <w:tcPr>
            <w:tcW w:w="9918" w:type="dxa"/>
            <w:gridSpan w:val="3"/>
            <w:shd w:val="clear" w:color="auto" w:fill="auto"/>
          </w:tcPr>
          <w:p w14:paraId="07F9C030"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Извори</w:t>
            </w:r>
            <w:r w:rsidRPr="00F46B2F">
              <w:rPr>
                <w:rFonts w:ascii="Times New Roman" w:eastAsia="Times New Roman" w:hAnsi="Times New Roman" w:cs="Times New Roman"/>
                <w:b/>
                <w:lang w:val="sr-Cyrl-BA"/>
              </w:rPr>
              <w:t xml:space="preserve"> за наставнике</w:t>
            </w:r>
          </w:p>
        </w:tc>
      </w:tr>
      <w:tr w:rsidR="00F46B2F" w:rsidRPr="00F46B2F" w14:paraId="4A18C23D" w14:textId="77777777" w:rsidTr="00363FB4">
        <w:trPr>
          <w:jc w:val="center"/>
        </w:trPr>
        <w:tc>
          <w:tcPr>
            <w:tcW w:w="9918" w:type="dxa"/>
            <w:gridSpan w:val="3"/>
            <w:tcBorders>
              <w:bottom w:val="single" w:sz="4" w:space="0" w:color="auto"/>
            </w:tcBorders>
            <w:shd w:val="clear" w:color="auto" w:fill="auto"/>
          </w:tcPr>
          <w:p w14:paraId="4BA0909A" w14:textId="77777777" w:rsidR="00F46B2F" w:rsidRPr="00F46B2F" w:rsidRDefault="00F46B2F" w:rsidP="00F46B2F">
            <w:pPr>
              <w:numPr>
                <w:ilvl w:val="0"/>
                <w:numId w:val="180"/>
              </w:num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BA"/>
              </w:rPr>
              <w:t>Одобрени уџбеници</w:t>
            </w:r>
          </w:p>
          <w:p w14:paraId="69D83B76" w14:textId="77777777" w:rsidR="00F46B2F" w:rsidRPr="00F46B2F" w:rsidRDefault="00F46B2F" w:rsidP="00F46B2F">
            <w:pPr>
              <w:numPr>
                <w:ilvl w:val="0"/>
                <w:numId w:val="180"/>
              </w:num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BA"/>
              </w:rPr>
              <w:t>стручна литература</w:t>
            </w:r>
          </w:p>
          <w:p w14:paraId="276DFDB4" w14:textId="77777777" w:rsidR="00F46B2F" w:rsidRPr="00F46B2F" w:rsidRDefault="00F46B2F" w:rsidP="00F46B2F">
            <w:pPr>
              <w:numPr>
                <w:ilvl w:val="0"/>
                <w:numId w:val="180"/>
              </w:num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Latn-CS"/>
              </w:rPr>
              <w:t>Стручни часописи</w:t>
            </w:r>
          </w:p>
          <w:p w14:paraId="41AAA214" w14:textId="77777777" w:rsidR="00F46B2F" w:rsidRPr="00F46B2F" w:rsidRDefault="00F46B2F" w:rsidP="00F46B2F">
            <w:pPr>
              <w:numPr>
                <w:ilvl w:val="0"/>
                <w:numId w:val="180"/>
              </w:num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BA"/>
              </w:rPr>
              <w:t>Интернет</w:t>
            </w:r>
          </w:p>
        </w:tc>
      </w:tr>
      <w:tr w:rsidR="00F46B2F" w:rsidRPr="00F46B2F" w14:paraId="6B28A9FC" w14:textId="77777777" w:rsidTr="00363FB4">
        <w:trPr>
          <w:jc w:val="center"/>
        </w:trPr>
        <w:tc>
          <w:tcPr>
            <w:tcW w:w="9918" w:type="dxa"/>
            <w:gridSpan w:val="3"/>
            <w:shd w:val="clear" w:color="auto" w:fill="auto"/>
          </w:tcPr>
          <w:p w14:paraId="32E08A5C"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Оцјењивање</w:t>
            </w:r>
            <w:r w:rsidRPr="00F46B2F">
              <w:rPr>
                <w:rFonts w:ascii="Times New Roman" w:eastAsia="Times New Roman" w:hAnsi="Times New Roman" w:cs="Times New Roman"/>
                <w:b/>
                <w:lang w:val="sr-Cyrl-BA"/>
              </w:rPr>
              <w:t xml:space="preserve"> и технике оцјењивања</w:t>
            </w:r>
          </w:p>
        </w:tc>
      </w:tr>
      <w:tr w:rsidR="00F46B2F" w:rsidRPr="00F46B2F" w14:paraId="3C7D1D76" w14:textId="77777777" w:rsidTr="00363FB4">
        <w:trPr>
          <w:jc w:val="center"/>
        </w:trPr>
        <w:tc>
          <w:tcPr>
            <w:tcW w:w="9918" w:type="dxa"/>
            <w:gridSpan w:val="3"/>
          </w:tcPr>
          <w:p w14:paraId="120E1C17"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w:t>
            </w:r>
            <w:r w:rsidRPr="00F46B2F">
              <w:rPr>
                <w:rFonts w:ascii="Times New Roman" w:eastAsia="Times New Roman" w:hAnsi="Times New Roman" w:cs="Times New Roman"/>
                <w:lang w:val="sr-Cyrl-BA"/>
              </w:rPr>
              <w:t>уми</w:t>
            </w:r>
            <w:r w:rsidRPr="00F46B2F">
              <w:rPr>
                <w:rFonts w:ascii="Times New Roman" w:eastAsia="Times New Roman" w:hAnsi="Times New Roman" w:cs="Times New Roman"/>
              </w:rPr>
              <w:t>ма оцјењивања.</w:t>
            </w:r>
          </w:p>
          <w:p w14:paraId="4258556E"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51D223D8"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1.Усмено провјеравање знања (интервју, презентација)</w:t>
            </w:r>
          </w:p>
          <w:p w14:paraId="05B5E8DE"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2.Писмена провјера знања (есеј, објективна питања, задатак, структуирана питања)</w:t>
            </w:r>
          </w:p>
          <w:p w14:paraId="2EB3467F" w14:textId="77777777" w:rsidR="00F46B2F" w:rsidRPr="00F46B2F" w:rsidRDefault="00F46B2F" w:rsidP="00F46B2F">
            <w:pPr>
              <w:spacing w:after="0" w:line="240" w:lineRule="auto"/>
              <w:jc w:val="both"/>
              <w:rPr>
                <w:rFonts w:ascii="Times New Roman" w:eastAsia="Times New Roman" w:hAnsi="Times New Roman" w:cs="Times New Roman"/>
                <w:lang w:val="sr-Cyrl-CS"/>
              </w:rPr>
            </w:pPr>
            <w:r w:rsidRPr="00F46B2F">
              <w:rPr>
                <w:rFonts w:ascii="Times New Roman" w:eastAsia="Times New Roman" w:hAnsi="Times New Roman" w:cs="Times New Roman"/>
                <w:lang w:val="sr-Cyrl-CS"/>
              </w:rPr>
              <w:t>3.Тест (кратки одговори на питања, објективна питања)</w:t>
            </w:r>
          </w:p>
          <w:p w14:paraId="2EA4324E" w14:textId="0F015FEB" w:rsidR="00F46B2F" w:rsidRPr="00F46B2F" w:rsidRDefault="00F46B2F" w:rsidP="00F46B2F">
            <w:pPr>
              <w:spacing w:after="0" w:line="240" w:lineRule="auto"/>
              <w:jc w:val="both"/>
              <w:rPr>
                <w:rFonts w:ascii="Times New Roman" w:eastAsia="Times New Roman" w:hAnsi="Times New Roman" w:cs="Times New Roman"/>
                <w:lang w:val="sr-Cyrl-CS"/>
              </w:rPr>
            </w:pPr>
            <w:r w:rsidRPr="00F46B2F">
              <w:rPr>
                <w:rFonts w:ascii="Times New Roman" w:eastAsia="Times New Roman" w:hAnsi="Times New Roman" w:cs="Times New Roman"/>
                <w:lang w:val="sr-Cyrl-CS"/>
              </w:rPr>
              <w:t>4. Практични испит (рад на рачунару, израда документа по узорку итд).</w:t>
            </w:r>
          </w:p>
          <w:p w14:paraId="6C2AAEB4" w14:textId="77777777" w:rsidR="00F46B2F" w:rsidRPr="00F46B2F" w:rsidRDefault="00F46B2F" w:rsidP="00F46B2F">
            <w:pPr>
              <w:spacing w:after="0" w:line="240" w:lineRule="auto"/>
              <w:rPr>
                <w:rFonts w:ascii="Times New Roman" w:eastAsia="Times New Roman" w:hAnsi="Times New Roman" w:cs="Times New Roman"/>
                <w:lang w:val="hr-HR"/>
              </w:rPr>
            </w:pPr>
          </w:p>
        </w:tc>
      </w:tr>
    </w:tbl>
    <w:p w14:paraId="26E00B44" w14:textId="77777777" w:rsidR="00F46B2F" w:rsidRPr="00F46B2F" w:rsidRDefault="00F46B2F" w:rsidP="00F46B2F">
      <w:pPr>
        <w:spacing w:after="0" w:line="240" w:lineRule="auto"/>
        <w:rPr>
          <w:rFonts w:ascii="Times New Roman" w:eastAsia="Times New Roman" w:hAnsi="Times New Roman" w:cs="Times New Roman"/>
        </w:rPr>
      </w:pPr>
    </w:p>
    <w:p w14:paraId="7C1CE98B" w14:textId="2B060682" w:rsidR="00F46B2F" w:rsidRDefault="00F46B2F" w:rsidP="00F46B2F">
      <w:pPr>
        <w:spacing w:after="0" w:line="240" w:lineRule="auto"/>
        <w:rPr>
          <w:rFonts w:ascii="Times New Roman" w:eastAsia="Times New Roman" w:hAnsi="Times New Roman" w:cs="Times New Roman"/>
        </w:rPr>
      </w:pPr>
    </w:p>
    <w:p w14:paraId="21346EB0" w14:textId="73871805" w:rsidR="009221FE" w:rsidRDefault="009221FE" w:rsidP="00F46B2F">
      <w:pPr>
        <w:spacing w:after="0" w:line="240" w:lineRule="auto"/>
        <w:rPr>
          <w:rFonts w:ascii="Times New Roman" w:eastAsia="Times New Roman" w:hAnsi="Times New Roman" w:cs="Times New Roman"/>
        </w:rPr>
      </w:pPr>
    </w:p>
    <w:p w14:paraId="20B17FF7" w14:textId="5486DBDB" w:rsidR="009221FE" w:rsidRDefault="009221FE" w:rsidP="00F46B2F">
      <w:pPr>
        <w:spacing w:after="0" w:line="240" w:lineRule="auto"/>
        <w:rPr>
          <w:rFonts w:ascii="Times New Roman" w:eastAsia="Times New Roman" w:hAnsi="Times New Roman" w:cs="Times New Roman"/>
        </w:rPr>
      </w:pPr>
    </w:p>
    <w:p w14:paraId="54AD3214" w14:textId="13671B16" w:rsidR="009221FE" w:rsidRDefault="009221FE" w:rsidP="00F46B2F">
      <w:pPr>
        <w:spacing w:after="0" w:line="240" w:lineRule="auto"/>
        <w:rPr>
          <w:rFonts w:ascii="Times New Roman" w:eastAsia="Times New Roman" w:hAnsi="Times New Roman" w:cs="Times New Roman"/>
        </w:rPr>
      </w:pPr>
    </w:p>
    <w:p w14:paraId="7586CB18" w14:textId="4F2A4916" w:rsidR="009221FE" w:rsidRDefault="009221FE" w:rsidP="00F46B2F">
      <w:pPr>
        <w:spacing w:after="0" w:line="240" w:lineRule="auto"/>
        <w:rPr>
          <w:rFonts w:ascii="Times New Roman" w:eastAsia="Times New Roman" w:hAnsi="Times New Roman" w:cs="Times New Roman"/>
        </w:rPr>
      </w:pPr>
    </w:p>
    <w:p w14:paraId="2442A417" w14:textId="2B9DCAB1" w:rsidR="009221FE" w:rsidRDefault="009221FE" w:rsidP="00F46B2F">
      <w:pPr>
        <w:spacing w:after="0" w:line="240" w:lineRule="auto"/>
        <w:rPr>
          <w:rFonts w:ascii="Times New Roman" w:eastAsia="Times New Roman" w:hAnsi="Times New Roman" w:cs="Times New Roman"/>
        </w:rPr>
      </w:pPr>
    </w:p>
    <w:p w14:paraId="5F75B4F3" w14:textId="41ABC783" w:rsidR="009221FE" w:rsidRDefault="009221FE" w:rsidP="00F46B2F">
      <w:pPr>
        <w:spacing w:after="0" w:line="240" w:lineRule="auto"/>
        <w:rPr>
          <w:rFonts w:ascii="Times New Roman" w:eastAsia="Times New Roman" w:hAnsi="Times New Roman" w:cs="Times New Roman"/>
        </w:rPr>
      </w:pPr>
    </w:p>
    <w:p w14:paraId="7611C261" w14:textId="225B029E" w:rsidR="009221FE" w:rsidRDefault="009221FE" w:rsidP="00F46B2F">
      <w:pPr>
        <w:spacing w:after="0" w:line="240" w:lineRule="auto"/>
        <w:rPr>
          <w:rFonts w:ascii="Times New Roman" w:eastAsia="Times New Roman" w:hAnsi="Times New Roman" w:cs="Times New Roman"/>
        </w:rPr>
      </w:pPr>
    </w:p>
    <w:p w14:paraId="18803926" w14:textId="0A1D20CE" w:rsidR="009221FE" w:rsidRDefault="009221FE" w:rsidP="00F46B2F">
      <w:pPr>
        <w:spacing w:after="0" w:line="240" w:lineRule="auto"/>
        <w:rPr>
          <w:rFonts w:ascii="Times New Roman" w:eastAsia="Times New Roman" w:hAnsi="Times New Roman" w:cs="Times New Roman"/>
        </w:rPr>
      </w:pPr>
    </w:p>
    <w:p w14:paraId="1A802294" w14:textId="40BB53E5" w:rsidR="009221FE" w:rsidRDefault="009221FE" w:rsidP="00F46B2F">
      <w:pPr>
        <w:spacing w:after="0" w:line="240" w:lineRule="auto"/>
        <w:rPr>
          <w:rFonts w:ascii="Times New Roman" w:eastAsia="Times New Roman" w:hAnsi="Times New Roman" w:cs="Times New Roman"/>
        </w:rPr>
      </w:pPr>
    </w:p>
    <w:p w14:paraId="6D8E40A5" w14:textId="0552EC96" w:rsidR="009221FE" w:rsidRDefault="009221FE" w:rsidP="00F46B2F">
      <w:pPr>
        <w:spacing w:after="0" w:line="240" w:lineRule="auto"/>
        <w:rPr>
          <w:rFonts w:ascii="Times New Roman" w:eastAsia="Times New Roman" w:hAnsi="Times New Roman" w:cs="Times New Roman"/>
        </w:rPr>
      </w:pPr>
    </w:p>
    <w:p w14:paraId="594AE6AB" w14:textId="29802675" w:rsidR="009221FE" w:rsidRDefault="009221FE" w:rsidP="00F46B2F">
      <w:pPr>
        <w:spacing w:after="0" w:line="240" w:lineRule="auto"/>
        <w:rPr>
          <w:rFonts w:ascii="Times New Roman" w:eastAsia="Times New Roman" w:hAnsi="Times New Roman" w:cs="Times New Roman"/>
        </w:rPr>
      </w:pPr>
    </w:p>
    <w:p w14:paraId="01FB15EF" w14:textId="77777777" w:rsidR="009221FE" w:rsidRPr="00F46B2F" w:rsidRDefault="009221FE" w:rsidP="00F46B2F">
      <w:pPr>
        <w:spacing w:after="0" w:line="240" w:lineRule="auto"/>
        <w:rPr>
          <w:rFonts w:ascii="Times New Roman" w:eastAsia="Times New Roman" w:hAnsi="Times New Roman" w:cs="Times New Roma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3797"/>
        <w:gridCol w:w="3857"/>
      </w:tblGrid>
      <w:tr w:rsidR="00F46B2F" w:rsidRPr="00F46B2F" w14:paraId="537D1CAE" w14:textId="77777777" w:rsidTr="00363FB4">
        <w:trPr>
          <w:jc w:val="center"/>
        </w:trPr>
        <w:tc>
          <w:tcPr>
            <w:tcW w:w="1980" w:type="dxa"/>
            <w:tcBorders>
              <w:right w:val="single" w:sz="4" w:space="0" w:color="auto"/>
            </w:tcBorders>
            <w:shd w:val="clear" w:color="auto" w:fill="auto"/>
          </w:tcPr>
          <w:p w14:paraId="7C388263"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lastRenderedPageBreak/>
              <w:t>Модул (наслов)</w:t>
            </w:r>
            <w:r w:rsidRPr="00F46B2F">
              <w:rPr>
                <w:rFonts w:ascii="Times New Roman" w:eastAsia="Times New Roman" w:hAnsi="Times New Roman" w:cs="Times New Roman"/>
                <w:b/>
                <w:lang w:val="sr-Cyrl-CS"/>
              </w:rPr>
              <w:t>:</w:t>
            </w:r>
          </w:p>
        </w:tc>
        <w:tc>
          <w:tcPr>
            <w:tcW w:w="7654" w:type="dxa"/>
            <w:gridSpan w:val="2"/>
            <w:tcBorders>
              <w:left w:val="single" w:sz="4" w:space="0" w:color="auto"/>
            </w:tcBorders>
            <w:shd w:val="clear" w:color="auto" w:fill="auto"/>
          </w:tcPr>
          <w:p w14:paraId="1EEF0AC6"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sr-Cyrl-CS"/>
              </w:rPr>
              <w:t>АПЛИКАТИВНИ СОФТВЕР</w:t>
            </w:r>
          </w:p>
        </w:tc>
      </w:tr>
      <w:tr w:rsidR="00F46B2F" w:rsidRPr="00F46B2F" w14:paraId="59F18C70" w14:textId="77777777" w:rsidTr="00363FB4">
        <w:trPr>
          <w:jc w:val="center"/>
        </w:trPr>
        <w:tc>
          <w:tcPr>
            <w:tcW w:w="1980" w:type="dxa"/>
            <w:tcBorders>
              <w:bottom w:val="single" w:sz="4" w:space="0" w:color="auto"/>
              <w:right w:val="single" w:sz="4" w:space="0" w:color="auto"/>
            </w:tcBorders>
            <w:shd w:val="clear" w:color="auto" w:fill="auto"/>
          </w:tcPr>
          <w:p w14:paraId="01C21562"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Редни број:</w:t>
            </w:r>
          </w:p>
        </w:tc>
        <w:tc>
          <w:tcPr>
            <w:tcW w:w="7654" w:type="dxa"/>
            <w:gridSpan w:val="2"/>
            <w:tcBorders>
              <w:left w:val="single" w:sz="4" w:space="0" w:color="auto"/>
              <w:bottom w:val="single" w:sz="4" w:space="0" w:color="auto"/>
            </w:tcBorders>
            <w:shd w:val="clear" w:color="auto" w:fill="auto"/>
          </w:tcPr>
          <w:p w14:paraId="0DBAFFBC"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2</w:t>
            </w:r>
          </w:p>
        </w:tc>
      </w:tr>
      <w:tr w:rsidR="00F46B2F" w:rsidRPr="00F46B2F" w14:paraId="46A83C87" w14:textId="77777777" w:rsidTr="00363FB4">
        <w:trPr>
          <w:jc w:val="center"/>
        </w:trPr>
        <w:tc>
          <w:tcPr>
            <w:tcW w:w="9634" w:type="dxa"/>
            <w:gridSpan w:val="3"/>
            <w:shd w:val="clear" w:color="auto" w:fill="auto"/>
          </w:tcPr>
          <w:p w14:paraId="22A59DEC"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Сврха</w:t>
            </w:r>
          </w:p>
        </w:tc>
      </w:tr>
      <w:tr w:rsidR="00F46B2F" w:rsidRPr="00F46B2F" w14:paraId="516E7132" w14:textId="77777777" w:rsidTr="00363FB4">
        <w:trPr>
          <w:jc w:val="center"/>
        </w:trPr>
        <w:tc>
          <w:tcPr>
            <w:tcW w:w="9634" w:type="dxa"/>
            <w:gridSpan w:val="3"/>
            <w:tcBorders>
              <w:bottom w:val="single" w:sz="4" w:space="0" w:color="auto"/>
            </w:tcBorders>
            <w:shd w:val="clear" w:color="auto" w:fill="auto"/>
          </w:tcPr>
          <w:p w14:paraId="3F26E00F" w14:textId="77777777" w:rsidR="00F46B2F" w:rsidRPr="00F46B2F" w:rsidRDefault="00F46B2F" w:rsidP="00F46B2F">
            <w:pPr>
              <w:spacing w:after="0" w:line="240" w:lineRule="auto"/>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CS"/>
              </w:rPr>
              <w:t>Оспособити ученика за рад на рачунару и за коришћење рачунара током да</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ег школовања и непосредног рада</w:t>
            </w:r>
            <w:r w:rsidRPr="00F46B2F">
              <w:rPr>
                <w:rFonts w:ascii="Times New Roman" w:eastAsia="Times New Roman" w:hAnsi="Times New Roman" w:cs="Times New Roman"/>
                <w:szCs w:val="24"/>
                <w:lang w:val="sr-Latn-BA"/>
              </w:rPr>
              <w:t>.</w:t>
            </w:r>
          </w:p>
        </w:tc>
      </w:tr>
      <w:tr w:rsidR="00F46B2F" w:rsidRPr="00F46B2F" w14:paraId="3F9EBDC9" w14:textId="77777777" w:rsidTr="00363FB4">
        <w:trPr>
          <w:jc w:val="center"/>
        </w:trPr>
        <w:tc>
          <w:tcPr>
            <w:tcW w:w="9634" w:type="dxa"/>
            <w:gridSpan w:val="3"/>
            <w:shd w:val="clear" w:color="auto" w:fill="auto"/>
          </w:tcPr>
          <w:p w14:paraId="14F96B86"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Специјални захтјеви / Предуслови</w:t>
            </w:r>
          </w:p>
        </w:tc>
      </w:tr>
      <w:tr w:rsidR="00F46B2F" w:rsidRPr="00F46B2F" w14:paraId="00B73E44" w14:textId="77777777" w:rsidTr="00363FB4">
        <w:trPr>
          <w:jc w:val="center"/>
        </w:trPr>
        <w:tc>
          <w:tcPr>
            <w:tcW w:w="9634" w:type="dxa"/>
            <w:gridSpan w:val="3"/>
            <w:tcBorders>
              <w:bottom w:val="single" w:sz="4" w:space="0" w:color="auto"/>
            </w:tcBorders>
            <w:shd w:val="clear" w:color="auto" w:fill="auto"/>
          </w:tcPr>
          <w:p w14:paraId="47E39426"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lang w:val="sr-Cyrl-CS"/>
              </w:rPr>
              <w:t>Минимално познавање енглеског језика и основних техника рада на рачунару.</w:t>
            </w:r>
          </w:p>
        </w:tc>
      </w:tr>
      <w:tr w:rsidR="00F46B2F" w:rsidRPr="00F46B2F" w14:paraId="70D9EFCA" w14:textId="77777777" w:rsidTr="00363FB4">
        <w:trPr>
          <w:jc w:val="center"/>
        </w:trPr>
        <w:tc>
          <w:tcPr>
            <w:tcW w:w="9634" w:type="dxa"/>
            <w:gridSpan w:val="3"/>
            <w:shd w:val="clear" w:color="auto" w:fill="auto"/>
          </w:tcPr>
          <w:p w14:paraId="10DC5C9F"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Циљеви</w:t>
            </w:r>
          </w:p>
        </w:tc>
      </w:tr>
      <w:tr w:rsidR="00F46B2F" w:rsidRPr="00F46B2F" w14:paraId="14F927A9" w14:textId="77777777" w:rsidTr="00363FB4">
        <w:trPr>
          <w:jc w:val="center"/>
        </w:trPr>
        <w:tc>
          <w:tcPr>
            <w:tcW w:w="9634" w:type="dxa"/>
            <w:gridSpan w:val="3"/>
            <w:tcBorders>
              <w:bottom w:val="single" w:sz="4" w:space="0" w:color="auto"/>
            </w:tcBorders>
          </w:tcPr>
          <w:p w14:paraId="73D10E48" w14:textId="77777777" w:rsidR="00F46B2F" w:rsidRPr="00F46B2F" w:rsidRDefault="00F46B2F" w:rsidP="00F46B2F">
            <w:pPr>
              <w:numPr>
                <w:ilvl w:val="0"/>
                <w:numId w:val="18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охрабривање ученика за стицањем вјештине рада на рачунару</w:t>
            </w:r>
          </w:p>
          <w:p w14:paraId="361DC5FC" w14:textId="77777777" w:rsidR="00F46B2F" w:rsidRPr="00F46B2F" w:rsidRDefault="00F46B2F" w:rsidP="00F46B2F">
            <w:pPr>
              <w:numPr>
                <w:ilvl w:val="0"/>
                <w:numId w:val="18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развијање способности самосталног рада</w:t>
            </w:r>
          </w:p>
          <w:p w14:paraId="2F4128B1" w14:textId="77777777" w:rsidR="00F46B2F" w:rsidRPr="00F46B2F" w:rsidRDefault="00F46B2F" w:rsidP="00F46B2F">
            <w:pPr>
              <w:numPr>
                <w:ilvl w:val="0"/>
                <w:numId w:val="18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схватање потребе рада у групи</w:t>
            </w:r>
          </w:p>
          <w:p w14:paraId="71C2E776" w14:textId="77777777" w:rsidR="00F46B2F" w:rsidRPr="00F46B2F" w:rsidRDefault="00F46B2F" w:rsidP="00F46B2F">
            <w:pPr>
              <w:numPr>
                <w:ilvl w:val="0"/>
                <w:numId w:val="18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развијање комуникационих способности</w:t>
            </w:r>
          </w:p>
          <w:p w14:paraId="5D369FEA" w14:textId="77777777" w:rsidR="00F46B2F" w:rsidRPr="00F46B2F" w:rsidRDefault="00F46B2F" w:rsidP="00F46B2F">
            <w:pPr>
              <w:numPr>
                <w:ilvl w:val="0"/>
                <w:numId w:val="18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развијање правилног односа према опреми</w:t>
            </w:r>
          </w:p>
          <w:p w14:paraId="13A1AC34" w14:textId="77777777" w:rsidR="00F46B2F" w:rsidRPr="00F46B2F" w:rsidRDefault="00F46B2F" w:rsidP="00F46B2F">
            <w:pPr>
              <w:numPr>
                <w:ilvl w:val="0"/>
                <w:numId w:val="18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стицање потребе за да</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им учењем</w:t>
            </w:r>
          </w:p>
          <w:p w14:paraId="3C57F259" w14:textId="77777777" w:rsidR="00F46B2F" w:rsidRPr="00F46B2F" w:rsidRDefault="00F46B2F" w:rsidP="00F46B2F">
            <w:pPr>
              <w:numPr>
                <w:ilvl w:val="0"/>
                <w:numId w:val="183"/>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охрабривање ученика за примјену нових технологија и комуникација</w:t>
            </w:r>
          </w:p>
        </w:tc>
      </w:tr>
      <w:tr w:rsidR="00F46B2F" w:rsidRPr="00F46B2F" w14:paraId="221309BE" w14:textId="77777777" w:rsidTr="00363FB4">
        <w:trPr>
          <w:jc w:val="center"/>
        </w:trPr>
        <w:tc>
          <w:tcPr>
            <w:tcW w:w="9634" w:type="dxa"/>
            <w:gridSpan w:val="3"/>
            <w:shd w:val="clear" w:color="auto" w:fill="auto"/>
          </w:tcPr>
          <w:p w14:paraId="35734461"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Јединице</w:t>
            </w:r>
          </w:p>
        </w:tc>
      </w:tr>
      <w:tr w:rsidR="00F46B2F" w:rsidRPr="00F46B2F" w14:paraId="50DD7258" w14:textId="77777777" w:rsidTr="00363FB4">
        <w:trPr>
          <w:jc w:val="center"/>
        </w:trPr>
        <w:tc>
          <w:tcPr>
            <w:tcW w:w="9634" w:type="dxa"/>
            <w:gridSpan w:val="3"/>
            <w:tcBorders>
              <w:bottom w:val="single" w:sz="4" w:space="0" w:color="auto"/>
            </w:tcBorders>
            <w:shd w:val="clear" w:color="auto" w:fill="auto"/>
          </w:tcPr>
          <w:p w14:paraId="4F6982F5" w14:textId="77777777" w:rsidR="00F46B2F" w:rsidRPr="00F46B2F" w:rsidRDefault="00F46B2F" w:rsidP="00F46B2F">
            <w:pPr>
              <w:numPr>
                <w:ilvl w:val="0"/>
                <w:numId w:val="184"/>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Програм за табеларне прорачуне - Е</w:t>
            </w:r>
            <w:r w:rsidRPr="00F46B2F">
              <w:rPr>
                <w:rFonts w:ascii="Times New Roman" w:eastAsia="Times New Roman" w:hAnsi="Times New Roman" w:cs="Times New Roman"/>
                <w:lang w:val="sr-Latn-CS"/>
              </w:rPr>
              <w:t>XCEL</w:t>
            </w:r>
          </w:p>
          <w:p w14:paraId="1DD1CF0B" w14:textId="77777777" w:rsidR="00F46B2F" w:rsidRPr="00F46B2F" w:rsidRDefault="00F46B2F" w:rsidP="00F46B2F">
            <w:pPr>
              <w:numPr>
                <w:ilvl w:val="0"/>
                <w:numId w:val="184"/>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Израда рачунарских презентација – </w:t>
            </w:r>
            <w:r w:rsidRPr="00F46B2F">
              <w:rPr>
                <w:rFonts w:ascii="Times New Roman" w:eastAsia="Times New Roman" w:hAnsi="Times New Roman" w:cs="Times New Roman"/>
                <w:lang w:val="sr-Latn-CS"/>
              </w:rPr>
              <w:t>PОWЕR</w:t>
            </w:r>
            <w:r w:rsidRPr="00F46B2F">
              <w:rPr>
                <w:rFonts w:ascii="Times New Roman" w:eastAsia="Times New Roman" w:hAnsi="Times New Roman" w:cs="Times New Roman"/>
                <w:lang w:val="sr-Cyrl-BA"/>
              </w:rPr>
              <w:t xml:space="preserve"> </w:t>
            </w:r>
            <w:r w:rsidRPr="00F46B2F">
              <w:rPr>
                <w:rFonts w:ascii="Times New Roman" w:eastAsia="Times New Roman" w:hAnsi="Times New Roman" w:cs="Times New Roman"/>
                <w:lang w:val="sr-Latn-CS"/>
              </w:rPr>
              <w:t>POINT</w:t>
            </w:r>
          </w:p>
          <w:p w14:paraId="15008AE7" w14:textId="77777777" w:rsidR="00F46B2F" w:rsidRPr="00F46B2F" w:rsidRDefault="00F46B2F" w:rsidP="00F46B2F">
            <w:pPr>
              <w:numPr>
                <w:ilvl w:val="0"/>
                <w:numId w:val="184"/>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hr-HR"/>
              </w:rPr>
              <w:t>Интернет</w:t>
            </w:r>
            <w:r w:rsidRPr="00F46B2F">
              <w:rPr>
                <w:rFonts w:ascii="Times New Roman" w:eastAsia="Times New Roman" w:hAnsi="Times New Roman" w:cs="Times New Roman"/>
                <w:lang w:val="sr-Cyrl-CS"/>
              </w:rPr>
              <w:t xml:space="preserve"> сервиси</w:t>
            </w:r>
          </w:p>
        </w:tc>
      </w:tr>
      <w:tr w:rsidR="00F46B2F" w:rsidRPr="00F46B2F" w14:paraId="16BA01BD" w14:textId="77777777" w:rsidTr="00363FB4">
        <w:trPr>
          <w:trHeight w:val="324"/>
          <w:jc w:val="center"/>
        </w:trPr>
        <w:tc>
          <w:tcPr>
            <w:tcW w:w="5777" w:type="dxa"/>
            <w:gridSpan w:val="2"/>
            <w:tcBorders>
              <w:right w:val="single" w:sz="4" w:space="0" w:color="auto"/>
            </w:tcBorders>
            <w:shd w:val="clear" w:color="auto" w:fill="auto"/>
            <w:vAlign w:val="center"/>
          </w:tcPr>
          <w:p w14:paraId="5A787D2C" w14:textId="77777777" w:rsidR="00F46B2F" w:rsidRPr="00F46B2F" w:rsidRDefault="00F46B2F" w:rsidP="00F46B2F">
            <w:pPr>
              <w:spacing w:after="0" w:line="240" w:lineRule="auto"/>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t xml:space="preserve">Исходи </w:t>
            </w:r>
            <w:r w:rsidRPr="00F46B2F">
              <w:rPr>
                <w:rFonts w:ascii="Times New Roman" w:eastAsia="Times New Roman" w:hAnsi="Times New Roman" w:cs="Times New Roman"/>
                <w:b/>
                <w:lang w:val="sr-Cyrl-CS"/>
              </w:rPr>
              <w:t>учења</w:t>
            </w:r>
          </w:p>
        </w:tc>
        <w:tc>
          <w:tcPr>
            <w:tcW w:w="3857" w:type="dxa"/>
            <w:tcBorders>
              <w:left w:val="single" w:sz="4" w:space="0" w:color="auto"/>
            </w:tcBorders>
            <w:shd w:val="clear" w:color="auto" w:fill="auto"/>
            <w:vAlign w:val="center"/>
          </w:tcPr>
          <w:p w14:paraId="5B66EDB4" w14:textId="77777777" w:rsidR="00F46B2F" w:rsidRPr="00F46B2F" w:rsidRDefault="00F46B2F" w:rsidP="00F46B2F">
            <w:pPr>
              <w:spacing w:after="0" w:line="240" w:lineRule="auto"/>
              <w:jc w:val="center"/>
              <w:rPr>
                <w:rFonts w:ascii="Times New Roman" w:eastAsia="Times New Roman" w:hAnsi="Times New Roman" w:cs="Times New Roman"/>
                <w:szCs w:val="24"/>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7B33D064" w14:textId="77777777" w:rsidTr="00363FB4">
        <w:trPr>
          <w:trHeight w:val="420"/>
          <w:jc w:val="center"/>
        </w:trPr>
        <w:tc>
          <w:tcPr>
            <w:tcW w:w="5777" w:type="dxa"/>
            <w:gridSpan w:val="2"/>
            <w:tcBorders>
              <w:bottom w:val="single" w:sz="4" w:space="0" w:color="auto"/>
              <w:right w:val="single" w:sz="4" w:space="0" w:color="auto"/>
            </w:tcBorders>
            <w:shd w:val="clear" w:color="auto" w:fill="auto"/>
          </w:tcPr>
          <w:p w14:paraId="78E15FFC" w14:textId="77777777" w:rsidR="00F46B2F" w:rsidRPr="00F46B2F" w:rsidRDefault="00F46B2F" w:rsidP="00F46B2F">
            <w:pPr>
              <w:spacing w:after="0" w:line="240" w:lineRule="auto"/>
              <w:ind w:left="323" w:hanging="323"/>
              <w:rPr>
                <w:rFonts w:ascii="Times New Roman" w:eastAsia="Times New Roman" w:hAnsi="Times New Roman" w:cs="Times New Roman"/>
                <w:lang w:val="sr-Latn-BA"/>
              </w:rPr>
            </w:pPr>
            <w:r w:rsidRPr="00F46B2F">
              <w:rPr>
                <w:rFonts w:ascii="Times New Roman" w:eastAsia="Times New Roman" w:hAnsi="Times New Roman" w:cs="Times New Roman"/>
                <w:b/>
                <w:lang w:val="sr-Cyrl-CS"/>
              </w:rPr>
              <w:t>Јединица 1.</w:t>
            </w:r>
          </w:p>
          <w:p w14:paraId="792C4CD1"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338BDAF3" w14:textId="77777777" w:rsidR="00F46B2F" w:rsidRPr="00F46B2F" w:rsidRDefault="00F46B2F" w:rsidP="00F46B2F">
            <w:pPr>
              <w:numPr>
                <w:ilvl w:val="0"/>
                <w:numId w:val="28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Подеси радно окружење</w:t>
            </w:r>
          </w:p>
          <w:p w14:paraId="175B5AD8" w14:textId="77777777" w:rsidR="00F46B2F" w:rsidRPr="00F46B2F" w:rsidRDefault="00F46B2F" w:rsidP="00F46B2F">
            <w:pPr>
              <w:numPr>
                <w:ilvl w:val="0"/>
                <w:numId w:val="28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дефинише основне појмове: ћелија, ред, колона, адреса ћелије</w:t>
            </w:r>
          </w:p>
          <w:p w14:paraId="26B8DDA6" w14:textId="77777777" w:rsidR="00F46B2F" w:rsidRPr="00F46B2F" w:rsidRDefault="00F46B2F" w:rsidP="00F46B2F">
            <w:pPr>
              <w:numPr>
                <w:ilvl w:val="0"/>
                <w:numId w:val="28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уноси податке, форматира ћелије, уноси формуле, умеће и брише редове и колоне, направи оквире – </w:t>
            </w:r>
            <w:r w:rsidRPr="00F46B2F">
              <w:rPr>
                <w:rFonts w:ascii="Times New Roman" w:hAnsi="Times New Roman" w:cs="Times New Roman"/>
                <w:lang w:val="hr-HR"/>
              </w:rPr>
              <w:t>бордере</w:t>
            </w:r>
          </w:p>
          <w:p w14:paraId="1D1BE03B" w14:textId="77777777" w:rsidR="00F46B2F" w:rsidRPr="00F46B2F" w:rsidRDefault="00F46B2F" w:rsidP="00F46B2F">
            <w:pPr>
              <w:numPr>
                <w:ilvl w:val="0"/>
                <w:numId w:val="28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користи основне уграђене функције </w:t>
            </w:r>
          </w:p>
          <w:p w14:paraId="5175F061" w14:textId="77777777" w:rsidR="00F46B2F" w:rsidRPr="00F46B2F" w:rsidRDefault="00F46B2F" w:rsidP="00F46B2F">
            <w:pPr>
              <w:numPr>
                <w:ilvl w:val="0"/>
                <w:numId w:val="28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направи графиконе</w:t>
            </w:r>
          </w:p>
          <w:p w14:paraId="349394E0" w14:textId="77777777" w:rsidR="00F46B2F" w:rsidRPr="00F46B2F" w:rsidRDefault="00F46B2F" w:rsidP="00F46B2F">
            <w:pPr>
              <w:numPr>
                <w:ilvl w:val="0"/>
                <w:numId w:val="284"/>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отвара и сачува табелу, штампа табелу</w:t>
            </w:r>
          </w:p>
          <w:p w14:paraId="1CC334D6" w14:textId="77777777" w:rsidR="00F46B2F" w:rsidRPr="00F46B2F" w:rsidRDefault="00F46B2F" w:rsidP="00F46B2F">
            <w:pPr>
              <w:spacing w:after="0" w:line="240" w:lineRule="auto"/>
              <w:rPr>
                <w:rFonts w:ascii="Times New Roman" w:eastAsia="Times New Roman" w:hAnsi="Times New Roman" w:cs="Times New Roman"/>
                <w:b/>
                <w:bCs/>
                <w:lang w:val="sr-Cyrl-CS"/>
              </w:rPr>
            </w:pPr>
          </w:p>
          <w:p w14:paraId="07CEB8F5"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2.</w:t>
            </w:r>
          </w:p>
          <w:p w14:paraId="209A3FDC" w14:textId="77777777" w:rsidR="00F46B2F" w:rsidRPr="00F46B2F" w:rsidRDefault="00F46B2F" w:rsidP="00F46B2F">
            <w:pPr>
              <w:spacing w:after="0" w:line="240" w:lineRule="auto"/>
              <w:ind w:left="323" w:hanging="32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58909EE1" w14:textId="77777777" w:rsidR="00F46B2F" w:rsidRPr="00F46B2F" w:rsidRDefault="00F46B2F" w:rsidP="00F46B2F">
            <w:pPr>
              <w:numPr>
                <w:ilvl w:val="0"/>
                <w:numId w:val="286"/>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Бира тип слајда, шаблоне, колор шеме, додаје ефекте при прелазу са слајда на слајд, додаје ефекте унутар слајда,  уређује слајдове, додаје линкове на слајдове, снима и пакује презентацију, штампа презентацију</w:t>
            </w:r>
          </w:p>
          <w:p w14:paraId="3F2C1446"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1912A8E9" w14:textId="77777777" w:rsidR="00F46B2F" w:rsidRPr="00F46B2F" w:rsidRDefault="00F46B2F" w:rsidP="00F46B2F">
            <w:pPr>
              <w:spacing w:after="0" w:line="240" w:lineRule="auto"/>
              <w:ind w:left="323" w:hanging="32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7BE6A033" w14:textId="77777777" w:rsidR="00F46B2F" w:rsidRPr="00F46B2F" w:rsidRDefault="00F46B2F" w:rsidP="00F46B2F">
            <w:pPr>
              <w:spacing w:after="0" w:line="240" w:lineRule="auto"/>
              <w:ind w:left="323" w:hanging="323"/>
              <w:rPr>
                <w:rFonts w:ascii="Times New Roman" w:eastAsia="Times New Roman" w:hAnsi="Times New Roman" w:cs="Times New Roman"/>
                <w:lang w:val="sr-Cyrl-CS"/>
              </w:rPr>
            </w:pPr>
            <w:r w:rsidRPr="00F46B2F">
              <w:rPr>
                <w:rFonts w:ascii="Times New Roman" w:eastAsia="Times New Roman" w:hAnsi="Times New Roman" w:cs="Times New Roman"/>
                <w:b/>
                <w:bCs/>
                <w:lang w:val="hr-HR"/>
              </w:rPr>
              <w:t>Wе</w:t>
            </w:r>
            <w:r w:rsidRPr="00F46B2F">
              <w:rPr>
                <w:rFonts w:ascii="Times New Roman" w:eastAsia="Times New Roman" w:hAnsi="Times New Roman" w:cs="Times New Roman"/>
                <w:b/>
                <w:bCs/>
                <w:lang w:val="sr-Latn-BA"/>
              </w:rPr>
              <w:t>b</w:t>
            </w:r>
            <w:r w:rsidRPr="00F46B2F">
              <w:rPr>
                <w:rFonts w:ascii="Times New Roman" w:eastAsia="Times New Roman" w:hAnsi="Times New Roman" w:cs="Times New Roman"/>
                <w:b/>
                <w:bCs/>
                <w:lang w:val="sr-Cyrl-CS"/>
              </w:rPr>
              <w:t xml:space="preserve"> сервис</w:t>
            </w:r>
          </w:p>
          <w:p w14:paraId="599CAF26" w14:textId="77777777" w:rsidR="00F46B2F" w:rsidRPr="00F46B2F" w:rsidRDefault="00F46B2F" w:rsidP="00F46B2F">
            <w:pPr>
              <w:numPr>
                <w:ilvl w:val="0"/>
                <w:numId w:val="286"/>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дефинише основне појмове</w:t>
            </w:r>
          </w:p>
          <w:p w14:paraId="6AF830ED" w14:textId="77777777" w:rsidR="00F46B2F" w:rsidRPr="00F46B2F" w:rsidRDefault="00F46B2F" w:rsidP="00F46B2F">
            <w:pPr>
              <w:numPr>
                <w:ilvl w:val="0"/>
                <w:numId w:val="286"/>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покрене потребан </w:t>
            </w:r>
            <w:r w:rsidRPr="00F46B2F">
              <w:rPr>
                <w:rFonts w:ascii="Times New Roman" w:eastAsia="Times New Roman" w:hAnsi="Times New Roman" w:cs="Times New Roman"/>
              </w:rPr>
              <w:t>софтwаре</w:t>
            </w:r>
          </w:p>
          <w:p w14:paraId="4E79D20F" w14:textId="77777777" w:rsidR="00F46B2F" w:rsidRPr="00F46B2F" w:rsidRDefault="00F46B2F" w:rsidP="00F46B2F">
            <w:pPr>
              <w:numPr>
                <w:ilvl w:val="0"/>
                <w:numId w:val="286"/>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користи основне </w:t>
            </w:r>
            <w:r w:rsidRPr="00F46B2F">
              <w:rPr>
                <w:rFonts w:ascii="Times New Roman" w:eastAsia="Times New Roman" w:hAnsi="Times New Roman" w:cs="Times New Roman"/>
                <w:lang w:val="hr-HR"/>
              </w:rPr>
              <w:t>Wеb</w:t>
            </w:r>
            <w:r w:rsidRPr="00F46B2F">
              <w:rPr>
                <w:rFonts w:ascii="Times New Roman" w:eastAsia="Times New Roman" w:hAnsi="Times New Roman" w:cs="Times New Roman"/>
                <w:lang w:val="sr-Cyrl-CS"/>
              </w:rPr>
              <w:t xml:space="preserve"> сервисе (претраживање, преузимање </w:t>
            </w:r>
          </w:p>
          <w:p w14:paraId="327C5AE6" w14:textId="77777777" w:rsidR="00F46B2F" w:rsidRPr="00F46B2F" w:rsidRDefault="00F46B2F" w:rsidP="00F46B2F">
            <w:pPr>
              <w:numPr>
                <w:ilvl w:val="0"/>
                <w:numId w:val="286"/>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датотека, ...)</w:t>
            </w:r>
          </w:p>
          <w:p w14:paraId="67B7EE09" w14:textId="77777777" w:rsidR="00F46B2F" w:rsidRPr="00F46B2F" w:rsidRDefault="00F46B2F" w:rsidP="00F46B2F">
            <w:pPr>
              <w:numPr>
                <w:ilvl w:val="0"/>
                <w:numId w:val="286"/>
              </w:numPr>
              <w:spacing w:after="0" w:line="240" w:lineRule="auto"/>
              <w:rPr>
                <w:rFonts w:ascii="Times New Roman" w:eastAsia="Times New Roman" w:hAnsi="Times New Roman" w:cs="Times New Roman"/>
                <w:b/>
                <w:bCs/>
                <w:lang w:val="sr-Latn-CS"/>
              </w:rPr>
            </w:pPr>
            <w:r w:rsidRPr="00F46B2F">
              <w:rPr>
                <w:rFonts w:ascii="Times New Roman" w:eastAsia="Times New Roman" w:hAnsi="Times New Roman" w:cs="Times New Roman"/>
                <w:lang w:val="sr-Cyrl-CS"/>
              </w:rPr>
              <w:t xml:space="preserve">користи заштитни </w:t>
            </w:r>
            <w:r w:rsidRPr="00F46B2F">
              <w:rPr>
                <w:rFonts w:ascii="Times New Roman" w:eastAsia="Times New Roman" w:hAnsi="Times New Roman" w:cs="Times New Roman"/>
              </w:rPr>
              <w:t>софт</w:t>
            </w:r>
            <w:r w:rsidRPr="00F46B2F">
              <w:rPr>
                <w:rFonts w:ascii="Times New Roman" w:eastAsia="Times New Roman" w:hAnsi="Times New Roman" w:cs="Times New Roman"/>
                <w:lang w:val="sr-Latn-BA"/>
              </w:rPr>
              <w:t>ве</w:t>
            </w:r>
            <w:r w:rsidRPr="00F46B2F">
              <w:rPr>
                <w:rFonts w:ascii="Times New Roman" w:eastAsia="Times New Roman" w:hAnsi="Times New Roman" w:cs="Times New Roman"/>
              </w:rPr>
              <w:t>р</w:t>
            </w:r>
          </w:p>
          <w:p w14:paraId="1633D039" w14:textId="77777777" w:rsidR="00F46B2F" w:rsidRPr="00F46B2F" w:rsidRDefault="00F46B2F" w:rsidP="00F46B2F">
            <w:pPr>
              <w:spacing w:after="0" w:line="240" w:lineRule="auto"/>
              <w:ind w:left="323" w:hanging="323"/>
              <w:rPr>
                <w:rFonts w:ascii="Times New Roman" w:eastAsia="Times New Roman" w:hAnsi="Times New Roman" w:cs="Times New Roman"/>
                <w:b/>
                <w:bCs/>
                <w:lang w:val="sr-Latn-CS"/>
              </w:rPr>
            </w:pPr>
            <w:r w:rsidRPr="00F46B2F">
              <w:rPr>
                <w:rFonts w:ascii="Times New Roman" w:eastAsia="Times New Roman" w:hAnsi="Times New Roman" w:cs="Times New Roman"/>
                <w:b/>
                <w:bCs/>
                <w:lang w:val="sr-Cyrl-CS"/>
              </w:rPr>
              <w:t>Електронска пошта</w:t>
            </w:r>
            <w:r w:rsidRPr="00F46B2F">
              <w:rPr>
                <w:rFonts w:ascii="Times New Roman" w:eastAsia="Times New Roman" w:hAnsi="Times New Roman" w:cs="Times New Roman"/>
                <w:b/>
                <w:bCs/>
                <w:lang w:val="sr-Latn-CS"/>
              </w:rPr>
              <w:t>:</w:t>
            </w:r>
          </w:p>
          <w:p w14:paraId="5CC7E556" w14:textId="77777777" w:rsidR="00F46B2F" w:rsidRPr="00F46B2F" w:rsidRDefault="00F46B2F" w:rsidP="00F46B2F">
            <w:pPr>
              <w:numPr>
                <w:ilvl w:val="0"/>
                <w:numId w:val="28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дефинише основне појмове</w:t>
            </w:r>
          </w:p>
          <w:p w14:paraId="7BB5EAC8" w14:textId="77777777" w:rsidR="00F46B2F" w:rsidRPr="00F46B2F" w:rsidRDefault="00F46B2F" w:rsidP="00F46B2F">
            <w:pPr>
              <w:numPr>
                <w:ilvl w:val="0"/>
                <w:numId w:val="28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покрене потребан </w:t>
            </w:r>
            <w:r w:rsidRPr="00F46B2F">
              <w:rPr>
                <w:rFonts w:ascii="Times New Roman" w:eastAsia="Times New Roman" w:hAnsi="Times New Roman" w:cs="Times New Roman"/>
              </w:rPr>
              <w:t>софтвере</w:t>
            </w:r>
          </w:p>
          <w:p w14:paraId="0CFCF2FF" w14:textId="77777777" w:rsidR="00F46B2F" w:rsidRPr="00F46B2F" w:rsidRDefault="00F46B2F" w:rsidP="00F46B2F">
            <w:pPr>
              <w:numPr>
                <w:ilvl w:val="0"/>
                <w:numId w:val="28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напише и поша</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е е-</w:t>
            </w:r>
            <w:r w:rsidRPr="00F46B2F">
              <w:rPr>
                <w:rFonts w:ascii="Times New Roman" w:eastAsia="Times New Roman" w:hAnsi="Times New Roman" w:cs="Times New Roman"/>
                <w:lang w:val="hr-HR"/>
              </w:rPr>
              <w:t>маил</w:t>
            </w:r>
          </w:p>
          <w:p w14:paraId="5F02C952" w14:textId="77777777" w:rsidR="00F46B2F" w:rsidRPr="00F46B2F" w:rsidRDefault="00F46B2F" w:rsidP="00F46B2F">
            <w:pPr>
              <w:numPr>
                <w:ilvl w:val="0"/>
                <w:numId w:val="28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прими и прочита е-</w:t>
            </w:r>
            <w:r w:rsidRPr="00F46B2F">
              <w:rPr>
                <w:rFonts w:ascii="Times New Roman" w:eastAsia="Times New Roman" w:hAnsi="Times New Roman" w:cs="Times New Roman"/>
                <w:lang w:val="hr-HR"/>
              </w:rPr>
              <w:t>маил</w:t>
            </w:r>
          </w:p>
          <w:p w14:paraId="08F240D5" w14:textId="77777777" w:rsidR="00F46B2F" w:rsidRPr="00F46B2F" w:rsidRDefault="00F46B2F" w:rsidP="00F46B2F">
            <w:pPr>
              <w:numPr>
                <w:ilvl w:val="0"/>
                <w:numId w:val="287"/>
              </w:num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користи антивирусну заштиту</w:t>
            </w:r>
          </w:p>
          <w:p w14:paraId="50ADF063" w14:textId="77777777" w:rsidR="00F46B2F" w:rsidRPr="00F46B2F" w:rsidRDefault="00F46B2F" w:rsidP="00F46B2F">
            <w:pPr>
              <w:spacing w:after="0" w:line="240" w:lineRule="auto"/>
              <w:ind w:left="323" w:hanging="323"/>
              <w:rPr>
                <w:rFonts w:ascii="Times New Roman" w:eastAsia="Times New Roman" w:hAnsi="Times New Roman" w:cs="Times New Roman"/>
                <w:lang w:val="sr-Cyrl-CS"/>
              </w:rPr>
            </w:pPr>
            <w:r w:rsidRPr="00F46B2F">
              <w:rPr>
                <w:rFonts w:ascii="Times New Roman" w:eastAsia="Times New Roman" w:hAnsi="Times New Roman" w:cs="Times New Roman"/>
                <w:b/>
                <w:bCs/>
                <w:lang w:val="sr-Cyrl-CS"/>
              </w:rPr>
              <w:t>Остали сервиси</w:t>
            </w:r>
            <w:r w:rsidRPr="00F46B2F">
              <w:rPr>
                <w:rFonts w:ascii="Times New Roman" w:eastAsia="Times New Roman" w:hAnsi="Times New Roman" w:cs="Times New Roman"/>
                <w:b/>
                <w:bCs/>
                <w:lang w:val="sr-Latn-CS"/>
              </w:rPr>
              <w:t>:</w:t>
            </w:r>
          </w:p>
          <w:p w14:paraId="3BEBEAF8" w14:textId="77777777" w:rsidR="00F46B2F" w:rsidRPr="00F46B2F" w:rsidRDefault="00F46B2F" w:rsidP="00F46B2F">
            <w:pPr>
              <w:numPr>
                <w:ilvl w:val="0"/>
                <w:numId w:val="288"/>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користи основне сервисе комуникације, рада и учења на да</w:t>
            </w:r>
            <w:r w:rsidRPr="00F46B2F">
              <w:rPr>
                <w:rFonts w:ascii="Times New Roman" w:hAnsi="Times New Roman" w:cs="Times New Roman"/>
                <w:lang w:val="sr-Latn-BA"/>
              </w:rPr>
              <w:t>љ</w:t>
            </w:r>
            <w:r w:rsidRPr="00F46B2F">
              <w:rPr>
                <w:rFonts w:ascii="Times New Roman" w:hAnsi="Times New Roman" w:cs="Times New Roman"/>
                <w:lang w:val="sr-Cyrl-CS"/>
              </w:rPr>
              <w:t>ину</w:t>
            </w:r>
          </w:p>
          <w:p w14:paraId="64A2003C" w14:textId="77777777" w:rsidR="00F46B2F" w:rsidRPr="00F46B2F" w:rsidRDefault="00F46B2F" w:rsidP="00F46B2F">
            <w:pPr>
              <w:spacing w:after="0" w:line="240" w:lineRule="auto"/>
              <w:rPr>
                <w:rFonts w:ascii="Times New Roman" w:eastAsia="Times New Roman" w:hAnsi="Times New Roman" w:cs="Times New Roman"/>
                <w:lang w:val="sr-Cyrl-CS"/>
              </w:rPr>
            </w:pPr>
          </w:p>
        </w:tc>
        <w:tc>
          <w:tcPr>
            <w:tcW w:w="3857" w:type="dxa"/>
            <w:tcBorders>
              <w:left w:val="single" w:sz="4" w:space="0" w:color="auto"/>
              <w:bottom w:val="single" w:sz="4" w:space="0" w:color="auto"/>
            </w:tcBorders>
            <w:shd w:val="clear" w:color="auto" w:fill="auto"/>
          </w:tcPr>
          <w:p w14:paraId="35EFFD53"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1.</w:t>
            </w:r>
          </w:p>
          <w:p w14:paraId="52D638D6" w14:textId="77777777" w:rsidR="00F46B2F" w:rsidRPr="00F46B2F" w:rsidRDefault="00F46B2F" w:rsidP="00F46B2F">
            <w:pPr>
              <w:numPr>
                <w:ilvl w:val="0"/>
                <w:numId w:val="28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да ученици наведу примјену програма за обраду табела</w:t>
            </w:r>
          </w:p>
          <w:p w14:paraId="7F4F41DB" w14:textId="77777777" w:rsidR="00F46B2F" w:rsidRPr="00F46B2F" w:rsidRDefault="00F46B2F" w:rsidP="00F46B2F">
            <w:pPr>
              <w:numPr>
                <w:ilvl w:val="0"/>
                <w:numId w:val="28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припремити податке за вјежбу из струке – будућег посла</w:t>
            </w:r>
          </w:p>
          <w:p w14:paraId="1E9E5FC7" w14:textId="77777777" w:rsidR="00F46B2F" w:rsidRPr="00F46B2F" w:rsidRDefault="00F46B2F" w:rsidP="00F46B2F">
            <w:pPr>
              <w:numPr>
                <w:ilvl w:val="0"/>
                <w:numId w:val="283"/>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графички приказати успјех ученика</w:t>
            </w:r>
          </w:p>
          <w:p w14:paraId="3CCD1A74"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237CA0B8"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2.</w:t>
            </w:r>
          </w:p>
          <w:p w14:paraId="7F2E7EBE"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Изабрати теме из струке за коју ће ученици самостално направити презентацију</w:t>
            </w:r>
          </w:p>
          <w:p w14:paraId="35C13F4D"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51A6459D" w14:textId="77777777" w:rsidR="00F46B2F" w:rsidRPr="00F46B2F" w:rsidRDefault="00F46B2F" w:rsidP="00F46B2F">
            <w:pPr>
              <w:spacing w:after="0" w:line="240" w:lineRule="auto"/>
              <w:ind w:left="215" w:hanging="215"/>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 3.</w:t>
            </w:r>
          </w:p>
          <w:p w14:paraId="72C96D4D"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посјета локалном провајдеру</w:t>
            </w:r>
          </w:p>
          <w:p w14:paraId="347317F0"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рад на </w:t>
            </w:r>
            <w:r w:rsidRPr="00F46B2F">
              <w:rPr>
                <w:rFonts w:ascii="Times New Roman" w:hAnsi="Times New Roman" w:cs="Times New Roman"/>
                <w:lang w:val="hr-HR"/>
              </w:rPr>
              <w:t>WЕВ-</w:t>
            </w:r>
            <w:r w:rsidRPr="00F46B2F">
              <w:rPr>
                <w:rFonts w:ascii="Times New Roman" w:hAnsi="Times New Roman" w:cs="Times New Roman"/>
                <w:lang w:val="sr-Cyrl-CS"/>
              </w:rPr>
              <w:t>у</w:t>
            </w:r>
          </w:p>
          <w:p w14:paraId="3E6A1A7E"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посјета презентацијама из области струке</w:t>
            </w:r>
          </w:p>
          <w:p w14:paraId="0787387B"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улога претраживача </w:t>
            </w:r>
          </w:p>
          <w:p w14:paraId="698E7EF4"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подијелити ученике у неколико група и организовати комуникацију међу њима или са другом школом</w:t>
            </w:r>
          </w:p>
          <w:p w14:paraId="1AA9404B"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отварање налога и размјена поште</w:t>
            </w:r>
          </w:p>
          <w:p w14:paraId="6A143511"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посебно упозорити на опасност и штете од вируса</w:t>
            </w:r>
          </w:p>
          <w:p w14:paraId="2444B361" w14:textId="77777777" w:rsidR="00F46B2F" w:rsidRPr="00F46B2F" w:rsidRDefault="00F46B2F" w:rsidP="00F46B2F">
            <w:pPr>
              <w:numPr>
                <w:ilvl w:val="0"/>
                <w:numId w:val="285"/>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рад по групама од највише 2 ученика за једним рачунаром</w:t>
            </w:r>
          </w:p>
          <w:p w14:paraId="7AA260C8"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4267E2F9"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267B5049"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63C3D496"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6ABF770D"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4E471187" w14:textId="77777777" w:rsidR="00F46B2F" w:rsidRPr="00F46B2F" w:rsidRDefault="00F46B2F" w:rsidP="00F46B2F">
            <w:pPr>
              <w:spacing w:after="0" w:line="240" w:lineRule="auto"/>
              <w:ind w:left="215" w:hanging="215"/>
              <w:rPr>
                <w:rFonts w:ascii="Times New Roman" w:eastAsia="Times New Roman" w:hAnsi="Times New Roman" w:cs="Times New Roman"/>
                <w:lang w:val="sr-Cyrl-CS"/>
              </w:rPr>
            </w:pPr>
          </w:p>
          <w:p w14:paraId="17783FC9" w14:textId="77777777" w:rsidR="00F46B2F" w:rsidRPr="00F46B2F" w:rsidRDefault="00F46B2F" w:rsidP="00F46B2F">
            <w:pPr>
              <w:spacing w:after="0" w:line="240" w:lineRule="auto"/>
              <w:ind w:left="340"/>
              <w:rPr>
                <w:rFonts w:ascii="Times New Roman" w:eastAsia="Times New Roman" w:hAnsi="Times New Roman" w:cs="Times New Roman"/>
                <w:lang w:val="sr-Cyrl-CS"/>
              </w:rPr>
            </w:pPr>
          </w:p>
        </w:tc>
      </w:tr>
      <w:tr w:rsidR="00F46B2F" w:rsidRPr="00F46B2F" w14:paraId="47EC4F69" w14:textId="77777777" w:rsidTr="00363FB4">
        <w:trPr>
          <w:jc w:val="center"/>
        </w:trPr>
        <w:tc>
          <w:tcPr>
            <w:tcW w:w="9634" w:type="dxa"/>
            <w:gridSpan w:val="3"/>
            <w:shd w:val="clear" w:color="auto" w:fill="auto"/>
          </w:tcPr>
          <w:p w14:paraId="0DCE8C62"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Интеграција</w:t>
            </w:r>
            <w:r w:rsidRPr="00F46B2F">
              <w:rPr>
                <w:rFonts w:ascii="Times New Roman" w:eastAsia="Times New Roman" w:hAnsi="Times New Roman" w:cs="Times New Roman"/>
                <w:b/>
                <w:lang w:val="sr-Cyrl-BA"/>
              </w:rPr>
              <w:t xml:space="preserve"> са другим наставним предметима</w:t>
            </w:r>
          </w:p>
        </w:tc>
      </w:tr>
      <w:tr w:rsidR="00F46B2F" w:rsidRPr="00F46B2F" w14:paraId="14C603BF" w14:textId="77777777" w:rsidTr="00363FB4">
        <w:trPr>
          <w:jc w:val="center"/>
        </w:trPr>
        <w:tc>
          <w:tcPr>
            <w:tcW w:w="9634" w:type="dxa"/>
            <w:gridSpan w:val="3"/>
            <w:tcBorders>
              <w:bottom w:val="single" w:sz="4" w:space="0" w:color="auto"/>
            </w:tcBorders>
            <w:shd w:val="clear" w:color="auto" w:fill="auto"/>
          </w:tcPr>
          <w:p w14:paraId="4FAF57BE"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lang w:val="sr-Cyrl-BA"/>
              </w:rPr>
              <w:t>Општеобразовни предмети, стручно-теоретски предмети и практична настава</w:t>
            </w:r>
          </w:p>
        </w:tc>
      </w:tr>
      <w:tr w:rsidR="00F46B2F" w:rsidRPr="00F46B2F" w14:paraId="570C4077" w14:textId="77777777" w:rsidTr="00363FB4">
        <w:trPr>
          <w:jc w:val="center"/>
        </w:trPr>
        <w:tc>
          <w:tcPr>
            <w:tcW w:w="9634" w:type="dxa"/>
            <w:gridSpan w:val="3"/>
            <w:shd w:val="clear" w:color="auto" w:fill="auto"/>
          </w:tcPr>
          <w:p w14:paraId="0B8A6333"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t>Извори</w:t>
            </w:r>
            <w:r w:rsidRPr="00F46B2F">
              <w:rPr>
                <w:rFonts w:ascii="Times New Roman" w:eastAsia="Times New Roman" w:hAnsi="Times New Roman" w:cs="Times New Roman"/>
                <w:b/>
                <w:lang w:val="sr-Cyrl-BA"/>
              </w:rPr>
              <w:t xml:space="preserve"> за наставнике</w:t>
            </w:r>
          </w:p>
        </w:tc>
      </w:tr>
      <w:tr w:rsidR="00F46B2F" w:rsidRPr="00F46B2F" w14:paraId="17E6FFEF" w14:textId="77777777" w:rsidTr="00363FB4">
        <w:trPr>
          <w:jc w:val="center"/>
        </w:trPr>
        <w:tc>
          <w:tcPr>
            <w:tcW w:w="9634" w:type="dxa"/>
            <w:gridSpan w:val="3"/>
            <w:tcBorders>
              <w:bottom w:val="single" w:sz="4" w:space="0" w:color="auto"/>
            </w:tcBorders>
            <w:shd w:val="clear" w:color="auto" w:fill="auto"/>
          </w:tcPr>
          <w:p w14:paraId="0C120421" w14:textId="77777777" w:rsidR="00F46B2F" w:rsidRPr="00F46B2F" w:rsidRDefault="00F46B2F" w:rsidP="00F46B2F">
            <w:pPr>
              <w:numPr>
                <w:ilvl w:val="0"/>
                <w:numId w:val="180"/>
              </w:num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BA"/>
              </w:rPr>
              <w:t>Уџбеници и стручна литература</w:t>
            </w:r>
          </w:p>
          <w:p w14:paraId="2A3512DF" w14:textId="77777777" w:rsidR="00F46B2F" w:rsidRPr="00F46B2F" w:rsidRDefault="00F46B2F" w:rsidP="00F46B2F">
            <w:pPr>
              <w:numPr>
                <w:ilvl w:val="0"/>
                <w:numId w:val="180"/>
              </w:num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Latn-CS"/>
              </w:rPr>
              <w:lastRenderedPageBreak/>
              <w:t>Стручни часописи</w:t>
            </w:r>
          </w:p>
          <w:p w14:paraId="5121C748" w14:textId="77777777" w:rsidR="00F46B2F" w:rsidRPr="00F46B2F" w:rsidRDefault="00F46B2F" w:rsidP="00F46B2F">
            <w:pPr>
              <w:numPr>
                <w:ilvl w:val="0"/>
                <w:numId w:val="180"/>
              </w:num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BA"/>
              </w:rPr>
              <w:t>Интернет</w:t>
            </w:r>
          </w:p>
        </w:tc>
      </w:tr>
      <w:tr w:rsidR="00F46B2F" w:rsidRPr="00F46B2F" w14:paraId="3E02F161" w14:textId="77777777" w:rsidTr="00363FB4">
        <w:trPr>
          <w:jc w:val="center"/>
        </w:trPr>
        <w:tc>
          <w:tcPr>
            <w:tcW w:w="9634" w:type="dxa"/>
            <w:gridSpan w:val="3"/>
            <w:shd w:val="clear" w:color="auto" w:fill="auto"/>
          </w:tcPr>
          <w:p w14:paraId="13F52115"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b/>
                <w:lang w:val="hr-HR"/>
              </w:rPr>
              <w:lastRenderedPageBreak/>
              <w:t>Оцјењивање</w:t>
            </w:r>
            <w:r w:rsidRPr="00F46B2F">
              <w:rPr>
                <w:rFonts w:ascii="Times New Roman" w:eastAsia="Times New Roman" w:hAnsi="Times New Roman" w:cs="Times New Roman"/>
                <w:b/>
                <w:lang w:val="sr-Cyrl-BA"/>
              </w:rPr>
              <w:t xml:space="preserve"> и технике оцјењивања</w:t>
            </w:r>
          </w:p>
        </w:tc>
      </w:tr>
      <w:tr w:rsidR="00F46B2F" w:rsidRPr="00F46B2F" w14:paraId="6B07F2A1" w14:textId="77777777" w:rsidTr="00363FB4">
        <w:trPr>
          <w:jc w:val="center"/>
        </w:trPr>
        <w:tc>
          <w:tcPr>
            <w:tcW w:w="9634" w:type="dxa"/>
            <w:gridSpan w:val="3"/>
            <w:tcBorders>
              <w:bottom w:val="single" w:sz="4" w:space="0" w:color="auto"/>
            </w:tcBorders>
          </w:tcPr>
          <w:p w14:paraId="11F2EC69"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Наставник је обавезан упознати ученике са техникама и критериј</w:t>
            </w:r>
            <w:r w:rsidRPr="00F46B2F">
              <w:rPr>
                <w:rFonts w:ascii="Times New Roman" w:eastAsia="Times New Roman" w:hAnsi="Times New Roman" w:cs="Times New Roman"/>
                <w:lang w:val="sr-Cyrl-BA"/>
              </w:rPr>
              <w:t>уми</w:t>
            </w:r>
            <w:r w:rsidRPr="00F46B2F">
              <w:rPr>
                <w:rFonts w:ascii="Times New Roman" w:eastAsia="Times New Roman" w:hAnsi="Times New Roman" w:cs="Times New Roman"/>
              </w:rPr>
              <w:t>ма оцјењивања.</w:t>
            </w:r>
          </w:p>
          <w:p w14:paraId="2F642747"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Примјењују се најмање три различите технике оцјењивања:</w:t>
            </w:r>
          </w:p>
          <w:p w14:paraId="30438BF0"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1. Усмено провјеравање знања (интервју, презентација)</w:t>
            </w:r>
          </w:p>
          <w:p w14:paraId="2A5C320F"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2.Писмена провјера знања (есеј, објективна питања, задатак, структуирана питања)</w:t>
            </w:r>
          </w:p>
          <w:p w14:paraId="2DF921F2" w14:textId="0BD8960E" w:rsidR="00F46B2F" w:rsidRPr="00F46B2F" w:rsidRDefault="00F46B2F" w:rsidP="00F46B2F">
            <w:pPr>
              <w:spacing w:after="0" w:line="240" w:lineRule="auto"/>
              <w:jc w:val="both"/>
              <w:rPr>
                <w:rFonts w:ascii="Times New Roman" w:eastAsia="Times New Roman" w:hAnsi="Times New Roman" w:cs="Times New Roman"/>
                <w:lang w:val="sr-Cyrl-CS"/>
              </w:rPr>
            </w:pPr>
            <w:r w:rsidRPr="00F46B2F">
              <w:rPr>
                <w:rFonts w:ascii="Times New Roman" w:eastAsia="Times New Roman" w:hAnsi="Times New Roman" w:cs="Times New Roman"/>
                <w:lang w:val="sr-Cyrl-CS"/>
              </w:rPr>
              <w:t>3.Практични испит (рад на рачунару, израда документа по узорку итд).</w:t>
            </w:r>
          </w:p>
          <w:p w14:paraId="4998191B"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lang w:val="sr-Cyrl-CS"/>
              </w:rPr>
              <w:t>4.Тест (кратки одговори на питања, објективна питања)</w:t>
            </w:r>
          </w:p>
        </w:tc>
      </w:tr>
      <w:tr w:rsidR="00F46B2F" w:rsidRPr="00F46B2F" w14:paraId="6B90A4FB" w14:textId="77777777" w:rsidTr="00363FB4">
        <w:trPr>
          <w:jc w:val="center"/>
        </w:trPr>
        <w:tc>
          <w:tcPr>
            <w:tcW w:w="9634" w:type="dxa"/>
            <w:gridSpan w:val="3"/>
            <w:shd w:val="clear" w:color="auto" w:fill="auto"/>
          </w:tcPr>
          <w:p w14:paraId="2AF3F1D1" w14:textId="77777777" w:rsidR="00F46B2F" w:rsidRPr="00F46B2F" w:rsidRDefault="00F46B2F" w:rsidP="00F46B2F">
            <w:pPr>
              <w:spacing w:after="0" w:line="240" w:lineRule="auto"/>
              <w:rPr>
                <w:rFonts w:ascii="Times New Roman" w:eastAsia="Times New Roman" w:hAnsi="Times New Roman" w:cs="Times New Roman"/>
                <w:szCs w:val="24"/>
                <w:lang w:val="sr-Latn-BA"/>
              </w:rPr>
            </w:pPr>
            <w:r w:rsidRPr="00F46B2F">
              <w:rPr>
                <w:rFonts w:ascii="Times New Roman" w:eastAsia="Times New Roman" w:hAnsi="Times New Roman" w:cs="Times New Roman"/>
                <w:b/>
                <w:lang w:val="sr-Cyrl-CS"/>
              </w:rPr>
              <w:t>Профил и стручна спрема наставника</w:t>
            </w:r>
            <w:r w:rsidRPr="00F46B2F">
              <w:rPr>
                <w:rFonts w:ascii="Times New Roman" w:eastAsia="Times New Roman" w:hAnsi="Times New Roman" w:cs="Times New Roman"/>
                <w:b/>
                <w:szCs w:val="24"/>
                <w:lang w:val="sr-Latn-BA"/>
              </w:rPr>
              <w:t>:</w:t>
            </w:r>
          </w:p>
        </w:tc>
      </w:tr>
      <w:tr w:rsidR="00F46B2F" w:rsidRPr="00F46B2F" w14:paraId="52A3D29B" w14:textId="77777777" w:rsidTr="00363FB4">
        <w:trPr>
          <w:jc w:val="center"/>
        </w:trPr>
        <w:tc>
          <w:tcPr>
            <w:tcW w:w="9634" w:type="dxa"/>
            <w:gridSpan w:val="3"/>
            <w:tcBorders>
              <w:bottom w:val="single" w:sz="4" w:space="0" w:color="auto"/>
            </w:tcBorders>
          </w:tcPr>
          <w:p w14:paraId="27162B05" w14:textId="77777777" w:rsidR="00F46B2F" w:rsidRPr="00F46B2F" w:rsidRDefault="00F46B2F" w:rsidP="00F46B2F">
            <w:pPr>
              <w:spacing w:after="0" w:line="240" w:lineRule="auto"/>
              <w:jc w:val="both"/>
              <w:rPr>
                <w:rFonts w:ascii="Times New Roman" w:eastAsia="Times New Roman" w:hAnsi="Times New Roman" w:cs="Times New Roman"/>
                <w:lang w:val="sr-Cyrl-CS"/>
              </w:rPr>
            </w:pPr>
          </w:p>
          <w:p w14:paraId="187D1FC8" w14:textId="77777777" w:rsidR="00F46B2F" w:rsidRPr="00F46B2F" w:rsidRDefault="00F46B2F" w:rsidP="00F46B2F">
            <w:pPr>
              <w:numPr>
                <w:ilvl w:val="0"/>
                <w:numId w:val="162"/>
              </w:numPr>
              <w:tabs>
                <w:tab w:val="num" w:pos="720"/>
              </w:tabs>
              <w:spacing w:after="0" w:line="240" w:lineRule="auto"/>
              <w:rPr>
                <w:rFonts w:ascii="Times New Roman" w:eastAsia="Times New Roman" w:hAnsi="Times New Roman" w:cs="Times New Roman"/>
                <w:color w:val="000000" w:themeColor="text1"/>
                <w:szCs w:val="24"/>
                <w:lang w:val="sr-Latn-RS"/>
              </w:rPr>
            </w:pPr>
            <w:r w:rsidRPr="00F46B2F">
              <w:rPr>
                <w:rFonts w:ascii="Times New Roman" w:eastAsia="Times New Roman" w:hAnsi="Times New Roman" w:cs="Times New Roman"/>
                <w:color w:val="000000" w:themeColor="text1"/>
                <w:szCs w:val="24"/>
                <w:lang w:val="sr-Latn-RS"/>
              </w:rPr>
              <w:t>професор информатике</w:t>
            </w:r>
          </w:p>
          <w:p w14:paraId="133901A4" w14:textId="77777777" w:rsidR="00F46B2F" w:rsidRPr="00F46B2F" w:rsidRDefault="00F46B2F" w:rsidP="00F46B2F">
            <w:pPr>
              <w:numPr>
                <w:ilvl w:val="0"/>
                <w:numId w:val="162"/>
              </w:numPr>
              <w:spacing w:after="0" w:line="240" w:lineRule="auto"/>
              <w:contextualSpacing/>
              <w:rPr>
                <w:rFonts w:ascii="Times New Roman" w:eastAsia="Times New Roman" w:hAnsi="Times New Roman" w:cs="Times New Roman"/>
                <w:lang w:val="sr-Latn-CS" w:eastAsia="sr-Latn-CS"/>
              </w:rPr>
            </w:pPr>
            <w:r w:rsidRPr="00F46B2F">
              <w:rPr>
                <w:rFonts w:ascii="Times New Roman" w:eastAsia="Times New Roman" w:hAnsi="Times New Roman" w:cs="Times New Roman"/>
                <w:lang w:val="sr-Latn-CS" w:eastAsia="sr-Latn-CS"/>
              </w:rPr>
              <w:t xml:space="preserve">професор двопредметног студија у којем је </w:t>
            </w:r>
            <w:r w:rsidRPr="00F46B2F">
              <w:rPr>
                <w:rFonts w:ascii="Times New Roman" w:eastAsia="Times New Roman" w:hAnsi="Times New Roman" w:cs="Times New Roman"/>
                <w:lang w:val="sr-Cyrl-BA" w:eastAsia="sr-Latn-CS"/>
              </w:rPr>
              <w:t>информатика</w:t>
            </w:r>
            <w:r w:rsidRPr="00F46B2F">
              <w:rPr>
                <w:rFonts w:ascii="Times New Roman" w:eastAsia="Times New Roman" w:hAnsi="Times New Roman" w:cs="Times New Roman"/>
                <w:lang w:val="sr-Latn-CS" w:eastAsia="sr-Latn-CS"/>
              </w:rPr>
              <w:t xml:space="preserve"> главни или равноправан предмет,</w:t>
            </w:r>
          </w:p>
          <w:p w14:paraId="0D00BD15" w14:textId="77777777" w:rsidR="00F46B2F" w:rsidRPr="00F46B2F" w:rsidRDefault="00F46B2F" w:rsidP="00F46B2F">
            <w:pPr>
              <w:numPr>
                <w:ilvl w:val="0"/>
                <w:numId w:val="162"/>
              </w:numPr>
              <w:tabs>
                <w:tab w:val="num" w:pos="720"/>
              </w:tabs>
              <w:spacing w:after="0" w:line="240" w:lineRule="auto"/>
              <w:rPr>
                <w:rFonts w:ascii="Times New Roman" w:eastAsia="Times New Roman" w:hAnsi="Times New Roman" w:cs="Times New Roman"/>
                <w:color w:val="000000" w:themeColor="text1"/>
                <w:szCs w:val="24"/>
                <w:lang w:val="sr-Latn-RS"/>
              </w:rPr>
            </w:pPr>
            <w:r w:rsidRPr="00F46B2F">
              <w:rPr>
                <w:rFonts w:ascii="Times New Roman" w:eastAsia="Times New Roman" w:hAnsi="Times New Roman" w:cs="Times New Roman"/>
                <w:color w:val="000000" w:themeColor="text1"/>
                <w:szCs w:val="24"/>
                <w:lang w:val="sr-Latn-RS"/>
              </w:rPr>
              <w:t>дипломирани информатичар</w:t>
            </w:r>
            <w:r w:rsidRPr="00F46B2F">
              <w:rPr>
                <w:rFonts w:ascii="Times New Roman" w:eastAsia="Times New Roman" w:hAnsi="Times New Roman" w:cs="Times New Roman"/>
                <w:color w:val="000000" w:themeColor="text1"/>
                <w:szCs w:val="24"/>
                <w:lang w:val="sr-Cyrl-BA"/>
              </w:rPr>
              <w:t xml:space="preserve"> </w:t>
            </w:r>
          </w:p>
          <w:p w14:paraId="7062938F" w14:textId="77777777" w:rsidR="00F46B2F" w:rsidRPr="00F46B2F" w:rsidRDefault="00F46B2F" w:rsidP="00F46B2F">
            <w:pPr>
              <w:spacing w:after="60" w:line="276" w:lineRule="auto"/>
              <w:rPr>
                <w:rFonts w:ascii="Times New Roman" w:eastAsia="Calibri" w:hAnsi="Times New Roman" w:cs="Times New Roman"/>
                <w:noProof/>
                <w:color w:val="000000" w:themeColor="text1"/>
                <w:szCs w:val="24"/>
                <w:lang w:val="hr-BA"/>
              </w:rPr>
            </w:pPr>
            <w:r w:rsidRPr="00F46B2F">
              <w:rPr>
                <w:rFonts w:ascii="Times New Roman" w:eastAsia="Calibri" w:hAnsi="Times New Roman" w:cs="Times New Roman"/>
                <w:noProof/>
                <w:color w:val="000000" w:themeColor="text1"/>
                <w:szCs w:val="24"/>
                <w:lang w:val="sr-Cyrl-BA"/>
              </w:rPr>
              <w:t>Наведени профили високе стручне спреме (</w:t>
            </w:r>
            <w:r w:rsidRPr="00F46B2F">
              <w:rPr>
                <w:rFonts w:ascii="Times New Roman" w:eastAsia="Calibri" w:hAnsi="Times New Roman" w:cs="Times New Roman"/>
                <w:noProof/>
                <w:color w:val="000000" w:themeColor="text1"/>
                <w:szCs w:val="24"/>
                <w:lang w:val="sr-Latn-RS"/>
              </w:rPr>
              <w:t>VII</w:t>
            </w:r>
            <w:r w:rsidRPr="00F46B2F">
              <w:rPr>
                <w:rFonts w:ascii="Times New Roman" w:eastAsia="Calibri" w:hAnsi="Times New Roman" w:cs="Times New Roman"/>
                <w:noProof/>
                <w:color w:val="000000" w:themeColor="text1"/>
                <w:szCs w:val="24"/>
                <w:lang w:val="hr-BA"/>
              </w:rPr>
              <w:t>/1)</w:t>
            </w:r>
            <w:r w:rsidRPr="00F46B2F">
              <w:rPr>
                <w:rFonts w:ascii="Times New Roman" w:eastAsia="Calibri" w:hAnsi="Times New Roman" w:cs="Times New Roman"/>
                <w:noProof/>
                <w:color w:val="000000" w:themeColor="text1"/>
                <w:szCs w:val="24"/>
                <w:lang w:val="sr-Cyrl-BA"/>
              </w:rPr>
              <w:t xml:space="preserve"> морају произлазити из студијског програма у трајању од најмање четири године</w:t>
            </w:r>
            <w:r w:rsidRPr="00F46B2F">
              <w:rPr>
                <w:rFonts w:ascii="Times New Roman" w:eastAsia="Calibri" w:hAnsi="Times New Roman" w:cs="Times New Roman"/>
                <w:noProof/>
                <w:color w:val="000000" w:themeColor="text1"/>
                <w:szCs w:val="24"/>
                <w:lang w:val="hr-BA"/>
              </w:rPr>
              <w:t>.</w:t>
            </w:r>
          </w:p>
          <w:p w14:paraId="10C3D95A" w14:textId="77777777" w:rsidR="00F46B2F" w:rsidRPr="00F46B2F" w:rsidRDefault="00F46B2F" w:rsidP="00F46B2F">
            <w:pPr>
              <w:spacing w:after="60" w:line="276" w:lineRule="auto"/>
              <w:jc w:val="both"/>
              <w:rPr>
                <w:rFonts w:ascii="Times New Roman" w:eastAsia="Calibri" w:hAnsi="Times New Roman" w:cs="Times New Roman"/>
                <w:color w:val="000000" w:themeColor="text1"/>
                <w:szCs w:val="24"/>
                <w:lang w:val="en-US"/>
              </w:rPr>
            </w:pPr>
            <w:r w:rsidRPr="00F46B2F">
              <w:rPr>
                <w:rFonts w:ascii="Times New Roman" w:eastAsia="Calibri" w:hAnsi="Times New Roman" w:cs="Times New Roman"/>
                <w:noProof/>
                <w:color w:val="000000" w:themeColor="text1"/>
                <w:szCs w:val="24"/>
                <w:lang w:val="hr-BA"/>
              </w:rPr>
              <w:t>Наставу могу изводити</w:t>
            </w:r>
            <w:r w:rsidRPr="00F46B2F">
              <w:rPr>
                <w:rFonts w:ascii="Times New Roman" w:eastAsia="Calibri" w:hAnsi="Times New Roman" w:cs="Times New Roman"/>
                <w:noProof/>
                <w:color w:val="000000" w:themeColor="text1"/>
                <w:szCs w:val="24"/>
                <w:lang w:val="sr-Cyrl-BA"/>
              </w:rPr>
              <w:t xml:space="preserve"> и друг</w:t>
            </w:r>
            <w:r w:rsidRPr="00F46B2F">
              <w:rPr>
                <w:rFonts w:ascii="Times New Roman" w:eastAsia="Calibri" w:hAnsi="Times New Roman" w:cs="Times New Roman"/>
                <w:noProof/>
                <w:color w:val="000000" w:themeColor="text1"/>
                <w:szCs w:val="24"/>
              </w:rPr>
              <w:t xml:space="preserve">и еквивалентни профили </w:t>
            </w:r>
            <w:r w:rsidRPr="00F46B2F">
              <w:rPr>
                <w:rFonts w:ascii="Times New Roman" w:eastAsia="Calibri" w:hAnsi="Times New Roman" w:cs="Times New Roman"/>
                <w:noProof/>
                <w:color w:val="000000" w:themeColor="text1"/>
                <w:szCs w:val="24"/>
                <w:lang w:val="hr-BA"/>
              </w:rPr>
              <w:t>горе наведеним профилима</w:t>
            </w:r>
            <w:r w:rsidRPr="00F46B2F">
              <w:rPr>
                <w:rFonts w:ascii="Times New Roman" w:eastAsia="Calibri" w:hAnsi="Times New Roman" w:cs="Times New Roman"/>
                <w:noProof/>
                <w:color w:val="000000" w:themeColor="text1"/>
                <w:szCs w:val="24"/>
              </w:rPr>
              <w:t>,</w:t>
            </w:r>
            <w:r w:rsidRPr="00F46B2F">
              <w:rPr>
                <w:rFonts w:ascii="Times New Roman" w:eastAsia="Calibri" w:hAnsi="Times New Roman" w:cs="Times New Roman"/>
                <w:noProof/>
                <w:color w:val="000000" w:themeColor="text1"/>
                <w:szCs w:val="24"/>
                <w:lang w:val="sr-Cyrl-BA"/>
              </w:rPr>
              <w:t xml:space="preserve"> стечени похађањем студијског програма </w:t>
            </w:r>
            <w:r w:rsidRPr="00F46B2F">
              <w:rPr>
                <w:rFonts w:ascii="Times New Roman" w:eastAsia="Calibri" w:hAnsi="Times New Roman" w:cs="Times New Roman"/>
                <w:noProof/>
                <w:color w:val="000000" w:themeColor="text1"/>
                <w:szCs w:val="24"/>
                <w:lang w:val="hr-BA"/>
              </w:rPr>
              <w:t xml:space="preserve">информатике </w:t>
            </w:r>
            <w:r w:rsidRPr="00F46B2F">
              <w:rPr>
                <w:rFonts w:ascii="Times New Roman" w:eastAsia="Calibri" w:hAnsi="Times New Roman" w:cs="Times New Roman"/>
                <w:noProof/>
                <w:color w:val="000000" w:themeColor="text1"/>
                <w:szCs w:val="24"/>
                <w:lang w:val="sr-Cyrl-BA"/>
              </w:rPr>
              <w:t>у истом или дужем трајању у болоњском високообразовном процесу, с дипломом и додатком дипломе, из којих се може утврдити оспособ</w:t>
            </w:r>
            <w:r w:rsidRPr="00F46B2F">
              <w:rPr>
                <w:rFonts w:ascii="Times New Roman" w:eastAsia="Calibri" w:hAnsi="Times New Roman" w:cs="Times New Roman"/>
                <w:noProof/>
                <w:color w:val="000000" w:themeColor="text1"/>
                <w:szCs w:val="24"/>
                <w:lang w:val="sr-Latn-BA"/>
              </w:rPr>
              <w:t>љ</w:t>
            </w:r>
            <w:r w:rsidRPr="00F46B2F">
              <w:rPr>
                <w:rFonts w:ascii="Times New Roman" w:eastAsia="Calibri" w:hAnsi="Times New Roman" w:cs="Times New Roman"/>
                <w:noProof/>
                <w:color w:val="000000" w:themeColor="text1"/>
                <w:szCs w:val="24"/>
                <w:lang w:val="sr-Cyrl-BA"/>
              </w:rPr>
              <w:t>еност за рад у настави, а издаје се и прилаже уз диплому високошколске установе ради дета</w:t>
            </w:r>
            <w:r w:rsidRPr="00F46B2F">
              <w:rPr>
                <w:rFonts w:ascii="Times New Roman" w:eastAsia="Calibri" w:hAnsi="Times New Roman" w:cs="Times New Roman"/>
                <w:noProof/>
                <w:color w:val="000000" w:themeColor="text1"/>
                <w:szCs w:val="24"/>
                <w:lang w:val="sr-Latn-BA"/>
              </w:rPr>
              <w:t>љ</w:t>
            </w:r>
            <w:r w:rsidRPr="00F46B2F">
              <w:rPr>
                <w:rFonts w:ascii="Times New Roman" w:eastAsia="Calibri" w:hAnsi="Times New Roman" w:cs="Times New Roman"/>
                <w:noProof/>
                <w:color w:val="000000" w:themeColor="text1"/>
                <w:szCs w:val="24"/>
                <w:lang w:val="sr-Cyrl-BA"/>
              </w:rPr>
              <w:t>нијег увида у ниво, природу, садржај, систем и правила студирања.</w:t>
            </w:r>
          </w:p>
          <w:p w14:paraId="447603AC" w14:textId="77777777" w:rsidR="00F46B2F" w:rsidRPr="00F46B2F" w:rsidRDefault="00F46B2F" w:rsidP="00F46B2F">
            <w:pPr>
              <w:spacing w:after="0"/>
              <w:rPr>
                <w:rFonts w:ascii="Times New Roman" w:eastAsia="Times New Roman" w:hAnsi="Times New Roman" w:cs="Times New Roman"/>
                <w:color w:val="000000" w:themeColor="text1"/>
                <w:szCs w:val="24"/>
                <w:lang w:val="sr-Latn-RS"/>
              </w:rPr>
            </w:pPr>
            <w:r w:rsidRPr="00F46B2F">
              <w:rPr>
                <w:rFonts w:ascii="Times New Roman" w:eastAsia="Times New Roman" w:hAnsi="Times New Roman" w:cs="Times New Roman"/>
                <w:b/>
                <w:color w:val="000000" w:themeColor="text1"/>
                <w:szCs w:val="24"/>
                <w:lang w:val="sr-Latn-RS"/>
              </w:rPr>
              <w:t xml:space="preserve">Напомена: </w:t>
            </w:r>
            <w:r w:rsidRPr="00F46B2F">
              <w:rPr>
                <w:rFonts w:ascii="Times New Roman" w:eastAsia="Times New Roman" w:hAnsi="Times New Roman" w:cs="Times New Roman"/>
                <w:color w:val="000000" w:themeColor="text1"/>
                <w:szCs w:val="24"/>
                <w:lang w:val="sr-Latn-RS"/>
              </w:rPr>
              <w:t xml:space="preserve">Наставници чији профили нису набројани, који су примљени у радни однос до </w:t>
            </w:r>
            <w:r w:rsidRPr="00F46B2F">
              <w:rPr>
                <w:rFonts w:ascii="Times New Roman" w:eastAsia="Times New Roman" w:hAnsi="Times New Roman" w:cs="Times New Roman"/>
                <w:color w:val="000000" w:themeColor="text1"/>
                <w:szCs w:val="24"/>
                <w:lang w:val="hr-BA"/>
              </w:rPr>
              <w:t>примјене</w:t>
            </w:r>
            <w:r w:rsidRPr="00F46B2F">
              <w:rPr>
                <w:rFonts w:ascii="Times New Roman" w:eastAsia="Times New Roman" w:hAnsi="Times New Roman" w:cs="Times New Roman"/>
                <w:color w:val="000000" w:themeColor="text1"/>
                <w:szCs w:val="24"/>
                <w:lang w:val="sr-Latn-RS"/>
              </w:rPr>
              <w:t xml:space="preserve"> овог наставног плана и програма у средњим школама Брчко дистрикта БиХ, могу и даље изводити наставу.</w:t>
            </w:r>
          </w:p>
          <w:p w14:paraId="7E77BD3D" w14:textId="77777777" w:rsidR="00F46B2F" w:rsidRPr="00F46B2F" w:rsidRDefault="00F46B2F" w:rsidP="00F46B2F">
            <w:pPr>
              <w:rPr>
                <w:rFonts w:ascii="Times New Roman" w:eastAsia="Times New Roman" w:hAnsi="Times New Roman" w:cs="Times New Roman"/>
                <w:color w:val="000000" w:themeColor="text1"/>
                <w:szCs w:val="24"/>
                <w:lang w:val="sr-Latn-BA"/>
              </w:rPr>
            </w:pPr>
          </w:p>
        </w:tc>
      </w:tr>
    </w:tbl>
    <w:p w14:paraId="71D3717A" w14:textId="77777777" w:rsidR="00F46B2F" w:rsidRPr="00F46B2F" w:rsidRDefault="00F46B2F" w:rsidP="00F46B2F">
      <w:pPr>
        <w:spacing w:after="0" w:line="240" w:lineRule="auto"/>
        <w:rPr>
          <w:rFonts w:ascii="Times New Roman" w:eastAsia="Times New Roman" w:hAnsi="Times New Roman" w:cs="Times New Roman"/>
        </w:rPr>
      </w:pPr>
    </w:p>
    <w:p w14:paraId="57B5481C" w14:textId="77777777" w:rsidR="00F46B2F" w:rsidRPr="00F46B2F" w:rsidRDefault="00F46B2F" w:rsidP="00F46B2F">
      <w:pPr>
        <w:spacing w:after="0" w:line="240" w:lineRule="auto"/>
        <w:rPr>
          <w:rFonts w:ascii="Times New Roman" w:eastAsia="Times New Roman" w:hAnsi="Times New Roman" w:cs="Times New Roman"/>
        </w:rPr>
      </w:pPr>
    </w:p>
    <w:p w14:paraId="609C3E80"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651696A7"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429DC1CE"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3920E6AF"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tbl>
      <w:tblPr>
        <w:tblStyle w:val="TableGrid"/>
        <w:tblpPr w:leftFromText="180" w:rightFromText="180" w:vertAnchor="text" w:horzAnchor="margin" w:tblpY="-18"/>
        <w:tblOverlap w:val="never"/>
        <w:tblW w:w="10348" w:type="dxa"/>
        <w:tblLook w:val="04A0" w:firstRow="1" w:lastRow="0" w:firstColumn="1" w:lastColumn="0" w:noHBand="0" w:noVBand="1"/>
      </w:tblPr>
      <w:tblGrid>
        <w:gridCol w:w="2410"/>
        <w:gridCol w:w="5529"/>
        <w:gridCol w:w="2409"/>
      </w:tblGrid>
      <w:tr w:rsidR="00F46B2F" w:rsidRPr="00F46B2F" w14:paraId="03DFEFE4" w14:textId="77777777" w:rsidTr="00363FB4">
        <w:tc>
          <w:tcPr>
            <w:tcW w:w="10348" w:type="dxa"/>
            <w:gridSpan w:val="3"/>
            <w:vAlign w:val="center"/>
          </w:tcPr>
          <w:p w14:paraId="3E3EA22A"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t>ОКВИРНИ ПЛАН РЕАЛИЗАЦИЈЕ МОДУЛА</w:t>
            </w:r>
          </w:p>
        </w:tc>
      </w:tr>
      <w:tr w:rsidR="00F46B2F" w:rsidRPr="00F46B2F" w14:paraId="45F86D24" w14:textId="77777777" w:rsidTr="00363FB4">
        <w:tc>
          <w:tcPr>
            <w:tcW w:w="2410" w:type="dxa"/>
            <w:vMerge w:val="restart"/>
            <w:vAlign w:val="center"/>
          </w:tcPr>
          <w:p w14:paraId="4102AE02"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1EDA54B3"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38F025ED"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hr-HR"/>
              </w:rPr>
              <w:t>Рачунарски систем</w:t>
            </w:r>
          </w:p>
        </w:tc>
        <w:tc>
          <w:tcPr>
            <w:tcW w:w="2409" w:type="dxa"/>
          </w:tcPr>
          <w:p w14:paraId="6FEBD933"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lang w:val="sr-Cyrl-BA"/>
              </w:rPr>
              <w:t>4</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hr-BA"/>
              </w:rPr>
              <w:t xml:space="preserve"> часа</w:t>
            </w:r>
          </w:p>
        </w:tc>
      </w:tr>
      <w:tr w:rsidR="00F46B2F" w:rsidRPr="00F46B2F" w14:paraId="7FC8E793" w14:textId="77777777" w:rsidTr="00363FB4">
        <w:tc>
          <w:tcPr>
            <w:tcW w:w="2410" w:type="dxa"/>
            <w:vMerge/>
          </w:tcPr>
          <w:p w14:paraId="667FE268" w14:textId="77777777" w:rsidR="00F46B2F" w:rsidRPr="00F46B2F" w:rsidRDefault="00F46B2F" w:rsidP="00F46B2F">
            <w:pPr>
              <w:rPr>
                <w:rFonts w:ascii="Times New Roman" w:eastAsia="Times New Roman" w:hAnsi="Times New Roman" w:cs="Times New Roman"/>
                <w:lang w:val="hr-HR"/>
              </w:rPr>
            </w:pPr>
          </w:p>
        </w:tc>
        <w:tc>
          <w:tcPr>
            <w:tcW w:w="5529" w:type="dxa"/>
          </w:tcPr>
          <w:p w14:paraId="531D91F0"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hr-HR"/>
              </w:rPr>
              <w:t>Оперативни систем</w:t>
            </w:r>
          </w:p>
        </w:tc>
        <w:tc>
          <w:tcPr>
            <w:tcW w:w="2409" w:type="dxa"/>
          </w:tcPr>
          <w:p w14:paraId="30747C14"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 xml:space="preserve">2 </w:t>
            </w:r>
            <w:r w:rsidRPr="00F46B2F">
              <w:rPr>
                <w:rFonts w:ascii="Times New Roman" w:eastAsia="Times New Roman" w:hAnsi="Times New Roman" w:cs="Times New Roman"/>
                <w:lang w:val="sr-Latn-BA"/>
              </w:rPr>
              <w:t>нас</w:t>
            </w:r>
            <w:r w:rsidRPr="00F46B2F">
              <w:rPr>
                <w:rFonts w:ascii="Times New Roman" w:eastAsia="Times New Roman" w:hAnsi="Times New Roman" w:cs="Times New Roman"/>
                <w:lang w:val="sr-Cyrl-BA"/>
              </w:rPr>
              <w:t>тав</w:t>
            </w:r>
            <w:r w:rsidRPr="00F46B2F">
              <w:rPr>
                <w:rFonts w:ascii="Times New Roman" w:eastAsia="Times New Roman" w:hAnsi="Times New Roman" w:cs="Times New Roman"/>
                <w:lang w:val="sr-Latn-BA"/>
              </w:rPr>
              <w:t>на</w:t>
            </w:r>
            <w:r w:rsidRPr="00F46B2F">
              <w:rPr>
                <w:rFonts w:ascii="Times New Roman" w:eastAsia="Times New Roman" w:hAnsi="Times New Roman" w:cs="Times New Roman"/>
                <w:lang w:val="hr-BA"/>
              </w:rPr>
              <w:t xml:space="preserve"> часа</w:t>
            </w:r>
            <w:r w:rsidRPr="00F46B2F">
              <w:rPr>
                <w:rFonts w:ascii="Times New Roman" w:eastAsia="Times New Roman" w:hAnsi="Times New Roman" w:cs="Times New Roman"/>
                <w:lang w:val="bs-Cyrl-BA"/>
              </w:rPr>
              <w:t xml:space="preserve"> </w:t>
            </w:r>
          </w:p>
        </w:tc>
      </w:tr>
      <w:tr w:rsidR="00F46B2F" w:rsidRPr="00F46B2F" w14:paraId="496763CF" w14:textId="77777777" w:rsidTr="00363FB4">
        <w:tc>
          <w:tcPr>
            <w:tcW w:w="2410" w:type="dxa"/>
            <w:vMerge/>
          </w:tcPr>
          <w:p w14:paraId="5968EA36" w14:textId="77777777" w:rsidR="00F46B2F" w:rsidRPr="00F46B2F" w:rsidRDefault="00F46B2F" w:rsidP="00F46B2F">
            <w:pPr>
              <w:rPr>
                <w:rFonts w:ascii="Times New Roman" w:eastAsia="Times New Roman" w:hAnsi="Times New Roman" w:cs="Times New Roman"/>
                <w:lang w:val="hr-HR"/>
              </w:rPr>
            </w:pPr>
          </w:p>
        </w:tc>
        <w:tc>
          <w:tcPr>
            <w:tcW w:w="5529" w:type="dxa"/>
          </w:tcPr>
          <w:p w14:paraId="28EE048B"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hr-HR"/>
              </w:rPr>
              <w:t>Рад са датотекама</w:t>
            </w:r>
          </w:p>
        </w:tc>
        <w:tc>
          <w:tcPr>
            <w:tcW w:w="2409" w:type="dxa"/>
          </w:tcPr>
          <w:p w14:paraId="4E3103B0"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3 наставна</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часа</w:t>
            </w:r>
          </w:p>
        </w:tc>
      </w:tr>
      <w:tr w:rsidR="00F46B2F" w:rsidRPr="00F46B2F" w14:paraId="572301E3" w14:textId="77777777" w:rsidTr="00363FB4">
        <w:tc>
          <w:tcPr>
            <w:tcW w:w="2410" w:type="dxa"/>
            <w:vMerge/>
          </w:tcPr>
          <w:p w14:paraId="1E6CD31E" w14:textId="77777777" w:rsidR="00F46B2F" w:rsidRPr="00F46B2F" w:rsidRDefault="00F46B2F" w:rsidP="00F46B2F">
            <w:pPr>
              <w:rPr>
                <w:rFonts w:ascii="Times New Roman" w:eastAsia="Times New Roman" w:hAnsi="Times New Roman" w:cs="Times New Roman"/>
                <w:lang w:val="hr-HR"/>
              </w:rPr>
            </w:pPr>
          </w:p>
        </w:tc>
        <w:tc>
          <w:tcPr>
            <w:tcW w:w="5529" w:type="dxa"/>
          </w:tcPr>
          <w:p w14:paraId="4FEBF459"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hr-HR"/>
              </w:rPr>
              <w:t>Стартни мени и његове опције</w:t>
            </w:r>
          </w:p>
        </w:tc>
        <w:tc>
          <w:tcPr>
            <w:tcW w:w="2409" w:type="dxa"/>
          </w:tcPr>
          <w:p w14:paraId="2A09DAFE"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BA"/>
              </w:rPr>
              <w:t>4</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наставна</w:t>
            </w:r>
            <w:r w:rsidRPr="00F46B2F">
              <w:rPr>
                <w:rFonts w:ascii="Times New Roman" w:eastAsia="Times New Roman" w:hAnsi="Times New Roman" w:cs="Times New Roman"/>
                <w:lang w:val="hr-BA"/>
              </w:rPr>
              <w:t xml:space="preserve"> часа</w:t>
            </w:r>
          </w:p>
        </w:tc>
      </w:tr>
      <w:tr w:rsidR="00F46B2F" w:rsidRPr="00F46B2F" w14:paraId="1E8A5A2C" w14:textId="77777777" w:rsidTr="00363FB4">
        <w:tc>
          <w:tcPr>
            <w:tcW w:w="2410" w:type="dxa"/>
            <w:vMerge/>
          </w:tcPr>
          <w:p w14:paraId="750C4378" w14:textId="77777777" w:rsidR="00F46B2F" w:rsidRPr="00F46B2F" w:rsidRDefault="00F46B2F" w:rsidP="00F46B2F">
            <w:pPr>
              <w:rPr>
                <w:rFonts w:ascii="Times New Roman" w:eastAsia="Times New Roman" w:hAnsi="Times New Roman" w:cs="Times New Roman"/>
                <w:lang w:val="hr-HR"/>
              </w:rPr>
            </w:pPr>
          </w:p>
        </w:tc>
        <w:tc>
          <w:tcPr>
            <w:tcW w:w="5529" w:type="dxa"/>
          </w:tcPr>
          <w:p w14:paraId="728542E9"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hr-HR"/>
              </w:rPr>
              <w:t>Рад са помоћним програмима и алатима</w:t>
            </w:r>
          </w:p>
        </w:tc>
        <w:tc>
          <w:tcPr>
            <w:tcW w:w="2409" w:type="dxa"/>
          </w:tcPr>
          <w:p w14:paraId="7D64C945"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BA"/>
              </w:rPr>
              <w:t>3 наставна</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часа</w:t>
            </w:r>
          </w:p>
        </w:tc>
      </w:tr>
      <w:tr w:rsidR="00F46B2F" w:rsidRPr="00F46B2F" w14:paraId="273E27E7" w14:textId="77777777" w:rsidTr="00363FB4">
        <w:tc>
          <w:tcPr>
            <w:tcW w:w="2410" w:type="dxa"/>
            <w:vMerge/>
          </w:tcPr>
          <w:p w14:paraId="3CB2186F" w14:textId="77777777" w:rsidR="00F46B2F" w:rsidRPr="00F46B2F" w:rsidRDefault="00F46B2F" w:rsidP="00F46B2F">
            <w:pPr>
              <w:rPr>
                <w:rFonts w:ascii="Times New Roman" w:eastAsia="Times New Roman" w:hAnsi="Times New Roman" w:cs="Times New Roman"/>
                <w:lang w:val="hr-HR"/>
              </w:rPr>
            </w:pPr>
          </w:p>
        </w:tc>
        <w:tc>
          <w:tcPr>
            <w:tcW w:w="5529" w:type="dxa"/>
          </w:tcPr>
          <w:p w14:paraId="17603AFC"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hr-HR"/>
              </w:rPr>
              <w:t>Обрада текста на рачунару (ворд)</w:t>
            </w:r>
          </w:p>
        </w:tc>
        <w:tc>
          <w:tcPr>
            <w:tcW w:w="2409" w:type="dxa"/>
          </w:tcPr>
          <w:p w14:paraId="61C39529"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hr-HR"/>
              </w:rPr>
              <w:t>18 наставних часова</w:t>
            </w:r>
          </w:p>
        </w:tc>
      </w:tr>
      <w:tr w:rsidR="00F46B2F" w:rsidRPr="00F46B2F" w14:paraId="70CC8E66" w14:textId="77777777" w:rsidTr="00363FB4">
        <w:tc>
          <w:tcPr>
            <w:tcW w:w="2410" w:type="dxa"/>
          </w:tcPr>
          <w:p w14:paraId="168D92E0"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50485991" w14:textId="77777777" w:rsidR="00F46B2F" w:rsidRPr="00F46B2F" w:rsidRDefault="00F46B2F" w:rsidP="00F46B2F">
            <w:pPr>
              <w:rPr>
                <w:rFonts w:ascii="Times New Roman" w:eastAsia="Times New Roman" w:hAnsi="Times New Roman" w:cs="Times New Roman"/>
                <w:lang w:val="hr-HR"/>
              </w:rPr>
            </w:pPr>
          </w:p>
        </w:tc>
        <w:tc>
          <w:tcPr>
            <w:tcW w:w="2409" w:type="dxa"/>
          </w:tcPr>
          <w:p w14:paraId="02A0E061"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 xml:space="preserve">34 наставних </w:t>
            </w:r>
            <w:r w:rsidRPr="00F46B2F">
              <w:rPr>
                <w:rFonts w:ascii="Times New Roman" w:eastAsia="Times New Roman" w:hAnsi="Times New Roman" w:cs="Times New Roman"/>
                <w:b/>
                <w:lang w:val="hr-BA"/>
              </w:rPr>
              <w:t>часова</w:t>
            </w:r>
          </w:p>
        </w:tc>
      </w:tr>
      <w:tr w:rsidR="00F46B2F" w:rsidRPr="00F46B2F" w14:paraId="67C01B6E" w14:textId="77777777" w:rsidTr="00363FB4">
        <w:tc>
          <w:tcPr>
            <w:tcW w:w="2410" w:type="dxa"/>
            <w:vMerge w:val="restart"/>
            <w:vAlign w:val="center"/>
          </w:tcPr>
          <w:p w14:paraId="727FE2DA"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p w14:paraId="2F2EC972" w14:textId="77777777" w:rsidR="00F46B2F" w:rsidRPr="00F46B2F" w:rsidRDefault="00F46B2F" w:rsidP="00F46B2F">
            <w:pPr>
              <w:jc w:val="center"/>
              <w:rPr>
                <w:rFonts w:ascii="Times New Roman" w:eastAsia="Times New Roman" w:hAnsi="Times New Roman" w:cs="Times New Roman"/>
                <w:szCs w:val="24"/>
              </w:rPr>
            </w:pPr>
          </w:p>
        </w:tc>
        <w:tc>
          <w:tcPr>
            <w:tcW w:w="5529" w:type="dxa"/>
          </w:tcPr>
          <w:p w14:paraId="30F2E4D2"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hr-HR"/>
              </w:rPr>
              <w:t>Програм за табеларне прорачуне (ЕКСЦЕЛ)</w:t>
            </w:r>
          </w:p>
        </w:tc>
        <w:tc>
          <w:tcPr>
            <w:tcW w:w="2409" w:type="dxa"/>
          </w:tcPr>
          <w:p w14:paraId="71410DEC"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22 наставна</w:t>
            </w:r>
            <w:r w:rsidRPr="00F46B2F">
              <w:rPr>
                <w:rFonts w:ascii="Times New Roman" w:eastAsia="Times New Roman" w:hAnsi="Times New Roman" w:cs="Times New Roman"/>
                <w:lang w:val="hr-BA"/>
              </w:rPr>
              <w:t xml:space="preserve"> час</w:t>
            </w:r>
            <w:r w:rsidRPr="00F46B2F">
              <w:rPr>
                <w:rFonts w:ascii="Times New Roman" w:eastAsia="Times New Roman" w:hAnsi="Times New Roman" w:cs="Times New Roman"/>
                <w:lang w:val="sr-Cyrl-BA"/>
              </w:rPr>
              <w:t>а</w:t>
            </w:r>
          </w:p>
        </w:tc>
      </w:tr>
      <w:tr w:rsidR="00F46B2F" w:rsidRPr="00F46B2F" w14:paraId="046062FB" w14:textId="77777777" w:rsidTr="00363FB4">
        <w:tc>
          <w:tcPr>
            <w:tcW w:w="2410" w:type="dxa"/>
            <w:vMerge/>
          </w:tcPr>
          <w:p w14:paraId="4FE93F2D"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4229709F"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hr-HR"/>
              </w:rPr>
              <w:t xml:space="preserve">Израда рачунарских презентација (ПОВЕРПОИНТ)  </w:t>
            </w:r>
          </w:p>
        </w:tc>
        <w:tc>
          <w:tcPr>
            <w:tcW w:w="2409" w:type="dxa"/>
          </w:tcPr>
          <w:p w14:paraId="4AD26458"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8 наставних</w:t>
            </w:r>
            <w:r w:rsidRPr="00F46B2F">
              <w:rPr>
                <w:rFonts w:ascii="Times New Roman" w:eastAsia="Times New Roman" w:hAnsi="Times New Roman" w:cs="Times New Roman"/>
                <w:lang w:val="hr-BA"/>
              </w:rPr>
              <w:t xml:space="preserve"> часова</w:t>
            </w:r>
          </w:p>
        </w:tc>
      </w:tr>
      <w:tr w:rsidR="00F46B2F" w:rsidRPr="00F46B2F" w14:paraId="4B7945A8" w14:textId="77777777" w:rsidTr="00363FB4">
        <w:tc>
          <w:tcPr>
            <w:tcW w:w="2410" w:type="dxa"/>
            <w:vMerge/>
          </w:tcPr>
          <w:p w14:paraId="00C1F6F4"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2C2B91DC"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hr-HR"/>
              </w:rPr>
              <w:t>Интернет сервиси</w:t>
            </w:r>
          </w:p>
        </w:tc>
        <w:tc>
          <w:tcPr>
            <w:tcW w:w="2409" w:type="dxa"/>
          </w:tcPr>
          <w:p w14:paraId="1E8766A3"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Cyrl-BA"/>
              </w:rPr>
              <w:t>6 наставних</w:t>
            </w:r>
            <w:r w:rsidRPr="00F46B2F">
              <w:rPr>
                <w:rFonts w:ascii="Times New Roman" w:eastAsia="Times New Roman" w:hAnsi="Times New Roman" w:cs="Times New Roman"/>
                <w:lang w:val="hr-BA"/>
              </w:rPr>
              <w:t xml:space="preserve"> часова</w:t>
            </w:r>
          </w:p>
        </w:tc>
      </w:tr>
      <w:tr w:rsidR="00F46B2F" w:rsidRPr="00F46B2F" w14:paraId="58396DF1" w14:textId="77777777" w:rsidTr="00363FB4">
        <w:tc>
          <w:tcPr>
            <w:tcW w:w="2410" w:type="dxa"/>
          </w:tcPr>
          <w:p w14:paraId="06721657"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p w14:paraId="61CFAA5F" w14:textId="77777777" w:rsidR="00F46B2F" w:rsidRPr="00F46B2F" w:rsidRDefault="00F46B2F" w:rsidP="00F46B2F">
            <w:pPr>
              <w:rPr>
                <w:rFonts w:ascii="Times New Roman" w:eastAsia="Times New Roman" w:hAnsi="Times New Roman" w:cs="Times New Roman"/>
                <w:szCs w:val="24"/>
              </w:rPr>
            </w:pPr>
          </w:p>
        </w:tc>
        <w:tc>
          <w:tcPr>
            <w:tcW w:w="5529" w:type="dxa"/>
          </w:tcPr>
          <w:p w14:paraId="76C7E323" w14:textId="77777777" w:rsidR="00F46B2F" w:rsidRPr="00F46B2F" w:rsidRDefault="00F46B2F" w:rsidP="00F46B2F">
            <w:pPr>
              <w:rPr>
                <w:rFonts w:ascii="Times New Roman" w:eastAsia="Times New Roman" w:hAnsi="Times New Roman" w:cs="Times New Roman"/>
                <w:lang w:val="bs-Cyrl-BA"/>
              </w:rPr>
            </w:pPr>
          </w:p>
        </w:tc>
        <w:tc>
          <w:tcPr>
            <w:tcW w:w="2409" w:type="dxa"/>
          </w:tcPr>
          <w:p w14:paraId="6D61B3BE"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Cyrl-BA"/>
              </w:rPr>
              <w:t>36</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tbl>
    <w:p w14:paraId="2E3BA260"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40D0FEF6"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2CD20526"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101C5E38"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2B5754E6"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5060CB21"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2C5D8715"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1B13FF28"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693062CB"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004AE79B"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2F87A975"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027CC373"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0762D35F"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755386A7"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2061ACC5"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5E2DD2B6"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1EF98575"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65819E36" w14:textId="77777777" w:rsidR="00F46B2F" w:rsidRPr="00F46B2F" w:rsidRDefault="00F46B2F" w:rsidP="00F46B2F">
      <w:pPr>
        <w:spacing w:after="0" w:line="240" w:lineRule="auto"/>
        <w:jc w:val="center"/>
        <w:rPr>
          <w:rFonts w:ascii="Times New Roman" w:eastAsia="Times New Roman" w:hAnsi="Times New Roman" w:cs="Times New Roman"/>
          <w:b/>
          <w:lang w:val="hr-HR"/>
        </w:rPr>
      </w:pPr>
    </w:p>
    <w:p w14:paraId="389F6D1C"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5729AFCD" w14:textId="77777777" w:rsidR="00F46B2F" w:rsidRPr="00F46B2F" w:rsidRDefault="00F46B2F" w:rsidP="00F46B2F">
      <w:pPr>
        <w:spacing w:after="0" w:line="240" w:lineRule="auto"/>
        <w:jc w:val="center"/>
        <w:rPr>
          <w:rFonts w:ascii="Times New Roman" w:eastAsia="Times New Roman" w:hAnsi="Times New Roman" w:cs="Times New Roman"/>
          <w:b/>
          <w:bCs/>
        </w:rPr>
      </w:pPr>
    </w:p>
    <w:p w14:paraId="754A2323"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sr-Cyrl-BA"/>
        </w:rPr>
      </w:pPr>
      <w:bookmarkStart w:id="24" w:name="_Toc106022716"/>
      <w:bookmarkStart w:id="25" w:name="_Toc108678471"/>
      <w:bookmarkStart w:id="26" w:name="_Toc109642377"/>
      <w:r w:rsidRPr="00F46B2F">
        <w:rPr>
          <w:rFonts w:ascii="Times New Roman" w:eastAsia="Times New Roman" w:hAnsi="Times New Roman" w:cs="Times New Roman"/>
          <w:b/>
          <w:bCs/>
          <w:szCs w:val="24"/>
          <w:lang w:val="sr-Cyrl-BA"/>
        </w:rPr>
        <w:t>ФИЗИКА</w:t>
      </w:r>
      <w:bookmarkEnd w:id="24"/>
      <w:bookmarkEnd w:id="25"/>
      <w:bookmarkEnd w:id="26"/>
    </w:p>
    <w:p w14:paraId="3832E37C" w14:textId="77777777" w:rsidR="00F46B2F" w:rsidRPr="00F46B2F" w:rsidRDefault="00F46B2F" w:rsidP="00F46B2F">
      <w:pPr>
        <w:spacing w:after="0" w:line="240" w:lineRule="auto"/>
        <w:rPr>
          <w:rFonts w:ascii="Times New Roman" w:eastAsia="Times New Roman" w:hAnsi="Times New Roman" w:cs="Times New Roman"/>
          <w:lang w:val="hr-BA"/>
        </w:rPr>
      </w:pPr>
    </w:p>
    <w:p w14:paraId="134DE9EF" w14:textId="77777777" w:rsidR="00F46B2F" w:rsidRPr="00F46B2F" w:rsidRDefault="00F46B2F" w:rsidP="00F46B2F">
      <w:pPr>
        <w:spacing w:after="0" w:line="240" w:lineRule="auto"/>
        <w:rPr>
          <w:rFonts w:ascii="Times New Roman" w:eastAsia="Times New Roman" w:hAnsi="Times New Roman" w:cs="Times New Roman"/>
          <w:lang w:val="hr-BA"/>
        </w:rPr>
      </w:pPr>
    </w:p>
    <w:p w14:paraId="2F144028"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ГОДИШЊИ БРОЈ</w:t>
      </w:r>
      <w:r w:rsidRPr="00F46B2F">
        <w:rPr>
          <w:rFonts w:ascii="Times New Roman" w:eastAsia="Times New Roman" w:hAnsi="Times New Roman" w:cs="Times New Roman"/>
          <w:lang w:val="sr-Latn-BA"/>
        </w:rPr>
        <w:t xml:space="preserve"> НАСТАВНИХ</w:t>
      </w:r>
      <w:r w:rsidRPr="00F46B2F">
        <w:rPr>
          <w:rFonts w:ascii="Times New Roman" w:eastAsia="Times New Roman" w:hAnsi="Times New Roman" w:cs="Times New Roman"/>
          <w:lang w:val="bs-Cyrl-BA"/>
        </w:rPr>
        <w:t xml:space="preserve"> ЧАСОВА: 70</w:t>
      </w:r>
    </w:p>
    <w:p w14:paraId="36EDF933"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ЧАСОВА: 2</w:t>
      </w:r>
    </w:p>
    <w:p w14:paraId="627DFBFB" w14:textId="77777777" w:rsidR="00F46B2F" w:rsidRPr="00F46B2F" w:rsidRDefault="00F46B2F" w:rsidP="00F46B2F">
      <w:pPr>
        <w:spacing w:after="0" w:line="240" w:lineRule="auto"/>
        <w:jc w:val="center"/>
        <w:rPr>
          <w:rFonts w:ascii="Times New Roman" w:eastAsia="Times New Roman" w:hAnsi="Times New Roman" w:cs="Times New Roman"/>
          <w:lang w:val="bs-Cyrl-BA"/>
        </w:rPr>
      </w:pPr>
      <w:r w:rsidRPr="00F46B2F">
        <w:rPr>
          <w:rFonts w:ascii="Times New Roman" w:eastAsia="Times New Roman" w:hAnsi="Times New Roman" w:cs="Times New Roman"/>
          <w:lang w:val="bs-Cyrl-BA"/>
        </w:rPr>
        <w:t>БРОЈ МОДУЛА: 2</w:t>
      </w:r>
    </w:p>
    <w:p w14:paraId="1638BFF3"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1A28991B"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228673C2" w14:textId="77777777" w:rsidR="00F46B2F" w:rsidRPr="00F46B2F" w:rsidRDefault="00F46B2F" w:rsidP="00F46B2F">
      <w:pPr>
        <w:spacing w:after="0" w:line="240" w:lineRule="auto"/>
        <w:jc w:val="center"/>
        <w:rPr>
          <w:rFonts w:ascii="Times New Roman" w:eastAsia="Times New Roman" w:hAnsi="Times New Roman" w:cs="Times New Roman"/>
          <w:bCs/>
          <w:lang w:val="hr-HR"/>
        </w:rPr>
      </w:pPr>
    </w:p>
    <w:p w14:paraId="1B138FE1"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58835945" w14:textId="77777777" w:rsidR="00F46B2F" w:rsidRPr="00F46B2F" w:rsidRDefault="00F46B2F" w:rsidP="00F46B2F">
      <w:pPr>
        <w:spacing w:after="0" w:line="240" w:lineRule="auto"/>
        <w:jc w:val="both"/>
        <w:rPr>
          <w:rFonts w:ascii="Times New Roman" w:eastAsia="Times New Roman" w:hAnsi="Times New Roman" w:cs="Times New Roman"/>
          <w:lang w:val="sr-Cyrl-CS"/>
        </w:rPr>
      </w:pPr>
    </w:p>
    <w:p w14:paraId="42047E30"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4169D446"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14015D4B"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1364D440"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1E2F521A"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186D616D"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373F4BFE"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12532E5C"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1C264628"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035E31FE"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4FB09F5C"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45DE6E34"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01369C4F"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271726E4"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3E3BC867"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1683F904" w14:textId="77777777" w:rsidR="00F46B2F" w:rsidRPr="00F46B2F" w:rsidRDefault="00F46B2F" w:rsidP="00F46B2F">
      <w:pPr>
        <w:spacing w:after="0" w:line="240" w:lineRule="auto"/>
        <w:rPr>
          <w:rFonts w:ascii="Times New Roman" w:eastAsia="Times New Roman" w:hAnsi="Times New Roman" w:cs="Times New Roman"/>
        </w:rPr>
      </w:pPr>
    </w:p>
    <w:p w14:paraId="5FF4C54D" w14:textId="77777777" w:rsidR="00F46B2F" w:rsidRPr="00F46B2F" w:rsidRDefault="00F46B2F" w:rsidP="00F46B2F">
      <w:pPr>
        <w:spacing w:after="0" w:line="240" w:lineRule="auto"/>
        <w:rPr>
          <w:rFonts w:ascii="Times New Roman" w:eastAsia="Times New Roman" w:hAnsi="Times New Roman" w:cs="Times New Roman"/>
        </w:rPr>
      </w:pPr>
    </w:p>
    <w:p w14:paraId="4C41F350" w14:textId="77777777" w:rsidR="00F46B2F" w:rsidRPr="00F46B2F" w:rsidRDefault="00F46B2F" w:rsidP="00F46B2F">
      <w:pPr>
        <w:spacing w:after="0" w:line="240" w:lineRule="auto"/>
        <w:jc w:val="both"/>
        <w:rPr>
          <w:rFonts w:ascii="Times New Roman" w:eastAsia="Times New Roman" w:hAnsi="Times New Roman" w:cs="Times New Roman"/>
        </w:rPr>
      </w:pPr>
    </w:p>
    <w:p w14:paraId="192023D3" w14:textId="77777777" w:rsidR="00F46B2F" w:rsidRPr="00F46B2F" w:rsidRDefault="00F46B2F" w:rsidP="00F46B2F">
      <w:pPr>
        <w:spacing w:after="0" w:line="240" w:lineRule="auto"/>
        <w:rPr>
          <w:rFonts w:ascii="Times New Roman" w:eastAsia="Times New Roman" w:hAnsi="Times New Roman" w:cs="Times New Roman"/>
        </w:rPr>
      </w:pPr>
    </w:p>
    <w:p w14:paraId="010B0E61" w14:textId="77777777" w:rsidR="00F46B2F" w:rsidRPr="00F46B2F" w:rsidRDefault="00F46B2F" w:rsidP="00F46B2F">
      <w:pPr>
        <w:spacing w:after="0" w:line="240" w:lineRule="auto"/>
        <w:rPr>
          <w:rFonts w:ascii="Times New Roman" w:eastAsia="Times New Roman" w:hAnsi="Times New Roman" w:cs="Times New Roman"/>
        </w:rPr>
      </w:pPr>
    </w:p>
    <w:p w14:paraId="20333F9C" w14:textId="77777777" w:rsidR="00F46B2F" w:rsidRPr="00F46B2F" w:rsidRDefault="00F46B2F" w:rsidP="00F46B2F">
      <w:pPr>
        <w:spacing w:after="0" w:line="240" w:lineRule="auto"/>
        <w:rPr>
          <w:rFonts w:ascii="Times New Roman" w:eastAsia="Times New Roman" w:hAnsi="Times New Roman" w:cs="Times New Roman"/>
        </w:rPr>
      </w:pPr>
    </w:p>
    <w:p w14:paraId="691C0921" w14:textId="77777777" w:rsidR="00F46B2F" w:rsidRPr="00F46B2F" w:rsidRDefault="00F46B2F" w:rsidP="00F46B2F">
      <w:pPr>
        <w:spacing w:after="0" w:line="240" w:lineRule="auto"/>
        <w:rPr>
          <w:rFonts w:ascii="Times New Roman" w:eastAsia="Times New Roman" w:hAnsi="Times New Roman" w:cs="Times New Roman"/>
        </w:rPr>
      </w:pPr>
    </w:p>
    <w:p w14:paraId="73972AF0" w14:textId="77777777" w:rsidR="00F46B2F" w:rsidRPr="00F46B2F" w:rsidRDefault="00F46B2F" w:rsidP="00F46B2F">
      <w:pPr>
        <w:spacing w:after="0" w:line="240" w:lineRule="auto"/>
        <w:rPr>
          <w:rFonts w:ascii="Times New Roman" w:eastAsia="Times New Roman" w:hAnsi="Times New Roman" w:cs="Times New Roman"/>
        </w:rPr>
      </w:pPr>
    </w:p>
    <w:p w14:paraId="09572995" w14:textId="77777777" w:rsidR="00F46B2F" w:rsidRPr="00F46B2F" w:rsidRDefault="00F46B2F" w:rsidP="00F46B2F">
      <w:pPr>
        <w:spacing w:after="0" w:line="240" w:lineRule="auto"/>
        <w:rPr>
          <w:rFonts w:ascii="Times New Roman" w:eastAsia="Times New Roman" w:hAnsi="Times New Roman" w:cs="Times New Roman"/>
          <w:lang w:val="sr-Cyrl-CS"/>
        </w:rPr>
      </w:pPr>
    </w:p>
    <w:p w14:paraId="6FE2FE49" w14:textId="77777777" w:rsidR="00F46B2F" w:rsidRPr="00F46B2F" w:rsidRDefault="00F46B2F" w:rsidP="00F46B2F">
      <w:pPr>
        <w:spacing w:after="0" w:line="240" w:lineRule="auto"/>
        <w:rPr>
          <w:rFonts w:ascii="Times New Roman" w:eastAsia="Times New Roman" w:hAnsi="Times New Roman" w:cs="Times New Roman"/>
          <w:lang w:val="sr-Cyrl-CS"/>
        </w:rPr>
      </w:pPr>
    </w:p>
    <w:p w14:paraId="72422975" w14:textId="77777777" w:rsidR="00F46B2F" w:rsidRPr="00F46B2F" w:rsidRDefault="00F46B2F" w:rsidP="00F46B2F">
      <w:pPr>
        <w:spacing w:after="0" w:line="240" w:lineRule="auto"/>
        <w:rPr>
          <w:rFonts w:ascii="Times New Roman" w:eastAsia="Times New Roman" w:hAnsi="Times New Roman" w:cs="Times New Roman"/>
          <w:lang w:val="sr-Cyrl-CS"/>
        </w:rPr>
      </w:pPr>
    </w:p>
    <w:p w14:paraId="6F3D5FEB" w14:textId="77777777" w:rsidR="00F46B2F" w:rsidRPr="00F46B2F" w:rsidRDefault="00F46B2F" w:rsidP="00F46B2F">
      <w:pPr>
        <w:spacing w:after="0" w:line="240" w:lineRule="auto"/>
        <w:rPr>
          <w:rFonts w:ascii="Times New Roman" w:eastAsia="Times New Roman" w:hAnsi="Times New Roman" w:cs="Times New Roman"/>
          <w:lang w:val="sr-Cyrl-CS"/>
        </w:rPr>
      </w:pPr>
    </w:p>
    <w:p w14:paraId="2095A24D" w14:textId="77777777" w:rsidR="00F46B2F" w:rsidRPr="00F46B2F" w:rsidRDefault="00F46B2F" w:rsidP="00F46B2F">
      <w:pPr>
        <w:spacing w:after="0" w:line="240" w:lineRule="auto"/>
        <w:rPr>
          <w:rFonts w:ascii="Times New Roman" w:eastAsia="Times New Roman" w:hAnsi="Times New Roman" w:cs="Times New Roman"/>
          <w:lang w:val="sr-Cyrl-CS"/>
        </w:rPr>
      </w:pPr>
    </w:p>
    <w:p w14:paraId="2780150D" w14:textId="77777777" w:rsidR="00F46B2F" w:rsidRPr="00F46B2F" w:rsidRDefault="00F46B2F" w:rsidP="00F46B2F">
      <w:pPr>
        <w:spacing w:after="0" w:line="240" w:lineRule="auto"/>
        <w:rPr>
          <w:rFonts w:ascii="Times New Roman" w:eastAsia="Times New Roman" w:hAnsi="Times New Roman" w:cs="Times New Roman"/>
          <w:lang w:val="sr-Cyrl-CS"/>
        </w:rPr>
      </w:pPr>
    </w:p>
    <w:p w14:paraId="77B46C96" w14:textId="77777777" w:rsidR="00F46B2F" w:rsidRPr="00F46B2F" w:rsidRDefault="00F46B2F" w:rsidP="00F46B2F">
      <w:pPr>
        <w:spacing w:after="0" w:line="240" w:lineRule="auto"/>
        <w:rPr>
          <w:rFonts w:ascii="Times New Roman" w:eastAsia="Times New Roman" w:hAnsi="Times New Roman" w:cs="Times New Roman"/>
          <w:lang w:val="sr-Cyrl-CS"/>
        </w:rPr>
      </w:pPr>
    </w:p>
    <w:p w14:paraId="5FB6A0AA" w14:textId="77777777" w:rsidR="00F46B2F" w:rsidRPr="00F46B2F" w:rsidRDefault="00F46B2F" w:rsidP="00F46B2F">
      <w:pPr>
        <w:spacing w:after="0" w:line="240" w:lineRule="auto"/>
        <w:rPr>
          <w:rFonts w:ascii="Times New Roman" w:eastAsia="Times New Roman" w:hAnsi="Times New Roman" w:cs="Times New Roman"/>
          <w:lang w:val="sr-Cyrl-CS"/>
        </w:rPr>
      </w:pPr>
    </w:p>
    <w:p w14:paraId="7C3E826E" w14:textId="77777777" w:rsidR="00F46B2F" w:rsidRPr="00F46B2F" w:rsidRDefault="00F46B2F" w:rsidP="00F46B2F">
      <w:pPr>
        <w:spacing w:after="0" w:line="240" w:lineRule="auto"/>
        <w:rPr>
          <w:rFonts w:ascii="Times New Roman" w:eastAsia="Times New Roman" w:hAnsi="Times New Roman" w:cs="Times New Roman"/>
          <w:lang w:val="sr-Cyrl-CS"/>
        </w:rPr>
      </w:pPr>
    </w:p>
    <w:p w14:paraId="051EACA7" w14:textId="77777777" w:rsidR="00F46B2F" w:rsidRPr="00F46B2F" w:rsidRDefault="00F46B2F" w:rsidP="00F46B2F">
      <w:pPr>
        <w:spacing w:after="0" w:line="240" w:lineRule="auto"/>
        <w:rPr>
          <w:rFonts w:ascii="Times New Roman" w:eastAsia="Times New Roman" w:hAnsi="Times New Roman" w:cs="Times New Roman"/>
          <w:lang w:val="sr-Cyrl-CS"/>
        </w:rPr>
      </w:pPr>
    </w:p>
    <w:p w14:paraId="04D22B5C" w14:textId="77777777" w:rsidR="00F46B2F" w:rsidRPr="00F46B2F" w:rsidRDefault="00F46B2F" w:rsidP="00F46B2F">
      <w:pPr>
        <w:spacing w:after="0" w:line="240" w:lineRule="auto"/>
        <w:rPr>
          <w:rFonts w:ascii="Times New Roman" w:eastAsia="Times New Roman" w:hAnsi="Times New Roman" w:cs="Times New Roman"/>
          <w:lang w:val="sr-Cyrl-CS"/>
        </w:rPr>
      </w:pPr>
    </w:p>
    <w:p w14:paraId="0DD60DBD" w14:textId="77777777" w:rsidR="00F46B2F" w:rsidRPr="00F46B2F" w:rsidRDefault="00F46B2F" w:rsidP="00F46B2F">
      <w:pPr>
        <w:spacing w:after="0" w:line="240" w:lineRule="auto"/>
        <w:rPr>
          <w:rFonts w:ascii="Times New Roman" w:eastAsia="Times New Roman" w:hAnsi="Times New Roman" w:cs="Times New Roman"/>
          <w:lang w:val="sr-Cyrl-CS"/>
        </w:rPr>
      </w:pPr>
    </w:p>
    <w:p w14:paraId="67D9D0AB" w14:textId="77777777" w:rsidR="00F46B2F" w:rsidRPr="00F46B2F" w:rsidRDefault="00F46B2F" w:rsidP="00F46B2F">
      <w:pPr>
        <w:spacing w:after="0" w:line="240" w:lineRule="auto"/>
        <w:rPr>
          <w:rFonts w:ascii="Times New Roman" w:eastAsia="Times New Roman" w:hAnsi="Times New Roman" w:cs="Times New Roman"/>
          <w:lang w:val="sr-Cyrl-CS"/>
        </w:rPr>
      </w:pPr>
    </w:p>
    <w:p w14:paraId="2A271520" w14:textId="77777777" w:rsidR="00F46B2F" w:rsidRPr="00F46B2F" w:rsidRDefault="00F46B2F" w:rsidP="00F46B2F">
      <w:pPr>
        <w:spacing w:after="0" w:line="240" w:lineRule="auto"/>
        <w:rPr>
          <w:rFonts w:ascii="Times New Roman" w:eastAsia="Times New Roman" w:hAnsi="Times New Roman" w:cs="Times New Roman"/>
          <w:lang w:val="sr-Cyrl-CS"/>
        </w:rPr>
      </w:pPr>
    </w:p>
    <w:p w14:paraId="386240C5" w14:textId="77777777" w:rsidR="00F46B2F" w:rsidRPr="00F46B2F" w:rsidRDefault="00F46B2F" w:rsidP="00F46B2F">
      <w:pPr>
        <w:spacing w:after="0" w:line="240" w:lineRule="auto"/>
        <w:rPr>
          <w:rFonts w:ascii="Times New Roman" w:eastAsia="Times New Roman" w:hAnsi="Times New Roman" w:cs="Times New Roman"/>
          <w:lang w:val="sr-Cyrl-CS"/>
        </w:rPr>
      </w:pPr>
    </w:p>
    <w:p w14:paraId="2C5B9EBC" w14:textId="77777777" w:rsidR="00F46B2F" w:rsidRPr="00F46B2F" w:rsidRDefault="00F46B2F" w:rsidP="00F46B2F">
      <w:pPr>
        <w:spacing w:after="0" w:line="240" w:lineRule="auto"/>
        <w:rPr>
          <w:rFonts w:ascii="Times New Roman" w:eastAsia="Times New Roman" w:hAnsi="Times New Roman" w:cs="Times New Roman"/>
          <w:lang w:val="sr-Cyrl-CS"/>
        </w:rPr>
      </w:pPr>
    </w:p>
    <w:p w14:paraId="51E54B9E" w14:textId="18852FB8" w:rsidR="00F46B2F" w:rsidRDefault="00F46B2F" w:rsidP="00F46B2F">
      <w:pPr>
        <w:tabs>
          <w:tab w:val="left" w:pos="3600"/>
        </w:tabs>
        <w:spacing w:after="0" w:line="240" w:lineRule="auto"/>
        <w:rPr>
          <w:rFonts w:ascii="Times New Roman" w:eastAsia="Times New Roman" w:hAnsi="Times New Roman" w:cs="Times New Roman"/>
          <w:lang w:val="sr-Cyrl-CS"/>
        </w:rPr>
      </w:pPr>
    </w:p>
    <w:p w14:paraId="488471AB" w14:textId="1C097872" w:rsidR="009221FE" w:rsidRDefault="009221FE" w:rsidP="00F46B2F">
      <w:pPr>
        <w:tabs>
          <w:tab w:val="left" w:pos="3600"/>
        </w:tabs>
        <w:spacing w:after="0" w:line="240" w:lineRule="auto"/>
        <w:rPr>
          <w:rFonts w:ascii="Times New Roman" w:eastAsia="Times New Roman" w:hAnsi="Times New Roman" w:cs="Times New Roman"/>
          <w:lang w:val="sr-Cyrl-CS"/>
        </w:rPr>
      </w:pPr>
    </w:p>
    <w:p w14:paraId="325E6E14" w14:textId="6BB1C5BC" w:rsidR="009221FE" w:rsidRDefault="009221FE" w:rsidP="00F46B2F">
      <w:pPr>
        <w:tabs>
          <w:tab w:val="left" w:pos="3600"/>
        </w:tabs>
        <w:spacing w:after="0" w:line="240" w:lineRule="auto"/>
        <w:rPr>
          <w:rFonts w:ascii="Times New Roman" w:eastAsia="Times New Roman" w:hAnsi="Times New Roman" w:cs="Times New Roman"/>
          <w:lang w:val="sr-Cyrl-CS"/>
        </w:rPr>
      </w:pPr>
    </w:p>
    <w:p w14:paraId="1DFBC0A6" w14:textId="77777777" w:rsidR="009221FE" w:rsidRPr="00F46B2F" w:rsidRDefault="009221FE" w:rsidP="00F46B2F">
      <w:pPr>
        <w:tabs>
          <w:tab w:val="left" w:pos="3600"/>
        </w:tabs>
        <w:spacing w:after="0" w:line="240" w:lineRule="auto"/>
        <w:rPr>
          <w:rFonts w:ascii="Times New Roman" w:eastAsia="Times New Roman" w:hAnsi="Times New Roman" w:cs="Times New Roman"/>
          <w:lang w:val="sr-Cyrl-CS"/>
        </w:rPr>
      </w:pPr>
    </w:p>
    <w:p w14:paraId="6492C483" w14:textId="77777777" w:rsidR="00F46B2F" w:rsidRPr="00F46B2F" w:rsidRDefault="00F46B2F" w:rsidP="00F46B2F">
      <w:pPr>
        <w:spacing w:after="0" w:line="240" w:lineRule="auto"/>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419"/>
        <w:gridCol w:w="6653"/>
      </w:tblGrid>
      <w:tr w:rsidR="00F46B2F" w:rsidRPr="00F46B2F" w14:paraId="6C568E47" w14:textId="77777777" w:rsidTr="00363FB4">
        <w:trPr>
          <w:jc w:val="center"/>
        </w:trPr>
        <w:tc>
          <w:tcPr>
            <w:tcW w:w="1041" w:type="pct"/>
            <w:tcBorders>
              <w:bottom w:val="single" w:sz="4" w:space="0" w:color="auto"/>
            </w:tcBorders>
            <w:shd w:val="clear" w:color="auto" w:fill="auto"/>
          </w:tcPr>
          <w:p w14:paraId="6D89C6CE"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sr-Cyrl-BA"/>
              </w:rPr>
              <w:lastRenderedPageBreak/>
              <w:t>Предмет (назив)</w:t>
            </w:r>
          </w:p>
        </w:tc>
        <w:tc>
          <w:tcPr>
            <w:tcW w:w="3959" w:type="pct"/>
            <w:gridSpan w:val="2"/>
            <w:tcBorders>
              <w:bottom w:val="single" w:sz="4" w:space="0" w:color="auto"/>
            </w:tcBorders>
            <w:shd w:val="clear" w:color="auto" w:fill="auto"/>
          </w:tcPr>
          <w:p w14:paraId="599CB848"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Физика</w:t>
            </w:r>
          </w:p>
        </w:tc>
      </w:tr>
      <w:tr w:rsidR="00F46B2F" w:rsidRPr="00F46B2F" w14:paraId="50AC10CC" w14:textId="77777777" w:rsidTr="00363FB4">
        <w:trPr>
          <w:jc w:val="center"/>
        </w:trPr>
        <w:tc>
          <w:tcPr>
            <w:tcW w:w="1041" w:type="pct"/>
            <w:tcBorders>
              <w:bottom w:val="single" w:sz="4" w:space="0" w:color="auto"/>
            </w:tcBorders>
            <w:shd w:val="clear" w:color="auto" w:fill="auto"/>
          </w:tcPr>
          <w:p w14:paraId="4F9D17C1"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Модул (на</w:t>
            </w:r>
            <w:r w:rsidRPr="00F46B2F">
              <w:rPr>
                <w:rFonts w:ascii="Times New Roman" w:eastAsia="Times New Roman" w:hAnsi="Times New Roman" w:cs="Times New Roman"/>
                <w:b/>
                <w:lang w:val="sr-Cyrl-BA"/>
              </w:rPr>
              <w:t>зив</w:t>
            </w:r>
            <w:r w:rsidRPr="00F46B2F">
              <w:rPr>
                <w:rFonts w:ascii="Times New Roman" w:eastAsia="Times New Roman" w:hAnsi="Times New Roman" w:cs="Times New Roman"/>
                <w:b/>
                <w:lang w:val="hr-HR"/>
              </w:rPr>
              <w:t>)</w:t>
            </w:r>
            <w:r w:rsidRPr="00F46B2F">
              <w:rPr>
                <w:rFonts w:ascii="Times New Roman" w:eastAsia="Times New Roman" w:hAnsi="Times New Roman" w:cs="Times New Roman"/>
                <w:b/>
                <w:lang w:val="sr-Cyrl-CS"/>
              </w:rPr>
              <w:t>:</w:t>
            </w:r>
          </w:p>
        </w:tc>
        <w:tc>
          <w:tcPr>
            <w:tcW w:w="3959" w:type="pct"/>
            <w:gridSpan w:val="2"/>
            <w:tcBorders>
              <w:bottom w:val="single" w:sz="4" w:space="0" w:color="auto"/>
            </w:tcBorders>
            <w:shd w:val="clear" w:color="auto" w:fill="auto"/>
          </w:tcPr>
          <w:p w14:paraId="58A5188F"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sr-Cyrl-CS"/>
              </w:rPr>
              <w:t>Механика. Топлотне појаве</w:t>
            </w:r>
          </w:p>
        </w:tc>
      </w:tr>
      <w:tr w:rsidR="00F46B2F" w:rsidRPr="00F46B2F" w14:paraId="01882894" w14:textId="77777777" w:rsidTr="00363FB4">
        <w:trPr>
          <w:jc w:val="center"/>
        </w:trPr>
        <w:tc>
          <w:tcPr>
            <w:tcW w:w="1041" w:type="pct"/>
            <w:tcBorders>
              <w:right w:val="nil"/>
            </w:tcBorders>
            <w:shd w:val="clear" w:color="auto" w:fill="auto"/>
          </w:tcPr>
          <w:p w14:paraId="740D3CB2"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hr-HR"/>
              </w:rPr>
              <w:t>Редни број</w:t>
            </w:r>
            <w:r w:rsidRPr="00F46B2F">
              <w:rPr>
                <w:rFonts w:ascii="Times New Roman" w:eastAsia="Times New Roman" w:hAnsi="Times New Roman" w:cs="Times New Roman"/>
                <w:b/>
                <w:lang w:val="sr-Cyrl-BA"/>
              </w:rPr>
              <w:t xml:space="preserve"> модула</w:t>
            </w:r>
          </w:p>
        </w:tc>
        <w:tc>
          <w:tcPr>
            <w:tcW w:w="3959" w:type="pct"/>
            <w:gridSpan w:val="2"/>
            <w:tcBorders>
              <w:right w:val="single" w:sz="4" w:space="0" w:color="auto"/>
            </w:tcBorders>
            <w:shd w:val="clear" w:color="auto" w:fill="auto"/>
          </w:tcPr>
          <w:p w14:paraId="3ADE69A8"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sr-Cyrl-BA"/>
              </w:rPr>
              <w:t>1</w:t>
            </w:r>
          </w:p>
        </w:tc>
      </w:tr>
      <w:tr w:rsidR="00F46B2F" w:rsidRPr="00F46B2F" w14:paraId="34696EC7" w14:textId="77777777" w:rsidTr="00363FB4">
        <w:trPr>
          <w:jc w:val="center"/>
        </w:trPr>
        <w:tc>
          <w:tcPr>
            <w:tcW w:w="5000" w:type="pct"/>
            <w:gridSpan w:val="3"/>
            <w:tcBorders>
              <w:right w:val="single" w:sz="4" w:space="0" w:color="auto"/>
            </w:tcBorders>
            <w:shd w:val="clear" w:color="auto" w:fill="auto"/>
          </w:tcPr>
          <w:p w14:paraId="5F89615F"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Сврха</w:t>
            </w:r>
            <w:r w:rsidRPr="00F46B2F">
              <w:rPr>
                <w:rFonts w:ascii="Times New Roman" w:eastAsia="Times New Roman" w:hAnsi="Times New Roman" w:cs="Times New Roman"/>
                <w:b/>
                <w:lang w:val="sr-Cyrl-CS"/>
              </w:rPr>
              <w:t xml:space="preserve"> </w:t>
            </w:r>
          </w:p>
        </w:tc>
      </w:tr>
      <w:tr w:rsidR="00F46B2F" w:rsidRPr="00F46B2F" w14:paraId="5B99A0BB" w14:textId="77777777" w:rsidTr="00363FB4">
        <w:trPr>
          <w:jc w:val="center"/>
        </w:trPr>
        <w:tc>
          <w:tcPr>
            <w:tcW w:w="5000" w:type="pct"/>
            <w:gridSpan w:val="3"/>
            <w:shd w:val="clear" w:color="auto" w:fill="auto"/>
          </w:tcPr>
          <w:p w14:paraId="4BCB917F"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Да ученици упознају основне механичке и топлотне појаве и законе по којима се оне одвијају, како би их разумјели а знања користили при рјешавању конкретних задатака у својој пракси.</w:t>
            </w:r>
          </w:p>
        </w:tc>
      </w:tr>
      <w:tr w:rsidR="00F46B2F" w:rsidRPr="00F46B2F" w14:paraId="45AA6940" w14:textId="77777777" w:rsidTr="00363FB4">
        <w:trPr>
          <w:jc w:val="center"/>
        </w:trPr>
        <w:tc>
          <w:tcPr>
            <w:tcW w:w="5000" w:type="pct"/>
            <w:gridSpan w:val="3"/>
            <w:shd w:val="clear" w:color="auto" w:fill="auto"/>
          </w:tcPr>
          <w:p w14:paraId="2FB81FD8"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Специјални захтјеви / Предуслови</w:t>
            </w:r>
          </w:p>
        </w:tc>
      </w:tr>
      <w:tr w:rsidR="00F46B2F" w:rsidRPr="00F46B2F" w14:paraId="20600141" w14:textId="77777777" w:rsidTr="00363FB4">
        <w:trPr>
          <w:jc w:val="center"/>
        </w:trPr>
        <w:tc>
          <w:tcPr>
            <w:tcW w:w="5000" w:type="pct"/>
            <w:gridSpan w:val="3"/>
            <w:shd w:val="clear" w:color="auto" w:fill="auto"/>
          </w:tcPr>
          <w:p w14:paraId="3594968A" w14:textId="77777777" w:rsidR="00F46B2F" w:rsidRPr="00F46B2F" w:rsidRDefault="00F46B2F" w:rsidP="00F46B2F">
            <w:pPr>
              <w:spacing w:after="0" w:line="240" w:lineRule="auto"/>
              <w:rPr>
                <w:rFonts w:ascii="Times New Roman" w:eastAsia="Times New Roman" w:hAnsi="Times New Roman" w:cs="Times New Roman"/>
                <w:lang w:val="hr-HR"/>
              </w:rPr>
            </w:pPr>
            <w:r w:rsidRPr="00F46B2F">
              <w:rPr>
                <w:rFonts w:ascii="Times New Roman" w:eastAsia="Times New Roman" w:hAnsi="Times New Roman" w:cs="Times New Roman"/>
                <w:lang w:val="sr-Cyrl-CS"/>
              </w:rPr>
              <w:t>Елементарна знања из физике стечена у основној школи.</w:t>
            </w:r>
          </w:p>
        </w:tc>
      </w:tr>
      <w:tr w:rsidR="00F46B2F" w:rsidRPr="00F46B2F" w14:paraId="54150344" w14:textId="77777777" w:rsidTr="00363FB4">
        <w:trPr>
          <w:jc w:val="center"/>
        </w:trPr>
        <w:tc>
          <w:tcPr>
            <w:tcW w:w="5000" w:type="pct"/>
            <w:gridSpan w:val="3"/>
            <w:shd w:val="clear" w:color="auto" w:fill="auto"/>
          </w:tcPr>
          <w:p w14:paraId="1E1CDB47"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Циљеви</w:t>
            </w:r>
          </w:p>
        </w:tc>
      </w:tr>
      <w:tr w:rsidR="00F46B2F" w:rsidRPr="00F46B2F" w14:paraId="5008D85A" w14:textId="77777777" w:rsidTr="00363FB4">
        <w:trPr>
          <w:jc w:val="center"/>
        </w:trPr>
        <w:tc>
          <w:tcPr>
            <w:tcW w:w="5000" w:type="pct"/>
            <w:gridSpan w:val="3"/>
            <w:shd w:val="clear" w:color="auto" w:fill="auto"/>
          </w:tcPr>
          <w:p w14:paraId="452B24B0"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Понав</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ање и продуб</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ивање основних појмова и законитости механике и топлоте;</w:t>
            </w:r>
          </w:p>
          <w:p w14:paraId="232B5DBD"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Упознавање специфичности метода истраживања у физици и техници;</w:t>
            </w:r>
          </w:p>
          <w:p w14:paraId="51B7E16B"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Стицање увјер</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ивости у објективност и употреб</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ивост физичких закона;</w:t>
            </w:r>
          </w:p>
          <w:p w14:paraId="164FA3D6"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lang w:val="sr-Cyrl-RS"/>
              </w:rPr>
            </w:pPr>
            <w:r w:rsidRPr="00F46B2F">
              <w:rPr>
                <w:rFonts w:ascii="Times New Roman" w:eastAsia="Times New Roman" w:hAnsi="Times New Roman" w:cs="Times New Roman"/>
                <w:lang w:val="sr-Cyrl-CS"/>
              </w:rPr>
              <w:t>Развијање  способности  спознајног посматрања, уочавања и издвајања битних елемената физичких појава;</w:t>
            </w:r>
          </w:p>
          <w:p w14:paraId="084CF3AE"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Развијање општих способности као што су: прецизност, систематичност, креативност, спретност у руковању мјерним инструментима и техничким уређајима;</w:t>
            </w:r>
          </w:p>
          <w:p w14:paraId="0B2D10C3"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Подстицање тимског рада, сарадње и личне одговорности;</w:t>
            </w:r>
          </w:p>
          <w:p w14:paraId="5AE8C54E"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Разумијевање значаја физике у струци и у свакодневном животу;</w:t>
            </w:r>
          </w:p>
          <w:p w14:paraId="2EE63194" w14:textId="77777777" w:rsidR="00F46B2F" w:rsidRPr="00F46B2F" w:rsidRDefault="00F46B2F" w:rsidP="00F46B2F">
            <w:pPr>
              <w:numPr>
                <w:ilvl w:val="0"/>
                <w:numId w:val="289"/>
              </w:numPr>
              <w:tabs>
                <w:tab w:val="left" w:pos="567"/>
              </w:tabs>
              <w:spacing w:after="0" w:line="240" w:lineRule="auto"/>
              <w:rPr>
                <w:rFonts w:ascii="Times New Roman" w:eastAsia="Times New Roman" w:hAnsi="Times New Roman" w:cs="Times New Roman"/>
                <w:b/>
                <w:lang w:val="sr-Cyrl-RS"/>
              </w:rPr>
            </w:pPr>
            <w:r w:rsidRPr="00F46B2F">
              <w:rPr>
                <w:rFonts w:ascii="Times New Roman" w:eastAsia="Times New Roman" w:hAnsi="Times New Roman" w:cs="Times New Roman"/>
                <w:lang w:val="sr-Cyrl-CS"/>
              </w:rPr>
              <w:t>Примјењивање стечених знања у пословној пракси.</w:t>
            </w:r>
          </w:p>
        </w:tc>
      </w:tr>
      <w:tr w:rsidR="00F46B2F" w:rsidRPr="00F46B2F" w14:paraId="621F981B" w14:textId="77777777" w:rsidTr="00363FB4">
        <w:trPr>
          <w:jc w:val="center"/>
        </w:trPr>
        <w:tc>
          <w:tcPr>
            <w:tcW w:w="5000" w:type="pct"/>
            <w:gridSpan w:val="3"/>
            <w:shd w:val="clear" w:color="auto" w:fill="auto"/>
          </w:tcPr>
          <w:p w14:paraId="7E60C983" w14:textId="77777777" w:rsidR="00F46B2F" w:rsidRPr="00F46B2F" w:rsidRDefault="00F46B2F" w:rsidP="00F46B2F">
            <w:pPr>
              <w:spacing w:after="0" w:line="240"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Јединице</w:t>
            </w:r>
          </w:p>
        </w:tc>
      </w:tr>
      <w:tr w:rsidR="00F46B2F" w:rsidRPr="00F46B2F" w14:paraId="5102E46D" w14:textId="77777777" w:rsidTr="00363FB4">
        <w:trPr>
          <w:jc w:val="center"/>
        </w:trPr>
        <w:tc>
          <w:tcPr>
            <w:tcW w:w="5000" w:type="pct"/>
            <w:gridSpan w:val="3"/>
            <w:shd w:val="clear" w:color="auto" w:fill="auto"/>
          </w:tcPr>
          <w:p w14:paraId="711B24D7" w14:textId="77777777" w:rsidR="00F46B2F" w:rsidRPr="00F46B2F" w:rsidRDefault="00F46B2F" w:rsidP="00F46B2F">
            <w:pPr>
              <w:numPr>
                <w:ilvl w:val="0"/>
                <w:numId w:val="185"/>
              </w:numPr>
              <w:tabs>
                <w:tab w:val="left" w:pos="567"/>
              </w:tabs>
              <w:spacing w:after="0" w:line="240" w:lineRule="auto"/>
              <w:ind w:left="568" w:hanging="284"/>
              <w:rPr>
                <w:rFonts w:ascii="Times New Roman" w:eastAsia="Times New Roman" w:hAnsi="Times New Roman" w:cs="Times New Roman"/>
                <w:lang w:val="sr-Cyrl-CS"/>
              </w:rPr>
            </w:pPr>
            <w:r w:rsidRPr="00F46B2F">
              <w:rPr>
                <w:rFonts w:ascii="Times New Roman" w:eastAsia="Times New Roman" w:hAnsi="Times New Roman" w:cs="Times New Roman"/>
                <w:lang w:val="sr-Cyrl-CS"/>
              </w:rPr>
              <w:t>Кретање и сила. Гравитација</w:t>
            </w:r>
          </w:p>
          <w:p w14:paraId="39612E90" w14:textId="77777777" w:rsidR="00F46B2F" w:rsidRPr="00F46B2F" w:rsidRDefault="00F46B2F" w:rsidP="00F46B2F">
            <w:pPr>
              <w:numPr>
                <w:ilvl w:val="0"/>
                <w:numId w:val="185"/>
              </w:numPr>
              <w:tabs>
                <w:tab w:val="left" w:pos="567"/>
              </w:tabs>
              <w:spacing w:after="0" w:line="240" w:lineRule="auto"/>
              <w:ind w:left="568" w:hanging="284"/>
              <w:rPr>
                <w:rFonts w:ascii="Times New Roman" w:eastAsia="Times New Roman" w:hAnsi="Times New Roman" w:cs="Times New Roman"/>
                <w:lang w:val="sr-Cyrl-CS"/>
              </w:rPr>
            </w:pPr>
            <w:r w:rsidRPr="00F46B2F">
              <w:rPr>
                <w:rFonts w:ascii="Times New Roman" w:eastAsia="Times New Roman" w:hAnsi="Times New Roman" w:cs="Times New Roman"/>
                <w:lang w:val="sr-Cyrl-CS"/>
              </w:rPr>
              <w:t>Енергија, рад и снага</w:t>
            </w:r>
          </w:p>
          <w:p w14:paraId="604417DD" w14:textId="77777777" w:rsidR="00F46B2F" w:rsidRPr="00F46B2F" w:rsidRDefault="00F46B2F" w:rsidP="00F46B2F">
            <w:pPr>
              <w:numPr>
                <w:ilvl w:val="0"/>
                <w:numId w:val="185"/>
              </w:numPr>
              <w:tabs>
                <w:tab w:val="left" w:pos="567"/>
              </w:tabs>
              <w:spacing w:after="0" w:line="240" w:lineRule="auto"/>
              <w:ind w:left="568" w:hanging="284"/>
              <w:rPr>
                <w:rFonts w:ascii="Times New Roman" w:eastAsia="Times New Roman" w:hAnsi="Times New Roman" w:cs="Times New Roman"/>
                <w:lang w:val="sr-Cyrl-CS"/>
              </w:rPr>
            </w:pPr>
            <w:r w:rsidRPr="00F46B2F">
              <w:rPr>
                <w:rFonts w:ascii="Times New Roman" w:eastAsia="Times New Roman" w:hAnsi="Times New Roman" w:cs="Times New Roman"/>
                <w:lang w:val="sr-Cyrl-CS"/>
              </w:rPr>
              <w:t>Топлота</w:t>
            </w:r>
          </w:p>
          <w:p w14:paraId="2F54530D" w14:textId="77777777" w:rsidR="00F46B2F" w:rsidRPr="00F46B2F" w:rsidRDefault="00F46B2F" w:rsidP="00F46B2F">
            <w:pPr>
              <w:numPr>
                <w:ilvl w:val="0"/>
                <w:numId w:val="185"/>
              </w:numPr>
              <w:tabs>
                <w:tab w:val="left" w:pos="567"/>
              </w:tabs>
              <w:spacing w:after="0" w:line="240" w:lineRule="auto"/>
              <w:ind w:left="568" w:hanging="284"/>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Гасни закони</w:t>
            </w:r>
          </w:p>
        </w:tc>
      </w:tr>
      <w:tr w:rsidR="00F46B2F" w:rsidRPr="00F46B2F" w14:paraId="1EFD3488" w14:textId="77777777" w:rsidTr="00363FB4">
        <w:trPr>
          <w:trHeight w:val="324"/>
          <w:jc w:val="center"/>
        </w:trPr>
        <w:tc>
          <w:tcPr>
            <w:tcW w:w="1737" w:type="pct"/>
            <w:gridSpan w:val="2"/>
            <w:shd w:val="clear" w:color="auto" w:fill="auto"/>
            <w:vAlign w:val="center"/>
          </w:tcPr>
          <w:p w14:paraId="7702071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BA"/>
              </w:rPr>
              <w:t xml:space="preserve">Исходи </w:t>
            </w:r>
            <w:r w:rsidRPr="00F46B2F">
              <w:rPr>
                <w:rFonts w:ascii="Times New Roman" w:eastAsia="Times New Roman" w:hAnsi="Times New Roman" w:cs="Times New Roman"/>
                <w:b/>
                <w:lang w:val="sr-Cyrl-CS"/>
              </w:rPr>
              <w:t>учења</w:t>
            </w:r>
          </w:p>
        </w:tc>
        <w:tc>
          <w:tcPr>
            <w:tcW w:w="3263" w:type="pct"/>
            <w:shd w:val="clear" w:color="auto" w:fill="auto"/>
            <w:vAlign w:val="center"/>
          </w:tcPr>
          <w:p w14:paraId="23D78B06"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hr-HR"/>
              </w:rPr>
              <w:t>Смјернице</w:t>
            </w:r>
            <w:r w:rsidRPr="00F46B2F">
              <w:rPr>
                <w:rFonts w:ascii="Times New Roman" w:eastAsia="Times New Roman" w:hAnsi="Times New Roman" w:cs="Times New Roman"/>
                <w:b/>
                <w:lang w:val="sr-Cyrl-CS"/>
              </w:rPr>
              <w:t xml:space="preserve"> за наставнике</w:t>
            </w:r>
          </w:p>
        </w:tc>
      </w:tr>
      <w:tr w:rsidR="00F46B2F" w:rsidRPr="00F46B2F" w14:paraId="1D5A6FB6" w14:textId="77777777" w:rsidTr="00363FB4">
        <w:trPr>
          <w:trHeight w:val="420"/>
          <w:jc w:val="center"/>
        </w:trPr>
        <w:tc>
          <w:tcPr>
            <w:tcW w:w="1737" w:type="pct"/>
            <w:gridSpan w:val="2"/>
            <w:shd w:val="clear" w:color="auto" w:fill="auto"/>
          </w:tcPr>
          <w:p w14:paraId="72D50697" w14:textId="77777777" w:rsidR="00F46B2F" w:rsidRPr="00F46B2F" w:rsidRDefault="00F46B2F" w:rsidP="00F46B2F">
            <w:pPr>
              <w:spacing w:after="0" w:line="240" w:lineRule="auto"/>
              <w:ind w:left="333" w:hanging="333"/>
              <w:rPr>
                <w:rFonts w:ascii="Times New Roman" w:eastAsia="Times New Roman" w:hAnsi="Times New Roman" w:cs="Times New Roman"/>
                <w:b/>
                <w:bCs/>
              </w:rPr>
            </w:pPr>
            <w:r w:rsidRPr="00F46B2F">
              <w:rPr>
                <w:rFonts w:ascii="Times New Roman" w:eastAsia="Times New Roman" w:hAnsi="Times New Roman" w:cs="Times New Roman"/>
                <w:b/>
                <w:bCs/>
                <w:lang w:val="sr-Cyrl-CS"/>
              </w:rPr>
              <w:t xml:space="preserve">Јединица 1. </w:t>
            </w:r>
          </w:p>
          <w:p w14:paraId="716AD01B" w14:textId="77777777" w:rsidR="00F46B2F" w:rsidRPr="00F46B2F" w:rsidRDefault="00F46B2F" w:rsidP="00F46B2F">
            <w:pPr>
              <w:spacing w:after="0" w:line="240" w:lineRule="auto"/>
              <w:ind w:left="333" w:hanging="333"/>
              <w:rPr>
                <w:rFonts w:ascii="Times New Roman" w:eastAsia="Times New Roman" w:hAnsi="Times New Roman" w:cs="Times New Roman"/>
              </w:rPr>
            </w:pPr>
            <w:r w:rsidRPr="00F46B2F">
              <w:rPr>
                <w:rFonts w:ascii="Times New Roman" w:eastAsia="Times New Roman" w:hAnsi="Times New Roman" w:cs="Times New Roman"/>
                <w:lang w:val="sr-Cyrl-CS"/>
              </w:rPr>
              <w:t>Ученик ће бити способан да:</w:t>
            </w:r>
          </w:p>
          <w:p w14:paraId="29BE8263"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наведе групе појава које чине предмет физике,</w:t>
            </w:r>
          </w:p>
          <w:p w14:paraId="0C9CDD12"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опише специфичности метода истраживања у физици,</w:t>
            </w:r>
          </w:p>
          <w:p w14:paraId="78D9AB7D"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дефинише механичко кретање, </w:t>
            </w:r>
          </w:p>
          <w:p w14:paraId="5194E434"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одређује елементе кретања: брзину, помак, пређени пут, убрзање, вријеме кретања,</w:t>
            </w:r>
          </w:p>
          <w:p w14:paraId="58037A3A"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нацрта графикон зависности пута и брзине од времена,</w:t>
            </w:r>
          </w:p>
          <w:p w14:paraId="1874ED06"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упозна основне одлике кружног кретања,</w:t>
            </w:r>
          </w:p>
          <w:p w14:paraId="58B5AC83"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дефинише силу и Њутнове законе механике,</w:t>
            </w:r>
          </w:p>
          <w:p w14:paraId="4CA7F34F"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наведе основне особине и законитости гравитационих интеракција и кретања тијела у гравитационом по</w:t>
            </w:r>
            <w:r w:rsidRPr="00F46B2F">
              <w:rPr>
                <w:rFonts w:ascii="Times New Roman" w:hAnsi="Times New Roman" w:cs="Times New Roman"/>
                <w:lang w:val="sr-Latn-BA"/>
              </w:rPr>
              <w:t>љ</w:t>
            </w:r>
            <w:r w:rsidRPr="00F46B2F">
              <w:rPr>
                <w:rFonts w:ascii="Times New Roman" w:hAnsi="Times New Roman" w:cs="Times New Roman"/>
                <w:lang w:val="sr-Cyrl-CS"/>
              </w:rPr>
              <w:t>у Зем</w:t>
            </w:r>
            <w:r w:rsidRPr="00F46B2F">
              <w:rPr>
                <w:rFonts w:ascii="Times New Roman" w:hAnsi="Times New Roman" w:cs="Times New Roman"/>
                <w:lang w:val="sr-Latn-BA"/>
              </w:rPr>
              <w:t>љ</w:t>
            </w:r>
            <w:r w:rsidRPr="00F46B2F">
              <w:rPr>
                <w:rFonts w:ascii="Times New Roman" w:hAnsi="Times New Roman" w:cs="Times New Roman"/>
                <w:lang w:val="sr-Cyrl-CS"/>
              </w:rPr>
              <w:t>е,</w:t>
            </w:r>
          </w:p>
          <w:p w14:paraId="622DEFBE"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опише кретање планета, </w:t>
            </w:r>
          </w:p>
          <w:p w14:paraId="17534842" w14:textId="77777777" w:rsidR="00F46B2F" w:rsidRPr="00F46B2F" w:rsidRDefault="00F46B2F" w:rsidP="00F46B2F">
            <w:pPr>
              <w:numPr>
                <w:ilvl w:val="0"/>
                <w:numId w:val="290"/>
              </w:numPr>
              <w:tabs>
                <w:tab w:val="left" w:pos="567"/>
              </w:tabs>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разумије проблеме и значај лансирања вјештачких сателита.</w:t>
            </w:r>
          </w:p>
          <w:p w14:paraId="7107C598" w14:textId="77777777" w:rsidR="00F46B2F" w:rsidRPr="00F46B2F" w:rsidRDefault="00F46B2F" w:rsidP="00F46B2F">
            <w:pPr>
              <w:spacing w:after="0" w:line="240" w:lineRule="auto"/>
              <w:rPr>
                <w:rFonts w:ascii="Times New Roman" w:eastAsia="Times New Roman" w:hAnsi="Times New Roman" w:cs="Times New Roman"/>
                <w:lang w:val="sr-Cyrl-CS"/>
              </w:rPr>
            </w:pPr>
          </w:p>
          <w:p w14:paraId="52344C35" w14:textId="77777777" w:rsidR="00F46B2F" w:rsidRPr="00F46B2F" w:rsidRDefault="00F46B2F" w:rsidP="00F46B2F">
            <w:pPr>
              <w:spacing w:after="0" w:line="240" w:lineRule="auto"/>
              <w:ind w:left="333" w:hanging="333"/>
              <w:rPr>
                <w:rFonts w:ascii="Times New Roman" w:eastAsia="Times New Roman" w:hAnsi="Times New Roman" w:cs="Times New Roman"/>
                <w:b/>
                <w:bCs/>
              </w:rPr>
            </w:pPr>
            <w:r w:rsidRPr="00F46B2F">
              <w:rPr>
                <w:rFonts w:ascii="Times New Roman" w:eastAsia="Times New Roman" w:hAnsi="Times New Roman" w:cs="Times New Roman"/>
                <w:b/>
                <w:bCs/>
                <w:lang w:val="sr-Cyrl-CS"/>
              </w:rPr>
              <w:t xml:space="preserve">Јединица 2. </w:t>
            </w:r>
          </w:p>
          <w:p w14:paraId="3B5C6DFD"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63F4497E" w14:textId="77777777" w:rsidR="00F46B2F" w:rsidRPr="00F46B2F" w:rsidRDefault="00F46B2F" w:rsidP="00F46B2F">
            <w:pPr>
              <w:numPr>
                <w:ilvl w:val="0"/>
                <w:numId w:val="292"/>
              </w:numPr>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дефинише енергију, механички рад и снагу и разумије њихову повезаност и услов</w:t>
            </w:r>
            <w:r w:rsidRPr="00F46B2F">
              <w:rPr>
                <w:rFonts w:ascii="Times New Roman" w:hAnsi="Times New Roman" w:cs="Times New Roman"/>
                <w:lang w:val="sr-Latn-BA"/>
              </w:rPr>
              <w:t>љ</w:t>
            </w:r>
            <w:r w:rsidRPr="00F46B2F">
              <w:rPr>
                <w:rFonts w:ascii="Times New Roman" w:hAnsi="Times New Roman" w:cs="Times New Roman"/>
                <w:lang w:val="sr-Cyrl-CS"/>
              </w:rPr>
              <w:t>ености,</w:t>
            </w:r>
          </w:p>
          <w:p w14:paraId="2DB444A9" w14:textId="77777777" w:rsidR="00F46B2F" w:rsidRPr="00F46B2F" w:rsidRDefault="00F46B2F" w:rsidP="00F46B2F">
            <w:pPr>
              <w:numPr>
                <w:ilvl w:val="0"/>
                <w:numId w:val="292"/>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израчунава рад силе на путу,</w:t>
            </w:r>
          </w:p>
          <w:p w14:paraId="77BAD1B8" w14:textId="77777777" w:rsidR="00F46B2F" w:rsidRPr="00F46B2F" w:rsidRDefault="00F46B2F" w:rsidP="00F46B2F">
            <w:pPr>
              <w:numPr>
                <w:ilvl w:val="0"/>
                <w:numId w:val="292"/>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одређује енергију тијела у различитим стањима,</w:t>
            </w:r>
          </w:p>
          <w:p w14:paraId="550C873D" w14:textId="77777777" w:rsidR="00F46B2F" w:rsidRPr="00F46B2F" w:rsidRDefault="00F46B2F" w:rsidP="00F46B2F">
            <w:pPr>
              <w:numPr>
                <w:ilvl w:val="0"/>
                <w:numId w:val="292"/>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разумије закон одржања енергије и примјењује га при </w:t>
            </w:r>
            <w:r w:rsidRPr="00F46B2F">
              <w:rPr>
                <w:rFonts w:ascii="Times New Roman" w:hAnsi="Times New Roman" w:cs="Times New Roman"/>
                <w:lang w:val="sr-Cyrl-CS"/>
              </w:rPr>
              <w:lastRenderedPageBreak/>
              <w:t>рјешавању физичких и практичних проблема.</w:t>
            </w:r>
          </w:p>
          <w:p w14:paraId="5CAD11B0" w14:textId="77777777" w:rsidR="00F46B2F" w:rsidRPr="00F46B2F" w:rsidRDefault="00F46B2F" w:rsidP="00F46B2F">
            <w:pPr>
              <w:spacing w:after="0" w:line="240" w:lineRule="auto"/>
              <w:rPr>
                <w:rFonts w:ascii="Times New Roman" w:eastAsia="Times New Roman" w:hAnsi="Times New Roman" w:cs="Times New Roman"/>
                <w:b/>
                <w:lang w:val="sr-Cyrl-CS"/>
              </w:rPr>
            </w:pPr>
          </w:p>
          <w:p w14:paraId="768C87AB" w14:textId="77777777" w:rsidR="00F46B2F" w:rsidRPr="00F46B2F" w:rsidRDefault="00F46B2F" w:rsidP="00F46B2F">
            <w:pPr>
              <w:spacing w:after="0" w:line="240" w:lineRule="auto"/>
              <w:ind w:left="333" w:hanging="33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 xml:space="preserve">Јединица 3. </w:t>
            </w:r>
          </w:p>
          <w:p w14:paraId="083D9932" w14:textId="77777777" w:rsidR="00F46B2F" w:rsidRPr="00F46B2F" w:rsidRDefault="00F46B2F" w:rsidP="00F46B2F">
            <w:pPr>
              <w:spacing w:after="0" w:line="240" w:lineRule="auto"/>
              <w:ind w:left="333" w:hanging="33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3E2AC032" w14:textId="77777777" w:rsidR="00F46B2F" w:rsidRPr="00F46B2F" w:rsidRDefault="00F46B2F" w:rsidP="00F46B2F">
            <w:pPr>
              <w:numPr>
                <w:ilvl w:val="0"/>
                <w:numId w:val="294"/>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опише разлике у структури чврстих, течних и гасовитих тијела,</w:t>
            </w:r>
          </w:p>
          <w:p w14:paraId="091C1E60" w14:textId="77777777" w:rsidR="00F46B2F" w:rsidRPr="00F46B2F" w:rsidRDefault="00F46B2F" w:rsidP="00F46B2F">
            <w:pPr>
              <w:numPr>
                <w:ilvl w:val="0"/>
                <w:numId w:val="294"/>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дефинише унутрашњу енергију тијела,</w:t>
            </w:r>
          </w:p>
          <w:p w14:paraId="16C6050C" w14:textId="77777777" w:rsidR="00F46B2F" w:rsidRPr="00F46B2F" w:rsidRDefault="00F46B2F" w:rsidP="00F46B2F">
            <w:pPr>
              <w:numPr>
                <w:ilvl w:val="0"/>
                <w:numId w:val="294"/>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интерпретира количину топлоте,</w:t>
            </w:r>
          </w:p>
          <w:p w14:paraId="45BC4B5E" w14:textId="77777777" w:rsidR="00F46B2F" w:rsidRPr="00F46B2F" w:rsidRDefault="00F46B2F" w:rsidP="00F46B2F">
            <w:pPr>
              <w:numPr>
                <w:ilvl w:val="0"/>
                <w:numId w:val="294"/>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дефинише и интерпретира принципе термодинамике,</w:t>
            </w:r>
          </w:p>
          <w:p w14:paraId="63A41CDA" w14:textId="77777777" w:rsidR="00F46B2F" w:rsidRPr="00F46B2F" w:rsidRDefault="00F46B2F" w:rsidP="00F46B2F">
            <w:pPr>
              <w:numPr>
                <w:ilvl w:val="0"/>
                <w:numId w:val="294"/>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објасни намјену и рад топлотних машина,</w:t>
            </w:r>
          </w:p>
          <w:p w14:paraId="29F3D0E1" w14:textId="77777777" w:rsidR="00F46B2F" w:rsidRPr="00F46B2F" w:rsidRDefault="00F46B2F" w:rsidP="00F46B2F">
            <w:pPr>
              <w:numPr>
                <w:ilvl w:val="0"/>
                <w:numId w:val="294"/>
              </w:numPr>
              <w:tabs>
                <w:tab w:val="left" w:pos="567"/>
              </w:tabs>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израчуна коефицијент корисног дејства топлотне машине.</w:t>
            </w:r>
          </w:p>
          <w:p w14:paraId="09A120FB" w14:textId="77777777" w:rsidR="00F46B2F" w:rsidRPr="00F46B2F" w:rsidRDefault="00F46B2F" w:rsidP="00F46B2F">
            <w:pPr>
              <w:spacing w:after="0" w:line="240" w:lineRule="auto"/>
              <w:rPr>
                <w:rFonts w:ascii="Times New Roman" w:eastAsia="Times New Roman" w:hAnsi="Times New Roman" w:cs="Times New Roman"/>
                <w:lang w:val="sr-Cyrl-CS"/>
              </w:rPr>
            </w:pPr>
          </w:p>
          <w:p w14:paraId="057AFD7A" w14:textId="77777777" w:rsidR="00F46B2F" w:rsidRPr="00F46B2F" w:rsidRDefault="00F46B2F" w:rsidP="00F46B2F">
            <w:pPr>
              <w:spacing w:after="0" w:line="240" w:lineRule="auto"/>
              <w:ind w:left="333" w:hanging="333"/>
              <w:rPr>
                <w:rFonts w:ascii="Times New Roman" w:eastAsia="Times New Roman" w:hAnsi="Times New Roman" w:cs="Times New Roman"/>
                <w:b/>
                <w:bCs/>
                <w:lang w:val="sr-Cyrl-CS"/>
              </w:rPr>
            </w:pPr>
            <w:r w:rsidRPr="00F46B2F">
              <w:rPr>
                <w:rFonts w:ascii="Times New Roman" w:eastAsia="Times New Roman" w:hAnsi="Times New Roman" w:cs="Times New Roman"/>
                <w:b/>
                <w:bCs/>
                <w:lang w:val="sr-Cyrl-CS"/>
              </w:rPr>
              <w:t xml:space="preserve">Јединица 4. </w:t>
            </w:r>
          </w:p>
          <w:p w14:paraId="5A5ADEF3" w14:textId="77777777" w:rsidR="00F46B2F" w:rsidRPr="00F46B2F" w:rsidRDefault="00F46B2F" w:rsidP="00F46B2F">
            <w:pPr>
              <w:spacing w:after="0" w:line="240" w:lineRule="auto"/>
              <w:ind w:left="333" w:hanging="333"/>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Ученик ће бити способан да:</w:t>
            </w:r>
          </w:p>
          <w:p w14:paraId="6B2801DE" w14:textId="77777777" w:rsidR="00F46B2F" w:rsidRPr="00F46B2F" w:rsidRDefault="00F46B2F" w:rsidP="00F46B2F">
            <w:pPr>
              <w:numPr>
                <w:ilvl w:val="0"/>
                <w:numId w:val="296"/>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именује битне елементе и законитости кинетичке теорије гасова,</w:t>
            </w:r>
          </w:p>
          <w:p w14:paraId="78DC8992" w14:textId="77777777" w:rsidR="00F46B2F" w:rsidRPr="00F46B2F" w:rsidRDefault="00F46B2F" w:rsidP="00F46B2F">
            <w:pPr>
              <w:numPr>
                <w:ilvl w:val="0"/>
                <w:numId w:val="296"/>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интерпретира једначину стања идеалног гаса,</w:t>
            </w:r>
          </w:p>
          <w:p w14:paraId="3F96A3D8" w14:textId="77777777" w:rsidR="00F46B2F" w:rsidRPr="00F46B2F" w:rsidRDefault="00F46B2F" w:rsidP="00F46B2F">
            <w:pPr>
              <w:numPr>
                <w:ilvl w:val="0"/>
                <w:numId w:val="296"/>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дефинише и разликује услове примје</w:t>
            </w:r>
            <w:r w:rsidRPr="00F46B2F">
              <w:rPr>
                <w:rFonts w:ascii="Times New Roman" w:hAnsi="Times New Roman" w:cs="Times New Roman"/>
                <w:lang w:val="sr-Latn-BA"/>
              </w:rPr>
              <w:t>њ</w:t>
            </w:r>
            <w:r w:rsidRPr="00F46B2F">
              <w:rPr>
                <w:rFonts w:ascii="Times New Roman" w:hAnsi="Times New Roman" w:cs="Times New Roman"/>
                <w:lang w:val="sr-Cyrl-CS"/>
              </w:rPr>
              <w:t>ивости гасних закона: Бојл-Мариотовог, Геј-Лисаковог и Шарловог,</w:t>
            </w:r>
          </w:p>
          <w:p w14:paraId="11186E69" w14:textId="77777777" w:rsidR="00F46B2F" w:rsidRPr="00F46B2F" w:rsidRDefault="00F46B2F" w:rsidP="00F46B2F">
            <w:pPr>
              <w:numPr>
                <w:ilvl w:val="0"/>
                <w:numId w:val="296"/>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интерпретира изотермички, изобарски и адијабатски процес,</w:t>
            </w:r>
          </w:p>
          <w:p w14:paraId="71507CEC" w14:textId="77777777" w:rsidR="00F46B2F" w:rsidRPr="00F46B2F" w:rsidRDefault="00F46B2F" w:rsidP="00F46B2F">
            <w:pPr>
              <w:numPr>
                <w:ilvl w:val="0"/>
                <w:numId w:val="296"/>
              </w:numPr>
              <w:tabs>
                <w:tab w:val="left" w:pos="567"/>
              </w:tabs>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опише Карноов циклус и  његову практичну примјену</w:t>
            </w:r>
          </w:p>
        </w:tc>
        <w:tc>
          <w:tcPr>
            <w:tcW w:w="3263" w:type="pct"/>
            <w:shd w:val="clear" w:color="auto" w:fill="auto"/>
          </w:tcPr>
          <w:p w14:paraId="37D54E37" w14:textId="77777777" w:rsidR="00F46B2F" w:rsidRPr="00F46B2F" w:rsidRDefault="00F46B2F" w:rsidP="00F46B2F">
            <w:pPr>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lang w:val="en-US"/>
              </w:rPr>
              <w:lastRenderedPageBreak/>
              <w:t>Једин</w:t>
            </w:r>
            <w:r w:rsidRPr="00F46B2F">
              <w:rPr>
                <w:rFonts w:ascii="Times New Roman" w:eastAsia="Times New Roman" w:hAnsi="Times New Roman" w:cs="Times New Roman"/>
                <w:b/>
              </w:rPr>
              <w:t>и</w:t>
            </w:r>
            <w:r w:rsidRPr="00F46B2F">
              <w:rPr>
                <w:rFonts w:ascii="Times New Roman" w:eastAsia="Times New Roman" w:hAnsi="Times New Roman" w:cs="Times New Roman"/>
                <w:b/>
                <w:lang w:val="en-US"/>
              </w:rPr>
              <w:t>ца 1</w:t>
            </w:r>
          </w:p>
          <w:p w14:paraId="0D265DCA" w14:textId="77777777" w:rsidR="00F46B2F" w:rsidRPr="00F46B2F" w:rsidRDefault="00F46B2F" w:rsidP="00F46B2F">
            <w:pPr>
              <w:numPr>
                <w:ilvl w:val="0"/>
                <w:numId w:val="291"/>
              </w:numPr>
              <w:tabs>
                <w:tab w:val="left" w:pos="567"/>
              </w:tabs>
              <w:spacing w:after="120" w:line="240" w:lineRule="auto"/>
              <w:rPr>
                <w:rFonts w:ascii="Times New Roman" w:eastAsia="Times New Roman" w:hAnsi="Times New Roman" w:cs="Times New Roman"/>
              </w:rPr>
            </w:pPr>
            <w:r w:rsidRPr="00F46B2F">
              <w:rPr>
                <w:rFonts w:ascii="Times New Roman" w:eastAsia="Times New Roman" w:hAnsi="Times New Roman" w:cs="Times New Roman"/>
              </w:rPr>
              <w:t>Јединицу започети систематизацијом знања о физичким појавама стеченим у основној школи;</w:t>
            </w:r>
          </w:p>
          <w:p w14:paraId="13E8BEA4" w14:textId="77777777" w:rsidR="00F46B2F" w:rsidRPr="00F46B2F" w:rsidRDefault="00F46B2F" w:rsidP="00F46B2F">
            <w:pPr>
              <w:numPr>
                <w:ilvl w:val="0"/>
                <w:numId w:val="291"/>
              </w:numPr>
              <w:tabs>
                <w:tab w:val="left" w:pos="567"/>
              </w:tabs>
              <w:spacing w:after="120" w:line="240" w:lineRule="auto"/>
              <w:rPr>
                <w:rFonts w:ascii="Times New Roman" w:eastAsia="Times New Roman" w:hAnsi="Times New Roman" w:cs="Times New Roman"/>
              </w:rPr>
            </w:pPr>
            <w:r w:rsidRPr="00F46B2F">
              <w:rPr>
                <w:rFonts w:ascii="Times New Roman" w:eastAsia="Times New Roman" w:hAnsi="Times New Roman" w:cs="Times New Roman"/>
              </w:rPr>
              <w:t xml:space="preserve">Припремљени огледи, брижљиво одабрани, помоћи ће ученицима да схвате значај и доживе упечатљивост физичких експеримената; </w:t>
            </w:r>
          </w:p>
          <w:p w14:paraId="62E64C27"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Посебно обрадити равномјерно и једнако промје</w:t>
            </w:r>
            <w:r w:rsidRPr="00F46B2F">
              <w:rPr>
                <w:rFonts w:ascii="Times New Roman" w:hAnsi="Times New Roman" w:cs="Times New Roman"/>
                <w:lang w:val="sr-Latn-BA"/>
              </w:rPr>
              <w:t>њ</w:t>
            </w:r>
            <w:r w:rsidRPr="00F46B2F">
              <w:rPr>
                <w:rFonts w:ascii="Times New Roman" w:hAnsi="Times New Roman" w:cs="Times New Roman"/>
                <w:lang w:val="sr-Cyrl-CS"/>
              </w:rPr>
              <w:t>иво кретање, ослањајући се на претходно знање и искуство ученика;</w:t>
            </w:r>
          </w:p>
          <w:p w14:paraId="3804654F"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 xml:space="preserve">Радом у групама увјежбавати графичко описивање кретања тијела; </w:t>
            </w:r>
          </w:p>
          <w:p w14:paraId="1BAF6C2E"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Демонстрирати ефекте кружног кретања, ук</w:t>
            </w:r>
            <w:r w:rsidRPr="00F46B2F">
              <w:rPr>
                <w:rFonts w:ascii="Times New Roman" w:hAnsi="Times New Roman" w:cs="Times New Roman"/>
                <w:lang w:val="sr-Latn-BA"/>
              </w:rPr>
              <w:t>љ</w:t>
            </w:r>
            <w:r w:rsidRPr="00F46B2F">
              <w:rPr>
                <w:rFonts w:ascii="Times New Roman" w:hAnsi="Times New Roman" w:cs="Times New Roman"/>
                <w:lang w:val="sr-Cyrl-CS"/>
              </w:rPr>
              <w:t>учујући ученике у извођење огледа и зак</w:t>
            </w:r>
            <w:r w:rsidRPr="00F46B2F">
              <w:rPr>
                <w:rFonts w:ascii="Times New Roman" w:hAnsi="Times New Roman" w:cs="Times New Roman"/>
                <w:lang w:val="sr-Latn-BA"/>
              </w:rPr>
              <w:t>љ</w:t>
            </w:r>
            <w:r w:rsidRPr="00F46B2F">
              <w:rPr>
                <w:rFonts w:ascii="Times New Roman" w:hAnsi="Times New Roman" w:cs="Times New Roman"/>
                <w:lang w:val="sr-Cyrl-CS"/>
              </w:rPr>
              <w:t>учака;</w:t>
            </w:r>
          </w:p>
          <w:p w14:paraId="33D5EA71"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“Можданом олујом” испитати знања и искуства ученика о сили и законима  механике, препуштајући ученицима извођење зак</w:t>
            </w:r>
            <w:r w:rsidRPr="00F46B2F">
              <w:rPr>
                <w:rFonts w:ascii="Times New Roman" w:hAnsi="Times New Roman" w:cs="Times New Roman"/>
                <w:lang w:val="sr-Latn-BA"/>
              </w:rPr>
              <w:t>љ</w:t>
            </w:r>
            <w:r w:rsidRPr="00F46B2F">
              <w:rPr>
                <w:rFonts w:ascii="Times New Roman" w:hAnsi="Times New Roman" w:cs="Times New Roman"/>
                <w:lang w:val="sr-Cyrl-CS"/>
              </w:rPr>
              <w:t>учака, па и саме формулације закона;</w:t>
            </w:r>
          </w:p>
          <w:p w14:paraId="308FC0B3"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 релевантним примјерима, припрем</w:t>
            </w:r>
            <w:r w:rsidRPr="00F46B2F">
              <w:rPr>
                <w:rFonts w:ascii="Times New Roman" w:hAnsi="Times New Roman" w:cs="Times New Roman"/>
                <w:lang w:val="sr-Latn-BA"/>
              </w:rPr>
              <w:t>љ</w:t>
            </w:r>
            <w:r w:rsidRPr="00F46B2F">
              <w:rPr>
                <w:rFonts w:ascii="Times New Roman" w:hAnsi="Times New Roman" w:cs="Times New Roman"/>
                <w:lang w:val="sr-Cyrl-CS"/>
              </w:rPr>
              <w:t>еним на презентацијама, демонстрирати својства гравитационе силе и ук</w:t>
            </w:r>
            <w:r w:rsidRPr="00F46B2F">
              <w:rPr>
                <w:rFonts w:ascii="Times New Roman" w:hAnsi="Times New Roman" w:cs="Times New Roman"/>
                <w:lang w:val="sr-Latn-BA"/>
              </w:rPr>
              <w:t>љ</w:t>
            </w:r>
            <w:r w:rsidRPr="00F46B2F">
              <w:rPr>
                <w:rFonts w:ascii="Times New Roman" w:hAnsi="Times New Roman" w:cs="Times New Roman"/>
                <w:lang w:val="sr-Cyrl-CS"/>
              </w:rPr>
              <w:t>учити ученике у анализу примјера;</w:t>
            </w:r>
          </w:p>
          <w:p w14:paraId="15E07017"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Одабраним нумеричким задацима, радећи у групама, илустровати утврђене законитости;</w:t>
            </w:r>
          </w:p>
          <w:p w14:paraId="5E38ECC2"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Кретање планета око Сунца илустровати помоћу видео филма, или коришћењем Интернета, а Кеплерове законе дати само информативно;</w:t>
            </w:r>
          </w:p>
          <w:p w14:paraId="48DFB67A"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Приказати видео запис о вјештачким сателитима и продискутовати њихову употреб</w:t>
            </w:r>
            <w:r w:rsidRPr="00F46B2F">
              <w:rPr>
                <w:rFonts w:ascii="Times New Roman" w:hAnsi="Times New Roman" w:cs="Times New Roman"/>
                <w:lang w:val="sr-Latn-BA"/>
              </w:rPr>
              <w:t>љ</w:t>
            </w:r>
            <w:r w:rsidRPr="00F46B2F">
              <w:rPr>
                <w:rFonts w:ascii="Times New Roman" w:hAnsi="Times New Roman" w:cs="Times New Roman"/>
                <w:lang w:val="sr-Cyrl-CS"/>
              </w:rPr>
              <w:t>ивост и значај;</w:t>
            </w:r>
          </w:p>
          <w:p w14:paraId="496844A8" w14:textId="77777777" w:rsidR="00F46B2F" w:rsidRPr="00F46B2F" w:rsidRDefault="00F46B2F" w:rsidP="00F46B2F">
            <w:pPr>
              <w:numPr>
                <w:ilvl w:val="0"/>
                <w:numId w:val="291"/>
              </w:numPr>
              <w:tabs>
                <w:tab w:val="left" w:pos="567"/>
              </w:tabs>
              <w:spacing w:after="0" w:line="240" w:lineRule="auto"/>
              <w:contextualSpacing/>
              <w:rPr>
                <w:rFonts w:ascii="Times New Roman" w:hAnsi="Times New Roman" w:cs="Times New Roman"/>
                <w:b/>
                <w:lang w:val="sr-Cyrl-CS"/>
              </w:rPr>
            </w:pPr>
            <w:r w:rsidRPr="00F46B2F">
              <w:rPr>
                <w:rFonts w:ascii="Times New Roman" w:hAnsi="Times New Roman" w:cs="Times New Roman"/>
              </w:rPr>
              <w:t>Помоћу рачунара, користећи мултимедијалне ефекте, ученицима презентовати сет симулираних механичких појава</w:t>
            </w:r>
            <w:r w:rsidRPr="00F46B2F">
              <w:rPr>
                <w:rFonts w:ascii="Times New Roman" w:hAnsi="Times New Roman" w:cs="Times New Roman"/>
                <w:lang w:val="sr-Cyrl-CS"/>
              </w:rPr>
              <w:t>.</w:t>
            </w:r>
          </w:p>
          <w:p w14:paraId="401EAECF" w14:textId="77777777" w:rsidR="00F46B2F" w:rsidRPr="00F46B2F" w:rsidRDefault="00F46B2F" w:rsidP="00F46B2F">
            <w:pPr>
              <w:spacing w:after="0" w:line="240" w:lineRule="auto"/>
              <w:ind w:left="289" w:hanging="289"/>
              <w:rPr>
                <w:rFonts w:ascii="Times New Roman" w:eastAsia="Times New Roman" w:hAnsi="Times New Roman" w:cs="Times New Roman"/>
                <w:lang w:val="sr-Cyrl-CS"/>
              </w:rPr>
            </w:pPr>
          </w:p>
          <w:p w14:paraId="74250381" w14:textId="77777777" w:rsidR="00F46B2F" w:rsidRPr="00F46B2F" w:rsidRDefault="00F46B2F" w:rsidP="00F46B2F">
            <w:pPr>
              <w:spacing w:after="0" w:line="240" w:lineRule="auto"/>
              <w:rPr>
                <w:rFonts w:ascii="Times New Roman" w:eastAsia="Times New Roman" w:hAnsi="Times New Roman" w:cs="Times New Roman"/>
                <w:b/>
                <w:lang w:val="sr-Latn-BA"/>
              </w:rPr>
            </w:pPr>
            <w:r w:rsidRPr="00F46B2F">
              <w:rPr>
                <w:rFonts w:ascii="Times New Roman" w:eastAsia="Times New Roman" w:hAnsi="Times New Roman" w:cs="Times New Roman"/>
                <w:b/>
              </w:rPr>
              <w:t>Јединица 2</w:t>
            </w:r>
            <w:r w:rsidRPr="00F46B2F">
              <w:rPr>
                <w:rFonts w:ascii="Times New Roman" w:eastAsia="Times New Roman" w:hAnsi="Times New Roman" w:cs="Times New Roman"/>
                <w:b/>
                <w:lang w:val="sr-Latn-BA"/>
              </w:rPr>
              <w:t>.</w:t>
            </w:r>
          </w:p>
          <w:p w14:paraId="4B045091" w14:textId="77777777" w:rsidR="00F46B2F" w:rsidRPr="00F46B2F" w:rsidRDefault="00F46B2F" w:rsidP="00F46B2F">
            <w:pPr>
              <w:numPr>
                <w:ilvl w:val="0"/>
                <w:numId w:val="293"/>
              </w:numPr>
              <w:tabs>
                <w:tab w:val="left" w:pos="567"/>
              </w:tabs>
              <w:spacing w:after="0" w:line="240" w:lineRule="auto"/>
              <w:contextualSpacing/>
              <w:rPr>
                <w:rFonts w:ascii="Times New Roman" w:hAnsi="Times New Roman" w:cs="Times New Roman"/>
                <w:i/>
                <w:lang w:val="sr-Cyrl-CS"/>
              </w:rPr>
            </w:pPr>
            <w:r w:rsidRPr="00F46B2F">
              <w:rPr>
                <w:rFonts w:ascii="Times New Roman" w:hAnsi="Times New Roman" w:cs="Times New Roman"/>
                <w:lang w:val="sr-Cyrl-CS"/>
              </w:rPr>
              <w:t>Концептуалним мапирањем, користећи таблу или посебне паное, обновити знања из основне школе и ученичке представе о физичким величинама: енергија, рад и снага;</w:t>
            </w:r>
          </w:p>
          <w:p w14:paraId="7F93A94F" w14:textId="77777777" w:rsidR="00F46B2F" w:rsidRPr="00F46B2F" w:rsidRDefault="00F46B2F" w:rsidP="00F46B2F">
            <w:pPr>
              <w:numPr>
                <w:ilvl w:val="0"/>
                <w:numId w:val="293"/>
              </w:numPr>
              <w:tabs>
                <w:tab w:val="left" w:pos="567"/>
              </w:tabs>
              <w:spacing w:after="0" w:line="240" w:lineRule="auto"/>
              <w:contextualSpacing/>
              <w:rPr>
                <w:rFonts w:ascii="Times New Roman" w:hAnsi="Times New Roman" w:cs="Times New Roman"/>
                <w:i/>
                <w:lang w:val="sr-Cyrl-CS"/>
              </w:rPr>
            </w:pPr>
            <w:r w:rsidRPr="00F46B2F">
              <w:rPr>
                <w:rFonts w:ascii="Times New Roman" w:hAnsi="Times New Roman" w:cs="Times New Roman"/>
                <w:lang w:val="sr-Cyrl-CS"/>
              </w:rPr>
              <w:t xml:space="preserve">Извести обрасце за израчунавање механичког рада, снаге и кинетичке и потенцијалне енергије тијела и  на конкретним </w:t>
            </w:r>
            <w:r w:rsidRPr="00F46B2F">
              <w:rPr>
                <w:rFonts w:ascii="Times New Roman" w:hAnsi="Times New Roman" w:cs="Times New Roman"/>
                <w:lang w:val="sr-Cyrl-CS"/>
              </w:rPr>
              <w:lastRenderedPageBreak/>
              <w:t>примјерима, које ће сами ученици рјешавати, показати њихову примје</w:t>
            </w:r>
            <w:r w:rsidRPr="00F46B2F">
              <w:rPr>
                <w:rFonts w:ascii="Times New Roman" w:hAnsi="Times New Roman" w:cs="Times New Roman"/>
                <w:lang w:val="sr-Latn-BA"/>
              </w:rPr>
              <w:t>њ</w:t>
            </w:r>
            <w:r w:rsidRPr="00F46B2F">
              <w:rPr>
                <w:rFonts w:ascii="Times New Roman" w:hAnsi="Times New Roman" w:cs="Times New Roman"/>
                <w:lang w:val="sr-Cyrl-CS"/>
              </w:rPr>
              <w:t>ивост;</w:t>
            </w:r>
          </w:p>
          <w:p w14:paraId="5ED32559" w14:textId="77777777" w:rsidR="00F46B2F" w:rsidRPr="00F46B2F" w:rsidRDefault="00F46B2F" w:rsidP="00F46B2F">
            <w:pPr>
              <w:numPr>
                <w:ilvl w:val="0"/>
                <w:numId w:val="293"/>
              </w:numPr>
              <w:tabs>
                <w:tab w:val="left" w:pos="567"/>
              </w:tabs>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Формулисати закон одржања енергије и продискутовати његову важност, а на одабраним примјерима демонстрирати његову употреб</w:t>
            </w:r>
            <w:r w:rsidRPr="00F46B2F">
              <w:rPr>
                <w:rFonts w:ascii="Times New Roman" w:hAnsi="Times New Roman" w:cs="Times New Roman"/>
                <w:lang w:val="sr-Latn-BA"/>
              </w:rPr>
              <w:t>љ</w:t>
            </w:r>
            <w:r w:rsidRPr="00F46B2F">
              <w:rPr>
                <w:rFonts w:ascii="Times New Roman" w:hAnsi="Times New Roman" w:cs="Times New Roman"/>
                <w:lang w:val="sr-Cyrl-CS"/>
              </w:rPr>
              <w:t>ивост.</w:t>
            </w:r>
          </w:p>
          <w:p w14:paraId="654CA5AA" w14:textId="77777777" w:rsidR="00F46B2F" w:rsidRPr="00F46B2F" w:rsidRDefault="00F46B2F" w:rsidP="00F46B2F">
            <w:pPr>
              <w:spacing w:after="0" w:line="240" w:lineRule="auto"/>
              <w:rPr>
                <w:rFonts w:ascii="Times New Roman" w:eastAsia="Times New Roman" w:hAnsi="Times New Roman" w:cs="Times New Roman"/>
                <w:b/>
                <w:lang w:val="sr-Cyrl-CS"/>
              </w:rPr>
            </w:pPr>
          </w:p>
          <w:p w14:paraId="487C5EE5" w14:textId="77777777" w:rsidR="00F46B2F" w:rsidRPr="00F46B2F" w:rsidRDefault="00F46B2F" w:rsidP="00F46B2F">
            <w:pPr>
              <w:spacing w:after="0" w:line="240" w:lineRule="auto"/>
              <w:rPr>
                <w:rFonts w:ascii="Times New Roman" w:eastAsia="Times New Roman" w:hAnsi="Times New Roman" w:cs="Times New Roman"/>
                <w:b/>
                <w:lang w:val="en-US"/>
              </w:rPr>
            </w:pPr>
            <w:r w:rsidRPr="00F46B2F">
              <w:rPr>
                <w:rFonts w:ascii="Times New Roman" w:eastAsia="Times New Roman" w:hAnsi="Times New Roman" w:cs="Times New Roman"/>
                <w:b/>
              </w:rPr>
              <w:t>Јединица 3</w:t>
            </w:r>
          </w:p>
          <w:p w14:paraId="665165DC" w14:textId="77777777" w:rsidR="00F46B2F" w:rsidRPr="00F46B2F" w:rsidRDefault="00F46B2F" w:rsidP="00F46B2F">
            <w:pPr>
              <w:numPr>
                <w:ilvl w:val="0"/>
                <w:numId w:val="295"/>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Уз презентацију или “можданом олујом” извршити рекапитулацију појмова о структури супстанције и топлотним појавама стечених у основној школи (8. разред, тематска цјелина "Топлота")- потребна су бар два часа;</w:t>
            </w:r>
          </w:p>
          <w:p w14:paraId="5BBD8DA0" w14:textId="77777777" w:rsidR="00F46B2F" w:rsidRPr="00F46B2F" w:rsidRDefault="00F46B2F" w:rsidP="00F46B2F">
            <w:pPr>
              <w:numPr>
                <w:ilvl w:val="0"/>
                <w:numId w:val="295"/>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Принципе термодинамике третирати као уопштење закона одржања механичке енергије;</w:t>
            </w:r>
          </w:p>
          <w:p w14:paraId="11EF11C3" w14:textId="77777777" w:rsidR="00F46B2F" w:rsidRPr="00F46B2F" w:rsidRDefault="00F46B2F" w:rsidP="00F46B2F">
            <w:pPr>
              <w:numPr>
                <w:ilvl w:val="0"/>
                <w:numId w:val="295"/>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На моделима парне машине, турбине и мотора са унутрашњим сагоријевањем демонстрирати и објаснити рад топлотних машина. Омогућити и ученицима да по групама и сами обаве демонстрирање.</w:t>
            </w:r>
          </w:p>
          <w:p w14:paraId="1B892921" w14:textId="77777777" w:rsidR="00F46B2F" w:rsidRPr="00F46B2F" w:rsidRDefault="00F46B2F" w:rsidP="00F46B2F">
            <w:pPr>
              <w:numPr>
                <w:ilvl w:val="0"/>
                <w:numId w:val="295"/>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Презентовати ученицима одговарајућу мултимедијалну анимацију топлотних појава (ФИЗИКА 2, Кварк медија);</w:t>
            </w:r>
          </w:p>
          <w:p w14:paraId="77FB8ECF" w14:textId="77777777" w:rsidR="00F46B2F" w:rsidRPr="00F46B2F" w:rsidRDefault="00F46B2F" w:rsidP="00F46B2F">
            <w:pPr>
              <w:numPr>
                <w:ilvl w:val="0"/>
                <w:numId w:val="295"/>
              </w:numPr>
              <w:tabs>
                <w:tab w:val="left" w:pos="567"/>
              </w:tabs>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Израчунавање код топлотних машина увјежбати на припрем</w:t>
            </w:r>
            <w:r w:rsidRPr="00F46B2F">
              <w:rPr>
                <w:rFonts w:ascii="Times New Roman" w:hAnsi="Times New Roman" w:cs="Times New Roman"/>
                <w:lang w:val="sr-Latn-BA"/>
              </w:rPr>
              <w:t>љ</w:t>
            </w:r>
            <w:r w:rsidRPr="00F46B2F">
              <w:rPr>
                <w:rFonts w:ascii="Times New Roman" w:hAnsi="Times New Roman" w:cs="Times New Roman"/>
                <w:lang w:val="sr-Cyrl-CS"/>
              </w:rPr>
              <w:t>еним нумеричким задацима и радом по групама. Презентације продискутовати.</w:t>
            </w:r>
          </w:p>
          <w:p w14:paraId="08A28168" w14:textId="77777777" w:rsidR="00F46B2F" w:rsidRPr="00F46B2F" w:rsidRDefault="00F46B2F" w:rsidP="00F46B2F">
            <w:pPr>
              <w:spacing w:after="0" w:line="240" w:lineRule="auto"/>
              <w:ind w:left="289" w:hanging="289"/>
              <w:rPr>
                <w:rFonts w:ascii="Times New Roman" w:eastAsia="Times New Roman" w:hAnsi="Times New Roman" w:cs="Times New Roman"/>
                <w:b/>
                <w:lang w:val="sr-Cyrl-CS"/>
              </w:rPr>
            </w:pPr>
          </w:p>
          <w:p w14:paraId="5D4B1CF7" w14:textId="77777777" w:rsidR="00F46B2F" w:rsidRPr="00F46B2F" w:rsidRDefault="00F46B2F" w:rsidP="00F46B2F">
            <w:pPr>
              <w:spacing w:after="0" w:line="240" w:lineRule="auto"/>
              <w:rPr>
                <w:rFonts w:ascii="Times New Roman" w:eastAsia="Times New Roman" w:hAnsi="Times New Roman" w:cs="Times New Roman"/>
                <w:b/>
                <w:lang w:val="en-US"/>
              </w:rPr>
            </w:pPr>
            <w:r w:rsidRPr="00F46B2F">
              <w:rPr>
                <w:rFonts w:ascii="Times New Roman" w:eastAsia="Times New Roman" w:hAnsi="Times New Roman" w:cs="Times New Roman"/>
                <w:b/>
              </w:rPr>
              <w:t>Јединица 4.</w:t>
            </w:r>
          </w:p>
          <w:p w14:paraId="25A313B0" w14:textId="77777777" w:rsidR="00F46B2F" w:rsidRPr="00F46B2F" w:rsidRDefault="00F46B2F" w:rsidP="00F46B2F">
            <w:pPr>
              <w:numPr>
                <w:ilvl w:val="0"/>
                <w:numId w:val="297"/>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Уз помоћ презентације систематизовати ученичка знања о атомима и молекулима и њиховој улози у структури тијела. Дефинисати појам идеалног гаса и утврдити његове битне физичке параметре;</w:t>
            </w:r>
          </w:p>
          <w:p w14:paraId="7C370640" w14:textId="77777777" w:rsidR="00F46B2F" w:rsidRPr="00F46B2F" w:rsidRDefault="00F46B2F" w:rsidP="00F46B2F">
            <w:pPr>
              <w:numPr>
                <w:ilvl w:val="0"/>
                <w:numId w:val="297"/>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Објаснити појам “стање гаса” а једначину стања идеалног гаса дати у коначном облику (пВ = н</w:t>
            </w:r>
            <w:r w:rsidRPr="00F46B2F">
              <w:rPr>
                <w:rFonts w:ascii="Times New Roman" w:hAnsi="Times New Roman" w:cs="Times New Roman"/>
                <w:vertAlign w:val="subscript"/>
                <w:lang w:val="sr-Cyrl-CS"/>
              </w:rPr>
              <w:t>м</w:t>
            </w:r>
            <w:r w:rsidRPr="00F46B2F">
              <w:rPr>
                <w:rFonts w:ascii="Times New Roman" w:hAnsi="Times New Roman" w:cs="Times New Roman"/>
                <w:lang w:val="sr-Cyrl-CS"/>
              </w:rPr>
              <w:t>РТ) и продискутовати;</w:t>
            </w:r>
          </w:p>
          <w:p w14:paraId="65F7B1BF" w14:textId="77777777" w:rsidR="00F46B2F" w:rsidRPr="00F46B2F" w:rsidRDefault="00F46B2F" w:rsidP="00F46B2F">
            <w:pPr>
              <w:numPr>
                <w:ilvl w:val="0"/>
                <w:numId w:val="297"/>
              </w:numPr>
              <w:tabs>
                <w:tab w:val="left" w:pos="567"/>
              </w:tabs>
              <w:spacing w:after="0" w:line="240" w:lineRule="auto"/>
              <w:contextualSpacing/>
              <w:rPr>
                <w:rFonts w:ascii="Times New Roman" w:hAnsi="Times New Roman" w:cs="Times New Roman"/>
                <w:lang w:val="sr-Cyrl-CS"/>
              </w:rPr>
            </w:pPr>
            <w:r w:rsidRPr="00F46B2F">
              <w:rPr>
                <w:rFonts w:ascii="Times New Roman" w:hAnsi="Times New Roman" w:cs="Times New Roman"/>
                <w:lang w:val="sr-Cyrl-CS"/>
              </w:rPr>
              <w:t>Гасне законе третирати као пос</w:t>
            </w:r>
            <w:r w:rsidRPr="00F46B2F">
              <w:rPr>
                <w:rFonts w:ascii="Times New Roman" w:hAnsi="Times New Roman" w:cs="Times New Roman"/>
                <w:lang w:val="sr-Latn-BA"/>
              </w:rPr>
              <w:t>љ</w:t>
            </w:r>
            <w:r w:rsidRPr="00F46B2F">
              <w:rPr>
                <w:rFonts w:ascii="Times New Roman" w:hAnsi="Times New Roman" w:cs="Times New Roman"/>
                <w:lang w:val="sr-Cyrl-CS"/>
              </w:rPr>
              <w:t>едицу наметнутих услова понашању гаса. Визуелизацију обавити помоћу мултимедијалних анимација, варирајући поједине параметре стања гаса. Помоћу апарата за провјеру гасних закона (наставна средства по Нормативу) могуће је обезбиједити конкретно искуство и неопходну увјерЉивост у ва</w:t>
            </w:r>
            <w:r w:rsidRPr="00F46B2F">
              <w:rPr>
                <w:rFonts w:ascii="Times New Roman" w:hAnsi="Times New Roman" w:cs="Times New Roman"/>
                <w:lang w:val="sr-Latn-BA"/>
              </w:rPr>
              <w:t>љ</w:t>
            </w:r>
            <w:r w:rsidRPr="00F46B2F">
              <w:rPr>
                <w:rFonts w:ascii="Times New Roman" w:hAnsi="Times New Roman" w:cs="Times New Roman"/>
                <w:lang w:val="sr-Cyrl-CS"/>
              </w:rPr>
              <w:t>аност изучаваних законитости;</w:t>
            </w:r>
          </w:p>
          <w:p w14:paraId="6A6AC6D3" w14:textId="77777777" w:rsidR="00F46B2F" w:rsidRPr="00F46B2F" w:rsidRDefault="00F46B2F" w:rsidP="00F46B2F">
            <w:pPr>
              <w:numPr>
                <w:ilvl w:val="0"/>
                <w:numId w:val="297"/>
              </w:numPr>
              <w:tabs>
                <w:tab w:val="left" w:pos="567"/>
              </w:tabs>
              <w:spacing w:after="0" w:line="240" w:lineRule="auto"/>
              <w:contextualSpacing/>
              <w:rPr>
                <w:rFonts w:ascii="Times New Roman" w:hAnsi="Times New Roman" w:cs="Times New Roman"/>
                <w:b/>
                <w:lang w:val="sr-Cyrl-CS"/>
              </w:rPr>
            </w:pPr>
            <w:r w:rsidRPr="00F46B2F">
              <w:rPr>
                <w:rFonts w:ascii="Times New Roman" w:hAnsi="Times New Roman" w:cs="Times New Roman"/>
                <w:lang w:val="sr-Cyrl-CS"/>
              </w:rPr>
              <w:t>На конкретним и једноставнијим нумеричким задацима показати функционисање, значај и примјену Карноовог процеса.</w:t>
            </w:r>
          </w:p>
        </w:tc>
      </w:tr>
      <w:tr w:rsidR="00F46B2F" w:rsidRPr="00F46B2F" w14:paraId="0950EC5C" w14:textId="77777777" w:rsidTr="00363FB4">
        <w:trPr>
          <w:jc w:val="center"/>
        </w:trPr>
        <w:tc>
          <w:tcPr>
            <w:tcW w:w="5000" w:type="pct"/>
            <w:gridSpan w:val="3"/>
            <w:shd w:val="clear" w:color="auto" w:fill="auto"/>
          </w:tcPr>
          <w:p w14:paraId="317C518A"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hr-HR"/>
              </w:rPr>
              <w:lastRenderedPageBreak/>
              <w:t xml:space="preserve">Интеграција </w:t>
            </w:r>
            <w:r w:rsidRPr="00F46B2F">
              <w:rPr>
                <w:rFonts w:ascii="Times New Roman" w:eastAsia="Times New Roman" w:hAnsi="Times New Roman" w:cs="Times New Roman"/>
                <w:b/>
                <w:lang w:val="sr-Cyrl-BA"/>
              </w:rPr>
              <w:t>са другим наставним предметима</w:t>
            </w:r>
          </w:p>
        </w:tc>
      </w:tr>
      <w:tr w:rsidR="00F46B2F" w:rsidRPr="00F46B2F" w14:paraId="046627F5" w14:textId="77777777" w:rsidTr="00363FB4">
        <w:trPr>
          <w:jc w:val="center"/>
        </w:trPr>
        <w:tc>
          <w:tcPr>
            <w:tcW w:w="5000" w:type="pct"/>
            <w:gridSpan w:val="3"/>
            <w:shd w:val="clear" w:color="auto" w:fill="auto"/>
          </w:tcPr>
          <w:p w14:paraId="00883501" w14:textId="77777777" w:rsidR="00F46B2F" w:rsidRPr="00F46B2F" w:rsidRDefault="00F46B2F" w:rsidP="00F46B2F">
            <w:pPr>
              <w:spacing w:after="0" w:line="240" w:lineRule="auto"/>
              <w:rPr>
                <w:rFonts w:ascii="Times New Roman" w:eastAsia="Times New Roman" w:hAnsi="Times New Roman" w:cs="Times New Roman"/>
                <w:bCs/>
                <w:lang w:val="sr-Cyrl-BA"/>
              </w:rPr>
            </w:pPr>
            <w:r w:rsidRPr="00F46B2F">
              <w:rPr>
                <w:rFonts w:ascii="Times New Roman" w:eastAsia="Times New Roman" w:hAnsi="Times New Roman" w:cs="Times New Roman"/>
                <w:bCs/>
              </w:rPr>
              <w:t>Стручно-теоријск</w:t>
            </w:r>
            <w:r w:rsidRPr="00F46B2F">
              <w:rPr>
                <w:rFonts w:ascii="Times New Roman" w:eastAsia="Times New Roman" w:hAnsi="Times New Roman" w:cs="Times New Roman"/>
                <w:bCs/>
                <w:lang w:val="sr-Cyrl-BA"/>
              </w:rPr>
              <w:t>и</w:t>
            </w:r>
            <w:r w:rsidRPr="00F46B2F">
              <w:rPr>
                <w:rFonts w:ascii="Times New Roman" w:eastAsia="Times New Roman" w:hAnsi="Times New Roman" w:cs="Times New Roman"/>
                <w:bCs/>
              </w:rPr>
              <w:t xml:space="preserve"> и практичн</w:t>
            </w:r>
            <w:r w:rsidRPr="00F46B2F">
              <w:rPr>
                <w:rFonts w:ascii="Times New Roman" w:eastAsia="Times New Roman" w:hAnsi="Times New Roman" w:cs="Times New Roman"/>
                <w:bCs/>
                <w:lang w:val="sr-Cyrl-BA"/>
              </w:rPr>
              <w:t>а</w:t>
            </w:r>
            <w:r w:rsidRPr="00F46B2F">
              <w:rPr>
                <w:rFonts w:ascii="Times New Roman" w:eastAsia="Times New Roman" w:hAnsi="Times New Roman" w:cs="Times New Roman"/>
                <w:bCs/>
              </w:rPr>
              <w:t xml:space="preserve"> настав</w:t>
            </w:r>
            <w:r w:rsidRPr="00F46B2F">
              <w:rPr>
                <w:rFonts w:ascii="Times New Roman" w:eastAsia="Times New Roman" w:hAnsi="Times New Roman" w:cs="Times New Roman"/>
                <w:bCs/>
                <w:lang w:val="sr-Cyrl-BA"/>
              </w:rPr>
              <w:t>а</w:t>
            </w:r>
          </w:p>
        </w:tc>
      </w:tr>
      <w:tr w:rsidR="00F46B2F" w:rsidRPr="00F46B2F" w14:paraId="475BC90C" w14:textId="77777777" w:rsidTr="00363FB4">
        <w:trPr>
          <w:jc w:val="center"/>
        </w:trPr>
        <w:tc>
          <w:tcPr>
            <w:tcW w:w="5000" w:type="pct"/>
            <w:gridSpan w:val="3"/>
            <w:shd w:val="clear" w:color="auto" w:fill="auto"/>
          </w:tcPr>
          <w:p w14:paraId="5E178525" w14:textId="77777777" w:rsidR="00F46B2F" w:rsidRPr="00F46B2F" w:rsidRDefault="00F46B2F" w:rsidP="00F46B2F">
            <w:pPr>
              <w:spacing w:after="0" w:line="240" w:lineRule="auto"/>
              <w:rPr>
                <w:rFonts w:ascii="Times New Roman" w:eastAsia="Times New Roman" w:hAnsi="Times New Roman" w:cs="Times New Roman"/>
                <w:b/>
                <w:lang w:val="sr-Cyrl-BA"/>
              </w:rPr>
            </w:pPr>
            <w:r w:rsidRPr="00F46B2F">
              <w:rPr>
                <w:rFonts w:ascii="Times New Roman" w:eastAsia="Times New Roman" w:hAnsi="Times New Roman" w:cs="Times New Roman"/>
                <w:b/>
                <w:lang w:val="hr-HR"/>
              </w:rPr>
              <w:t>Извори</w:t>
            </w:r>
            <w:r w:rsidRPr="00F46B2F">
              <w:rPr>
                <w:rFonts w:ascii="Times New Roman" w:eastAsia="Times New Roman" w:hAnsi="Times New Roman" w:cs="Times New Roman"/>
                <w:b/>
                <w:lang w:val="sr-Cyrl-BA"/>
              </w:rPr>
              <w:t xml:space="preserve"> за наставнике</w:t>
            </w:r>
          </w:p>
        </w:tc>
      </w:tr>
      <w:tr w:rsidR="00F46B2F" w:rsidRPr="00F46B2F" w14:paraId="4A8BA104" w14:textId="77777777" w:rsidTr="00363FB4">
        <w:trPr>
          <w:jc w:val="center"/>
        </w:trPr>
        <w:tc>
          <w:tcPr>
            <w:tcW w:w="5000" w:type="pct"/>
            <w:gridSpan w:val="3"/>
          </w:tcPr>
          <w:p w14:paraId="273C9B77" w14:textId="77777777" w:rsidR="00F46B2F" w:rsidRPr="00F46B2F" w:rsidRDefault="00F46B2F" w:rsidP="00F46B2F">
            <w:pPr>
              <w:numPr>
                <w:ilvl w:val="0"/>
                <w:numId w:val="298"/>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Одо</w:t>
            </w:r>
            <w:r w:rsidRPr="00F46B2F">
              <w:rPr>
                <w:rFonts w:ascii="Times New Roman" w:eastAsia="Times New Roman" w:hAnsi="Times New Roman" w:cs="Times New Roman"/>
                <w:lang w:val="sr-Latn-BA"/>
              </w:rPr>
              <w:t>б</w:t>
            </w:r>
            <w:r w:rsidRPr="00F46B2F">
              <w:rPr>
                <w:rFonts w:ascii="Times New Roman" w:eastAsia="Times New Roman" w:hAnsi="Times New Roman" w:cs="Times New Roman"/>
                <w:lang w:val="sr-Cyrl-CS"/>
              </w:rPr>
              <w:t xml:space="preserve">рени </w:t>
            </w:r>
            <w:r w:rsidRPr="00F46B2F">
              <w:rPr>
                <w:rFonts w:ascii="Times New Roman" w:eastAsia="Times New Roman" w:hAnsi="Times New Roman" w:cs="Times New Roman"/>
                <w:lang w:val="sr-Latn-BA"/>
              </w:rPr>
              <w:t>у</w:t>
            </w:r>
            <w:r w:rsidRPr="00F46B2F">
              <w:rPr>
                <w:rFonts w:ascii="Times New Roman" w:eastAsia="Times New Roman" w:hAnsi="Times New Roman" w:cs="Times New Roman"/>
                <w:lang w:val="sr-Cyrl-CS"/>
              </w:rPr>
              <w:t>џбеници и приручници</w:t>
            </w:r>
            <w:r w:rsidRPr="00F46B2F">
              <w:rPr>
                <w:rFonts w:ascii="Times New Roman" w:eastAsia="Times New Roman" w:hAnsi="Times New Roman" w:cs="Times New Roman"/>
                <w:lang w:val="sr-Latn-BA"/>
              </w:rPr>
              <w:t>.</w:t>
            </w:r>
          </w:p>
          <w:p w14:paraId="5B24F05B" w14:textId="77777777" w:rsidR="00F46B2F" w:rsidRPr="00F46B2F" w:rsidRDefault="00F46B2F" w:rsidP="00F46B2F">
            <w:pPr>
              <w:numPr>
                <w:ilvl w:val="0"/>
                <w:numId w:val="298"/>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Дидактички материјали.</w:t>
            </w:r>
          </w:p>
          <w:p w14:paraId="3325C1E1" w14:textId="77777777" w:rsidR="00F46B2F" w:rsidRPr="00F46B2F" w:rsidRDefault="00F46B2F" w:rsidP="00F46B2F">
            <w:pPr>
              <w:numPr>
                <w:ilvl w:val="0"/>
                <w:numId w:val="298"/>
              </w:numPr>
              <w:tabs>
                <w:tab w:val="left" w:pos="567"/>
              </w:tabs>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Интернет</w:t>
            </w:r>
          </w:p>
        </w:tc>
      </w:tr>
    </w:tbl>
    <w:p w14:paraId="69ACECD8" w14:textId="77777777" w:rsidR="00F46B2F" w:rsidRPr="00F46B2F" w:rsidRDefault="00F46B2F" w:rsidP="00F46B2F">
      <w:pPr>
        <w:spacing w:after="0" w:line="240" w:lineRule="auto"/>
        <w:rPr>
          <w:rFonts w:ascii="Times New Roman" w:eastAsia="Times New Roman" w:hAnsi="Times New Roman" w:cs="Times New Roman"/>
        </w:rPr>
      </w:pPr>
    </w:p>
    <w:p w14:paraId="2A0704DE" w14:textId="77777777" w:rsidR="00F46B2F" w:rsidRPr="00F46B2F" w:rsidRDefault="00F46B2F" w:rsidP="00F46B2F">
      <w:pPr>
        <w:spacing w:after="0" w:line="240" w:lineRule="auto"/>
        <w:rPr>
          <w:rFonts w:ascii="Times New Roman" w:eastAsia="Times New Roman" w:hAnsi="Times New Roman" w:cs="Times New Roman"/>
        </w:rPr>
      </w:pPr>
    </w:p>
    <w:p w14:paraId="6A528FCA" w14:textId="77777777" w:rsidR="00F46B2F" w:rsidRPr="00F46B2F" w:rsidRDefault="00F46B2F" w:rsidP="00F46B2F">
      <w:pPr>
        <w:spacing w:after="0" w:line="240" w:lineRule="auto"/>
        <w:rPr>
          <w:rFonts w:ascii="Times New Roman" w:eastAsia="Times New Roman" w:hAnsi="Times New Roman" w:cs="Times New Roman"/>
          <w:lang w:val="sr-Cyrl-CS"/>
        </w:rPr>
      </w:pPr>
    </w:p>
    <w:p w14:paraId="7C631BBC" w14:textId="77777777" w:rsidR="00F46B2F" w:rsidRPr="00F46B2F" w:rsidRDefault="00F46B2F" w:rsidP="00F46B2F">
      <w:pPr>
        <w:spacing w:after="0" w:line="240" w:lineRule="auto"/>
        <w:rPr>
          <w:rFonts w:ascii="Times New Roman" w:eastAsia="Times New Roman" w:hAnsi="Times New Roman" w:cs="Times New Roman"/>
          <w:lang w:val="sr-Cyrl-CS"/>
        </w:rPr>
      </w:pPr>
    </w:p>
    <w:p w14:paraId="012BF5F5" w14:textId="77777777" w:rsidR="00F46B2F" w:rsidRPr="00F46B2F" w:rsidRDefault="00F46B2F" w:rsidP="00F46B2F">
      <w:pPr>
        <w:spacing w:after="0" w:line="240" w:lineRule="auto"/>
        <w:rPr>
          <w:rFonts w:ascii="Times New Roman" w:eastAsia="Times New Roman" w:hAnsi="Times New Roman" w:cs="Times New Roman"/>
          <w:lang w:val="sr-Cyrl-CS"/>
        </w:rPr>
      </w:pPr>
    </w:p>
    <w:p w14:paraId="0E8778D2" w14:textId="77777777" w:rsidR="00F46B2F" w:rsidRPr="00F46B2F" w:rsidRDefault="00F46B2F" w:rsidP="00F46B2F">
      <w:pPr>
        <w:spacing w:after="0" w:line="240" w:lineRule="auto"/>
        <w:rPr>
          <w:rFonts w:ascii="Times New Roman" w:eastAsia="Times New Roman" w:hAnsi="Times New Roman" w:cs="Times New Roman"/>
          <w:lang w:val="sr-Cyrl-CS"/>
        </w:rPr>
      </w:pPr>
    </w:p>
    <w:p w14:paraId="7E32C855" w14:textId="77777777" w:rsidR="00F46B2F" w:rsidRPr="00F46B2F" w:rsidRDefault="00F46B2F" w:rsidP="00F46B2F">
      <w:pPr>
        <w:spacing w:after="0" w:line="240" w:lineRule="auto"/>
        <w:rPr>
          <w:rFonts w:ascii="Times New Roman" w:eastAsia="Times New Roman" w:hAnsi="Times New Roman" w:cs="Times New Roman"/>
          <w:lang w:val="sr-Cyrl-CS"/>
        </w:rPr>
      </w:pPr>
    </w:p>
    <w:p w14:paraId="7D3C6B7C" w14:textId="77777777" w:rsidR="00F46B2F" w:rsidRPr="00F46B2F" w:rsidRDefault="00F46B2F" w:rsidP="00F46B2F">
      <w:pPr>
        <w:spacing w:after="0" w:line="240" w:lineRule="auto"/>
        <w:rPr>
          <w:rFonts w:ascii="Times New Roman" w:eastAsia="Times New Roman" w:hAnsi="Times New Roman" w:cs="Times New Roman"/>
          <w:lang w:val="sr-Cyrl-CS"/>
        </w:rPr>
      </w:pPr>
    </w:p>
    <w:p w14:paraId="11F46D5C" w14:textId="77777777" w:rsidR="00F46B2F" w:rsidRPr="00F46B2F" w:rsidRDefault="00F46B2F" w:rsidP="00F46B2F">
      <w:pPr>
        <w:spacing w:after="0" w:line="240" w:lineRule="auto"/>
        <w:rPr>
          <w:rFonts w:ascii="Times New Roman" w:eastAsia="Times New Roman" w:hAnsi="Times New Roman" w:cs="Times New Roman"/>
          <w:lang w:val="sr-Cyrl-CS"/>
        </w:rPr>
      </w:pPr>
    </w:p>
    <w:p w14:paraId="691418E4" w14:textId="77777777" w:rsidR="00F46B2F" w:rsidRPr="00F46B2F" w:rsidRDefault="00F46B2F" w:rsidP="00F46B2F">
      <w:pPr>
        <w:spacing w:after="0" w:line="240" w:lineRule="auto"/>
        <w:rPr>
          <w:rFonts w:ascii="Times New Roman" w:eastAsia="Times New Roman" w:hAnsi="Times New Roman" w:cs="Times New Roman"/>
          <w:lang w:val="sr-Cyrl-CS"/>
        </w:rPr>
      </w:pPr>
    </w:p>
    <w:p w14:paraId="430BE50E" w14:textId="77777777" w:rsidR="00F46B2F" w:rsidRPr="00F46B2F" w:rsidRDefault="00F46B2F" w:rsidP="00F46B2F">
      <w:pPr>
        <w:spacing w:after="0" w:line="240" w:lineRule="auto"/>
        <w:rPr>
          <w:rFonts w:ascii="Times New Roman" w:eastAsia="Times New Roman" w:hAnsi="Times New Roman" w:cs="Times New Roman"/>
          <w:lang w:val="sr-Cyrl-CS"/>
        </w:rPr>
      </w:pPr>
    </w:p>
    <w:p w14:paraId="3A5F1816" w14:textId="77777777" w:rsidR="00F46B2F" w:rsidRPr="00F46B2F" w:rsidRDefault="00F46B2F" w:rsidP="00F46B2F">
      <w:pPr>
        <w:spacing w:after="0" w:line="240" w:lineRule="auto"/>
        <w:rPr>
          <w:rFonts w:ascii="Times New Roman" w:eastAsia="Times New Roman" w:hAnsi="Times New Roman" w:cs="Times New Roman"/>
          <w:lang w:val="sr-Cyrl-CS"/>
        </w:rPr>
      </w:pPr>
    </w:p>
    <w:p w14:paraId="6D2BE133" w14:textId="77777777" w:rsidR="00F46B2F" w:rsidRPr="00F46B2F" w:rsidRDefault="00F46B2F" w:rsidP="00F46B2F">
      <w:pPr>
        <w:spacing w:after="0" w:line="240" w:lineRule="auto"/>
        <w:rPr>
          <w:rFonts w:ascii="Times New Roman" w:eastAsia="Times New Roman" w:hAnsi="Times New Roman" w:cs="Times New Roman"/>
          <w:lang w:val="sr-Cyrl-CS"/>
        </w:rPr>
      </w:pPr>
    </w:p>
    <w:p w14:paraId="476B603B" w14:textId="77777777" w:rsidR="00F46B2F" w:rsidRPr="00F46B2F" w:rsidRDefault="00F46B2F" w:rsidP="00F46B2F">
      <w:pPr>
        <w:spacing w:after="0" w:line="240" w:lineRule="auto"/>
        <w:rPr>
          <w:rFonts w:ascii="Times New Roman" w:eastAsia="Times New Roman" w:hAnsi="Times New Roman" w:cs="Times New Roman"/>
          <w:lang w:val="sr-Cyrl-CS"/>
        </w:rPr>
      </w:pPr>
    </w:p>
    <w:p w14:paraId="7D579743" w14:textId="77777777" w:rsidR="00F46B2F" w:rsidRPr="00F46B2F" w:rsidRDefault="00F46B2F" w:rsidP="00F46B2F">
      <w:pPr>
        <w:spacing w:after="0" w:line="240" w:lineRule="auto"/>
        <w:rPr>
          <w:rFonts w:ascii="Times New Roman" w:eastAsia="Times New Roman" w:hAnsi="Times New Roman" w:cs="Times New Roman"/>
          <w:lang w:val="sr-Cyrl-CS"/>
        </w:rPr>
      </w:pPr>
    </w:p>
    <w:p w14:paraId="2452F1C2" w14:textId="77777777" w:rsidR="00F46B2F" w:rsidRPr="00F46B2F" w:rsidRDefault="00F46B2F" w:rsidP="00F46B2F">
      <w:pPr>
        <w:spacing w:after="0" w:line="240" w:lineRule="auto"/>
        <w:rPr>
          <w:rFonts w:ascii="Times New Roman" w:eastAsia="Times New Roman" w:hAnsi="Times New Roman" w:cs="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94"/>
        <w:gridCol w:w="6279"/>
      </w:tblGrid>
      <w:tr w:rsidR="00F46B2F" w:rsidRPr="00F46B2F" w14:paraId="7AD53425" w14:textId="77777777" w:rsidTr="00363FB4">
        <w:trPr>
          <w:jc w:val="center"/>
        </w:trPr>
        <w:tc>
          <w:tcPr>
            <w:tcW w:w="2121" w:type="dxa"/>
            <w:tcBorders>
              <w:bottom w:val="single" w:sz="4" w:space="0" w:color="auto"/>
            </w:tcBorders>
            <w:shd w:val="clear" w:color="auto" w:fill="auto"/>
          </w:tcPr>
          <w:p w14:paraId="1D11623D" w14:textId="77777777" w:rsidR="00F46B2F" w:rsidRPr="00F46B2F" w:rsidRDefault="00F46B2F" w:rsidP="00F46B2F">
            <w:pPr>
              <w:spacing w:after="0" w:line="240" w:lineRule="auto"/>
              <w:rPr>
                <w:rFonts w:ascii="Times New Roman" w:eastAsia="Times New Roman" w:hAnsi="Times New Roman" w:cs="Times New Roman"/>
                <w:b/>
                <w:szCs w:val="24"/>
                <w:lang w:val="sr-Cyrl-CS"/>
              </w:rPr>
            </w:pPr>
            <w:r w:rsidRPr="00F46B2F">
              <w:rPr>
                <w:rFonts w:ascii="Times New Roman" w:eastAsia="Times New Roman" w:hAnsi="Times New Roman" w:cs="Times New Roman"/>
                <w:b/>
                <w:szCs w:val="24"/>
                <w:lang w:val="hr-HR"/>
              </w:rPr>
              <w:t>Модул (на</w:t>
            </w:r>
            <w:r w:rsidRPr="00F46B2F">
              <w:rPr>
                <w:rFonts w:ascii="Times New Roman" w:eastAsia="Times New Roman" w:hAnsi="Times New Roman" w:cs="Times New Roman"/>
                <w:b/>
                <w:szCs w:val="24"/>
                <w:lang w:val="sr-Cyrl-BA"/>
              </w:rPr>
              <w:t>зив</w:t>
            </w:r>
            <w:r w:rsidRPr="00F46B2F">
              <w:rPr>
                <w:rFonts w:ascii="Times New Roman" w:eastAsia="Times New Roman" w:hAnsi="Times New Roman" w:cs="Times New Roman"/>
                <w:b/>
                <w:szCs w:val="24"/>
                <w:lang w:val="hr-HR"/>
              </w:rPr>
              <w:t>)</w:t>
            </w:r>
            <w:r w:rsidRPr="00F46B2F">
              <w:rPr>
                <w:rFonts w:ascii="Times New Roman" w:eastAsia="Times New Roman" w:hAnsi="Times New Roman" w:cs="Times New Roman"/>
                <w:b/>
                <w:szCs w:val="24"/>
                <w:lang w:val="sr-Cyrl-CS"/>
              </w:rPr>
              <w:t>:</w:t>
            </w:r>
          </w:p>
        </w:tc>
        <w:tc>
          <w:tcPr>
            <w:tcW w:w="8073" w:type="dxa"/>
            <w:gridSpan w:val="2"/>
            <w:tcBorders>
              <w:bottom w:val="single" w:sz="4" w:space="0" w:color="auto"/>
            </w:tcBorders>
            <w:shd w:val="clear" w:color="auto" w:fill="auto"/>
          </w:tcPr>
          <w:p w14:paraId="3EF291EE" w14:textId="77777777" w:rsidR="00F46B2F" w:rsidRPr="00F46B2F" w:rsidRDefault="00F46B2F" w:rsidP="00F46B2F">
            <w:pPr>
              <w:spacing w:after="0" w:line="240" w:lineRule="auto"/>
              <w:rPr>
                <w:rFonts w:ascii="Times New Roman" w:eastAsia="Times New Roman" w:hAnsi="Times New Roman" w:cs="Times New Roman"/>
                <w:b/>
                <w:szCs w:val="24"/>
                <w:lang w:val="hr-HR"/>
              </w:rPr>
            </w:pPr>
            <w:r w:rsidRPr="00F46B2F">
              <w:rPr>
                <w:rFonts w:ascii="Times New Roman" w:eastAsia="Times New Roman" w:hAnsi="Times New Roman" w:cs="Times New Roman"/>
                <w:b/>
                <w:szCs w:val="24"/>
                <w:lang w:val="sr-Cyrl-CS"/>
              </w:rPr>
              <w:t>Електромагнетизам. Атомска и нуклеарна физика</w:t>
            </w:r>
          </w:p>
        </w:tc>
      </w:tr>
      <w:tr w:rsidR="00F46B2F" w:rsidRPr="00F46B2F" w14:paraId="06A641D0" w14:textId="77777777" w:rsidTr="00363FB4">
        <w:trPr>
          <w:jc w:val="center"/>
        </w:trPr>
        <w:tc>
          <w:tcPr>
            <w:tcW w:w="2121" w:type="dxa"/>
            <w:tcBorders>
              <w:right w:val="single" w:sz="4" w:space="0" w:color="auto"/>
            </w:tcBorders>
            <w:shd w:val="clear" w:color="auto" w:fill="auto"/>
          </w:tcPr>
          <w:p w14:paraId="603E63BA" w14:textId="77777777" w:rsidR="00F46B2F" w:rsidRPr="00F46B2F" w:rsidRDefault="00F46B2F" w:rsidP="00F46B2F">
            <w:pPr>
              <w:spacing w:after="0" w:line="240" w:lineRule="auto"/>
              <w:rPr>
                <w:rFonts w:ascii="Times New Roman" w:eastAsia="Times New Roman" w:hAnsi="Times New Roman" w:cs="Times New Roman"/>
                <w:b/>
                <w:szCs w:val="24"/>
                <w:lang w:val="hr-HR"/>
              </w:rPr>
            </w:pPr>
            <w:r w:rsidRPr="00F46B2F">
              <w:rPr>
                <w:rFonts w:ascii="Times New Roman" w:eastAsia="Times New Roman" w:hAnsi="Times New Roman" w:cs="Times New Roman"/>
                <w:b/>
                <w:szCs w:val="24"/>
                <w:lang w:val="hr-HR"/>
              </w:rPr>
              <w:t>Редни број:</w:t>
            </w:r>
          </w:p>
        </w:tc>
        <w:tc>
          <w:tcPr>
            <w:tcW w:w="8073" w:type="dxa"/>
            <w:gridSpan w:val="2"/>
            <w:tcBorders>
              <w:left w:val="single" w:sz="4" w:space="0" w:color="auto"/>
            </w:tcBorders>
            <w:shd w:val="clear" w:color="auto" w:fill="auto"/>
          </w:tcPr>
          <w:p w14:paraId="5484D32D" w14:textId="77777777" w:rsidR="00F46B2F" w:rsidRPr="00F46B2F" w:rsidRDefault="00F46B2F" w:rsidP="00F46B2F">
            <w:pPr>
              <w:spacing w:after="0" w:line="240" w:lineRule="auto"/>
              <w:rPr>
                <w:rFonts w:ascii="Times New Roman" w:eastAsia="Times New Roman" w:hAnsi="Times New Roman" w:cs="Times New Roman"/>
                <w:b/>
                <w:szCs w:val="24"/>
                <w:lang w:val="hr-HR"/>
              </w:rPr>
            </w:pPr>
            <w:r w:rsidRPr="00F46B2F">
              <w:rPr>
                <w:rFonts w:ascii="Times New Roman" w:eastAsia="Times New Roman" w:hAnsi="Times New Roman" w:cs="Times New Roman"/>
                <w:b/>
                <w:szCs w:val="24"/>
                <w:lang w:val="sr-Cyrl-CS"/>
              </w:rPr>
              <w:t>2</w:t>
            </w:r>
          </w:p>
        </w:tc>
      </w:tr>
      <w:tr w:rsidR="00F46B2F" w:rsidRPr="00F46B2F" w14:paraId="737313BB" w14:textId="77777777" w:rsidTr="00363FB4">
        <w:trPr>
          <w:jc w:val="center"/>
        </w:trPr>
        <w:tc>
          <w:tcPr>
            <w:tcW w:w="10194" w:type="dxa"/>
            <w:gridSpan w:val="3"/>
            <w:shd w:val="clear" w:color="auto" w:fill="auto"/>
          </w:tcPr>
          <w:p w14:paraId="33378196" w14:textId="77777777" w:rsidR="00F46B2F" w:rsidRPr="00F46B2F" w:rsidRDefault="00F46B2F" w:rsidP="00F46B2F">
            <w:pPr>
              <w:spacing w:after="0" w:line="240" w:lineRule="auto"/>
              <w:rPr>
                <w:rFonts w:ascii="Times New Roman" w:eastAsia="Times New Roman" w:hAnsi="Times New Roman" w:cs="Times New Roman"/>
                <w:b/>
                <w:szCs w:val="24"/>
                <w:lang w:val="sr-Cyrl-CS"/>
              </w:rPr>
            </w:pPr>
            <w:r w:rsidRPr="00F46B2F">
              <w:rPr>
                <w:rFonts w:ascii="Times New Roman" w:eastAsia="Times New Roman" w:hAnsi="Times New Roman" w:cs="Times New Roman"/>
                <w:b/>
                <w:szCs w:val="24"/>
                <w:lang w:val="hr-HR"/>
              </w:rPr>
              <w:t>Сврха</w:t>
            </w:r>
            <w:r w:rsidRPr="00F46B2F">
              <w:rPr>
                <w:rFonts w:ascii="Times New Roman" w:eastAsia="Times New Roman" w:hAnsi="Times New Roman" w:cs="Times New Roman"/>
                <w:b/>
                <w:szCs w:val="24"/>
                <w:lang w:val="sr-Cyrl-CS"/>
              </w:rPr>
              <w:t xml:space="preserve"> </w:t>
            </w:r>
          </w:p>
        </w:tc>
      </w:tr>
      <w:tr w:rsidR="00F46B2F" w:rsidRPr="00F46B2F" w14:paraId="5777A6E0" w14:textId="77777777" w:rsidTr="00363FB4">
        <w:trPr>
          <w:jc w:val="center"/>
        </w:trPr>
        <w:tc>
          <w:tcPr>
            <w:tcW w:w="10194" w:type="dxa"/>
            <w:gridSpan w:val="3"/>
            <w:shd w:val="clear" w:color="auto" w:fill="auto"/>
          </w:tcPr>
          <w:p w14:paraId="20C8EEA3" w14:textId="77777777" w:rsidR="00F46B2F" w:rsidRPr="00F46B2F" w:rsidRDefault="00F46B2F" w:rsidP="00F46B2F">
            <w:pPr>
              <w:spacing w:after="0" w:line="240" w:lineRule="auto"/>
              <w:rPr>
                <w:rFonts w:ascii="Times New Roman" w:eastAsia="Times New Roman" w:hAnsi="Times New Roman" w:cs="Times New Roman"/>
                <w:szCs w:val="24"/>
                <w:lang w:val="hr-HR"/>
              </w:rPr>
            </w:pPr>
            <w:r w:rsidRPr="00F46B2F">
              <w:rPr>
                <w:rFonts w:ascii="Times New Roman" w:eastAsia="Times New Roman" w:hAnsi="Times New Roman" w:cs="Times New Roman"/>
                <w:szCs w:val="24"/>
                <w:lang w:val="sr-Cyrl-CS"/>
              </w:rPr>
              <w:t>Да ученици упознају основне електромагнетне појаве и законе по којима се оне одвијају, како би их разумјели а знања користили при рјешавању конкретних задатака у својој пракси, те да стекну елементарну представу о структури атома и атомских језгара.</w:t>
            </w:r>
          </w:p>
        </w:tc>
      </w:tr>
      <w:tr w:rsidR="00F46B2F" w:rsidRPr="00F46B2F" w14:paraId="3B72E33B" w14:textId="77777777" w:rsidTr="00363FB4">
        <w:trPr>
          <w:jc w:val="center"/>
        </w:trPr>
        <w:tc>
          <w:tcPr>
            <w:tcW w:w="10194" w:type="dxa"/>
            <w:gridSpan w:val="3"/>
            <w:shd w:val="clear" w:color="auto" w:fill="auto"/>
          </w:tcPr>
          <w:p w14:paraId="2449BA0A" w14:textId="77777777" w:rsidR="00F46B2F" w:rsidRPr="00F46B2F" w:rsidRDefault="00F46B2F" w:rsidP="00F46B2F">
            <w:pPr>
              <w:spacing w:after="0" w:line="240" w:lineRule="auto"/>
              <w:rPr>
                <w:rFonts w:ascii="Times New Roman" w:eastAsia="Times New Roman" w:hAnsi="Times New Roman" w:cs="Times New Roman"/>
                <w:b/>
                <w:szCs w:val="24"/>
                <w:lang w:val="hr-HR"/>
              </w:rPr>
            </w:pPr>
            <w:r w:rsidRPr="00F46B2F">
              <w:rPr>
                <w:rFonts w:ascii="Times New Roman" w:eastAsia="Times New Roman" w:hAnsi="Times New Roman" w:cs="Times New Roman"/>
                <w:b/>
                <w:szCs w:val="24"/>
                <w:lang w:val="hr-HR"/>
              </w:rPr>
              <w:t>Специјални захтјеви / Предуслови</w:t>
            </w:r>
          </w:p>
        </w:tc>
      </w:tr>
      <w:tr w:rsidR="00F46B2F" w:rsidRPr="00F46B2F" w14:paraId="04ED43E9" w14:textId="77777777" w:rsidTr="00363FB4">
        <w:trPr>
          <w:jc w:val="center"/>
        </w:trPr>
        <w:tc>
          <w:tcPr>
            <w:tcW w:w="10194" w:type="dxa"/>
            <w:gridSpan w:val="3"/>
            <w:shd w:val="clear" w:color="auto" w:fill="auto"/>
          </w:tcPr>
          <w:p w14:paraId="418420DB" w14:textId="77777777" w:rsidR="00F46B2F" w:rsidRPr="00F46B2F" w:rsidRDefault="00F46B2F" w:rsidP="00F46B2F">
            <w:pPr>
              <w:spacing w:after="0" w:line="240" w:lineRule="auto"/>
              <w:rPr>
                <w:rFonts w:ascii="Times New Roman" w:eastAsia="Times New Roman" w:hAnsi="Times New Roman" w:cs="Times New Roman"/>
                <w:szCs w:val="24"/>
                <w:lang w:val="hr-HR"/>
              </w:rPr>
            </w:pPr>
            <w:r w:rsidRPr="00F46B2F">
              <w:rPr>
                <w:rFonts w:ascii="Times New Roman" w:eastAsia="Times New Roman" w:hAnsi="Times New Roman" w:cs="Times New Roman"/>
                <w:szCs w:val="24"/>
                <w:lang w:val="sr-Cyrl-CS"/>
              </w:rPr>
              <w:t>Елементарна знања из физике стечена у основној школи</w:t>
            </w:r>
            <w:r w:rsidRPr="00F46B2F">
              <w:rPr>
                <w:rFonts w:ascii="Times New Roman" w:eastAsia="Times New Roman" w:hAnsi="Times New Roman" w:cs="Times New Roman"/>
                <w:b/>
                <w:szCs w:val="24"/>
                <w:lang w:val="sr-Cyrl-CS"/>
              </w:rPr>
              <w:t xml:space="preserve"> </w:t>
            </w:r>
            <w:r w:rsidRPr="00F46B2F">
              <w:rPr>
                <w:rFonts w:ascii="Times New Roman" w:eastAsia="Times New Roman" w:hAnsi="Times New Roman" w:cs="Times New Roman"/>
                <w:szCs w:val="24"/>
                <w:lang w:val="sr-Cyrl-CS"/>
              </w:rPr>
              <w:t>и проучавањем претходних модула.</w:t>
            </w:r>
          </w:p>
        </w:tc>
      </w:tr>
      <w:tr w:rsidR="00F46B2F" w:rsidRPr="00F46B2F" w14:paraId="1067B0E6" w14:textId="77777777" w:rsidTr="00363FB4">
        <w:trPr>
          <w:jc w:val="center"/>
        </w:trPr>
        <w:tc>
          <w:tcPr>
            <w:tcW w:w="10194" w:type="dxa"/>
            <w:gridSpan w:val="3"/>
            <w:shd w:val="clear" w:color="auto" w:fill="auto"/>
          </w:tcPr>
          <w:p w14:paraId="1D52E6A9" w14:textId="77777777" w:rsidR="00F46B2F" w:rsidRPr="00F46B2F" w:rsidRDefault="00F46B2F" w:rsidP="00F46B2F">
            <w:pPr>
              <w:spacing w:after="0" w:line="240" w:lineRule="auto"/>
              <w:rPr>
                <w:rFonts w:ascii="Times New Roman" w:eastAsia="Times New Roman" w:hAnsi="Times New Roman" w:cs="Times New Roman"/>
                <w:b/>
                <w:szCs w:val="24"/>
                <w:lang w:val="hr-HR"/>
              </w:rPr>
            </w:pPr>
            <w:r w:rsidRPr="00F46B2F">
              <w:rPr>
                <w:rFonts w:ascii="Times New Roman" w:eastAsia="Times New Roman" w:hAnsi="Times New Roman" w:cs="Times New Roman"/>
                <w:b/>
                <w:szCs w:val="24"/>
                <w:lang w:val="hr-HR"/>
              </w:rPr>
              <w:t>Циљеви</w:t>
            </w:r>
          </w:p>
        </w:tc>
      </w:tr>
      <w:tr w:rsidR="00F46B2F" w:rsidRPr="00F46B2F" w14:paraId="431CE7AC" w14:textId="77777777" w:rsidTr="00363FB4">
        <w:trPr>
          <w:jc w:val="center"/>
        </w:trPr>
        <w:tc>
          <w:tcPr>
            <w:tcW w:w="10194" w:type="dxa"/>
            <w:gridSpan w:val="3"/>
            <w:shd w:val="clear" w:color="auto" w:fill="auto"/>
          </w:tcPr>
          <w:p w14:paraId="74FA1050"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Понав</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ање и продуб</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ивање основних појмова и законитости електричних и магнетских појава и својстава атома и атомских језгара;</w:t>
            </w:r>
          </w:p>
          <w:p w14:paraId="3850C613"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Упознавање специфичности метода истраживања у физици и техници;</w:t>
            </w:r>
          </w:p>
          <w:p w14:paraId="0DCB87DE"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Стицање увјер</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ивости у објективност и употреб</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ивост физичких закона;</w:t>
            </w:r>
          </w:p>
          <w:p w14:paraId="542815A1"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 xml:space="preserve">Развијање способности спознајног посматрања, уочавања и издвајања битних елемената физичких појава; </w:t>
            </w:r>
          </w:p>
          <w:p w14:paraId="20D2B45B"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Развијање општих способности као што су: прецизност, систематичност, креативност, спретност у руковању мјерним инструментима и техничким уређајима;</w:t>
            </w:r>
          </w:p>
          <w:p w14:paraId="4E5DCBFE"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Подстицање тимског рада, сарадње и личне одговорности;</w:t>
            </w:r>
          </w:p>
          <w:p w14:paraId="7F67AD4E"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Разумијевање значаја физике у струци и у свакодневном животу;</w:t>
            </w:r>
          </w:p>
          <w:p w14:paraId="477087F7" w14:textId="77777777" w:rsidR="00F46B2F" w:rsidRPr="00F46B2F" w:rsidRDefault="00F46B2F" w:rsidP="00F46B2F">
            <w:pPr>
              <w:numPr>
                <w:ilvl w:val="0"/>
                <w:numId w:val="299"/>
              </w:numPr>
              <w:tabs>
                <w:tab w:val="left" w:pos="567"/>
              </w:tabs>
              <w:spacing w:after="0" w:line="240" w:lineRule="auto"/>
              <w:rPr>
                <w:rFonts w:ascii="Times New Roman" w:eastAsia="Times New Roman" w:hAnsi="Times New Roman" w:cs="Times New Roman"/>
                <w:b/>
                <w:szCs w:val="24"/>
              </w:rPr>
            </w:pPr>
            <w:r w:rsidRPr="00F46B2F">
              <w:rPr>
                <w:rFonts w:ascii="Times New Roman" w:eastAsia="Times New Roman" w:hAnsi="Times New Roman" w:cs="Times New Roman"/>
                <w:szCs w:val="24"/>
                <w:lang w:val="sr-Cyrl-CS"/>
              </w:rPr>
              <w:t>Примјењивање стечених знања у пословној пракси.</w:t>
            </w:r>
          </w:p>
        </w:tc>
      </w:tr>
      <w:tr w:rsidR="00F46B2F" w:rsidRPr="00F46B2F" w14:paraId="12DBFAD2" w14:textId="77777777" w:rsidTr="00363FB4">
        <w:trPr>
          <w:jc w:val="center"/>
        </w:trPr>
        <w:tc>
          <w:tcPr>
            <w:tcW w:w="10194" w:type="dxa"/>
            <w:gridSpan w:val="3"/>
            <w:shd w:val="clear" w:color="auto" w:fill="auto"/>
          </w:tcPr>
          <w:p w14:paraId="46F07C43" w14:textId="77777777" w:rsidR="00F46B2F" w:rsidRPr="00F46B2F" w:rsidRDefault="00F46B2F" w:rsidP="00F46B2F">
            <w:pPr>
              <w:spacing w:after="0" w:line="240" w:lineRule="auto"/>
              <w:rPr>
                <w:rFonts w:ascii="Times New Roman" w:eastAsia="Times New Roman" w:hAnsi="Times New Roman" w:cs="Times New Roman"/>
                <w:b/>
                <w:szCs w:val="24"/>
                <w:lang w:val="hr-HR"/>
              </w:rPr>
            </w:pPr>
            <w:r w:rsidRPr="00F46B2F">
              <w:rPr>
                <w:rFonts w:ascii="Times New Roman" w:eastAsia="Times New Roman" w:hAnsi="Times New Roman" w:cs="Times New Roman"/>
                <w:b/>
                <w:szCs w:val="24"/>
                <w:lang w:val="hr-HR"/>
              </w:rPr>
              <w:t>Јединице</w:t>
            </w:r>
          </w:p>
        </w:tc>
      </w:tr>
      <w:tr w:rsidR="00F46B2F" w:rsidRPr="00F46B2F" w14:paraId="6D583461" w14:textId="77777777" w:rsidTr="00363FB4">
        <w:trPr>
          <w:jc w:val="center"/>
        </w:trPr>
        <w:tc>
          <w:tcPr>
            <w:tcW w:w="10194" w:type="dxa"/>
            <w:gridSpan w:val="3"/>
            <w:shd w:val="clear" w:color="auto" w:fill="auto"/>
          </w:tcPr>
          <w:p w14:paraId="1C321405" w14:textId="77777777" w:rsidR="00F46B2F" w:rsidRPr="00F46B2F" w:rsidRDefault="00F46B2F" w:rsidP="00F46B2F">
            <w:pPr>
              <w:numPr>
                <w:ilvl w:val="0"/>
                <w:numId w:val="186"/>
              </w:numPr>
              <w:tabs>
                <w:tab w:val="left" w:pos="567"/>
              </w:tabs>
              <w:spacing w:after="0" w:line="240" w:lineRule="auto"/>
              <w:ind w:left="568" w:hanging="284"/>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Електрично по</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е</w:t>
            </w:r>
          </w:p>
          <w:p w14:paraId="4836D377" w14:textId="77777777" w:rsidR="00F46B2F" w:rsidRPr="00F46B2F" w:rsidRDefault="00F46B2F" w:rsidP="00F46B2F">
            <w:pPr>
              <w:numPr>
                <w:ilvl w:val="0"/>
                <w:numId w:val="186"/>
              </w:numPr>
              <w:tabs>
                <w:tab w:val="left" w:pos="567"/>
              </w:tabs>
              <w:spacing w:after="0" w:line="240" w:lineRule="auto"/>
              <w:ind w:left="568" w:hanging="284"/>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Кретање наелектрисаних честица</w:t>
            </w:r>
          </w:p>
          <w:p w14:paraId="7A5B594A" w14:textId="77777777" w:rsidR="00F46B2F" w:rsidRPr="00F46B2F" w:rsidRDefault="00F46B2F" w:rsidP="00F46B2F">
            <w:pPr>
              <w:numPr>
                <w:ilvl w:val="0"/>
                <w:numId w:val="186"/>
              </w:numPr>
              <w:tabs>
                <w:tab w:val="left" w:pos="567"/>
              </w:tabs>
              <w:spacing w:after="0" w:line="240" w:lineRule="auto"/>
              <w:ind w:left="568" w:hanging="284"/>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Осцилације и таласи</w:t>
            </w:r>
          </w:p>
          <w:p w14:paraId="1D7D5CA7" w14:textId="77777777" w:rsidR="00F46B2F" w:rsidRPr="00F46B2F" w:rsidRDefault="00F46B2F" w:rsidP="00F46B2F">
            <w:pPr>
              <w:numPr>
                <w:ilvl w:val="0"/>
                <w:numId w:val="186"/>
              </w:numPr>
              <w:tabs>
                <w:tab w:val="left" w:pos="567"/>
              </w:tabs>
              <w:spacing w:after="0" w:line="240" w:lineRule="auto"/>
              <w:ind w:left="568" w:hanging="284"/>
              <w:rPr>
                <w:rFonts w:ascii="Times New Roman" w:eastAsia="Times New Roman" w:hAnsi="Times New Roman" w:cs="Times New Roman"/>
                <w:b/>
                <w:szCs w:val="24"/>
                <w:lang w:val="sr-Cyrl-CS"/>
              </w:rPr>
            </w:pPr>
            <w:r w:rsidRPr="00F46B2F">
              <w:rPr>
                <w:rFonts w:ascii="Times New Roman" w:eastAsia="Times New Roman" w:hAnsi="Times New Roman" w:cs="Times New Roman"/>
                <w:szCs w:val="24"/>
                <w:lang w:val="sr-Cyrl-CS"/>
              </w:rPr>
              <w:t>Атомска и нуклеарна физика</w:t>
            </w:r>
          </w:p>
        </w:tc>
      </w:tr>
      <w:tr w:rsidR="00F46B2F" w:rsidRPr="00F46B2F" w14:paraId="75D568EC" w14:textId="77777777" w:rsidTr="00363FB4">
        <w:trPr>
          <w:trHeight w:val="324"/>
          <w:jc w:val="center"/>
        </w:trPr>
        <w:tc>
          <w:tcPr>
            <w:tcW w:w="3915" w:type="dxa"/>
            <w:gridSpan w:val="2"/>
            <w:shd w:val="clear" w:color="auto" w:fill="auto"/>
            <w:vAlign w:val="center"/>
          </w:tcPr>
          <w:p w14:paraId="6BDE528A" w14:textId="77777777" w:rsidR="00F46B2F" w:rsidRPr="00F46B2F" w:rsidRDefault="00F46B2F" w:rsidP="00F46B2F">
            <w:pPr>
              <w:spacing w:after="0" w:line="240" w:lineRule="auto"/>
              <w:jc w:val="center"/>
              <w:rPr>
                <w:rFonts w:ascii="Times New Roman" w:eastAsia="Times New Roman" w:hAnsi="Times New Roman" w:cs="Times New Roman"/>
                <w:b/>
                <w:szCs w:val="24"/>
                <w:lang w:val="sr-Cyrl-CS"/>
              </w:rPr>
            </w:pPr>
            <w:r w:rsidRPr="00F46B2F">
              <w:rPr>
                <w:rFonts w:ascii="Times New Roman" w:eastAsia="Times New Roman" w:hAnsi="Times New Roman" w:cs="Times New Roman"/>
                <w:b/>
                <w:szCs w:val="24"/>
                <w:lang w:val="sr-Cyrl-BA"/>
              </w:rPr>
              <w:t>Исходи</w:t>
            </w:r>
            <w:r w:rsidRPr="00F46B2F">
              <w:rPr>
                <w:rFonts w:ascii="Times New Roman" w:eastAsia="Times New Roman" w:hAnsi="Times New Roman" w:cs="Times New Roman"/>
                <w:b/>
                <w:szCs w:val="24"/>
                <w:lang w:val="sr-Cyrl-CS"/>
              </w:rPr>
              <w:t xml:space="preserve"> учења</w:t>
            </w:r>
          </w:p>
        </w:tc>
        <w:tc>
          <w:tcPr>
            <w:tcW w:w="6279" w:type="dxa"/>
            <w:shd w:val="clear" w:color="auto" w:fill="auto"/>
            <w:vAlign w:val="center"/>
          </w:tcPr>
          <w:p w14:paraId="4B116826" w14:textId="77777777" w:rsidR="00F46B2F" w:rsidRPr="00F46B2F" w:rsidRDefault="00F46B2F" w:rsidP="00F46B2F">
            <w:pPr>
              <w:spacing w:after="0" w:line="240" w:lineRule="auto"/>
              <w:jc w:val="center"/>
              <w:rPr>
                <w:rFonts w:ascii="Times New Roman" w:eastAsia="Times New Roman" w:hAnsi="Times New Roman" w:cs="Times New Roman"/>
                <w:b/>
                <w:szCs w:val="24"/>
                <w:lang w:val="sr-Cyrl-CS"/>
              </w:rPr>
            </w:pPr>
            <w:r w:rsidRPr="00F46B2F">
              <w:rPr>
                <w:rFonts w:ascii="Times New Roman" w:eastAsia="Times New Roman" w:hAnsi="Times New Roman" w:cs="Times New Roman"/>
                <w:b/>
                <w:szCs w:val="24"/>
                <w:lang w:val="hr-HR"/>
              </w:rPr>
              <w:t>Смјернице</w:t>
            </w:r>
            <w:r w:rsidRPr="00F46B2F">
              <w:rPr>
                <w:rFonts w:ascii="Times New Roman" w:eastAsia="Times New Roman" w:hAnsi="Times New Roman" w:cs="Times New Roman"/>
                <w:b/>
                <w:szCs w:val="24"/>
                <w:lang w:val="sr-Cyrl-CS"/>
              </w:rPr>
              <w:t xml:space="preserve"> за наставнике</w:t>
            </w:r>
          </w:p>
        </w:tc>
      </w:tr>
      <w:tr w:rsidR="00F46B2F" w:rsidRPr="00F46B2F" w14:paraId="14FD0753" w14:textId="77777777" w:rsidTr="00363FB4">
        <w:trPr>
          <w:trHeight w:val="420"/>
          <w:jc w:val="center"/>
        </w:trPr>
        <w:tc>
          <w:tcPr>
            <w:tcW w:w="3915" w:type="dxa"/>
            <w:gridSpan w:val="2"/>
          </w:tcPr>
          <w:p w14:paraId="17270DE3" w14:textId="77777777" w:rsidR="00F46B2F" w:rsidRPr="00F46B2F" w:rsidRDefault="00F46B2F" w:rsidP="00F46B2F">
            <w:pPr>
              <w:spacing w:after="0" w:line="240" w:lineRule="auto"/>
              <w:ind w:left="360" w:hanging="360"/>
              <w:rPr>
                <w:rFonts w:ascii="Times New Roman" w:eastAsia="Times New Roman" w:hAnsi="Times New Roman" w:cs="Times New Roman"/>
                <w:b/>
                <w:bCs/>
                <w:szCs w:val="24"/>
                <w:lang w:val="sr-Cyrl-CS"/>
              </w:rPr>
            </w:pPr>
            <w:r w:rsidRPr="00F46B2F">
              <w:rPr>
                <w:rFonts w:ascii="Times New Roman" w:eastAsia="Times New Roman" w:hAnsi="Times New Roman" w:cs="Times New Roman"/>
                <w:b/>
                <w:bCs/>
                <w:szCs w:val="24"/>
                <w:lang w:val="sr-Cyrl-CS"/>
              </w:rPr>
              <w:t xml:space="preserve">Јединица 1. </w:t>
            </w:r>
          </w:p>
          <w:p w14:paraId="504C8386" w14:textId="77777777" w:rsidR="00F46B2F" w:rsidRPr="00F46B2F" w:rsidRDefault="00F46B2F" w:rsidP="00F46B2F">
            <w:pPr>
              <w:spacing w:after="0" w:line="240" w:lineRule="auto"/>
              <w:ind w:left="360" w:hanging="360"/>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Ученик ће бити способан да:</w:t>
            </w:r>
          </w:p>
          <w:p w14:paraId="225E7F27" w14:textId="77777777" w:rsidR="00F46B2F" w:rsidRPr="00F46B2F" w:rsidRDefault="00F46B2F" w:rsidP="00F46B2F">
            <w:pPr>
              <w:numPr>
                <w:ilvl w:val="0"/>
                <w:numId w:val="300"/>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опише поступке и узроке електризације тијела,</w:t>
            </w:r>
          </w:p>
          <w:p w14:paraId="1E40BBFC" w14:textId="77777777" w:rsidR="00F46B2F" w:rsidRPr="00F46B2F" w:rsidRDefault="00F46B2F" w:rsidP="00F46B2F">
            <w:pPr>
              <w:numPr>
                <w:ilvl w:val="0"/>
                <w:numId w:val="300"/>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дефинише Кулонов закон,</w:t>
            </w:r>
          </w:p>
          <w:p w14:paraId="34786A98" w14:textId="77777777" w:rsidR="00F46B2F" w:rsidRPr="00F46B2F" w:rsidRDefault="00F46B2F" w:rsidP="00F46B2F">
            <w:pPr>
              <w:numPr>
                <w:ilvl w:val="0"/>
                <w:numId w:val="300"/>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наведе битне одлике електричног по</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а,</w:t>
            </w:r>
          </w:p>
          <w:p w14:paraId="0A9E1DF7" w14:textId="77777777" w:rsidR="00F46B2F" w:rsidRPr="00F46B2F" w:rsidRDefault="00F46B2F" w:rsidP="00F46B2F">
            <w:pPr>
              <w:numPr>
                <w:ilvl w:val="0"/>
                <w:numId w:val="300"/>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одреди потенцијал и напон у електростатичком по</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у,</w:t>
            </w:r>
          </w:p>
          <w:p w14:paraId="6EF050EA" w14:textId="77777777" w:rsidR="00F46B2F" w:rsidRPr="00F46B2F" w:rsidRDefault="00F46B2F" w:rsidP="00F46B2F">
            <w:pPr>
              <w:spacing w:after="0" w:line="240" w:lineRule="auto"/>
              <w:rPr>
                <w:rFonts w:ascii="Times New Roman" w:eastAsia="Times New Roman" w:hAnsi="Times New Roman" w:cs="Times New Roman"/>
                <w:szCs w:val="24"/>
                <w:lang w:val="sr-Cyrl-CS"/>
              </w:rPr>
            </w:pPr>
          </w:p>
          <w:p w14:paraId="145D0617" w14:textId="77777777" w:rsidR="00F46B2F" w:rsidRPr="00F46B2F" w:rsidRDefault="00F46B2F" w:rsidP="00F46B2F">
            <w:pPr>
              <w:spacing w:after="0" w:line="240" w:lineRule="auto"/>
              <w:ind w:left="360" w:hanging="360"/>
              <w:rPr>
                <w:rFonts w:ascii="Times New Roman" w:eastAsia="Times New Roman" w:hAnsi="Times New Roman" w:cs="Times New Roman"/>
                <w:b/>
                <w:bCs/>
                <w:szCs w:val="24"/>
                <w:lang w:val="sr-Cyrl-CS"/>
              </w:rPr>
            </w:pPr>
            <w:r w:rsidRPr="00F46B2F">
              <w:rPr>
                <w:rFonts w:ascii="Times New Roman" w:eastAsia="Times New Roman" w:hAnsi="Times New Roman" w:cs="Times New Roman"/>
                <w:b/>
                <w:bCs/>
                <w:szCs w:val="24"/>
                <w:lang w:val="sr-Cyrl-CS"/>
              </w:rPr>
              <w:t xml:space="preserve">Јединица 2. </w:t>
            </w:r>
          </w:p>
          <w:p w14:paraId="4FBF552E" w14:textId="77777777" w:rsidR="00F46B2F" w:rsidRPr="00F46B2F" w:rsidRDefault="00F46B2F" w:rsidP="00F46B2F">
            <w:pPr>
              <w:spacing w:after="0" w:line="240" w:lineRule="auto"/>
              <w:ind w:left="360" w:hanging="360"/>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Ученик ће бити способан да:</w:t>
            </w:r>
          </w:p>
          <w:p w14:paraId="7A33A1B8"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дефинише електричну струју и параметре протока наелектрисања кроз проводнике,</w:t>
            </w:r>
          </w:p>
          <w:p w14:paraId="29D01225"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одређује и израчунава вриједности карактеристика једносмјерне струје у простим струјним колима;</w:t>
            </w:r>
          </w:p>
          <w:p w14:paraId="2E54EA7D"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опише магнетна својства струје и магнетизам појединих тијела,</w:t>
            </w:r>
          </w:p>
          <w:p w14:paraId="0AB4771C"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наведе главна својства магнетног по</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а Зем</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е,</w:t>
            </w:r>
          </w:p>
          <w:p w14:paraId="484A1B67"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 xml:space="preserve">дефинише електромагнетну индукцију, </w:t>
            </w:r>
          </w:p>
          <w:p w14:paraId="5E0A1B07"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наведе и објасни Фарадејев закон индукције и Ленцово правило,</w:t>
            </w:r>
          </w:p>
          <w:p w14:paraId="44BBC8DD"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опише постанак, својства и коришћење наизмјеничне струје,</w:t>
            </w:r>
          </w:p>
          <w:p w14:paraId="7315A0A5"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прикаже принцип рада генератора, мотора и трансформатора наизмјеничне струје.</w:t>
            </w:r>
          </w:p>
          <w:p w14:paraId="1FC0DC65" w14:textId="77777777" w:rsidR="00F46B2F" w:rsidRPr="00F46B2F" w:rsidRDefault="00F46B2F" w:rsidP="00F46B2F">
            <w:pPr>
              <w:spacing w:after="0" w:line="240" w:lineRule="auto"/>
              <w:rPr>
                <w:rFonts w:ascii="Times New Roman" w:eastAsia="Times New Roman" w:hAnsi="Times New Roman" w:cs="Times New Roman"/>
                <w:szCs w:val="24"/>
                <w:lang w:val="sr-Cyrl-CS"/>
              </w:rPr>
            </w:pPr>
          </w:p>
          <w:p w14:paraId="44D3CB4F" w14:textId="77777777" w:rsidR="00F46B2F" w:rsidRPr="00F46B2F" w:rsidRDefault="00F46B2F" w:rsidP="00F46B2F">
            <w:pPr>
              <w:spacing w:after="0" w:line="240" w:lineRule="auto"/>
              <w:rPr>
                <w:rFonts w:ascii="Times New Roman" w:eastAsia="Times New Roman" w:hAnsi="Times New Roman" w:cs="Times New Roman"/>
                <w:szCs w:val="24"/>
                <w:lang w:val="sr-Cyrl-CS"/>
              </w:rPr>
            </w:pPr>
          </w:p>
          <w:p w14:paraId="0C2B6D85" w14:textId="77777777" w:rsidR="00F46B2F" w:rsidRPr="00F46B2F" w:rsidRDefault="00F46B2F" w:rsidP="00F46B2F">
            <w:pPr>
              <w:spacing w:after="0" w:line="240" w:lineRule="auto"/>
              <w:ind w:left="360" w:hanging="360"/>
              <w:rPr>
                <w:rFonts w:ascii="Times New Roman" w:eastAsia="Times New Roman" w:hAnsi="Times New Roman" w:cs="Times New Roman"/>
                <w:b/>
                <w:bCs/>
                <w:szCs w:val="24"/>
                <w:lang w:val="sr-Cyrl-CS"/>
              </w:rPr>
            </w:pPr>
            <w:r w:rsidRPr="00F46B2F">
              <w:rPr>
                <w:rFonts w:ascii="Times New Roman" w:eastAsia="Times New Roman" w:hAnsi="Times New Roman" w:cs="Times New Roman"/>
                <w:b/>
                <w:bCs/>
                <w:szCs w:val="24"/>
                <w:lang w:val="sr-Cyrl-CS"/>
              </w:rPr>
              <w:t xml:space="preserve">Јединица 3. </w:t>
            </w:r>
          </w:p>
          <w:p w14:paraId="7915364B" w14:textId="77777777" w:rsidR="00F46B2F" w:rsidRPr="00F46B2F" w:rsidRDefault="00F46B2F" w:rsidP="00F46B2F">
            <w:pPr>
              <w:spacing w:after="0" w:line="240" w:lineRule="auto"/>
              <w:ind w:left="360" w:hanging="360"/>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lastRenderedPageBreak/>
              <w:t>Ученик ће бити способан да:</w:t>
            </w:r>
          </w:p>
          <w:p w14:paraId="3DD0D72E"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наведе примјере периодичних кретања и опише њихов значај за наш свакодневни живот,</w:t>
            </w:r>
          </w:p>
          <w:p w14:paraId="0FDBC3F9"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именује битне одлике и елементе осцилаторног кретања,</w:t>
            </w:r>
          </w:p>
          <w:p w14:paraId="7CF9ED23"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интерпретира законитости осцилаторног кретања,</w:t>
            </w:r>
          </w:p>
          <w:p w14:paraId="1B0B5513"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дефинише и објасни постанак и основне особине таласа,</w:t>
            </w:r>
          </w:p>
          <w:p w14:paraId="1CCB6909"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наброји врсте таласа и опише њихове сличности и  разлике,</w:t>
            </w:r>
          </w:p>
          <w:p w14:paraId="42893B69" w14:textId="77777777" w:rsidR="00F46B2F" w:rsidRPr="00F46B2F" w:rsidRDefault="00F46B2F" w:rsidP="00F46B2F">
            <w:pPr>
              <w:numPr>
                <w:ilvl w:val="0"/>
                <w:numId w:val="302"/>
              </w:numPr>
              <w:tabs>
                <w:tab w:val="left" w:pos="567"/>
              </w:tabs>
              <w:spacing w:after="0" w:line="240" w:lineRule="auto"/>
              <w:contextualSpacing/>
              <w:rPr>
                <w:rFonts w:ascii="Times New Roman" w:eastAsia="Times New Roman" w:hAnsi="Times New Roman" w:cs="Times New Roman"/>
                <w:b/>
                <w:szCs w:val="24"/>
                <w:lang w:val="sr-Cyrl-CS"/>
              </w:rPr>
            </w:pPr>
            <w:r w:rsidRPr="00F46B2F">
              <w:rPr>
                <w:rFonts w:ascii="Times New Roman" w:eastAsia="Times New Roman" w:hAnsi="Times New Roman" w:cs="Times New Roman"/>
                <w:szCs w:val="24"/>
                <w:lang w:val="sr-Cyrl-CS"/>
              </w:rPr>
              <w:t>опише својства звучних таласа.</w:t>
            </w:r>
          </w:p>
          <w:p w14:paraId="25B90D61" w14:textId="77777777" w:rsidR="00F46B2F" w:rsidRPr="00F46B2F" w:rsidRDefault="00F46B2F" w:rsidP="00F46B2F">
            <w:pPr>
              <w:spacing w:after="0" w:line="240" w:lineRule="auto"/>
              <w:rPr>
                <w:rFonts w:ascii="Times New Roman" w:eastAsia="Times New Roman" w:hAnsi="Times New Roman" w:cs="Times New Roman"/>
                <w:szCs w:val="24"/>
                <w:lang w:val="sr-Cyrl-CS"/>
              </w:rPr>
            </w:pPr>
          </w:p>
          <w:p w14:paraId="4742FABC" w14:textId="77777777" w:rsidR="00F46B2F" w:rsidRPr="00F46B2F" w:rsidRDefault="00F46B2F" w:rsidP="00F46B2F">
            <w:pPr>
              <w:spacing w:after="0" w:line="240" w:lineRule="auto"/>
              <w:ind w:left="360" w:hanging="360"/>
              <w:rPr>
                <w:rFonts w:ascii="Times New Roman" w:eastAsia="Times New Roman" w:hAnsi="Times New Roman" w:cs="Times New Roman"/>
                <w:b/>
                <w:bCs/>
                <w:szCs w:val="24"/>
                <w:lang w:val="sr-Cyrl-CS"/>
              </w:rPr>
            </w:pPr>
            <w:r w:rsidRPr="00F46B2F">
              <w:rPr>
                <w:rFonts w:ascii="Times New Roman" w:eastAsia="Times New Roman" w:hAnsi="Times New Roman" w:cs="Times New Roman"/>
                <w:b/>
                <w:bCs/>
                <w:szCs w:val="24"/>
                <w:lang w:val="sr-Cyrl-CS"/>
              </w:rPr>
              <w:t xml:space="preserve">Јединица 4. </w:t>
            </w:r>
          </w:p>
          <w:p w14:paraId="6F99D67C" w14:textId="77777777" w:rsidR="00F46B2F" w:rsidRPr="00F46B2F" w:rsidRDefault="00F46B2F" w:rsidP="00F46B2F">
            <w:pPr>
              <w:spacing w:after="0" w:line="240" w:lineRule="auto"/>
              <w:ind w:left="360" w:hanging="360"/>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Ученик ће бити способан да:</w:t>
            </w:r>
          </w:p>
          <w:p w14:paraId="7BC64B3B" w14:textId="77777777" w:rsidR="00F46B2F" w:rsidRPr="00F46B2F" w:rsidRDefault="00F46B2F" w:rsidP="00F46B2F">
            <w:pPr>
              <w:numPr>
                <w:ilvl w:val="0"/>
                <w:numId w:val="304"/>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опише Радерфорд-Боров модел атома,</w:t>
            </w:r>
            <w:r w:rsidRPr="00F46B2F">
              <w:rPr>
                <w:rFonts w:ascii="Times New Roman" w:eastAsia="Times New Roman" w:hAnsi="Times New Roman" w:cs="Times New Roman"/>
                <w:szCs w:val="24"/>
              </w:rPr>
              <w:t xml:space="preserve"> </w:t>
            </w:r>
            <w:r w:rsidRPr="00F46B2F">
              <w:rPr>
                <w:rFonts w:ascii="Times New Roman" w:eastAsia="Times New Roman" w:hAnsi="Times New Roman" w:cs="Times New Roman"/>
                <w:szCs w:val="24"/>
                <w:lang w:val="sr-Cyrl-CS"/>
              </w:rPr>
              <w:t>протумачи енергетске нивое атома и појам кванта енергије, интерпретира зрачење атома,</w:t>
            </w:r>
          </w:p>
          <w:p w14:paraId="0140FDC4" w14:textId="77777777" w:rsidR="00F46B2F" w:rsidRPr="00F46B2F" w:rsidRDefault="00F46B2F" w:rsidP="00F46B2F">
            <w:pPr>
              <w:numPr>
                <w:ilvl w:val="0"/>
                <w:numId w:val="304"/>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опише својства атомских језгара,</w:t>
            </w:r>
          </w:p>
          <w:p w14:paraId="3553E7E6" w14:textId="77777777" w:rsidR="00F46B2F" w:rsidRPr="00F46B2F" w:rsidRDefault="00F46B2F" w:rsidP="00F46B2F">
            <w:pPr>
              <w:numPr>
                <w:ilvl w:val="0"/>
                <w:numId w:val="304"/>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прикаже у главним цртама појаву радиоактивности,</w:t>
            </w:r>
          </w:p>
          <w:p w14:paraId="6EF43606" w14:textId="77777777" w:rsidR="00F46B2F" w:rsidRPr="00F46B2F" w:rsidRDefault="00F46B2F" w:rsidP="00F46B2F">
            <w:pPr>
              <w:numPr>
                <w:ilvl w:val="0"/>
                <w:numId w:val="304"/>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наведе својства радиоактивних зрака,</w:t>
            </w:r>
          </w:p>
          <w:p w14:paraId="29C976DC" w14:textId="77777777" w:rsidR="00F46B2F" w:rsidRPr="00F46B2F" w:rsidRDefault="00F46B2F" w:rsidP="00F46B2F">
            <w:pPr>
              <w:numPr>
                <w:ilvl w:val="0"/>
                <w:numId w:val="304"/>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дефинише нуклеарне реакције и интерпретира одвијање фисије и фузије,</w:t>
            </w:r>
          </w:p>
          <w:p w14:paraId="30E19CBB" w14:textId="77777777" w:rsidR="00F46B2F" w:rsidRPr="00F46B2F" w:rsidRDefault="00F46B2F" w:rsidP="00F46B2F">
            <w:pPr>
              <w:numPr>
                <w:ilvl w:val="0"/>
                <w:numId w:val="304"/>
              </w:numPr>
              <w:tabs>
                <w:tab w:val="left" w:pos="567"/>
              </w:tabs>
              <w:spacing w:after="0" w:line="240" w:lineRule="auto"/>
              <w:contextualSpacing/>
              <w:rPr>
                <w:rFonts w:ascii="Times New Roman" w:eastAsia="Times New Roman" w:hAnsi="Times New Roman" w:cs="Times New Roman"/>
                <w:b/>
                <w:szCs w:val="24"/>
                <w:lang w:val="sr-Cyrl-CS"/>
              </w:rPr>
            </w:pPr>
            <w:r w:rsidRPr="00F46B2F">
              <w:rPr>
                <w:rFonts w:ascii="Times New Roman" w:eastAsia="Times New Roman" w:hAnsi="Times New Roman" w:cs="Times New Roman"/>
                <w:szCs w:val="24"/>
                <w:lang w:val="sr-Cyrl-CS"/>
              </w:rPr>
              <w:t>процјени важност добијања и коришћења нуклеарне енергије.</w:t>
            </w:r>
          </w:p>
        </w:tc>
        <w:tc>
          <w:tcPr>
            <w:tcW w:w="6279" w:type="dxa"/>
          </w:tcPr>
          <w:p w14:paraId="5A467E5C" w14:textId="77777777" w:rsidR="00F46B2F" w:rsidRPr="00F46B2F" w:rsidRDefault="00F46B2F" w:rsidP="00F46B2F">
            <w:pPr>
              <w:spacing w:after="0" w:line="240" w:lineRule="auto"/>
              <w:rPr>
                <w:rFonts w:ascii="Times New Roman" w:eastAsia="Times New Roman" w:hAnsi="Times New Roman" w:cs="Times New Roman"/>
                <w:b/>
                <w:szCs w:val="24"/>
                <w:lang w:val="sr-Cyrl-BA"/>
              </w:rPr>
            </w:pPr>
            <w:r w:rsidRPr="00F46B2F">
              <w:rPr>
                <w:rFonts w:ascii="Times New Roman" w:eastAsia="Times New Roman" w:hAnsi="Times New Roman" w:cs="Times New Roman"/>
                <w:b/>
                <w:szCs w:val="24"/>
              </w:rPr>
              <w:lastRenderedPageBreak/>
              <w:t>Јединица 1</w:t>
            </w:r>
            <w:r w:rsidRPr="00F46B2F">
              <w:rPr>
                <w:rFonts w:ascii="Times New Roman" w:eastAsia="Times New Roman" w:hAnsi="Times New Roman" w:cs="Times New Roman"/>
                <w:b/>
                <w:szCs w:val="24"/>
                <w:lang w:val="sr-Cyrl-BA"/>
              </w:rPr>
              <w:t>.</w:t>
            </w:r>
          </w:p>
          <w:p w14:paraId="5D6A73C0" w14:textId="77777777" w:rsidR="00F46B2F" w:rsidRPr="00F46B2F" w:rsidRDefault="00F46B2F" w:rsidP="00F46B2F">
            <w:pPr>
              <w:numPr>
                <w:ilvl w:val="0"/>
                <w:numId w:val="301"/>
              </w:numPr>
              <w:tabs>
                <w:tab w:val="left" w:pos="567"/>
              </w:tabs>
              <w:spacing w:after="0" w:line="240" w:lineRule="auto"/>
              <w:contextualSpacing/>
              <w:rPr>
                <w:rFonts w:ascii="Times New Roman" w:eastAsia="Times New Roman" w:hAnsi="Times New Roman" w:cs="Times New Roman"/>
                <w:szCs w:val="24"/>
              </w:rPr>
            </w:pPr>
            <w:r w:rsidRPr="00F46B2F">
              <w:rPr>
                <w:rFonts w:ascii="Times New Roman" w:eastAsia="Times New Roman" w:hAnsi="Times New Roman" w:cs="Times New Roman"/>
                <w:szCs w:val="24"/>
              </w:rPr>
              <w:t>“Можданом олујом” испитати знања и искуства ученика о електричним појавама, препуштајући ученицима извођење закључака, па и формулацију закона које су раније учили;</w:t>
            </w:r>
          </w:p>
          <w:p w14:paraId="57E76EE8" w14:textId="77777777" w:rsidR="00F46B2F" w:rsidRPr="00F46B2F" w:rsidRDefault="00F46B2F" w:rsidP="00F46B2F">
            <w:pPr>
              <w:numPr>
                <w:ilvl w:val="0"/>
                <w:numId w:val="301"/>
              </w:numPr>
              <w:tabs>
                <w:tab w:val="left" w:pos="567"/>
              </w:tabs>
              <w:spacing w:after="120" w:line="240" w:lineRule="auto"/>
              <w:rPr>
                <w:rFonts w:ascii="Times New Roman" w:eastAsia="Times New Roman" w:hAnsi="Times New Roman" w:cs="Times New Roman"/>
                <w:szCs w:val="24"/>
              </w:rPr>
            </w:pPr>
            <w:r w:rsidRPr="00F46B2F">
              <w:rPr>
                <w:rFonts w:ascii="Times New Roman" w:eastAsia="Times New Roman" w:hAnsi="Times New Roman" w:cs="Times New Roman"/>
                <w:szCs w:val="24"/>
              </w:rPr>
              <w:t>Извести сет огледа о електризацији тијела и узајамном дјеловању наелектрисања. Омогућити ученицима да и сами експериментишу;</w:t>
            </w:r>
          </w:p>
          <w:p w14:paraId="6496922C" w14:textId="77777777" w:rsidR="00F46B2F" w:rsidRPr="00F46B2F" w:rsidRDefault="00F46B2F" w:rsidP="00F46B2F">
            <w:pPr>
              <w:numPr>
                <w:ilvl w:val="0"/>
                <w:numId w:val="301"/>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Радом у групама увјежбавати примјену Кулоновог закона;</w:t>
            </w:r>
          </w:p>
          <w:p w14:paraId="7F727E4B" w14:textId="77777777" w:rsidR="00F46B2F" w:rsidRPr="00F46B2F" w:rsidRDefault="00F46B2F" w:rsidP="00F46B2F">
            <w:pPr>
              <w:numPr>
                <w:ilvl w:val="0"/>
                <w:numId w:val="301"/>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На релевантним примјерима, припрем</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еним на презентацији, демонстрирати својства електричног по</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а и ук</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учити ученике у анализу примјера;</w:t>
            </w:r>
          </w:p>
          <w:p w14:paraId="6663FB0E" w14:textId="77777777" w:rsidR="00F46B2F" w:rsidRPr="00F46B2F" w:rsidRDefault="00F46B2F" w:rsidP="00F46B2F">
            <w:pPr>
              <w:numPr>
                <w:ilvl w:val="0"/>
                <w:numId w:val="301"/>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Одабраним нумеричким задацима, радећи у групама, илустровати утврђене законитости;</w:t>
            </w:r>
          </w:p>
          <w:p w14:paraId="24A33303" w14:textId="77777777" w:rsidR="00F46B2F" w:rsidRPr="00F46B2F" w:rsidRDefault="00F46B2F" w:rsidP="00F46B2F">
            <w:pPr>
              <w:numPr>
                <w:ilvl w:val="0"/>
                <w:numId w:val="301"/>
              </w:numPr>
              <w:tabs>
                <w:tab w:val="left" w:pos="567"/>
              </w:tabs>
              <w:spacing w:after="0" w:line="240" w:lineRule="auto"/>
              <w:contextualSpacing/>
              <w:rPr>
                <w:rFonts w:ascii="Times New Roman" w:eastAsia="Times New Roman" w:hAnsi="Times New Roman" w:cs="Times New Roman"/>
                <w:b/>
                <w:szCs w:val="24"/>
                <w:lang w:val="sr-Cyrl-CS"/>
              </w:rPr>
            </w:pPr>
            <w:r w:rsidRPr="00F46B2F">
              <w:rPr>
                <w:rFonts w:ascii="Times New Roman" w:eastAsia="Times New Roman" w:hAnsi="Times New Roman" w:cs="Times New Roman"/>
                <w:szCs w:val="24"/>
              </w:rPr>
              <w:t>Помоћу рачунара, користећи мултимедијалне ефекте, ученицима презентовати сет симулираних електричних појава</w:t>
            </w:r>
          </w:p>
          <w:p w14:paraId="23E8B549" w14:textId="77777777" w:rsidR="00F46B2F" w:rsidRPr="00F46B2F" w:rsidRDefault="00F46B2F" w:rsidP="00F46B2F">
            <w:pPr>
              <w:spacing w:after="0" w:line="240" w:lineRule="auto"/>
              <w:rPr>
                <w:rFonts w:ascii="Times New Roman" w:eastAsia="Times New Roman" w:hAnsi="Times New Roman" w:cs="Times New Roman"/>
                <w:szCs w:val="24"/>
                <w:lang w:val="sr-Cyrl-CS"/>
              </w:rPr>
            </w:pPr>
          </w:p>
          <w:p w14:paraId="317F7807" w14:textId="77777777" w:rsidR="00F46B2F" w:rsidRPr="00F46B2F" w:rsidRDefault="00F46B2F" w:rsidP="00F46B2F">
            <w:pPr>
              <w:spacing w:after="0" w:line="240" w:lineRule="auto"/>
              <w:rPr>
                <w:rFonts w:ascii="Times New Roman" w:eastAsia="Times New Roman" w:hAnsi="Times New Roman" w:cs="Times New Roman"/>
                <w:b/>
                <w:szCs w:val="24"/>
                <w:lang w:val="sr-Cyrl-BA"/>
              </w:rPr>
            </w:pPr>
            <w:r w:rsidRPr="00F46B2F">
              <w:rPr>
                <w:rFonts w:ascii="Times New Roman" w:eastAsia="Times New Roman" w:hAnsi="Times New Roman" w:cs="Times New Roman"/>
                <w:b/>
                <w:szCs w:val="24"/>
              </w:rPr>
              <w:t>Јединица 2</w:t>
            </w:r>
            <w:r w:rsidRPr="00F46B2F">
              <w:rPr>
                <w:rFonts w:ascii="Times New Roman" w:eastAsia="Times New Roman" w:hAnsi="Times New Roman" w:cs="Times New Roman"/>
                <w:b/>
                <w:szCs w:val="24"/>
                <w:lang w:val="sr-Cyrl-BA"/>
              </w:rPr>
              <w:t>.</w:t>
            </w:r>
          </w:p>
          <w:p w14:paraId="022C7B77"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i/>
                <w:szCs w:val="24"/>
                <w:lang w:val="sr-Cyrl-CS"/>
              </w:rPr>
            </w:pPr>
            <w:r w:rsidRPr="00F46B2F">
              <w:rPr>
                <w:rFonts w:ascii="Times New Roman" w:eastAsia="Times New Roman" w:hAnsi="Times New Roman" w:cs="Times New Roman"/>
                <w:szCs w:val="24"/>
                <w:lang w:val="sr-Cyrl-CS"/>
              </w:rPr>
              <w:t>Концептуалним мапирањем, користећи таблу или посебне паное, обновити знања из основне школе и ученичке представе о физичким величинама: електрична струја, магнетизам, електромагнетизам;</w:t>
            </w:r>
          </w:p>
          <w:p w14:paraId="7F892C50"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i/>
                <w:szCs w:val="24"/>
                <w:lang w:val="sr-Cyrl-CS"/>
              </w:rPr>
            </w:pPr>
            <w:r w:rsidRPr="00F46B2F">
              <w:rPr>
                <w:rFonts w:ascii="Times New Roman" w:eastAsia="Times New Roman" w:hAnsi="Times New Roman" w:cs="Times New Roman"/>
                <w:szCs w:val="24"/>
                <w:lang w:val="sr-Cyrl-CS"/>
              </w:rPr>
              <w:t>Извести обрасце за израчунавање физичких величина које карактеришу електричну струју и на конкретним примјерима, које ће сами ученици рјешавати, мјерењима и нумерички, показати њихову примје</w:t>
            </w:r>
            <w:r w:rsidRPr="00F46B2F">
              <w:rPr>
                <w:rFonts w:ascii="Times New Roman" w:eastAsia="Times New Roman" w:hAnsi="Times New Roman" w:cs="Times New Roman"/>
                <w:szCs w:val="24"/>
                <w:lang w:val="sr-Latn-BA"/>
              </w:rPr>
              <w:t>њ</w:t>
            </w:r>
            <w:r w:rsidRPr="00F46B2F">
              <w:rPr>
                <w:rFonts w:ascii="Times New Roman" w:eastAsia="Times New Roman" w:hAnsi="Times New Roman" w:cs="Times New Roman"/>
                <w:szCs w:val="24"/>
                <w:lang w:val="sr-Cyrl-CS"/>
              </w:rPr>
              <w:t>ивост;</w:t>
            </w:r>
          </w:p>
          <w:p w14:paraId="4C760016"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Демонстрирати магнетно по</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е струје (Ерстедов оглед) и природних магнета и продискутовати визуелне ефекте;</w:t>
            </w:r>
          </w:p>
          <w:p w14:paraId="65EE22AF"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Помоћу видео филма или коришћењем Интернета илустровати магнетно по</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е Зем</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е и његова својства;</w:t>
            </w:r>
          </w:p>
          <w:p w14:paraId="7BB5737B"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Магнетну индукцију предочити низом огледа, указујући на суштинску повезаност електричних и магнетних појава;</w:t>
            </w:r>
          </w:p>
          <w:p w14:paraId="7B1C22B3"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lastRenderedPageBreak/>
              <w:t>Фарадејев закон илустровати једноставнијим нумеричким задацима (радом у групама);</w:t>
            </w:r>
          </w:p>
          <w:p w14:paraId="016C3853"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Помоћу осцилоскопа демонстрирати специфичности наизмјеничне струје, продискутовати њена својства и употреб</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 xml:space="preserve">ивост; </w:t>
            </w:r>
          </w:p>
          <w:p w14:paraId="2FB96F0B"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Функционалне релације важнијих карактеристичних величина (ефективне вриједности струје и напона, отпора у колу струје, снаге и енергије, периода и фреквенције) користити за рјешавање конкретних (у припреми одабраних) нумеричких задатака;</w:t>
            </w:r>
          </w:p>
          <w:p w14:paraId="77E5B6E3" w14:textId="77777777" w:rsidR="00F46B2F" w:rsidRPr="00F46B2F" w:rsidRDefault="00F46B2F" w:rsidP="00F46B2F">
            <w:pPr>
              <w:numPr>
                <w:ilvl w:val="0"/>
                <w:numId w:val="303"/>
              </w:numPr>
              <w:tabs>
                <w:tab w:val="left" w:pos="567"/>
              </w:tabs>
              <w:spacing w:after="0" w:line="240" w:lineRule="auto"/>
              <w:contextualSpacing/>
              <w:rPr>
                <w:rFonts w:ascii="Times New Roman" w:eastAsia="Times New Roman" w:hAnsi="Times New Roman" w:cs="Times New Roman"/>
                <w:b/>
                <w:szCs w:val="24"/>
                <w:lang w:val="sr-Cyrl-CS"/>
              </w:rPr>
            </w:pPr>
            <w:r w:rsidRPr="00F46B2F">
              <w:rPr>
                <w:rFonts w:ascii="Times New Roman" w:eastAsia="Times New Roman" w:hAnsi="Times New Roman" w:cs="Times New Roman"/>
                <w:szCs w:val="24"/>
                <w:lang w:val="sr-Cyrl-CS"/>
              </w:rPr>
              <w:t>Моделе генератора, мотора и трансформатора показати ученицима, анализирати њихово функционисање и обезбиједити појединачно исказивање властитих представа о раду и значају ових уређаја.</w:t>
            </w:r>
          </w:p>
          <w:p w14:paraId="42A60927" w14:textId="77777777" w:rsidR="00F46B2F" w:rsidRPr="00F46B2F" w:rsidRDefault="00F46B2F" w:rsidP="00F46B2F">
            <w:pPr>
              <w:spacing w:after="0" w:line="240" w:lineRule="auto"/>
              <w:rPr>
                <w:rFonts w:ascii="Times New Roman" w:eastAsia="Times New Roman" w:hAnsi="Times New Roman" w:cs="Times New Roman"/>
                <w:szCs w:val="24"/>
              </w:rPr>
            </w:pPr>
          </w:p>
          <w:p w14:paraId="76BA07F0" w14:textId="77777777" w:rsidR="00F46B2F" w:rsidRPr="00F46B2F" w:rsidRDefault="00F46B2F" w:rsidP="00F46B2F">
            <w:pPr>
              <w:spacing w:after="0" w:line="240" w:lineRule="auto"/>
              <w:rPr>
                <w:rFonts w:ascii="Times New Roman" w:eastAsia="Times New Roman" w:hAnsi="Times New Roman" w:cs="Times New Roman"/>
                <w:b/>
                <w:szCs w:val="24"/>
                <w:lang w:val="sr-Cyrl-BA"/>
              </w:rPr>
            </w:pPr>
            <w:r w:rsidRPr="00F46B2F">
              <w:rPr>
                <w:rFonts w:ascii="Times New Roman" w:eastAsia="Times New Roman" w:hAnsi="Times New Roman" w:cs="Times New Roman"/>
                <w:b/>
                <w:szCs w:val="24"/>
              </w:rPr>
              <w:t>Јединица 3</w:t>
            </w:r>
            <w:r w:rsidRPr="00F46B2F">
              <w:rPr>
                <w:rFonts w:ascii="Times New Roman" w:eastAsia="Times New Roman" w:hAnsi="Times New Roman" w:cs="Times New Roman"/>
                <w:b/>
                <w:szCs w:val="24"/>
                <w:lang w:val="sr-Cyrl-BA"/>
              </w:rPr>
              <w:t>.</w:t>
            </w:r>
          </w:p>
          <w:p w14:paraId="59CF7C2B" w14:textId="77777777" w:rsidR="00F46B2F" w:rsidRPr="00F46B2F" w:rsidRDefault="00F46B2F" w:rsidP="00F46B2F">
            <w:pPr>
              <w:numPr>
                <w:ilvl w:val="0"/>
                <w:numId w:val="305"/>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w:t>
            </w:r>
            <w:r w:rsidRPr="00F46B2F">
              <w:rPr>
                <w:rFonts w:ascii="Times New Roman" w:eastAsia="Times New Roman" w:hAnsi="Times New Roman" w:cs="Times New Roman"/>
                <w:szCs w:val="24"/>
                <w:lang w:val="sr-Latn-BA"/>
              </w:rPr>
              <w:t>М</w:t>
            </w:r>
            <w:r w:rsidRPr="00F46B2F">
              <w:rPr>
                <w:rFonts w:ascii="Times New Roman" w:eastAsia="Times New Roman" w:hAnsi="Times New Roman" w:cs="Times New Roman"/>
                <w:szCs w:val="24"/>
                <w:lang w:val="sr-Cyrl-CS"/>
              </w:rPr>
              <w:t>ожданом олујом” извршити рекапитулацију појмова о периодичним кретањима, стечених у основној школи (Физика, 8. разред);</w:t>
            </w:r>
          </w:p>
          <w:p w14:paraId="07DB72BD" w14:textId="77777777" w:rsidR="00F46B2F" w:rsidRPr="00F46B2F" w:rsidRDefault="00F46B2F" w:rsidP="00F46B2F">
            <w:pPr>
              <w:numPr>
                <w:ilvl w:val="0"/>
                <w:numId w:val="305"/>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Помоћу тега на опрузи или клатна демонстрирати осциловање тијела, подстичући ученике да сами именују карактеристичне величине;</w:t>
            </w:r>
          </w:p>
          <w:p w14:paraId="08CD6C78" w14:textId="77777777" w:rsidR="00F46B2F" w:rsidRPr="00F46B2F" w:rsidRDefault="00F46B2F" w:rsidP="00F46B2F">
            <w:pPr>
              <w:numPr>
                <w:ilvl w:val="0"/>
                <w:numId w:val="305"/>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Омогућити и ученицима да по групама обаве демонстрирање и, бар угрубо, одређују период осциловања, варирајући полазне параметре;</w:t>
            </w:r>
          </w:p>
          <w:p w14:paraId="4BC6E6B9" w14:textId="77777777" w:rsidR="00F46B2F" w:rsidRPr="00F46B2F" w:rsidRDefault="00F46B2F" w:rsidP="00F46B2F">
            <w:pPr>
              <w:numPr>
                <w:ilvl w:val="0"/>
                <w:numId w:val="305"/>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Помоћу таласне машине демонстрирати лонгитудиналне и трансверзалне таласе, а ефекте продискутовати;</w:t>
            </w:r>
          </w:p>
          <w:p w14:paraId="288E2AB7" w14:textId="77777777" w:rsidR="00F46B2F" w:rsidRPr="00F46B2F" w:rsidRDefault="00F46B2F" w:rsidP="00F46B2F">
            <w:pPr>
              <w:numPr>
                <w:ilvl w:val="0"/>
                <w:numId w:val="305"/>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Концептуалним мапирањем систематисати ученичка знања и искуства о звуку. Мапе радити у групама, уз сукцесивне презентације;</w:t>
            </w:r>
          </w:p>
          <w:p w14:paraId="71096A58" w14:textId="77777777" w:rsidR="00F46B2F" w:rsidRPr="00F46B2F" w:rsidRDefault="00F46B2F" w:rsidP="00F46B2F">
            <w:pPr>
              <w:numPr>
                <w:ilvl w:val="0"/>
                <w:numId w:val="305"/>
              </w:numPr>
              <w:tabs>
                <w:tab w:val="left" w:pos="567"/>
              </w:tabs>
              <w:spacing w:after="0" w:line="240" w:lineRule="auto"/>
              <w:contextualSpacing/>
              <w:rPr>
                <w:rFonts w:ascii="Times New Roman" w:eastAsia="Times New Roman" w:hAnsi="Times New Roman" w:cs="Times New Roman"/>
                <w:b/>
                <w:szCs w:val="24"/>
                <w:lang w:val="sr-Cyrl-CS"/>
              </w:rPr>
            </w:pPr>
            <w:r w:rsidRPr="00F46B2F">
              <w:rPr>
                <w:rFonts w:ascii="Times New Roman" w:eastAsia="Times New Roman" w:hAnsi="Times New Roman" w:cs="Times New Roman"/>
                <w:szCs w:val="24"/>
                <w:lang w:val="sr-Cyrl-CS"/>
              </w:rPr>
              <w:t>Презентовати ученицима одговарајућу мултимедијалну анимацију.</w:t>
            </w:r>
          </w:p>
          <w:p w14:paraId="1141B732" w14:textId="77777777" w:rsidR="00F46B2F" w:rsidRPr="00F46B2F" w:rsidRDefault="00F46B2F" w:rsidP="00F46B2F">
            <w:pPr>
              <w:spacing w:after="0" w:line="240" w:lineRule="auto"/>
              <w:rPr>
                <w:rFonts w:ascii="Times New Roman" w:eastAsia="Times New Roman" w:hAnsi="Times New Roman" w:cs="Times New Roman"/>
                <w:szCs w:val="24"/>
                <w:lang w:val="sr-Cyrl-CS"/>
              </w:rPr>
            </w:pPr>
          </w:p>
          <w:p w14:paraId="211DAB25" w14:textId="77777777" w:rsidR="00F46B2F" w:rsidRPr="00F46B2F" w:rsidRDefault="00F46B2F" w:rsidP="00F46B2F">
            <w:pPr>
              <w:spacing w:after="0" w:line="240" w:lineRule="auto"/>
              <w:rPr>
                <w:rFonts w:ascii="Times New Roman" w:eastAsia="Times New Roman" w:hAnsi="Times New Roman" w:cs="Times New Roman"/>
                <w:b/>
                <w:szCs w:val="24"/>
                <w:lang w:val="en-US"/>
              </w:rPr>
            </w:pPr>
            <w:r w:rsidRPr="00F46B2F">
              <w:rPr>
                <w:rFonts w:ascii="Times New Roman" w:eastAsia="Times New Roman" w:hAnsi="Times New Roman" w:cs="Times New Roman"/>
                <w:b/>
                <w:szCs w:val="24"/>
              </w:rPr>
              <w:t>Јединица 4.</w:t>
            </w:r>
          </w:p>
          <w:p w14:paraId="0A3B63D7"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Уз помоћ презентације систематизовати ученичка знања о атомима стечена у основној школи (Физика, 9 разред, тема: Физика микросвијета, Хемија, 9. разред);</w:t>
            </w:r>
          </w:p>
          <w:p w14:paraId="2371E7D4"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Визуелизацију обавити помоћу мултимедијалних анимација (Интернета или Кварк медија, Београд). Квалитет стечених представа испитати припрем</w:t>
            </w:r>
            <w:r w:rsidRPr="00F46B2F">
              <w:rPr>
                <w:rFonts w:ascii="Times New Roman" w:eastAsia="Times New Roman" w:hAnsi="Times New Roman" w:cs="Times New Roman"/>
                <w:szCs w:val="24"/>
                <w:lang w:val="sr-Latn-BA"/>
              </w:rPr>
              <w:t>љ</w:t>
            </w:r>
            <w:r w:rsidRPr="00F46B2F">
              <w:rPr>
                <w:rFonts w:ascii="Times New Roman" w:eastAsia="Times New Roman" w:hAnsi="Times New Roman" w:cs="Times New Roman"/>
                <w:szCs w:val="24"/>
                <w:lang w:val="sr-Cyrl-CS"/>
              </w:rPr>
              <w:t xml:space="preserve">еним задацима за групни рад уз презентацију; </w:t>
            </w:r>
          </w:p>
          <w:p w14:paraId="63D776BF"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Припремити апликацију “Спектралне серије атома водоника” и продискутовати са ученицима;</w:t>
            </w:r>
          </w:p>
          <w:p w14:paraId="5BF36935"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Истаћи специфичност нуклеарних сила као посебне врсте интеракција у природи;</w:t>
            </w:r>
          </w:p>
          <w:p w14:paraId="2417FEB5"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 xml:space="preserve">Објаснити појам  природне и вјештачки изазване нестабилности атомских језгара, а својства </w:t>
            </w:r>
            <w:r w:rsidRPr="00F46B2F">
              <w:rPr>
                <w:rFonts w:ascii="Times New Roman" w:eastAsia="Times New Roman" w:hAnsi="Times New Roman" w:cs="Times New Roman"/>
                <w:szCs w:val="24"/>
                <w:lang w:val="sr-Cyrl-CS"/>
              </w:rPr>
              <w:sym w:font="Symbol" w:char="F061"/>
            </w:r>
            <w:r w:rsidRPr="00F46B2F">
              <w:rPr>
                <w:rFonts w:ascii="Times New Roman" w:eastAsia="Times New Roman" w:hAnsi="Times New Roman" w:cs="Times New Roman"/>
                <w:szCs w:val="24"/>
                <w:lang w:val="sr-Cyrl-CS"/>
              </w:rPr>
              <w:t xml:space="preserve">, </w:t>
            </w:r>
            <w:r w:rsidRPr="00F46B2F">
              <w:rPr>
                <w:rFonts w:ascii="Times New Roman" w:eastAsia="Times New Roman" w:hAnsi="Times New Roman" w:cs="Times New Roman"/>
                <w:szCs w:val="24"/>
                <w:lang w:val="sr-Cyrl-CS"/>
              </w:rPr>
              <w:sym w:font="Symbol" w:char="F062"/>
            </w:r>
            <w:r w:rsidRPr="00F46B2F">
              <w:rPr>
                <w:rFonts w:ascii="Times New Roman" w:eastAsia="Times New Roman" w:hAnsi="Times New Roman" w:cs="Times New Roman"/>
                <w:szCs w:val="24"/>
                <w:lang w:val="sr-Cyrl-CS"/>
              </w:rPr>
              <w:t xml:space="preserve"> и  </w:t>
            </w:r>
            <w:r w:rsidRPr="00F46B2F">
              <w:rPr>
                <w:rFonts w:ascii="Times New Roman" w:eastAsia="Times New Roman" w:hAnsi="Times New Roman" w:cs="Times New Roman"/>
                <w:szCs w:val="24"/>
                <w:lang w:val="sr-Cyrl-CS"/>
              </w:rPr>
              <w:sym w:font="Symbol" w:char="F067"/>
            </w:r>
            <w:r w:rsidRPr="00F46B2F">
              <w:rPr>
                <w:rFonts w:ascii="Times New Roman" w:eastAsia="Times New Roman" w:hAnsi="Times New Roman" w:cs="Times New Roman"/>
                <w:szCs w:val="24"/>
                <w:lang w:val="sr-Cyrl-CS"/>
              </w:rPr>
              <w:t xml:space="preserve"> зрака дати информативно;</w:t>
            </w:r>
          </w:p>
          <w:p w14:paraId="4793212C"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Преко појмова енергија везе, стабилност и нестабилност језгара, доћи до дефиниције нуклеарне реакције. Продискутовати обје врсте промјене примарног језгра-фисију и фузију, илуструјући их шематским приказом на презентацији;</w:t>
            </w:r>
          </w:p>
          <w:p w14:paraId="726C7065"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Нумеричким примјерима предочити величину ослобођене нуклеарне енергије у појединим типовима нуклеарних реакција;</w:t>
            </w:r>
          </w:p>
          <w:p w14:paraId="4520C39C" w14:textId="77777777" w:rsidR="00F46B2F" w:rsidRPr="00F46B2F" w:rsidRDefault="00F46B2F" w:rsidP="00F46B2F">
            <w:pPr>
              <w:numPr>
                <w:ilvl w:val="0"/>
                <w:numId w:val="306"/>
              </w:numPr>
              <w:tabs>
                <w:tab w:val="left" w:pos="567"/>
              </w:tabs>
              <w:spacing w:after="0" w:line="240" w:lineRule="auto"/>
              <w:contextualSpacing/>
              <w:rPr>
                <w:rFonts w:ascii="Times New Roman" w:eastAsia="Times New Roman" w:hAnsi="Times New Roman" w:cs="Times New Roman"/>
                <w:b/>
                <w:szCs w:val="24"/>
                <w:lang w:val="sr-Cyrl-CS"/>
              </w:rPr>
            </w:pPr>
            <w:r w:rsidRPr="00F46B2F">
              <w:rPr>
                <w:rFonts w:ascii="Times New Roman" w:eastAsia="Times New Roman" w:hAnsi="Times New Roman" w:cs="Times New Roman"/>
                <w:szCs w:val="24"/>
                <w:lang w:val="sr-Cyrl-CS"/>
              </w:rPr>
              <w:t>“Можданом олујом” обезбиједити податке за “дрво одлуке”- ЗА и ПРОТИВ коришћења нуклеарне енергије у текућој ери човјечанства.</w:t>
            </w:r>
          </w:p>
        </w:tc>
      </w:tr>
      <w:tr w:rsidR="00F46B2F" w:rsidRPr="00F46B2F" w14:paraId="30C9C29A" w14:textId="77777777" w:rsidTr="00363FB4">
        <w:trPr>
          <w:jc w:val="center"/>
        </w:trPr>
        <w:tc>
          <w:tcPr>
            <w:tcW w:w="10194" w:type="dxa"/>
            <w:gridSpan w:val="3"/>
            <w:shd w:val="clear" w:color="auto" w:fill="auto"/>
          </w:tcPr>
          <w:p w14:paraId="4A0EB1DA" w14:textId="77777777" w:rsidR="00F46B2F" w:rsidRPr="00F46B2F" w:rsidRDefault="00F46B2F" w:rsidP="00F46B2F">
            <w:pPr>
              <w:spacing w:after="0" w:line="240" w:lineRule="auto"/>
              <w:rPr>
                <w:rFonts w:ascii="Times New Roman" w:eastAsia="Times New Roman" w:hAnsi="Times New Roman" w:cs="Times New Roman"/>
                <w:b/>
                <w:szCs w:val="24"/>
                <w:lang w:val="sr-Cyrl-BA"/>
              </w:rPr>
            </w:pPr>
            <w:r w:rsidRPr="00F46B2F">
              <w:rPr>
                <w:rFonts w:ascii="Times New Roman" w:eastAsia="Times New Roman" w:hAnsi="Times New Roman" w:cs="Times New Roman"/>
                <w:b/>
                <w:szCs w:val="24"/>
                <w:lang w:val="hr-HR"/>
              </w:rPr>
              <w:lastRenderedPageBreak/>
              <w:t>Интеграција</w:t>
            </w:r>
            <w:r w:rsidRPr="00F46B2F">
              <w:rPr>
                <w:rFonts w:ascii="Times New Roman" w:eastAsia="Times New Roman" w:hAnsi="Times New Roman" w:cs="Times New Roman"/>
                <w:b/>
                <w:szCs w:val="24"/>
                <w:lang w:val="sr-Cyrl-BA"/>
              </w:rPr>
              <w:t xml:space="preserve"> са другим наставним предметима</w:t>
            </w:r>
          </w:p>
        </w:tc>
      </w:tr>
      <w:tr w:rsidR="00F46B2F" w:rsidRPr="00F46B2F" w14:paraId="4968E577" w14:textId="77777777" w:rsidTr="00363FB4">
        <w:trPr>
          <w:jc w:val="center"/>
        </w:trPr>
        <w:tc>
          <w:tcPr>
            <w:tcW w:w="10194" w:type="dxa"/>
            <w:gridSpan w:val="3"/>
            <w:shd w:val="clear" w:color="auto" w:fill="auto"/>
          </w:tcPr>
          <w:p w14:paraId="473B4F95" w14:textId="77777777" w:rsidR="00F46B2F" w:rsidRPr="00F46B2F" w:rsidRDefault="00F46B2F" w:rsidP="00F46B2F">
            <w:pPr>
              <w:spacing w:after="0" w:line="240" w:lineRule="auto"/>
              <w:rPr>
                <w:rFonts w:ascii="Times New Roman" w:eastAsia="Times New Roman" w:hAnsi="Times New Roman" w:cs="Times New Roman"/>
                <w:bCs/>
                <w:szCs w:val="24"/>
                <w:lang w:val="hr-HR"/>
              </w:rPr>
            </w:pPr>
            <w:r w:rsidRPr="00F46B2F">
              <w:rPr>
                <w:rFonts w:ascii="Times New Roman" w:eastAsia="Times New Roman" w:hAnsi="Times New Roman" w:cs="Times New Roman"/>
                <w:bCs/>
                <w:szCs w:val="24"/>
              </w:rPr>
              <w:t>Општеобразовн</w:t>
            </w:r>
            <w:r w:rsidRPr="00F46B2F">
              <w:rPr>
                <w:rFonts w:ascii="Times New Roman" w:eastAsia="Times New Roman" w:hAnsi="Times New Roman" w:cs="Times New Roman"/>
                <w:bCs/>
                <w:szCs w:val="24"/>
                <w:lang w:val="sr-Cyrl-BA"/>
              </w:rPr>
              <w:t xml:space="preserve">и </w:t>
            </w:r>
            <w:r w:rsidRPr="00F46B2F">
              <w:rPr>
                <w:rFonts w:ascii="Times New Roman" w:eastAsia="Times New Roman" w:hAnsi="Times New Roman" w:cs="Times New Roman"/>
                <w:bCs/>
                <w:szCs w:val="24"/>
              </w:rPr>
              <w:t>предмет</w:t>
            </w:r>
            <w:r w:rsidRPr="00F46B2F">
              <w:rPr>
                <w:rFonts w:ascii="Times New Roman" w:eastAsia="Times New Roman" w:hAnsi="Times New Roman" w:cs="Times New Roman"/>
                <w:bCs/>
                <w:szCs w:val="24"/>
                <w:lang w:val="sr-Cyrl-BA"/>
              </w:rPr>
              <w:t xml:space="preserve">и, </w:t>
            </w:r>
            <w:r w:rsidRPr="00F46B2F">
              <w:rPr>
                <w:rFonts w:ascii="Times New Roman" w:eastAsia="Times New Roman" w:hAnsi="Times New Roman" w:cs="Times New Roman"/>
                <w:bCs/>
                <w:szCs w:val="24"/>
              </w:rPr>
              <w:t>стручно-теори</w:t>
            </w:r>
            <w:r w:rsidRPr="00F46B2F">
              <w:rPr>
                <w:rFonts w:ascii="Times New Roman" w:eastAsia="Times New Roman" w:hAnsi="Times New Roman" w:cs="Times New Roman"/>
                <w:bCs/>
                <w:szCs w:val="24"/>
                <w:lang w:val="sr-Cyrl-BA"/>
              </w:rPr>
              <w:t>јски предмети</w:t>
            </w:r>
            <w:r w:rsidRPr="00F46B2F">
              <w:rPr>
                <w:rFonts w:ascii="Times New Roman" w:eastAsia="Times New Roman" w:hAnsi="Times New Roman" w:cs="Times New Roman"/>
                <w:bCs/>
                <w:szCs w:val="24"/>
              </w:rPr>
              <w:t xml:space="preserve"> и практичн</w:t>
            </w:r>
            <w:r w:rsidRPr="00F46B2F">
              <w:rPr>
                <w:rFonts w:ascii="Times New Roman" w:eastAsia="Times New Roman" w:hAnsi="Times New Roman" w:cs="Times New Roman"/>
                <w:bCs/>
                <w:szCs w:val="24"/>
                <w:lang w:val="sr-Cyrl-BA"/>
              </w:rPr>
              <w:t>а</w:t>
            </w:r>
            <w:r w:rsidRPr="00F46B2F">
              <w:rPr>
                <w:rFonts w:ascii="Times New Roman" w:eastAsia="Times New Roman" w:hAnsi="Times New Roman" w:cs="Times New Roman"/>
                <w:bCs/>
                <w:szCs w:val="24"/>
              </w:rPr>
              <w:t xml:space="preserve"> настав</w:t>
            </w:r>
            <w:r w:rsidRPr="00F46B2F">
              <w:rPr>
                <w:rFonts w:ascii="Times New Roman" w:eastAsia="Times New Roman" w:hAnsi="Times New Roman" w:cs="Times New Roman"/>
                <w:bCs/>
                <w:szCs w:val="24"/>
                <w:lang w:val="sr-Cyrl-BA"/>
              </w:rPr>
              <w:t>а</w:t>
            </w:r>
          </w:p>
        </w:tc>
      </w:tr>
      <w:tr w:rsidR="00F46B2F" w:rsidRPr="00F46B2F" w14:paraId="70CD1908" w14:textId="77777777" w:rsidTr="00363FB4">
        <w:trPr>
          <w:jc w:val="center"/>
        </w:trPr>
        <w:tc>
          <w:tcPr>
            <w:tcW w:w="10194" w:type="dxa"/>
            <w:gridSpan w:val="3"/>
            <w:shd w:val="clear" w:color="auto" w:fill="auto"/>
          </w:tcPr>
          <w:p w14:paraId="5837D401" w14:textId="77777777" w:rsidR="00F46B2F" w:rsidRPr="00F46B2F" w:rsidRDefault="00F46B2F" w:rsidP="00F46B2F">
            <w:pPr>
              <w:spacing w:after="0" w:line="240" w:lineRule="auto"/>
              <w:rPr>
                <w:rFonts w:ascii="Times New Roman" w:eastAsia="Times New Roman" w:hAnsi="Times New Roman" w:cs="Times New Roman"/>
                <w:b/>
                <w:szCs w:val="24"/>
                <w:lang w:val="sr-Cyrl-BA"/>
              </w:rPr>
            </w:pPr>
            <w:r w:rsidRPr="00F46B2F">
              <w:rPr>
                <w:rFonts w:ascii="Times New Roman" w:eastAsia="Times New Roman" w:hAnsi="Times New Roman" w:cs="Times New Roman"/>
                <w:b/>
                <w:szCs w:val="24"/>
                <w:lang w:val="hr-HR"/>
              </w:rPr>
              <w:lastRenderedPageBreak/>
              <w:t>Извори</w:t>
            </w:r>
            <w:r w:rsidRPr="00F46B2F">
              <w:rPr>
                <w:rFonts w:ascii="Times New Roman" w:eastAsia="Times New Roman" w:hAnsi="Times New Roman" w:cs="Times New Roman"/>
                <w:b/>
                <w:szCs w:val="24"/>
                <w:lang w:val="sr-Cyrl-BA"/>
              </w:rPr>
              <w:t xml:space="preserve"> за наставнике</w:t>
            </w:r>
          </w:p>
        </w:tc>
      </w:tr>
      <w:tr w:rsidR="00F46B2F" w:rsidRPr="00F46B2F" w14:paraId="678F89BB" w14:textId="77777777" w:rsidTr="00363FB4">
        <w:trPr>
          <w:jc w:val="center"/>
        </w:trPr>
        <w:tc>
          <w:tcPr>
            <w:tcW w:w="10194" w:type="dxa"/>
            <w:gridSpan w:val="3"/>
            <w:shd w:val="clear" w:color="auto" w:fill="auto"/>
          </w:tcPr>
          <w:p w14:paraId="07462C9D" w14:textId="77777777" w:rsidR="00F46B2F" w:rsidRPr="00F46B2F" w:rsidRDefault="00F46B2F" w:rsidP="00F46B2F">
            <w:pPr>
              <w:numPr>
                <w:ilvl w:val="0"/>
                <w:numId w:val="187"/>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Одобрени уџбеници и приручници</w:t>
            </w:r>
            <w:r w:rsidRPr="00F46B2F">
              <w:rPr>
                <w:rFonts w:ascii="Times New Roman" w:eastAsia="Times New Roman" w:hAnsi="Times New Roman" w:cs="Times New Roman"/>
                <w:szCs w:val="24"/>
              </w:rPr>
              <w:t>.</w:t>
            </w:r>
          </w:p>
          <w:p w14:paraId="2A2A3B4F" w14:textId="77777777" w:rsidR="00F46B2F" w:rsidRPr="00F46B2F" w:rsidRDefault="00F46B2F" w:rsidP="00F46B2F">
            <w:pPr>
              <w:numPr>
                <w:ilvl w:val="0"/>
                <w:numId w:val="187"/>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Дидактички материјали.</w:t>
            </w:r>
          </w:p>
          <w:p w14:paraId="313208FC" w14:textId="77777777" w:rsidR="00F46B2F" w:rsidRPr="00F46B2F" w:rsidRDefault="00F46B2F" w:rsidP="00F46B2F">
            <w:pPr>
              <w:numPr>
                <w:ilvl w:val="0"/>
                <w:numId w:val="187"/>
              </w:numPr>
              <w:tabs>
                <w:tab w:val="left" w:pos="567"/>
              </w:tabs>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Интернет</w:t>
            </w:r>
          </w:p>
        </w:tc>
      </w:tr>
      <w:tr w:rsidR="00F46B2F" w:rsidRPr="00F46B2F" w14:paraId="0ACF5C44" w14:textId="77777777" w:rsidTr="00363FB4">
        <w:trPr>
          <w:jc w:val="center"/>
        </w:trPr>
        <w:tc>
          <w:tcPr>
            <w:tcW w:w="10194" w:type="dxa"/>
            <w:gridSpan w:val="3"/>
            <w:shd w:val="clear" w:color="auto" w:fill="auto"/>
          </w:tcPr>
          <w:p w14:paraId="08A3B124" w14:textId="77777777" w:rsidR="00F46B2F" w:rsidRPr="00F46B2F" w:rsidRDefault="00F46B2F" w:rsidP="00F46B2F">
            <w:pPr>
              <w:spacing w:after="0" w:line="240" w:lineRule="auto"/>
              <w:rPr>
                <w:rFonts w:ascii="Times New Roman" w:eastAsia="Times New Roman" w:hAnsi="Times New Roman" w:cs="Times New Roman"/>
                <w:b/>
                <w:szCs w:val="24"/>
                <w:lang w:val="sr-Cyrl-BA"/>
              </w:rPr>
            </w:pPr>
            <w:r w:rsidRPr="00F46B2F">
              <w:rPr>
                <w:rFonts w:ascii="Times New Roman" w:eastAsia="Times New Roman" w:hAnsi="Times New Roman" w:cs="Times New Roman"/>
                <w:b/>
                <w:szCs w:val="24"/>
                <w:lang w:val="hr-HR"/>
              </w:rPr>
              <w:t>Оцјењивање</w:t>
            </w:r>
            <w:r w:rsidRPr="00F46B2F">
              <w:rPr>
                <w:rFonts w:ascii="Times New Roman" w:eastAsia="Times New Roman" w:hAnsi="Times New Roman" w:cs="Times New Roman"/>
                <w:b/>
                <w:szCs w:val="24"/>
                <w:lang w:val="sr-Cyrl-BA"/>
              </w:rPr>
              <w:t xml:space="preserve"> и технике оцјењивања</w:t>
            </w:r>
          </w:p>
        </w:tc>
      </w:tr>
      <w:tr w:rsidR="00F46B2F" w:rsidRPr="00F46B2F" w14:paraId="0950401D" w14:textId="77777777" w:rsidTr="00363FB4">
        <w:trPr>
          <w:jc w:val="center"/>
        </w:trPr>
        <w:tc>
          <w:tcPr>
            <w:tcW w:w="10194" w:type="dxa"/>
            <w:gridSpan w:val="3"/>
          </w:tcPr>
          <w:p w14:paraId="50135A4B"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szCs w:val="24"/>
              </w:rPr>
              <w:t>Наставник је обавезан упознати ученике са техникама и критериј</w:t>
            </w:r>
            <w:r w:rsidRPr="00F46B2F">
              <w:rPr>
                <w:rFonts w:ascii="Times New Roman" w:eastAsia="Times New Roman" w:hAnsi="Times New Roman" w:cs="Times New Roman"/>
                <w:szCs w:val="24"/>
                <w:lang w:val="sr-Cyrl-BA"/>
              </w:rPr>
              <w:t>уми</w:t>
            </w:r>
            <w:r w:rsidRPr="00F46B2F">
              <w:rPr>
                <w:rFonts w:ascii="Times New Roman" w:eastAsia="Times New Roman" w:hAnsi="Times New Roman" w:cs="Times New Roman"/>
                <w:szCs w:val="24"/>
              </w:rPr>
              <w:t>ма оцјењивања.</w:t>
            </w:r>
          </w:p>
          <w:p w14:paraId="117BD4ED" w14:textId="77777777" w:rsidR="00F46B2F" w:rsidRPr="00F46B2F" w:rsidRDefault="00F46B2F" w:rsidP="00F46B2F">
            <w:pPr>
              <w:spacing w:after="0" w:line="240" w:lineRule="auto"/>
              <w:rPr>
                <w:rFonts w:ascii="Times New Roman" w:eastAsia="Times New Roman" w:hAnsi="Times New Roman" w:cs="Times New Roman"/>
                <w:szCs w:val="24"/>
              </w:rPr>
            </w:pPr>
            <w:r w:rsidRPr="00F46B2F">
              <w:rPr>
                <w:rFonts w:ascii="Times New Roman" w:eastAsia="Times New Roman" w:hAnsi="Times New Roman" w:cs="Times New Roman"/>
                <w:szCs w:val="24"/>
              </w:rPr>
              <w:t>Примјењују се најмање три различите технике оцјењивања:</w:t>
            </w:r>
          </w:p>
          <w:p w14:paraId="56A44E3B" w14:textId="77777777" w:rsidR="00F46B2F" w:rsidRPr="00F46B2F" w:rsidRDefault="00F46B2F" w:rsidP="00F46B2F">
            <w:pPr>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1. Усмено провјеравање знања (интервју, презентација)</w:t>
            </w:r>
          </w:p>
          <w:p w14:paraId="785A07DE" w14:textId="77777777" w:rsidR="00F46B2F" w:rsidRPr="00F46B2F" w:rsidRDefault="00F46B2F" w:rsidP="00F46B2F">
            <w:pPr>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 xml:space="preserve">2.Писмена провјера знања </w:t>
            </w:r>
          </w:p>
          <w:p w14:paraId="30ECD911" w14:textId="77777777" w:rsidR="00F46B2F" w:rsidRPr="00F46B2F" w:rsidRDefault="00F46B2F" w:rsidP="00F46B2F">
            <w:pPr>
              <w:spacing w:after="0" w:line="240" w:lineRule="auto"/>
              <w:jc w:val="both"/>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 xml:space="preserve">3.Тест </w:t>
            </w:r>
          </w:p>
        </w:tc>
      </w:tr>
      <w:tr w:rsidR="00F46B2F" w:rsidRPr="00F46B2F" w14:paraId="4814F794" w14:textId="77777777" w:rsidTr="00363FB4">
        <w:trPr>
          <w:jc w:val="center"/>
        </w:trPr>
        <w:tc>
          <w:tcPr>
            <w:tcW w:w="10194" w:type="dxa"/>
            <w:gridSpan w:val="3"/>
            <w:shd w:val="clear" w:color="auto" w:fill="FFFFFF" w:themeFill="background1"/>
          </w:tcPr>
          <w:p w14:paraId="66B85154" w14:textId="77777777" w:rsidR="00F46B2F" w:rsidRPr="00F46B2F" w:rsidRDefault="00F46B2F" w:rsidP="00F46B2F">
            <w:pPr>
              <w:spacing w:after="0" w:line="240" w:lineRule="auto"/>
              <w:rPr>
                <w:rFonts w:ascii="Times New Roman" w:eastAsia="Times New Roman" w:hAnsi="Times New Roman" w:cs="Times New Roman"/>
                <w:b/>
                <w:szCs w:val="24"/>
                <w:lang w:val="sr-Cyrl-CS"/>
              </w:rPr>
            </w:pPr>
            <w:r w:rsidRPr="00F46B2F">
              <w:rPr>
                <w:rFonts w:ascii="Times New Roman" w:eastAsia="Times New Roman" w:hAnsi="Times New Roman" w:cs="Times New Roman"/>
                <w:b/>
                <w:szCs w:val="24"/>
                <w:lang w:val="sr-Cyrl-CS"/>
              </w:rPr>
              <w:t>Профил и стручна спрема наставника</w:t>
            </w:r>
          </w:p>
        </w:tc>
      </w:tr>
      <w:tr w:rsidR="00F46B2F" w:rsidRPr="00F46B2F" w14:paraId="2F1BF9BA" w14:textId="77777777" w:rsidTr="00363FB4">
        <w:trPr>
          <w:jc w:val="center"/>
        </w:trPr>
        <w:tc>
          <w:tcPr>
            <w:tcW w:w="10194" w:type="dxa"/>
            <w:gridSpan w:val="3"/>
          </w:tcPr>
          <w:p w14:paraId="676AD077" w14:textId="77777777" w:rsidR="00F46B2F" w:rsidRPr="00F46B2F" w:rsidRDefault="00F46B2F" w:rsidP="00F46B2F">
            <w:pPr>
              <w:spacing w:after="0" w:line="240" w:lineRule="auto"/>
              <w:ind w:left="720"/>
              <w:rPr>
                <w:rFonts w:ascii="Times New Roman" w:eastAsia="Times New Roman" w:hAnsi="Times New Roman" w:cs="Times New Roman"/>
                <w:color w:val="FF0000"/>
                <w:szCs w:val="24"/>
                <w:lang w:val="sr-Cyrl-CS"/>
              </w:rPr>
            </w:pPr>
          </w:p>
          <w:p w14:paraId="07CC4E0F" w14:textId="77777777" w:rsidR="00F46B2F" w:rsidRPr="00F46B2F" w:rsidRDefault="00F46B2F" w:rsidP="00F46B2F">
            <w:pPr>
              <w:numPr>
                <w:ilvl w:val="0"/>
                <w:numId w:val="317"/>
              </w:numPr>
              <w:tabs>
                <w:tab w:val="num" w:pos="720"/>
              </w:tabs>
              <w:spacing w:after="0" w:line="240" w:lineRule="auto"/>
              <w:jc w:val="both"/>
              <w:rPr>
                <w:rFonts w:ascii="Times New Roman" w:eastAsia="Times New Roman" w:hAnsi="Times New Roman" w:cs="Times New Roman"/>
                <w:szCs w:val="24"/>
                <w:lang w:val="sr-Latn-CS" w:eastAsia="sr-Latn-CS"/>
              </w:rPr>
            </w:pPr>
            <w:r w:rsidRPr="00F46B2F">
              <w:rPr>
                <w:rFonts w:ascii="Times New Roman" w:eastAsia="Times New Roman" w:hAnsi="Times New Roman" w:cs="Times New Roman"/>
                <w:szCs w:val="24"/>
                <w:lang w:val="sr-Latn-CS" w:eastAsia="sr-Latn-CS"/>
              </w:rPr>
              <w:t>професор физике</w:t>
            </w:r>
          </w:p>
          <w:p w14:paraId="43DB4D59" w14:textId="77777777" w:rsidR="00F46B2F" w:rsidRPr="00F46B2F" w:rsidRDefault="00F46B2F" w:rsidP="00F46B2F">
            <w:pPr>
              <w:numPr>
                <w:ilvl w:val="0"/>
                <w:numId w:val="317"/>
              </w:numPr>
              <w:spacing w:after="0" w:line="240" w:lineRule="auto"/>
              <w:contextualSpacing/>
              <w:rPr>
                <w:rFonts w:ascii="Times New Roman" w:eastAsia="Times New Roman" w:hAnsi="Times New Roman" w:cs="Times New Roman"/>
                <w:lang w:val="sr-Latn-CS" w:eastAsia="sr-Latn-CS"/>
              </w:rPr>
            </w:pPr>
            <w:r w:rsidRPr="00F46B2F">
              <w:rPr>
                <w:rFonts w:ascii="Times New Roman" w:eastAsia="Times New Roman" w:hAnsi="Times New Roman" w:cs="Times New Roman"/>
                <w:lang w:val="sr-Latn-CS" w:eastAsia="sr-Latn-CS"/>
              </w:rPr>
              <w:t>професор двопредметног студија у којем</w:t>
            </w:r>
            <w:r w:rsidRPr="00F46B2F">
              <w:rPr>
                <w:rFonts w:ascii="Times New Roman" w:eastAsia="Times New Roman" w:hAnsi="Times New Roman" w:cs="Times New Roman"/>
                <w:lang w:val="sr-Cyrl-BA" w:eastAsia="sr-Latn-CS"/>
              </w:rPr>
              <w:t xml:space="preserve"> </w:t>
            </w:r>
            <w:r w:rsidRPr="00F46B2F">
              <w:rPr>
                <w:rFonts w:ascii="Times New Roman" w:eastAsia="Times New Roman" w:hAnsi="Times New Roman" w:cs="Times New Roman"/>
                <w:lang w:val="sr-Latn-CS" w:eastAsia="sr-Latn-CS"/>
              </w:rPr>
              <w:t xml:space="preserve">је </w:t>
            </w:r>
            <w:r w:rsidRPr="00F46B2F">
              <w:rPr>
                <w:rFonts w:ascii="Times New Roman" w:eastAsia="Times New Roman" w:hAnsi="Times New Roman" w:cs="Times New Roman"/>
                <w:lang w:val="sr-Cyrl-BA" w:eastAsia="sr-Latn-CS"/>
              </w:rPr>
              <w:t>физика</w:t>
            </w:r>
            <w:r w:rsidRPr="00F46B2F">
              <w:rPr>
                <w:rFonts w:ascii="Times New Roman" w:eastAsia="Times New Roman" w:hAnsi="Times New Roman" w:cs="Times New Roman"/>
                <w:lang w:val="sr-Latn-CS" w:eastAsia="sr-Latn-CS"/>
              </w:rPr>
              <w:t xml:space="preserve"> главни или равноправан предмет,</w:t>
            </w:r>
          </w:p>
          <w:p w14:paraId="4F331623" w14:textId="77777777" w:rsidR="00F46B2F" w:rsidRPr="00F46B2F" w:rsidRDefault="00F46B2F" w:rsidP="00F46B2F">
            <w:pPr>
              <w:numPr>
                <w:ilvl w:val="0"/>
                <w:numId w:val="317"/>
              </w:numPr>
              <w:tabs>
                <w:tab w:val="num" w:pos="720"/>
              </w:tabs>
              <w:spacing w:after="0" w:line="240" w:lineRule="auto"/>
              <w:rPr>
                <w:rFonts w:ascii="Times New Roman" w:eastAsia="Times New Roman" w:hAnsi="Times New Roman" w:cs="Times New Roman"/>
                <w:szCs w:val="24"/>
                <w:lang w:val="sr-Latn-CS" w:eastAsia="sr-Latn-CS"/>
              </w:rPr>
            </w:pPr>
            <w:r w:rsidRPr="00F46B2F">
              <w:rPr>
                <w:rFonts w:ascii="Times New Roman" w:eastAsia="Times New Roman" w:hAnsi="Times New Roman" w:cs="Times New Roman"/>
                <w:szCs w:val="24"/>
                <w:lang w:val="sr-Latn-CS" w:eastAsia="sr-Latn-CS"/>
              </w:rPr>
              <w:t xml:space="preserve">дипломирани физичар </w:t>
            </w:r>
          </w:p>
          <w:p w14:paraId="75E52F81" w14:textId="77777777" w:rsidR="00F46B2F" w:rsidRPr="00F46B2F" w:rsidRDefault="00F46B2F" w:rsidP="00F46B2F">
            <w:pPr>
              <w:autoSpaceDE w:val="0"/>
              <w:spacing w:after="0" w:line="240" w:lineRule="auto"/>
              <w:jc w:val="both"/>
              <w:rPr>
                <w:rFonts w:ascii="Times New Roman" w:eastAsia="Times New Roman" w:hAnsi="Times New Roman" w:cs="Times New Roman"/>
                <w:b/>
                <w:szCs w:val="24"/>
                <w:lang w:val="de-DE" w:eastAsia="sr-Latn-CS"/>
              </w:rPr>
            </w:pPr>
          </w:p>
          <w:p w14:paraId="745C4C30" w14:textId="77777777" w:rsidR="00F46B2F" w:rsidRPr="00F46B2F" w:rsidRDefault="00F46B2F" w:rsidP="00F46B2F">
            <w:pPr>
              <w:spacing w:after="60" w:line="276" w:lineRule="auto"/>
              <w:jc w:val="both"/>
              <w:rPr>
                <w:rFonts w:ascii="Times New Roman" w:eastAsia="Calibri" w:hAnsi="Times New Roman" w:cs="Times New Roman"/>
                <w:noProof/>
                <w:szCs w:val="24"/>
                <w:lang w:val="hr-BA"/>
              </w:rPr>
            </w:pPr>
            <w:r w:rsidRPr="00F46B2F">
              <w:rPr>
                <w:rFonts w:ascii="Times New Roman" w:eastAsia="Calibri" w:hAnsi="Times New Roman" w:cs="Times New Roman"/>
                <w:noProof/>
                <w:szCs w:val="24"/>
                <w:lang w:val="sr-Cyrl-BA"/>
              </w:rPr>
              <w:t>Наведени профили високе стручне спреме (</w:t>
            </w:r>
            <w:r w:rsidRPr="00F46B2F">
              <w:rPr>
                <w:rFonts w:ascii="Times New Roman" w:eastAsia="Calibri" w:hAnsi="Times New Roman" w:cs="Times New Roman"/>
                <w:noProof/>
                <w:szCs w:val="24"/>
                <w:lang w:val="sr-Latn-RS"/>
              </w:rPr>
              <w:t>VII</w:t>
            </w:r>
            <w:r w:rsidRPr="00F46B2F">
              <w:rPr>
                <w:rFonts w:ascii="Times New Roman" w:eastAsia="Calibri" w:hAnsi="Times New Roman" w:cs="Times New Roman"/>
                <w:noProof/>
                <w:szCs w:val="24"/>
                <w:lang w:val="hr-BA"/>
              </w:rPr>
              <w:t>/1)</w:t>
            </w:r>
            <w:r w:rsidRPr="00F46B2F">
              <w:rPr>
                <w:rFonts w:ascii="Times New Roman" w:eastAsia="Calibri" w:hAnsi="Times New Roman" w:cs="Times New Roman"/>
                <w:noProof/>
                <w:szCs w:val="24"/>
                <w:lang w:val="sr-Cyrl-BA"/>
              </w:rPr>
              <w:t xml:space="preserve"> морају произлазити из студијског програма у трајању од најмање четири године</w:t>
            </w:r>
            <w:r w:rsidRPr="00F46B2F">
              <w:rPr>
                <w:rFonts w:ascii="Times New Roman" w:eastAsia="Calibri" w:hAnsi="Times New Roman" w:cs="Times New Roman"/>
                <w:noProof/>
                <w:szCs w:val="24"/>
                <w:lang w:val="hr-BA"/>
              </w:rPr>
              <w:t>.</w:t>
            </w:r>
          </w:p>
          <w:p w14:paraId="13E3D609" w14:textId="77777777" w:rsidR="00F46B2F" w:rsidRPr="00F46B2F" w:rsidRDefault="00F46B2F" w:rsidP="00F46B2F">
            <w:pPr>
              <w:spacing w:after="60" w:line="276" w:lineRule="auto"/>
              <w:jc w:val="both"/>
              <w:rPr>
                <w:rFonts w:ascii="Times New Roman" w:eastAsia="Calibri" w:hAnsi="Times New Roman" w:cs="Times New Roman"/>
                <w:color w:val="000000" w:themeColor="text1"/>
                <w:szCs w:val="24"/>
                <w:lang w:val="en-US"/>
              </w:rPr>
            </w:pPr>
            <w:r w:rsidRPr="00F46B2F">
              <w:rPr>
                <w:rFonts w:ascii="Times New Roman" w:eastAsia="Calibri" w:hAnsi="Times New Roman" w:cs="Times New Roman"/>
                <w:noProof/>
                <w:szCs w:val="24"/>
                <w:lang w:val="hr-BA"/>
              </w:rPr>
              <w:t>Наставу могу изводити и други еквивалентни профили горе наведеним профилима</w:t>
            </w:r>
            <w:r w:rsidRPr="00F46B2F">
              <w:rPr>
                <w:rFonts w:ascii="Times New Roman" w:eastAsia="Calibri" w:hAnsi="Times New Roman" w:cs="Times New Roman"/>
                <w:noProof/>
                <w:szCs w:val="24"/>
              </w:rPr>
              <w:t>,</w:t>
            </w:r>
            <w:r w:rsidRPr="00F46B2F">
              <w:rPr>
                <w:rFonts w:ascii="Times New Roman" w:eastAsia="Calibri" w:hAnsi="Times New Roman" w:cs="Times New Roman"/>
                <w:noProof/>
                <w:szCs w:val="24"/>
                <w:lang w:val="sr-Cyrl-BA"/>
              </w:rPr>
              <w:t xml:space="preserve"> стечени похађањем студијског програма физике </w:t>
            </w:r>
            <w:r w:rsidRPr="00F46B2F">
              <w:rPr>
                <w:rFonts w:ascii="Times New Roman" w:eastAsia="Calibri" w:hAnsi="Times New Roman" w:cs="Times New Roman"/>
                <w:noProof/>
                <w:color w:val="000000" w:themeColor="text1"/>
                <w:szCs w:val="24"/>
                <w:lang w:val="sr-Cyrl-BA"/>
              </w:rPr>
              <w:t>у истом или дужем трајању у болоњском високообразовном процесу, с дипломом и додатком дипломе, из којих се може утврдити оспособ</w:t>
            </w:r>
            <w:r w:rsidRPr="00F46B2F">
              <w:rPr>
                <w:rFonts w:ascii="Times New Roman" w:eastAsia="Calibri" w:hAnsi="Times New Roman" w:cs="Times New Roman"/>
                <w:noProof/>
                <w:color w:val="000000" w:themeColor="text1"/>
                <w:szCs w:val="24"/>
                <w:lang w:val="sr-Latn-BA"/>
              </w:rPr>
              <w:t>љ</w:t>
            </w:r>
            <w:r w:rsidRPr="00F46B2F">
              <w:rPr>
                <w:rFonts w:ascii="Times New Roman" w:eastAsia="Calibri" w:hAnsi="Times New Roman" w:cs="Times New Roman"/>
                <w:noProof/>
                <w:color w:val="000000" w:themeColor="text1"/>
                <w:szCs w:val="24"/>
                <w:lang w:val="sr-Cyrl-BA"/>
              </w:rPr>
              <w:t>еност за рад у настави, а издаје се и прилаже уз диплому високошколске установе ради дета</w:t>
            </w:r>
            <w:r w:rsidRPr="00F46B2F">
              <w:rPr>
                <w:rFonts w:ascii="Times New Roman" w:eastAsia="Calibri" w:hAnsi="Times New Roman" w:cs="Times New Roman"/>
                <w:noProof/>
                <w:color w:val="000000" w:themeColor="text1"/>
                <w:szCs w:val="24"/>
                <w:lang w:val="sr-Latn-BA"/>
              </w:rPr>
              <w:t>љ</w:t>
            </w:r>
            <w:r w:rsidRPr="00F46B2F">
              <w:rPr>
                <w:rFonts w:ascii="Times New Roman" w:eastAsia="Calibri" w:hAnsi="Times New Roman" w:cs="Times New Roman"/>
                <w:noProof/>
                <w:color w:val="000000" w:themeColor="text1"/>
                <w:szCs w:val="24"/>
                <w:lang w:val="sr-Cyrl-BA"/>
              </w:rPr>
              <w:t>нијег увида у ниво, природу, садржај, систем и правила студирања.</w:t>
            </w:r>
          </w:p>
          <w:p w14:paraId="2696CFD8" w14:textId="77777777" w:rsidR="00F46B2F" w:rsidRPr="00F46B2F" w:rsidRDefault="00F46B2F" w:rsidP="00F46B2F">
            <w:pPr>
              <w:autoSpaceDE w:val="0"/>
              <w:spacing w:after="0" w:line="240" w:lineRule="auto"/>
              <w:jc w:val="both"/>
              <w:rPr>
                <w:rFonts w:ascii="Times New Roman" w:eastAsia="Times New Roman" w:hAnsi="Times New Roman" w:cs="Times New Roman"/>
                <w:b/>
                <w:szCs w:val="24"/>
                <w:lang w:val="sr-Latn-RS" w:eastAsia="sr-Latn-CS"/>
              </w:rPr>
            </w:pPr>
          </w:p>
          <w:p w14:paraId="02B04A45" w14:textId="77777777" w:rsidR="00F46B2F" w:rsidRPr="00F46B2F" w:rsidRDefault="00F46B2F" w:rsidP="00F46B2F">
            <w:pPr>
              <w:autoSpaceDE w:val="0"/>
              <w:spacing w:after="0" w:line="240" w:lineRule="auto"/>
              <w:jc w:val="both"/>
              <w:rPr>
                <w:rFonts w:ascii="Times New Roman" w:eastAsia="Times New Roman" w:hAnsi="Times New Roman" w:cs="Times New Roman"/>
                <w:szCs w:val="24"/>
                <w:lang w:val="sr-Latn-RS" w:eastAsia="sr-Latn-CS"/>
              </w:rPr>
            </w:pPr>
            <w:r w:rsidRPr="00F46B2F">
              <w:rPr>
                <w:rFonts w:ascii="Times New Roman" w:eastAsia="Times New Roman" w:hAnsi="Times New Roman" w:cs="Times New Roman"/>
                <w:b/>
                <w:szCs w:val="24"/>
                <w:lang w:val="sr-Latn-RS" w:eastAsia="sr-Latn-CS"/>
              </w:rPr>
              <w:t xml:space="preserve">Напомена: </w:t>
            </w:r>
            <w:r w:rsidRPr="00F46B2F">
              <w:rPr>
                <w:rFonts w:ascii="Times New Roman" w:eastAsia="Times New Roman" w:hAnsi="Times New Roman" w:cs="Times New Roman"/>
                <w:szCs w:val="24"/>
                <w:lang w:val="sr-Latn-RS" w:eastAsia="sr-Latn-CS"/>
              </w:rPr>
              <w:t xml:space="preserve">Наставници чији профили нису набројани, који су примљени у радни однос до </w:t>
            </w:r>
            <w:r w:rsidRPr="00F46B2F">
              <w:rPr>
                <w:rFonts w:ascii="Times New Roman" w:eastAsia="Times New Roman" w:hAnsi="Times New Roman" w:cs="Times New Roman"/>
                <w:szCs w:val="24"/>
                <w:lang w:val="hr-BA" w:eastAsia="sr-Latn-CS"/>
              </w:rPr>
              <w:t>примјене</w:t>
            </w:r>
            <w:r w:rsidRPr="00F46B2F">
              <w:rPr>
                <w:rFonts w:ascii="Times New Roman" w:eastAsia="Times New Roman" w:hAnsi="Times New Roman" w:cs="Times New Roman"/>
                <w:szCs w:val="24"/>
                <w:lang w:val="sr-Latn-RS" w:eastAsia="sr-Latn-CS"/>
              </w:rPr>
              <w:t xml:space="preserve"> овог наставног плана и програма у средњим школама Брчко дистрикта БиХ, могу и даље изводити наставу.</w:t>
            </w:r>
          </w:p>
          <w:p w14:paraId="401DE067"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p w14:paraId="5536B71F"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tc>
      </w:tr>
    </w:tbl>
    <w:p w14:paraId="5F4829C3" w14:textId="77777777" w:rsidR="00F46B2F" w:rsidRPr="00F46B2F" w:rsidRDefault="00F46B2F" w:rsidP="00F46B2F">
      <w:pPr>
        <w:spacing w:after="0" w:line="240" w:lineRule="auto"/>
        <w:rPr>
          <w:rFonts w:ascii="Times New Roman" w:eastAsia="Times New Roman" w:hAnsi="Times New Roman" w:cs="Times New Roman"/>
          <w:lang w:val="sr-Cyrl-CS"/>
        </w:rPr>
      </w:pPr>
    </w:p>
    <w:p w14:paraId="6E770BD5" w14:textId="77777777" w:rsidR="00F46B2F" w:rsidRPr="00F46B2F" w:rsidRDefault="00F46B2F" w:rsidP="00F46B2F">
      <w:pPr>
        <w:spacing w:after="0" w:line="240" w:lineRule="auto"/>
        <w:rPr>
          <w:rFonts w:ascii="Times New Roman" w:eastAsia="Times New Roman" w:hAnsi="Times New Roman" w:cs="Times New Roman"/>
          <w:lang w:val="sr-Cyrl-CS"/>
        </w:rPr>
      </w:pPr>
    </w:p>
    <w:p w14:paraId="680DDD18" w14:textId="77777777" w:rsidR="00F46B2F" w:rsidRPr="00F46B2F" w:rsidRDefault="00F46B2F" w:rsidP="00F46B2F">
      <w:pPr>
        <w:spacing w:after="0" w:line="240" w:lineRule="auto"/>
        <w:rPr>
          <w:rFonts w:ascii="Times New Roman" w:eastAsia="Times New Roman" w:hAnsi="Times New Roman" w:cs="Times New Roman"/>
          <w:lang w:val="sr-Cyrl-CS"/>
        </w:rPr>
      </w:pPr>
    </w:p>
    <w:p w14:paraId="76E7BF27" w14:textId="77777777" w:rsidR="00F46B2F" w:rsidRPr="00F46B2F" w:rsidRDefault="00F46B2F" w:rsidP="00F46B2F">
      <w:pPr>
        <w:spacing w:after="0" w:line="240" w:lineRule="auto"/>
        <w:rPr>
          <w:rFonts w:ascii="Times New Roman" w:eastAsia="Times New Roman" w:hAnsi="Times New Roman" w:cs="Times New Roman"/>
          <w:lang w:val="sr-Cyrl-CS"/>
        </w:rPr>
      </w:pPr>
    </w:p>
    <w:p w14:paraId="339D286A" w14:textId="77777777" w:rsidR="00F46B2F" w:rsidRPr="00F46B2F" w:rsidRDefault="00F46B2F" w:rsidP="00F46B2F">
      <w:pPr>
        <w:spacing w:after="0" w:line="240" w:lineRule="auto"/>
        <w:rPr>
          <w:rFonts w:ascii="Times New Roman" w:eastAsia="Times New Roman" w:hAnsi="Times New Roman" w:cs="Times New Roman"/>
          <w:lang w:val="sr-Cyrl-CS"/>
        </w:rPr>
      </w:pPr>
    </w:p>
    <w:p w14:paraId="2F243E0E" w14:textId="77777777" w:rsidR="00F46B2F" w:rsidRPr="00F46B2F" w:rsidRDefault="00F46B2F" w:rsidP="00F46B2F">
      <w:pPr>
        <w:spacing w:after="0" w:line="240" w:lineRule="auto"/>
        <w:rPr>
          <w:rFonts w:ascii="Times New Roman" w:eastAsia="Times New Roman" w:hAnsi="Times New Roman" w:cs="Times New Roman"/>
          <w:lang w:val="sr-Cyrl-CS"/>
        </w:rPr>
      </w:pPr>
    </w:p>
    <w:p w14:paraId="1C6D66DF" w14:textId="77777777" w:rsidR="00F46B2F" w:rsidRPr="00F46B2F" w:rsidRDefault="00F46B2F" w:rsidP="00F46B2F">
      <w:pPr>
        <w:spacing w:after="0" w:line="240" w:lineRule="auto"/>
        <w:rPr>
          <w:rFonts w:ascii="Times New Roman" w:eastAsia="Times New Roman" w:hAnsi="Times New Roman" w:cs="Times New Roman"/>
          <w:lang w:val="sr-Cyrl-CS"/>
        </w:rPr>
      </w:pPr>
    </w:p>
    <w:tbl>
      <w:tblPr>
        <w:tblStyle w:val="TableGrid"/>
        <w:tblpPr w:leftFromText="180" w:rightFromText="180" w:vertAnchor="text" w:horzAnchor="margin" w:tblpY="-286"/>
        <w:tblOverlap w:val="never"/>
        <w:tblW w:w="10348" w:type="dxa"/>
        <w:tblLook w:val="04A0" w:firstRow="1" w:lastRow="0" w:firstColumn="1" w:lastColumn="0" w:noHBand="0" w:noVBand="1"/>
      </w:tblPr>
      <w:tblGrid>
        <w:gridCol w:w="2410"/>
        <w:gridCol w:w="5529"/>
        <w:gridCol w:w="2409"/>
      </w:tblGrid>
      <w:tr w:rsidR="00F46B2F" w:rsidRPr="00F46B2F" w14:paraId="0398C84F" w14:textId="77777777" w:rsidTr="00363FB4">
        <w:tc>
          <w:tcPr>
            <w:tcW w:w="10348" w:type="dxa"/>
            <w:gridSpan w:val="3"/>
          </w:tcPr>
          <w:p w14:paraId="2C102CF0"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Cyrl-BA"/>
              </w:rPr>
              <w:t>ОКВИРНИ ПЛАН РЕАЛИЗАЦИЈЕ МОДУЛА</w:t>
            </w:r>
          </w:p>
        </w:tc>
      </w:tr>
      <w:tr w:rsidR="00F46B2F" w:rsidRPr="00F46B2F" w14:paraId="6922DE16" w14:textId="77777777" w:rsidTr="00363FB4">
        <w:tc>
          <w:tcPr>
            <w:tcW w:w="2410" w:type="dxa"/>
            <w:vMerge w:val="restart"/>
            <w:vAlign w:val="center"/>
          </w:tcPr>
          <w:p w14:paraId="17493F5D" w14:textId="77777777" w:rsidR="00F46B2F" w:rsidRPr="00F46B2F" w:rsidRDefault="00F46B2F" w:rsidP="00F46B2F">
            <w:pPr>
              <w:jc w:val="center"/>
              <w:rPr>
                <w:rFonts w:ascii="Times New Roman" w:eastAsia="Times New Roman" w:hAnsi="Times New Roman" w:cs="Times New Roman"/>
                <w:b/>
                <w:lang w:val="sr-Latn-BA"/>
              </w:rPr>
            </w:pPr>
          </w:p>
          <w:p w14:paraId="7010A341"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1</w:t>
            </w:r>
            <w:r w:rsidRPr="00F46B2F">
              <w:rPr>
                <w:rFonts w:ascii="Times New Roman" w:eastAsia="Times New Roman" w:hAnsi="Times New Roman" w:cs="Times New Roman"/>
                <w:b/>
                <w:lang w:val="sr-Cyrl-BA"/>
              </w:rPr>
              <w:t>.</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МОДУЛ</w:t>
            </w:r>
          </w:p>
          <w:p w14:paraId="4953F7F6" w14:textId="77777777" w:rsidR="00F46B2F" w:rsidRPr="00F46B2F" w:rsidRDefault="00F46B2F" w:rsidP="00F46B2F">
            <w:pPr>
              <w:jc w:val="center"/>
              <w:rPr>
                <w:rFonts w:ascii="Times New Roman" w:eastAsia="Times New Roman" w:hAnsi="Times New Roman" w:cs="Times New Roman"/>
                <w:b/>
                <w:lang w:val="sr-Cyrl-BA"/>
              </w:rPr>
            </w:pPr>
          </w:p>
        </w:tc>
        <w:tc>
          <w:tcPr>
            <w:tcW w:w="5529" w:type="dxa"/>
          </w:tcPr>
          <w:p w14:paraId="355C823E"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sr-Cyrl-CS"/>
              </w:rPr>
              <w:t>Кретање и сила. Гравитација</w:t>
            </w:r>
          </w:p>
        </w:tc>
        <w:tc>
          <w:tcPr>
            <w:tcW w:w="2409" w:type="dxa"/>
          </w:tcPr>
          <w:p w14:paraId="38FD5140"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17</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 xml:space="preserve">наставних </w:t>
            </w:r>
            <w:r w:rsidRPr="00F46B2F">
              <w:rPr>
                <w:rFonts w:ascii="Times New Roman" w:eastAsia="Times New Roman" w:hAnsi="Times New Roman" w:cs="Times New Roman"/>
                <w:lang w:val="hr-BA"/>
              </w:rPr>
              <w:t>час</w:t>
            </w:r>
            <w:r w:rsidRPr="00F46B2F">
              <w:rPr>
                <w:rFonts w:ascii="Times New Roman" w:eastAsia="Times New Roman" w:hAnsi="Times New Roman" w:cs="Times New Roman"/>
                <w:lang w:val="sr-Cyrl-BA"/>
              </w:rPr>
              <w:t>ова</w:t>
            </w:r>
          </w:p>
        </w:tc>
      </w:tr>
      <w:tr w:rsidR="00F46B2F" w:rsidRPr="00F46B2F" w14:paraId="7389C058" w14:textId="77777777" w:rsidTr="00363FB4">
        <w:tc>
          <w:tcPr>
            <w:tcW w:w="2410" w:type="dxa"/>
            <w:vMerge/>
          </w:tcPr>
          <w:p w14:paraId="79AEEA06" w14:textId="77777777" w:rsidR="00F46B2F" w:rsidRPr="00F46B2F" w:rsidRDefault="00F46B2F" w:rsidP="00F46B2F">
            <w:pPr>
              <w:rPr>
                <w:rFonts w:ascii="Times New Roman" w:eastAsia="Times New Roman" w:hAnsi="Times New Roman" w:cs="Times New Roman"/>
                <w:lang w:val="hr-HR"/>
              </w:rPr>
            </w:pPr>
          </w:p>
        </w:tc>
        <w:tc>
          <w:tcPr>
            <w:tcW w:w="5529" w:type="dxa"/>
          </w:tcPr>
          <w:p w14:paraId="4654E7EF"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sr-Cyrl-CS"/>
              </w:rPr>
              <w:t>Енергија, рад и снага</w:t>
            </w:r>
          </w:p>
        </w:tc>
        <w:tc>
          <w:tcPr>
            <w:tcW w:w="2409" w:type="dxa"/>
          </w:tcPr>
          <w:p w14:paraId="42528A20"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 xml:space="preserve">6 </w:t>
            </w:r>
            <w:r w:rsidRPr="00F46B2F">
              <w:rPr>
                <w:rFonts w:ascii="Times New Roman" w:eastAsia="Times New Roman" w:hAnsi="Times New Roman" w:cs="Times New Roman"/>
                <w:lang w:val="sr-Latn-BA"/>
              </w:rPr>
              <w:t>нас</w:t>
            </w:r>
            <w:r w:rsidRPr="00F46B2F">
              <w:rPr>
                <w:rFonts w:ascii="Times New Roman" w:eastAsia="Times New Roman" w:hAnsi="Times New Roman" w:cs="Times New Roman"/>
                <w:lang w:val="sr-Cyrl-BA"/>
              </w:rPr>
              <w:t>тав</w:t>
            </w:r>
            <w:r w:rsidRPr="00F46B2F">
              <w:rPr>
                <w:rFonts w:ascii="Times New Roman" w:eastAsia="Times New Roman" w:hAnsi="Times New Roman" w:cs="Times New Roman"/>
                <w:lang w:val="sr-Latn-BA"/>
              </w:rPr>
              <w:t>н</w:t>
            </w:r>
            <w:r w:rsidRPr="00F46B2F">
              <w:rPr>
                <w:rFonts w:ascii="Times New Roman" w:eastAsia="Times New Roman" w:hAnsi="Times New Roman" w:cs="Times New Roman"/>
                <w:lang w:val="sr-Cyrl-BA"/>
              </w:rPr>
              <w:t>их</w:t>
            </w:r>
            <w:r w:rsidRPr="00F46B2F">
              <w:rPr>
                <w:rFonts w:ascii="Times New Roman" w:eastAsia="Times New Roman" w:hAnsi="Times New Roman" w:cs="Times New Roman"/>
                <w:lang w:val="hr-BA"/>
              </w:rPr>
              <w:t xml:space="preserve"> час</w:t>
            </w:r>
            <w:r w:rsidRPr="00F46B2F">
              <w:rPr>
                <w:rFonts w:ascii="Times New Roman" w:eastAsia="Times New Roman" w:hAnsi="Times New Roman" w:cs="Times New Roman"/>
                <w:lang w:val="sr-Cyrl-BA"/>
              </w:rPr>
              <w:t>ова</w:t>
            </w:r>
          </w:p>
        </w:tc>
      </w:tr>
      <w:tr w:rsidR="00F46B2F" w:rsidRPr="00F46B2F" w14:paraId="2E0785D6" w14:textId="77777777" w:rsidTr="00363FB4">
        <w:tc>
          <w:tcPr>
            <w:tcW w:w="2410" w:type="dxa"/>
            <w:vMerge/>
          </w:tcPr>
          <w:p w14:paraId="06A4DE31" w14:textId="77777777" w:rsidR="00F46B2F" w:rsidRPr="00F46B2F" w:rsidRDefault="00F46B2F" w:rsidP="00F46B2F">
            <w:pPr>
              <w:rPr>
                <w:rFonts w:ascii="Times New Roman" w:eastAsia="Times New Roman" w:hAnsi="Times New Roman" w:cs="Times New Roman"/>
                <w:lang w:val="hr-HR"/>
              </w:rPr>
            </w:pPr>
          </w:p>
        </w:tc>
        <w:tc>
          <w:tcPr>
            <w:tcW w:w="5529" w:type="dxa"/>
          </w:tcPr>
          <w:p w14:paraId="7DECB8C4"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CS"/>
              </w:rPr>
              <w:t>Топлота</w:t>
            </w:r>
          </w:p>
        </w:tc>
        <w:tc>
          <w:tcPr>
            <w:tcW w:w="2409" w:type="dxa"/>
          </w:tcPr>
          <w:p w14:paraId="7D793587"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6 наставних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w:t>
            </w:r>
            <w:r w:rsidRPr="00F46B2F">
              <w:rPr>
                <w:rFonts w:ascii="Times New Roman" w:eastAsia="Times New Roman" w:hAnsi="Times New Roman" w:cs="Times New Roman"/>
                <w:lang w:val="sr-Cyrl-BA"/>
              </w:rPr>
              <w:t>ова</w:t>
            </w:r>
          </w:p>
        </w:tc>
      </w:tr>
      <w:tr w:rsidR="00F46B2F" w:rsidRPr="00F46B2F" w14:paraId="1A8BD64F" w14:textId="77777777" w:rsidTr="00363FB4">
        <w:tc>
          <w:tcPr>
            <w:tcW w:w="2410" w:type="dxa"/>
            <w:vMerge/>
          </w:tcPr>
          <w:p w14:paraId="71A63E14" w14:textId="77777777" w:rsidR="00F46B2F" w:rsidRPr="00F46B2F" w:rsidRDefault="00F46B2F" w:rsidP="00F46B2F">
            <w:pPr>
              <w:rPr>
                <w:rFonts w:ascii="Times New Roman" w:eastAsia="Times New Roman" w:hAnsi="Times New Roman" w:cs="Times New Roman"/>
                <w:lang w:val="hr-HR"/>
              </w:rPr>
            </w:pPr>
          </w:p>
        </w:tc>
        <w:tc>
          <w:tcPr>
            <w:tcW w:w="5529" w:type="dxa"/>
          </w:tcPr>
          <w:p w14:paraId="11A86F38"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CS"/>
              </w:rPr>
              <w:t>Гасни закони</w:t>
            </w:r>
          </w:p>
        </w:tc>
        <w:tc>
          <w:tcPr>
            <w:tcW w:w="2409" w:type="dxa"/>
          </w:tcPr>
          <w:p w14:paraId="05BF64D4"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6 наставних</w:t>
            </w:r>
            <w:r w:rsidRPr="00F46B2F">
              <w:rPr>
                <w:rFonts w:ascii="Times New Roman" w:eastAsia="Times New Roman" w:hAnsi="Times New Roman" w:cs="Times New Roman"/>
                <w:lang w:val="bs-Cyrl-BA"/>
              </w:rPr>
              <w:t xml:space="preserve"> </w:t>
            </w:r>
            <w:r w:rsidRPr="00F46B2F">
              <w:rPr>
                <w:rFonts w:ascii="Times New Roman" w:eastAsia="Times New Roman" w:hAnsi="Times New Roman" w:cs="Times New Roman"/>
                <w:lang w:val="hr-BA"/>
              </w:rPr>
              <w:t>час</w:t>
            </w:r>
            <w:r w:rsidRPr="00F46B2F">
              <w:rPr>
                <w:rFonts w:ascii="Times New Roman" w:eastAsia="Times New Roman" w:hAnsi="Times New Roman" w:cs="Times New Roman"/>
                <w:lang w:val="sr-Cyrl-BA"/>
              </w:rPr>
              <w:t>ова</w:t>
            </w:r>
          </w:p>
        </w:tc>
      </w:tr>
      <w:tr w:rsidR="00F46B2F" w:rsidRPr="00F46B2F" w14:paraId="0ECB345F" w14:textId="77777777" w:rsidTr="00363FB4">
        <w:tc>
          <w:tcPr>
            <w:tcW w:w="2410" w:type="dxa"/>
          </w:tcPr>
          <w:p w14:paraId="01A95E82"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599B517B" w14:textId="77777777" w:rsidR="00F46B2F" w:rsidRPr="00F46B2F" w:rsidRDefault="00F46B2F" w:rsidP="00F46B2F">
            <w:pPr>
              <w:rPr>
                <w:rFonts w:ascii="Times New Roman" w:eastAsia="Times New Roman" w:hAnsi="Times New Roman" w:cs="Times New Roman"/>
                <w:lang w:val="hr-HR"/>
              </w:rPr>
            </w:pPr>
          </w:p>
        </w:tc>
        <w:tc>
          <w:tcPr>
            <w:tcW w:w="2409" w:type="dxa"/>
          </w:tcPr>
          <w:p w14:paraId="3691B4A0"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b/>
                <w:lang w:val="bs-Cyrl-BA"/>
              </w:rPr>
              <w:t xml:space="preserve">35 наставних </w:t>
            </w:r>
            <w:r w:rsidRPr="00F46B2F">
              <w:rPr>
                <w:rFonts w:ascii="Times New Roman" w:eastAsia="Times New Roman" w:hAnsi="Times New Roman" w:cs="Times New Roman"/>
                <w:b/>
                <w:lang w:val="hr-BA"/>
              </w:rPr>
              <w:t>часова</w:t>
            </w:r>
          </w:p>
        </w:tc>
      </w:tr>
      <w:tr w:rsidR="00F46B2F" w:rsidRPr="00F46B2F" w14:paraId="5BF8FEA3" w14:textId="77777777" w:rsidTr="00363FB4">
        <w:tc>
          <w:tcPr>
            <w:tcW w:w="2410" w:type="dxa"/>
            <w:vMerge w:val="restart"/>
            <w:vAlign w:val="center"/>
          </w:tcPr>
          <w:p w14:paraId="24A4D69D" w14:textId="77777777" w:rsidR="00F46B2F" w:rsidRPr="00F46B2F" w:rsidRDefault="00F46B2F" w:rsidP="00F46B2F">
            <w:pPr>
              <w:jc w:val="center"/>
              <w:rPr>
                <w:rFonts w:ascii="Times New Roman" w:eastAsia="Times New Roman" w:hAnsi="Times New Roman" w:cs="Times New Roman"/>
                <w:szCs w:val="24"/>
              </w:rPr>
            </w:pPr>
            <w:r w:rsidRPr="00F46B2F">
              <w:rPr>
                <w:rFonts w:ascii="Times New Roman" w:eastAsia="Times New Roman" w:hAnsi="Times New Roman" w:cs="Times New Roman"/>
                <w:b/>
                <w:lang w:val="sr-Latn-BA"/>
              </w:rPr>
              <w:t>2</w:t>
            </w:r>
            <w:r w:rsidRPr="00F46B2F">
              <w:rPr>
                <w:rFonts w:ascii="Times New Roman" w:eastAsia="Times New Roman" w:hAnsi="Times New Roman" w:cs="Times New Roman"/>
                <w:b/>
                <w:lang w:val="sr-Cyrl-BA"/>
              </w:rPr>
              <w:t>. МОДУЛ</w:t>
            </w:r>
          </w:p>
        </w:tc>
        <w:tc>
          <w:tcPr>
            <w:tcW w:w="5529" w:type="dxa"/>
          </w:tcPr>
          <w:p w14:paraId="62C9FE0E" w14:textId="77777777" w:rsidR="00F46B2F" w:rsidRPr="00F46B2F" w:rsidRDefault="00F46B2F" w:rsidP="00F46B2F">
            <w:pPr>
              <w:rPr>
                <w:rFonts w:ascii="Times New Roman" w:eastAsia="Times New Roman" w:hAnsi="Times New Roman" w:cs="Times New Roman"/>
                <w:lang w:val="sr-Latn-BA"/>
              </w:rPr>
            </w:pPr>
            <w:r w:rsidRPr="00F46B2F">
              <w:rPr>
                <w:rFonts w:ascii="Times New Roman" w:eastAsia="Times New Roman" w:hAnsi="Times New Roman" w:cs="Times New Roman"/>
                <w:lang w:val="sr-Cyrl-CS"/>
              </w:rPr>
              <w:t>Електрично по</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е</w:t>
            </w:r>
          </w:p>
        </w:tc>
        <w:tc>
          <w:tcPr>
            <w:tcW w:w="2409" w:type="dxa"/>
          </w:tcPr>
          <w:p w14:paraId="7A2441B0" w14:textId="77777777" w:rsidR="00F46B2F" w:rsidRPr="00F46B2F" w:rsidRDefault="00F46B2F" w:rsidP="00F46B2F">
            <w:pPr>
              <w:rPr>
                <w:rFonts w:ascii="Times New Roman" w:eastAsia="Times New Roman" w:hAnsi="Times New Roman" w:cs="Times New Roman"/>
                <w:szCs w:val="24"/>
                <w:lang w:val="sr-Cyrl-BA"/>
              </w:rPr>
            </w:pPr>
            <w:r w:rsidRPr="00F46B2F">
              <w:rPr>
                <w:rFonts w:ascii="Times New Roman" w:eastAsia="Times New Roman" w:hAnsi="Times New Roman" w:cs="Times New Roman"/>
                <w:lang w:val="sr-Cyrl-BA"/>
              </w:rPr>
              <w:t>8 наставих</w:t>
            </w:r>
            <w:r w:rsidRPr="00F46B2F">
              <w:rPr>
                <w:rFonts w:ascii="Times New Roman" w:eastAsia="Times New Roman" w:hAnsi="Times New Roman" w:cs="Times New Roman"/>
                <w:lang w:val="hr-BA"/>
              </w:rPr>
              <w:t xml:space="preserve"> час</w:t>
            </w:r>
            <w:r w:rsidRPr="00F46B2F">
              <w:rPr>
                <w:rFonts w:ascii="Times New Roman" w:eastAsia="Times New Roman" w:hAnsi="Times New Roman" w:cs="Times New Roman"/>
                <w:lang w:val="sr-Cyrl-BA"/>
              </w:rPr>
              <w:t>ова</w:t>
            </w:r>
          </w:p>
        </w:tc>
      </w:tr>
      <w:tr w:rsidR="00F46B2F" w:rsidRPr="00F46B2F" w14:paraId="02D7586B" w14:textId="77777777" w:rsidTr="00363FB4">
        <w:tc>
          <w:tcPr>
            <w:tcW w:w="2410" w:type="dxa"/>
            <w:vMerge/>
          </w:tcPr>
          <w:p w14:paraId="7A4D9D3C"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0E9607D4"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sr-Cyrl-CS"/>
              </w:rPr>
              <w:t>Кретање наелектрисаних честица</w:t>
            </w:r>
          </w:p>
        </w:tc>
        <w:tc>
          <w:tcPr>
            <w:tcW w:w="2409" w:type="dxa"/>
          </w:tcPr>
          <w:p w14:paraId="2CB6FB67" w14:textId="77777777" w:rsidR="00F46B2F" w:rsidRPr="00F46B2F" w:rsidRDefault="00F46B2F" w:rsidP="00F46B2F">
            <w:pPr>
              <w:rPr>
                <w:rFonts w:ascii="Times New Roman" w:eastAsia="Times New Roman" w:hAnsi="Times New Roman" w:cs="Times New Roman"/>
                <w:szCs w:val="24"/>
                <w:lang w:val="sr-Latn-BA"/>
              </w:rPr>
            </w:pPr>
            <w:r w:rsidRPr="00F46B2F">
              <w:rPr>
                <w:rFonts w:ascii="Times New Roman" w:eastAsia="Times New Roman" w:hAnsi="Times New Roman" w:cs="Times New Roman"/>
                <w:lang w:val="sr-Cyrl-BA"/>
              </w:rPr>
              <w:t>7 наставних</w:t>
            </w:r>
            <w:r w:rsidRPr="00F46B2F">
              <w:rPr>
                <w:rFonts w:ascii="Times New Roman" w:eastAsia="Times New Roman" w:hAnsi="Times New Roman" w:cs="Times New Roman"/>
                <w:lang w:val="hr-BA"/>
              </w:rPr>
              <w:t xml:space="preserve"> часова</w:t>
            </w:r>
          </w:p>
        </w:tc>
      </w:tr>
      <w:tr w:rsidR="00F46B2F" w:rsidRPr="00F46B2F" w14:paraId="7F4CF70D" w14:textId="77777777" w:rsidTr="00363FB4">
        <w:tc>
          <w:tcPr>
            <w:tcW w:w="2410" w:type="dxa"/>
            <w:vMerge/>
          </w:tcPr>
          <w:p w14:paraId="1A67A49D"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1522E72B" w14:textId="77777777" w:rsidR="00F46B2F" w:rsidRPr="00F46B2F" w:rsidRDefault="00F46B2F" w:rsidP="00F46B2F">
            <w:pPr>
              <w:rPr>
                <w:rFonts w:ascii="Times New Roman" w:eastAsia="Times New Roman" w:hAnsi="Times New Roman" w:cs="Times New Roman"/>
              </w:rPr>
            </w:pPr>
            <w:r w:rsidRPr="00F46B2F">
              <w:rPr>
                <w:rFonts w:ascii="Times New Roman" w:eastAsia="Times New Roman" w:hAnsi="Times New Roman" w:cs="Times New Roman"/>
                <w:lang w:val="sr-Cyrl-CS"/>
              </w:rPr>
              <w:t>Осцилације и таласи</w:t>
            </w:r>
          </w:p>
        </w:tc>
        <w:tc>
          <w:tcPr>
            <w:tcW w:w="2409" w:type="dxa"/>
          </w:tcPr>
          <w:p w14:paraId="770B15B7"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Cyrl-BA"/>
              </w:rPr>
              <w:t>7 наставних</w:t>
            </w:r>
            <w:r w:rsidRPr="00F46B2F">
              <w:rPr>
                <w:rFonts w:ascii="Times New Roman" w:eastAsia="Times New Roman" w:hAnsi="Times New Roman" w:cs="Times New Roman"/>
                <w:lang w:val="hr-BA"/>
              </w:rPr>
              <w:t xml:space="preserve"> часова</w:t>
            </w:r>
          </w:p>
        </w:tc>
      </w:tr>
      <w:tr w:rsidR="00F46B2F" w:rsidRPr="00F46B2F" w14:paraId="23F28C3A" w14:textId="77777777" w:rsidTr="00363FB4">
        <w:tc>
          <w:tcPr>
            <w:tcW w:w="2410" w:type="dxa"/>
            <w:vMerge/>
          </w:tcPr>
          <w:p w14:paraId="46AEAB61" w14:textId="77777777" w:rsidR="00F46B2F" w:rsidRPr="00F46B2F" w:rsidRDefault="00F46B2F" w:rsidP="00F46B2F">
            <w:pPr>
              <w:rPr>
                <w:rFonts w:ascii="Times New Roman" w:eastAsia="Times New Roman" w:hAnsi="Times New Roman" w:cs="Times New Roman"/>
                <w:b/>
                <w:lang w:val="sr-Cyrl-BA"/>
              </w:rPr>
            </w:pPr>
          </w:p>
        </w:tc>
        <w:tc>
          <w:tcPr>
            <w:tcW w:w="5529" w:type="dxa"/>
          </w:tcPr>
          <w:p w14:paraId="35F1733E" w14:textId="77777777" w:rsidR="00F46B2F" w:rsidRPr="00F46B2F" w:rsidRDefault="00F46B2F" w:rsidP="00F46B2F">
            <w:pPr>
              <w:rPr>
                <w:rFonts w:ascii="Times New Roman" w:eastAsia="Times New Roman" w:hAnsi="Times New Roman" w:cs="Times New Roman"/>
                <w:lang w:val="sr-Cyrl-CS"/>
              </w:rPr>
            </w:pPr>
            <w:r w:rsidRPr="00F46B2F">
              <w:rPr>
                <w:rFonts w:ascii="Times New Roman" w:eastAsia="Times New Roman" w:hAnsi="Times New Roman" w:cs="Times New Roman"/>
                <w:lang w:val="sr-Cyrl-CS"/>
              </w:rPr>
              <w:t>Атомска и нуклеарна физика</w:t>
            </w:r>
          </w:p>
        </w:tc>
        <w:tc>
          <w:tcPr>
            <w:tcW w:w="2409" w:type="dxa"/>
          </w:tcPr>
          <w:p w14:paraId="0ADEE48C" w14:textId="77777777" w:rsidR="00F46B2F" w:rsidRPr="00F46B2F" w:rsidRDefault="00F46B2F" w:rsidP="00F46B2F">
            <w:pPr>
              <w:rPr>
                <w:rFonts w:ascii="Times New Roman" w:eastAsia="Times New Roman" w:hAnsi="Times New Roman" w:cs="Times New Roman"/>
                <w:lang w:val="sr-Cyrl-BA"/>
              </w:rPr>
            </w:pPr>
            <w:r w:rsidRPr="00F46B2F">
              <w:rPr>
                <w:rFonts w:ascii="Times New Roman" w:eastAsia="Times New Roman" w:hAnsi="Times New Roman" w:cs="Times New Roman"/>
                <w:lang w:val="sr-Cyrl-BA"/>
              </w:rPr>
              <w:t>13 наставних часова</w:t>
            </w:r>
          </w:p>
        </w:tc>
      </w:tr>
      <w:tr w:rsidR="00F46B2F" w:rsidRPr="00F46B2F" w14:paraId="7C705D9D" w14:textId="77777777" w:rsidTr="00363FB4">
        <w:tc>
          <w:tcPr>
            <w:tcW w:w="2410" w:type="dxa"/>
          </w:tcPr>
          <w:p w14:paraId="2AFA5DD8" w14:textId="77777777" w:rsidR="00F46B2F" w:rsidRPr="00F46B2F" w:rsidRDefault="00F46B2F" w:rsidP="00F46B2F">
            <w:pPr>
              <w:rPr>
                <w:rFonts w:ascii="Times New Roman" w:eastAsia="Times New Roman" w:hAnsi="Times New Roman" w:cs="Times New Roman"/>
                <w:szCs w:val="24"/>
              </w:rPr>
            </w:pPr>
            <w:r w:rsidRPr="00F46B2F">
              <w:rPr>
                <w:rFonts w:ascii="Times New Roman" w:eastAsia="Times New Roman" w:hAnsi="Times New Roman" w:cs="Times New Roman"/>
                <w:b/>
                <w:lang w:val="sr-Cyrl-BA"/>
              </w:rPr>
              <w:t>УКУПНО:</w:t>
            </w:r>
          </w:p>
        </w:tc>
        <w:tc>
          <w:tcPr>
            <w:tcW w:w="5529" w:type="dxa"/>
          </w:tcPr>
          <w:p w14:paraId="61EEF9F7" w14:textId="77777777" w:rsidR="00F46B2F" w:rsidRPr="00F46B2F" w:rsidRDefault="00F46B2F" w:rsidP="00F46B2F">
            <w:pPr>
              <w:rPr>
                <w:rFonts w:ascii="Times New Roman" w:eastAsia="Times New Roman" w:hAnsi="Times New Roman" w:cs="Times New Roman"/>
                <w:lang w:val="bs-Cyrl-BA"/>
              </w:rPr>
            </w:pPr>
          </w:p>
        </w:tc>
        <w:tc>
          <w:tcPr>
            <w:tcW w:w="2409" w:type="dxa"/>
          </w:tcPr>
          <w:p w14:paraId="27F8520C" w14:textId="77777777" w:rsidR="00F46B2F" w:rsidRPr="00F46B2F" w:rsidRDefault="00F46B2F" w:rsidP="00F46B2F">
            <w:pPr>
              <w:rPr>
                <w:rFonts w:ascii="Times New Roman" w:eastAsia="Times New Roman" w:hAnsi="Times New Roman" w:cs="Times New Roman"/>
                <w:b/>
                <w:szCs w:val="24"/>
                <w:lang w:val="sr-Latn-BA"/>
              </w:rPr>
            </w:pPr>
            <w:r w:rsidRPr="00F46B2F">
              <w:rPr>
                <w:rFonts w:ascii="Times New Roman" w:eastAsia="Times New Roman" w:hAnsi="Times New Roman" w:cs="Times New Roman"/>
                <w:b/>
                <w:lang w:val="sr-Cyrl-BA"/>
              </w:rPr>
              <w:t>35</w:t>
            </w:r>
            <w:r w:rsidRPr="00F46B2F">
              <w:rPr>
                <w:rFonts w:ascii="Times New Roman" w:eastAsia="Times New Roman" w:hAnsi="Times New Roman" w:cs="Times New Roman"/>
                <w:b/>
                <w:lang w:val="sr-Latn-BA"/>
              </w:rPr>
              <w:t xml:space="preserve"> </w:t>
            </w:r>
            <w:r w:rsidRPr="00F46B2F">
              <w:rPr>
                <w:rFonts w:ascii="Times New Roman" w:eastAsia="Times New Roman" w:hAnsi="Times New Roman" w:cs="Times New Roman"/>
                <w:b/>
                <w:lang w:val="sr-Cyrl-BA"/>
              </w:rPr>
              <w:t>наставн</w:t>
            </w:r>
            <w:r w:rsidRPr="00F46B2F">
              <w:rPr>
                <w:rFonts w:ascii="Times New Roman" w:eastAsia="Times New Roman" w:hAnsi="Times New Roman" w:cs="Times New Roman"/>
                <w:b/>
                <w:lang w:val="sr-Latn-BA"/>
              </w:rPr>
              <w:t>их</w:t>
            </w:r>
            <w:r w:rsidRPr="00F46B2F">
              <w:rPr>
                <w:rFonts w:ascii="Times New Roman" w:eastAsia="Times New Roman" w:hAnsi="Times New Roman" w:cs="Times New Roman"/>
                <w:b/>
                <w:lang w:val="bs-Cyrl-BA"/>
              </w:rPr>
              <w:t xml:space="preserve"> </w:t>
            </w:r>
            <w:r w:rsidRPr="00F46B2F">
              <w:rPr>
                <w:rFonts w:ascii="Times New Roman" w:eastAsia="Times New Roman" w:hAnsi="Times New Roman" w:cs="Times New Roman"/>
                <w:b/>
                <w:lang w:val="hr-BA"/>
              </w:rPr>
              <w:t>часова</w:t>
            </w:r>
          </w:p>
        </w:tc>
      </w:tr>
    </w:tbl>
    <w:p w14:paraId="7DC44645" w14:textId="77777777" w:rsidR="00F46B2F" w:rsidRPr="00F46B2F" w:rsidRDefault="00F46B2F" w:rsidP="00F46B2F">
      <w:pPr>
        <w:spacing w:after="0" w:line="240" w:lineRule="auto"/>
        <w:rPr>
          <w:rFonts w:ascii="Times New Roman" w:eastAsia="Times New Roman" w:hAnsi="Times New Roman" w:cs="Times New Roman"/>
        </w:rPr>
      </w:pPr>
    </w:p>
    <w:p w14:paraId="6DC8B72E" w14:textId="77777777" w:rsidR="00F46B2F" w:rsidRPr="00F46B2F" w:rsidRDefault="00F46B2F" w:rsidP="00F46B2F">
      <w:pPr>
        <w:spacing w:after="0" w:line="240" w:lineRule="auto"/>
        <w:rPr>
          <w:rFonts w:ascii="Times New Roman" w:eastAsia="Times New Roman" w:hAnsi="Times New Roman" w:cs="Times New Roman"/>
        </w:rPr>
      </w:pPr>
    </w:p>
    <w:p w14:paraId="48285220" w14:textId="77777777" w:rsidR="00F46B2F" w:rsidRPr="00F46B2F" w:rsidRDefault="00F46B2F" w:rsidP="00F46B2F">
      <w:pPr>
        <w:spacing w:after="0" w:line="240" w:lineRule="auto"/>
        <w:rPr>
          <w:rFonts w:ascii="Times New Roman" w:eastAsia="Times New Roman" w:hAnsi="Times New Roman" w:cs="Times New Roman"/>
        </w:rPr>
      </w:pPr>
    </w:p>
    <w:p w14:paraId="3C67B415" w14:textId="357415A7" w:rsidR="00B3035B" w:rsidRPr="009221FE" w:rsidRDefault="00B3035B" w:rsidP="009221FE">
      <w:pPr>
        <w:spacing w:after="0" w:line="240" w:lineRule="auto"/>
        <w:rPr>
          <w:rFonts w:ascii="Times New Roman" w:eastAsia="Times New Roman" w:hAnsi="Times New Roman" w:cs="Times New Roman"/>
        </w:rPr>
      </w:pPr>
    </w:p>
    <w:p w14:paraId="7174542E"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16CE5EA7"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0611DC8D"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7646C351"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13C0002D"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47D37AAA"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1715AE11"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35C381A4"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285144A6"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50C36680"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7340204D"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7E242813"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4C2255B7" w14:textId="5DF9D463" w:rsidR="00B3035B" w:rsidRPr="00B3035B" w:rsidRDefault="00363FB4" w:rsidP="00B3035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НАСТАВНИ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ПРОГРАМ</w:t>
      </w:r>
      <w:r w:rsidR="00B3035B" w:rsidRPr="00B3035B">
        <w:rPr>
          <w:rFonts w:ascii="Times New Roman" w:eastAsia="Times New Roman" w:hAnsi="Times New Roman" w:cs="Times New Roman"/>
          <w:b/>
          <w:bCs/>
        </w:rPr>
        <w:t xml:space="preserve"> </w:t>
      </w:r>
    </w:p>
    <w:p w14:paraId="5C3F2E36"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7EDCBA8F" w14:textId="21B082FB" w:rsidR="00B3035B" w:rsidRPr="00B3035B" w:rsidRDefault="00363FB4" w:rsidP="00B3035B">
      <w:pPr>
        <w:keepNext/>
        <w:spacing w:after="0" w:line="240" w:lineRule="auto"/>
        <w:jc w:val="center"/>
        <w:outlineLvl w:val="0"/>
        <w:rPr>
          <w:rFonts w:ascii="Times New Roman" w:eastAsia="Times New Roman" w:hAnsi="Times New Roman" w:cs="Times New Roman"/>
          <w:b/>
          <w:bCs/>
          <w:szCs w:val="24"/>
          <w:lang w:val="sr-Cyrl-BA"/>
        </w:rPr>
      </w:pPr>
      <w:bookmarkStart w:id="27" w:name="_Toc109642378"/>
      <w:r>
        <w:rPr>
          <w:rFonts w:ascii="Times New Roman" w:eastAsia="Times New Roman" w:hAnsi="Times New Roman" w:cs="Times New Roman"/>
          <w:b/>
          <w:bCs/>
          <w:szCs w:val="24"/>
          <w:lang w:val="sr-Cyrl-BA"/>
        </w:rPr>
        <w:t>ЕКОНОМИКА</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ТРАНСПОРТА</w:t>
      </w:r>
      <w:bookmarkEnd w:id="27"/>
    </w:p>
    <w:p w14:paraId="74EE0432" w14:textId="77777777" w:rsidR="00B3035B" w:rsidRPr="00B3035B" w:rsidRDefault="00B3035B" w:rsidP="00B3035B">
      <w:pPr>
        <w:spacing w:after="0" w:line="240" w:lineRule="auto"/>
        <w:rPr>
          <w:rFonts w:ascii="Times New Roman" w:eastAsia="Times New Roman" w:hAnsi="Times New Roman" w:cs="Times New Roman"/>
          <w:lang w:val="hr-BA"/>
        </w:rPr>
      </w:pPr>
    </w:p>
    <w:p w14:paraId="6A23E2EE" w14:textId="334188C6"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ГОДИШЊИ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4608D5">
        <w:rPr>
          <w:rFonts w:ascii="Times New Roman" w:eastAsia="Times New Roman" w:hAnsi="Times New Roman" w:cs="Times New Roman"/>
          <w:lang w:val="sr-Latn-BA"/>
        </w:rPr>
        <w:t xml:space="preserve"> НАСТАВНИХ</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70</w:t>
      </w:r>
    </w:p>
    <w:p w14:paraId="7DC5AC88" w14:textId="7428F017"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СЕДМИЧНИ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4608D5">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2</w:t>
      </w:r>
    </w:p>
    <w:p w14:paraId="2378E913" w14:textId="12B75AC6"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МОДУЛА</w:t>
      </w:r>
      <w:r w:rsidR="00B3035B" w:rsidRPr="00B3035B">
        <w:rPr>
          <w:rFonts w:ascii="Times New Roman" w:eastAsia="Times New Roman" w:hAnsi="Times New Roman" w:cs="Times New Roman"/>
          <w:lang w:val="bs-Cyrl-BA"/>
        </w:rPr>
        <w:t>: 2</w:t>
      </w:r>
    </w:p>
    <w:p w14:paraId="7092478E" w14:textId="77777777" w:rsidR="00B3035B" w:rsidRPr="00B3035B" w:rsidRDefault="00B3035B" w:rsidP="00B3035B">
      <w:pPr>
        <w:spacing w:after="0" w:line="240" w:lineRule="auto"/>
        <w:rPr>
          <w:rFonts w:ascii="Times New Roman" w:eastAsia="Times New Roman" w:hAnsi="Times New Roman" w:cs="Times New Roman"/>
        </w:rPr>
      </w:pPr>
    </w:p>
    <w:p w14:paraId="36D001A1" w14:textId="77777777" w:rsidR="00B3035B" w:rsidRPr="00B3035B" w:rsidRDefault="00B3035B" w:rsidP="00B3035B">
      <w:pPr>
        <w:spacing w:after="0" w:line="240" w:lineRule="auto"/>
        <w:rPr>
          <w:rFonts w:ascii="Times New Roman" w:eastAsia="Times New Roman" w:hAnsi="Times New Roman" w:cs="Times New Roman"/>
        </w:rPr>
      </w:pPr>
    </w:p>
    <w:p w14:paraId="64DB5ED1" w14:textId="77777777" w:rsidR="00B3035B" w:rsidRPr="00B3035B" w:rsidRDefault="00B3035B" w:rsidP="00B3035B">
      <w:pPr>
        <w:spacing w:after="0" w:line="240" w:lineRule="auto"/>
        <w:rPr>
          <w:rFonts w:ascii="Times New Roman" w:eastAsia="Times New Roman" w:hAnsi="Times New Roman" w:cs="Times New Roman"/>
        </w:rPr>
      </w:pPr>
    </w:p>
    <w:p w14:paraId="4ED17641" w14:textId="77777777" w:rsidR="00B3035B" w:rsidRPr="00B3035B" w:rsidRDefault="00B3035B" w:rsidP="00B3035B">
      <w:pPr>
        <w:spacing w:after="0" w:line="240" w:lineRule="auto"/>
        <w:rPr>
          <w:rFonts w:ascii="Times New Roman" w:eastAsia="Times New Roman" w:hAnsi="Times New Roman" w:cs="Times New Roman"/>
        </w:rPr>
      </w:pPr>
    </w:p>
    <w:p w14:paraId="54B27EE4" w14:textId="77777777" w:rsidR="00B3035B" w:rsidRPr="00B3035B" w:rsidRDefault="00B3035B" w:rsidP="00B3035B">
      <w:pPr>
        <w:spacing w:after="0" w:line="240" w:lineRule="auto"/>
        <w:rPr>
          <w:rFonts w:ascii="Times New Roman" w:eastAsia="Times New Roman" w:hAnsi="Times New Roman" w:cs="Times New Roman"/>
        </w:rPr>
      </w:pPr>
    </w:p>
    <w:p w14:paraId="5EBAE484" w14:textId="77777777" w:rsidR="00B3035B" w:rsidRPr="00B3035B" w:rsidRDefault="00B3035B" w:rsidP="00B3035B">
      <w:pPr>
        <w:spacing w:after="0" w:line="240" w:lineRule="auto"/>
        <w:rPr>
          <w:rFonts w:ascii="Times New Roman" w:eastAsia="Times New Roman" w:hAnsi="Times New Roman" w:cs="Times New Roman"/>
        </w:rPr>
      </w:pPr>
    </w:p>
    <w:p w14:paraId="42DD872D" w14:textId="77777777" w:rsidR="00B3035B" w:rsidRPr="00B3035B" w:rsidRDefault="00B3035B" w:rsidP="00B3035B">
      <w:pPr>
        <w:spacing w:after="0" w:line="240" w:lineRule="auto"/>
        <w:rPr>
          <w:rFonts w:ascii="Times New Roman" w:eastAsia="Times New Roman" w:hAnsi="Times New Roman" w:cs="Times New Roman"/>
        </w:rPr>
      </w:pPr>
    </w:p>
    <w:p w14:paraId="4797A06A" w14:textId="77777777" w:rsidR="00B3035B" w:rsidRPr="00B3035B" w:rsidRDefault="00B3035B" w:rsidP="00B3035B">
      <w:pPr>
        <w:spacing w:after="0" w:line="240" w:lineRule="auto"/>
        <w:rPr>
          <w:rFonts w:ascii="Times New Roman" w:eastAsia="Times New Roman" w:hAnsi="Times New Roman" w:cs="Times New Roman"/>
        </w:rPr>
      </w:pPr>
    </w:p>
    <w:p w14:paraId="1EF1DEE6" w14:textId="77777777" w:rsidR="00B3035B" w:rsidRPr="00B3035B" w:rsidRDefault="00B3035B" w:rsidP="00B3035B">
      <w:pPr>
        <w:spacing w:after="0" w:line="240" w:lineRule="auto"/>
        <w:rPr>
          <w:rFonts w:ascii="Times New Roman" w:eastAsia="Times New Roman" w:hAnsi="Times New Roman" w:cs="Times New Roman"/>
        </w:rPr>
      </w:pPr>
    </w:p>
    <w:p w14:paraId="4000CF9B" w14:textId="77777777" w:rsidR="00B3035B" w:rsidRPr="00B3035B" w:rsidRDefault="00B3035B" w:rsidP="00B3035B">
      <w:pPr>
        <w:spacing w:after="0" w:line="240" w:lineRule="auto"/>
        <w:rPr>
          <w:rFonts w:ascii="Times New Roman" w:eastAsia="Times New Roman" w:hAnsi="Times New Roman" w:cs="Times New Roman"/>
        </w:rPr>
      </w:pPr>
    </w:p>
    <w:p w14:paraId="7A295408" w14:textId="77777777" w:rsidR="00B3035B" w:rsidRPr="00B3035B" w:rsidRDefault="00B3035B" w:rsidP="00B3035B">
      <w:pPr>
        <w:spacing w:after="0" w:line="240" w:lineRule="auto"/>
        <w:rPr>
          <w:rFonts w:ascii="Times New Roman" w:eastAsia="Times New Roman" w:hAnsi="Times New Roman" w:cs="Times New Roman"/>
        </w:rPr>
      </w:pPr>
    </w:p>
    <w:p w14:paraId="1E89B83C" w14:textId="77777777" w:rsidR="00B3035B" w:rsidRPr="00B3035B" w:rsidRDefault="00B3035B" w:rsidP="00B3035B">
      <w:pPr>
        <w:spacing w:after="0" w:line="240" w:lineRule="auto"/>
        <w:rPr>
          <w:rFonts w:ascii="Times New Roman" w:eastAsia="Times New Roman" w:hAnsi="Times New Roman" w:cs="Times New Roman"/>
        </w:rPr>
      </w:pPr>
    </w:p>
    <w:p w14:paraId="246D9D0E" w14:textId="77777777" w:rsidR="00B3035B" w:rsidRPr="00B3035B" w:rsidRDefault="00B3035B" w:rsidP="00B3035B">
      <w:pPr>
        <w:spacing w:after="0" w:line="240" w:lineRule="auto"/>
        <w:rPr>
          <w:rFonts w:ascii="Times New Roman" w:eastAsia="Times New Roman" w:hAnsi="Times New Roman" w:cs="Times New Roman"/>
        </w:rPr>
      </w:pPr>
    </w:p>
    <w:p w14:paraId="1C2EF1F6" w14:textId="77777777" w:rsidR="00B3035B" w:rsidRPr="00B3035B" w:rsidRDefault="00B3035B" w:rsidP="00B3035B">
      <w:pPr>
        <w:spacing w:after="0" w:line="240" w:lineRule="auto"/>
        <w:rPr>
          <w:rFonts w:ascii="Times New Roman" w:eastAsia="Times New Roman" w:hAnsi="Times New Roman" w:cs="Times New Roman"/>
        </w:rPr>
      </w:pPr>
    </w:p>
    <w:p w14:paraId="500535F8" w14:textId="77777777" w:rsidR="00B3035B" w:rsidRPr="00B3035B" w:rsidRDefault="00B3035B" w:rsidP="00B3035B">
      <w:pPr>
        <w:spacing w:after="0" w:line="240" w:lineRule="auto"/>
        <w:rPr>
          <w:rFonts w:ascii="Times New Roman" w:eastAsia="Times New Roman" w:hAnsi="Times New Roman" w:cs="Times New Roman"/>
        </w:rPr>
      </w:pPr>
    </w:p>
    <w:p w14:paraId="72F44F7F" w14:textId="77777777" w:rsidR="00B3035B" w:rsidRPr="00B3035B" w:rsidRDefault="00B3035B" w:rsidP="00B3035B">
      <w:pPr>
        <w:spacing w:after="0" w:line="240" w:lineRule="auto"/>
        <w:rPr>
          <w:rFonts w:ascii="Times New Roman" w:eastAsia="Times New Roman" w:hAnsi="Times New Roman" w:cs="Times New Roman"/>
        </w:rPr>
      </w:pPr>
    </w:p>
    <w:p w14:paraId="219AA443" w14:textId="77777777" w:rsidR="00B3035B" w:rsidRPr="00B3035B" w:rsidRDefault="00B3035B" w:rsidP="00B3035B">
      <w:pPr>
        <w:spacing w:after="0" w:line="240" w:lineRule="auto"/>
        <w:rPr>
          <w:rFonts w:ascii="Times New Roman" w:eastAsia="Times New Roman" w:hAnsi="Times New Roman" w:cs="Times New Roman"/>
        </w:rPr>
      </w:pPr>
    </w:p>
    <w:p w14:paraId="449C722F" w14:textId="77777777" w:rsidR="00B3035B" w:rsidRPr="00B3035B" w:rsidRDefault="00B3035B" w:rsidP="00B3035B">
      <w:pPr>
        <w:spacing w:after="0" w:line="240" w:lineRule="auto"/>
        <w:rPr>
          <w:rFonts w:ascii="Times New Roman" w:eastAsia="Times New Roman" w:hAnsi="Times New Roman" w:cs="Times New Roman"/>
        </w:rPr>
      </w:pPr>
    </w:p>
    <w:p w14:paraId="40D558BB" w14:textId="77777777" w:rsidR="00B3035B" w:rsidRPr="00B3035B" w:rsidRDefault="00B3035B" w:rsidP="00B3035B">
      <w:pPr>
        <w:spacing w:after="0" w:line="240" w:lineRule="auto"/>
        <w:rPr>
          <w:rFonts w:ascii="Times New Roman" w:eastAsia="Times New Roman" w:hAnsi="Times New Roman" w:cs="Times New Roman"/>
        </w:rPr>
      </w:pPr>
    </w:p>
    <w:p w14:paraId="53B9C7BD" w14:textId="77777777" w:rsidR="00B3035B" w:rsidRPr="00B3035B" w:rsidRDefault="00B3035B" w:rsidP="00B3035B">
      <w:pPr>
        <w:spacing w:after="0" w:line="240" w:lineRule="auto"/>
        <w:rPr>
          <w:rFonts w:ascii="Times New Roman" w:eastAsia="Times New Roman" w:hAnsi="Times New Roman" w:cs="Times New Roman"/>
        </w:rPr>
      </w:pPr>
    </w:p>
    <w:p w14:paraId="19307448" w14:textId="77777777" w:rsidR="00B3035B" w:rsidRPr="00B3035B" w:rsidRDefault="00B3035B" w:rsidP="00B3035B">
      <w:pPr>
        <w:spacing w:after="0" w:line="240" w:lineRule="auto"/>
        <w:rPr>
          <w:rFonts w:ascii="Times New Roman" w:eastAsia="Times New Roman" w:hAnsi="Times New Roman" w:cs="Times New Roman"/>
        </w:rPr>
      </w:pPr>
    </w:p>
    <w:p w14:paraId="72E9A0BB" w14:textId="77777777" w:rsidR="00B3035B" w:rsidRPr="00B3035B" w:rsidRDefault="00B3035B" w:rsidP="00B3035B">
      <w:pPr>
        <w:spacing w:after="0" w:line="240" w:lineRule="auto"/>
        <w:rPr>
          <w:rFonts w:ascii="Times New Roman" w:eastAsia="Times New Roman" w:hAnsi="Times New Roman" w:cs="Times New Roman"/>
        </w:rPr>
      </w:pPr>
    </w:p>
    <w:p w14:paraId="07C81714" w14:textId="77777777" w:rsidR="00B3035B" w:rsidRPr="00B3035B" w:rsidRDefault="00B3035B" w:rsidP="00B3035B">
      <w:pPr>
        <w:spacing w:after="0" w:line="240" w:lineRule="auto"/>
        <w:rPr>
          <w:rFonts w:ascii="Times New Roman" w:eastAsia="Times New Roman" w:hAnsi="Times New Roman" w:cs="Times New Roman"/>
        </w:rPr>
      </w:pPr>
    </w:p>
    <w:p w14:paraId="222A1888" w14:textId="77777777" w:rsidR="00B3035B" w:rsidRPr="00B3035B" w:rsidRDefault="00B3035B" w:rsidP="00B3035B">
      <w:pPr>
        <w:spacing w:after="0" w:line="240" w:lineRule="auto"/>
        <w:rPr>
          <w:rFonts w:ascii="Times New Roman" w:eastAsia="Times New Roman" w:hAnsi="Times New Roman" w:cs="Times New Roman"/>
        </w:rPr>
      </w:pPr>
    </w:p>
    <w:p w14:paraId="43FBF113" w14:textId="77777777" w:rsidR="00B3035B" w:rsidRPr="00B3035B" w:rsidRDefault="00B3035B" w:rsidP="00B3035B">
      <w:pPr>
        <w:spacing w:after="0" w:line="240" w:lineRule="auto"/>
        <w:rPr>
          <w:rFonts w:ascii="Times New Roman" w:eastAsia="Times New Roman" w:hAnsi="Times New Roman" w:cs="Times New Roman"/>
        </w:rPr>
      </w:pPr>
    </w:p>
    <w:p w14:paraId="335C2D4F" w14:textId="77777777" w:rsidR="00B3035B" w:rsidRPr="00B3035B" w:rsidRDefault="00B3035B" w:rsidP="00B3035B">
      <w:pPr>
        <w:spacing w:after="0" w:line="240" w:lineRule="auto"/>
        <w:rPr>
          <w:rFonts w:ascii="Times New Roman" w:eastAsia="Times New Roman" w:hAnsi="Times New Roman" w:cs="Times New Roman"/>
        </w:rPr>
      </w:pPr>
    </w:p>
    <w:p w14:paraId="72430D82" w14:textId="416F8182" w:rsidR="00B3035B" w:rsidRDefault="00B3035B" w:rsidP="00B3035B">
      <w:pPr>
        <w:spacing w:after="0" w:line="240" w:lineRule="auto"/>
        <w:rPr>
          <w:rFonts w:ascii="Times New Roman" w:eastAsia="Times New Roman" w:hAnsi="Times New Roman" w:cs="Times New Roman"/>
        </w:rPr>
      </w:pPr>
    </w:p>
    <w:p w14:paraId="6DC829E5" w14:textId="32FC35F2" w:rsidR="009221FE" w:rsidRDefault="009221FE" w:rsidP="00B3035B">
      <w:pPr>
        <w:spacing w:after="0" w:line="240" w:lineRule="auto"/>
        <w:rPr>
          <w:rFonts w:ascii="Times New Roman" w:eastAsia="Times New Roman" w:hAnsi="Times New Roman" w:cs="Times New Roman"/>
        </w:rPr>
      </w:pPr>
    </w:p>
    <w:p w14:paraId="10AE5338" w14:textId="0ABB37B4" w:rsidR="009221FE" w:rsidRDefault="009221FE" w:rsidP="00B3035B">
      <w:pPr>
        <w:spacing w:after="0" w:line="240" w:lineRule="auto"/>
        <w:rPr>
          <w:rFonts w:ascii="Times New Roman" w:eastAsia="Times New Roman" w:hAnsi="Times New Roman" w:cs="Times New Roman"/>
        </w:rPr>
      </w:pPr>
    </w:p>
    <w:p w14:paraId="4B54BC3F" w14:textId="0CC69E26" w:rsidR="009221FE" w:rsidRDefault="009221FE" w:rsidP="00B3035B">
      <w:pPr>
        <w:spacing w:after="0" w:line="240" w:lineRule="auto"/>
        <w:rPr>
          <w:rFonts w:ascii="Times New Roman" w:eastAsia="Times New Roman" w:hAnsi="Times New Roman" w:cs="Times New Roman"/>
        </w:rPr>
      </w:pPr>
    </w:p>
    <w:p w14:paraId="3AADC271" w14:textId="37092A17" w:rsidR="009221FE" w:rsidRDefault="009221FE" w:rsidP="00B3035B">
      <w:pPr>
        <w:spacing w:after="0" w:line="240" w:lineRule="auto"/>
        <w:rPr>
          <w:rFonts w:ascii="Times New Roman" w:eastAsia="Times New Roman" w:hAnsi="Times New Roman" w:cs="Times New Roman"/>
        </w:rPr>
      </w:pPr>
    </w:p>
    <w:p w14:paraId="75A0814E" w14:textId="298D7C15" w:rsidR="009221FE" w:rsidRDefault="009221FE" w:rsidP="00B3035B">
      <w:pPr>
        <w:spacing w:after="0" w:line="240" w:lineRule="auto"/>
        <w:rPr>
          <w:rFonts w:ascii="Times New Roman" w:eastAsia="Times New Roman" w:hAnsi="Times New Roman" w:cs="Times New Roman"/>
        </w:rPr>
      </w:pPr>
    </w:p>
    <w:p w14:paraId="33DDF717" w14:textId="655CEF71" w:rsidR="009221FE" w:rsidRDefault="009221FE" w:rsidP="00B3035B">
      <w:pPr>
        <w:spacing w:after="0" w:line="240" w:lineRule="auto"/>
        <w:rPr>
          <w:rFonts w:ascii="Times New Roman" w:eastAsia="Times New Roman" w:hAnsi="Times New Roman" w:cs="Times New Roman"/>
        </w:rPr>
      </w:pPr>
    </w:p>
    <w:p w14:paraId="395AA3D5" w14:textId="654BFDCA" w:rsidR="009221FE" w:rsidRDefault="009221FE" w:rsidP="00B3035B">
      <w:pPr>
        <w:spacing w:after="0" w:line="240" w:lineRule="auto"/>
        <w:rPr>
          <w:rFonts w:ascii="Times New Roman" w:eastAsia="Times New Roman" w:hAnsi="Times New Roman" w:cs="Times New Roman"/>
        </w:rPr>
      </w:pPr>
    </w:p>
    <w:p w14:paraId="2F541F4D" w14:textId="49419C8C" w:rsidR="009221FE" w:rsidRDefault="009221FE" w:rsidP="00B3035B">
      <w:pPr>
        <w:spacing w:after="0" w:line="240" w:lineRule="auto"/>
        <w:rPr>
          <w:rFonts w:ascii="Times New Roman" w:eastAsia="Times New Roman" w:hAnsi="Times New Roman" w:cs="Times New Roman"/>
        </w:rPr>
      </w:pPr>
    </w:p>
    <w:p w14:paraId="751F7CF3" w14:textId="54096B2A" w:rsidR="009221FE" w:rsidRDefault="009221FE" w:rsidP="00B3035B">
      <w:pPr>
        <w:spacing w:after="0" w:line="240" w:lineRule="auto"/>
        <w:rPr>
          <w:rFonts w:ascii="Times New Roman" w:eastAsia="Times New Roman" w:hAnsi="Times New Roman" w:cs="Times New Roman"/>
        </w:rPr>
      </w:pPr>
    </w:p>
    <w:p w14:paraId="086111E3" w14:textId="0EF7ECF6" w:rsidR="009221FE" w:rsidRDefault="009221FE" w:rsidP="00B3035B">
      <w:pPr>
        <w:spacing w:after="0" w:line="240" w:lineRule="auto"/>
        <w:rPr>
          <w:rFonts w:ascii="Times New Roman" w:eastAsia="Times New Roman" w:hAnsi="Times New Roman" w:cs="Times New Roman"/>
        </w:rPr>
      </w:pPr>
    </w:p>
    <w:p w14:paraId="584A5562" w14:textId="36BA7D66" w:rsidR="009221FE" w:rsidRDefault="009221FE" w:rsidP="00B3035B">
      <w:pPr>
        <w:spacing w:after="0" w:line="240" w:lineRule="auto"/>
        <w:rPr>
          <w:rFonts w:ascii="Times New Roman" w:eastAsia="Times New Roman" w:hAnsi="Times New Roman" w:cs="Times New Roman"/>
        </w:rPr>
      </w:pPr>
    </w:p>
    <w:p w14:paraId="2B698201" w14:textId="09AD32F0" w:rsidR="009221FE" w:rsidRDefault="009221FE" w:rsidP="00B3035B">
      <w:pPr>
        <w:spacing w:after="0" w:line="240" w:lineRule="auto"/>
        <w:rPr>
          <w:rFonts w:ascii="Times New Roman" w:eastAsia="Times New Roman" w:hAnsi="Times New Roman" w:cs="Times New Roman"/>
        </w:rPr>
      </w:pPr>
    </w:p>
    <w:p w14:paraId="5487DB1B" w14:textId="7AED844E" w:rsidR="009221FE" w:rsidRDefault="009221FE" w:rsidP="00B3035B">
      <w:pPr>
        <w:spacing w:after="0" w:line="240" w:lineRule="auto"/>
        <w:rPr>
          <w:rFonts w:ascii="Times New Roman" w:eastAsia="Times New Roman" w:hAnsi="Times New Roman" w:cs="Times New Roman"/>
        </w:rPr>
      </w:pPr>
    </w:p>
    <w:p w14:paraId="04F99AF4" w14:textId="76BA246E" w:rsidR="009221FE" w:rsidRDefault="009221FE" w:rsidP="00B3035B">
      <w:pPr>
        <w:spacing w:after="0" w:line="240" w:lineRule="auto"/>
        <w:rPr>
          <w:rFonts w:ascii="Times New Roman" w:eastAsia="Times New Roman" w:hAnsi="Times New Roman" w:cs="Times New Roman"/>
        </w:rPr>
      </w:pPr>
    </w:p>
    <w:p w14:paraId="5E148D17" w14:textId="55759262" w:rsidR="009221FE" w:rsidRDefault="009221FE" w:rsidP="00B3035B">
      <w:pPr>
        <w:spacing w:after="0" w:line="240" w:lineRule="auto"/>
        <w:rPr>
          <w:rFonts w:ascii="Times New Roman" w:eastAsia="Times New Roman" w:hAnsi="Times New Roman" w:cs="Times New Roman"/>
        </w:rPr>
      </w:pPr>
    </w:p>
    <w:p w14:paraId="1A7D8A14" w14:textId="5D26D7E3" w:rsidR="009221FE" w:rsidRDefault="009221FE" w:rsidP="00B3035B">
      <w:pPr>
        <w:spacing w:after="0" w:line="240" w:lineRule="auto"/>
        <w:rPr>
          <w:rFonts w:ascii="Times New Roman" w:eastAsia="Times New Roman" w:hAnsi="Times New Roman" w:cs="Times New Roman"/>
        </w:rPr>
      </w:pPr>
    </w:p>
    <w:p w14:paraId="36350944" w14:textId="2BB13B77" w:rsidR="009221FE" w:rsidRDefault="009221FE" w:rsidP="00B3035B">
      <w:pPr>
        <w:spacing w:after="0" w:line="240" w:lineRule="auto"/>
        <w:rPr>
          <w:rFonts w:ascii="Times New Roman" w:eastAsia="Times New Roman" w:hAnsi="Times New Roman" w:cs="Times New Roman"/>
        </w:rPr>
      </w:pPr>
    </w:p>
    <w:p w14:paraId="4942FBD4" w14:textId="29C3C551" w:rsidR="009221FE" w:rsidRDefault="009221FE" w:rsidP="00B3035B">
      <w:pPr>
        <w:spacing w:after="0" w:line="240" w:lineRule="auto"/>
        <w:rPr>
          <w:rFonts w:ascii="Times New Roman" w:eastAsia="Times New Roman" w:hAnsi="Times New Roman" w:cs="Times New Roman"/>
        </w:rPr>
      </w:pPr>
    </w:p>
    <w:p w14:paraId="56756AF9" w14:textId="7195B549" w:rsidR="009221FE" w:rsidRDefault="009221FE" w:rsidP="00B3035B">
      <w:pPr>
        <w:spacing w:after="0" w:line="240" w:lineRule="auto"/>
        <w:rPr>
          <w:rFonts w:ascii="Times New Roman" w:eastAsia="Times New Roman" w:hAnsi="Times New Roman" w:cs="Times New Roman"/>
        </w:rPr>
      </w:pPr>
    </w:p>
    <w:p w14:paraId="1758A1C4" w14:textId="3E429393" w:rsidR="009221FE" w:rsidRDefault="009221FE" w:rsidP="00B3035B">
      <w:pPr>
        <w:spacing w:after="0" w:line="240" w:lineRule="auto"/>
        <w:rPr>
          <w:rFonts w:ascii="Times New Roman" w:eastAsia="Times New Roman" w:hAnsi="Times New Roman" w:cs="Times New Roman"/>
        </w:rPr>
      </w:pPr>
    </w:p>
    <w:p w14:paraId="1B245129" w14:textId="5B4A54CE" w:rsidR="009221FE" w:rsidRDefault="009221FE" w:rsidP="00B3035B">
      <w:pPr>
        <w:spacing w:after="0" w:line="240" w:lineRule="auto"/>
        <w:rPr>
          <w:rFonts w:ascii="Times New Roman" w:eastAsia="Times New Roman" w:hAnsi="Times New Roman" w:cs="Times New Roman"/>
        </w:rPr>
      </w:pPr>
    </w:p>
    <w:p w14:paraId="4DA4448B" w14:textId="31E65CF1" w:rsidR="009221FE" w:rsidRDefault="009221FE" w:rsidP="00B3035B">
      <w:pPr>
        <w:spacing w:after="0" w:line="240" w:lineRule="auto"/>
        <w:rPr>
          <w:rFonts w:ascii="Times New Roman" w:eastAsia="Times New Roman" w:hAnsi="Times New Roman" w:cs="Times New Roman"/>
        </w:rPr>
      </w:pPr>
    </w:p>
    <w:p w14:paraId="6D885839" w14:textId="77777777" w:rsidR="009221FE" w:rsidRPr="00B3035B" w:rsidRDefault="009221FE" w:rsidP="00B3035B">
      <w:pPr>
        <w:spacing w:after="0" w:line="240" w:lineRule="auto"/>
        <w:rPr>
          <w:rFonts w:ascii="Times New Roman" w:eastAsia="Times New Roman" w:hAnsi="Times New Roman" w:cs="Times New Roman"/>
        </w:rPr>
      </w:pPr>
    </w:p>
    <w:p w14:paraId="116A1DF4" w14:textId="77777777" w:rsidR="00B3035B" w:rsidRPr="00B3035B" w:rsidRDefault="00B3035B" w:rsidP="00B3035B">
      <w:pPr>
        <w:spacing w:after="0" w:line="240" w:lineRule="auto"/>
        <w:rPr>
          <w:rFonts w:ascii="Times New Roman" w:eastAsia="Times New Roman" w:hAnsi="Times New Roman" w:cs="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4"/>
        <w:gridCol w:w="2405"/>
        <w:gridCol w:w="5672"/>
      </w:tblGrid>
      <w:tr w:rsidR="00B3035B" w:rsidRPr="00B3035B" w14:paraId="54C3EADB" w14:textId="77777777" w:rsidTr="00363FB4">
        <w:trPr>
          <w:jc w:val="center"/>
        </w:trPr>
        <w:tc>
          <w:tcPr>
            <w:tcW w:w="2124" w:type="dxa"/>
            <w:tcBorders>
              <w:right w:val="single" w:sz="4" w:space="0" w:color="auto"/>
            </w:tcBorders>
            <w:shd w:val="clear" w:color="auto" w:fill="auto"/>
          </w:tcPr>
          <w:p w14:paraId="7260A4C7" w14:textId="4175B30F"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lastRenderedPageBreak/>
              <w:t>Предмет</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назив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8077" w:type="dxa"/>
            <w:gridSpan w:val="2"/>
            <w:tcBorders>
              <w:left w:val="single" w:sz="4" w:space="0" w:color="auto"/>
            </w:tcBorders>
            <w:shd w:val="clear" w:color="auto" w:fill="auto"/>
          </w:tcPr>
          <w:p w14:paraId="009E5232" w14:textId="4B1830FC" w:rsidR="00B3035B" w:rsidRPr="00B3035B" w:rsidRDefault="00363FB4" w:rsidP="00B3035B">
            <w:pPr>
              <w:spacing w:after="0" w:line="240" w:lineRule="auto"/>
              <w:rPr>
                <w:rFonts w:ascii="Times New Roman" w:eastAsia="Times New Roman" w:hAnsi="Times New Roman" w:cs="Times New Roman"/>
                <w:szCs w:val="24"/>
                <w:lang w:val="sr-Cyrl-CS"/>
              </w:rPr>
            </w:pPr>
            <w:r>
              <w:rPr>
                <w:rFonts w:ascii="Times New Roman" w:eastAsia="Times New Roman" w:hAnsi="Times New Roman" w:cs="Times New Roman"/>
                <w:szCs w:val="24"/>
                <w:lang w:val="en-US"/>
              </w:rPr>
              <w:t>ЕКОНОМИКА</w:t>
            </w:r>
            <w:r w:rsidR="00B3035B" w:rsidRPr="00B3035B">
              <w:rPr>
                <w:rFonts w:ascii="Times New Roman" w:eastAsia="Times New Roman" w:hAnsi="Times New Roman" w:cs="Times New Roman"/>
                <w:szCs w:val="24"/>
                <w:lang w:val="en-US"/>
              </w:rPr>
              <w:t xml:space="preserve"> </w:t>
            </w:r>
            <w:r>
              <w:rPr>
                <w:rFonts w:ascii="Times New Roman" w:eastAsia="Times New Roman" w:hAnsi="Times New Roman" w:cs="Times New Roman"/>
                <w:szCs w:val="24"/>
                <w:lang w:val="en-US"/>
              </w:rPr>
              <w:t>ТРАНСПОРТА</w:t>
            </w:r>
          </w:p>
        </w:tc>
      </w:tr>
      <w:tr w:rsidR="00B3035B" w:rsidRPr="00B3035B" w14:paraId="51B6E4BF" w14:textId="77777777" w:rsidTr="00363FB4">
        <w:trPr>
          <w:jc w:val="center"/>
        </w:trPr>
        <w:tc>
          <w:tcPr>
            <w:tcW w:w="2124" w:type="dxa"/>
            <w:tcBorders>
              <w:bottom w:val="single" w:sz="4" w:space="0" w:color="auto"/>
              <w:right w:val="single" w:sz="4" w:space="0" w:color="auto"/>
            </w:tcBorders>
            <w:shd w:val="clear" w:color="auto" w:fill="auto"/>
          </w:tcPr>
          <w:p w14:paraId="7B15B138" w14:textId="2A2F0257"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Модул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наслов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8077" w:type="dxa"/>
            <w:gridSpan w:val="2"/>
            <w:tcBorders>
              <w:left w:val="single" w:sz="4" w:space="0" w:color="auto"/>
              <w:bottom w:val="single" w:sz="4" w:space="0" w:color="auto"/>
            </w:tcBorders>
            <w:shd w:val="clear" w:color="auto" w:fill="auto"/>
          </w:tcPr>
          <w:p w14:paraId="0A3C9899" w14:textId="06363728" w:rsidR="00B3035B" w:rsidRPr="00B3035B" w:rsidRDefault="00363FB4" w:rsidP="00B3035B">
            <w:pPr>
              <w:spacing w:after="0" w:line="240" w:lineRule="auto"/>
              <w:rPr>
                <w:rFonts w:ascii="Times New Roman" w:eastAsia="Times New Roman" w:hAnsi="Times New Roman" w:cs="Times New Roman"/>
                <w:b/>
                <w:bCs/>
                <w:noProof/>
                <w:lang w:val="hr-HR"/>
              </w:rPr>
            </w:pPr>
            <w:r>
              <w:rPr>
                <w:rFonts w:ascii="Times New Roman" w:eastAsia="Times New Roman" w:hAnsi="Times New Roman" w:cs="Times New Roman"/>
                <w:b/>
                <w:bCs/>
                <w:noProof/>
                <w:lang w:val="hr-HR"/>
              </w:rPr>
              <w:t>ТРАНСПОРТНО</w:t>
            </w:r>
            <w:r w:rsidR="00B3035B" w:rsidRPr="00B3035B">
              <w:rPr>
                <w:rFonts w:ascii="Times New Roman" w:eastAsia="Times New Roman" w:hAnsi="Times New Roman" w:cs="Times New Roman"/>
                <w:b/>
                <w:bCs/>
                <w:noProof/>
                <w:lang w:val="hr-HR"/>
              </w:rPr>
              <w:t xml:space="preserve"> </w:t>
            </w:r>
            <w:r>
              <w:rPr>
                <w:rFonts w:ascii="Times New Roman" w:eastAsia="Times New Roman" w:hAnsi="Times New Roman" w:cs="Times New Roman"/>
                <w:b/>
                <w:bCs/>
                <w:noProof/>
                <w:lang w:val="hr-HR"/>
              </w:rPr>
              <w:t>ПРАВО</w:t>
            </w:r>
            <w:r w:rsidR="00B3035B" w:rsidRPr="00B3035B">
              <w:rPr>
                <w:rFonts w:ascii="Times New Roman" w:eastAsia="Times New Roman" w:hAnsi="Times New Roman" w:cs="Times New Roman"/>
                <w:b/>
                <w:bCs/>
                <w:noProof/>
                <w:lang w:val="hr-HR"/>
              </w:rPr>
              <w:t xml:space="preserve"> </w:t>
            </w:r>
            <w:r>
              <w:rPr>
                <w:rFonts w:ascii="Times New Roman" w:eastAsia="Times New Roman" w:hAnsi="Times New Roman" w:cs="Times New Roman"/>
                <w:b/>
                <w:bCs/>
                <w:noProof/>
                <w:lang w:val="hr-HR"/>
              </w:rPr>
              <w:t>И</w:t>
            </w:r>
            <w:r w:rsidR="00B3035B" w:rsidRPr="00B3035B">
              <w:rPr>
                <w:rFonts w:ascii="Times New Roman" w:eastAsia="Times New Roman" w:hAnsi="Times New Roman" w:cs="Times New Roman"/>
                <w:b/>
                <w:bCs/>
                <w:noProof/>
                <w:lang w:val="hr-HR"/>
              </w:rPr>
              <w:t xml:space="preserve"> </w:t>
            </w:r>
            <w:r>
              <w:rPr>
                <w:rFonts w:ascii="Times New Roman" w:eastAsia="Times New Roman" w:hAnsi="Times New Roman" w:cs="Times New Roman"/>
                <w:b/>
                <w:bCs/>
                <w:noProof/>
                <w:lang w:val="hr-HR"/>
              </w:rPr>
              <w:t>ШПЕДИЦИЈА</w:t>
            </w:r>
          </w:p>
        </w:tc>
      </w:tr>
      <w:tr w:rsidR="00B3035B" w:rsidRPr="00B3035B" w14:paraId="66311099" w14:textId="77777777" w:rsidTr="00363FB4">
        <w:trPr>
          <w:jc w:val="center"/>
        </w:trPr>
        <w:tc>
          <w:tcPr>
            <w:tcW w:w="2124" w:type="dxa"/>
            <w:tcBorders>
              <w:right w:val="single" w:sz="4" w:space="0" w:color="auto"/>
            </w:tcBorders>
            <w:shd w:val="clear" w:color="auto" w:fill="auto"/>
          </w:tcPr>
          <w:p w14:paraId="707251F2" w14:textId="10360442"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Редни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број</w:t>
            </w:r>
            <w:r w:rsidR="00B3035B" w:rsidRPr="00B3035B">
              <w:rPr>
                <w:rFonts w:ascii="Times New Roman" w:eastAsia="Times New Roman" w:hAnsi="Times New Roman" w:cs="Times New Roman"/>
                <w:b/>
                <w:noProof/>
                <w:lang w:val="hr-HR"/>
              </w:rPr>
              <w:t>:</w:t>
            </w:r>
          </w:p>
        </w:tc>
        <w:tc>
          <w:tcPr>
            <w:tcW w:w="8077" w:type="dxa"/>
            <w:gridSpan w:val="2"/>
            <w:tcBorders>
              <w:left w:val="single" w:sz="4" w:space="0" w:color="auto"/>
            </w:tcBorders>
            <w:shd w:val="clear" w:color="auto" w:fill="auto"/>
          </w:tcPr>
          <w:p w14:paraId="6CBE9398" w14:textId="77777777" w:rsidR="00B3035B" w:rsidRPr="00B3035B" w:rsidRDefault="00B3035B" w:rsidP="00B3035B">
            <w:pPr>
              <w:spacing w:after="0" w:line="240" w:lineRule="auto"/>
              <w:rPr>
                <w:rFonts w:ascii="Times New Roman" w:eastAsia="Times New Roman" w:hAnsi="Times New Roman" w:cs="Times New Roman"/>
                <w:b/>
                <w:noProof/>
                <w:lang w:val="hr-HR"/>
              </w:rPr>
            </w:pPr>
            <w:r w:rsidRPr="00B3035B">
              <w:rPr>
                <w:rFonts w:ascii="Times New Roman" w:eastAsia="Times New Roman" w:hAnsi="Times New Roman" w:cs="Times New Roman"/>
                <w:b/>
                <w:noProof/>
                <w:lang w:val="sr-Cyrl-CS"/>
              </w:rPr>
              <w:t>1</w:t>
            </w:r>
          </w:p>
        </w:tc>
      </w:tr>
      <w:tr w:rsidR="00B3035B" w:rsidRPr="00B3035B" w14:paraId="2ED5FB0F" w14:textId="77777777" w:rsidTr="00363FB4">
        <w:trPr>
          <w:jc w:val="center"/>
        </w:trPr>
        <w:tc>
          <w:tcPr>
            <w:tcW w:w="10201" w:type="dxa"/>
            <w:gridSpan w:val="3"/>
            <w:shd w:val="clear" w:color="auto" w:fill="auto"/>
          </w:tcPr>
          <w:p w14:paraId="0356AA75" w14:textId="6277D054"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Сврха</w:t>
            </w:r>
            <w:r w:rsidR="00B3035B" w:rsidRPr="00B3035B">
              <w:rPr>
                <w:rFonts w:ascii="Times New Roman" w:eastAsia="Times New Roman" w:hAnsi="Times New Roman" w:cs="Times New Roman"/>
                <w:b/>
                <w:noProof/>
                <w:lang w:val="sr-Cyrl-CS"/>
              </w:rPr>
              <w:t xml:space="preserve"> </w:t>
            </w:r>
          </w:p>
        </w:tc>
      </w:tr>
      <w:tr w:rsidR="00B3035B" w:rsidRPr="00B3035B" w14:paraId="30E62437" w14:textId="77777777" w:rsidTr="00363FB4">
        <w:trPr>
          <w:jc w:val="center"/>
        </w:trPr>
        <w:tc>
          <w:tcPr>
            <w:tcW w:w="10201" w:type="dxa"/>
            <w:gridSpan w:val="3"/>
            <w:shd w:val="clear" w:color="auto" w:fill="auto"/>
          </w:tcPr>
          <w:p w14:paraId="620D3CE6" w14:textId="61377814"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sr-Cyrl-CS"/>
              </w:rPr>
              <w:t>Оспособити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упозна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правне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норме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везане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потребну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документацију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везану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међународни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превоз</w:t>
            </w:r>
            <w:r w:rsidR="00B3035B" w:rsidRPr="00B3035B">
              <w:rPr>
                <w:rFonts w:ascii="Times New Roman" w:eastAsia="Times New Roman" w:hAnsi="Times New Roman" w:cs="Times New Roman"/>
                <w:noProof/>
                <w:lang w:val="sr-Cyrl-CS"/>
              </w:rPr>
              <w:t>.</w:t>
            </w:r>
          </w:p>
        </w:tc>
      </w:tr>
      <w:tr w:rsidR="00B3035B" w:rsidRPr="00B3035B" w14:paraId="3897D63A" w14:textId="77777777" w:rsidTr="00363FB4">
        <w:trPr>
          <w:jc w:val="center"/>
        </w:trPr>
        <w:tc>
          <w:tcPr>
            <w:tcW w:w="10201" w:type="dxa"/>
            <w:gridSpan w:val="3"/>
            <w:shd w:val="clear" w:color="auto" w:fill="auto"/>
          </w:tcPr>
          <w:p w14:paraId="08081199" w14:textId="51789439"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Специјални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захтјеви</w:t>
            </w:r>
            <w:r w:rsidR="00B3035B" w:rsidRPr="00B3035B">
              <w:rPr>
                <w:rFonts w:ascii="Times New Roman" w:eastAsia="Times New Roman" w:hAnsi="Times New Roman" w:cs="Times New Roman"/>
                <w:b/>
                <w:noProof/>
                <w:lang w:val="hr-HR"/>
              </w:rPr>
              <w:t xml:space="preserve"> / </w:t>
            </w:r>
            <w:r>
              <w:rPr>
                <w:rFonts w:ascii="Times New Roman" w:eastAsia="Times New Roman" w:hAnsi="Times New Roman" w:cs="Times New Roman"/>
                <w:b/>
                <w:noProof/>
                <w:lang w:val="hr-HR"/>
              </w:rPr>
              <w:t>Предуслови</w:t>
            </w:r>
          </w:p>
        </w:tc>
      </w:tr>
      <w:tr w:rsidR="00B3035B" w:rsidRPr="00B3035B" w14:paraId="54527FBC" w14:textId="77777777" w:rsidTr="00363FB4">
        <w:trPr>
          <w:jc w:val="center"/>
        </w:trPr>
        <w:tc>
          <w:tcPr>
            <w:tcW w:w="10201" w:type="dxa"/>
            <w:gridSpan w:val="3"/>
            <w:shd w:val="clear" w:color="auto" w:fill="auto"/>
          </w:tcPr>
          <w:p w14:paraId="34023907" w14:textId="305B5E9B"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sr-Latn-BA"/>
              </w:rPr>
              <w:t>предз</w:t>
            </w:r>
            <w:r>
              <w:rPr>
                <w:rFonts w:ascii="Times New Roman" w:eastAsia="Times New Roman" w:hAnsi="Times New Roman" w:cs="Times New Roman"/>
                <w:noProof/>
                <w:lang w:val="sr-Cyrl-CS"/>
              </w:rPr>
              <w:t>нање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Latn-BA"/>
              </w:rPr>
              <w:t>основне</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Latn-BA"/>
              </w:rPr>
              <w:t>школе</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Latn-BA"/>
              </w:rPr>
              <w:t>из</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Latn-BA"/>
              </w:rPr>
              <w:t>наставних</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Latn-BA"/>
              </w:rPr>
              <w:t>предмета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Latn-BA"/>
              </w:rPr>
              <w:t>Г</w:t>
            </w:r>
            <w:r>
              <w:rPr>
                <w:rFonts w:ascii="Times New Roman" w:eastAsia="Times New Roman" w:hAnsi="Times New Roman" w:cs="Times New Roman"/>
                <w:noProof/>
                <w:lang w:val="sr-Cyrl-CS"/>
              </w:rPr>
              <w:t>еографије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sidR="004608D5">
              <w:rPr>
                <w:rFonts w:ascii="Times New Roman" w:eastAsia="Times New Roman" w:hAnsi="Times New Roman" w:cs="Times New Roman"/>
                <w:noProof/>
                <w:lang w:val="sr-Latn-BA"/>
              </w:rPr>
              <w:t>И</w:t>
            </w:r>
            <w:r>
              <w:rPr>
                <w:rFonts w:ascii="Times New Roman" w:eastAsia="Times New Roman" w:hAnsi="Times New Roman" w:cs="Times New Roman"/>
                <w:noProof/>
                <w:lang w:val="sr-Cyrl-CS"/>
              </w:rPr>
              <w:t>сторије</w:t>
            </w:r>
            <w:r w:rsidR="00B3035B" w:rsidRPr="00B3035B">
              <w:rPr>
                <w:rFonts w:ascii="Times New Roman" w:eastAsia="Times New Roman" w:hAnsi="Times New Roman" w:cs="Times New Roman"/>
                <w:noProof/>
                <w:lang w:val="sr-Cyrl-CS"/>
              </w:rPr>
              <w:t>.</w:t>
            </w:r>
          </w:p>
        </w:tc>
      </w:tr>
      <w:tr w:rsidR="00B3035B" w:rsidRPr="00B3035B" w14:paraId="6C074529" w14:textId="77777777" w:rsidTr="00363FB4">
        <w:trPr>
          <w:jc w:val="center"/>
        </w:trPr>
        <w:tc>
          <w:tcPr>
            <w:tcW w:w="10201" w:type="dxa"/>
            <w:gridSpan w:val="3"/>
            <w:shd w:val="clear" w:color="auto" w:fill="auto"/>
          </w:tcPr>
          <w:p w14:paraId="7BFB1FFE" w14:textId="0E75AC93"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Циљеви</w:t>
            </w:r>
          </w:p>
        </w:tc>
      </w:tr>
      <w:tr w:rsidR="00B3035B" w:rsidRPr="00B3035B" w14:paraId="3B2A3633" w14:textId="77777777" w:rsidTr="00363FB4">
        <w:trPr>
          <w:jc w:val="center"/>
        </w:trPr>
        <w:tc>
          <w:tcPr>
            <w:tcW w:w="10201" w:type="dxa"/>
            <w:gridSpan w:val="3"/>
            <w:shd w:val="clear" w:color="auto" w:fill="auto"/>
          </w:tcPr>
          <w:p w14:paraId="6DF539B1" w14:textId="48D33344"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sr-Cyrl-CS"/>
              </w:rPr>
              <w:t>Овај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модул</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настао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циљем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w:t>
            </w:r>
          </w:p>
          <w:p w14:paraId="73B3289E" w14:textId="3C492DDC"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rPr>
              <w:t>с</w:t>
            </w:r>
            <w:r w:rsidR="00363FB4">
              <w:rPr>
                <w:rFonts w:ascii="Times New Roman" w:eastAsia="Times New Roman" w:hAnsi="Times New Roman" w:cs="Times New Roman"/>
                <w:noProof/>
                <w:lang w:val="sr-Cyrl-CS"/>
              </w:rPr>
              <w:t>ти</w:t>
            </w:r>
            <w:r w:rsidR="00363FB4">
              <w:rPr>
                <w:rFonts w:ascii="Times New Roman" w:eastAsia="Times New Roman" w:hAnsi="Times New Roman" w:cs="Times New Roman"/>
                <w:noProof/>
              </w:rPr>
              <w:t>че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основн</w:t>
            </w:r>
            <w:r w:rsidR="00363FB4">
              <w:rPr>
                <w:rFonts w:ascii="Times New Roman" w:eastAsia="Times New Roman" w:hAnsi="Times New Roman" w:cs="Times New Roman"/>
                <w:noProof/>
              </w:rPr>
              <w:t>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знања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домаћим</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међународним</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прописима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везаним</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за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организацију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превоза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људи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робе</w:t>
            </w:r>
            <w:r w:rsidRPr="00B3035B">
              <w:rPr>
                <w:rFonts w:ascii="Times New Roman" w:eastAsia="Times New Roman" w:hAnsi="Times New Roman" w:cs="Times New Roman"/>
                <w:noProof/>
                <w:lang w:val="sr-Cyrl-CS"/>
              </w:rPr>
              <w:t>.</w:t>
            </w:r>
          </w:p>
        </w:tc>
      </w:tr>
      <w:tr w:rsidR="00B3035B" w:rsidRPr="00B3035B" w14:paraId="65A783C8" w14:textId="77777777" w:rsidTr="00363FB4">
        <w:trPr>
          <w:jc w:val="center"/>
        </w:trPr>
        <w:tc>
          <w:tcPr>
            <w:tcW w:w="10201" w:type="dxa"/>
            <w:gridSpan w:val="3"/>
            <w:shd w:val="clear" w:color="auto" w:fill="auto"/>
          </w:tcPr>
          <w:p w14:paraId="5D6E25A8" w14:textId="67B38E3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Јединице</w:t>
            </w:r>
          </w:p>
        </w:tc>
      </w:tr>
      <w:tr w:rsidR="00B3035B" w:rsidRPr="00B3035B" w14:paraId="17570567" w14:textId="77777777" w:rsidTr="00363FB4">
        <w:trPr>
          <w:jc w:val="center"/>
        </w:trPr>
        <w:tc>
          <w:tcPr>
            <w:tcW w:w="10201" w:type="dxa"/>
            <w:gridSpan w:val="3"/>
            <w:shd w:val="clear" w:color="auto" w:fill="auto"/>
          </w:tcPr>
          <w:p w14:paraId="6677831E" w14:textId="46FE167F" w:rsidR="00B3035B" w:rsidRPr="00B3035B" w:rsidRDefault="00363FB4" w:rsidP="00B3035B">
            <w:pPr>
              <w:numPr>
                <w:ilvl w:val="0"/>
                <w:numId w:val="16"/>
              </w:numPr>
              <w:spacing w:after="0" w:line="240" w:lineRule="auto"/>
              <w:contextualSpacing/>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Основни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појмови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праву</w:t>
            </w:r>
          </w:p>
          <w:p w14:paraId="11EE1295" w14:textId="05BB5011" w:rsidR="00B3035B" w:rsidRPr="00B3035B" w:rsidRDefault="00363FB4" w:rsidP="00B3035B">
            <w:pPr>
              <w:numPr>
                <w:ilvl w:val="0"/>
                <w:numId w:val="16"/>
              </w:numPr>
              <w:spacing w:after="0" w:line="240" w:lineRule="auto"/>
              <w:contextualSpacing/>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Друмско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транспортно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право</w:t>
            </w:r>
          </w:p>
          <w:p w14:paraId="754B9B31" w14:textId="30324564" w:rsidR="00B3035B" w:rsidRPr="00B3035B" w:rsidRDefault="00363FB4" w:rsidP="00B3035B">
            <w:pPr>
              <w:numPr>
                <w:ilvl w:val="0"/>
                <w:numId w:val="16"/>
              </w:numPr>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Основни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појмови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шпедицији</w:t>
            </w:r>
          </w:p>
          <w:p w14:paraId="708DA86D" w14:textId="2F87302F" w:rsidR="00B3035B" w:rsidRPr="00B3035B" w:rsidRDefault="00363FB4" w:rsidP="00B3035B">
            <w:pPr>
              <w:numPr>
                <w:ilvl w:val="0"/>
                <w:numId w:val="16"/>
              </w:numPr>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Врсте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докумената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шпедицији</w:t>
            </w:r>
          </w:p>
          <w:p w14:paraId="058340BB" w14:textId="5429DDEB" w:rsidR="00B3035B" w:rsidRPr="00B3035B" w:rsidRDefault="00363FB4" w:rsidP="00B3035B">
            <w:pPr>
              <w:numPr>
                <w:ilvl w:val="0"/>
                <w:numId w:val="16"/>
              </w:numPr>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Транспортно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осигурање</w:t>
            </w:r>
          </w:p>
        </w:tc>
      </w:tr>
      <w:tr w:rsidR="00B3035B" w:rsidRPr="00B3035B" w14:paraId="4AF74318" w14:textId="77777777" w:rsidTr="00363FB4">
        <w:trPr>
          <w:trHeight w:val="324"/>
          <w:jc w:val="center"/>
        </w:trPr>
        <w:tc>
          <w:tcPr>
            <w:tcW w:w="4529" w:type="dxa"/>
            <w:gridSpan w:val="2"/>
            <w:tcBorders>
              <w:right w:val="single" w:sz="4" w:space="0" w:color="auto"/>
            </w:tcBorders>
            <w:shd w:val="clear" w:color="auto" w:fill="auto"/>
            <w:vAlign w:val="center"/>
          </w:tcPr>
          <w:p w14:paraId="0076EE21" w14:textId="282B4080"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Исходи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sr-Cyrl-CS"/>
              </w:rPr>
              <w:t>учења</w:t>
            </w:r>
          </w:p>
        </w:tc>
        <w:tc>
          <w:tcPr>
            <w:tcW w:w="5672" w:type="dxa"/>
            <w:tcBorders>
              <w:left w:val="single" w:sz="4" w:space="0" w:color="auto"/>
            </w:tcBorders>
            <w:shd w:val="clear" w:color="auto" w:fill="auto"/>
            <w:vAlign w:val="center"/>
          </w:tcPr>
          <w:p w14:paraId="6D9A13D2" w14:textId="518F0C71"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Смјернице</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за</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наставнике</w:t>
            </w:r>
          </w:p>
        </w:tc>
      </w:tr>
      <w:tr w:rsidR="00B3035B" w:rsidRPr="00B3035B" w14:paraId="2AAA80C1" w14:textId="77777777" w:rsidTr="00363FB4">
        <w:trPr>
          <w:trHeight w:val="420"/>
          <w:jc w:val="center"/>
        </w:trPr>
        <w:tc>
          <w:tcPr>
            <w:tcW w:w="4529" w:type="dxa"/>
            <w:gridSpan w:val="2"/>
            <w:tcBorders>
              <w:right w:val="single" w:sz="4" w:space="0" w:color="auto"/>
            </w:tcBorders>
            <w:shd w:val="clear" w:color="auto" w:fill="auto"/>
          </w:tcPr>
          <w:p w14:paraId="0AD5D301" w14:textId="7D2C3D3E" w:rsidR="00B3035B" w:rsidRPr="00B3035B" w:rsidRDefault="00363FB4" w:rsidP="00B3035B">
            <w:pPr>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1.</w:t>
            </w:r>
            <w:r w:rsidR="00B3035B" w:rsidRPr="00B3035B">
              <w:rPr>
                <w:rFonts w:ascii="Times New Roman" w:eastAsia="Times New Roman" w:hAnsi="Times New Roman" w:cs="Times New Roman"/>
                <w:b/>
                <w:bCs/>
                <w:noProof/>
              </w:rPr>
              <w:t xml:space="preserve"> </w:t>
            </w:r>
          </w:p>
          <w:p w14:paraId="480C7453" w14:textId="7BEDF8B3" w:rsidR="00B3035B" w:rsidRPr="00B3035B" w:rsidRDefault="00363FB4" w:rsidP="00B3035B">
            <w:pPr>
              <w:tabs>
                <w:tab w:val="left" w:pos="360"/>
                <w:tab w:val="left" w:pos="90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20D77F61" w14:textId="2D46AF6D" w:rsidR="00B3035B" w:rsidRPr="00B3035B" w:rsidRDefault="00363FB4" w:rsidP="00B3035B">
            <w:pPr>
              <w:numPr>
                <w:ilvl w:val="1"/>
                <w:numId w:val="2"/>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с</w:t>
            </w:r>
            <w:r>
              <w:rPr>
                <w:rFonts w:ascii="Times New Roman" w:eastAsia="Times New Roman" w:hAnsi="Times New Roman" w:cs="Times New Roman"/>
                <w:bCs/>
                <w:noProof/>
                <w:lang w:val="sr-Cyrl-CS"/>
              </w:rPr>
              <w:t>хвати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појам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привредног</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права</w:t>
            </w:r>
            <w:r w:rsidR="00B3035B" w:rsidRPr="00B3035B">
              <w:rPr>
                <w:rFonts w:ascii="Times New Roman" w:eastAsia="Times New Roman" w:hAnsi="Times New Roman" w:cs="Times New Roman"/>
                <w:bCs/>
                <w:noProof/>
              </w:rPr>
              <w:t>,</w:t>
            </w:r>
          </w:p>
          <w:p w14:paraId="063E5CF2" w14:textId="0A40D60B" w:rsidR="00B3035B" w:rsidRPr="00B3035B" w:rsidRDefault="00363FB4" w:rsidP="00B3035B">
            <w:pPr>
              <w:numPr>
                <w:ilvl w:val="1"/>
                <w:numId w:val="2"/>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систем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његове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дијелове</w:t>
            </w:r>
            <w:r w:rsidR="00B3035B" w:rsidRPr="00B3035B">
              <w:rPr>
                <w:rFonts w:ascii="Times New Roman" w:eastAsia="Times New Roman" w:hAnsi="Times New Roman" w:cs="Times New Roman"/>
                <w:bCs/>
                <w:noProof/>
              </w:rPr>
              <w:t>,</w:t>
            </w:r>
          </w:p>
          <w:p w14:paraId="218065F1" w14:textId="31888D09" w:rsidR="00B3035B" w:rsidRPr="00B3035B" w:rsidRDefault="00363FB4" w:rsidP="00B3035B">
            <w:pPr>
              <w:numPr>
                <w:ilvl w:val="1"/>
                <w:numId w:val="2"/>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с</w:t>
            </w:r>
            <w:r>
              <w:rPr>
                <w:rFonts w:ascii="Times New Roman" w:eastAsia="Times New Roman" w:hAnsi="Times New Roman" w:cs="Times New Roman"/>
                <w:bCs/>
                <w:noProof/>
                <w:lang w:val="sr-Cyrl-CS"/>
              </w:rPr>
              <w:t>хвати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судски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поступак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истрагу</w:t>
            </w:r>
            <w:r w:rsidR="00B3035B" w:rsidRPr="00B3035B">
              <w:rPr>
                <w:rFonts w:ascii="Times New Roman" w:eastAsia="Times New Roman" w:hAnsi="Times New Roman" w:cs="Times New Roman"/>
                <w:bCs/>
                <w:noProof/>
                <w:lang w:val="sr-Cyrl-CS"/>
              </w:rPr>
              <w:t>.</w:t>
            </w:r>
          </w:p>
          <w:p w14:paraId="55D3809A" w14:textId="77777777" w:rsidR="00B3035B" w:rsidRPr="00B3035B" w:rsidRDefault="00B3035B" w:rsidP="00B3035B">
            <w:pPr>
              <w:tabs>
                <w:tab w:val="left" w:pos="360"/>
                <w:tab w:val="left" w:pos="900"/>
              </w:tabs>
              <w:spacing w:after="0" w:line="240" w:lineRule="auto"/>
              <w:rPr>
                <w:rFonts w:ascii="Times New Roman" w:eastAsia="Times New Roman" w:hAnsi="Times New Roman" w:cs="Times New Roman"/>
                <w:b/>
                <w:bCs/>
                <w:noProof/>
              </w:rPr>
            </w:pPr>
          </w:p>
          <w:p w14:paraId="2DF97AAC" w14:textId="3305AF49" w:rsidR="00B3035B" w:rsidRPr="00B3035B" w:rsidRDefault="00363FB4" w:rsidP="00B3035B">
            <w:pPr>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2.</w:t>
            </w:r>
            <w:r w:rsidR="00B3035B" w:rsidRPr="00B3035B">
              <w:rPr>
                <w:rFonts w:ascii="Times New Roman" w:eastAsia="Times New Roman" w:hAnsi="Times New Roman" w:cs="Times New Roman"/>
                <w:b/>
                <w:bCs/>
                <w:noProof/>
              </w:rPr>
              <w:t xml:space="preserve"> </w:t>
            </w:r>
          </w:p>
          <w:p w14:paraId="56E3F372" w14:textId="71748758" w:rsidR="00B3035B" w:rsidRPr="00B3035B" w:rsidRDefault="00363FB4" w:rsidP="00B3035B">
            <w:pPr>
              <w:tabs>
                <w:tab w:val="left" w:pos="360"/>
                <w:tab w:val="left" w:pos="90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01FF49E3" w14:textId="27620C77" w:rsidR="00B3035B" w:rsidRPr="00B3035B" w:rsidRDefault="00363FB4" w:rsidP="00B3035B">
            <w:pPr>
              <w:numPr>
                <w:ilvl w:val="0"/>
                <w:numId w:val="3"/>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изворе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друмског</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транспортног</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права</w:t>
            </w:r>
            <w:r w:rsidR="00B3035B" w:rsidRPr="00B3035B">
              <w:rPr>
                <w:rFonts w:ascii="Times New Roman" w:eastAsia="Times New Roman" w:hAnsi="Times New Roman" w:cs="Times New Roman"/>
                <w:bCs/>
                <w:noProof/>
              </w:rPr>
              <w:t>,</w:t>
            </w:r>
          </w:p>
          <w:p w14:paraId="39C24B67" w14:textId="65CF3967" w:rsidR="00B3035B" w:rsidRPr="00B3035B" w:rsidRDefault="00363FB4" w:rsidP="00B3035B">
            <w:pPr>
              <w:numPr>
                <w:ilvl w:val="0"/>
                <w:numId w:val="3"/>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п</w:t>
            </w:r>
            <w:r>
              <w:rPr>
                <w:rFonts w:ascii="Times New Roman" w:eastAsia="Times New Roman" w:hAnsi="Times New Roman" w:cs="Times New Roman"/>
                <w:bCs/>
                <w:noProof/>
                <w:lang w:val="sr-Cyrl-CS"/>
              </w:rPr>
              <w:t>ознаје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уговоре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превозу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роба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путника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уговоре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коришћењу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станичних</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услуга</w:t>
            </w:r>
            <w:r w:rsidR="00B3035B" w:rsidRPr="00B3035B">
              <w:rPr>
                <w:rFonts w:ascii="Times New Roman" w:eastAsia="Times New Roman" w:hAnsi="Times New Roman" w:cs="Times New Roman"/>
                <w:bCs/>
                <w:noProof/>
              </w:rPr>
              <w:t>,</w:t>
            </w:r>
          </w:p>
          <w:p w14:paraId="6DD38243" w14:textId="1B077B22" w:rsidR="00B3035B" w:rsidRPr="00B3035B" w:rsidRDefault="00363FB4" w:rsidP="00B3035B">
            <w:pPr>
              <w:numPr>
                <w:ilvl w:val="0"/>
                <w:numId w:val="3"/>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с</w:t>
            </w:r>
            <w:r>
              <w:rPr>
                <w:rFonts w:ascii="Times New Roman" w:eastAsia="Times New Roman" w:hAnsi="Times New Roman" w:cs="Times New Roman"/>
                <w:bCs/>
                <w:noProof/>
                <w:lang w:val="sr-Cyrl-CS"/>
              </w:rPr>
              <w:t>хвати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обавезе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превозника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саобраћају</w:t>
            </w:r>
            <w:r w:rsidR="00B3035B" w:rsidRPr="00B3035B">
              <w:rPr>
                <w:rFonts w:ascii="Times New Roman" w:eastAsia="Times New Roman" w:hAnsi="Times New Roman" w:cs="Times New Roman"/>
                <w:bCs/>
                <w:noProof/>
                <w:lang w:val="sr-Cyrl-CS"/>
              </w:rPr>
              <w:t>.</w:t>
            </w:r>
          </w:p>
          <w:p w14:paraId="66393EFF" w14:textId="77777777" w:rsidR="00B3035B" w:rsidRPr="00B3035B" w:rsidRDefault="00B3035B" w:rsidP="00B3035B">
            <w:pPr>
              <w:tabs>
                <w:tab w:val="left" w:pos="360"/>
                <w:tab w:val="left" w:pos="900"/>
              </w:tabs>
              <w:spacing w:after="0" w:line="240" w:lineRule="auto"/>
              <w:rPr>
                <w:rFonts w:ascii="Times New Roman" w:eastAsia="Times New Roman" w:hAnsi="Times New Roman" w:cs="Times New Roman"/>
                <w:b/>
                <w:bCs/>
                <w:noProof/>
              </w:rPr>
            </w:pPr>
          </w:p>
          <w:p w14:paraId="3D32A3D0" w14:textId="49BE2E20" w:rsidR="00B3035B" w:rsidRPr="00B3035B" w:rsidRDefault="00363FB4" w:rsidP="00B3035B">
            <w:pPr>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3.</w:t>
            </w:r>
            <w:r w:rsidR="00B3035B" w:rsidRPr="00B3035B">
              <w:rPr>
                <w:rFonts w:ascii="Times New Roman" w:eastAsia="Times New Roman" w:hAnsi="Times New Roman" w:cs="Times New Roman"/>
                <w:b/>
                <w:bCs/>
                <w:noProof/>
              </w:rPr>
              <w:t xml:space="preserve"> </w:t>
            </w:r>
          </w:p>
          <w:p w14:paraId="5AC340F9" w14:textId="1BAA03B4" w:rsidR="00B3035B" w:rsidRPr="00B3035B" w:rsidRDefault="00363FB4" w:rsidP="00B3035B">
            <w:pPr>
              <w:tabs>
                <w:tab w:val="left" w:pos="360"/>
                <w:tab w:val="left" w:pos="90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0FA06534" w14:textId="2876A074" w:rsidR="00B3035B" w:rsidRPr="00B3035B" w:rsidRDefault="00363FB4" w:rsidP="00B3035B">
            <w:pPr>
              <w:numPr>
                <w:ilvl w:val="0"/>
                <w:numId w:val="4"/>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подјелу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шпедиције</w:t>
            </w:r>
            <w:r w:rsidR="00B3035B" w:rsidRPr="00B3035B">
              <w:rPr>
                <w:rFonts w:ascii="Times New Roman" w:eastAsia="Times New Roman" w:hAnsi="Times New Roman" w:cs="Times New Roman"/>
                <w:bCs/>
                <w:noProof/>
              </w:rPr>
              <w:t>,</w:t>
            </w:r>
          </w:p>
          <w:p w14:paraId="17574014" w14:textId="5759DBBB" w:rsidR="00B3035B" w:rsidRPr="00B3035B" w:rsidRDefault="00363FB4" w:rsidP="00B3035B">
            <w:pPr>
              <w:numPr>
                <w:ilvl w:val="0"/>
                <w:numId w:val="4"/>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п</w:t>
            </w:r>
            <w:r>
              <w:rPr>
                <w:rFonts w:ascii="Times New Roman" w:eastAsia="Times New Roman" w:hAnsi="Times New Roman" w:cs="Times New Roman"/>
                <w:bCs/>
                <w:noProof/>
                <w:lang w:val="sr-Cyrl-CS"/>
              </w:rPr>
              <w:t>ознаје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послове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задатке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шпедиције</w:t>
            </w:r>
            <w:r w:rsidR="00B3035B" w:rsidRPr="00B3035B">
              <w:rPr>
                <w:rFonts w:ascii="Times New Roman" w:eastAsia="Times New Roman" w:hAnsi="Times New Roman" w:cs="Times New Roman"/>
                <w:bCs/>
                <w:noProof/>
              </w:rPr>
              <w:t>,</w:t>
            </w:r>
          </w:p>
          <w:p w14:paraId="0941FDFC" w14:textId="6508B48C" w:rsidR="00B3035B" w:rsidRPr="00B3035B" w:rsidRDefault="00363FB4" w:rsidP="00B3035B">
            <w:pPr>
              <w:numPr>
                <w:ilvl w:val="0"/>
                <w:numId w:val="4"/>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п</w:t>
            </w:r>
            <w:r>
              <w:rPr>
                <w:rFonts w:ascii="Times New Roman" w:eastAsia="Times New Roman" w:hAnsi="Times New Roman" w:cs="Times New Roman"/>
                <w:bCs/>
                <w:noProof/>
                <w:lang w:val="sr-Cyrl-CS"/>
              </w:rPr>
              <w:t>ознаје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тарифе</w:t>
            </w:r>
            <w:r w:rsidR="00B3035B" w:rsidRPr="00B3035B">
              <w:rPr>
                <w:rFonts w:ascii="Times New Roman" w:eastAsia="Times New Roman" w:hAnsi="Times New Roman" w:cs="Times New Roman"/>
                <w:bCs/>
                <w:noProof/>
                <w:lang w:val="sr-Cyrl-CS"/>
              </w:rPr>
              <w:t>.</w:t>
            </w:r>
          </w:p>
          <w:p w14:paraId="43B9614C" w14:textId="77777777" w:rsidR="00B3035B" w:rsidRPr="00B3035B" w:rsidRDefault="00B3035B" w:rsidP="00B3035B">
            <w:pPr>
              <w:tabs>
                <w:tab w:val="left" w:pos="360"/>
                <w:tab w:val="left" w:pos="900"/>
              </w:tabs>
              <w:spacing w:after="0" w:line="240" w:lineRule="auto"/>
              <w:rPr>
                <w:rFonts w:ascii="Times New Roman" w:eastAsia="Times New Roman" w:hAnsi="Times New Roman" w:cs="Times New Roman"/>
                <w:b/>
                <w:bCs/>
                <w:noProof/>
              </w:rPr>
            </w:pPr>
          </w:p>
          <w:p w14:paraId="39D675A7" w14:textId="0B10F4EE" w:rsidR="00B3035B" w:rsidRPr="00B3035B" w:rsidRDefault="00363FB4" w:rsidP="00B3035B">
            <w:pPr>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4.</w:t>
            </w:r>
            <w:r w:rsidR="00B3035B" w:rsidRPr="00B3035B">
              <w:rPr>
                <w:rFonts w:ascii="Times New Roman" w:eastAsia="Times New Roman" w:hAnsi="Times New Roman" w:cs="Times New Roman"/>
                <w:b/>
                <w:bCs/>
                <w:noProof/>
              </w:rPr>
              <w:t xml:space="preserve"> </w:t>
            </w:r>
          </w:p>
          <w:p w14:paraId="736C67B9" w14:textId="5D871A83" w:rsidR="00B3035B" w:rsidRPr="00B3035B" w:rsidRDefault="00363FB4" w:rsidP="00B3035B">
            <w:p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20D41F2B" w14:textId="5C4BDCCD" w:rsidR="00B3035B" w:rsidRPr="00B3035B" w:rsidRDefault="00363FB4" w:rsidP="00B3035B">
            <w:pPr>
              <w:numPr>
                <w:ilvl w:val="0"/>
                <w:numId w:val="5"/>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п</w:t>
            </w:r>
            <w:r>
              <w:rPr>
                <w:rFonts w:ascii="Times New Roman" w:eastAsia="Times New Roman" w:hAnsi="Times New Roman" w:cs="Times New Roman"/>
                <w:bCs/>
                <w:noProof/>
                <w:lang w:val="sr-Cyrl-CS"/>
              </w:rPr>
              <w:t>ознаје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међународну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шпедитерску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организацију</w:t>
            </w:r>
            <w:r w:rsidR="00B3035B" w:rsidRPr="00B3035B">
              <w:rPr>
                <w:rFonts w:ascii="Times New Roman" w:eastAsia="Times New Roman" w:hAnsi="Times New Roman" w:cs="Times New Roman"/>
                <w:bCs/>
                <w:noProof/>
                <w:lang w:val="sr-Cyrl-CS"/>
              </w:rPr>
              <w:t xml:space="preserve"> – </w:t>
            </w:r>
            <w:r>
              <w:rPr>
                <w:rFonts w:ascii="Times New Roman" w:eastAsia="Times New Roman" w:hAnsi="Times New Roman" w:cs="Times New Roman"/>
                <w:bCs/>
                <w:noProof/>
                <w:lang w:val="hr-HR"/>
              </w:rPr>
              <w:t>ФИАТА</w:t>
            </w:r>
            <w:r w:rsidR="00B3035B" w:rsidRPr="00B3035B">
              <w:rPr>
                <w:rFonts w:ascii="Times New Roman" w:eastAsia="Times New Roman" w:hAnsi="Times New Roman" w:cs="Times New Roman"/>
                <w:bCs/>
                <w:noProof/>
              </w:rPr>
              <w:t>,</w:t>
            </w:r>
          </w:p>
          <w:p w14:paraId="04BC6AF3" w14:textId="0F8468BC" w:rsidR="00B3035B" w:rsidRPr="00B3035B" w:rsidRDefault="00363FB4" w:rsidP="00B3035B">
            <w:pPr>
              <w:numPr>
                <w:ilvl w:val="0"/>
                <w:numId w:val="5"/>
              </w:numPr>
              <w:tabs>
                <w:tab w:val="left" w:pos="360"/>
                <w:tab w:val="left" w:pos="90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п</w:t>
            </w:r>
            <w:r>
              <w:rPr>
                <w:rFonts w:ascii="Times New Roman" w:eastAsia="Times New Roman" w:hAnsi="Times New Roman" w:cs="Times New Roman"/>
                <w:bCs/>
                <w:noProof/>
                <w:lang w:val="sr-Cyrl-CS"/>
              </w:rPr>
              <w:t>ознаје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поступак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без</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hr-HR"/>
              </w:rPr>
              <w:t>ТИР</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hr-HR"/>
              </w:rPr>
              <w:t>АТА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карнет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ФЦР</w:t>
            </w:r>
            <w:r w:rsidR="00B3035B" w:rsidRPr="00B3035B">
              <w:rPr>
                <w:rFonts w:ascii="Times New Roman" w:eastAsia="Times New Roman" w:hAnsi="Times New Roman" w:cs="Times New Roman"/>
                <w:bCs/>
                <w:noProof/>
                <w:lang w:val="sr-Cyrl-CS"/>
              </w:rPr>
              <w:t>,</w:t>
            </w:r>
            <w:r>
              <w:rPr>
                <w:rFonts w:ascii="Times New Roman" w:eastAsia="Times New Roman" w:hAnsi="Times New Roman" w:cs="Times New Roman"/>
                <w:bCs/>
                <w:noProof/>
                <w:lang w:val="sr-Cyrl-CS"/>
              </w:rPr>
              <w:t>ФЦТ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ФЊР</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потврде</w:t>
            </w:r>
            <w:r w:rsidR="00B3035B" w:rsidRPr="00B3035B">
              <w:rPr>
                <w:rFonts w:ascii="Times New Roman" w:eastAsia="Times New Roman" w:hAnsi="Times New Roman" w:cs="Times New Roman"/>
                <w:bCs/>
                <w:noProof/>
                <w:lang w:val="sr-Cyrl-CS"/>
              </w:rPr>
              <w:t>.</w:t>
            </w:r>
          </w:p>
          <w:p w14:paraId="4B5F93D7" w14:textId="77777777" w:rsidR="00B3035B" w:rsidRPr="00B3035B" w:rsidRDefault="00B3035B" w:rsidP="00B3035B">
            <w:pPr>
              <w:tabs>
                <w:tab w:val="left" w:pos="360"/>
                <w:tab w:val="left" w:pos="900"/>
              </w:tabs>
              <w:spacing w:after="0" w:line="240" w:lineRule="auto"/>
              <w:rPr>
                <w:rFonts w:ascii="Times New Roman" w:eastAsia="Times New Roman" w:hAnsi="Times New Roman" w:cs="Times New Roman"/>
                <w:b/>
                <w:bCs/>
                <w:noProof/>
              </w:rPr>
            </w:pPr>
          </w:p>
          <w:p w14:paraId="2CB77559" w14:textId="2EB58D62" w:rsidR="00B3035B" w:rsidRPr="00B3035B" w:rsidRDefault="00363FB4" w:rsidP="00B3035B">
            <w:pPr>
              <w:tabs>
                <w:tab w:val="left" w:pos="360"/>
                <w:tab w:val="left" w:pos="900"/>
              </w:tabs>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5.</w:t>
            </w:r>
            <w:r w:rsidR="00B3035B" w:rsidRPr="00B3035B">
              <w:rPr>
                <w:rFonts w:ascii="Times New Roman" w:eastAsia="Times New Roman" w:hAnsi="Times New Roman" w:cs="Times New Roman"/>
                <w:b/>
                <w:bCs/>
                <w:noProof/>
              </w:rPr>
              <w:t xml:space="preserve"> </w:t>
            </w:r>
          </w:p>
          <w:p w14:paraId="151DB3CC" w14:textId="113FEF97" w:rsidR="00B3035B" w:rsidRPr="00B3035B" w:rsidRDefault="00363FB4" w:rsidP="00B3035B">
            <w:pPr>
              <w:tabs>
                <w:tab w:val="left" w:pos="360"/>
                <w:tab w:val="left" w:pos="90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2F875222" w14:textId="3FAB3918" w:rsidR="00B3035B" w:rsidRPr="00B3035B" w:rsidRDefault="00363FB4" w:rsidP="00B3035B">
            <w:pPr>
              <w:numPr>
                <w:ilvl w:val="0"/>
                <w:numId w:val="6"/>
              </w:numPr>
              <w:tabs>
                <w:tab w:val="left" w:pos="360"/>
                <w:tab w:val="left" w:pos="90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појам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осигурања</w:t>
            </w:r>
            <w:r w:rsidR="00B3035B" w:rsidRPr="00B3035B">
              <w:rPr>
                <w:rFonts w:ascii="Times New Roman" w:eastAsia="Times New Roman" w:hAnsi="Times New Roman" w:cs="Times New Roman"/>
                <w:bCs/>
                <w:noProof/>
              </w:rPr>
              <w:t>,</w:t>
            </w:r>
          </w:p>
          <w:p w14:paraId="75669E97" w14:textId="43D64785" w:rsidR="00B3035B" w:rsidRPr="00B3035B" w:rsidRDefault="00363FB4" w:rsidP="00B3035B">
            <w:pPr>
              <w:numPr>
                <w:ilvl w:val="0"/>
                <w:numId w:val="6"/>
              </w:numPr>
              <w:tabs>
                <w:tab w:val="left" w:pos="360"/>
                <w:tab w:val="left" w:pos="90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п</w:t>
            </w:r>
            <w:r>
              <w:rPr>
                <w:rFonts w:ascii="Times New Roman" w:eastAsia="Times New Roman" w:hAnsi="Times New Roman" w:cs="Times New Roman"/>
                <w:bCs/>
                <w:noProof/>
                <w:lang w:val="sr-Cyrl-CS"/>
              </w:rPr>
              <w:t>ознаје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транспортних</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средстава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робе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путника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услове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елементе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осигурања</w:t>
            </w:r>
            <w:r w:rsidR="00B3035B" w:rsidRPr="00B3035B">
              <w:rPr>
                <w:rFonts w:ascii="Times New Roman" w:eastAsia="Times New Roman" w:hAnsi="Times New Roman" w:cs="Times New Roman"/>
                <w:bCs/>
                <w:noProof/>
              </w:rPr>
              <w:t>,</w:t>
            </w:r>
          </w:p>
          <w:p w14:paraId="7CDF088E" w14:textId="6E95AEB6" w:rsidR="00B3035B" w:rsidRPr="00B3035B" w:rsidRDefault="00363FB4" w:rsidP="00B3035B">
            <w:pPr>
              <w:numPr>
                <w:ilvl w:val="0"/>
                <w:numId w:val="6"/>
              </w:numPr>
              <w:tabs>
                <w:tab w:val="left" w:pos="360"/>
                <w:tab w:val="left" w:pos="90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п</w:t>
            </w:r>
            <w:r>
              <w:rPr>
                <w:rFonts w:ascii="Times New Roman" w:eastAsia="Times New Roman" w:hAnsi="Times New Roman" w:cs="Times New Roman"/>
                <w:bCs/>
                <w:noProof/>
                <w:lang w:val="sr-Cyrl-CS"/>
              </w:rPr>
              <w:t>ознаје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споразум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царини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промету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роба</w:t>
            </w:r>
            <w:r w:rsidR="00B3035B" w:rsidRPr="00B3035B">
              <w:rPr>
                <w:rFonts w:ascii="Times New Roman" w:eastAsia="Times New Roman" w:hAnsi="Times New Roman" w:cs="Times New Roman"/>
                <w:bCs/>
                <w:noProof/>
                <w:lang w:val="sr-Cyrl-CS"/>
              </w:rPr>
              <w:t>.</w:t>
            </w:r>
          </w:p>
        </w:tc>
        <w:tc>
          <w:tcPr>
            <w:tcW w:w="5672" w:type="dxa"/>
            <w:tcBorders>
              <w:left w:val="single" w:sz="4" w:space="0" w:color="auto"/>
            </w:tcBorders>
            <w:shd w:val="clear" w:color="auto" w:fill="auto"/>
          </w:tcPr>
          <w:p w14:paraId="1358199D" w14:textId="15575E5F" w:rsidR="00B3035B" w:rsidRPr="00B3035B" w:rsidRDefault="00363FB4" w:rsidP="00B3035B">
            <w:pPr>
              <w:tabs>
                <w:tab w:val="left" w:pos="77"/>
                <w:tab w:val="left" w:pos="610"/>
                <w:tab w:val="left" w:pos="988"/>
              </w:tabs>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1:</w:t>
            </w:r>
          </w:p>
          <w:p w14:paraId="35DB5069" w14:textId="3FF8925D" w:rsidR="00B3035B" w:rsidRPr="00B3035B" w:rsidRDefault="00363FB4" w:rsidP="00B3035B">
            <w:pPr>
              <w:numPr>
                <w:ilvl w:val="0"/>
                <w:numId w:val="7"/>
              </w:numPr>
              <w:tabs>
                <w:tab w:val="left" w:pos="7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привреде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норме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привреди</w:t>
            </w:r>
            <w:r w:rsidR="00B3035B" w:rsidRPr="00B3035B">
              <w:rPr>
                <w:rFonts w:ascii="Times New Roman" w:eastAsia="Times New Roman" w:hAnsi="Times New Roman" w:cs="Times New Roman"/>
                <w:bCs/>
                <w:noProof/>
              </w:rPr>
              <w:t>.</w:t>
            </w:r>
          </w:p>
          <w:p w14:paraId="39A8A4B6" w14:textId="170F90CE" w:rsidR="00B3035B" w:rsidRPr="00B3035B" w:rsidRDefault="00363FB4" w:rsidP="00B3035B">
            <w:pPr>
              <w:numPr>
                <w:ilvl w:val="0"/>
                <w:numId w:val="7"/>
              </w:numPr>
              <w:tabs>
                <w:tab w:val="left" w:pos="7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комплетан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систем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друштва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његов</w:t>
            </w:r>
            <w:r w:rsidR="00B3035B" w:rsidRPr="00B3035B">
              <w:rPr>
                <w:rFonts w:ascii="Times New Roman" w:eastAsia="Times New Roman" w:hAnsi="Times New Roman" w:cs="Times New Roman"/>
                <w:bCs/>
                <w:noProof/>
              </w:rPr>
              <w:t xml:space="preserve"> </w:t>
            </w:r>
            <w:r>
              <w:rPr>
                <w:rFonts w:ascii="Times New Roman" w:eastAsia="Times New Roman" w:hAnsi="Times New Roman" w:cs="Times New Roman"/>
                <w:bCs/>
                <w:noProof/>
                <w:lang w:val="sr-Cyrl-CS"/>
              </w:rPr>
              <w:t>примјену</w:t>
            </w:r>
            <w:r w:rsidR="00B3035B" w:rsidRPr="00B3035B">
              <w:rPr>
                <w:rFonts w:ascii="Times New Roman" w:eastAsia="Times New Roman" w:hAnsi="Times New Roman" w:cs="Times New Roman"/>
                <w:bCs/>
                <w:noProof/>
              </w:rPr>
              <w:t>.</w:t>
            </w:r>
          </w:p>
          <w:p w14:paraId="15C3A86C" w14:textId="3AC332E0" w:rsidR="00B3035B" w:rsidRPr="00B3035B" w:rsidRDefault="00363FB4" w:rsidP="00B3035B">
            <w:pPr>
              <w:numPr>
                <w:ilvl w:val="0"/>
                <w:numId w:val="7"/>
              </w:numPr>
              <w:tabs>
                <w:tab w:val="left" w:pos="7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поступке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судског</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кривичног</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гоњења</w:t>
            </w:r>
            <w:r w:rsidR="00B3035B" w:rsidRPr="00B3035B">
              <w:rPr>
                <w:rFonts w:ascii="Times New Roman" w:eastAsia="Times New Roman" w:hAnsi="Times New Roman" w:cs="Times New Roman"/>
                <w:bCs/>
                <w:noProof/>
                <w:lang w:val="sr-Cyrl-CS"/>
              </w:rPr>
              <w:t>.</w:t>
            </w:r>
          </w:p>
          <w:p w14:paraId="0E20E398" w14:textId="77777777" w:rsidR="00B3035B" w:rsidRPr="00B3035B" w:rsidRDefault="00B3035B" w:rsidP="00B3035B">
            <w:pPr>
              <w:tabs>
                <w:tab w:val="left" w:pos="77"/>
                <w:tab w:val="left" w:pos="610"/>
                <w:tab w:val="left" w:pos="988"/>
              </w:tabs>
              <w:spacing w:after="0" w:line="240" w:lineRule="auto"/>
              <w:rPr>
                <w:rFonts w:ascii="Times New Roman" w:eastAsia="Times New Roman" w:hAnsi="Times New Roman" w:cs="Times New Roman"/>
                <w:b/>
                <w:bCs/>
                <w:noProof/>
              </w:rPr>
            </w:pPr>
          </w:p>
          <w:p w14:paraId="1EC80614" w14:textId="5B962CFD" w:rsidR="00B3035B" w:rsidRPr="00B3035B" w:rsidRDefault="00363FB4" w:rsidP="00B3035B">
            <w:pPr>
              <w:tabs>
                <w:tab w:val="left" w:pos="77"/>
                <w:tab w:val="left" w:pos="610"/>
                <w:tab w:val="left" w:pos="988"/>
              </w:tabs>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2:</w:t>
            </w:r>
          </w:p>
          <w:p w14:paraId="7A9DE828" w14:textId="6B5C5806" w:rsidR="00B3035B" w:rsidRPr="00B3035B" w:rsidRDefault="00363FB4" w:rsidP="00B3035B">
            <w:pPr>
              <w:numPr>
                <w:ilvl w:val="0"/>
                <w:numId w:val="7"/>
              </w:numPr>
              <w:tabs>
                <w:tab w:val="left" w:pos="7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домаће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међународне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прописе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саобраћају</w:t>
            </w:r>
            <w:r w:rsidR="00B3035B" w:rsidRPr="00B3035B">
              <w:rPr>
                <w:rFonts w:ascii="Times New Roman" w:eastAsia="Times New Roman" w:hAnsi="Times New Roman" w:cs="Times New Roman"/>
                <w:bCs/>
                <w:noProof/>
              </w:rPr>
              <w:t>.</w:t>
            </w:r>
          </w:p>
          <w:p w14:paraId="16E03DE5" w14:textId="73D0FD93" w:rsidR="00B3035B" w:rsidRPr="00B3035B" w:rsidRDefault="00363FB4" w:rsidP="00B3035B">
            <w:pPr>
              <w:numPr>
                <w:ilvl w:val="0"/>
                <w:numId w:val="7"/>
              </w:numPr>
              <w:tabs>
                <w:tab w:val="left" w:pos="7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уговоре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документацију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код</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превоза</w:t>
            </w:r>
            <w:r w:rsidR="00B3035B" w:rsidRPr="00B3035B">
              <w:rPr>
                <w:rFonts w:ascii="Times New Roman" w:eastAsia="Times New Roman" w:hAnsi="Times New Roman" w:cs="Times New Roman"/>
                <w:bCs/>
                <w:noProof/>
              </w:rPr>
              <w:t>.</w:t>
            </w:r>
          </w:p>
          <w:p w14:paraId="33B33B4E" w14:textId="1760607E" w:rsidR="00B3035B" w:rsidRPr="00B3035B" w:rsidRDefault="00363FB4" w:rsidP="00B3035B">
            <w:pPr>
              <w:numPr>
                <w:ilvl w:val="0"/>
                <w:numId w:val="7"/>
              </w:numPr>
              <w:tabs>
                <w:tab w:val="left" w:pos="7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документацију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аутобуској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станици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уговоре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превозницима</w:t>
            </w:r>
            <w:r w:rsidR="00B3035B" w:rsidRPr="00B3035B">
              <w:rPr>
                <w:rFonts w:ascii="Times New Roman" w:eastAsia="Times New Roman" w:hAnsi="Times New Roman" w:cs="Times New Roman"/>
                <w:bCs/>
                <w:noProof/>
              </w:rPr>
              <w:t>.</w:t>
            </w:r>
          </w:p>
          <w:p w14:paraId="7DF6F341" w14:textId="7EAADB30" w:rsidR="00B3035B" w:rsidRPr="00B3035B" w:rsidRDefault="00363FB4" w:rsidP="00B3035B">
            <w:pPr>
              <w:numPr>
                <w:ilvl w:val="0"/>
                <w:numId w:val="7"/>
              </w:numPr>
              <w:tabs>
                <w:tab w:val="left" w:pos="7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обавезе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превозника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корисника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услуга</w:t>
            </w:r>
            <w:r w:rsidR="00B3035B" w:rsidRPr="00B3035B">
              <w:rPr>
                <w:rFonts w:ascii="Times New Roman" w:eastAsia="Times New Roman" w:hAnsi="Times New Roman" w:cs="Times New Roman"/>
                <w:bCs/>
                <w:noProof/>
                <w:lang w:val="sr-Cyrl-CS"/>
              </w:rPr>
              <w:t>.</w:t>
            </w:r>
          </w:p>
          <w:p w14:paraId="05DEEF3D" w14:textId="77777777" w:rsidR="00B3035B" w:rsidRPr="00B3035B" w:rsidRDefault="00B3035B" w:rsidP="00B3035B">
            <w:pPr>
              <w:tabs>
                <w:tab w:val="left" w:pos="77"/>
                <w:tab w:val="left" w:pos="610"/>
                <w:tab w:val="left" w:pos="988"/>
              </w:tabs>
              <w:spacing w:after="0" w:line="240" w:lineRule="auto"/>
              <w:rPr>
                <w:rFonts w:ascii="Times New Roman" w:eastAsia="Times New Roman" w:hAnsi="Times New Roman" w:cs="Times New Roman"/>
                <w:b/>
                <w:bCs/>
                <w:noProof/>
              </w:rPr>
            </w:pPr>
          </w:p>
          <w:p w14:paraId="548CBCEB" w14:textId="16A6DCAD" w:rsidR="00B3035B" w:rsidRPr="00B3035B" w:rsidRDefault="00363FB4" w:rsidP="00B3035B">
            <w:pPr>
              <w:tabs>
                <w:tab w:val="left" w:pos="77"/>
                <w:tab w:val="left" w:pos="610"/>
                <w:tab w:val="left" w:pos="988"/>
              </w:tabs>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3:</w:t>
            </w:r>
          </w:p>
          <w:p w14:paraId="36386155" w14:textId="6EC9B78F" w:rsidR="00B3035B" w:rsidRPr="00B3035B" w:rsidRDefault="00363FB4" w:rsidP="00B3035B">
            <w:pPr>
              <w:numPr>
                <w:ilvl w:val="0"/>
                <w:numId w:val="7"/>
              </w:numPr>
              <w:tabs>
                <w:tab w:val="left" w:pos="77"/>
                <w:tab w:val="left" w:pos="25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подјеле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настанак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шпедиције</w:t>
            </w:r>
            <w:r w:rsidR="00B3035B" w:rsidRPr="00B3035B">
              <w:rPr>
                <w:rFonts w:ascii="Times New Roman" w:eastAsia="Times New Roman" w:hAnsi="Times New Roman" w:cs="Times New Roman"/>
                <w:bCs/>
                <w:noProof/>
              </w:rPr>
              <w:t>.</w:t>
            </w:r>
          </w:p>
          <w:p w14:paraId="2BFACB2D" w14:textId="5E2C1CA7" w:rsidR="00B3035B" w:rsidRPr="00B3035B" w:rsidRDefault="00363FB4" w:rsidP="00B3035B">
            <w:pPr>
              <w:numPr>
                <w:ilvl w:val="0"/>
                <w:numId w:val="7"/>
              </w:numPr>
              <w:tabs>
                <w:tab w:val="left" w:pos="77"/>
                <w:tab w:val="left" w:pos="25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редовне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послове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обавља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њена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одјељења</w:t>
            </w:r>
            <w:r w:rsidR="00B3035B" w:rsidRPr="00B3035B">
              <w:rPr>
                <w:rFonts w:ascii="Times New Roman" w:eastAsia="Times New Roman" w:hAnsi="Times New Roman" w:cs="Times New Roman"/>
                <w:bCs/>
                <w:noProof/>
              </w:rPr>
              <w:t>.</w:t>
            </w:r>
          </w:p>
          <w:p w14:paraId="4F515A42" w14:textId="7DE37836" w:rsidR="00B3035B" w:rsidRPr="00B3035B" w:rsidRDefault="00363FB4" w:rsidP="00B3035B">
            <w:pPr>
              <w:numPr>
                <w:ilvl w:val="0"/>
                <w:numId w:val="7"/>
              </w:numPr>
              <w:tabs>
                <w:tab w:val="left" w:pos="77"/>
                <w:tab w:val="left" w:pos="25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Посебно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специјалне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послове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може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обављати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шпедиција</w:t>
            </w:r>
            <w:r w:rsidR="00B3035B" w:rsidRPr="00B3035B">
              <w:rPr>
                <w:rFonts w:ascii="Times New Roman" w:eastAsia="Times New Roman" w:hAnsi="Times New Roman" w:cs="Times New Roman"/>
                <w:bCs/>
                <w:noProof/>
              </w:rPr>
              <w:t>.</w:t>
            </w:r>
          </w:p>
          <w:p w14:paraId="7F0078CE" w14:textId="63317472" w:rsidR="00B3035B" w:rsidRPr="00B3035B" w:rsidRDefault="00363FB4" w:rsidP="00B3035B">
            <w:pPr>
              <w:numPr>
                <w:ilvl w:val="0"/>
                <w:numId w:val="7"/>
              </w:numPr>
              <w:tabs>
                <w:tab w:val="left" w:pos="77"/>
                <w:tab w:val="left" w:pos="257"/>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појам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врсте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тарифа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начин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формирања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цијена</w:t>
            </w:r>
            <w:r w:rsidR="00B3035B" w:rsidRPr="00B3035B">
              <w:rPr>
                <w:rFonts w:ascii="Times New Roman" w:eastAsia="Times New Roman" w:hAnsi="Times New Roman" w:cs="Times New Roman"/>
                <w:bCs/>
                <w:noProof/>
                <w:lang w:val="sr-Cyrl-CS"/>
              </w:rPr>
              <w:t>.</w:t>
            </w:r>
          </w:p>
          <w:p w14:paraId="50276714" w14:textId="77777777" w:rsidR="00B3035B" w:rsidRPr="00B3035B" w:rsidRDefault="00B3035B" w:rsidP="00B3035B">
            <w:pPr>
              <w:tabs>
                <w:tab w:val="left" w:pos="77"/>
                <w:tab w:val="left" w:pos="610"/>
                <w:tab w:val="left" w:pos="988"/>
              </w:tabs>
              <w:spacing w:after="0" w:line="240" w:lineRule="auto"/>
              <w:rPr>
                <w:rFonts w:ascii="Times New Roman" w:eastAsia="Times New Roman" w:hAnsi="Times New Roman" w:cs="Times New Roman"/>
                <w:b/>
                <w:bCs/>
                <w:noProof/>
              </w:rPr>
            </w:pPr>
          </w:p>
          <w:p w14:paraId="12AA4801" w14:textId="31A440B9" w:rsidR="00B3035B" w:rsidRPr="00B3035B" w:rsidRDefault="00363FB4" w:rsidP="00B3035B">
            <w:pPr>
              <w:tabs>
                <w:tab w:val="left" w:pos="77"/>
                <w:tab w:val="left" w:pos="610"/>
                <w:tab w:val="left" w:pos="988"/>
              </w:tabs>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4:</w:t>
            </w:r>
          </w:p>
          <w:p w14:paraId="29990AC2" w14:textId="64DC03C2" w:rsidR="00B3035B" w:rsidRPr="00B3035B" w:rsidRDefault="00363FB4" w:rsidP="00B3035B">
            <w:pPr>
              <w:numPr>
                <w:ilvl w:val="0"/>
                <w:numId w:val="7"/>
              </w:numPr>
              <w:tabs>
                <w:tab w:val="left" w:pos="77"/>
                <w:tab w:val="left" w:pos="610"/>
                <w:tab w:val="num" w:pos="792"/>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hr-HR"/>
              </w:rPr>
              <w:t>ФИАТА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њен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задатак</w:t>
            </w:r>
            <w:r w:rsidR="00B3035B" w:rsidRPr="00B3035B">
              <w:rPr>
                <w:rFonts w:ascii="Times New Roman" w:eastAsia="Times New Roman" w:hAnsi="Times New Roman" w:cs="Times New Roman"/>
                <w:bCs/>
                <w:noProof/>
              </w:rPr>
              <w:t>.</w:t>
            </w:r>
          </w:p>
          <w:p w14:paraId="6F3E7763" w14:textId="3BF07092" w:rsidR="00B3035B" w:rsidRPr="00B3035B" w:rsidRDefault="00363FB4" w:rsidP="00B3035B">
            <w:pPr>
              <w:numPr>
                <w:ilvl w:val="0"/>
                <w:numId w:val="7"/>
              </w:numPr>
              <w:tabs>
                <w:tab w:val="left" w:pos="77"/>
                <w:tab w:val="left" w:pos="610"/>
                <w:tab w:val="num" w:pos="792"/>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предност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недостатак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поступка</w:t>
            </w:r>
            <w:r w:rsidR="00B3035B" w:rsidRPr="00B3035B">
              <w:rPr>
                <w:rFonts w:ascii="Times New Roman" w:eastAsia="Times New Roman" w:hAnsi="Times New Roman" w:cs="Times New Roman"/>
                <w:bCs/>
                <w:noProof/>
              </w:rPr>
              <w:t>.</w:t>
            </w:r>
          </w:p>
          <w:p w14:paraId="4A76F2AC" w14:textId="4E460349" w:rsidR="00B3035B" w:rsidRPr="00B3035B" w:rsidRDefault="00363FB4" w:rsidP="00B3035B">
            <w:pPr>
              <w:numPr>
                <w:ilvl w:val="0"/>
                <w:numId w:val="7"/>
              </w:numPr>
              <w:tabs>
                <w:tab w:val="left" w:pos="77"/>
                <w:tab w:val="left" w:pos="610"/>
                <w:tab w:val="num" w:pos="792"/>
                <w:tab w:val="left" w:pos="988"/>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карнет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потврде</w:t>
            </w:r>
            <w:r w:rsidR="00B3035B" w:rsidRPr="00B3035B">
              <w:rPr>
                <w:rFonts w:ascii="Times New Roman" w:eastAsia="Times New Roman" w:hAnsi="Times New Roman" w:cs="Times New Roman"/>
                <w:bCs/>
                <w:noProof/>
                <w:lang w:val="sr-Cyrl-CS"/>
              </w:rPr>
              <w:t>.</w:t>
            </w:r>
          </w:p>
          <w:p w14:paraId="504884EE" w14:textId="77777777" w:rsidR="00B3035B" w:rsidRPr="00B3035B" w:rsidRDefault="00B3035B" w:rsidP="00B3035B">
            <w:pPr>
              <w:tabs>
                <w:tab w:val="left" w:pos="77"/>
                <w:tab w:val="left" w:pos="610"/>
                <w:tab w:val="left" w:pos="988"/>
              </w:tabs>
              <w:spacing w:after="0" w:line="240" w:lineRule="auto"/>
              <w:rPr>
                <w:rFonts w:ascii="Times New Roman" w:eastAsia="Times New Roman" w:hAnsi="Times New Roman" w:cs="Times New Roman"/>
                <w:b/>
                <w:bCs/>
                <w:noProof/>
              </w:rPr>
            </w:pPr>
          </w:p>
          <w:p w14:paraId="09206D24" w14:textId="7BDA04C5" w:rsidR="00B3035B" w:rsidRPr="00B3035B" w:rsidRDefault="00363FB4" w:rsidP="00B3035B">
            <w:pPr>
              <w:tabs>
                <w:tab w:val="left" w:pos="77"/>
                <w:tab w:val="left" w:pos="610"/>
                <w:tab w:val="left" w:pos="988"/>
              </w:tabs>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5:</w:t>
            </w:r>
          </w:p>
          <w:p w14:paraId="3C07A6EA" w14:textId="6ED57937" w:rsidR="00B3035B" w:rsidRPr="00B3035B" w:rsidRDefault="00363FB4" w:rsidP="00B3035B">
            <w:pPr>
              <w:numPr>
                <w:ilvl w:val="0"/>
                <w:numId w:val="7"/>
              </w:numPr>
              <w:tabs>
                <w:tab w:val="left" w:pos="77"/>
                <w:tab w:val="left" w:pos="297"/>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ризике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њихово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смањење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улогу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осигурања</w:t>
            </w:r>
            <w:r w:rsidR="00B3035B" w:rsidRPr="00B3035B">
              <w:rPr>
                <w:rFonts w:ascii="Times New Roman" w:eastAsia="Times New Roman" w:hAnsi="Times New Roman" w:cs="Times New Roman"/>
                <w:bCs/>
                <w:noProof/>
              </w:rPr>
              <w:t>.</w:t>
            </w:r>
          </w:p>
          <w:p w14:paraId="0C9B38A0" w14:textId="4447450A" w:rsidR="00B3035B" w:rsidRPr="00B3035B" w:rsidRDefault="00363FB4" w:rsidP="00B3035B">
            <w:pPr>
              <w:numPr>
                <w:ilvl w:val="0"/>
                <w:numId w:val="7"/>
              </w:numPr>
              <w:tabs>
                <w:tab w:val="left" w:pos="77"/>
                <w:tab w:val="left" w:pos="297"/>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обавезно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допунско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осигурање</w:t>
            </w:r>
            <w:r w:rsidR="00B3035B" w:rsidRPr="00B3035B">
              <w:rPr>
                <w:rFonts w:ascii="Times New Roman" w:eastAsia="Times New Roman" w:hAnsi="Times New Roman" w:cs="Times New Roman"/>
                <w:bCs/>
                <w:noProof/>
              </w:rPr>
              <w:t>.</w:t>
            </w:r>
          </w:p>
          <w:p w14:paraId="39D80EE4" w14:textId="46600AE5" w:rsidR="00B3035B" w:rsidRPr="00B3035B" w:rsidRDefault="00363FB4" w:rsidP="00B3035B">
            <w:pPr>
              <w:numPr>
                <w:ilvl w:val="0"/>
                <w:numId w:val="7"/>
              </w:numPr>
              <w:tabs>
                <w:tab w:val="left" w:pos="77"/>
                <w:tab w:val="left" w:pos="297"/>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разлоге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робе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путника</w:t>
            </w:r>
            <w:r w:rsidR="00B3035B" w:rsidRPr="00B3035B">
              <w:rPr>
                <w:rFonts w:ascii="Times New Roman" w:eastAsia="Times New Roman" w:hAnsi="Times New Roman" w:cs="Times New Roman"/>
                <w:bCs/>
                <w:noProof/>
              </w:rPr>
              <w:t>.</w:t>
            </w:r>
          </w:p>
          <w:p w14:paraId="30C02695" w14:textId="4BBF93DB" w:rsidR="00B3035B" w:rsidRPr="00B3035B" w:rsidRDefault="00363FB4" w:rsidP="00B3035B">
            <w:pPr>
              <w:numPr>
                <w:ilvl w:val="0"/>
                <w:numId w:val="7"/>
              </w:numPr>
              <w:tabs>
                <w:tab w:val="left" w:pos="77"/>
                <w:tab w:val="left" w:pos="297"/>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елементи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под</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којим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условима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врши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осигурање</w:t>
            </w:r>
            <w:r w:rsidR="00B3035B" w:rsidRPr="00B3035B">
              <w:rPr>
                <w:rFonts w:ascii="Times New Roman" w:eastAsia="Times New Roman" w:hAnsi="Times New Roman" w:cs="Times New Roman"/>
                <w:bCs/>
                <w:noProof/>
              </w:rPr>
              <w:t>.</w:t>
            </w:r>
          </w:p>
          <w:p w14:paraId="5694EF3B" w14:textId="268D8BA6" w:rsidR="00B3035B" w:rsidRPr="00B3035B" w:rsidRDefault="00363FB4" w:rsidP="00B3035B">
            <w:pPr>
              <w:numPr>
                <w:ilvl w:val="0"/>
                <w:numId w:val="7"/>
              </w:numPr>
              <w:tabs>
                <w:tab w:val="left" w:pos="77"/>
                <w:tab w:val="left" w:pos="297"/>
              </w:tabs>
              <w:spacing w:after="0" w:line="240" w:lineRule="auto"/>
              <w:ind w:left="257" w:hanging="180"/>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значај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hr-HR"/>
              </w:rPr>
              <w:t>ГАТТ</w:t>
            </w:r>
            <w:r w:rsidR="00B3035B" w:rsidRPr="00B3035B">
              <w:rPr>
                <w:rFonts w:ascii="Times New Roman" w:eastAsia="Times New Roman" w:hAnsi="Times New Roman" w:cs="Times New Roman"/>
                <w:bCs/>
                <w:noProof/>
                <w:lang w:val="hr-HR"/>
              </w:rPr>
              <w:t xml:space="preserve"> </w:t>
            </w:r>
            <w:r>
              <w:rPr>
                <w:rFonts w:ascii="Times New Roman" w:eastAsia="Times New Roman" w:hAnsi="Times New Roman" w:cs="Times New Roman"/>
                <w:bCs/>
                <w:noProof/>
                <w:lang w:val="sr-Cyrl-CS"/>
              </w:rPr>
              <w:t>споразума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груписање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царина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према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разним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критеријумима</w:t>
            </w:r>
            <w:r w:rsidR="00B3035B" w:rsidRPr="00B3035B">
              <w:rPr>
                <w:rFonts w:ascii="Times New Roman" w:eastAsia="Times New Roman" w:hAnsi="Times New Roman" w:cs="Times New Roman"/>
                <w:bCs/>
                <w:noProof/>
                <w:lang w:val="sr-Cyrl-CS"/>
              </w:rPr>
              <w:t>.</w:t>
            </w:r>
          </w:p>
        </w:tc>
      </w:tr>
      <w:tr w:rsidR="00B3035B" w:rsidRPr="00B3035B" w14:paraId="08AAA4FA" w14:textId="77777777" w:rsidTr="00363FB4">
        <w:trPr>
          <w:jc w:val="center"/>
        </w:trPr>
        <w:tc>
          <w:tcPr>
            <w:tcW w:w="10201" w:type="dxa"/>
            <w:gridSpan w:val="3"/>
            <w:shd w:val="clear" w:color="auto" w:fill="auto"/>
          </w:tcPr>
          <w:p w14:paraId="6A1A292D" w14:textId="5830F6C3"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Интеграција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другим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предметима</w:t>
            </w:r>
          </w:p>
        </w:tc>
      </w:tr>
      <w:tr w:rsidR="00B3035B" w:rsidRPr="00B3035B" w14:paraId="14FAEB82" w14:textId="77777777" w:rsidTr="00363FB4">
        <w:trPr>
          <w:jc w:val="center"/>
        </w:trPr>
        <w:tc>
          <w:tcPr>
            <w:tcW w:w="10201" w:type="dxa"/>
            <w:gridSpan w:val="3"/>
            <w:shd w:val="clear" w:color="auto" w:fill="auto"/>
          </w:tcPr>
          <w:p w14:paraId="1587C771" w14:textId="09F91F91" w:rsidR="00B3035B" w:rsidRPr="00B3035B" w:rsidRDefault="00363FB4" w:rsidP="00B3035B">
            <w:pPr>
              <w:spacing w:after="0" w:line="240" w:lineRule="auto"/>
              <w:rPr>
                <w:rFonts w:ascii="Times New Roman" w:eastAsia="Times New Roman" w:hAnsi="Times New Roman" w:cs="Times New Roman"/>
                <w:noProof/>
                <w:lang w:val="sr-Latn-BA"/>
              </w:rPr>
            </w:pPr>
            <w:r>
              <w:rPr>
                <w:rFonts w:ascii="Times New Roman" w:eastAsia="Times New Roman" w:hAnsi="Times New Roman" w:cs="Times New Roman"/>
                <w:noProof/>
                <w:lang w:val="sr-Latn-BA"/>
              </w:rPr>
              <w:lastRenderedPageBreak/>
              <w:t>Стручно</w:t>
            </w:r>
            <w:r w:rsidR="00B3035B" w:rsidRPr="00B3035B">
              <w:rPr>
                <w:rFonts w:ascii="Times New Roman" w:eastAsia="Times New Roman" w:hAnsi="Times New Roman" w:cs="Times New Roman"/>
                <w:noProof/>
                <w:lang w:val="sr-Latn-BA"/>
              </w:rPr>
              <w:t>-</w:t>
            </w:r>
            <w:r>
              <w:rPr>
                <w:rFonts w:ascii="Times New Roman" w:eastAsia="Times New Roman" w:hAnsi="Times New Roman" w:cs="Times New Roman"/>
                <w:noProof/>
                <w:lang w:val="sr-Latn-BA"/>
              </w:rPr>
              <w:t>теоретски</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Latn-BA"/>
              </w:rPr>
              <w:t>предмети</w:t>
            </w:r>
          </w:p>
        </w:tc>
      </w:tr>
      <w:tr w:rsidR="00B3035B" w:rsidRPr="00B3035B" w14:paraId="49818BD2" w14:textId="77777777" w:rsidTr="00363FB4">
        <w:trPr>
          <w:jc w:val="center"/>
        </w:trPr>
        <w:tc>
          <w:tcPr>
            <w:tcW w:w="10201" w:type="dxa"/>
            <w:gridSpan w:val="3"/>
            <w:shd w:val="clear" w:color="auto" w:fill="auto"/>
          </w:tcPr>
          <w:p w14:paraId="79298934" w14:textId="7550AC3B"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Извори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наставнике</w:t>
            </w:r>
          </w:p>
        </w:tc>
      </w:tr>
      <w:tr w:rsidR="00B3035B" w:rsidRPr="00B3035B" w14:paraId="203093B2" w14:textId="77777777" w:rsidTr="00363FB4">
        <w:trPr>
          <w:jc w:val="center"/>
        </w:trPr>
        <w:tc>
          <w:tcPr>
            <w:tcW w:w="10201" w:type="dxa"/>
            <w:gridSpan w:val="3"/>
            <w:shd w:val="clear" w:color="auto" w:fill="auto"/>
          </w:tcPr>
          <w:p w14:paraId="3B4C7344" w14:textId="77777777" w:rsidR="00E24FB6" w:rsidRPr="00B3035B" w:rsidRDefault="00E24FB6" w:rsidP="00E24FB6">
            <w:pPr>
              <w:spacing w:after="0" w:line="240" w:lineRule="auto"/>
              <w:contextualSpacing/>
              <w:rPr>
                <w:rFonts w:ascii="Times New Roman" w:hAnsi="Times New Roman" w:cs="Times New Roman"/>
                <w:noProof/>
                <w:lang w:val="sr-Latn-BA"/>
              </w:rPr>
            </w:pPr>
            <w:r>
              <w:rPr>
                <w:rFonts w:ascii="Times New Roman" w:hAnsi="Times New Roman" w:cs="Times New Roman"/>
                <w:noProof/>
                <w:lang w:val="sr-Latn-BA"/>
              </w:rPr>
              <w:t>Одобрени</w:t>
            </w:r>
            <w:r w:rsidRPr="00B3035B">
              <w:rPr>
                <w:rFonts w:ascii="Times New Roman" w:hAnsi="Times New Roman" w:cs="Times New Roman"/>
                <w:noProof/>
                <w:lang w:val="sr-Latn-BA"/>
              </w:rPr>
              <w:t xml:space="preserve"> </w:t>
            </w:r>
            <w:r>
              <w:rPr>
                <w:rFonts w:ascii="Times New Roman" w:hAnsi="Times New Roman" w:cs="Times New Roman"/>
                <w:noProof/>
                <w:lang w:val="sr-Latn-BA"/>
              </w:rPr>
              <w:t>уџбеници</w:t>
            </w:r>
          </w:p>
          <w:p w14:paraId="09DDE1EA" w14:textId="7EEECF24" w:rsidR="00B3035B" w:rsidRPr="00B3035B" w:rsidRDefault="00E24FB6" w:rsidP="00E24FB6">
            <w:pPr>
              <w:spacing w:after="0" w:line="240" w:lineRule="auto"/>
              <w:rPr>
                <w:rFonts w:ascii="Times New Roman" w:eastAsia="Times New Roman" w:hAnsi="Times New Roman" w:cs="Times New Roman"/>
                <w:noProof/>
                <w:lang w:val="hr-HR"/>
              </w:rPr>
            </w:pPr>
            <w:r>
              <w:rPr>
                <w:rFonts w:ascii="Times New Roman" w:hAnsi="Times New Roman" w:cs="Times New Roman"/>
                <w:noProof/>
                <w:lang w:val="sr-Latn-BA"/>
              </w:rPr>
              <w:t>Интернет</w:t>
            </w:r>
          </w:p>
        </w:tc>
      </w:tr>
      <w:tr w:rsidR="00B3035B" w:rsidRPr="00B3035B" w14:paraId="1FDD46AB" w14:textId="77777777" w:rsidTr="00363FB4">
        <w:trPr>
          <w:jc w:val="center"/>
        </w:trPr>
        <w:tc>
          <w:tcPr>
            <w:tcW w:w="10201" w:type="dxa"/>
            <w:gridSpan w:val="3"/>
            <w:shd w:val="clear" w:color="auto" w:fill="auto"/>
          </w:tcPr>
          <w:p w14:paraId="029EC44C" w14:textId="3059DA11"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lang w:val="hr-HR"/>
              </w:rPr>
              <w:t>Оцјењивање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технике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оцјењивања</w:t>
            </w:r>
          </w:p>
        </w:tc>
      </w:tr>
      <w:tr w:rsidR="00B3035B" w:rsidRPr="00B3035B" w14:paraId="34F93A90" w14:textId="77777777" w:rsidTr="00363FB4">
        <w:trPr>
          <w:jc w:val="center"/>
        </w:trPr>
        <w:tc>
          <w:tcPr>
            <w:tcW w:w="10201" w:type="dxa"/>
            <w:gridSpan w:val="3"/>
          </w:tcPr>
          <w:p w14:paraId="06ECC44D" w14:textId="68A99B15"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rPr>
              <w:t>Наставник</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је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обавезан</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упознати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ученике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техникама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критериј</w:t>
            </w:r>
            <w:r w:rsidR="00363FB4">
              <w:rPr>
                <w:rFonts w:ascii="Times New Roman" w:eastAsia="Times New Roman" w:hAnsi="Times New Roman" w:cs="Times New Roman"/>
                <w:lang w:val="sr-Cyrl-BA"/>
              </w:rPr>
              <w:t>уми</w:t>
            </w:r>
            <w:r w:rsidR="00363FB4">
              <w:rPr>
                <w:rFonts w:ascii="Times New Roman" w:eastAsia="Times New Roman" w:hAnsi="Times New Roman" w:cs="Times New Roman"/>
              </w:rPr>
              <w:t>ма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оцјењивања</w:t>
            </w:r>
            <w:r w:rsidRPr="00B3035B">
              <w:rPr>
                <w:rFonts w:ascii="Times New Roman" w:eastAsia="Times New Roman" w:hAnsi="Times New Roman" w:cs="Times New Roman"/>
              </w:rPr>
              <w:t>.</w:t>
            </w:r>
          </w:p>
          <w:p w14:paraId="44336E9A" w14:textId="5AA9D485"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0426DF5E" w14:textId="26E54CD5"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6253CF52" w14:textId="11618570"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44456324" w14:textId="1C57F378"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bl>
    <w:p w14:paraId="58488206"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70B1069B"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tbl>
      <w:tblPr>
        <w:tblW w:w="10234"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5"/>
        <w:gridCol w:w="2977"/>
        <w:gridCol w:w="5272"/>
      </w:tblGrid>
      <w:tr w:rsidR="00B3035B" w:rsidRPr="00B3035B" w14:paraId="452F6781" w14:textId="77777777" w:rsidTr="00363FB4">
        <w:trPr>
          <w:jc w:val="center"/>
        </w:trPr>
        <w:tc>
          <w:tcPr>
            <w:tcW w:w="1985" w:type="dxa"/>
            <w:tcBorders>
              <w:bottom w:val="single" w:sz="4" w:space="0" w:color="auto"/>
              <w:right w:val="single" w:sz="4" w:space="0" w:color="auto"/>
            </w:tcBorders>
            <w:shd w:val="clear" w:color="auto" w:fill="auto"/>
          </w:tcPr>
          <w:p w14:paraId="52574DC3" w14:textId="185CEC39"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Модул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назив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8249" w:type="dxa"/>
            <w:gridSpan w:val="2"/>
            <w:tcBorders>
              <w:left w:val="single" w:sz="4" w:space="0" w:color="auto"/>
              <w:bottom w:val="single" w:sz="4" w:space="0" w:color="auto"/>
            </w:tcBorders>
            <w:shd w:val="clear" w:color="auto" w:fill="auto"/>
          </w:tcPr>
          <w:p w14:paraId="7A4F0994" w14:textId="56916F58"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ЕКОНОМИКА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САОБРАЋАЈА</w:t>
            </w:r>
          </w:p>
        </w:tc>
      </w:tr>
      <w:tr w:rsidR="00B3035B" w:rsidRPr="00B3035B" w14:paraId="08451F35" w14:textId="77777777" w:rsidTr="00363FB4">
        <w:trPr>
          <w:jc w:val="center"/>
        </w:trPr>
        <w:tc>
          <w:tcPr>
            <w:tcW w:w="1985" w:type="dxa"/>
            <w:tcBorders>
              <w:right w:val="single" w:sz="4" w:space="0" w:color="auto"/>
            </w:tcBorders>
            <w:shd w:val="clear" w:color="auto" w:fill="auto"/>
          </w:tcPr>
          <w:p w14:paraId="46A299B4" w14:textId="165EDFB0"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Редни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број</w:t>
            </w:r>
            <w:r w:rsidR="00B3035B" w:rsidRPr="00B3035B">
              <w:rPr>
                <w:rFonts w:ascii="Times New Roman" w:eastAsia="Times New Roman" w:hAnsi="Times New Roman" w:cs="Times New Roman"/>
                <w:b/>
                <w:noProof/>
                <w:lang w:val="hr-HR"/>
              </w:rPr>
              <w:t>:</w:t>
            </w:r>
          </w:p>
        </w:tc>
        <w:tc>
          <w:tcPr>
            <w:tcW w:w="8249" w:type="dxa"/>
            <w:gridSpan w:val="2"/>
            <w:tcBorders>
              <w:left w:val="single" w:sz="4" w:space="0" w:color="auto"/>
              <w:right w:val="single" w:sz="4" w:space="0" w:color="auto"/>
            </w:tcBorders>
            <w:shd w:val="clear" w:color="auto" w:fill="auto"/>
          </w:tcPr>
          <w:p w14:paraId="66EF600F" w14:textId="77777777" w:rsidR="00B3035B" w:rsidRPr="00B3035B" w:rsidRDefault="00B3035B" w:rsidP="00B3035B">
            <w:pPr>
              <w:spacing w:after="0" w:line="240" w:lineRule="auto"/>
              <w:rPr>
                <w:rFonts w:ascii="Times New Roman" w:eastAsia="Times New Roman" w:hAnsi="Times New Roman" w:cs="Times New Roman"/>
                <w:b/>
                <w:noProof/>
                <w:lang w:val="hr-HR"/>
              </w:rPr>
            </w:pP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b/>
                <w:noProof/>
                <w:lang w:val="sr-Cyrl-CS"/>
              </w:rPr>
              <w:t>2</w:t>
            </w:r>
          </w:p>
        </w:tc>
      </w:tr>
      <w:tr w:rsidR="00B3035B" w:rsidRPr="00B3035B" w14:paraId="276B36A7" w14:textId="77777777" w:rsidTr="00363FB4">
        <w:trPr>
          <w:jc w:val="center"/>
        </w:trPr>
        <w:tc>
          <w:tcPr>
            <w:tcW w:w="10234" w:type="dxa"/>
            <w:gridSpan w:val="3"/>
            <w:tcBorders>
              <w:right w:val="single" w:sz="4" w:space="0" w:color="auto"/>
            </w:tcBorders>
            <w:shd w:val="clear" w:color="auto" w:fill="auto"/>
          </w:tcPr>
          <w:p w14:paraId="5ECADC1D" w14:textId="6B4BC027"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Сврха</w:t>
            </w:r>
            <w:r w:rsidR="00B3035B" w:rsidRPr="00B3035B">
              <w:rPr>
                <w:rFonts w:ascii="Times New Roman" w:eastAsia="Times New Roman" w:hAnsi="Times New Roman" w:cs="Times New Roman"/>
                <w:b/>
                <w:noProof/>
                <w:lang w:val="sr-Cyrl-CS"/>
              </w:rPr>
              <w:t xml:space="preserve"> </w:t>
            </w:r>
          </w:p>
        </w:tc>
      </w:tr>
      <w:tr w:rsidR="00B3035B" w:rsidRPr="00B3035B" w14:paraId="791A4AD2" w14:textId="77777777" w:rsidTr="00363FB4">
        <w:trPr>
          <w:jc w:val="center"/>
        </w:trPr>
        <w:tc>
          <w:tcPr>
            <w:tcW w:w="10234" w:type="dxa"/>
            <w:gridSpan w:val="3"/>
            <w:shd w:val="clear" w:color="auto" w:fill="auto"/>
          </w:tcPr>
          <w:p w14:paraId="571C70A5" w14:textId="772403DF"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sr-Cyrl-CS"/>
              </w:rPr>
              <w:t>Научити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како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функционише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предузеће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улагања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елемената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остварења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резултата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пословања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принципе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друштвене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репродукције</w:t>
            </w:r>
            <w:r w:rsidR="00B3035B" w:rsidRPr="00B3035B">
              <w:rPr>
                <w:rFonts w:ascii="Times New Roman" w:eastAsia="Times New Roman" w:hAnsi="Times New Roman" w:cs="Times New Roman"/>
                <w:noProof/>
                <w:lang w:val="sr-Cyrl-CS"/>
              </w:rPr>
              <w:t>.</w:t>
            </w:r>
          </w:p>
        </w:tc>
      </w:tr>
      <w:tr w:rsidR="00B3035B" w:rsidRPr="00B3035B" w14:paraId="47914EA1" w14:textId="77777777" w:rsidTr="00363FB4">
        <w:trPr>
          <w:jc w:val="center"/>
        </w:trPr>
        <w:tc>
          <w:tcPr>
            <w:tcW w:w="10234" w:type="dxa"/>
            <w:gridSpan w:val="3"/>
            <w:shd w:val="clear" w:color="auto" w:fill="auto"/>
          </w:tcPr>
          <w:p w14:paraId="00B5552D" w14:textId="1FD278B2"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Специјални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захтјеви</w:t>
            </w:r>
            <w:r w:rsidR="00B3035B" w:rsidRPr="00B3035B">
              <w:rPr>
                <w:rFonts w:ascii="Times New Roman" w:eastAsia="Times New Roman" w:hAnsi="Times New Roman" w:cs="Times New Roman"/>
                <w:b/>
                <w:noProof/>
                <w:lang w:val="hr-HR"/>
              </w:rPr>
              <w:t xml:space="preserve"> / </w:t>
            </w:r>
            <w:r>
              <w:rPr>
                <w:rFonts w:ascii="Times New Roman" w:eastAsia="Times New Roman" w:hAnsi="Times New Roman" w:cs="Times New Roman"/>
                <w:b/>
                <w:noProof/>
                <w:lang w:val="hr-HR"/>
              </w:rPr>
              <w:t>Предуслови</w:t>
            </w:r>
          </w:p>
        </w:tc>
      </w:tr>
      <w:tr w:rsidR="00B3035B" w:rsidRPr="00B3035B" w14:paraId="1C1A3D22" w14:textId="77777777" w:rsidTr="00363FB4">
        <w:trPr>
          <w:jc w:val="center"/>
        </w:trPr>
        <w:tc>
          <w:tcPr>
            <w:tcW w:w="10234" w:type="dxa"/>
            <w:gridSpan w:val="3"/>
            <w:shd w:val="clear" w:color="auto" w:fill="auto"/>
          </w:tcPr>
          <w:p w14:paraId="2C824192" w14:textId="69763863"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Нема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посебних</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услова</w:t>
            </w:r>
          </w:p>
        </w:tc>
      </w:tr>
      <w:tr w:rsidR="00B3035B" w:rsidRPr="00B3035B" w14:paraId="0711FE92" w14:textId="77777777" w:rsidTr="00363FB4">
        <w:trPr>
          <w:jc w:val="center"/>
        </w:trPr>
        <w:tc>
          <w:tcPr>
            <w:tcW w:w="10234" w:type="dxa"/>
            <w:gridSpan w:val="3"/>
            <w:shd w:val="clear" w:color="auto" w:fill="auto"/>
          </w:tcPr>
          <w:p w14:paraId="35A7F295" w14:textId="48D9F92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Циљеви</w:t>
            </w:r>
          </w:p>
        </w:tc>
      </w:tr>
      <w:tr w:rsidR="00B3035B" w:rsidRPr="00B3035B" w14:paraId="15B4D4FF" w14:textId="77777777" w:rsidTr="00363FB4">
        <w:trPr>
          <w:jc w:val="center"/>
        </w:trPr>
        <w:tc>
          <w:tcPr>
            <w:tcW w:w="10234" w:type="dxa"/>
            <w:gridSpan w:val="3"/>
            <w:shd w:val="clear" w:color="auto" w:fill="auto"/>
          </w:tcPr>
          <w:p w14:paraId="585FE29B" w14:textId="3D8A6B21"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sr-Cyrl-CS"/>
              </w:rPr>
              <w:t>Овај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модул</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настао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циљем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оспособљава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rPr>
              <w:t>з</w:t>
            </w:r>
            <w:r>
              <w:rPr>
                <w:rFonts w:ascii="Times New Roman" w:eastAsia="Times New Roman" w:hAnsi="Times New Roman" w:cs="Times New Roman"/>
                <w:noProof/>
                <w:lang w:val="sr-Cyrl-CS"/>
              </w:rPr>
              <w:t>а</w:t>
            </w:r>
            <w:r w:rsidR="00B3035B" w:rsidRPr="00B3035B">
              <w:rPr>
                <w:rFonts w:ascii="Times New Roman" w:eastAsia="Times New Roman" w:hAnsi="Times New Roman" w:cs="Times New Roman"/>
                <w:noProof/>
                <w:lang w:val="sr-Cyrl-CS"/>
              </w:rPr>
              <w:t>:</w:t>
            </w:r>
          </w:p>
          <w:p w14:paraId="71853DA8" w14:textId="4B7CF55F" w:rsidR="00B3035B" w:rsidRPr="00B3035B" w:rsidRDefault="00363FB4" w:rsidP="00B3035B">
            <w:pPr>
              <w:numPr>
                <w:ilvl w:val="0"/>
                <w:numId w:val="26"/>
              </w:numPr>
              <w:spacing w:after="0" w:line="240" w:lineRule="auto"/>
              <w:contextualSpacing/>
              <w:rPr>
                <w:rFonts w:ascii="Times New Roman" w:hAnsi="Times New Roman" w:cs="Times New Roman"/>
                <w:noProof/>
              </w:rPr>
            </w:pPr>
            <w:r>
              <w:rPr>
                <w:rFonts w:ascii="Times New Roman" w:hAnsi="Times New Roman" w:cs="Times New Roman"/>
                <w:noProof/>
              </w:rPr>
              <w:t>у</w:t>
            </w:r>
            <w:r>
              <w:rPr>
                <w:rFonts w:ascii="Times New Roman" w:hAnsi="Times New Roman" w:cs="Times New Roman"/>
                <w:noProof/>
                <w:lang w:val="sr-Cyrl-CS"/>
              </w:rPr>
              <w:t>познавање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основних</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економских</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појмова</w:t>
            </w:r>
            <w:r w:rsidR="00B3035B" w:rsidRPr="00B3035B">
              <w:rPr>
                <w:rFonts w:ascii="Times New Roman" w:hAnsi="Times New Roman" w:cs="Times New Roman"/>
                <w:noProof/>
                <w:lang w:val="sr-Cyrl-CS"/>
              </w:rPr>
              <w:t xml:space="preserve"> </w:t>
            </w:r>
            <w:r w:rsidR="00B3035B" w:rsidRPr="00B3035B">
              <w:rPr>
                <w:rFonts w:ascii="Times New Roman" w:hAnsi="Times New Roman" w:cs="Times New Roman"/>
                <w:noProof/>
              </w:rPr>
              <w:t>,</w:t>
            </w:r>
          </w:p>
          <w:p w14:paraId="1F9B3EB5" w14:textId="4AFEC02F" w:rsidR="00B3035B" w:rsidRPr="00B3035B" w:rsidRDefault="00363FB4" w:rsidP="00B3035B">
            <w:pPr>
              <w:numPr>
                <w:ilvl w:val="0"/>
                <w:numId w:val="26"/>
              </w:numPr>
              <w:spacing w:after="0" w:line="240" w:lineRule="auto"/>
              <w:contextualSpacing/>
              <w:rPr>
                <w:rFonts w:ascii="Times New Roman" w:hAnsi="Times New Roman" w:cs="Times New Roman"/>
                <w:noProof/>
              </w:rPr>
            </w:pPr>
            <w:r>
              <w:rPr>
                <w:rFonts w:ascii="Times New Roman" w:hAnsi="Times New Roman" w:cs="Times New Roman"/>
                <w:noProof/>
              </w:rPr>
              <w:t>с</w:t>
            </w:r>
            <w:r>
              <w:rPr>
                <w:rFonts w:ascii="Times New Roman" w:hAnsi="Times New Roman" w:cs="Times New Roman"/>
                <w:noProof/>
                <w:lang w:val="sr-Cyrl-CS"/>
              </w:rPr>
              <w:t>хватање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суштине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функционисања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предузећа</w:t>
            </w:r>
            <w:r w:rsidR="00B3035B" w:rsidRPr="00B3035B">
              <w:rPr>
                <w:rFonts w:ascii="Times New Roman" w:hAnsi="Times New Roman" w:cs="Times New Roman"/>
                <w:noProof/>
              </w:rPr>
              <w:t>,</w:t>
            </w:r>
          </w:p>
          <w:p w14:paraId="21C17627" w14:textId="1D1A3EC2" w:rsidR="00B3035B" w:rsidRPr="00B3035B" w:rsidRDefault="00363FB4" w:rsidP="00B3035B">
            <w:pPr>
              <w:numPr>
                <w:ilvl w:val="0"/>
                <w:numId w:val="26"/>
              </w:numPr>
              <w:spacing w:after="0" w:line="240" w:lineRule="auto"/>
              <w:contextualSpacing/>
              <w:rPr>
                <w:rFonts w:ascii="Times New Roman" w:hAnsi="Times New Roman" w:cs="Times New Roman"/>
                <w:noProof/>
              </w:rPr>
            </w:pPr>
            <w:r>
              <w:rPr>
                <w:rFonts w:ascii="Times New Roman" w:hAnsi="Times New Roman" w:cs="Times New Roman"/>
                <w:noProof/>
              </w:rPr>
              <w:t>у</w:t>
            </w:r>
            <w:r>
              <w:rPr>
                <w:rFonts w:ascii="Times New Roman" w:hAnsi="Times New Roman" w:cs="Times New Roman"/>
                <w:noProof/>
                <w:lang w:val="sr-Cyrl-CS"/>
              </w:rPr>
              <w:t>познавање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основних</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циљева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сваког</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предузећа</w:t>
            </w:r>
            <w:r w:rsidR="00B3035B" w:rsidRPr="00B3035B">
              <w:rPr>
                <w:rFonts w:ascii="Times New Roman" w:hAnsi="Times New Roman" w:cs="Times New Roman"/>
                <w:noProof/>
              </w:rPr>
              <w:t>,</w:t>
            </w:r>
          </w:p>
          <w:p w14:paraId="15DE8C30" w14:textId="31AAC548" w:rsidR="00B3035B" w:rsidRPr="00B3035B" w:rsidRDefault="00363FB4" w:rsidP="00B3035B">
            <w:pPr>
              <w:numPr>
                <w:ilvl w:val="0"/>
                <w:numId w:val="26"/>
              </w:numPr>
              <w:spacing w:after="0" w:line="240" w:lineRule="auto"/>
              <w:contextualSpacing/>
              <w:rPr>
                <w:noProof/>
              </w:rPr>
            </w:pPr>
            <w:r>
              <w:rPr>
                <w:rFonts w:ascii="Times New Roman" w:hAnsi="Times New Roman" w:cs="Times New Roman"/>
                <w:noProof/>
              </w:rPr>
              <w:t>р</w:t>
            </w:r>
            <w:r>
              <w:rPr>
                <w:rFonts w:ascii="Times New Roman" w:hAnsi="Times New Roman" w:cs="Times New Roman"/>
                <w:noProof/>
                <w:lang w:val="sr-Cyrl-CS"/>
              </w:rPr>
              <w:t>азвијање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одговорности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према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раду</w:t>
            </w:r>
            <w:r w:rsidR="00B3035B" w:rsidRPr="00B3035B">
              <w:rPr>
                <w:rFonts w:ascii="Times New Roman" w:hAnsi="Times New Roman" w:cs="Times New Roman"/>
                <w:noProof/>
                <w:lang w:val="sr-Cyrl-CS"/>
              </w:rPr>
              <w:t>.</w:t>
            </w:r>
          </w:p>
        </w:tc>
      </w:tr>
      <w:tr w:rsidR="00B3035B" w:rsidRPr="00B3035B" w14:paraId="4579A14C" w14:textId="77777777" w:rsidTr="00363FB4">
        <w:trPr>
          <w:jc w:val="center"/>
        </w:trPr>
        <w:tc>
          <w:tcPr>
            <w:tcW w:w="10234" w:type="dxa"/>
            <w:gridSpan w:val="3"/>
            <w:shd w:val="clear" w:color="auto" w:fill="auto"/>
          </w:tcPr>
          <w:p w14:paraId="555C0005" w14:textId="2D3DAC31"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Јединице</w:t>
            </w:r>
          </w:p>
        </w:tc>
      </w:tr>
      <w:tr w:rsidR="00B3035B" w:rsidRPr="00B3035B" w14:paraId="6CB53DFE" w14:textId="77777777" w:rsidTr="00363FB4">
        <w:trPr>
          <w:jc w:val="center"/>
        </w:trPr>
        <w:tc>
          <w:tcPr>
            <w:tcW w:w="10234" w:type="dxa"/>
            <w:gridSpan w:val="3"/>
            <w:shd w:val="clear" w:color="auto" w:fill="auto"/>
          </w:tcPr>
          <w:p w14:paraId="662DC683" w14:textId="28A639AF"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lang w:val="sr-Cyrl-CS"/>
              </w:rPr>
              <w:t xml:space="preserve">1. </w:t>
            </w:r>
            <w:r w:rsidR="00363FB4">
              <w:rPr>
                <w:rFonts w:ascii="Times New Roman" w:eastAsia="Times New Roman" w:hAnsi="Times New Roman" w:cs="Times New Roman"/>
                <w:noProof/>
                <w:lang w:val="sr-Cyrl-CS"/>
              </w:rPr>
              <w:t>Предузеће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као</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носилац</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привређивања</w:t>
            </w:r>
          </w:p>
          <w:p w14:paraId="05256AA2" w14:textId="5632CD48"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lang w:val="sr-Cyrl-CS"/>
              </w:rPr>
              <w:t xml:space="preserve">2. </w:t>
            </w:r>
            <w:r w:rsidR="00363FB4">
              <w:rPr>
                <w:rFonts w:ascii="Times New Roman" w:eastAsia="Times New Roman" w:hAnsi="Times New Roman" w:cs="Times New Roman"/>
                <w:noProof/>
                <w:lang w:val="sr-Cyrl-CS"/>
              </w:rPr>
              <w:t>Средства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извори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средстава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предузећу</w:t>
            </w:r>
          </w:p>
          <w:p w14:paraId="07787091" w14:textId="0AEC113B"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lang w:val="sr-Cyrl-CS"/>
              </w:rPr>
              <w:t xml:space="preserve">3. </w:t>
            </w:r>
            <w:r w:rsidR="00363FB4">
              <w:rPr>
                <w:rFonts w:ascii="Times New Roman" w:eastAsia="Times New Roman" w:hAnsi="Times New Roman" w:cs="Times New Roman"/>
                <w:noProof/>
                <w:lang w:val="sr-Cyrl-CS"/>
              </w:rPr>
              <w:t>Улагање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елемената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производње</w:t>
            </w:r>
          </w:p>
          <w:p w14:paraId="3283287E" w14:textId="78108DC2" w:rsidR="00B3035B" w:rsidRPr="00B3035B" w:rsidRDefault="00B3035B" w:rsidP="00B3035B">
            <w:pPr>
              <w:spacing w:after="0" w:line="240" w:lineRule="auto"/>
              <w:rPr>
                <w:rFonts w:ascii="Times New Roman" w:eastAsia="Times New Roman" w:hAnsi="Times New Roman" w:cs="Times New Roman"/>
                <w:noProof/>
                <w:lang w:val="hr-HR"/>
              </w:rPr>
            </w:pPr>
            <w:r w:rsidRPr="00B3035B">
              <w:rPr>
                <w:rFonts w:ascii="Times New Roman" w:eastAsia="Times New Roman" w:hAnsi="Times New Roman" w:cs="Times New Roman"/>
                <w:noProof/>
                <w:lang w:val="sr-Cyrl-CS"/>
              </w:rPr>
              <w:t xml:space="preserve">4. </w:t>
            </w:r>
            <w:r w:rsidR="00363FB4">
              <w:rPr>
                <w:rFonts w:ascii="Times New Roman" w:eastAsia="Times New Roman" w:hAnsi="Times New Roman" w:cs="Times New Roman"/>
                <w:noProof/>
                <w:lang w:val="sr-Cyrl-CS"/>
              </w:rPr>
              <w:t>Резултати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пословања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предузећа</w:t>
            </w:r>
          </w:p>
        </w:tc>
      </w:tr>
      <w:tr w:rsidR="00B3035B" w:rsidRPr="00B3035B" w14:paraId="31989655" w14:textId="77777777" w:rsidTr="00363FB4">
        <w:trPr>
          <w:trHeight w:val="324"/>
          <w:jc w:val="center"/>
        </w:trPr>
        <w:tc>
          <w:tcPr>
            <w:tcW w:w="4962" w:type="dxa"/>
            <w:gridSpan w:val="2"/>
            <w:tcBorders>
              <w:right w:val="single" w:sz="4" w:space="0" w:color="auto"/>
            </w:tcBorders>
            <w:shd w:val="clear" w:color="auto" w:fill="auto"/>
            <w:vAlign w:val="center"/>
          </w:tcPr>
          <w:p w14:paraId="00181969" w14:textId="4CE4F75F"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Исходи</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учења</w:t>
            </w:r>
          </w:p>
        </w:tc>
        <w:tc>
          <w:tcPr>
            <w:tcW w:w="5272" w:type="dxa"/>
            <w:tcBorders>
              <w:left w:val="single" w:sz="4" w:space="0" w:color="auto"/>
            </w:tcBorders>
            <w:shd w:val="clear" w:color="auto" w:fill="auto"/>
            <w:vAlign w:val="center"/>
          </w:tcPr>
          <w:p w14:paraId="3793866B" w14:textId="6CB5D354"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Смјернице</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за</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наставнике</w:t>
            </w:r>
          </w:p>
        </w:tc>
      </w:tr>
      <w:tr w:rsidR="00B3035B" w:rsidRPr="00B3035B" w14:paraId="6D486571" w14:textId="77777777" w:rsidTr="00363FB4">
        <w:trPr>
          <w:trHeight w:val="420"/>
          <w:jc w:val="center"/>
        </w:trPr>
        <w:tc>
          <w:tcPr>
            <w:tcW w:w="4962" w:type="dxa"/>
            <w:gridSpan w:val="2"/>
            <w:tcBorders>
              <w:right w:val="single" w:sz="4" w:space="0" w:color="auto"/>
            </w:tcBorders>
            <w:shd w:val="clear" w:color="auto" w:fill="auto"/>
          </w:tcPr>
          <w:p w14:paraId="45CC0BBA" w14:textId="03001A72" w:rsidR="00B3035B" w:rsidRPr="00B3035B" w:rsidRDefault="00363FB4" w:rsidP="00B3035B">
            <w:pPr>
              <w:tabs>
                <w:tab w:val="left" w:pos="360"/>
              </w:tabs>
              <w:spacing w:after="0" w:line="240" w:lineRule="auto"/>
              <w:rPr>
                <w:rFonts w:ascii="Times New Roman" w:eastAsia="Times New Roman" w:hAnsi="Times New Roman" w:cs="Times New Roman"/>
                <w:b/>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1.</w:t>
            </w:r>
            <w:r w:rsidR="00B3035B" w:rsidRPr="00B3035B">
              <w:rPr>
                <w:rFonts w:ascii="Times New Roman" w:eastAsia="Times New Roman" w:hAnsi="Times New Roman" w:cs="Times New Roman"/>
                <w:b/>
                <w:bCs/>
                <w:noProof/>
              </w:rPr>
              <w:t xml:space="preserve"> </w:t>
            </w:r>
          </w:p>
          <w:p w14:paraId="3FEAB809" w14:textId="3FC0E187" w:rsidR="00B3035B" w:rsidRPr="00B3035B" w:rsidRDefault="00363FB4" w:rsidP="00B3035B">
            <w:pPr>
              <w:tabs>
                <w:tab w:val="left" w:pos="36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2AA30677" w14:textId="52A3563B" w:rsidR="00B3035B" w:rsidRPr="00B3035B" w:rsidRDefault="00363FB4" w:rsidP="00B3035B">
            <w:pPr>
              <w:numPr>
                <w:ilvl w:val="0"/>
                <w:numId w:val="8"/>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д</w:t>
            </w:r>
            <w:r>
              <w:rPr>
                <w:rFonts w:ascii="Times New Roman" w:eastAsia="Times New Roman" w:hAnsi="Times New Roman" w:cs="Times New Roman"/>
                <w:bCs/>
                <w:noProof/>
                <w:lang w:val="sr-Cyrl-CS"/>
              </w:rPr>
              <w:t>ефинише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предузеће</w:t>
            </w:r>
            <w:r w:rsidR="00B3035B" w:rsidRPr="00B3035B">
              <w:rPr>
                <w:rFonts w:ascii="Times New Roman" w:eastAsia="Times New Roman" w:hAnsi="Times New Roman" w:cs="Times New Roman"/>
                <w:bCs/>
                <w:noProof/>
              </w:rPr>
              <w:t>,</w:t>
            </w:r>
          </w:p>
          <w:p w14:paraId="4B3BCADD" w14:textId="546DCFC7" w:rsidR="00B3035B" w:rsidRPr="00B3035B" w:rsidRDefault="00363FB4" w:rsidP="00B3035B">
            <w:pPr>
              <w:numPr>
                <w:ilvl w:val="0"/>
                <w:numId w:val="8"/>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елементе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процеса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производње</w:t>
            </w:r>
            <w:r w:rsidR="00B3035B" w:rsidRPr="00B3035B">
              <w:rPr>
                <w:rFonts w:ascii="Times New Roman" w:eastAsia="Times New Roman" w:hAnsi="Times New Roman" w:cs="Times New Roman"/>
                <w:bCs/>
                <w:noProof/>
              </w:rPr>
              <w:t>,</w:t>
            </w:r>
          </w:p>
          <w:p w14:paraId="4FE24CA3" w14:textId="2F6E62AB" w:rsidR="00B3035B" w:rsidRPr="00B3035B" w:rsidRDefault="00363FB4" w:rsidP="00B3035B">
            <w:pPr>
              <w:numPr>
                <w:ilvl w:val="0"/>
                <w:numId w:val="8"/>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с</w:t>
            </w:r>
            <w:r>
              <w:rPr>
                <w:rFonts w:ascii="Times New Roman" w:eastAsia="Times New Roman" w:hAnsi="Times New Roman" w:cs="Times New Roman"/>
                <w:bCs/>
                <w:noProof/>
                <w:lang w:val="sr-Cyrl-CS"/>
              </w:rPr>
              <w:t>авлада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савремене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облике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организовања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предузећа</w:t>
            </w:r>
            <w:r w:rsidR="00B3035B" w:rsidRPr="00B3035B">
              <w:rPr>
                <w:rFonts w:ascii="Times New Roman" w:eastAsia="Times New Roman" w:hAnsi="Times New Roman" w:cs="Times New Roman"/>
                <w:bCs/>
                <w:noProof/>
              </w:rPr>
              <w:t>,</w:t>
            </w:r>
          </w:p>
          <w:p w14:paraId="37A2E694" w14:textId="1C8C73D6" w:rsidR="00B3035B" w:rsidRPr="00B3035B" w:rsidRDefault="00363FB4" w:rsidP="00B3035B">
            <w:pPr>
              <w:numPr>
                <w:ilvl w:val="0"/>
                <w:numId w:val="8"/>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надлежности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органа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управљања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предузећу</w:t>
            </w:r>
            <w:r w:rsidR="00B3035B" w:rsidRPr="00B3035B">
              <w:rPr>
                <w:rFonts w:ascii="Times New Roman" w:eastAsia="Times New Roman" w:hAnsi="Times New Roman" w:cs="Times New Roman"/>
                <w:bCs/>
                <w:noProof/>
                <w:lang w:val="sr-Cyrl-CS"/>
              </w:rPr>
              <w:t>.</w:t>
            </w:r>
          </w:p>
          <w:p w14:paraId="7F747BAD" w14:textId="77777777" w:rsidR="00B3035B" w:rsidRPr="00B3035B" w:rsidRDefault="00B3035B" w:rsidP="00B3035B">
            <w:pPr>
              <w:tabs>
                <w:tab w:val="left" w:pos="360"/>
              </w:tabs>
              <w:spacing w:after="0" w:line="240" w:lineRule="auto"/>
              <w:rPr>
                <w:rFonts w:ascii="Times New Roman" w:eastAsia="Times New Roman" w:hAnsi="Times New Roman" w:cs="Times New Roman"/>
                <w:b/>
                <w:bCs/>
                <w:noProof/>
              </w:rPr>
            </w:pPr>
          </w:p>
          <w:p w14:paraId="32B999BA" w14:textId="251D1AB8" w:rsidR="00B3035B" w:rsidRPr="00B3035B" w:rsidRDefault="00363FB4" w:rsidP="00B3035B">
            <w:pPr>
              <w:tabs>
                <w:tab w:val="left" w:pos="360"/>
              </w:tabs>
              <w:spacing w:after="0" w:line="240" w:lineRule="auto"/>
              <w:rPr>
                <w:rFonts w:ascii="Times New Roman" w:eastAsia="Times New Roman" w:hAnsi="Times New Roman" w:cs="Times New Roman"/>
                <w:b/>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2.</w:t>
            </w:r>
            <w:r w:rsidR="00B3035B" w:rsidRPr="00B3035B">
              <w:rPr>
                <w:rFonts w:ascii="Times New Roman" w:eastAsia="Times New Roman" w:hAnsi="Times New Roman" w:cs="Times New Roman"/>
                <w:b/>
                <w:bCs/>
                <w:noProof/>
              </w:rPr>
              <w:t xml:space="preserve"> </w:t>
            </w:r>
          </w:p>
          <w:p w14:paraId="154B5468" w14:textId="0510199C" w:rsidR="00B3035B" w:rsidRPr="00B3035B" w:rsidRDefault="00363FB4" w:rsidP="00B3035B">
            <w:pPr>
              <w:tabs>
                <w:tab w:val="left" w:pos="36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05F1D979" w14:textId="4D909B60" w:rsidR="00B3035B" w:rsidRPr="00B3035B" w:rsidRDefault="00363FB4" w:rsidP="00B3035B">
            <w:pPr>
              <w:numPr>
                <w:ilvl w:val="0"/>
                <w:numId w:val="9"/>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шему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подјеле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средстава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предузећу</w:t>
            </w:r>
            <w:r w:rsidR="00B3035B" w:rsidRPr="00B3035B">
              <w:rPr>
                <w:rFonts w:ascii="Times New Roman" w:eastAsia="Times New Roman" w:hAnsi="Times New Roman" w:cs="Times New Roman"/>
                <w:bCs/>
                <w:noProof/>
              </w:rPr>
              <w:t>,</w:t>
            </w:r>
          </w:p>
          <w:p w14:paraId="2A30B992" w14:textId="4F3DE283" w:rsidR="00B3035B" w:rsidRPr="00B3035B" w:rsidRDefault="00363FB4" w:rsidP="00B3035B">
            <w:pPr>
              <w:numPr>
                <w:ilvl w:val="0"/>
                <w:numId w:val="9"/>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с</w:t>
            </w:r>
            <w:r>
              <w:rPr>
                <w:rFonts w:ascii="Times New Roman" w:eastAsia="Times New Roman" w:hAnsi="Times New Roman" w:cs="Times New Roman"/>
                <w:bCs/>
                <w:noProof/>
                <w:lang w:val="sr-Cyrl-CS"/>
              </w:rPr>
              <w:t>хвати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чини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материјалну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базу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пословање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предузећа</w:t>
            </w:r>
            <w:r w:rsidR="00B3035B" w:rsidRPr="00B3035B">
              <w:rPr>
                <w:rFonts w:ascii="Times New Roman" w:eastAsia="Times New Roman" w:hAnsi="Times New Roman" w:cs="Times New Roman"/>
                <w:bCs/>
                <w:noProof/>
              </w:rPr>
              <w:t>,</w:t>
            </w:r>
          </w:p>
          <w:p w14:paraId="2A4BDBE0" w14:textId="4CCD77F2" w:rsidR="00B3035B" w:rsidRPr="00B3035B" w:rsidRDefault="00363FB4" w:rsidP="00B3035B">
            <w:pPr>
              <w:numPr>
                <w:ilvl w:val="0"/>
                <w:numId w:val="9"/>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убрајамо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пословна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непословна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средства</w:t>
            </w:r>
            <w:r w:rsidR="00B3035B" w:rsidRPr="00B3035B">
              <w:rPr>
                <w:rFonts w:ascii="Times New Roman" w:eastAsia="Times New Roman" w:hAnsi="Times New Roman" w:cs="Times New Roman"/>
                <w:bCs/>
                <w:noProof/>
              </w:rPr>
              <w:t>,</w:t>
            </w:r>
          </w:p>
          <w:p w14:paraId="3B3EDEF1" w14:textId="5289A7A5" w:rsidR="00B3035B" w:rsidRPr="00B3035B" w:rsidRDefault="00363FB4" w:rsidP="00B3035B">
            <w:pPr>
              <w:numPr>
                <w:ilvl w:val="0"/>
                <w:numId w:val="9"/>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начин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обезбјеђује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потребна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средства</w:t>
            </w:r>
            <w:r w:rsidR="00B3035B" w:rsidRPr="00B3035B">
              <w:rPr>
                <w:rFonts w:ascii="Times New Roman" w:eastAsia="Times New Roman" w:hAnsi="Times New Roman" w:cs="Times New Roman"/>
                <w:bCs/>
                <w:noProof/>
                <w:lang w:val="sr-Cyrl-CS"/>
              </w:rPr>
              <w:t>.</w:t>
            </w:r>
          </w:p>
          <w:p w14:paraId="75FB90B9" w14:textId="77777777" w:rsidR="00B3035B" w:rsidRPr="00B3035B" w:rsidRDefault="00B3035B" w:rsidP="00B3035B">
            <w:pPr>
              <w:tabs>
                <w:tab w:val="left" w:pos="360"/>
              </w:tabs>
              <w:spacing w:after="0" w:line="240" w:lineRule="auto"/>
              <w:rPr>
                <w:rFonts w:ascii="Times New Roman" w:eastAsia="Times New Roman" w:hAnsi="Times New Roman" w:cs="Times New Roman"/>
                <w:b/>
                <w:bCs/>
                <w:noProof/>
              </w:rPr>
            </w:pPr>
          </w:p>
          <w:p w14:paraId="4EEC0CDB" w14:textId="7EC452EC" w:rsidR="00B3035B" w:rsidRPr="00B3035B" w:rsidRDefault="00363FB4" w:rsidP="00B3035B">
            <w:pPr>
              <w:tabs>
                <w:tab w:val="left" w:pos="360"/>
              </w:tabs>
              <w:spacing w:after="0" w:line="240" w:lineRule="auto"/>
              <w:rPr>
                <w:rFonts w:ascii="Times New Roman" w:eastAsia="Times New Roman" w:hAnsi="Times New Roman" w:cs="Times New Roman"/>
                <w:b/>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3.</w:t>
            </w:r>
            <w:r w:rsidR="00B3035B" w:rsidRPr="00B3035B">
              <w:rPr>
                <w:rFonts w:ascii="Times New Roman" w:eastAsia="Times New Roman" w:hAnsi="Times New Roman" w:cs="Times New Roman"/>
                <w:b/>
                <w:bCs/>
                <w:noProof/>
              </w:rPr>
              <w:t xml:space="preserve"> </w:t>
            </w:r>
          </w:p>
          <w:p w14:paraId="50B60CF1" w14:textId="124D387B" w:rsidR="00B3035B" w:rsidRPr="00B3035B" w:rsidRDefault="00363FB4" w:rsidP="00B3035B">
            <w:pPr>
              <w:tabs>
                <w:tab w:val="left" w:pos="36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731B5C27" w14:textId="2A937D0F" w:rsidR="00B3035B" w:rsidRPr="00B3035B" w:rsidRDefault="00363FB4" w:rsidP="00B3035B">
            <w:pPr>
              <w:numPr>
                <w:ilvl w:val="0"/>
                <w:numId w:val="10"/>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појам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трошкова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утрошака</w:t>
            </w:r>
            <w:r w:rsidR="00B3035B" w:rsidRPr="00B3035B">
              <w:rPr>
                <w:rFonts w:ascii="Times New Roman" w:eastAsia="Times New Roman" w:hAnsi="Times New Roman" w:cs="Times New Roman"/>
                <w:bCs/>
                <w:noProof/>
              </w:rPr>
              <w:t>,</w:t>
            </w:r>
          </w:p>
          <w:p w14:paraId="7BAB45DE" w14:textId="4FB44A40" w:rsidR="00B3035B" w:rsidRPr="00B3035B" w:rsidRDefault="00363FB4" w:rsidP="00B3035B">
            <w:pPr>
              <w:numPr>
                <w:ilvl w:val="0"/>
                <w:numId w:val="10"/>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р</w:t>
            </w:r>
            <w:r>
              <w:rPr>
                <w:rFonts w:ascii="Times New Roman" w:eastAsia="Times New Roman" w:hAnsi="Times New Roman" w:cs="Times New Roman"/>
                <w:bCs/>
                <w:noProof/>
                <w:lang w:val="sr-Cyrl-CS"/>
              </w:rPr>
              <w:t>азликује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различите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врсте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трошкова</w:t>
            </w:r>
            <w:r w:rsidR="00B3035B" w:rsidRPr="00B3035B">
              <w:rPr>
                <w:rFonts w:ascii="Times New Roman" w:eastAsia="Times New Roman" w:hAnsi="Times New Roman" w:cs="Times New Roman"/>
                <w:bCs/>
                <w:noProof/>
              </w:rPr>
              <w:t>,</w:t>
            </w:r>
          </w:p>
          <w:p w14:paraId="74A43FAB" w14:textId="2EEACB79" w:rsidR="00B3035B" w:rsidRPr="00B3035B" w:rsidRDefault="00363FB4" w:rsidP="00B3035B">
            <w:pPr>
              <w:numPr>
                <w:ilvl w:val="0"/>
                <w:numId w:val="10"/>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с</w:t>
            </w:r>
            <w:r>
              <w:rPr>
                <w:rFonts w:ascii="Times New Roman" w:eastAsia="Times New Roman" w:hAnsi="Times New Roman" w:cs="Times New Roman"/>
                <w:bCs/>
                <w:noProof/>
                <w:lang w:val="sr-Cyrl-CS"/>
              </w:rPr>
              <w:t>авлада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трошкове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рада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рад</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предмете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рада</w:t>
            </w:r>
            <w:r w:rsidR="00B3035B" w:rsidRPr="00B3035B">
              <w:rPr>
                <w:rFonts w:ascii="Times New Roman" w:eastAsia="Times New Roman" w:hAnsi="Times New Roman" w:cs="Times New Roman"/>
                <w:bCs/>
                <w:noProof/>
              </w:rPr>
              <w:t>,</w:t>
            </w:r>
          </w:p>
          <w:p w14:paraId="5C2B8439" w14:textId="5D27F6CF" w:rsidR="00B3035B" w:rsidRPr="00B3035B" w:rsidRDefault="00363FB4" w:rsidP="00B3035B">
            <w:pPr>
              <w:numPr>
                <w:ilvl w:val="0"/>
                <w:numId w:val="10"/>
              </w:numPr>
              <w:tabs>
                <w:tab w:val="left" w:pos="360"/>
              </w:tabs>
              <w:spacing w:after="0" w:line="240" w:lineRule="auto"/>
              <w:ind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шему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калкулације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тј</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израчунавања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цијене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коштања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услуга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саобраћајним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предузећима</w:t>
            </w:r>
            <w:r w:rsidR="00B3035B" w:rsidRPr="00B3035B">
              <w:rPr>
                <w:rFonts w:ascii="Times New Roman" w:eastAsia="Times New Roman" w:hAnsi="Times New Roman" w:cs="Times New Roman"/>
                <w:bCs/>
                <w:noProof/>
                <w:lang w:val="sr-Cyrl-CS"/>
              </w:rPr>
              <w:t>.</w:t>
            </w:r>
          </w:p>
          <w:p w14:paraId="0C7C575A" w14:textId="77777777" w:rsidR="00B3035B" w:rsidRPr="00B3035B" w:rsidRDefault="00B3035B" w:rsidP="00B3035B">
            <w:pPr>
              <w:tabs>
                <w:tab w:val="left" w:pos="360"/>
              </w:tabs>
              <w:spacing w:after="0" w:line="240" w:lineRule="auto"/>
              <w:rPr>
                <w:rFonts w:ascii="Times New Roman" w:eastAsia="Times New Roman" w:hAnsi="Times New Roman" w:cs="Times New Roman"/>
                <w:b/>
                <w:bCs/>
                <w:noProof/>
              </w:rPr>
            </w:pPr>
          </w:p>
          <w:p w14:paraId="192FC69A" w14:textId="0BBF8AA3" w:rsidR="00B3035B" w:rsidRPr="00B3035B" w:rsidRDefault="00363FB4" w:rsidP="00B3035B">
            <w:pPr>
              <w:tabs>
                <w:tab w:val="left" w:pos="360"/>
              </w:tabs>
              <w:spacing w:after="0" w:line="240" w:lineRule="auto"/>
              <w:rPr>
                <w:rFonts w:ascii="Times New Roman" w:eastAsia="Times New Roman" w:hAnsi="Times New Roman" w:cs="Times New Roman"/>
                <w:b/>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4.</w:t>
            </w:r>
            <w:r w:rsidR="00B3035B" w:rsidRPr="00B3035B">
              <w:rPr>
                <w:rFonts w:ascii="Times New Roman" w:eastAsia="Times New Roman" w:hAnsi="Times New Roman" w:cs="Times New Roman"/>
                <w:b/>
                <w:bCs/>
                <w:noProof/>
              </w:rPr>
              <w:t xml:space="preserve"> </w:t>
            </w:r>
          </w:p>
          <w:p w14:paraId="58E2D08B" w14:textId="2FF06DF2" w:rsidR="00B3035B" w:rsidRPr="00B3035B" w:rsidRDefault="00363FB4" w:rsidP="00B3035B">
            <w:pPr>
              <w:tabs>
                <w:tab w:val="left" w:pos="360"/>
              </w:tabs>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способан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10675318" w14:textId="3F5B742C" w:rsidR="00B3035B" w:rsidRPr="00B3035B" w:rsidRDefault="00363FB4" w:rsidP="00B3035B">
            <w:pPr>
              <w:numPr>
                <w:ilvl w:val="0"/>
                <w:numId w:val="11"/>
              </w:numPr>
              <w:tabs>
                <w:tab w:val="left" w:pos="36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у</w:t>
            </w:r>
            <w:r>
              <w:rPr>
                <w:rFonts w:ascii="Times New Roman" w:eastAsia="Times New Roman" w:hAnsi="Times New Roman" w:cs="Times New Roman"/>
                <w:bCs/>
                <w:noProof/>
                <w:lang w:val="sr-Cyrl-CS"/>
              </w:rPr>
              <w:t>види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натурални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вриједносни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изрази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резултата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пословања</w:t>
            </w:r>
            <w:r w:rsidR="00B3035B" w:rsidRPr="00B3035B">
              <w:rPr>
                <w:rFonts w:ascii="Times New Roman" w:eastAsia="Times New Roman" w:hAnsi="Times New Roman" w:cs="Times New Roman"/>
                <w:bCs/>
                <w:noProof/>
              </w:rPr>
              <w:t>,</w:t>
            </w:r>
          </w:p>
          <w:p w14:paraId="66EB7717" w14:textId="32AB7CA0" w:rsidR="00B3035B" w:rsidRPr="00B3035B" w:rsidRDefault="00363FB4" w:rsidP="00B3035B">
            <w:pPr>
              <w:numPr>
                <w:ilvl w:val="0"/>
                <w:numId w:val="11"/>
              </w:numPr>
              <w:tabs>
                <w:tab w:val="left" w:pos="360"/>
              </w:tabs>
              <w:spacing w:after="0" w:line="240" w:lineRule="auto"/>
              <w:ind w:left="360" w:hanging="180"/>
              <w:rPr>
                <w:rFonts w:ascii="Times New Roman" w:eastAsia="Times New Roman" w:hAnsi="Times New Roman" w:cs="Times New Roman"/>
                <w:bCs/>
                <w:noProof/>
                <w:lang w:val="sr-Cyrl-CS"/>
              </w:rPr>
            </w:pPr>
            <w:r>
              <w:rPr>
                <w:rFonts w:ascii="Times New Roman" w:eastAsia="Times New Roman" w:hAnsi="Times New Roman" w:cs="Times New Roman"/>
                <w:bCs/>
                <w:noProof/>
              </w:rPr>
              <w:t>н</w:t>
            </w:r>
            <w:r>
              <w:rPr>
                <w:rFonts w:ascii="Times New Roman" w:eastAsia="Times New Roman" w:hAnsi="Times New Roman" w:cs="Times New Roman"/>
                <w:bCs/>
                <w:noProof/>
                <w:lang w:val="sr-Cyrl-CS"/>
              </w:rPr>
              <w:t>аучи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економске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принципе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репродукције</w:t>
            </w:r>
            <w:r w:rsidR="004608D5">
              <w:rPr>
                <w:rFonts w:ascii="Times New Roman" w:eastAsia="Times New Roman" w:hAnsi="Times New Roman" w:cs="Times New Roman"/>
                <w:bCs/>
                <w:noProof/>
                <w:lang w:val="sr-Cyrl-CS"/>
              </w:rPr>
              <w:t>,</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факторе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њих</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утичу</w:t>
            </w:r>
            <w:r w:rsidR="00B3035B" w:rsidRPr="00B3035B">
              <w:rPr>
                <w:rFonts w:ascii="Times New Roman" w:eastAsia="Times New Roman" w:hAnsi="Times New Roman" w:cs="Times New Roman"/>
                <w:bCs/>
                <w:noProof/>
                <w:lang w:val="sr-Cyrl-CS"/>
              </w:rPr>
              <w:t>.</w:t>
            </w:r>
          </w:p>
        </w:tc>
        <w:tc>
          <w:tcPr>
            <w:tcW w:w="5272" w:type="dxa"/>
            <w:tcBorders>
              <w:left w:val="single" w:sz="4" w:space="0" w:color="auto"/>
            </w:tcBorders>
            <w:shd w:val="clear" w:color="auto" w:fill="auto"/>
          </w:tcPr>
          <w:p w14:paraId="7244901C" w14:textId="458EE977" w:rsidR="00B3035B" w:rsidRPr="00B3035B" w:rsidRDefault="00363FB4" w:rsidP="00B3035B">
            <w:pPr>
              <w:tabs>
                <w:tab w:val="left" w:pos="290"/>
              </w:tabs>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lastRenderedPageBreak/>
              <w:t>Јединица</w:t>
            </w:r>
            <w:r w:rsidR="00B3035B" w:rsidRPr="00B3035B">
              <w:rPr>
                <w:rFonts w:ascii="Times New Roman" w:eastAsia="Times New Roman" w:hAnsi="Times New Roman" w:cs="Times New Roman"/>
                <w:b/>
                <w:bCs/>
                <w:noProof/>
                <w:lang w:val="sr-Cyrl-CS"/>
              </w:rPr>
              <w:t xml:space="preserve"> 1:</w:t>
            </w:r>
          </w:p>
          <w:p w14:paraId="4B596B72" w14:textId="7A5D0134" w:rsidR="00B3035B" w:rsidRPr="00B3035B" w:rsidRDefault="00363FB4" w:rsidP="00B3035B">
            <w:pPr>
              <w:numPr>
                <w:ilvl w:val="0"/>
                <w:numId w:val="12"/>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Презентовати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појам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циљеве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смисао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постојања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савременог</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предузећа</w:t>
            </w:r>
            <w:r w:rsidR="00B3035B" w:rsidRPr="00B3035B">
              <w:rPr>
                <w:rFonts w:ascii="Times New Roman" w:eastAsia="Times New Roman" w:hAnsi="Times New Roman" w:cs="Times New Roman"/>
                <w:bCs/>
                <w:noProof/>
              </w:rPr>
              <w:t>.</w:t>
            </w:r>
          </w:p>
          <w:p w14:paraId="407BD632" w14:textId="4A4D0735" w:rsidR="00B3035B" w:rsidRPr="00B3035B" w:rsidRDefault="00363FB4" w:rsidP="00B3035B">
            <w:pPr>
              <w:numPr>
                <w:ilvl w:val="0"/>
                <w:numId w:val="12"/>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Дефинисати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елементе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процеса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производње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као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предуслове</w:t>
            </w:r>
            <w:r w:rsidR="00B3035B" w:rsidRPr="00B3035B">
              <w:rPr>
                <w:rFonts w:ascii="Times New Roman" w:eastAsia="Times New Roman" w:hAnsi="Times New Roman" w:cs="Times New Roman"/>
                <w:bCs/>
                <w:noProof/>
              </w:rPr>
              <w:t>.</w:t>
            </w:r>
          </w:p>
          <w:p w14:paraId="69D51793" w14:textId="74A7F0EC" w:rsidR="00B3035B" w:rsidRPr="00B3035B" w:rsidRDefault="00363FB4" w:rsidP="00B3035B">
            <w:pPr>
              <w:numPr>
                <w:ilvl w:val="0"/>
                <w:numId w:val="12"/>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различите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облике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организовања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предузећа</w:t>
            </w:r>
            <w:r w:rsidR="00B3035B" w:rsidRPr="00B3035B">
              <w:rPr>
                <w:rFonts w:ascii="Times New Roman" w:eastAsia="Times New Roman" w:hAnsi="Times New Roman" w:cs="Times New Roman"/>
                <w:bCs/>
                <w:noProof/>
              </w:rPr>
              <w:t>.</w:t>
            </w:r>
          </w:p>
          <w:p w14:paraId="2EF65352" w14:textId="4E0EFCC3" w:rsidR="00B3035B" w:rsidRPr="00B3035B" w:rsidRDefault="00363FB4" w:rsidP="00B3035B">
            <w:pPr>
              <w:numPr>
                <w:ilvl w:val="0"/>
                <w:numId w:val="12"/>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органе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управљања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предузећу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њихове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надлежности</w:t>
            </w:r>
            <w:r w:rsidR="00B3035B" w:rsidRPr="00B3035B">
              <w:rPr>
                <w:rFonts w:ascii="Times New Roman" w:eastAsia="Times New Roman" w:hAnsi="Times New Roman" w:cs="Times New Roman"/>
                <w:bCs/>
                <w:noProof/>
                <w:lang w:val="sr-Cyrl-CS"/>
              </w:rPr>
              <w:t>.</w:t>
            </w:r>
          </w:p>
          <w:p w14:paraId="3AE7405D" w14:textId="77777777" w:rsidR="00B3035B" w:rsidRPr="00B3035B" w:rsidRDefault="00B3035B" w:rsidP="00B3035B">
            <w:pPr>
              <w:tabs>
                <w:tab w:val="left" w:pos="290"/>
              </w:tabs>
              <w:spacing w:after="0" w:line="240" w:lineRule="auto"/>
              <w:rPr>
                <w:rFonts w:ascii="Times New Roman" w:eastAsia="Times New Roman" w:hAnsi="Times New Roman" w:cs="Times New Roman"/>
                <w:b/>
                <w:bCs/>
                <w:noProof/>
              </w:rPr>
            </w:pPr>
          </w:p>
          <w:p w14:paraId="549D05E0" w14:textId="21CDF360" w:rsidR="00B3035B" w:rsidRPr="00B3035B" w:rsidRDefault="00363FB4" w:rsidP="00B3035B">
            <w:pPr>
              <w:tabs>
                <w:tab w:val="left" w:pos="290"/>
              </w:tabs>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2:</w:t>
            </w:r>
          </w:p>
          <w:p w14:paraId="26F75744" w14:textId="1530734B" w:rsidR="00B3035B" w:rsidRPr="00B3035B" w:rsidRDefault="00363FB4" w:rsidP="00B3035B">
            <w:pPr>
              <w:numPr>
                <w:ilvl w:val="0"/>
                <w:numId w:val="13"/>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Скицирати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шему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подјеле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средстава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извора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средстава</w:t>
            </w:r>
            <w:r w:rsidR="00B3035B" w:rsidRPr="00B3035B">
              <w:rPr>
                <w:rFonts w:ascii="Times New Roman" w:eastAsia="Times New Roman" w:hAnsi="Times New Roman" w:cs="Times New Roman"/>
                <w:bCs/>
                <w:noProof/>
              </w:rPr>
              <w:t>.</w:t>
            </w:r>
          </w:p>
          <w:p w14:paraId="79DB8CF6" w14:textId="11854BE2" w:rsidR="00B3035B" w:rsidRPr="00B3035B" w:rsidRDefault="00363FB4" w:rsidP="00B3035B">
            <w:pPr>
              <w:numPr>
                <w:ilvl w:val="0"/>
                <w:numId w:val="13"/>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убрајамо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њихове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карактеристике</w:t>
            </w:r>
            <w:r w:rsidR="00B3035B" w:rsidRPr="00B3035B">
              <w:rPr>
                <w:rFonts w:ascii="Times New Roman" w:eastAsia="Times New Roman" w:hAnsi="Times New Roman" w:cs="Times New Roman"/>
                <w:bCs/>
                <w:noProof/>
              </w:rPr>
              <w:t>.</w:t>
            </w:r>
          </w:p>
          <w:p w14:paraId="76BBC195" w14:textId="05AB77A5" w:rsidR="00B3035B" w:rsidRPr="00B3035B" w:rsidRDefault="00363FB4" w:rsidP="00B3035B">
            <w:pPr>
              <w:numPr>
                <w:ilvl w:val="0"/>
                <w:numId w:val="13"/>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Појаснити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обртна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кроз</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примјере</w:t>
            </w:r>
            <w:r w:rsidR="00B3035B" w:rsidRPr="00B3035B">
              <w:rPr>
                <w:rFonts w:ascii="Times New Roman" w:eastAsia="Times New Roman" w:hAnsi="Times New Roman" w:cs="Times New Roman"/>
                <w:bCs/>
                <w:noProof/>
              </w:rPr>
              <w:t>.</w:t>
            </w:r>
          </w:p>
          <w:p w14:paraId="1BFE7A07" w14:textId="5AA693CC" w:rsidR="00B3035B" w:rsidRPr="00B3035B" w:rsidRDefault="00363FB4" w:rsidP="00B3035B">
            <w:pPr>
              <w:numPr>
                <w:ilvl w:val="0"/>
                <w:numId w:val="13"/>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начине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обезбјеђења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средстава</w:t>
            </w:r>
            <w:r w:rsidR="00B3035B" w:rsidRPr="00B3035B">
              <w:rPr>
                <w:rFonts w:ascii="Times New Roman" w:eastAsia="Times New Roman" w:hAnsi="Times New Roman" w:cs="Times New Roman"/>
                <w:bCs/>
                <w:noProof/>
                <w:lang w:val="sr-Cyrl-CS"/>
              </w:rPr>
              <w:t>.</w:t>
            </w:r>
          </w:p>
          <w:p w14:paraId="0C9C0CA1" w14:textId="77777777" w:rsidR="00B3035B" w:rsidRPr="00B3035B" w:rsidRDefault="00B3035B" w:rsidP="00B3035B">
            <w:pPr>
              <w:tabs>
                <w:tab w:val="left" w:pos="290"/>
              </w:tabs>
              <w:spacing w:after="0" w:line="240" w:lineRule="auto"/>
              <w:rPr>
                <w:rFonts w:ascii="Times New Roman" w:eastAsia="Times New Roman" w:hAnsi="Times New Roman" w:cs="Times New Roman"/>
                <w:b/>
                <w:bCs/>
                <w:noProof/>
              </w:rPr>
            </w:pPr>
          </w:p>
          <w:p w14:paraId="599D24CC" w14:textId="752B1470" w:rsidR="00B3035B" w:rsidRPr="00B3035B" w:rsidRDefault="00363FB4" w:rsidP="00B3035B">
            <w:pPr>
              <w:tabs>
                <w:tab w:val="left" w:pos="290"/>
              </w:tabs>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3:</w:t>
            </w:r>
          </w:p>
          <w:p w14:paraId="7C999BAB" w14:textId="740F3F65" w:rsidR="00B3035B" w:rsidRPr="00B3035B" w:rsidRDefault="00363FB4" w:rsidP="00B3035B">
            <w:pPr>
              <w:numPr>
                <w:ilvl w:val="0"/>
                <w:numId w:val="14"/>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Дефинисати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појам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трошкова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утрошака</w:t>
            </w:r>
            <w:r w:rsidR="00B3035B" w:rsidRPr="00B3035B">
              <w:rPr>
                <w:rFonts w:ascii="Times New Roman" w:eastAsia="Times New Roman" w:hAnsi="Times New Roman" w:cs="Times New Roman"/>
                <w:bCs/>
                <w:noProof/>
              </w:rPr>
              <w:t>.</w:t>
            </w:r>
          </w:p>
          <w:p w14:paraId="2BF5EF1A" w14:textId="62A59103" w:rsidR="00B3035B" w:rsidRPr="00B3035B" w:rsidRDefault="00363FB4" w:rsidP="00B3035B">
            <w:pPr>
              <w:numPr>
                <w:ilvl w:val="0"/>
                <w:numId w:val="14"/>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Објаснити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различите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критеријуме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подјеле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трошкова</w:t>
            </w:r>
            <w:r w:rsidR="00B3035B" w:rsidRPr="00B3035B">
              <w:rPr>
                <w:rFonts w:ascii="Times New Roman" w:eastAsia="Times New Roman" w:hAnsi="Times New Roman" w:cs="Times New Roman"/>
                <w:bCs/>
                <w:noProof/>
              </w:rPr>
              <w:t>.</w:t>
            </w:r>
          </w:p>
          <w:p w14:paraId="14E27537" w14:textId="474D71A6" w:rsidR="00B3035B" w:rsidRPr="00B3035B" w:rsidRDefault="00363FB4" w:rsidP="00B3035B">
            <w:pPr>
              <w:numPr>
                <w:ilvl w:val="0"/>
                <w:numId w:val="14"/>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Навести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дефинисати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трошкове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рада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средстава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за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рад</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предмета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рада</w:t>
            </w:r>
            <w:r w:rsidR="00B3035B" w:rsidRPr="00B3035B">
              <w:rPr>
                <w:rFonts w:ascii="Times New Roman" w:eastAsia="Times New Roman" w:hAnsi="Times New Roman" w:cs="Times New Roman"/>
                <w:bCs/>
                <w:noProof/>
              </w:rPr>
              <w:t>.</w:t>
            </w:r>
            <w:r w:rsidR="00B3035B" w:rsidRPr="00B3035B">
              <w:rPr>
                <w:rFonts w:ascii="Times New Roman" w:eastAsia="Times New Roman" w:hAnsi="Times New Roman" w:cs="Times New Roman"/>
                <w:bCs/>
                <w:noProof/>
                <w:lang w:val="sr-Cyrl-CS"/>
              </w:rPr>
              <w:t xml:space="preserve"> </w:t>
            </w:r>
          </w:p>
          <w:p w14:paraId="4EB77E5F" w14:textId="5A357A84" w:rsidR="00B3035B" w:rsidRPr="00B3035B" w:rsidRDefault="00363FB4" w:rsidP="00B3035B">
            <w:pPr>
              <w:numPr>
                <w:ilvl w:val="0"/>
                <w:numId w:val="14"/>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Показати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шему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калкулације</w:t>
            </w:r>
            <w:r w:rsidR="00B3035B" w:rsidRPr="00B3035B">
              <w:rPr>
                <w:rFonts w:ascii="Times New Roman" w:eastAsia="Times New Roman" w:hAnsi="Times New Roman" w:cs="Times New Roman"/>
                <w:bCs/>
                <w:noProof/>
                <w:lang w:val="sr-Cyrl-CS"/>
              </w:rPr>
              <w:t>.</w:t>
            </w:r>
          </w:p>
          <w:p w14:paraId="7077CF9C" w14:textId="22AD7846" w:rsidR="00B3035B" w:rsidRDefault="00B3035B" w:rsidP="00B3035B">
            <w:pPr>
              <w:tabs>
                <w:tab w:val="left" w:pos="290"/>
              </w:tabs>
              <w:spacing w:after="0" w:line="240" w:lineRule="auto"/>
              <w:rPr>
                <w:rFonts w:ascii="Times New Roman" w:eastAsia="Times New Roman" w:hAnsi="Times New Roman" w:cs="Times New Roman"/>
                <w:b/>
                <w:bCs/>
                <w:noProof/>
              </w:rPr>
            </w:pPr>
          </w:p>
          <w:p w14:paraId="73EBC8C1" w14:textId="37817E36" w:rsidR="009221FE" w:rsidRDefault="009221FE" w:rsidP="00B3035B">
            <w:pPr>
              <w:tabs>
                <w:tab w:val="left" w:pos="290"/>
              </w:tabs>
              <w:spacing w:after="0" w:line="240" w:lineRule="auto"/>
              <w:rPr>
                <w:rFonts w:ascii="Times New Roman" w:eastAsia="Times New Roman" w:hAnsi="Times New Roman" w:cs="Times New Roman"/>
                <w:b/>
                <w:bCs/>
                <w:noProof/>
              </w:rPr>
            </w:pPr>
          </w:p>
          <w:p w14:paraId="7DD3BF3F" w14:textId="3F5CC7BA" w:rsidR="009221FE" w:rsidRDefault="009221FE" w:rsidP="00B3035B">
            <w:pPr>
              <w:tabs>
                <w:tab w:val="left" w:pos="290"/>
              </w:tabs>
              <w:spacing w:after="0" w:line="240" w:lineRule="auto"/>
              <w:rPr>
                <w:rFonts w:ascii="Times New Roman" w:eastAsia="Times New Roman" w:hAnsi="Times New Roman" w:cs="Times New Roman"/>
                <w:b/>
                <w:bCs/>
                <w:noProof/>
              </w:rPr>
            </w:pPr>
          </w:p>
          <w:p w14:paraId="6566FD84" w14:textId="3B188DB7" w:rsidR="009221FE" w:rsidRDefault="009221FE" w:rsidP="00B3035B">
            <w:pPr>
              <w:tabs>
                <w:tab w:val="left" w:pos="290"/>
              </w:tabs>
              <w:spacing w:after="0" w:line="240" w:lineRule="auto"/>
              <w:rPr>
                <w:rFonts w:ascii="Times New Roman" w:eastAsia="Times New Roman" w:hAnsi="Times New Roman" w:cs="Times New Roman"/>
                <w:b/>
                <w:bCs/>
                <w:noProof/>
              </w:rPr>
            </w:pPr>
          </w:p>
          <w:p w14:paraId="38017A60" w14:textId="77777777" w:rsidR="009221FE" w:rsidRPr="00B3035B" w:rsidRDefault="009221FE" w:rsidP="00B3035B">
            <w:pPr>
              <w:tabs>
                <w:tab w:val="left" w:pos="290"/>
              </w:tabs>
              <w:spacing w:after="0" w:line="240" w:lineRule="auto"/>
              <w:rPr>
                <w:rFonts w:ascii="Times New Roman" w:eastAsia="Times New Roman" w:hAnsi="Times New Roman" w:cs="Times New Roman"/>
                <w:b/>
                <w:bCs/>
                <w:noProof/>
              </w:rPr>
            </w:pPr>
          </w:p>
          <w:p w14:paraId="3F64905A" w14:textId="1C1892E3" w:rsidR="00B3035B" w:rsidRPr="00B3035B" w:rsidRDefault="00363FB4" w:rsidP="00B3035B">
            <w:pPr>
              <w:tabs>
                <w:tab w:val="left" w:pos="290"/>
              </w:tabs>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4</w:t>
            </w:r>
          </w:p>
          <w:p w14:paraId="1002B021" w14:textId="4FCDBE61" w:rsidR="00B3035B" w:rsidRPr="00B3035B" w:rsidRDefault="00363FB4" w:rsidP="00B3035B">
            <w:pPr>
              <w:numPr>
                <w:ilvl w:val="0"/>
                <w:numId w:val="15"/>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Посебну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пажњу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обратити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укупан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приход</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добит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којим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основама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могу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настати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разлику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између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њих</w:t>
            </w:r>
            <w:r w:rsidR="00B3035B" w:rsidRPr="00B3035B">
              <w:rPr>
                <w:rFonts w:ascii="Times New Roman" w:eastAsia="Times New Roman" w:hAnsi="Times New Roman" w:cs="Times New Roman"/>
                <w:bCs/>
                <w:noProof/>
              </w:rPr>
              <w:t>.</w:t>
            </w:r>
          </w:p>
          <w:p w14:paraId="522B96E3" w14:textId="616A6BEF" w:rsidR="00B3035B" w:rsidRPr="00B3035B" w:rsidRDefault="00363FB4" w:rsidP="00B3035B">
            <w:pPr>
              <w:numPr>
                <w:ilvl w:val="0"/>
                <w:numId w:val="15"/>
              </w:numPr>
              <w:tabs>
                <w:tab w:val="left" w:pos="290"/>
              </w:tabs>
              <w:spacing w:after="0" w:line="240" w:lineRule="auto"/>
              <w:ind w:left="267" w:hanging="267"/>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Указати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важност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начин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израчунавања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продуктивности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економичности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рентабилности</w:t>
            </w:r>
            <w:r w:rsidR="00B3035B" w:rsidRPr="00B3035B">
              <w:rPr>
                <w:rFonts w:ascii="Times New Roman" w:eastAsia="Times New Roman" w:hAnsi="Times New Roman" w:cs="Times New Roman"/>
                <w:bCs/>
                <w:noProof/>
                <w:lang w:val="sr-Cyrl-CS"/>
              </w:rPr>
              <w:t>.</w:t>
            </w:r>
          </w:p>
        </w:tc>
      </w:tr>
      <w:tr w:rsidR="00B3035B" w:rsidRPr="00B3035B" w14:paraId="018B12C8" w14:textId="77777777" w:rsidTr="00363FB4">
        <w:trPr>
          <w:jc w:val="center"/>
        </w:trPr>
        <w:tc>
          <w:tcPr>
            <w:tcW w:w="10234" w:type="dxa"/>
            <w:gridSpan w:val="3"/>
            <w:shd w:val="clear" w:color="auto" w:fill="auto"/>
          </w:tcPr>
          <w:p w14:paraId="0D689E3C" w14:textId="0CF79A40"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lang w:val="hr-HR"/>
              </w:rPr>
              <w:t>Интеграција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другим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предметима</w:t>
            </w:r>
          </w:p>
        </w:tc>
      </w:tr>
      <w:tr w:rsidR="00B3035B" w:rsidRPr="00B3035B" w14:paraId="1EF1AF66" w14:textId="77777777" w:rsidTr="00363FB4">
        <w:trPr>
          <w:jc w:val="center"/>
        </w:trPr>
        <w:tc>
          <w:tcPr>
            <w:tcW w:w="10234" w:type="dxa"/>
            <w:gridSpan w:val="3"/>
            <w:shd w:val="clear" w:color="auto" w:fill="auto"/>
          </w:tcPr>
          <w:p w14:paraId="4F5C31DC" w14:textId="2AA33607"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noProof/>
                <w:lang w:val="sr-Cyrl-CS"/>
              </w:rPr>
              <w:t>Стручни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предмети</w:t>
            </w:r>
            <w:r w:rsidR="00B3035B" w:rsidRPr="00B3035B">
              <w:rPr>
                <w:rFonts w:ascii="Times New Roman" w:eastAsia="Times New Roman" w:hAnsi="Times New Roman" w:cs="Times New Roman"/>
                <w:noProof/>
                <w:lang w:val="sr-Cyrl-CS"/>
              </w:rPr>
              <w:t>.</w:t>
            </w:r>
          </w:p>
        </w:tc>
      </w:tr>
      <w:tr w:rsidR="00B3035B" w:rsidRPr="00B3035B" w14:paraId="6904CAEB" w14:textId="77777777" w:rsidTr="00363FB4">
        <w:trPr>
          <w:jc w:val="center"/>
        </w:trPr>
        <w:tc>
          <w:tcPr>
            <w:tcW w:w="10234" w:type="dxa"/>
            <w:gridSpan w:val="3"/>
            <w:shd w:val="clear" w:color="auto" w:fill="auto"/>
          </w:tcPr>
          <w:p w14:paraId="38E29F44" w14:textId="3CAFA424" w:rsidR="00B3035B" w:rsidRPr="00B3035B" w:rsidRDefault="00363FB4" w:rsidP="00B3035B">
            <w:pPr>
              <w:spacing w:after="0" w:line="240" w:lineRule="auto"/>
              <w:rPr>
                <w:rFonts w:ascii="Times New Roman" w:eastAsia="Times New Roman" w:hAnsi="Times New Roman" w:cs="Times New Roman"/>
                <w:noProof/>
                <w:lang w:val="sr-Latn-CS"/>
              </w:rPr>
            </w:pPr>
            <w:r>
              <w:rPr>
                <w:rFonts w:ascii="Times New Roman" w:eastAsia="Times New Roman" w:hAnsi="Times New Roman" w:cs="Times New Roman"/>
                <w:b/>
                <w:noProof/>
                <w:lang w:val="hr-HR"/>
              </w:rPr>
              <w:t>Извори</w:t>
            </w:r>
          </w:p>
        </w:tc>
      </w:tr>
      <w:tr w:rsidR="00B3035B" w:rsidRPr="00B3035B" w14:paraId="1DFBE05F" w14:textId="77777777" w:rsidTr="00363FB4">
        <w:trPr>
          <w:jc w:val="center"/>
        </w:trPr>
        <w:tc>
          <w:tcPr>
            <w:tcW w:w="10234" w:type="dxa"/>
            <w:gridSpan w:val="3"/>
            <w:shd w:val="clear" w:color="auto" w:fill="auto"/>
          </w:tcPr>
          <w:p w14:paraId="77E983B1" w14:textId="22ADB95D" w:rsidR="00B3035B" w:rsidRPr="00B3035B" w:rsidRDefault="00363FB4" w:rsidP="00B3035B">
            <w:pPr>
              <w:numPr>
                <w:ilvl w:val="0"/>
                <w:numId w:val="64"/>
              </w:numPr>
              <w:spacing w:after="0" w:line="240" w:lineRule="auto"/>
              <w:contextualSpacing/>
              <w:rPr>
                <w:rFonts w:ascii="Times New Roman" w:hAnsi="Times New Roman" w:cs="Times New Roman"/>
                <w:noProof/>
                <w:lang w:val="sr-Latn-BA"/>
              </w:rPr>
            </w:pPr>
            <w:r>
              <w:rPr>
                <w:rFonts w:ascii="Times New Roman" w:hAnsi="Times New Roman" w:cs="Times New Roman"/>
                <w:noProof/>
                <w:lang w:val="sr-Latn-BA"/>
              </w:rPr>
              <w:t>Одобрени</w:t>
            </w:r>
            <w:r w:rsidR="00B3035B" w:rsidRPr="00B3035B">
              <w:rPr>
                <w:rFonts w:ascii="Times New Roman" w:hAnsi="Times New Roman" w:cs="Times New Roman"/>
                <w:noProof/>
                <w:lang w:val="sr-Latn-BA"/>
              </w:rPr>
              <w:t xml:space="preserve"> </w:t>
            </w:r>
            <w:r>
              <w:rPr>
                <w:rFonts w:ascii="Times New Roman" w:hAnsi="Times New Roman" w:cs="Times New Roman"/>
                <w:noProof/>
                <w:lang w:val="sr-Latn-BA"/>
              </w:rPr>
              <w:t>уџбеници</w:t>
            </w:r>
          </w:p>
          <w:p w14:paraId="546E13D6" w14:textId="1BD862DF" w:rsidR="00B3035B" w:rsidRPr="00B3035B" w:rsidRDefault="00363FB4" w:rsidP="00B3035B">
            <w:pPr>
              <w:numPr>
                <w:ilvl w:val="0"/>
                <w:numId w:val="64"/>
              </w:numPr>
              <w:spacing w:after="0" w:line="240" w:lineRule="auto"/>
              <w:contextualSpacing/>
              <w:rPr>
                <w:noProof/>
                <w:color w:val="FF0000"/>
                <w:lang w:val="sr-Latn-BA"/>
              </w:rPr>
            </w:pPr>
            <w:r>
              <w:rPr>
                <w:rFonts w:ascii="Times New Roman" w:hAnsi="Times New Roman" w:cs="Times New Roman"/>
                <w:noProof/>
                <w:lang w:val="sr-Latn-BA"/>
              </w:rPr>
              <w:t>Интернет</w:t>
            </w:r>
          </w:p>
        </w:tc>
      </w:tr>
      <w:tr w:rsidR="00B3035B" w:rsidRPr="00B3035B" w14:paraId="13CC00BF" w14:textId="77777777" w:rsidTr="00363FB4">
        <w:trPr>
          <w:jc w:val="center"/>
        </w:trPr>
        <w:tc>
          <w:tcPr>
            <w:tcW w:w="10234" w:type="dxa"/>
            <w:gridSpan w:val="3"/>
            <w:shd w:val="clear" w:color="auto" w:fill="auto"/>
          </w:tcPr>
          <w:p w14:paraId="62DB5801" w14:textId="1CEF9322"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lang w:val="hr-HR"/>
              </w:rPr>
              <w:t>Оцјењивање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технике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оцјењивања</w:t>
            </w:r>
          </w:p>
        </w:tc>
      </w:tr>
      <w:tr w:rsidR="00B3035B" w:rsidRPr="00B3035B" w14:paraId="06AA16F0" w14:textId="77777777" w:rsidTr="00363FB4">
        <w:trPr>
          <w:jc w:val="center"/>
        </w:trPr>
        <w:tc>
          <w:tcPr>
            <w:tcW w:w="10234" w:type="dxa"/>
            <w:gridSpan w:val="3"/>
            <w:shd w:val="clear" w:color="auto" w:fill="auto"/>
          </w:tcPr>
          <w:p w14:paraId="144565D3" w14:textId="6E341607"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455FF93D" w14:textId="65A5C761"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0DE96BBC" w14:textId="0DD1E9C1"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4ED6C537" w14:textId="2BC16CFF"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2058B87B" w14:textId="13BE31AC"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r w:rsidR="00B3035B" w:rsidRPr="00B3035B" w14:paraId="6A301214" w14:textId="77777777" w:rsidTr="00363FB4">
        <w:trPr>
          <w:jc w:val="center"/>
        </w:trPr>
        <w:tc>
          <w:tcPr>
            <w:tcW w:w="10234" w:type="dxa"/>
            <w:gridSpan w:val="3"/>
            <w:shd w:val="clear" w:color="auto" w:fill="auto"/>
          </w:tcPr>
          <w:p w14:paraId="463E96E8" w14:textId="29EAA2CA"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Профил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стручна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спрема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наставника</w:t>
            </w:r>
          </w:p>
        </w:tc>
      </w:tr>
      <w:tr w:rsidR="00B3035B" w:rsidRPr="00B3035B" w14:paraId="049D6294" w14:textId="77777777" w:rsidTr="00363FB4">
        <w:trPr>
          <w:jc w:val="center"/>
        </w:trPr>
        <w:tc>
          <w:tcPr>
            <w:tcW w:w="10234" w:type="dxa"/>
            <w:gridSpan w:val="3"/>
            <w:shd w:val="clear" w:color="auto" w:fill="auto"/>
          </w:tcPr>
          <w:p w14:paraId="51327443" w14:textId="1A1A7555" w:rsidR="00B3035B" w:rsidRPr="00B3035B" w:rsidRDefault="00363FB4" w:rsidP="00B3035B">
            <w:pPr>
              <w:numPr>
                <w:ilvl w:val="0"/>
                <w:numId w:val="164"/>
              </w:numPr>
              <w:spacing w:after="0" w:line="240" w:lineRule="auto"/>
              <w:rPr>
                <w:rFonts w:ascii="Times New Roman" w:eastAsia="Times New Roman" w:hAnsi="Times New Roman" w:cs="Times New Roman"/>
                <w:lang w:val="hr-HR"/>
              </w:rPr>
            </w:pPr>
            <w:r>
              <w:rPr>
                <w:rFonts w:ascii="Times New Roman" w:eastAsia="Times New Roman" w:hAnsi="Times New Roman" w:cs="Times New Roman"/>
                <w:noProof/>
                <w:color w:val="000000" w:themeColor="text1"/>
                <w:lang w:val="hr-HR"/>
              </w:rPr>
              <w:t>дипломирани</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инжењер</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саобраћаја</w:t>
            </w:r>
            <w:r w:rsidR="00B3035B" w:rsidRPr="00B3035B">
              <w:rPr>
                <w:rFonts w:ascii="Times New Roman" w:eastAsia="Times New Roman" w:hAnsi="Times New Roman" w:cs="Times New Roman"/>
                <w:noProof/>
                <w:color w:val="000000" w:themeColor="text1"/>
                <w:lang w:val="hr-HR"/>
              </w:rPr>
              <w:t>,</w:t>
            </w:r>
            <w:r w:rsidR="00E24FB6">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смјер</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друмски</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саобраћај</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допунским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психолошко</w:t>
            </w:r>
            <w:r w:rsidR="00B3035B" w:rsidRPr="00B3035B">
              <w:rPr>
                <w:rFonts w:ascii="Times New Roman" w:eastAsia="Times New Roman" w:hAnsi="Times New Roman" w:cs="Times New Roman"/>
              </w:rPr>
              <w:t>-</w:t>
            </w:r>
            <w:r>
              <w:rPr>
                <w:rFonts w:ascii="Times New Roman" w:eastAsia="Times New Roman" w:hAnsi="Times New Roman" w:cs="Times New Roman"/>
              </w:rPr>
              <w:t>педагошким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методичким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образовањем</w:t>
            </w:r>
            <w:r w:rsidR="00B3035B" w:rsidRPr="00B3035B">
              <w:rPr>
                <w:rFonts w:ascii="Times New Roman" w:eastAsia="Times New Roman" w:hAnsi="Times New Roman" w:cs="Times New Roman"/>
              </w:rPr>
              <w:t>,</w:t>
            </w:r>
            <w:r w:rsidR="00B3035B" w:rsidRPr="00B3035B">
              <w:rPr>
                <w:rFonts w:ascii="Times New Roman" w:eastAsia="Times New Roman" w:hAnsi="Times New Roman" w:cs="Times New Roman"/>
                <w:noProof/>
                <w:color w:val="000000" w:themeColor="text1"/>
                <w:lang w:val="hr-HR"/>
              </w:rPr>
              <w:br/>
            </w:r>
          </w:p>
          <w:p w14:paraId="17A316DE" w14:textId="5480EAEB" w:rsidR="00B3035B" w:rsidRPr="00B3035B" w:rsidRDefault="00363FB4" w:rsidP="00B3035B">
            <w:pPr>
              <w:spacing w:after="60" w:line="276" w:lineRule="auto"/>
              <w:jc w:val="both"/>
              <w:rPr>
                <w:rFonts w:ascii="Times New Roman" w:eastAsia="Calibri" w:hAnsi="Times New Roman" w:cs="Times New Roman"/>
                <w:noProof/>
                <w:lang w:val="hr-BA"/>
              </w:rPr>
            </w:pPr>
            <w:r>
              <w:rPr>
                <w:rFonts w:ascii="Times New Roman" w:eastAsia="Calibri" w:hAnsi="Times New Roman" w:cs="Times New Roman"/>
                <w:noProof/>
                <w:lang w:val="sr-Cyrl-BA"/>
              </w:rPr>
              <w:t>Наведени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профил</w:t>
            </w:r>
            <w:r>
              <w:rPr>
                <w:rFonts w:ascii="Times New Roman" w:eastAsia="Calibri" w:hAnsi="Times New Roman" w:cs="Times New Roman"/>
                <w:noProof/>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стручне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спреме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Latn-RS"/>
              </w:rPr>
              <w:t>VII</w:t>
            </w:r>
            <w:r w:rsidR="00B3035B" w:rsidRPr="00B3035B">
              <w:rPr>
                <w:rFonts w:ascii="Times New Roman" w:eastAsia="Calibri" w:hAnsi="Times New Roman" w:cs="Times New Roman"/>
                <w:noProof/>
                <w:lang w:val="hr-BA"/>
              </w:rPr>
              <w:t>/1)</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мора</w:t>
            </w:r>
            <w:r>
              <w:rPr>
                <w:rFonts w:ascii="Times New Roman" w:eastAsia="Calibri" w:hAnsi="Times New Roman" w:cs="Times New Roman"/>
                <w:noProof/>
              </w:rPr>
              <w:t>ју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произлазити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од</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најмање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четири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године</w:t>
            </w:r>
            <w:r w:rsidR="00B3035B" w:rsidRPr="00B3035B">
              <w:rPr>
                <w:rFonts w:ascii="Times New Roman" w:eastAsia="Calibri" w:hAnsi="Times New Roman" w:cs="Times New Roman"/>
                <w:noProof/>
                <w:lang w:val="hr-BA"/>
              </w:rPr>
              <w:t>.</w:t>
            </w:r>
          </w:p>
          <w:p w14:paraId="66B10508" w14:textId="7258BE37" w:rsidR="00B3035B" w:rsidRPr="00B3035B" w:rsidRDefault="00363FB4" w:rsidP="00B3035B">
            <w:pPr>
              <w:spacing w:after="60" w:line="276" w:lineRule="auto"/>
              <w:jc w:val="both"/>
              <w:rPr>
                <w:rFonts w:ascii="Times New Roman" w:eastAsia="Calibri" w:hAnsi="Times New Roman" w:cs="Times New Roman"/>
                <w:lang w:val="en-US"/>
              </w:rPr>
            </w:pPr>
            <w:r>
              <w:rPr>
                <w:rFonts w:ascii="Times New Roman" w:eastAsia="Calibri" w:hAnsi="Times New Roman" w:cs="Times New Roman"/>
                <w:noProof/>
                <w:lang w:val="hr-BA"/>
              </w:rPr>
              <w:t>Наставу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могу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изводити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други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еквивалентни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горе</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наведеним</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профилима</w:t>
            </w:r>
            <w:r w:rsidR="00B3035B" w:rsidRPr="00B3035B">
              <w:rPr>
                <w:rFonts w:ascii="Times New Roman" w:eastAsia="Calibri" w:hAnsi="Times New Roman" w:cs="Times New Roman"/>
                <w:noProof/>
              </w:rPr>
              <w:t>,</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стечени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похађањем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color w:val="000000" w:themeColor="text1"/>
                <w:lang w:val="sr-Latn-BA"/>
              </w:rPr>
              <w:t>саобраћаја</w:t>
            </w:r>
            <w:r w:rsidR="00B3035B" w:rsidRPr="00B3035B">
              <w:rPr>
                <w:rFonts w:ascii="Times New Roman" w:eastAsia="Calibri" w:hAnsi="Times New Roman" w:cs="Times New Roman"/>
                <w:noProof/>
                <w:color w:val="000000" w:themeColor="text1"/>
                <w:lang w:val="sr-Latn-BA"/>
              </w:rPr>
              <w:t xml:space="preserve"> </w:t>
            </w:r>
            <w:r>
              <w:rPr>
                <w:rFonts w:ascii="Times New Roman" w:eastAsia="Calibri" w:hAnsi="Times New Roman" w:cs="Times New Roman"/>
                <w:noProof/>
                <w:color w:val="000000" w:themeColor="text1"/>
                <w:lang w:val="sr-Cyrl-BA"/>
              </w:rPr>
              <w:t>у</w:t>
            </w:r>
            <w:r w:rsidR="00B3035B" w:rsidRPr="00B3035B">
              <w:rPr>
                <w:rFonts w:ascii="Times New Roman" w:eastAsia="Calibri" w:hAnsi="Times New Roman" w:cs="Times New Roman"/>
                <w:noProof/>
                <w:color w:val="000000" w:themeColor="text1"/>
                <w:lang w:val="sr-Cyrl-BA"/>
              </w:rPr>
              <w:t xml:space="preserve"> </w:t>
            </w:r>
            <w:r>
              <w:rPr>
                <w:rFonts w:ascii="Times New Roman" w:eastAsia="Calibri" w:hAnsi="Times New Roman" w:cs="Times New Roman"/>
                <w:noProof/>
                <w:lang w:val="sr-Cyrl-BA"/>
              </w:rPr>
              <w:t>истом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или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дужем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болоњском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високообразовном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процесу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додатком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rPr>
              <w:t>који</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rPr>
              <w:t>се</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lang w:val="sr-Cyrl-BA"/>
              </w:rPr>
              <w:t>издаје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прилаже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високошколске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установе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ради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детаљнијег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увида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ниво</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природу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садржај</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систем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правила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студирања</w:t>
            </w:r>
            <w:r w:rsidR="00B3035B" w:rsidRPr="00B3035B">
              <w:rPr>
                <w:rFonts w:ascii="Times New Roman" w:eastAsia="Calibri" w:hAnsi="Times New Roman" w:cs="Times New Roman"/>
                <w:noProof/>
                <w:lang w:val="sr-Cyrl-BA"/>
              </w:rPr>
              <w:t>.</w:t>
            </w:r>
          </w:p>
          <w:p w14:paraId="301B0190" w14:textId="56DB2F7A" w:rsidR="00B3035B" w:rsidRPr="00B3035B" w:rsidRDefault="00363FB4" w:rsidP="00B3035B">
            <w:pPr>
              <w:autoSpaceDE w:val="0"/>
              <w:spacing w:after="0" w:line="240" w:lineRule="auto"/>
              <w:jc w:val="both"/>
              <w:rPr>
                <w:rFonts w:ascii="Times New Roman" w:eastAsia="Times New Roman" w:hAnsi="Times New Roman" w:cs="Times New Roman"/>
                <w:lang w:val="sr-Latn-RS"/>
              </w:rPr>
            </w:pPr>
            <w:r>
              <w:rPr>
                <w:rFonts w:ascii="Times New Roman" w:eastAsia="Times New Roman" w:hAnsi="Times New Roman" w:cs="Times New Roman"/>
                <w:b/>
                <w:lang w:val="sr-Latn-RS"/>
              </w:rPr>
              <w:t>Напомена</w:t>
            </w:r>
            <w:r w:rsidR="00B3035B" w:rsidRPr="00B3035B">
              <w:rPr>
                <w:rFonts w:ascii="Times New Roman" w:eastAsia="Times New Roman" w:hAnsi="Times New Roman" w:cs="Times New Roman"/>
                <w:b/>
                <w:lang w:val="sr-Latn-RS"/>
              </w:rPr>
              <w:t xml:space="preserve">: </w:t>
            </w:r>
            <w:r>
              <w:rPr>
                <w:rFonts w:ascii="Times New Roman" w:eastAsia="Times New Roman" w:hAnsi="Times New Roman" w:cs="Times New Roman"/>
                <w:lang w:val="sr-Latn-RS"/>
              </w:rPr>
              <w:t>Наставници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чији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профили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нису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набројани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који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примљени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радни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однос</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hr-BA"/>
              </w:rPr>
              <w:t>примјене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овог</w:t>
            </w:r>
            <w:r w:rsidR="00B3035B" w:rsidRPr="00B3035B">
              <w:rPr>
                <w:rFonts w:ascii="Times New Roman" w:eastAsia="Times New Roman" w:hAnsi="Times New Roman" w:cs="Times New Roman"/>
                <w:lang w:val="sr-Latn-RS"/>
              </w:rPr>
              <w:t xml:space="preserve"> </w:t>
            </w:r>
            <w:r w:rsidR="004608D5">
              <w:rPr>
                <w:rFonts w:ascii="Times New Roman" w:eastAsia="Times New Roman" w:hAnsi="Times New Roman" w:cs="Times New Roman"/>
                <w:lang w:val="sr-Latn-RS"/>
              </w:rPr>
              <w:t>н</w:t>
            </w:r>
            <w:r>
              <w:rPr>
                <w:rFonts w:ascii="Times New Roman" w:eastAsia="Times New Roman" w:hAnsi="Times New Roman" w:cs="Times New Roman"/>
                <w:lang w:val="sr-Latn-RS"/>
              </w:rPr>
              <w:t>аставног</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плана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програма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средњим</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школама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Брчко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дистрикта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БиХ</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могу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даље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изводити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наставу</w:t>
            </w:r>
            <w:r w:rsidR="00B3035B" w:rsidRPr="00B3035B">
              <w:rPr>
                <w:rFonts w:ascii="Times New Roman" w:eastAsia="Times New Roman" w:hAnsi="Times New Roman" w:cs="Times New Roman"/>
                <w:lang w:val="sr-Latn-RS"/>
              </w:rPr>
              <w:t>.</w:t>
            </w:r>
          </w:p>
          <w:p w14:paraId="1717BC3E" w14:textId="77777777" w:rsidR="00B3035B" w:rsidRPr="00B3035B" w:rsidRDefault="00B3035B" w:rsidP="00B3035B">
            <w:pPr>
              <w:spacing w:after="0" w:line="240" w:lineRule="auto"/>
              <w:rPr>
                <w:rFonts w:ascii="Times New Roman" w:eastAsia="Times New Roman" w:hAnsi="Times New Roman" w:cs="Times New Roman"/>
                <w:noProof/>
                <w:lang w:val="hr-HR"/>
              </w:rPr>
            </w:pPr>
          </w:p>
        </w:tc>
      </w:tr>
    </w:tbl>
    <w:p w14:paraId="24DB8941" w14:textId="77777777" w:rsidR="00B3035B" w:rsidRPr="00B3035B" w:rsidRDefault="00B3035B" w:rsidP="00B3035B">
      <w:pPr>
        <w:spacing w:after="0" w:line="240" w:lineRule="auto"/>
        <w:rPr>
          <w:rFonts w:ascii="Times New Roman" w:eastAsia="Times New Roman" w:hAnsi="Times New Roman" w:cs="Times New Roman"/>
        </w:rPr>
      </w:pPr>
    </w:p>
    <w:p w14:paraId="152D5304" w14:textId="77777777" w:rsidR="00B3035B" w:rsidRPr="00B3035B" w:rsidRDefault="00B3035B" w:rsidP="00B3035B">
      <w:pPr>
        <w:spacing w:after="0" w:line="240" w:lineRule="auto"/>
        <w:rPr>
          <w:rFonts w:ascii="Times New Roman" w:eastAsia="Times New Roman" w:hAnsi="Times New Roman" w:cs="Times New Roman"/>
        </w:rPr>
      </w:pPr>
    </w:p>
    <w:p w14:paraId="06D6701D" w14:textId="77777777" w:rsidR="00B3035B" w:rsidRPr="00B3035B" w:rsidRDefault="00B3035B" w:rsidP="00B3035B">
      <w:pPr>
        <w:spacing w:after="0" w:line="240" w:lineRule="auto"/>
        <w:rPr>
          <w:rFonts w:ascii="Times New Roman" w:eastAsia="Times New Roman" w:hAnsi="Times New Roman" w:cs="Times New Roman"/>
        </w:rPr>
      </w:pPr>
    </w:p>
    <w:p w14:paraId="6B97A9BA" w14:textId="77777777" w:rsidR="00B3035B" w:rsidRPr="00B3035B" w:rsidRDefault="00B3035B" w:rsidP="00B3035B">
      <w:pPr>
        <w:spacing w:after="0" w:line="240" w:lineRule="auto"/>
        <w:rPr>
          <w:rFonts w:ascii="Times New Roman" w:eastAsia="Times New Roman" w:hAnsi="Times New Roman" w:cs="Times New Roman"/>
        </w:rPr>
      </w:pPr>
    </w:p>
    <w:p w14:paraId="34573051" w14:textId="77777777" w:rsidR="00B3035B" w:rsidRPr="00B3035B" w:rsidRDefault="00B3035B" w:rsidP="00B3035B">
      <w:pPr>
        <w:spacing w:after="0" w:line="240" w:lineRule="auto"/>
        <w:rPr>
          <w:rFonts w:ascii="Times New Roman" w:eastAsia="Times New Roman" w:hAnsi="Times New Roman" w:cs="Times New Roman"/>
        </w:rPr>
      </w:pPr>
    </w:p>
    <w:tbl>
      <w:tblPr>
        <w:tblStyle w:val="TableGrid1"/>
        <w:tblpPr w:leftFromText="180" w:rightFromText="180" w:vertAnchor="text" w:horzAnchor="margin" w:tblpY="40"/>
        <w:tblOverlap w:val="never"/>
        <w:tblW w:w="10201" w:type="dxa"/>
        <w:tblLook w:val="04A0" w:firstRow="1" w:lastRow="0" w:firstColumn="1" w:lastColumn="0" w:noHBand="0" w:noVBand="1"/>
      </w:tblPr>
      <w:tblGrid>
        <w:gridCol w:w="2410"/>
        <w:gridCol w:w="5529"/>
        <w:gridCol w:w="2262"/>
      </w:tblGrid>
      <w:tr w:rsidR="00B3035B" w:rsidRPr="00B3035B" w14:paraId="70C88DEC" w14:textId="77777777" w:rsidTr="00363FB4">
        <w:tc>
          <w:tcPr>
            <w:tcW w:w="10201" w:type="dxa"/>
            <w:gridSpan w:val="3"/>
          </w:tcPr>
          <w:p w14:paraId="0FE57510" w14:textId="79598006" w:rsidR="00B3035B" w:rsidRPr="00B3035B" w:rsidRDefault="00363FB4" w:rsidP="00B3035B">
            <w:pPr>
              <w:jc w:val="center"/>
              <w:rPr>
                <w:rFonts w:ascii="Times New Roman" w:eastAsia="Times New Roman" w:hAnsi="Times New Roman" w:cs="Times New Roman"/>
                <w:szCs w:val="24"/>
              </w:rPr>
            </w:pPr>
            <w:r>
              <w:rPr>
                <w:rFonts w:ascii="Times New Roman" w:eastAsia="Times New Roman" w:hAnsi="Times New Roman" w:cs="Times New Roman"/>
                <w:b/>
                <w:lang w:val="sr-Cyrl-BA"/>
              </w:rPr>
              <w:t>ОКВИРНИ</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ПЛАН</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РЕАЛИЗАЦИЈЕ</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МОДУЛА</w:t>
            </w:r>
          </w:p>
        </w:tc>
      </w:tr>
      <w:tr w:rsidR="00B3035B" w:rsidRPr="00B3035B" w14:paraId="1A105428" w14:textId="77777777" w:rsidTr="00363FB4">
        <w:tc>
          <w:tcPr>
            <w:tcW w:w="2410" w:type="dxa"/>
            <w:vMerge w:val="restart"/>
            <w:vAlign w:val="center"/>
          </w:tcPr>
          <w:p w14:paraId="58F98FE4" w14:textId="1550F7F2"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1</w:t>
            </w:r>
            <w:r w:rsidRPr="00B3035B">
              <w:rPr>
                <w:rFonts w:ascii="Times New Roman" w:eastAsia="Times New Roman" w:hAnsi="Times New Roman" w:cs="Times New Roman"/>
                <w:b/>
                <w:lang w:val="sr-Cyrl-BA"/>
              </w:rPr>
              <w:t>.</w:t>
            </w:r>
            <w:r w:rsidRPr="00B3035B">
              <w:rPr>
                <w:rFonts w:ascii="Times New Roman" w:eastAsia="Times New Roman" w:hAnsi="Times New Roman" w:cs="Times New Roman"/>
                <w:b/>
                <w:lang w:val="sr-Latn-BA"/>
              </w:rPr>
              <w:t xml:space="preserve"> </w:t>
            </w:r>
            <w:r w:rsidR="00363FB4">
              <w:rPr>
                <w:rFonts w:ascii="Times New Roman" w:eastAsia="Times New Roman" w:hAnsi="Times New Roman" w:cs="Times New Roman"/>
                <w:b/>
                <w:lang w:val="sr-Cyrl-BA"/>
              </w:rPr>
              <w:t>МОДУЛ</w:t>
            </w:r>
          </w:p>
          <w:p w14:paraId="79121316" w14:textId="77777777" w:rsidR="00B3035B" w:rsidRPr="00B3035B" w:rsidRDefault="00B3035B" w:rsidP="00B3035B">
            <w:pPr>
              <w:jc w:val="center"/>
              <w:rPr>
                <w:rFonts w:ascii="Times New Roman" w:eastAsia="Times New Roman" w:hAnsi="Times New Roman" w:cs="Times New Roman"/>
                <w:b/>
                <w:lang w:val="sr-Cyrl-BA"/>
              </w:rPr>
            </w:pPr>
          </w:p>
        </w:tc>
        <w:tc>
          <w:tcPr>
            <w:tcW w:w="5529" w:type="dxa"/>
          </w:tcPr>
          <w:p w14:paraId="45733D76" w14:textId="4839F46D" w:rsidR="00B3035B" w:rsidRPr="00B3035B" w:rsidRDefault="00363FB4" w:rsidP="00B3035B">
            <w:pPr>
              <w:contextualSpacing/>
              <w:rPr>
                <w:rFonts w:ascii="Times New Roman" w:eastAsia="Times New Roman" w:hAnsi="Times New Roman" w:cs="Times New Roman"/>
                <w:bCs/>
                <w:noProof/>
                <w:sz w:val="24"/>
                <w:szCs w:val="24"/>
                <w:lang w:val="sr-Cyrl-CS"/>
              </w:rPr>
            </w:pPr>
            <w:r>
              <w:rPr>
                <w:rFonts w:ascii="Times New Roman" w:eastAsia="Times New Roman" w:hAnsi="Times New Roman" w:cs="Times New Roman"/>
                <w:bCs/>
                <w:noProof/>
                <w:sz w:val="24"/>
                <w:szCs w:val="24"/>
                <w:lang w:val="sr-Cyrl-CS"/>
              </w:rPr>
              <w:t>Основни</w:t>
            </w:r>
            <w:r w:rsidR="00B3035B" w:rsidRPr="00B3035B">
              <w:rPr>
                <w:rFonts w:ascii="Times New Roman" w:eastAsia="Times New Roman" w:hAnsi="Times New Roman" w:cs="Times New Roman"/>
                <w:bCs/>
                <w:noProof/>
                <w:sz w:val="24"/>
                <w:szCs w:val="24"/>
                <w:lang w:val="sr-Cyrl-CS"/>
              </w:rPr>
              <w:t xml:space="preserve"> </w:t>
            </w:r>
            <w:r>
              <w:rPr>
                <w:rFonts w:ascii="Times New Roman" w:eastAsia="Times New Roman" w:hAnsi="Times New Roman" w:cs="Times New Roman"/>
                <w:bCs/>
                <w:noProof/>
                <w:sz w:val="24"/>
                <w:szCs w:val="24"/>
                <w:lang w:val="sr-Cyrl-CS"/>
              </w:rPr>
              <w:t>појмови</w:t>
            </w:r>
            <w:r w:rsidR="00B3035B" w:rsidRPr="00B3035B">
              <w:rPr>
                <w:rFonts w:ascii="Times New Roman" w:eastAsia="Times New Roman" w:hAnsi="Times New Roman" w:cs="Times New Roman"/>
                <w:bCs/>
                <w:noProof/>
                <w:sz w:val="24"/>
                <w:szCs w:val="24"/>
                <w:lang w:val="sr-Cyrl-CS"/>
              </w:rPr>
              <w:t xml:space="preserve"> </w:t>
            </w:r>
            <w:r>
              <w:rPr>
                <w:rFonts w:ascii="Times New Roman" w:eastAsia="Times New Roman" w:hAnsi="Times New Roman" w:cs="Times New Roman"/>
                <w:bCs/>
                <w:noProof/>
                <w:sz w:val="24"/>
                <w:szCs w:val="24"/>
                <w:lang w:val="sr-Cyrl-CS"/>
              </w:rPr>
              <w:t>о</w:t>
            </w:r>
            <w:r w:rsidR="00B3035B" w:rsidRPr="00B3035B">
              <w:rPr>
                <w:rFonts w:ascii="Times New Roman" w:eastAsia="Times New Roman" w:hAnsi="Times New Roman" w:cs="Times New Roman"/>
                <w:bCs/>
                <w:noProof/>
                <w:sz w:val="24"/>
                <w:szCs w:val="24"/>
                <w:lang w:val="sr-Cyrl-CS"/>
              </w:rPr>
              <w:t xml:space="preserve"> </w:t>
            </w:r>
            <w:r>
              <w:rPr>
                <w:rFonts w:ascii="Times New Roman" w:eastAsia="Times New Roman" w:hAnsi="Times New Roman" w:cs="Times New Roman"/>
                <w:bCs/>
                <w:noProof/>
                <w:sz w:val="24"/>
                <w:szCs w:val="24"/>
                <w:lang w:val="sr-Cyrl-CS"/>
              </w:rPr>
              <w:t>праву</w:t>
            </w:r>
          </w:p>
        </w:tc>
        <w:tc>
          <w:tcPr>
            <w:tcW w:w="2262" w:type="dxa"/>
          </w:tcPr>
          <w:p w14:paraId="7109A51E" w14:textId="3E8FAE34"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635EDD6F" w14:textId="77777777" w:rsidTr="00363FB4">
        <w:tc>
          <w:tcPr>
            <w:tcW w:w="2410" w:type="dxa"/>
            <w:vMerge/>
          </w:tcPr>
          <w:p w14:paraId="7F793781" w14:textId="77777777" w:rsidR="00B3035B" w:rsidRPr="00B3035B" w:rsidRDefault="00B3035B" w:rsidP="00B3035B">
            <w:pPr>
              <w:rPr>
                <w:rFonts w:ascii="Times New Roman" w:eastAsia="Times New Roman" w:hAnsi="Times New Roman" w:cs="Times New Roman"/>
                <w:lang w:val="hr-HR"/>
              </w:rPr>
            </w:pPr>
          </w:p>
        </w:tc>
        <w:tc>
          <w:tcPr>
            <w:tcW w:w="5529" w:type="dxa"/>
          </w:tcPr>
          <w:p w14:paraId="685339CF" w14:textId="7780B1EF" w:rsidR="00B3035B" w:rsidRPr="00B3035B" w:rsidRDefault="00363FB4" w:rsidP="00B3035B">
            <w:pPr>
              <w:contextualSpacing/>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Друмско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транспортно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право</w:t>
            </w:r>
          </w:p>
        </w:tc>
        <w:tc>
          <w:tcPr>
            <w:tcW w:w="2262" w:type="dxa"/>
          </w:tcPr>
          <w:p w14:paraId="5BDDB468" w14:textId="0380098E"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Latn-BA"/>
              </w:rPr>
              <w:t>нас</w:t>
            </w:r>
            <w:r w:rsidR="00363FB4">
              <w:rPr>
                <w:rFonts w:ascii="Times New Roman" w:eastAsia="Times New Roman" w:hAnsi="Times New Roman" w:cs="Times New Roman"/>
                <w:lang w:val="sr-Cyrl-BA"/>
              </w:rPr>
              <w:t>тав</w:t>
            </w:r>
            <w:r w:rsidR="00363FB4">
              <w:rPr>
                <w:rFonts w:ascii="Times New Roman" w:eastAsia="Times New Roman" w:hAnsi="Times New Roman" w:cs="Times New Roman"/>
                <w:lang w:val="sr-Latn-BA"/>
              </w:rPr>
              <w:t>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часова</w:t>
            </w:r>
          </w:p>
        </w:tc>
      </w:tr>
      <w:tr w:rsidR="00B3035B" w:rsidRPr="00B3035B" w14:paraId="779241D7" w14:textId="77777777" w:rsidTr="00363FB4">
        <w:tc>
          <w:tcPr>
            <w:tcW w:w="2410" w:type="dxa"/>
            <w:vMerge/>
          </w:tcPr>
          <w:p w14:paraId="4961DB7E" w14:textId="77777777" w:rsidR="00B3035B" w:rsidRPr="00B3035B" w:rsidRDefault="00B3035B" w:rsidP="00B3035B">
            <w:pPr>
              <w:rPr>
                <w:rFonts w:ascii="Times New Roman" w:eastAsia="Times New Roman" w:hAnsi="Times New Roman" w:cs="Times New Roman"/>
                <w:lang w:val="hr-HR"/>
              </w:rPr>
            </w:pPr>
          </w:p>
        </w:tc>
        <w:tc>
          <w:tcPr>
            <w:tcW w:w="5529" w:type="dxa"/>
          </w:tcPr>
          <w:p w14:paraId="4A2E4764" w14:textId="4C0E5A69" w:rsidR="00B3035B" w:rsidRPr="00B3035B" w:rsidRDefault="00363FB4" w:rsidP="00B3035B">
            <w:pPr>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Основни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појмови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шпедицији</w:t>
            </w:r>
          </w:p>
        </w:tc>
        <w:tc>
          <w:tcPr>
            <w:tcW w:w="2262" w:type="dxa"/>
          </w:tcPr>
          <w:p w14:paraId="6C75A044" w14:textId="7C15372A"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w:t>
            </w:r>
            <w:r w:rsidR="00363FB4">
              <w:rPr>
                <w:rFonts w:ascii="Times New Roman" w:eastAsia="Times New Roman" w:hAnsi="Times New Roman" w:cs="Times New Roman"/>
                <w:lang w:val="sr-Latn-BA"/>
              </w:rPr>
              <w:t>их</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hr-BA"/>
              </w:rPr>
              <w:t>часова</w:t>
            </w:r>
          </w:p>
        </w:tc>
      </w:tr>
      <w:tr w:rsidR="00B3035B" w:rsidRPr="00B3035B" w14:paraId="2EEBA53C" w14:textId="77777777" w:rsidTr="00363FB4">
        <w:tc>
          <w:tcPr>
            <w:tcW w:w="2410" w:type="dxa"/>
            <w:vMerge/>
          </w:tcPr>
          <w:p w14:paraId="40F4E019" w14:textId="77777777" w:rsidR="00B3035B" w:rsidRPr="00B3035B" w:rsidRDefault="00B3035B" w:rsidP="00B3035B">
            <w:pPr>
              <w:rPr>
                <w:rFonts w:ascii="Times New Roman" w:eastAsia="Times New Roman" w:hAnsi="Times New Roman" w:cs="Times New Roman"/>
                <w:lang w:val="hr-HR"/>
              </w:rPr>
            </w:pPr>
          </w:p>
        </w:tc>
        <w:tc>
          <w:tcPr>
            <w:tcW w:w="5529" w:type="dxa"/>
          </w:tcPr>
          <w:p w14:paraId="0D45F6D4" w14:textId="1E76DC17" w:rsidR="00B3035B" w:rsidRPr="00B3035B" w:rsidRDefault="00363FB4" w:rsidP="00B3035B">
            <w:pPr>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Врсте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докумената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у</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шпедицији</w:t>
            </w:r>
          </w:p>
        </w:tc>
        <w:tc>
          <w:tcPr>
            <w:tcW w:w="2262" w:type="dxa"/>
          </w:tcPr>
          <w:p w14:paraId="501ACB07" w14:textId="6F493A3B"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bs-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E3F12F8" w14:textId="77777777" w:rsidTr="00363FB4">
        <w:tc>
          <w:tcPr>
            <w:tcW w:w="2410" w:type="dxa"/>
            <w:vMerge/>
          </w:tcPr>
          <w:p w14:paraId="212EB289" w14:textId="77777777" w:rsidR="00B3035B" w:rsidRPr="00B3035B" w:rsidRDefault="00B3035B" w:rsidP="00B3035B">
            <w:pPr>
              <w:rPr>
                <w:rFonts w:ascii="Times New Roman" w:eastAsia="Times New Roman" w:hAnsi="Times New Roman" w:cs="Times New Roman"/>
                <w:lang w:val="hr-HR"/>
              </w:rPr>
            </w:pPr>
          </w:p>
        </w:tc>
        <w:tc>
          <w:tcPr>
            <w:tcW w:w="5529" w:type="dxa"/>
          </w:tcPr>
          <w:p w14:paraId="1783ED0A" w14:textId="48E091BC" w:rsidR="00B3035B" w:rsidRPr="00B3035B" w:rsidRDefault="00363FB4" w:rsidP="00B3035B">
            <w:pPr>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Транспортно</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осигурање</w:t>
            </w:r>
          </w:p>
        </w:tc>
        <w:tc>
          <w:tcPr>
            <w:tcW w:w="2262" w:type="dxa"/>
          </w:tcPr>
          <w:p w14:paraId="3B29661C" w14:textId="6703FBE3" w:rsidR="00B3035B" w:rsidRPr="00B3035B" w:rsidRDefault="00B3035B" w:rsidP="00B3035B">
            <w:pPr>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Latn-BA"/>
              </w:rPr>
              <w:t>нас</w:t>
            </w:r>
            <w:r w:rsidR="00363FB4">
              <w:rPr>
                <w:rFonts w:ascii="Times New Roman" w:eastAsia="Times New Roman" w:hAnsi="Times New Roman" w:cs="Times New Roman"/>
                <w:lang w:val="sr-Cyrl-BA"/>
              </w:rPr>
              <w:t>тав</w:t>
            </w:r>
            <w:r w:rsidR="00363FB4">
              <w:rPr>
                <w:rFonts w:ascii="Times New Roman" w:eastAsia="Times New Roman" w:hAnsi="Times New Roman" w:cs="Times New Roman"/>
                <w:lang w:val="sr-Latn-BA"/>
              </w:rPr>
              <w:t>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часова</w:t>
            </w:r>
          </w:p>
        </w:tc>
      </w:tr>
      <w:tr w:rsidR="00B3035B" w:rsidRPr="00B3035B" w14:paraId="7020AB75" w14:textId="77777777" w:rsidTr="00363FB4">
        <w:tc>
          <w:tcPr>
            <w:tcW w:w="2410" w:type="dxa"/>
          </w:tcPr>
          <w:p w14:paraId="14C782EC" w14:textId="57E9A82E"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44F64E82" w14:textId="77777777" w:rsidR="00B3035B" w:rsidRPr="00B3035B" w:rsidRDefault="00B3035B" w:rsidP="00B3035B">
            <w:pPr>
              <w:rPr>
                <w:rFonts w:ascii="Times New Roman" w:eastAsia="Times New Roman" w:hAnsi="Times New Roman" w:cs="Times New Roman"/>
                <w:lang w:val="hr-HR"/>
              </w:rPr>
            </w:pPr>
          </w:p>
        </w:tc>
        <w:tc>
          <w:tcPr>
            <w:tcW w:w="2262" w:type="dxa"/>
          </w:tcPr>
          <w:p w14:paraId="382EA299" w14:textId="0ADDB458"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b/>
                <w:lang w:val="bs-Cyrl-BA"/>
              </w:rPr>
              <w:t>3</w:t>
            </w:r>
            <w:r w:rsidRPr="00B3035B">
              <w:rPr>
                <w:rFonts w:ascii="Times New Roman" w:eastAsia="Times New Roman" w:hAnsi="Times New Roman" w:cs="Times New Roman"/>
                <w:b/>
                <w:lang w:val="sr-Latn-BA"/>
              </w:rPr>
              <w:t>5</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bs-Cyrl-BA"/>
              </w:rPr>
              <w:t>наставних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r w:rsidR="00B3035B" w:rsidRPr="00B3035B" w14:paraId="479B4751" w14:textId="77777777" w:rsidTr="00363FB4">
        <w:tc>
          <w:tcPr>
            <w:tcW w:w="2410" w:type="dxa"/>
            <w:vMerge w:val="restart"/>
            <w:vAlign w:val="center"/>
          </w:tcPr>
          <w:p w14:paraId="305EAC94" w14:textId="7BF09FFC"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2</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sr-Cyrl-BA"/>
              </w:rPr>
              <w:t>МОДУЛ</w:t>
            </w:r>
          </w:p>
        </w:tc>
        <w:tc>
          <w:tcPr>
            <w:tcW w:w="5529" w:type="dxa"/>
          </w:tcPr>
          <w:p w14:paraId="3B0F7405" w14:textId="24E80E52" w:rsidR="00B3035B" w:rsidRPr="00B3035B" w:rsidRDefault="00363FB4" w:rsidP="00B3035B">
            <w:pPr>
              <w:jc w:val="both"/>
              <w:rPr>
                <w:rFonts w:ascii="Times New Roman" w:eastAsia="Times New Roman" w:hAnsi="Times New Roman" w:cs="Times New Roman"/>
                <w:noProof/>
                <w:lang w:val="sr-Latn-CS"/>
              </w:rPr>
            </w:pPr>
            <w:r>
              <w:rPr>
                <w:rFonts w:ascii="Times New Roman" w:eastAsia="Times New Roman" w:hAnsi="Times New Roman" w:cs="Times New Roman"/>
                <w:noProof/>
                <w:lang w:val="sr-Cyrl-CS"/>
              </w:rPr>
              <w:t>Предузеће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носилац</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привређивања</w:t>
            </w:r>
          </w:p>
        </w:tc>
        <w:tc>
          <w:tcPr>
            <w:tcW w:w="2262" w:type="dxa"/>
          </w:tcPr>
          <w:p w14:paraId="5AE2BDE1" w14:textId="4C6D1AC0"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9</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6DEFB267" w14:textId="77777777" w:rsidTr="00363FB4">
        <w:tc>
          <w:tcPr>
            <w:tcW w:w="2410" w:type="dxa"/>
            <w:vMerge/>
          </w:tcPr>
          <w:p w14:paraId="2B0BBB74"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7C23207D" w14:textId="7AD7A61E" w:rsidR="00B3035B" w:rsidRPr="00B3035B" w:rsidRDefault="00363FB4" w:rsidP="00B3035B">
            <w:pPr>
              <w:jc w:val="both"/>
              <w:rPr>
                <w:rFonts w:ascii="Times New Roman" w:eastAsia="Times New Roman" w:hAnsi="Times New Roman" w:cs="Times New Roman"/>
                <w:noProof/>
                <w:lang w:val="sr-Latn-CS"/>
              </w:rPr>
            </w:pPr>
            <w:r>
              <w:rPr>
                <w:rFonts w:ascii="Times New Roman" w:eastAsia="Times New Roman" w:hAnsi="Times New Roman" w:cs="Times New Roman"/>
                <w:noProof/>
                <w:lang w:val="sr-Cyrl-CS"/>
              </w:rPr>
              <w:t>Средства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извори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средстава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предузећу</w:t>
            </w:r>
          </w:p>
        </w:tc>
        <w:tc>
          <w:tcPr>
            <w:tcW w:w="2262" w:type="dxa"/>
          </w:tcPr>
          <w:p w14:paraId="6AA242F5" w14:textId="1BCB931D"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8 </w:t>
            </w:r>
            <w:r w:rsidR="00363FB4">
              <w:rPr>
                <w:rFonts w:ascii="Times New Roman" w:eastAsia="Times New Roman" w:hAnsi="Times New Roman" w:cs="Times New Roman"/>
                <w:lang w:val="sr-Cyrl-BA"/>
              </w:rPr>
              <w:t>наставн</w:t>
            </w:r>
            <w:r w:rsidR="00363FB4">
              <w:rPr>
                <w:rFonts w:ascii="Times New Roman" w:eastAsia="Times New Roman" w:hAnsi="Times New Roman" w:cs="Times New Roman"/>
                <w:lang w:val="sr-Latn-BA"/>
              </w:rPr>
              <w:t>их</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hr-BA"/>
              </w:rPr>
              <w:t>часова</w:t>
            </w:r>
          </w:p>
        </w:tc>
      </w:tr>
      <w:tr w:rsidR="00B3035B" w:rsidRPr="00B3035B" w14:paraId="510A97A7" w14:textId="77777777" w:rsidTr="00363FB4">
        <w:tc>
          <w:tcPr>
            <w:tcW w:w="2410" w:type="dxa"/>
            <w:vMerge/>
          </w:tcPr>
          <w:p w14:paraId="1F9C0DDC"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40CC6EE3" w14:textId="18B489EA" w:rsidR="00B3035B" w:rsidRPr="00B3035B" w:rsidRDefault="00363FB4" w:rsidP="00B3035B">
            <w:pPr>
              <w:jc w:val="both"/>
              <w:rPr>
                <w:rFonts w:ascii="Times New Roman" w:eastAsia="Times New Roman" w:hAnsi="Times New Roman" w:cs="Times New Roman"/>
                <w:noProof/>
                <w:lang w:val="sr-Latn-CS"/>
              </w:rPr>
            </w:pPr>
            <w:r>
              <w:rPr>
                <w:rFonts w:ascii="Times New Roman" w:eastAsia="Times New Roman" w:hAnsi="Times New Roman" w:cs="Times New Roman"/>
                <w:noProof/>
                <w:lang w:val="sr-Cyrl-CS"/>
              </w:rPr>
              <w:t>Улагање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елемената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производње</w:t>
            </w:r>
          </w:p>
        </w:tc>
        <w:tc>
          <w:tcPr>
            <w:tcW w:w="2262" w:type="dxa"/>
          </w:tcPr>
          <w:p w14:paraId="7DC6DC9E" w14:textId="47469F04"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w:t>
            </w:r>
            <w:r w:rsidR="00363FB4">
              <w:rPr>
                <w:rFonts w:ascii="Times New Roman" w:eastAsia="Times New Roman" w:hAnsi="Times New Roman" w:cs="Times New Roman"/>
                <w:lang w:val="sr-Latn-BA"/>
              </w:rPr>
              <w:t>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часова</w:t>
            </w:r>
          </w:p>
        </w:tc>
      </w:tr>
      <w:tr w:rsidR="00B3035B" w:rsidRPr="00B3035B" w14:paraId="54FF1C08" w14:textId="77777777" w:rsidTr="00363FB4">
        <w:tc>
          <w:tcPr>
            <w:tcW w:w="2410" w:type="dxa"/>
            <w:vMerge/>
          </w:tcPr>
          <w:p w14:paraId="1E68BE0F"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334FF781" w14:textId="3E48BFD9" w:rsidR="00B3035B" w:rsidRPr="00B3035B" w:rsidRDefault="00363FB4" w:rsidP="00B3035B">
            <w:pPr>
              <w:jc w:val="both"/>
              <w:rPr>
                <w:rFonts w:ascii="Times New Roman" w:eastAsia="Times New Roman" w:hAnsi="Times New Roman" w:cs="Times New Roman"/>
                <w:noProof/>
                <w:lang w:val="sr-Latn-CS"/>
              </w:rPr>
            </w:pPr>
            <w:r>
              <w:rPr>
                <w:rFonts w:ascii="Times New Roman" w:eastAsia="Times New Roman" w:hAnsi="Times New Roman" w:cs="Times New Roman"/>
                <w:noProof/>
                <w:lang w:val="sr-Cyrl-CS"/>
              </w:rPr>
              <w:t>Резултати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пословања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предузећа</w:t>
            </w:r>
          </w:p>
        </w:tc>
        <w:tc>
          <w:tcPr>
            <w:tcW w:w="2262" w:type="dxa"/>
          </w:tcPr>
          <w:p w14:paraId="1DD6D03B" w14:textId="27DA38D1"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sr-Cyrl-BA"/>
              </w:rPr>
              <w:t>часова</w:t>
            </w:r>
          </w:p>
        </w:tc>
      </w:tr>
      <w:tr w:rsidR="00B3035B" w:rsidRPr="00B3035B" w14:paraId="3579A488" w14:textId="77777777" w:rsidTr="00363FB4">
        <w:tc>
          <w:tcPr>
            <w:tcW w:w="2410" w:type="dxa"/>
          </w:tcPr>
          <w:p w14:paraId="59E34C60" w14:textId="3DD3EE58"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7FF5E72C" w14:textId="77777777" w:rsidR="00B3035B" w:rsidRPr="00B3035B" w:rsidRDefault="00B3035B" w:rsidP="00B3035B">
            <w:pPr>
              <w:rPr>
                <w:rFonts w:ascii="Times New Roman" w:eastAsia="Times New Roman" w:hAnsi="Times New Roman" w:cs="Times New Roman"/>
                <w:lang w:val="bs-Cyrl-BA"/>
              </w:rPr>
            </w:pPr>
          </w:p>
        </w:tc>
        <w:tc>
          <w:tcPr>
            <w:tcW w:w="2262" w:type="dxa"/>
          </w:tcPr>
          <w:p w14:paraId="17B27D32" w14:textId="358DD027" w:rsidR="00B3035B" w:rsidRPr="00B3035B" w:rsidRDefault="00B3035B" w:rsidP="00B3035B">
            <w:pPr>
              <w:rPr>
                <w:rFonts w:ascii="Times New Roman" w:eastAsia="Times New Roman" w:hAnsi="Times New Roman" w:cs="Times New Roman"/>
                <w:b/>
                <w:szCs w:val="24"/>
                <w:lang w:val="sr-Latn-BA"/>
              </w:rPr>
            </w:pPr>
            <w:r w:rsidRPr="00B3035B">
              <w:rPr>
                <w:rFonts w:ascii="Times New Roman" w:eastAsia="Times New Roman" w:hAnsi="Times New Roman" w:cs="Times New Roman"/>
                <w:b/>
                <w:lang w:val="sr-Latn-BA"/>
              </w:rPr>
              <w:t xml:space="preserve">35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bl>
    <w:p w14:paraId="16A9C62F" w14:textId="77777777" w:rsidR="00B3035B" w:rsidRPr="00B3035B" w:rsidRDefault="00B3035B" w:rsidP="00B3035B">
      <w:pPr>
        <w:spacing w:after="0" w:line="240" w:lineRule="auto"/>
        <w:rPr>
          <w:rFonts w:ascii="Times New Roman" w:eastAsia="Times New Roman" w:hAnsi="Times New Roman" w:cs="Times New Roman"/>
        </w:rPr>
      </w:pPr>
    </w:p>
    <w:p w14:paraId="0A24A536" w14:textId="77777777" w:rsidR="00B3035B" w:rsidRPr="00B3035B" w:rsidRDefault="00B3035B" w:rsidP="00B3035B">
      <w:pPr>
        <w:spacing w:after="0" w:line="240" w:lineRule="auto"/>
        <w:rPr>
          <w:rFonts w:ascii="Times New Roman" w:eastAsia="Times New Roman" w:hAnsi="Times New Roman" w:cs="Times New Roman"/>
        </w:rPr>
      </w:pPr>
    </w:p>
    <w:p w14:paraId="3AE2BB92"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2742974C" w14:textId="77777777" w:rsidR="00B3035B" w:rsidRPr="00B3035B" w:rsidRDefault="00B3035B" w:rsidP="00B3035B">
      <w:pPr>
        <w:spacing w:after="0" w:line="240" w:lineRule="auto"/>
        <w:jc w:val="both"/>
        <w:rPr>
          <w:rFonts w:ascii="Times New Roman" w:eastAsia="Times New Roman" w:hAnsi="Times New Roman" w:cs="Times New Roman"/>
          <w:noProof/>
          <w:sz w:val="24"/>
          <w:szCs w:val="24"/>
          <w:lang w:val="sr-Cyrl-CS"/>
        </w:rPr>
      </w:pPr>
    </w:p>
    <w:p w14:paraId="40B30E7C" w14:textId="77777777" w:rsidR="00B3035B" w:rsidRPr="00B3035B" w:rsidRDefault="00B3035B" w:rsidP="00B3035B">
      <w:pPr>
        <w:spacing w:after="0" w:line="240" w:lineRule="auto"/>
        <w:jc w:val="both"/>
        <w:rPr>
          <w:rFonts w:ascii="Times New Roman" w:eastAsia="Times New Roman" w:hAnsi="Times New Roman" w:cs="Times New Roman"/>
          <w:noProof/>
          <w:sz w:val="24"/>
          <w:szCs w:val="24"/>
          <w:lang w:val="sr-Cyrl-CS"/>
        </w:rPr>
      </w:pPr>
    </w:p>
    <w:p w14:paraId="303F76A7" w14:textId="77777777" w:rsidR="00B3035B" w:rsidRPr="00B3035B" w:rsidRDefault="00B3035B" w:rsidP="00B3035B">
      <w:pPr>
        <w:spacing w:after="0" w:line="240" w:lineRule="auto"/>
        <w:jc w:val="both"/>
        <w:rPr>
          <w:rFonts w:ascii="Times New Roman" w:eastAsia="Times New Roman" w:hAnsi="Times New Roman" w:cs="Times New Roman"/>
          <w:noProof/>
          <w:sz w:val="24"/>
          <w:szCs w:val="24"/>
          <w:lang w:val="sr-Cyrl-CS"/>
        </w:rPr>
      </w:pPr>
    </w:p>
    <w:p w14:paraId="0DB7A2B6" w14:textId="77777777" w:rsidR="00B3035B" w:rsidRPr="00B3035B" w:rsidRDefault="00B3035B" w:rsidP="00B3035B">
      <w:pPr>
        <w:spacing w:after="0" w:line="240" w:lineRule="auto"/>
        <w:rPr>
          <w:rFonts w:ascii="Times New Roman" w:eastAsia="Times New Roman" w:hAnsi="Times New Roman" w:cs="Times New Roman"/>
        </w:rPr>
      </w:pPr>
    </w:p>
    <w:p w14:paraId="58E9E2E1" w14:textId="77777777" w:rsidR="00B3035B" w:rsidRPr="00B3035B" w:rsidRDefault="00B3035B" w:rsidP="00B3035B">
      <w:pPr>
        <w:spacing w:after="0" w:line="240" w:lineRule="auto"/>
        <w:rPr>
          <w:rFonts w:ascii="Times New Roman" w:eastAsia="Times New Roman" w:hAnsi="Times New Roman" w:cs="Times New Roman"/>
        </w:rPr>
      </w:pPr>
    </w:p>
    <w:p w14:paraId="1FB1A583" w14:textId="77777777" w:rsidR="00B3035B" w:rsidRPr="00B3035B" w:rsidRDefault="00B3035B" w:rsidP="00B3035B">
      <w:pPr>
        <w:spacing w:after="0" w:line="240" w:lineRule="auto"/>
        <w:rPr>
          <w:rFonts w:ascii="Times New Roman" w:eastAsia="Times New Roman" w:hAnsi="Times New Roman" w:cs="Times New Roman"/>
        </w:rPr>
      </w:pPr>
    </w:p>
    <w:p w14:paraId="7D2748E9" w14:textId="77777777" w:rsidR="00B3035B" w:rsidRPr="00B3035B" w:rsidRDefault="00B3035B" w:rsidP="00B3035B">
      <w:pPr>
        <w:spacing w:after="0" w:line="240" w:lineRule="auto"/>
        <w:rPr>
          <w:rFonts w:ascii="Times New Roman" w:eastAsia="Times New Roman" w:hAnsi="Times New Roman" w:cs="Times New Roman"/>
        </w:rPr>
      </w:pPr>
    </w:p>
    <w:p w14:paraId="672506EE" w14:textId="77777777" w:rsidR="00B3035B" w:rsidRPr="00B3035B" w:rsidRDefault="00B3035B" w:rsidP="00B3035B">
      <w:pPr>
        <w:spacing w:after="0" w:line="240" w:lineRule="auto"/>
        <w:rPr>
          <w:rFonts w:ascii="Times New Roman" w:eastAsia="Times New Roman" w:hAnsi="Times New Roman" w:cs="Times New Roman"/>
        </w:rPr>
      </w:pPr>
    </w:p>
    <w:p w14:paraId="1287D512" w14:textId="77777777" w:rsidR="00B3035B" w:rsidRPr="00B3035B" w:rsidRDefault="00B3035B" w:rsidP="00B3035B">
      <w:pPr>
        <w:spacing w:after="0" w:line="240" w:lineRule="auto"/>
        <w:rPr>
          <w:rFonts w:ascii="Times New Roman" w:eastAsia="Times New Roman" w:hAnsi="Times New Roman" w:cs="Times New Roman"/>
        </w:rPr>
      </w:pPr>
    </w:p>
    <w:p w14:paraId="0005C9A4" w14:textId="77777777" w:rsidR="00B3035B" w:rsidRPr="00B3035B" w:rsidRDefault="00B3035B" w:rsidP="00B3035B">
      <w:pPr>
        <w:spacing w:after="0" w:line="240" w:lineRule="auto"/>
        <w:rPr>
          <w:rFonts w:ascii="Times New Roman" w:eastAsia="Times New Roman" w:hAnsi="Times New Roman" w:cs="Times New Roman"/>
        </w:rPr>
      </w:pPr>
    </w:p>
    <w:p w14:paraId="2C7342C2" w14:textId="2BC086FF" w:rsidR="00363FB4" w:rsidRDefault="00363FB4">
      <w:pPr>
        <w:rPr>
          <w:rFonts w:ascii="Times New Roman" w:eastAsia="Times New Roman" w:hAnsi="Times New Roman" w:cs="Times New Roman"/>
        </w:rPr>
      </w:pPr>
      <w:bookmarkStart w:id="28" w:name="_Hlk105570169"/>
    </w:p>
    <w:p w14:paraId="74B05B1F" w14:textId="77777777" w:rsidR="00B3035B" w:rsidRPr="00B3035B" w:rsidRDefault="00B3035B" w:rsidP="00B3035B">
      <w:pPr>
        <w:spacing w:after="0" w:line="240" w:lineRule="auto"/>
        <w:rPr>
          <w:rFonts w:ascii="Times New Roman" w:eastAsia="Times New Roman" w:hAnsi="Times New Roman" w:cs="Times New Roman"/>
        </w:rPr>
      </w:pPr>
    </w:p>
    <w:bookmarkEnd w:id="28"/>
    <w:p w14:paraId="5CD4DBD3" w14:textId="46C58742" w:rsidR="00B3035B" w:rsidRPr="00B3035B" w:rsidRDefault="00363FB4" w:rsidP="00B3035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НАСТАВНИ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ПРОГРАМ</w:t>
      </w:r>
      <w:r w:rsidR="00B3035B" w:rsidRPr="00B3035B">
        <w:rPr>
          <w:rFonts w:ascii="Times New Roman" w:eastAsia="Times New Roman" w:hAnsi="Times New Roman" w:cs="Times New Roman"/>
          <w:b/>
          <w:bCs/>
        </w:rPr>
        <w:t xml:space="preserve"> </w:t>
      </w:r>
    </w:p>
    <w:p w14:paraId="6D021533"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03F446C8" w14:textId="4C9F4E15" w:rsidR="00B3035B" w:rsidRPr="00B3035B" w:rsidRDefault="00363FB4" w:rsidP="00B3035B">
      <w:pPr>
        <w:keepNext/>
        <w:spacing w:after="0" w:line="240" w:lineRule="auto"/>
        <w:jc w:val="center"/>
        <w:outlineLvl w:val="0"/>
        <w:rPr>
          <w:rFonts w:ascii="Times New Roman" w:eastAsia="Times New Roman" w:hAnsi="Times New Roman" w:cs="Times New Roman"/>
          <w:b/>
          <w:bCs/>
          <w:szCs w:val="24"/>
          <w:lang w:val="sr-Cyrl-BA"/>
        </w:rPr>
      </w:pPr>
      <w:bookmarkStart w:id="29" w:name="_Toc109642379"/>
      <w:r>
        <w:rPr>
          <w:rFonts w:ascii="Times New Roman" w:eastAsia="Times New Roman" w:hAnsi="Times New Roman" w:cs="Times New Roman"/>
          <w:b/>
          <w:bCs/>
          <w:szCs w:val="24"/>
          <w:lang w:val="sr-Cyrl-BA"/>
        </w:rPr>
        <w:t>НАЦРТНА</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ГЕОМЕТРИЈА</w:t>
      </w:r>
      <w:bookmarkEnd w:id="29"/>
    </w:p>
    <w:p w14:paraId="4D4C26DF" w14:textId="77777777" w:rsidR="00B3035B" w:rsidRPr="00B3035B" w:rsidRDefault="00B3035B" w:rsidP="00B3035B">
      <w:pPr>
        <w:spacing w:after="0" w:line="240" w:lineRule="auto"/>
        <w:rPr>
          <w:rFonts w:ascii="Times New Roman" w:eastAsia="Times New Roman" w:hAnsi="Times New Roman" w:cs="Times New Roman"/>
          <w:lang w:val="hr-BA"/>
        </w:rPr>
      </w:pPr>
    </w:p>
    <w:p w14:paraId="7D7C0609" w14:textId="77777777" w:rsidR="00B3035B" w:rsidRPr="00B3035B" w:rsidRDefault="00B3035B" w:rsidP="00B3035B">
      <w:pPr>
        <w:spacing w:after="0" w:line="240" w:lineRule="auto"/>
        <w:rPr>
          <w:rFonts w:ascii="Times New Roman" w:eastAsia="Times New Roman" w:hAnsi="Times New Roman" w:cs="Times New Roman"/>
          <w:lang w:val="hr-BA"/>
        </w:rPr>
      </w:pPr>
    </w:p>
    <w:p w14:paraId="1A007CFC" w14:textId="31B94B57"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ГОДИШЊИ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4608D5">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70</w:t>
      </w:r>
    </w:p>
    <w:p w14:paraId="1FC790D0" w14:textId="2C8C114A"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СЕДМИЧНИ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4608D5">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2</w:t>
      </w:r>
    </w:p>
    <w:p w14:paraId="460B370E" w14:textId="30F32C39"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МОДУЛА</w:t>
      </w:r>
      <w:r w:rsidR="00B3035B" w:rsidRPr="00B3035B">
        <w:rPr>
          <w:rFonts w:ascii="Times New Roman" w:eastAsia="Times New Roman" w:hAnsi="Times New Roman" w:cs="Times New Roman"/>
          <w:lang w:val="bs-Cyrl-BA"/>
        </w:rPr>
        <w:t>: 2</w:t>
      </w:r>
    </w:p>
    <w:p w14:paraId="374BF678" w14:textId="77777777" w:rsidR="00B3035B" w:rsidRPr="00B3035B" w:rsidRDefault="00B3035B" w:rsidP="00B3035B">
      <w:pPr>
        <w:spacing w:after="0" w:line="240" w:lineRule="auto"/>
        <w:rPr>
          <w:rFonts w:ascii="Times New Roman" w:eastAsia="Times New Roman" w:hAnsi="Times New Roman" w:cs="Times New Roman"/>
        </w:rPr>
      </w:pPr>
    </w:p>
    <w:p w14:paraId="783B2006" w14:textId="77777777" w:rsidR="00B3035B" w:rsidRPr="00B3035B" w:rsidRDefault="00B3035B" w:rsidP="00B3035B">
      <w:pPr>
        <w:spacing w:after="0" w:line="240" w:lineRule="auto"/>
        <w:rPr>
          <w:rFonts w:ascii="Times New Roman" w:eastAsia="Times New Roman" w:hAnsi="Times New Roman" w:cs="Times New Roman"/>
        </w:rPr>
      </w:pPr>
    </w:p>
    <w:p w14:paraId="0F487C7F" w14:textId="77777777" w:rsidR="00B3035B" w:rsidRPr="00B3035B" w:rsidRDefault="00B3035B" w:rsidP="00B3035B">
      <w:pPr>
        <w:spacing w:after="0" w:line="240" w:lineRule="auto"/>
        <w:rPr>
          <w:rFonts w:ascii="Times New Roman" w:eastAsia="Times New Roman" w:hAnsi="Times New Roman" w:cs="Times New Roman"/>
        </w:rPr>
      </w:pPr>
    </w:p>
    <w:p w14:paraId="6ADCC06B" w14:textId="77777777" w:rsidR="00B3035B" w:rsidRPr="00B3035B" w:rsidRDefault="00B3035B" w:rsidP="00B3035B">
      <w:pPr>
        <w:spacing w:after="0" w:line="240" w:lineRule="auto"/>
        <w:rPr>
          <w:rFonts w:ascii="Times New Roman" w:eastAsia="Times New Roman" w:hAnsi="Times New Roman" w:cs="Times New Roman"/>
        </w:rPr>
      </w:pPr>
    </w:p>
    <w:p w14:paraId="31CEB020" w14:textId="77777777" w:rsidR="00B3035B" w:rsidRPr="00B3035B" w:rsidRDefault="00B3035B" w:rsidP="00B3035B">
      <w:pPr>
        <w:spacing w:after="0" w:line="240" w:lineRule="auto"/>
        <w:rPr>
          <w:rFonts w:ascii="Times New Roman" w:eastAsia="Times New Roman" w:hAnsi="Times New Roman" w:cs="Times New Roman"/>
        </w:rPr>
      </w:pPr>
    </w:p>
    <w:p w14:paraId="61477ACA" w14:textId="77777777" w:rsidR="00B3035B" w:rsidRPr="00B3035B" w:rsidRDefault="00B3035B" w:rsidP="00B3035B">
      <w:pPr>
        <w:spacing w:after="0" w:line="240" w:lineRule="auto"/>
        <w:rPr>
          <w:rFonts w:ascii="Times New Roman" w:eastAsia="Times New Roman" w:hAnsi="Times New Roman" w:cs="Times New Roman"/>
        </w:rPr>
      </w:pPr>
    </w:p>
    <w:p w14:paraId="0E3E75F2" w14:textId="77777777" w:rsidR="00B3035B" w:rsidRPr="00B3035B" w:rsidRDefault="00B3035B" w:rsidP="00B3035B">
      <w:pPr>
        <w:spacing w:after="0" w:line="240" w:lineRule="auto"/>
        <w:rPr>
          <w:rFonts w:ascii="Times New Roman" w:eastAsia="Times New Roman" w:hAnsi="Times New Roman" w:cs="Times New Roman"/>
        </w:rPr>
      </w:pPr>
    </w:p>
    <w:p w14:paraId="0D3F813C" w14:textId="77777777" w:rsidR="00B3035B" w:rsidRPr="00B3035B" w:rsidRDefault="00B3035B" w:rsidP="00B3035B">
      <w:pPr>
        <w:spacing w:after="0" w:line="240" w:lineRule="auto"/>
        <w:rPr>
          <w:rFonts w:ascii="Times New Roman" w:eastAsia="Times New Roman" w:hAnsi="Times New Roman" w:cs="Times New Roman"/>
        </w:rPr>
      </w:pPr>
    </w:p>
    <w:p w14:paraId="584D96BD" w14:textId="77777777" w:rsidR="00B3035B" w:rsidRPr="00B3035B" w:rsidRDefault="00B3035B" w:rsidP="00B3035B">
      <w:pPr>
        <w:spacing w:after="0" w:line="240" w:lineRule="auto"/>
        <w:rPr>
          <w:rFonts w:ascii="Times New Roman" w:eastAsia="Times New Roman" w:hAnsi="Times New Roman" w:cs="Times New Roman"/>
        </w:rPr>
      </w:pPr>
    </w:p>
    <w:p w14:paraId="339CB67D" w14:textId="77777777" w:rsidR="00B3035B" w:rsidRPr="00B3035B" w:rsidRDefault="00B3035B" w:rsidP="00B3035B">
      <w:pPr>
        <w:spacing w:after="0" w:line="240" w:lineRule="auto"/>
        <w:rPr>
          <w:rFonts w:ascii="Times New Roman" w:eastAsia="Times New Roman" w:hAnsi="Times New Roman" w:cs="Times New Roman"/>
        </w:rPr>
      </w:pPr>
    </w:p>
    <w:p w14:paraId="1E11AD7B" w14:textId="77777777" w:rsidR="00B3035B" w:rsidRPr="00B3035B" w:rsidRDefault="00B3035B" w:rsidP="00B3035B">
      <w:pPr>
        <w:spacing w:after="0" w:line="240" w:lineRule="auto"/>
        <w:rPr>
          <w:rFonts w:ascii="Times New Roman" w:eastAsia="Times New Roman" w:hAnsi="Times New Roman" w:cs="Times New Roman"/>
        </w:rPr>
      </w:pPr>
    </w:p>
    <w:p w14:paraId="273919E2" w14:textId="77777777" w:rsidR="00B3035B" w:rsidRPr="00B3035B" w:rsidRDefault="00B3035B" w:rsidP="00B3035B">
      <w:pPr>
        <w:spacing w:after="0" w:line="240" w:lineRule="auto"/>
        <w:rPr>
          <w:rFonts w:ascii="Times New Roman" w:eastAsia="Times New Roman" w:hAnsi="Times New Roman" w:cs="Times New Roman"/>
        </w:rPr>
      </w:pPr>
    </w:p>
    <w:p w14:paraId="54A2B08B" w14:textId="77777777" w:rsidR="00B3035B" w:rsidRPr="00B3035B" w:rsidRDefault="00B3035B" w:rsidP="00B3035B">
      <w:pPr>
        <w:spacing w:after="0" w:line="240" w:lineRule="auto"/>
        <w:rPr>
          <w:rFonts w:ascii="Times New Roman" w:eastAsia="Times New Roman" w:hAnsi="Times New Roman" w:cs="Times New Roman"/>
        </w:rPr>
      </w:pPr>
    </w:p>
    <w:p w14:paraId="005B9C3E" w14:textId="77777777" w:rsidR="00B3035B" w:rsidRPr="00B3035B" w:rsidRDefault="00B3035B" w:rsidP="00B3035B">
      <w:pPr>
        <w:spacing w:after="0" w:line="240" w:lineRule="auto"/>
        <w:rPr>
          <w:rFonts w:ascii="Times New Roman" w:eastAsia="Times New Roman" w:hAnsi="Times New Roman" w:cs="Times New Roman"/>
        </w:rPr>
      </w:pPr>
    </w:p>
    <w:p w14:paraId="55859E89" w14:textId="77777777" w:rsidR="00B3035B" w:rsidRPr="00B3035B" w:rsidRDefault="00B3035B" w:rsidP="00B3035B">
      <w:pPr>
        <w:spacing w:after="0" w:line="240" w:lineRule="auto"/>
        <w:rPr>
          <w:rFonts w:ascii="Times New Roman" w:eastAsia="Times New Roman" w:hAnsi="Times New Roman" w:cs="Times New Roman"/>
        </w:rPr>
      </w:pPr>
    </w:p>
    <w:p w14:paraId="021FC777" w14:textId="77777777" w:rsidR="00B3035B" w:rsidRPr="00B3035B" w:rsidRDefault="00B3035B" w:rsidP="00B3035B">
      <w:pPr>
        <w:spacing w:after="0" w:line="240" w:lineRule="auto"/>
        <w:rPr>
          <w:rFonts w:ascii="Times New Roman" w:eastAsia="Times New Roman" w:hAnsi="Times New Roman" w:cs="Times New Roman"/>
        </w:rPr>
      </w:pPr>
    </w:p>
    <w:p w14:paraId="1833CBFE" w14:textId="77777777" w:rsidR="00B3035B" w:rsidRPr="00B3035B" w:rsidRDefault="00B3035B" w:rsidP="00B3035B">
      <w:pPr>
        <w:spacing w:after="0" w:line="240" w:lineRule="auto"/>
        <w:rPr>
          <w:rFonts w:ascii="Times New Roman" w:eastAsia="Times New Roman" w:hAnsi="Times New Roman" w:cs="Times New Roman"/>
        </w:rPr>
      </w:pPr>
    </w:p>
    <w:p w14:paraId="162585C0" w14:textId="77777777" w:rsidR="00B3035B" w:rsidRPr="00B3035B" w:rsidRDefault="00B3035B" w:rsidP="00B3035B">
      <w:pPr>
        <w:spacing w:after="0" w:line="240" w:lineRule="auto"/>
        <w:rPr>
          <w:rFonts w:ascii="Times New Roman" w:eastAsia="Times New Roman" w:hAnsi="Times New Roman" w:cs="Times New Roman"/>
        </w:rPr>
      </w:pPr>
    </w:p>
    <w:p w14:paraId="3888E341" w14:textId="77777777" w:rsidR="00B3035B" w:rsidRPr="00B3035B" w:rsidRDefault="00B3035B" w:rsidP="00B3035B">
      <w:pPr>
        <w:spacing w:after="0" w:line="240" w:lineRule="auto"/>
        <w:rPr>
          <w:rFonts w:ascii="Times New Roman" w:eastAsia="Times New Roman" w:hAnsi="Times New Roman" w:cs="Times New Roman"/>
        </w:rPr>
      </w:pPr>
    </w:p>
    <w:p w14:paraId="7682F98B" w14:textId="77777777" w:rsidR="00B3035B" w:rsidRPr="00B3035B" w:rsidRDefault="00B3035B" w:rsidP="00B3035B">
      <w:pPr>
        <w:spacing w:after="0" w:line="240" w:lineRule="auto"/>
        <w:rPr>
          <w:rFonts w:ascii="Times New Roman" w:eastAsia="Times New Roman" w:hAnsi="Times New Roman" w:cs="Times New Roman"/>
        </w:rPr>
      </w:pPr>
    </w:p>
    <w:p w14:paraId="19AC4DE6" w14:textId="77777777" w:rsidR="00B3035B" w:rsidRPr="00B3035B" w:rsidRDefault="00B3035B" w:rsidP="00B3035B">
      <w:pPr>
        <w:spacing w:after="0" w:line="240" w:lineRule="auto"/>
        <w:rPr>
          <w:rFonts w:ascii="Times New Roman" w:eastAsia="Times New Roman" w:hAnsi="Times New Roman" w:cs="Times New Roman"/>
        </w:rPr>
      </w:pPr>
    </w:p>
    <w:p w14:paraId="02352289" w14:textId="77777777" w:rsidR="00B3035B" w:rsidRPr="00B3035B" w:rsidRDefault="00B3035B" w:rsidP="00B3035B">
      <w:pPr>
        <w:spacing w:after="0" w:line="240" w:lineRule="auto"/>
        <w:rPr>
          <w:rFonts w:ascii="Times New Roman" w:eastAsia="Times New Roman" w:hAnsi="Times New Roman" w:cs="Times New Roman"/>
        </w:rPr>
      </w:pPr>
    </w:p>
    <w:p w14:paraId="4B7A9B2A" w14:textId="77777777" w:rsidR="00B3035B" w:rsidRPr="00B3035B" w:rsidRDefault="00B3035B" w:rsidP="00B3035B">
      <w:pPr>
        <w:spacing w:after="0" w:line="240" w:lineRule="auto"/>
        <w:rPr>
          <w:rFonts w:ascii="Times New Roman" w:eastAsia="Times New Roman" w:hAnsi="Times New Roman" w:cs="Times New Roman"/>
        </w:rPr>
      </w:pPr>
    </w:p>
    <w:p w14:paraId="399F7958" w14:textId="77777777" w:rsidR="00B3035B" w:rsidRPr="00B3035B" w:rsidRDefault="00B3035B" w:rsidP="00B3035B">
      <w:pPr>
        <w:spacing w:after="0" w:line="240" w:lineRule="auto"/>
        <w:rPr>
          <w:rFonts w:ascii="Times New Roman" w:eastAsia="Times New Roman" w:hAnsi="Times New Roman" w:cs="Times New Roman"/>
        </w:rPr>
      </w:pPr>
    </w:p>
    <w:p w14:paraId="35FF02B4" w14:textId="77777777" w:rsidR="00B3035B" w:rsidRPr="00B3035B" w:rsidRDefault="00B3035B" w:rsidP="00B3035B">
      <w:pPr>
        <w:spacing w:after="0" w:line="240" w:lineRule="auto"/>
        <w:rPr>
          <w:rFonts w:ascii="Times New Roman" w:eastAsia="Times New Roman" w:hAnsi="Times New Roman" w:cs="Times New Roman"/>
        </w:rPr>
      </w:pPr>
    </w:p>
    <w:p w14:paraId="13179626" w14:textId="77777777" w:rsidR="00B3035B" w:rsidRPr="00B3035B" w:rsidRDefault="00B3035B" w:rsidP="00B3035B">
      <w:pPr>
        <w:spacing w:after="0" w:line="240" w:lineRule="auto"/>
        <w:rPr>
          <w:rFonts w:ascii="Times New Roman" w:eastAsia="Times New Roman" w:hAnsi="Times New Roman" w:cs="Times New Roman"/>
        </w:rPr>
      </w:pPr>
    </w:p>
    <w:p w14:paraId="0AE7F2B8" w14:textId="77777777" w:rsidR="00B3035B" w:rsidRPr="00B3035B" w:rsidRDefault="00B3035B" w:rsidP="00B3035B">
      <w:pPr>
        <w:spacing w:after="0" w:line="240" w:lineRule="auto"/>
        <w:rPr>
          <w:rFonts w:ascii="Times New Roman" w:eastAsia="Times New Roman" w:hAnsi="Times New Roman" w:cs="Times New Roman"/>
        </w:rPr>
      </w:pPr>
    </w:p>
    <w:p w14:paraId="7F57382F" w14:textId="77777777" w:rsidR="00B3035B" w:rsidRPr="00B3035B" w:rsidRDefault="00B3035B" w:rsidP="00B3035B">
      <w:pPr>
        <w:spacing w:after="0" w:line="240" w:lineRule="auto"/>
        <w:rPr>
          <w:rFonts w:ascii="Times New Roman" w:eastAsia="Times New Roman" w:hAnsi="Times New Roman" w:cs="Times New Roman"/>
        </w:rPr>
      </w:pPr>
    </w:p>
    <w:p w14:paraId="50135DE2" w14:textId="77777777" w:rsidR="00B3035B" w:rsidRPr="00B3035B" w:rsidRDefault="00B3035B" w:rsidP="00B3035B">
      <w:pPr>
        <w:spacing w:after="0" w:line="240" w:lineRule="auto"/>
        <w:rPr>
          <w:rFonts w:ascii="Times New Roman" w:eastAsia="Times New Roman" w:hAnsi="Times New Roman" w:cs="Times New Roman"/>
        </w:rPr>
      </w:pPr>
    </w:p>
    <w:p w14:paraId="120575DB" w14:textId="77777777" w:rsidR="00B3035B" w:rsidRPr="00B3035B" w:rsidRDefault="00B3035B" w:rsidP="00B3035B">
      <w:pPr>
        <w:spacing w:after="0" w:line="240" w:lineRule="auto"/>
        <w:rPr>
          <w:rFonts w:ascii="Times New Roman" w:eastAsia="Times New Roman" w:hAnsi="Times New Roman" w:cs="Times New Roman"/>
        </w:rPr>
      </w:pPr>
    </w:p>
    <w:p w14:paraId="7687025C" w14:textId="77777777" w:rsidR="00B3035B" w:rsidRPr="00B3035B" w:rsidRDefault="00B3035B" w:rsidP="00B3035B">
      <w:pPr>
        <w:spacing w:after="0" w:line="240" w:lineRule="auto"/>
        <w:rPr>
          <w:rFonts w:ascii="Times New Roman" w:eastAsia="Times New Roman" w:hAnsi="Times New Roman" w:cs="Times New Roman"/>
        </w:rPr>
      </w:pPr>
    </w:p>
    <w:p w14:paraId="34727F48" w14:textId="77777777" w:rsidR="00B3035B" w:rsidRPr="00B3035B" w:rsidRDefault="00B3035B" w:rsidP="00B3035B">
      <w:pPr>
        <w:spacing w:after="0" w:line="240" w:lineRule="auto"/>
        <w:rPr>
          <w:rFonts w:ascii="Times New Roman" w:eastAsia="Times New Roman" w:hAnsi="Times New Roman" w:cs="Times New Roman"/>
        </w:rPr>
      </w:pPr>
    </w:p>
    <w:p w14:paraId="2789AA60" w14:textId="77777777" w:rsidR="00B3035B" w:rsidRPr="00B3035B" w:rsidRDefault="00B3035B" w:rsidP="00B3035B">
      <w:pPr>
        <w:spacing w:after="0" w:line="240" w:lineRule="auto"/>
        <w:rPr>
          <w:rFonts w:ascii="Times New Roman" w:eastAsia="Times New Roman" w:hAnsi="Times New Roman" w:cs="Times New Roman"/>
        </w:rPr>
      </w:pPr>
    </w:p>
    <w:p w14:paraId="6759E7B5" w14:textId="77777777" w:rsidR="00B3035B" w:rsidRPr="00B3035B" w:rsidRDefault="00B3035B" w:rsidP="00B3035B">
      <w:pPr>
        <w:spacing w:after="0" w:line="240" w:lineRule="auto"/>
        <w:rPr>
          <w:rFonts w:ascii="Times New Roman" w:eastAsia="Times New Roman" w:hAnsi="Times New Roman" w:cs="Times New Roman"/>
        </w:rPr>
      </w:pPr>
    </w:p>
    <w:p w14:paraId="7F1B0BDA" w14:textId="77777777" w:rsidR="00B3035B" w:rsidRPr="00B3035B" w:rsidRDefault="00B3035B" w:rsidP="00B3035B">
      <w:pPr>
        <w:spacing w:after="0" w:line="240" w:lineRule="auto"/>
        <w:rPr>
          <w:rFonts w:ascii="Times New Roman" w:eastAsia="Times New Roman" w:hAnsi="Times New Roman" w:cs="Times New Roman"/>
        </w:rPr>
      </w:pPr>
    </w:p>
    <w:p w14:paraId="4BA2A920" w14:textId="77777777" w:rsidR="00B3035B" w:rsidRPr="00B3035B" w:rsidRDefault="00B3035B" w:rsidP="00B3035B">
      <w:pPr>
        <w:spacing w:after="0" w:line="240" w:lineRule="auto"/>
        <w:rPr>
          <w:rFonts w:ascii="Times New Roman" w:eastAsia="Times New Roman" w:hAnsi="Times New Roman" w:cs="Times New Roman"/>
        </w:rPr>
      </w:pPr>
    </w:p>
    <w:p w14:paraId="3A3EFF13" w14:textId="77777777" w:rsidR="00B3035B" w:rsidRPr="00B3035B" w:rsidRDefault="00B3035B" w:rsidP="00B3035B">
      <w:pPr>
        <w:spacing w:after="0" w:line="240" w:lineRule="auto"/>
        <w:rPr>
          <w:rFonts w:ascii="Times New Roman" w:eastAsia="Times New Roman" w:hAnsi="Times New Roman" w:cs="Times New Roman"/>
        </w:rPr>
      </w:pPr>
    </w:p>
    <w:p w14:paraId="1DCC5C90" w14:textId="77777777" w:rsidR="00B3035B" w:rsidRPr="00B3035B" w:rsidRDefault="00B3035B" w:rsidP="00B3035B">
      <w:pPr>
        <w:spacing w:after="0" w:line="240" w:lineRule="auto"/>
        <w:rPr>
          <w:rFonts w:ascii="Times New Roman" w:eastAsia="Times New Roman" w:hAnsi="Times New Roman" w:cs="Times New Roman"/>
        </w:rPr>
      </w:pPr>
    </w:p>
    <w:p w14:paraId="4407BFED" w14:textId="77777777" w:rsidR="00B3035B" w:rsidRPr="00B3035B" w:rsidRDefault="00B3035B" w:rsidP="00B3035B">
      <w:pPr>
        <w:spacing w:after="0" w:line="240" w:lineRule="auto"/>
        <w:rPr>
          <w:rFonts w:ascii="Times New Roman" w:eastAsia="Times New Roman" w:hAnsi="Times New Roman" w:cs="Times New Roman"/>
        </w:rPr>
      </w:pPr>
    </w:p>
    <w:p w14:paraId="785AC91A" w14:textId="77777777" w:rsidR="00B3035B" w:rsidRPr="00B3035B" w:rsidRDefault="00B3035B" w:rsidP="00B3035B">
      <w:pPr>
        <w:spacing w:after="0" w:line="240" w:lineRule="auto"/>
        <w:rPr>
          <w:rFonts w:ascii="Times New Roman" w:eastAsia="Times New Roman" w:hAnsi="Times New Roman" w:cs="Times New Roman"/>
        </w:rPr>
      </w:pPr>
    </w:p>
    <w:p w14:paraId="4DE1DAC3" w14:textId="77777777" w:rsidR="00B3035B" w:rsidRPr="00B3035B" w:rsidRDefault="00B3035B" w:rsidP="00B3035B">
      <w:pPr>
        <w:spacing w:after="0" w:line="240" w:lineRule="auto"/>
        <w:rPr>
          <w:rFonts w:ascii="Times New Roman" w:eastAsia="Times New Roman" w:hAnsi="Times New Roman" w:cs="Times New Roman"/>
        </w:rPr>
      </w:pPr>
    </w:p>
    <w:p w14:paraId="6C924F77" w14:textId="77777777" w:rsidR="00B3035B" w:rsidRPr="00B3035B" w:rsidRDefault="00B3035B" w:rsidP="00B3035B">
      <w:pPr>
        <w:spacing w:after="0" w:line="240" w:lineRule="auto"/>
        <w:rPr>
          <w:rFonts w:ascii="Times New Roman" w:eastAsia="Times New Roman" w:hAnsi="Times New Roman" w:cs="Times New Roman"/>
        </w:rPr>
      </w:pPr>
    </w:p>
    <w:p w14:paraId="43FF8643" w14:textId="77777777" w:rsidR="00B3035B" w:rsidRPr="00B3035B" w:rsidRDefault="00B3035B" w:rsidP="00B3035B">
      <w:pPr>
        <w:spacing w:after="0" w:line="240" w:lineRule="auto"/>
        <w:rPr>
          <w:rFonts w:ascii="Times New Roman" w:eastAsia="Times New Roman" w:hAnsi="Times New Roman" w:cs="Times New Roman"/>
        </w:rPr>
      </w:pPr>
    </w:p>
    <w:p w14:paraId="3CCE7FE6" w14:textId="77777777" w:rsidR="00B3035B" w:rsidRPr="00B3035B" w:rsidRDefault="00B3035B" w:rsidP="00B3035B">
      <w:pPr>
        <w:spacing w:after="0" w:line="240" w:lineRule="auto"/>
        <w:rPr>
          <w:rFonts w:ascii="Times New Roman" w:eastAsia="Times New Roman" w:hAnsi="Times New Roman" w:cs="Times New Roman"/>
        </w:rPr>
      </w:pPr>
    </w:p>
    <w:p w14:paraId="590D5FF0" w14:textId="77777777" w:rsidR="00B3035B" w:rsidRPr="00B3035B" w:rsidRDefault="00B3035B" w:rsidP="00B3035B">
      <w:pPr>
        <w:spacing w:after="0" w:line="240" w:lineRule="auto"/>
        <w:rPr>
          <w:rFonts w:ascii="Times New Roman" w:eastAsia="Times New Roman" w:hAnsi="Times New Roman" w:cs="Times New Roman"/>
        </w:rPr>
      </w:pPr>
    </w:p>
    <w:p w14:paraId="71265BAB" w14:textId="77777777" w:rsidR="00B3035B" w:rsidRPr="00B3035B" w:rsidRDefault="00B3035B" w:rsidP="00B3035B">
      <w:pPr>
        <w:spacing w:after="0" w:line="240" w:lineRule="auto"/>
        <w:rPr>
          <w:rFonts w:ascii="Times New Roman" w:eastAsia="Times New Roman" w:hAnsi="Times New Roman" w:cs="Times New Roman"/>
        </w:rPr>
      </w:pPr>
    </w:p>
    <w:p w14:paraId="67979505" w14:textId="77777777" w:rsidR="00B3035B" w:rsidRPr="00B3035B" w:rsidRDefault="00B3035B" w:rsidP="00B3035B">
      <w:pPr>
        <w:spacing w:after="0" w:line="240" w:lineRule="auto"/>
        <w:rPr>
          <w:rFonts w:ascii="Times New Roman" w:eastAsia="Times New Roman" w:hAnsi="Times New Roman" w:cs="Times New Roman"/>
        </w:rPr>
      </w:pPr>
    </w:p>
    <w:p w14:paraId="000D8BF2" w14:textId="1407C17A" w:rsidR="00363FB4" w:rsidRDefault="00363FB4">
      <w:pPr>
        <w:rPr>
          <w:rFonts w:ascii="Times New Roman" w:eastAsia="Times New Roman" w:hAnsi="Times New Roman" w:cs="Times New Roman"/>
        </w:rPr>
      </w:pPr>
    </w:p>
    <w:p w14:paraId="211C2230" w14:textId="77777777" w:rsidR="00B3035B" w:rsidRPr="00B3035B" w:rsidRDefault="00B3035B" w:rsidP="00B3035B">
      <w:pPr>
        <w:spacing w:after="0" w:line="240" w:lineRule="auto"/>
        <w:rPr>
          <w:rFonts w:ascii="Times New Roman" w:eastAsia="Times New Roman" w:hAnsi="Times New Roman" w:cs="Times New Roman"/>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3504"/>
        <w:gridCol w:w="4053"/>
      </w:tblGrid>
      <w:tr w:rsidR="00B3035B" w:rsidRPr="00B3035B" w14:paraId="327E21D8" w14:textId="77777777" w:rsidTr="009221FE">
        <w:trPr>
          <w:trHeight w:val="268"/>
          <w:jc w:val="center"/>
        </w:trPr>
        <w:tc>
          <w:tcPr>
            <w:tcW w:w="2263" w:type="dxa"/>
            <w:tcBorders>
              <w:right w:val="single" w:sz="4" w:space="0" w:color="auto"/>
            </w:tcBorders>
            <w:shd w:val="clear" w:color="auto" w:fill="auto"/>
            <w:vAlign w:val="center"/>
          </w:tcPr>
          <w:p w14:paraId="22BE7CB0" w14:textId="7668791A"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Предмет</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rPr>
              <w:t>:</w:t>
            </w:r>
          </w:p>
        </w:tc>
        <w:tc>
          <w:tcPr>
            <w:tcW w:w="7557" w:type="dxa"/>
            <w:gridSpan w:val="2"/>
            <w:tcBorders>
              <w:left w:val="single" w:sz="4" w:space="0" w:color="auto"/>
            </w:tcBorders>
            <w:shd w:val="clear" w:color="auto" w:fill="auto"/>
          </w:tcPr>
          <w:p w14:paraId="00C22124" w14:textId="40B8A888"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НАЦРТНА</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ГЕОМЕТРИЈА</w:t>
            </w:r>
            <w:r w:rsidR="00B3035B" w:rsidRPr="00B3035B">
              <w:rPr>
                <w:rFonts w:ascii="Times New Roman" w:eastAsia="Times New Roman" w:hAnsi="Times New Roman" w:cs="Times New Roman"/>
                <w:b/>
              </w:rPr>
              <w:t xml:space="preserve"> </w:t>
            </w:r>
          </w:p>
        </w:tc>
      </w:tr>
      <w:tr w:rsidR="00B3035B" w:rsidRPr="00B3035B" w14:paraId="5E2134C6" w14:textId="77777777" w:rsidTr="009221FE">
        <w:trPr>
          <w:trHeight w:val="289"/>
          <w:jc w:val="center"/>
        </w:trPr>
        <w:tc>
          <w:tcPr>
            <w:tcW w:w="2263" w:type="dxa"/>
            <w:tcBorders>
              <w:bottom w:val="single" w:sz="4" w:space="0" w:color="auto"/>
              <w:right w:val="single" w:sz="4" w:space="0" w:color="auto"/>
            </w:tcBorders>
            <w:shd w:val="clear" w:color="auto" w:fill="auto"/>
            <w:vAlign w:val="center"/>
          </w:tcPr>
          <w:p w14:paraId="2BE5250D" w14:textId="717CF817"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rPr>
              <w:t>:</w:t>
            </w:r>
          </w:p>
        </w:tc>
        <w:tc>
          <w:tcPr>
            <w:tcW w:w="7557" w:type="dxa"/>
            <w:gridSpan w:val="2"/>
            <w:tcBorders>
              <w:left w:val="single" w:sz="4" w:space="0" w:color="auto"/>
              <w:bottom w:val="single" w:sz="4" w:space="0" w:color="auto"/>
            </w:tcBorders>
            <w:shd w:val="clear" w:color="auto" w:fill="auto"/>
            <w:vAlign w:val="center"/>
          </w:tcPr>
          <w:p w14:paraId="10CB30F1" w14:textId="0065F33C"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ТЕХНИЧКО</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ЦРТАЊЕ</w:t>
            </w:r>
          </w:p>
        </w:tc>
      </w:tr>
      <w:tr w:rsidR="00B3035B" w:rsidRPr="00B3035B" w14:paraId="392A2F85" w14:textId="77777777" w:rsidTr="009221FE">
        <w:trPr>
          <w:jc w:val="center"/>
        </w:trPr>
        <w:tc>
          <w:tcPr>
            <w:tcW w:w="2263" w:type="dxa"/>
            <w:tcBorders>
              <w:right w:val="single" w:sz="4" w:space="0" w:color="auto"/>
            </w:tcBorders>
            <w:shd w:val="clear" w:color="auto" w:fill="auto"/>
          </w:tcPr>
          <w:p w14:paraId="3AF2805C" w14:textId="47BCDC01"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Latn-BA"/>
              </w:rPr>
              <w:t>модула</w:t>
            </w:r>
            <w:r w:rsidR="00B3035B" w:rsidRPr="00B3035B">
              <w:rPr>
                <w:rFonts w:ascii="Times New Roman" w:eastAsia="Times New Roman" w:hAnsi="Times New Roman" w:cs="Times New Roman"/>
                <w:b/>
                <w:lang w:val="hr-HR"/>
              </w:rPr>
              <w:t>:</w:t>
            </w:r>
          </w:p>
        </w:tc>
        <w:tc>
          <w:tcPr>
            <w:tcW w:w="7557" w:type="dxa"/>
            <w:gridSpan w:val="2"/>
            <w:tcBorders>
              <w:left w:val="single" w:sz="4" w:space="0" w:color="auto"/>
            </w:tcBorders>
            <w:shd w:val="clear" w:color="auto" w:fill="auto"/>
          </w:tcPr>
          <w:p w14:paraId="0433254A" w14:textId="77777777" w:rsidR="00B3035B" w:rsidRPr="00B3035B" w:rsidRDefault="00B3035B" w:rsidP="00B3035B">
            <w:pPr>
              <w:spacing w:after="0" w:line="240" w:lineRule="auto"/>
              <w:rPr>
                <w:rFonts w:ascii="Times New Roman" w:eastAsia="Times New Roman" w:hAnsi="Times New Roman" w:cs="Times New Roman"/>
                <w:b/>
                <w:szCs w:val="24"/>
                <w:lang w:val="hr-HR"/>
              </w:rPr>
            </w:pPr>
            <w:r w:rsidRPr="00B3035B">
              <w:rPr>
                <w:rFonts w:ascii="Times New Roman" w:eastAsia="Times New Roman" w:hAnsi="Times New Roman" w:cs="Times New Roman"/>
                <w:b/>
              </w:rPr>
              <w:t xml:space="preserve">1 </w:t>
            </w:r>
          </w:p>
        </w:tc>
      </w:tr>
      <w:tr w:rsidR="00B3035B" w:rsidRPr="00B3035B" w14:paraId="6BFEB962" w14:textId="77777777" w:rsidTr="00363FB4">
        <w:trPr>
          <w:jc w:val="center"/>
        </w:trPr>
        <w:tc>
          <w:tcPr>
            <w:tcW w:w="9820" w:type="dxa"/>
            <w:gridSpan w:val="3"/>
            <w:shd w:val="clear" w:color="auto" w:fill="auto"/>
          </w:tcPr>
          <w:p w14:paraId="226DDE88" w14:textId="18B500D4"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rPr>
              <w:t xml:space="preserve"> </w:t>
            </w:r>
          </w:p>
        </w:tc>
      </w:tr>
      <w:tr w:rsidR="00B3035B" w:rsidRPr="00B3035B" w14:paraId="527CEDB3" w14:textId="77777777" w:rsidTr="00363FB4">
        <w:trPr>
          <w:jc w:val="center"/>
        </w:trPr>
        <w:tc>
          <w:tcPr>
            <w:tcW w:w="9820" w:type="dxa"/>
            <w:gridSpan w:val="3"/>
            <w:shd w:val="clear" w:color="auto" w:fill="auto"/>
          </w:tcPr>
          <w:p w14:paraId="261AC45D" w14:textId="147FFEB4"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Сврха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ученици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стекну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основна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вјештине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навике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техничког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цртања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потребне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усвајање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нових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будућу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примјену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пракси</w:t>
            </w:r>
            <w:r w:rsidR="00B3035B" w:rsidRPr="00B3035B">
              <w:rPr>
                <w:rFonts w:ascii="Times New Roman" w:eastAsia="Times New Roman" w:hAnsi="Times New Roman" w:cs="Times New Roman"/>
              </w:rPr>
              <w:t>.</w:t>
            </w:r>
          </w:p>
          <w:p w14:paraId="6BEBDCA7" w14:textId="2F371F37"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Способност</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просторне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представе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елемената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дводимензионалног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приказа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што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условљава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спознају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функцији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примјени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истих</w:t>
            </w:r>
            <w:r w:rsidR="00B3035B" w:rsidRPr="00B3035B">
              <w:rPr>
                <w:rFonts w:ascii="Times New Roman" w:eastAsia="Times New Roman" w:hAnsi="Times New Roman" w:cs="Times New Roman"/>
              </w:rPr>
              <w:t>.</w:t>
            </w:r>
          </w:p>
        </w:tc>
      </w:tr>
      <w:tr w:rsidR="00B3035B" w:rsidRPr="00B3035B" w14:paraId="2FAA1640" w14:textId="77777777" w:rsidTr="00363FB4">
        <w:trPr>
          <w:jc w:val="center"/>
        </w:trPr>
        <w:tc>
          <w:tcPr>
            <w:tcW w:w="9820" w:type="dxa"/>
            <w:gridSpan w:val="3"/>
            <w:shd w:val="clear" w:color="auto" w:fill="auto"/>
          </w:tcPr>
          <w:p w14:paraId="1DB7CFC2" w14:textId="7B2FAF86"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2EACE3B4" w14:textId="77777777" w:rsidTr="00363FB4">
        <w:trPr>
          <w:jc w:val="center"/>
        </w:trPr>
        <w:tc>
          <w:tcPr>
            <w:tcW w:w="9820" w:type="dxa"/>
            <w:gridSpan w:val="3"/>
            <w:shd w:val="clear" w:color="auto" w:fill="auto"/>
          </w:tcPr>
          <w:p w14:paraId="2B2467BF" w14:textId="5BF104E1" w:rsidR="00B3035B" w:rsidRPr="00B3035B" w:rsidRDefault="00363FB4" w:rsidP="00B3035B">
            <w:pPr>
              <w:spacing w:after="0" w:line="240" w:lineRule="auto"/>
              <w:rPr>
                <w:rFonts w:ascii="Times New Roman" w:eastAsia="Times New Roman" w:hAnsi="Times New Roman" w:cs="Times New Roman"/>
                <w:szCs w:val="24"/>
                <w:lang w:val="hr-HR"/>
              </w:rPr>
            </w:pPr>
            <w:r>
              <w:rPr>
                <w:rFonts w:ascii="Times New Roman" w:eastAsia="Times New Roman" w:hAnsi="Times New Roman" w:cs="Times New Roman"/>
                <w:szCs w:val="24"/>
                <w:lang w:val="hr-HR"/>
              </w:rPr>
              <w:t>Нема</w:t>
            </w:r>
            <w:r w:rsidR="00B3035B" w:rsidRPr="00B3035B">
              <w:rPr>
                <w:rFonts w:ascii="Times New Roman" w:eastAsia="Times New Roman" w:hAnsi="Times New Roman" w:cs="Times New Roman"/>
                <w:szCs w:val="24"/>
                <w:lang w:val="hr-HR"/>
              </w:rPr>
              <w:t xml:space="preserve"> </w:t>
            </w:r>
            <w:r>
              <w:rPr>
                <w:rFonts w:ascii="Times New Roman" w:eastAsia="Times New Roman" w:hAnsi="Times New Roman" w:cs="Times New Roman"/>
                <w:szCs w:val="24"/>
                <w:lang w:val="hr-HR"/>
              </w:rPr>
              <w:t>специјалних</w:t>
            </w:r>
            <w:r w:rsidR="00B3035B" w:rsidRPr="00B3035B">
              <w:rPr>
                <w:rFonts w:ascii="Times New Roman" w:eastAsia="Times New Roman" w:hAnsi="Times New Roman" w:cs="Times New Roman"/>
                <w:szCs w:val="24"/>
                <w:lang w:val="hr-HR"/>
              </w:rPr>
              <w:t xml:space="preserve"> </w:t>
            </w:r>
            <w:r>
              <w:rPr>
                <w:rFonts w:ascii="Times New Roman" w:eastAsia="Times New Roman" w:hAnsi="Times New Roman" w:cs="Times New Roman"/>
                <w:szCs w:val="24"/>
                <w:lang w:val="hr-HR"/>
              </w:rPr>
              <w:t>захтјева</w:t>
            </w:r>
            <w:r w:rsidR="00B3035B" w:rsidRPr="00B3035B">
              <w:rPr>
                <w:rFonts w:ascii="Times New Roman" w:eastAsia="Times New Roman" w:hAnsi="Times New Roman" w:cs="Times New Roman"/>
                <w:szCs w:val="24"/>
                <w:lang w:val="hr-HR"/>
              </w:rPr>
              <w:t>.</w:t>
            </w:r>
          </w:p>
        </w:tc>
      </w:tr>
      <w:tr w:rsidR="00B3035B" w:rsidRPr="00B3035B" w14:paraId="056BAB2F" w14:textId="77777777" w:rsidTr="00363FB4">
        <w:trPr>
          <w:jc w:val="center"/>
        </w:trPr>
        <w:tc>
          <w:tcPr>
            <w:tcW w:w="9820" w:type="dxa"/>
            <w:gridSpan w:val="3"/>
            <w:shd w:val="clear" w:color="auto" w:fill="auto"/>
          </w:tcPr>
          <w:p w14:paraId="39A837A6" w14:textId="7F786029"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Циљеви</w:t>
            </w:r>
          </w:p>
        </w:tc>
      </w:tr>
      <w:tr w:rsidR="00B3035B" w:rsidRPr="00B3035B" w14:paraId="7DC8F180" w14:textId="77777777" w:rsidTr="00363FB4">
        <w:trPr>
          <w:jc w:val="center"/>
        </w:trPr>
        <w:tc>
          <w:tcPr>
            <w:tcW w:w="9820" w:type="dxa"/>
            <w:gridSpan w:val="3"/>
            <w:shd w:val="clear" w:color="auto" w:fill="auto"/>
          </w:tcPr>
          <w:p w14:paraId="0E92CF51" w14:textId="5A3D208D"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Циљеви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овог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w:t>
            </w:r>
            <w:r w:rsidR="00B3035B" w:rsidRPr="00B3035B">
              <w:rPr>
                <w:rFonts w:ascii="Times New Roman" w:eastAsia="Times New Roman" w:hAnsi="Times New Roman" w:cs="Times New Roman"/>
              </w:rPr>
              <w:t>:</w:t>
            </w:r>
          </w:p>
          <w:p w14:paraId="31281478" w14:textId="55EDBEC4"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Правилно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руковање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прибором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цртање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правилно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употребљавање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материјала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цртање</w:t>
            </w:r>
            <w:r w:rsidR="00B3035B" w:rsidRPr="00B3035B">
              <w:rPr>
                <w:rFonts w:ascii="Times New Roman" w:eastAsia="Times New Roman" w:hAnsi="Times New Roman" w:cs="Times New Roman"/>
                <w:szCs w:val="24"/>
              </w:rPr>
              <w:t>;</w:t>
            </w:r>
          </w:p>
          <w:p w14:paraId="69A6025A" w14:textId="0D5B096C"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Разликовање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врста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техничких</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цртежа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као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техника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њихове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израде</w:t>
            </w:r>
            <w:r w:rsidR="00B3035B" w:rsidRPr="00B3035B">
              <w:rPr>
                <w:rFonts w:ascii="Times New Roman" w:eastAsia="Times New Roman" w:hAnsi="Times New Roman" w:cs="Times New Roman"/>
                <w:szCs w:val="24"/>
              </w:rPr>
              <w:t>;</w:t>
            </w:r>
          </w:p>
          <w:p w14:paraId="20B530D5" w14:textId="4CBB97DB"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Кориштење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стандарда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израду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документације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цртежа</w:t>
            </w:r>
            <w:r w:rsidR="00B3035B" w:rsidRPr="00B3035B">
              <w:rPr>
                <w:rFonts w:ascii="Times New Roman" w:eastAsia="Times New Roman" w:hAnsi="Times New Roman" w:cs="Times New Roman"/>
                <w:szCs w:val="24"/>
              </w:rPr>
              <w:t>);</w:t>
            </w:r>
          </w:p>
          <w:p w14:paraId="621F11B3" w14:textId="288F0C17"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Читање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израда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техничких</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цртежа</w:t>
            </w:r>
            <w:r w:rsidR="00B3035B" w:rsidRPr="00B3035B">
              <w:rPr>
                <w:rFonts w:ascii="Times New Roman" w:eastAsia="Times New Roman" w:hAnsi="Times New Roman" w:cs="Times New Roman"/>
                <w:szCs w:val="24"/>
              </w:rPr>
              <w:t>;</w:t>
            </w:r>
          </w:p>
          <w:p w14:paraId="5CF6F451" w14:textId="2C4E09E2"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Оспособити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ученике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графички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предоче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просторне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геометријске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облике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моделе</w:t>
            </w:r>
            <w:r w:rsidR="00B3035B" w:rsidRPr="00B3035B">
              <w:rPr>
                <w:rFonts w:ascii="Times New Roman" w:eastAsia="Times New Roman" w:hAnsi="Times New Roman" w:cs="Times New Roman"/>
                <w:szCs w:val="24"/>
              </w:rPr>
              <w:t>);</w:t>
            </w:r>
          </w:p>
          <w:p w14:paraId="09079DAC" w14:textId="1CC9CDFA"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Оспособити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ученике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разумијевање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читање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документације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комуницирање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споразумијевање</w:t>
            </w:r>
            <w:r w:rsidR="00B3035B" w:rsidRPr="00B3035B">
              <w:rPr>
                <w:rFonts w:ascii="Times New Roman" w:eastAsia="Times New Roman" w:hAnsi="Times New Roman" w:cs="Times New Roman"/>
                <w:szCs w:val="24"/>
              </w:rPr>
              <w:t xml:space="preserve"> – </w:t>
            </w:r>
            <w:r>
              <w:rPr>
                <w:rFonts w:ascii="Times New Roman" w:eastAsia="Times New Roman" w:hAnsi="Times New Roman" w:cs="Times New Roman"/>
                <w:szCs w:val="24"/>
              </w:rPr>
              <w:t>техничка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писменост</w:t>
            </w:r>
            <w:r w:rsidR="00B3035B" w:rsidRPr="00B3035B">
              <w:rPr>
                <w:rFonts w:ascii="Times New Roman" w:eastAsia="Times New Roman" w:hAnsi="Times New Roman" w:cs="Times New Roman"/>
                <w:szCs w:val="24"/>
              </w:rPr>
              <w:t>;</w:t>
            </w:r>
          </w:p>
          <w:p w14:paraId="04388596" w14:textId="7AB13140"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Самостално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примјењивање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стечених</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знања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будућој</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пракси</w:t>
            </w:r>
            <w:r w:rsidR="00B3035B" w:rsidRPr="00B3035B">
              <w:rPr>
                <w:rFonts w:ascii="Times New Roman" w:eastAsia="Times New Roman" w:hAnsi="Times New Roman" w:cs="Times New Roman"/>
                <w:szCs w:val="24"/>
              </w:rPr>
              <w:t>;</w:t>
            </w:r>
          </w:p>
          <w:p w14:paraId="07698484" w14:textId="697DB11C"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Развијање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одговорности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према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раду</w:t>
            </w:r>
            <w:r w:rsidR="00B3035B" w:rsidRPr="00B3035B">
              <w:rPr>
                <w:rFonts w:ascii="Times New Roman" w:eastAsia="Times New Roman" w:hAnsi="Times New Roman" w:cs="Times New Roman"/>
                <w:szCs w:val="24"/>
              </w:rPr>
              <w:t xml:space="preserve">; </w:t>
            </w:r>
          </w:p>
          <w:p w14:paraId="760D7831" w14:textId="36DC787D"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Развијање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осјећаја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тачности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систематичности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прецизности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уредности</w:t>
            </w:r>
            <w:r w:rsidR="00B3035B" w:rsidRPr="00B3035B">
              <w:rPr>
                <w:rFonts w:ascii="Times New Roman" w:eastAsia="Times New Roman" w:hAnsi="Times New Roman" w:cs="Times New Roman"/>
                <w:szCs w:val="24"/>
              </w:rPr>
              <w:t>.</w:t>
            </w:r>
          </w:p>
        </w:tc>
      </w:tr>
      <w:tr w:rsidR="00B3035B" w:rsidRPr="00B3035B" w14:paraId="250BE06B" w14:textId="77777777" w:rsidTr="00363FB4">
        <w:trPr>
          <w:jc w:val="center"/>
        </w:trPr>
        <w:tc>
          <w:tcPr>
            <w:tcW w:w="9820" w:type="dxa"/>
            <w:gridSpan w:val="3"/>
            <w:shd w:val="clear" w:color="auto" w:fill="auto"/>
          </w:tcPr>
          <w:p w14:paraId="20E5A587" w14:textId="7FBB9D88"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Јединице</w:t>
            </w:r>
          </w:p>
        </w:tc>
      </w:tr>
      <w:tr w:rsidR="00B3035B" w:rsidRPr="00B3035B" w14:paraId="209E65B6" w14:textId="77777777" w:rsidTr="00363FB4">
        <w:trPr>
          <w:jc w:val="center"/>
        </w:trPr>
        <w:tc>
          <w:tcPr>
            <w:tcW w:w="9820" w:type="dxa"/>
            <w:gridSpan w:val="3"/>
            <w:shd w:val="clear" w:color="auto" w:fill="auto"/>
          </w:tcPr>
          <w:p w14:paraId="53AD416F" w14:textId="7F60469C" w:rsidR="00B3035B" w:rsidRPr="00B3035B" w:rsidRDefault="00363FB4" w:rsidP="00B3035B">
            <w:pPr>
              <w:numPr>
                <w:ilvl w:val="0"/>
                <w:numId w:val="66"/>
              </w:numPr>
              <w:spacing w:after="0" w:line="240" w:lineRule="auto"/>
              <w:rPr>
                <w:rFonts w:ascii="Times New Roman" w:eastAsia="Times New Roman" w:hAnsi="Times New Roman" w:cs="Times New Roman"/>
                <w:szCs w:val="24"/>
              </w:rPr>
            </w:pPr>
            <w:r>
              <w:rPr>
                <w:rFonts w:ascii="Times New Roman" w:eastAsia="Times New Roman" w:hAnsi="Times New Roman" w:cs="Times New Roman"/>
              </w:rPr>
              <w:t>Основни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стандарди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техничком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цртању</w:t>
            </w:r>
          </w:p>
          <w:p w14:paraId="38B433FD" w14:textId="042ED9C5" w:rsidR="00B3035B" w:rsidRPr="00B3035B" w:rsidRDefault="00363FB4" w:rsidP="00B3035B">
            <w:pPr>
              <w:numPr>
                <w:ilvl w:val="0"/>
                <w:numId w:val="66"/>
              </w:numPr>
              <w:spacing w:after="0" w:line="240" w:lineRule="auto"/>
              <w:rPr>
                <w:rFonts w:ascii="Times New Roman" w:eastAsia="Times New Roman" w:hAnsi="Times New Roman" w:cs="Times New Roman"/>
                <w:szCs w:val="24"/>
              </w:rPr>
            </w:pPr>
            <w:r>
              <w:rPr>
                <w:rFonts w:ascii="Times New Roman" w:eastAsia="Times New Roman" w:hAnsi="Times New Roman" w:cs="Times New Roman"/>
              </w:rPr>
              <w:t>Пројицирање</w:t>
            </w:r>
          </w:p>
          <w:p w14:paraId="743B43A1" w14:textId="2CD6458A" w:rsidR="00B3035B" w:rsidRPr="00B3035B" w:rsidRDefault="00363FB4" w:rsidP="00B3035B">
            <w:pPr>
              <w:numPr>
                <w:ilvl w:val="0"/>
                <w:numId w:val="66"/>
              </w:numPr>
              <w:spacing w:after="0" w:line="240" w:lineRule="auto"/>
              <w:rPr>
                <w:rFonts w:ascii="Times New Roman" w:eastAsia="Times New Roman" w:hAnsi="Times New Roman" w:cs="Times New Roman"/>
                <w:szCs w:val="24"/>
                <w:lang w:val="hr-HR"/>
              </w:rPr>
            </w:pPr>
            <w:r>
              <w:rPr>
                <w:rFonts w:ascii="Times New Roman" w:eastAsia="Times New Roman" w:hAnsi="Times New Roman" w:cs="Times New Roman"/>
              </w:rPr>
              <w:t>Правила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техничког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цртања</w:t>
            </w:r>
          </w:p>
        </w:tc>
      </w:tr>
      <w:tr w:rsidR="00B3035B" w:rsidRPr="00B3035B" w14:paraId="10661370" w14:textId="77777777" w:rsidTr="00363FB4">
        <w:trPr>
          <w:trHeight w:val="440"/>
          <w:jc w:val="center"/>
        </w:trPr>
        <w:tc>
          <w:tcPr>
            <w:tcW w:w="5767" w:type="dxa"/>
            <w:gridSpan w:val="2"/>
            <w:tcBorders>
              <w:right w:val="single" w:sz="4" w:space="0" w:color="auto"/>
            </w:tcBorders>
            <w:shd w:val="clear" w:color="auto" w:fill="auto"/>
            <w:vAlign w:val="center"/>
          </w:tcPr>
          <w:p w14:paraId="77B0B215" w14:textId="56F3BB44"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учења</w:t>
            </w:r>
          </w:p>
        </w:tc>
        <w:tc>
          <w:tcPr>
            <w:tcW w:w="4053" w:type="dxa"/>
            <w:tcBorders>
              <w:left w:val="single" w:sz="4" w:space="0" w:color="auto"/>
            </w:tcBorders>
            <w:shd w:val="clear" w:color="auto" w:fill="auto"/>
            <w:vAlign w:val="center"/>
          </w:tcPr>
          <w:p w14:paraId="50ACCDF5" w14:textId="4D9D9C66"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lang w:val="hr-HR"/>
              </w:rPr>
              <w:t>Смјернице</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за</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наставнике</w:t>
            </w:r>
          </w:p>
        </w:tc>
      </w:tr>
      <w:tr w:rsidR="00B3035B" w:rsidRPr="00B3035B" w14:paraId="5AE7A85F" w14:textId="77777777" w:rsidTr="00363FB4">
        <w:trPr>
          <w:trHeight w:val="420"/>
          <w:jc w:val="center"/>
        </w:trPr>
        <w:tc>
          <w:tcPr>
            <w:tcW w:w="5767" w:type="dxa"/>
            <w:gridSpan w:val="2"/>
            <w:tcBorders>
              <w:right w:val="single" w:sz="4" w:space="0" w:color="auto"/>
            </w:tcBorders>
            <w:shd w:val="clear" w:color="auto" w:fill="auto"/>
          </w:tcPr>
          <w:p w14:paraId="37046496" w14:textId="08C368EB"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1.  </w:t>
            </w:r>
          </w:p>
          <w:p w14:paraId="3E93B179" w14:textId="78853964" w:rsidR="00B3035B" w:rsidRPr="00B3035B" w:rsidRDefault="00363FB4" w:rsidP="00B3035B">
            <w:pPr>
              <w:spacing w:after="0" w:line="240" w:lineRule="auto"/>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430C46C6" w14:textId="10E87015"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препозна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правилно</w:t>
            </w:r>
            <w:r w:rsidR="00B3035B" w:rsidRPr="00B3035B">
              <w:rPr>
                <w:rFonts w:ascii="Times New Roman" w:hAnsi="Times New Roman" w:cs="Times New Roman"/>
                <w:bCs/>
              </w:rPr>
              <w:t xml:space="preserve"> </w:t>
            </w:r>
            <w:r>
              <w:rPr>
                <w:rFonts w:ascii="Times New Roman" w:hAnsi="Times New Roman" w:cs="Times New Roman"/>
                <w:bCs/>
              </w:rPr>
              <w:t>користи</w:t>
            </w:r>
            <w:r w:rsidR="00B3035B" w:rsidRPr="00B3035B">
              <w:rPr>
                <w:rFonts w:ascii="Times New Roman" w:hAnsi="Times New Roman" w:cs="Times New Roman"/>
                <w:bCs/>
              </w:rPr>
              <w:t xml:space="preserve"> </w:t>
            </w:r>
            <w:r>
              <w:rPr>
                <w:rFonts w:ascii="Times New Roman" w:hAnsi="Times New Roman" w:cs="Times New Roman"/>
                <w:bCs/>
              </w:rPr>
              <w:t>материјал</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прибор</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техничко</w:t>
            </w:r>
            <w:r w:rsidR="00B3035B" w:rsidRPr="00B3035B">
              <w:rPr>
                <w:rFonts w:ascii="Times New Roman" w:hAnsi="Times New Roman" w:cs="Times New Roman"/>
                <w:bCs/>
              </w:rPr>
              <w:t xml:space="preserve"> </w:t>
            </w:r>
            <w:r>
              <w:rPr>
                <w:rFonts w:ascii="Times New Roman" w:hAnsi="Times New Roman" w:cs="Times New Roman"/>
                <w:bCs/>
              </w:rPr>
              <w:t>цртање</w:t>
            </w:r>
            <w:r w:rsidR="00B3035B" w:rsidRPr="00B3035B">
              <w:rPr>
                <w:rFonts w:ascii="Times New Roman" w:hAnsi="Times New Roman" w:cs="Times New Roman"/>
                <w:bCs/>
              </w:rPr>
              <w:t>;</w:t>
            </w:r>
          </w:p>
          <w:p w14:paraId="4903EF46" w14:textId="3DD3847A"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препозна</w:t>
            </w:r>
            <w:r w:rsidR="00B3035B" w:rsidRPr="00B3035B">
              <w:rPr>
                <w:rFonts w:ascii="Times New Roman" w:hAnsi="Times New Roman" w:cs="Times New Roman"/>
                <w:bCs/>
              </w:rPr>
              <w:t xml:space="preserve"> </w:t>
            </w:r>
            <w:r>
              <w:rPr>
                <w:rFonts w:ascii="Times New Roman" w:hAnsi="Times New Roman" w:cs="Times New Roman"/>
                <w:bCs/>
              </w:rPr>
              <w:t>формате</w:t>
            </w:r>
            <w:r w:rsidR="00B3035B" w:rsidRPr="00B3035B">
              <w:rPr>
                <w:rFonts w:ascii="Times New Roman" w:hAnsi="Times New Roman" w:cs="Times New Roman"/>
                <w:bCs/>
              </w:rPr>
              <w:t xml:space="preserve"> </w:t>
            </w:r>
            <w:r>
              <w:rPr>
                <w:rFonts w:ascii="Times New Roman" w:hAnsi="Times New Roman" w:cs="Times New Roman"/>
                <w:bCs/>
              </w:rPr>
              <w:t>техничких</w:t>
            </w:r>
            <w:r w:rsidR="00B3035B" w:rsidRPr="00B3035B">
              <w:rPr>
                <w:rFonts w:ascii="Times New Roman" w:hAnsi="Times New Roman" w:cs="Times New Roman"/>
                <w:bCs/>
              </w:rPr>
              <w:t xml:space="preserve"> </w:t>
            </w:r>
            <w:r>
              <w:rPr>
                <w:rFonts w:ascii="Times New Roman" w:hAnsi="Times New Roman" w:cs="Times New Roman"/>
                <w:bCs/>
              </w:rPr>
              <w:t>цртежа</w:t>
            </w:r>
            <w:r w:rsidR="00B3035B" w:rsidRPr="00B3035B">
              <w:rPr>
                <w:rFonts w:ascii="Times New Roman" w:hAnsi="Times New Roman" w:cs="Times New Roman"/>
                <w:bCs/>
              </w:rPr>
              <w:t xml:space="preserve">, </w:t>
            </w:r>
            <w:r>
              <w:rPr>
                <w:rFonts w:ascii="Times New Roman" w:hAnsi="Times New Roman" w:cs="Times New Roman"/>
                <w:bCs/>
              </w:rPr>
              <w:t>те</w:t>
            </w:r>
            <w:r w:rsidR="00B3035B" w:rsidRPr="00B3035B">
              <w:rPr>
                <w:rFonts w:ascii="Times New Roman" w:hAnsi="Times New Roman" w:cs="Times New Roman"/>
                <w:bCs/>
              </w:rPr>
              <w:t xml:space="preserve"> </w:t>
            </w: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изврши</w:t>
            </w:r>
            <w:r w:rsidR="00B3035B" w:rsidRPr="00B3035B">
              <w:rPr>
                <w:rFonts w:ascii="Times New Roman" w:hAnsi="Times New Roman" w:cs="Times New Roman"/>
                <w:bCs/>
              </w:rPr>
              <w:t xml:space="preserve"> </w:t>
            </w:r>
            <w:r>
              <w:rPr>
                <w:rFonts w:ascii="Times New Roman" w:hAnsi="Times New Roman" w:cs="Times New Roman"/>
                <w:bCs/>
              </w:rPr>
              <w:t>превијање</w:t>
            </w:r>
            <w:r w:rsidR="00B3035B" w:rsidRPr="00B3035B">
              <w:rPr>
                <w:rFonts w:ascii="Times New Roman" w:hAnsi="Times New Roman" w:cs="Times New Roman"/>
                <w:bCs/>
              </w:rPr>
              <w:t xml:space="preserve"> </w:t>
            </w:r>
            <w:r>
              <w:rPr>
                <w:rFonts w:ascii="Times New Roman" w:hAnsi="Times New Roman" w:cs="Times New Roman"/>
                <w:bCs/>
              </w:rPr>
              <w:t>формата</w:t>
            </w:r>
            <w:r w:rsidR="00B3035B" w:rsidRPr="00B3035B">
              <w:rPr>
                <w:rFonts w:ascii="Times New Roman" w:hAnsi="Times New Roman" w:cs="Times New Roman"/>
                <w:bCs/>
              </w:rPr>
              <w:t>;</w:t>
            </w:r>
          </w:p>
          <w:p w14:paraId="36FF2600" w14:textId="4831594B"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техничких</w:t>
            </w:r>
            <w:r w:rsidR="00B3035B" w:rsidRPr="00B3035B">
              <w:rPr>
                <w:rFonts w:ascii="Times New Roman" w:hAnsi="Times New Roman" w:cs="Times New Roman"/>
                <w:bCs/>
              </w:rPr>
              <w:t xml:space="preserve"> </w:t>
            </w:r>
            <w:r>
              <w:rPr>
                <w:rFonts w:ascii="Times New Roman" w:hAnsi="Times New Roman" w:cs="Times New Roman"/>
                <w:bCs/>
              </w:rPr>
              <w:t>цртежа</w:t>
            </w:r>
            <w:r w:rsidR="00B3035B" w:rsidRPr="00B3035B">
              <w:rPr>
                <w:rFonts w:ascii="Times New Roman" w:hAnsi="Times New Roman" w:cs="Times New Roman"/>
                <w:bCs/>
              </w:rPr>
              <w:t xml:space="preserve"> (</w:t>
            </w:r>
            <w:r>
              <w:rPr>
                <w:rFonts w:ascii="Times New Roman" w:hAnsi="Times New Roman" w:cs="Times New Roman"/>
                <w:bCs/>
              </w:rPr>
              <w:t>склопни</w:t>
            </w:r>
            <w:r w:rsidR="00B3035B" w:rsidRPr="00B3035B">
              <w:rPr>
                <w:rFonts w:ascii="Times New Roman" w:hAnsi="Times New Roman" w:cs="Times New Roman"/>
                <w:bCs/>
              </w:rPr>
              <w:t xml:space="preserve"> </w:t>
            </w:r>
            <w:r>
              <w:rPr>
                <w:rFonts w:ascii="Times New Roman" w:hAnsi="Times New Roman" w:cs="Times New Roman"/>
                <w:bCs/>
              </w:rPr>
              <w:t>цртеж</w:t>
            </w:r>
            <w:r w:rsidR="00B3035B" w:rsidRPr="00B3035B">
              <w:rPr>
                <w:rFonts w:ascii="Times New Roman" w:hAnsi="Times New Roman" w:cs="Times New Roman"/>
                <w:bCs/>
              </w:rPr>
              <w:t>);</w:t>
            </w:r>
          </w:p>
          <w:p w14:paraId="7561921B" w14:textId="3DEAEF4E"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појам</w:t>
            </w:r>
            <w:r w:rsidR="00B3035B" w:rsidRPr="00B3035B">
              <w:rPr>
                <w:rFonts w:ascii="Times New Roman" w:hAnsi="Times New Roman" w:cs="Times New Roman"/>
                <w:bCs/>
              </w:rPr>
              <w:t xml:space="preserve"> </w:t>
            </w:r>
            <w:r>
              <w:rPr>
                <w:rFonts w:ascii="Times New Roman" w:hAnsi="Times New Roman" w:cs="Times New Roman"/>
                <w:bCs/>
              </w:rPr>
              <w:t>стандардне</w:t>
            </w:r>
            <w:r w:rsidR="00B3035B" w:rsidRPr="00B3035B">
              <w:rPr>
                <w:rFonts w:ascii="Times New Roman" w:hAnsi="Times New Roman" w:cs="Times New Roman"/>
                <w:bCs/>
              </w:rPr>
              <w:t xml:space="preserve"> </w:t>
            </w:r>
            <w:r>
              <w:rPr>
                <w:rFonts w:ascii="Times New Roman" w:hAnsi="Times New Roman" w:cs="Times New Roman"/>
                <w:bCs/>
              </w:rPr>
              <w:t>размјере</w:t>
            </w:r>
            <w:r w:rsidR="00B3035B" w:rsidRPr="00B3035B">
              <w:rPr>
                <w:rFonts w:ascii="Times New Roman" w:hAnsi="Times New Roman" w:cs="Times New Roman"/>
                <w:bCs/>
              </w:rPr>
              <w:t>;</w:t>
            </w:r>
          </w:p>
          <w:p w14:paraId="3B2F1A48" w14:textId="0E1C1891"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примијени</w:t>
            </w:r>
            <w:r w:rsidR="00B3035B" w:rsidRPr="00B3035B">
              <w:rPr>
                <w:rFonts w:ascii="Times New Roman" w:hAnsi="Times New Roman" w:cs="Times New Roman"/>
                <w:bCs/>
              </w:rPr>
              <w:t xml:space="preserve"> </w:t>
            </w:r>
            <w:r>
              <w:rPr>
                <w:rFonts w:ascii="Times New Roman" w:hAnsi="Times New Roman" w:cs="Times New Roman"/>
                <w:bCs/>
              </w:rPr>
              <w:t>стандардну</w:t>
            </w:r>
            <w:r w:rsidR="00B3035B" w:rsidRPr="00B3035B">
              <w:rPr>
                <w:rFonts w:ascii="Times New Roman" w:hAnsi="Times New Roman" w:cs="Times New Roman"/>
                <w:bCs/>
              </w:rPr>
              <w:t xml:space="preserve"> </w:t>
            </w:r>
            <w:r>
              <w:rPr>
                <w:rFonts w:ascii="Times New Roman" w:hAnsi="Times New Roman" w:cs="Times New Roman"/>
                <w:bCs/>
              </w:rPr>
              <w:t>размјеру</w:t>
            </w:r>
            <w:r w:rsidR="00B3035B" w:rsidRPr="00B3035B">
              <w:rPr>
                <w:rFonts w:ascii="Times New Roman" w:hAnsi="Times New Roman" w:cs="Times New Roman"/>
                <w:bCs/>
              </w:rPr>
              <w:t>;</w:t>
            </w:r>
          </w:p>
          <w:p w14:paraId="19101B65" w14:textId="547140AA"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линија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њихову</w:t>
            </w:r>
            <w:r w:rsidR="00B3035B" w:rsidRPr="00B3035B">
              <w:rPr>
                <w:rFonts w:ascii="Times New Roman" w:hAnsi="Times New Roman" w:cs="Times New Roman"/>
                <w:bCs/>
              </w:rPr>
              <w:t xml:space="preserve"> </w:t>
            </w:r>
            <w:r>
              <w:rPr>
                <w:rFonts w:ascii="Times New Roman" w:hAnsi="Times New Roman" w:cs="Times New Roman"/>
                <w:bCs/>
              </w:rPr>
              <w:t>употребу</w:t>
            </w:r>
            <w:r w:rsidR="00B3035B" w:rsidRPr="00B3035B">
              <w:rPr>
                <w:rFonts w:ascii="Times New Roman" w:hAnsi="Times New Roman" w:cs="Times New Roman"/>
                <w:bCs/>
              </w:rPr>
              <w:t>;</w:t>
            </w:r>
          </w:p>
          <w:p w14:paraId="19F7A000" w14:textId="2C1DA9B5"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правилно</w:t>
            </w:r>
            <w:r w:rsidR="00B3035B" w:rsidRPr="00B3035B">
              <w:rPr>
                <w:rFonts w:ascii="Times New Roman" w:hAnsi="Times New Roman" w:cs="Times New Roman"/>
                <w:bCs/>
              </w:rPr>
              <w:t xml:space="preserve"> </w:t>
            </w:r>
            <w:r>
              <w:rPr>
                <w:rFonts w:ascii="Times New Roman" w:hAnsi="Times New Roman" w:cs="Times New Roman"/>
                <w:bCs/>
              </w:rPr>
              <w:t>црта</w:t>
            </w:r>
            <w:r w:rsidR="00B3035B" w:rsidRPr="00B3035B">
              <w:rPr>
                <w:rFonts w:ascii="Times New Roman" w:hAnsi="Times New Roman" w:cs="Times New Roman"/>
                <w:bCs/>
              </w:rPr>
              <w:t xml:space="preserve"> </w:t>
            </w:r>
            <w:r>
              <w:rPr>
                <w:rFonts w:ascii="Times New Roman" w:hAnsi="Times New Roman" w:cs="Times New Roman"/>
                <w:bCs/>
              </w:rPr>
              <w:t>све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линија</w:t>
            </w:r>
            <w:r w:rsidR="00B3035B" w:rsidRPr="00B3035B">
              <w:rPr>
                <w:rFonts w:ascii="Times New Roman" w:hAnsi="Times New Roman" w:cs="Times New Roman"/>
                <w:bCs/>
              </w:rPr>
              <w:t>;</w:t>
            </w:r>
          </w:p>
          <w:p w14:paraId="4BC1DD37" w14:textId="0D9F77C9"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стандард</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техничко</w:t>
            </w:r>
            <w:r w:rsidR="00B3035B" w:rsidRPr="00B3035B">
              <w:rPr>
                <w:rFonts w:ascii="Times New Roman" w:hAnsi="Times New Roman" w:cs="Times New Roman"/>
                <w:bCs/>
              </w:rPr>
              <w:t xml:space="preserve"> </w:t>
            </w:r>
            <w:r>
              <w:rPr>
                <w:rFonts w:ascii="Times New Roman" w:hAnsi="Times New Roman" w:cs="Times New Roman"/>
                <w:bCs/>
              </w:rPr>
              <w:t>писмо</w:t>
            </w:r>
            <w:r w:rsidR="00B3035B" w:rsidRPr="00B3035B">
              <w:rPr>
                <w:rFonts w:ascii="Times New Roman" w:hAnsi="Times New Roman" w:cs="Times New Roman"/>
                <w:bCs/>
              </w:rPr>
              <w:t>;</w:t>
            </w:r>
          </w:p>
          <w:p w14:paraId="6750702D" w14:textId="0A039D29" w:rsidR="00B3035B" w:rsidRPr="00B3035B" w:rsidRDefault="00363FB4" w:rsidP="00B3035B">
            <w:pPr>
              <w:numPr>
                <w:ilvl w:val="0"/>
                <w:numId w:val="67"/>
              </w:numPr>
              <w:spacing w:after="0" w:line="240" w:lineRule="auto"/>
              <w:contextualSpacing/>
              <w:rPr>
                <w:rFonts w:ascii="Times New Roman" w:hAnsi="Times New Roman" w:cs="Times New Roman"/>
                <w:bCs/>
                <w:szCs w:val="24"/>
              </w:rPr>
            </w:pPr>
            <w:r>
              <w:rPr>
                <w:rFonts w:ascii="Times New Roman" w:hAnsi="Times New Roman" w:cs="Times New Roman"/>
                <w:bCs/>
              </w:rPr>
              <w:t>правилно</w:t>
            </w:r>
            <w:r w:rsidR="00B3035B" w:rsidRPr="00B3035B">
              <w:rPr>
                <w:rFonts w:ascii="Times New Roman" w:hAnsi="Times New Roman" w:cs="Times New Roman"/>
                <w:bCs/>
              </w:rPr>
              <w:t xml:space="preserve"> </w:t>
            </w:r>
            <w:r>
              <w:rPr>
                <w:rFonts w:ascii="Times New Roman" w:hAnsi="Times New Roman" w:cs="Times New Roman"/>
                <w:bCs/>
              </w:rPr>
              <w:t>пише</w:t>
            </w:r>
            <w:r w:rsidR="00B3035B" w:rsidRPr="00B3035B">
              <w:rPr>
                <w:rFonts w:ascii="Times New Roman" w:hAnsi="Times New Roman" w:cs="Times New Roman"/>
                <w:bCs/>
              </w:rPr>
              <w:t xml:space="preserve"> </w:t>
            </w:r>
            <w:r>
              <w:rPr>
                <w:rFonts w:ascii="Times New Roman" w:hAnsi="Times New Roman" w:cs="Times New Roman"/>
                <w:bCs/>
              </w:rPr>
              <w:t>техничко</w:t>
            </w:r>
            <w:r w:rsidR="00B3035B" w:rsidRPr="00B3035B">
              <w:rPr>
                <w:rFonts w:ascii="Times New Roman" w:hAnsi="Times New Roman" w:cs="Times New Roman"/>
                <w:bCs/>
              </w:rPr>
              <w:t xml:space="preserve"> </w:t>
            </w:r>
            <w:r>
              <w:rPr>
                <w:rFonts w:ascii="Times New Roman" w:hAnsi="Times New Roman" w:cs="Times New Roman"/>
                <w:bCs/>
              </w:rPr>
              <w:t>писмо</w:t>
            </w:r>
            <w:r w:rsidR="00B3035B" w:rsidRPr="00B3035B">
              <w:rPr>
                <w:rFonts w:ascii="Times New Roman" w:hAnsi="Times New Roman" w:cs="Times New Roman"/>
                <w:bCs/>
              </w:rPr>
              <w:t>;</w:t>
            </w:r>
          </w:p>
          <w:p w14:paraId="13EC6F74" w14:textId="6035CF10" w:rsidR="00B3035B" w:rsidRPr="00B3035B" w:rsidRDefault="00363FB4" w:rsidP="00B3035B">
            <w:pPr>
              <w:numPr>
                <w:ilvl w:val="0"/>
                <w:numId w:val="67"/>
              </w:numPr>
              <w:spacing w:after="0" w:line="240" w:lineRule="auto"/>
              <w:contextualSpacing/>
              <w:rPr>
                <w:rFonts w:ascii="Times New Roman" w:hAnsi="Times New Roman" w:cs="Times New Roman"/>
                <w:b/>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елементе</w:t>
            </w:r>
            <w:r w:rsidR="00B3035B" w:rsidRPr="00B3035B">
              <w:rPr>
                <w:rFonts w:ascii="Times New Roman" w:hAnsi="Times New Roman" w:cs="Times New Roman"/>
                <w:bCs/>
              </w:rPr>
              <w:t xml:space="preserve"> </w:t>
            </w:r>
            <w:r>
              <w:rPr>
                <w:rFonts w:ascii="Times New Roman" w:hAnsi="Times New Roman" w:cs="Times New Roman"/>
                <w:bCs/>
              </w:rPr>
              <w:t>заглавља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саставнице</w:t>
            </w:r>
            <w:r w:rsidR="00B3035B" w:rsidRPr="00B3035B">
              <w:rPr>
                <w:rFonts w:ascii="Times New Roman" w:hAnsi="Times New Roman" w:cs="Times New Roman"/>
                <w:bCs/>
              </w:rPr>
              <w:t xml:space="preserve">, </w:t>
            </w:r>
            <w:r>
              <w:rPr>
                <w:rFonts w:ascii="Times New Roman" w:hAnsi="Times New Roman" w:cs="Times New Roman"/>
                <w:bCs/>
              </w:rPr>
              <w:t>те</w:t>
            </w:r>
            <w:r w:rsidR="00B3035B" w:rsidRPr="00B3035B">
              <w:rPr>
                <w:rFonts w:ascii="Times New Roman" w:hAnsi="Times New Roman" w:cs="Times New Roman"/>
                <w:bCs/>
              </w:rPr>
              <w:t xml:space="preserve"> </w:t>
            </w:r>
            <w:r>
              <w:rPr>
                <w:rFonts w:ascii="Times New Roman" w:hAnsi="Times New Roman" w:cs="Times New Roman"/>
                <w:bCs/>
              </w:rPr>
              <w:t>користи</w:t>
            </w:r>
            <w:r w:rsidR="00B3035B" w:rsidRPr="00B3035B">
              <w:rPr>
                <w:rFonts w:ascii="Times New Roman" w:hAnsi="Times New Roman" w:cs="Times New Roman"/>
                <w:bCs/>
              </w:rPr>
              <w:t xml:space="preserve"> </w:t>
            </w:r>
            <w:r>
              <w:rPr>
                <w:rFonts w:ascii="Times New Roman" w:hAnsi="Times New Roman" w:cs="Times New Roman"/>
                <w:bCs/>
              </w:rPr>
              <w:t>податке</w:t>
            </w:r>
            <w:r w:rsidR="00B3035B" w:rsidRPr="00B3035B">
              <w:rPr>
                <w:rFonts w:ascii="Times New Roman" w:hAnsi="Times New Roman" w:cs="Times New Roman"/>
                <w:bCs/>
              </w:rPr>
              <w:t xml:space="preserve"> </w:t>
            </w:r>
            <w:r>
              <w:rPr>
                <w:rFonts w:ascii="Times New Roman" w:hAnsi="Times New Roman" w:cs="Times New Roman"/>
                <w:bCs/>
              </w:rPr>
              <w:t>из</w:t>
            </w:r>
            <w:r w:rsidR="00B3035B" w:rsidRPr="00B3035B">
              <w:rPr>
                <w:rFonts w:ascii="Times New Roman" w:hAnsi="Times New Roman" w:cs="Times New Roman"/>
                <w:bCs/>
              </w:rPr>
              <w:t xml:space="preserve"> </w:t>
            </w:r>
            <w:r>
              <w:rPr>
                <w:rFonts w:ascii="Times New Roman" w:hAnsi="Times New Roman" w:cs="Times New Roman"/>
                <w:bCs/>
              </w:rPr>
              <w:t>заглавља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саставнице</w:t>
            </w:r>
            <w:r w:rsidR="00B3035B" w:rsidRPr="00B3035B">
              <w:rPr>
                <w:rFonts w:ascii="Times New Roman" w:hAnsi="Times New Roman" w:cs="Times New Roman"/>
                <w:bCs/>
              </w:rPr>
              <w:t>.</w:t>
            </w:r>
          </w:p>
          <w:p w14:paraId="707C6757" w14:textId="77777777" w:rsidR="00B3035B" w:rsidRPr="00B3035B" w:rsidRDefault="00B3035B" w:rsidP="00B3035B">
            <w:pPr>
              <w:spacing w:after="0" w:line="240" w:lineRule="auto"/>
              <w:rPr>
                <w:rFonts w:ascii="Times New Roman" w:eastAsia="Times New Roman" w:hAnsi="Times New Roman" w:cs="Times New Roman"/>
                <w:b/>
                <w:szCs w:val="24"/>
              </w:rPr>
            </w:pPr>
          </w:p>
          <w:p w14:paraId="6F956944" w14:textId="693401FF" w:rsidR="00B3035B" w:rsidRPr="00B3035B" w:rsidRDefault="00363FB4" w:rsidP="00B3035B">
            <w:pPr>
              <w:spacing w:after="0" w:line="240" w:lineRule="auto"/>
              <w:rPr>
                <w:rFonts w:ascii="Times New Roman" w:eastAsia="Times New Roman" w:hAnsi="Times New Roman" w:cs="Times New Roman"/>
                <w:b/>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2.  </w:t>
            </w:r>
          </w:p>
          <w:p w14:paraId="51F44EDD" w14:textId="69B46FF9"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p>
          <w:p w14:paraId="24824330" w14:textId="51583391" w:rsidR="00B3035B" w:rsidRPr="00B3035B" w:rsidRDefault="00363FB4" w:rsidP="00B3035B">
            <w:pPr>
              <w:numPr>
                <w:ilvl w:val="0"/>
                <w:numId w:val="69"/>
              </w:numPr>
              <w:spacing w:after="0" w:line="240" w:lineRule="auto"/>
              <w:contextualSpacing/>
              <w:rPr>
                <w:rFonts w:ascii="Times New Roman" w:hAnsi="Times New Roman" w:cs="Times New Roman"/>
                <w:szCs w:val="24"/>
              </w:rPr>
            </w:pPr>
            <w:r>
              <w:rPr>
                <w:rFonts w:ascii="Times New Roman" w:hAnsi="Times New Roman" w:cs="Times New Roman"/>
              </w:rPr>
              <w:t>препозна</w:t>
            </w:r>
            <w:r w:rsidR="00B3035B" w:rsidRPr="00B3035B">
              <w:rPr>
                <w:rFonts w:ascii="Times New Roman" w:hAnsi="Times New Roman" w:cs="Times New Roman"/>
              </w:rPr>
              <w:t xml:space="preserve"> </w:t>
            </w:r>
            <w:r>
              <w:rPr>
                <w:rFonts w:ascii="Times New Roman" w:hAnsi="Times New Roman" w:cs="Times New Roman"/>
              </w:rPr>
              <w:t>врсте</w:t>
            </w:r>
            <w:r w:rsidR="00B3035B" w:rsidRPr="00B3035B">
              <w:rPr>
                <w:rFonts w:ascii="Times New Roman" w:hAnsi="Times New Roman" w:cs="Times New Roman"/>
              </w:rPr>
              <w:t xml:space="preserve"> </w:t>
            </w:r>
            <w:r>
              <w:rPr>
                <w:rFonts w:ascii="Times New Roman" w:hAnsi="Times New Roman" w:cs="Times New Roman"/>
              </w:rPr>
              <w:t>пројицирања</w:t>
            </w:r>
            <w:r w:rsidR="00B3035B" w:rsidRPr="00B3035B">
              <w:rPr>
                <w:rFonts w:ascii="Times New Roman" w:hAnsi="Times New Roman" w:cs="Times New Roman"/>
              </w:rPr>
              <w:t>;</w:t>
            </w:r>
          </w:p>
          <w:p w14:paraId="3458462E" w14:textId="18E4DA67" w:rsidR="00B3035B" w:rsidRPr="00B3035B" w:rsidRDefault="00363FB4" w:rsidP="00B3035B">
            <w:pPr>
              <w:numPr>
                <w:ilvl w:val="0"/>
                <w:numId w:val="69"/>
              </w:numPr>
              <w:spacing w:after="0" w:line="240" w:lineRule="auto"/>
              <w:contextualSpacing/>
              <w:rPr>
                <w:rFonts w:ascii="Times New Roman" w:hAnsi="Times New Roman" w:cs="Times New Roman"/>
                <w:szCs w:val="24"/>
              </w:rPr>
            </w:pPr>
            <w:r>
              <w:rPr>
                <w:rFonts w:ascii="Times New Roman" w:hAnsi="Times New Roman" w:cs="Times New Roman"/>
              </w:rPr>
              <w:t>препозна</w:t>
            </w:r>
            <w:r w:rsidR="00B3035B" w:rsidRPr="00B3035B">
              <w:rPr>
                <w:rFonts w:ascii="Times New Roman" w:hAnsi="Times New Roman" w:cs="Times New Roman"/>
              </w:rPr>
              <w:t xml:space="preserve"> </w:t>
            </w:r>
            <w:r>
              <w:rPr>
                <w:rFonts w:ascii="Times New Roman" w:hAnsi="Times New Roman" w:cs="Times New Roman"/>
              </w:rPr>
              <w:t>квадранте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октанте</w:t>
            </w:r>
            <w:r w:rsidR="00B3035B" w:rsidRPr="00B3035B">
              <w:rPr>
                <w:rFonts w:ascii="Times New Roman" w:hAnsi="Times New Roman" w:cs="Times New Roman"/>
              </w:rPr>
              <w:t xml:space="preserve">; </w:t>
            </w:r>
          </w:p>
          <w:p w14:paraId="39891FF6" w14:textId="76E3BB18" w:rsidR="00B3035B" w:rsidRPr="00B3035B" w:rsidRDefault="00363FB4" w:rsidP="00B3035B">
            <w:pPr>
              <w:numPr>
                <w:ilvl w:val="0"/>
                <w:numId w:val="69"/>
              </w:numPr>
              <w:spacing w:after="0" w:line="240" w:lineRule="auto"/>
              <w:contextualSpacing/>
              <w:rPr>
                <w:rFonts w:ascii="Times New Roman" w:hAnsi="Times New Roman" w:cs="Times New Roman"/>
                <w:szCs w:val="24"/>
              </w:rPr>
            </w:pPr>
            <w:r>
              <w:rPr>
                <w:rFonts w:ascii="Times New Roman" w:hAnsi="Times New Roman" w:cs="Times New Roman"/>
              </w:rPr>
              <w:t>нацрта</w:t>
            </w:r>
            <w:r w:rsidR="00B3035B" w:rsidRPr="00B3035B">
              <w:rPr>
                <w:rFonts w:ascii="Times New Roman" w:hAnsi="Times New Roman" w:cs="Times New Roman"/>
              </w:rPr>
              <w:t xml:space="preserve"> </w:t>
            </w:r>
            <w:r>
              <w:rPr>
                <w:rFonts w:ascii="Times New Roman" w:hAnsi="Times New Roman" w:cs="Times New Roman"/>
              </w:rPr>
              <w:t>ортогоналне</w:t>
            </w:r>
            <w:r w:rsidR="00B3035B" w:rsidRPr="00B3035B">
              <w:rPr>
                <w:rFonts w:ascii="Times New Roman" w:hAnsi="Times New Roman" w:cs="Times New Roman"/>
              </w:rPr>
              <w:t xml:space="preserve"> </w:t>
            </w:r>
            <w:r>
              <w:rPr>
                <w:rFonts w:ascii="Times New Roman" w:hAnsi="Times New Roman" w:cs="Times New Roman"/>
              </w:rPr>
              <w:t>пројекције</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основу</w:t>
            </w:r>
            <w:r w:rsidR="00B3035B" w:rsidRPr="00B3035B">
              <w:rPr>
                <w:rFonts w:ascii="Times New Roman" w:hAnsi="Times New Roman" w:cs="Times New Roman"/>
              </w:rPr>
              <w:t xml:space="preserve"> </w:t>
            </w:r>
            <w:r>
              <w:rPr>
                <w:rFonts w:ascii="Times New Roman" w:hAnsi="Times New Roman" w:cs="Times New Roman"/>
              </w:rPr>
              <w:t>стварног</w:t>
            </w:r>
            <w:r w:rsidR="00B3035B" w:rsidRPr="00B3035B">
              <w:rPr>
                <w:rFonts w:ascii="Times New Roman" w:hAnsi="Times New Roman" w:cs="Times New Roman"/>
              </w:rPr>
              <w:t xml:space="preserve"> </w:t>
            </w:r>
            <w:r>
              <w:rPr>
                <w:rFonts w:ascii="Times New Roman" w:hAnsi="Times New Roman" w:cs="Times New Roman"/>
              </w:rPr>
              <w:t>модела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изометријског</w:t>
            </w:r>
            <w:r w:rsidR="00B3035B" w:rsidRPr="00B3035B">
              <w:rPr>
                <w:rFonts w:ascii="Times New Roman" w:hAnsi="Times New Roman" w:cs="Times New Roman"/>
              </w:rPr>
              <w:t xml:space="preserve"> </w:t>
            </w:r>
            <w:r>
              <w:rPr>
                <w:rFonts w:ascii="Times New Roman" w:hAnsi="Times New Roman" w:cs="Times New Roman"/>
              </w:rPr>
              <w:t>цртежа</w:t>
            </w:r>
            <w:r w:rsidR="00B3035B" w:rsidRPr="00B3035B">
              <w:rPr>
                <w:rFonts w:ascii="Times New Roman" w:hAnsi="Times New Roman" w:cs="Times New Roman"/>
              </w:rPr>
              <w:t>;</w:t>
            </w:r>
          </w:p>
          <w:p w14:paraId="5C9C049F" w14:textId="6345B5B1" w:rsidR="00B3035B" w:rsidRPr="00B3035B" w:rsidRDefault="00363FB4" w:rsidP="00B3035B">
            <w:pPr>
              <w:numPr>
                <w:ilvl w:val="0"/>
                <w:numId w:val="69"/>
              </w:numPr>
              <w:spacing w:after="0" w:line="240" w:lineRule="auto"/>
              <w:contextualSpacing/>
              <w:rPr>
                <w:rFonts w:ascii="Times New Roman" w:hAnsi="Times New Roman" w:cs="Times New Roman"/>
                <w:szCs w:val="24"/>
              </w:rPr>
            </w:pPr>
            <w:r>
              <w:rPr>
                <w:rFonts w:ascii="Times New Roman" w:hAnsi="Times New Roman" w:cs="Times New Roman"/>
              </w:rPr>
              <w:t>нацрта</w:t>
            </w:r>
            <w:r w:rsidR="00B3035B" w:rsidRPr="00B3035B">
              <w:rPr>
                <w:rFonts w:ascii="Times New Roman" w:hAnsi="Times New Roman" w:cs="Times New Roman"/>
              </w:rPr>
              <w:t xml:space="preserve"> </w:t>
            </w:r>
            <w:r>
              <w:rPr>
                <w:rFonts w:ascii="Times New Roman" w:hAnsi="Times New Roman" w:cs="Times New Roman"/>
              </w:rPr>
              <w:t>једноставнији</w:t>
            </w:r>
            <w:r w:rsidR="00B3035B" w:rsidRPr="00B3035B">
              <w:rPr>
                <w:rFonts w:ascii="Times New Roman" w:hAnsi="Times New Roman" w:cs="Times New Roman"/>
              </w:rPr>
              <w:t xml:space="preserve"> </w:t>
            </w:r>
            <w:r>
              <w:rPr>
                <w:rFonts w:ascii="Times New Roman" w:hAnsi="Times New Roman" w:cs="Times New Roman"/>
              </w:rPr>
              <w:t>дио</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изометрији</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основу</w:t>
            </w:r>
            <w:r w:rsidR="00B3035B" w:rsidRPr="00B3035B">
              <w:rPr>
                <w:rFonts w:ascii="Times New Roman" w:hAnsi="Times New Roman" w:cs="Times New Roman"/>
              </w:rPr>
              <w:t xml:space="preserve"> </w:t>
            </w:r>
            <w:r>
              <w:rPr>
                <w:rFonts w:ascii="Times New Roman" w:hAnsi="Times New Roman" w:cs="Times New Roman"/>
              </w:rPr>
              <w:t>ортогоналне</w:t>
            </w:r>
            <w:r w:rsidR="00B3035B" w:rsidRPr="00B3035B">
              <w:rPr>
                <w:rFonts w:ascii="Times New Roman" w:hAnsi="Times New Roman" w:cs="Times New Roman"/>
              </w:rPr>
              <w:t xml:space="preserve"> </w:t>
            </w:r>
            <w:r>
              <w:rPr>
                <w:rFonts w:ascii="Times New Roman" w:hAnsi="Times New Roman" w:cs="Times New Roman"/>
              </w:rPr>
              <w:t>пројекције</w:t>
            </w:r>
            <w:r w:rsidR="00B3035B" w:rsidRPr="00B3035B">
              <w:rPr>
                <w:rFonts w:ascii="Times New Roman" w:hAnsi="Times New Roman" w:cs="Times New Roman"/>
              </w:rPr>
              <w:t>;</w:t>
            </w:r>
          </w:p>
          <w:p w14:paraId="686A22F3" w14:textId="1752F53C" w:rsidR="00B3035B" w:rsidRPr="00B3035B" w:rsidRDefault="00363FB4" w:rsidP="00B3035B">
            <w:pPr>
              <w:numPr>
                <w:ilvl w:val="0"/>
                <w:numId w:val="69"/>
              </w:numPr>
              <w:spacing w:after="0" w:line="240" w:lineRule="auto"/>
              <w:contextualSpacing/>
              <w:rPr>
                <w:rFonts w:ascii="Times New Roman" w:hAnsi="Times New Roman" w:cs="Times New Roman"/>
                <w:szCs w:val="24"/>
              </w:rPr>
            </w:pPr>
            <w:r>
              <w:rPr>
                <w:rFonts w:ascii="Times New Roman" w:hAnsi="Times New Roman" w:cs="Times New Roman"/>
              </w:rPr>
              <w:t>стекне</w:t>
            </w:r>
            <w:r w:rsidR="00B3035B" w:rsidRPr="00B3035B">
              <w:rPr>
                <w:rFonts w:ascii="Times New Roman" w:hAnsi="Times New Roman" w:cs="Times New Roman"/>
              </w:rPr>
              <w:t xml:space="preserve"> </w:t>
            </w:r>
            <w:r>
              <w:rPr>
                <w:rFonts w:ascii="Times New Roman" w:hAnsi="Times New Roman" w:cs="Times New Roman"/>
              </w:rPr>
              <w:t>просторну</w:t>
            </w:r>
            <w:r w:rsidR="00B3035B" w:rsidRPr="00B3035B">
              <w:rPr>
                <w:rFonts w:ascii="Times New Roman" w:hAnsi="Times New Roman" w:cs="Times New Roman"/>
              </w:rPr>
              <w:t xml:space="preserve"> </w:t>
            </w:r>
            <w:r>
              <w:rPr>
                <w:rFonts w:ascii="Times New Roman" w:hAnsi="Times New Roman" w:cs="Times New Roman"/>
              </w:rPr>
              <w:t>представу</w:t>
            </w:r>
            <w:r w:rsidR="00B3035B" w:rsidRPr="00B3035B">
              <w:rPr>
                <w:rFonts w:ascii="Times New Roman" w:hAnsi="Times New Roman" w:cs="Times New Roman"/>
              </w:rPr>
              <w:t xml:space="preserve"> </w:t>
            </w:r>
            <w:r>
              <w:rPr>
                <w:rFonts w:ascii="Times New Roman" w:hAnsi="Times New Roman" w:cs="Times New Roman"/>
              </w:rPr>
              <w:t>нацртаног</w:t>
            </w:r>
            <w:r w:rsidR="00B3035B" w:rsidRPr="00B3035B">
              <w:rPr>
                <w:rFonts w:ascii="Times New Roman" w:hAnsi="Times New Roman" w:cs="Times New Roman"/>
              </w:rPr>
              <w:t xml:space="preserve"> </w:t>
            </w:r>
            <w:r>
              <w:rPr>
                <w:rFonts w:ascii="Times New Roman" w:hAnsi="Times New Roman" w:cs="Times New Roman"/>
              </w:rPr>
              <w:t>облика</w:t>
            </w:r>
            <w:r w:rsidR="00B3035B" w:rsidRPr="00B3035B">
              <w:rPr>
                <w:rFonts w:ascii="Times New Roman" w:hAnsi="Times New Roman" w:cs="Times New Roman"/>
              </w:rPr>
              <w:t>.</w:t>
            </w:r>
          </w:p>
          <w:p w14:paraId="4ACBA04A" w14:textId="77777777" w:rsidR="00B3035B" w:rsidRPr="00B3035B" w:rsidRDefault="00B3035B" w:rsidP="00B3035B">
            <w:pPr>
              <w:spacing w:after="0" w:line="240" w:lineRule="auto"/>
              <w:rPr>
                <w:rFonts w:ascii="Times New Roman" w:eastAsia="Times New Roman" w:hAnsi="Times New Roman" w:cs="Times New Roman"/>
                <w:b/>
                <w:szCs w:val="24"/>
              </w:rPr>
            </w:pPr>
          </w:p>
          <w:p w14:paraId="00D112D3" w14:textId="5BC7AF19"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  </w:t>
            </w:r>
          </w:p>
          <w:p w14:paraId="6FCBD741" w14:textId="0392A0FF"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p>
          <w:p w14:paraId="7A0DD810" w14:textId="76E84A98"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примјену</w:t>
            </w:r>
            <w:r w:rsidR="00B3035B" w:rsidRPr="00B3035B">
              <w:rPr>
                <w:rFonts w:ascii="Times New Roman" w:hAnsi="Times New Roman" w:cs="Times New Roman"/>
              </w:rPr>
              <w:t xml:space="preserve"> </w:t>
            </w:r>
            <w:r>
              <w:rPr>
                <w:rFonts w:ascii="Times New Roman" w:hAnsi="Times New Roman" w:cs="Times New Roman"/>
              </w:rPr>
              <w:t>пресјека</w:t>
            </w:r>
            <w:r w:rsidR="00B3035B" w:rsidRPr="00B3035B">
              <w:rPr>
                <w:rFonts w:ascii="Times New Roman" w:hAnsi="Times New Roman" w:cs="Times New Roman"/>
              </w:rPr>
              <w:t>;</w:t>
            </w:r>
          </w:p>
          <w:p w14:paraId="0026E882" w14:textId="590076AA"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чита</w:t>
            </w:r>
            <w:r w:rsidR="00B3035B" w:rsidRPr="00B3035B">
              <w:rPr>
                <w:rFonts w:ascii="Times New Roman" w:hAnsi="Times New Roman" w:cs="Times New Roman"/>
              </w:rPr>
              <w:t xml:space="preserve"> </w:t>
            </w:r>
            <w:r>
              <w:rPr>
                <w:rFonts w:ascii="Times New Roman" w:hAnsi="Times New Roman" w:cs="Times New Roman"/>
              </w:rPr>
              <w:t>цртеж</w:t>
            </w:r>
            <w:r w:rsidR="00B3035B" w:rsidRPr="00B3035B">
              <w:rPr>
                <w:rFonts w:ascii="Times New Roman" w:hAnsi="Times New Roman" w:cs="Times New Roman"/>
              </w:rPr>
              <w:t xml:space="preserve"> </w:t>
            </w:r>
            <w:r>
              <w:rPr>
                <w:rFonts w:ascii="Times New Roman" w:hAnsi="Times New Roman" w:cs="Times New Roman"/>
              </w:rPr>
              <w:t>нацртан</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пресјеку</w:t>
            </w:r>
            <w:r w:rsidR="00B3035B" w:rsidRPr="00B3035B">
              <w:rPr>
                <w:rFonts w:ascii="Times New Roman" w:hAnsi="Times New Roman" w:cs="Times New Roman"/>
              </w:rPr>
              <w:t>;</w:t>
            </w:r>
          </w:p>
          <w:p w14:paraId="6FB27F17" w14:textId="4A38C74B"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lastRenderedPageBreak/>
              <w:t>објасни</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примјени</w:t>
            </w:r>
            <w:r w:rsidR="00B3035B" w:rsidRPr="00B3035B">
              <w:rPr>
                <w:rFonts w:ascii="Times New Roman" w:hAnsi="Times New Roman" w:cs="Times New Roman"/>
              </w:rPr>
              <w:t xml:space="preserve"> </w:t>
            </w:r>
            <w:r>
              <w:rPr>
                <w:rFonts w:ascii="Times New Roman" w:hAnsi="Times New Roman" w:cs="Times New Roman"/>
              </w:rPr>
              <w:t>правила</w:t>
            </w:r>
            <w:r w:rsidR="00B3035B" w:rsidRPr="00B3035B">
              <w:rPr>
                <w:rFonts w:ascii="Times New Roman" w:hAnsi="Times New Roman" w:cs="Times New Roman"/>
              </w:rPr>
              <w:t xml:space="preserve"> </w:t>
            </w:r>
            <w:r>
              <w:rPr>
                <w:rFonts w:ascii="Times New Roman" w:hAnsi="Times New Roman" w:cs="Times New Roman"/>
              </w:rPr>
              <w:t>шрафирања</w:t>
            </w:r>
            <w:r w:rsidR="00B3035B" w:rsidRPr="00B3035B">
              <w:rPr>
                <w:rFonts w:ascii="Times New Roman" w:hAnsi="Times New Roman" w:cs="Times New Roman"/>
              </w:rPr>
              <w:t>;</w:t>
            </w:r>
          </w:p>
          <w:p w14:paraId="2DC29A95" w14:textId="6E21069E"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наведе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основне</w:t>
            </w:r>
            <w:r w:rsidR="00B3035B" w:rsidRPr="00B3035B">
              <w:rPr>
                <w:rFonts w:ascii="Times New Roman" w:hAnsi="Times New Roman" w:cs="Times New Roman"/>
              </w:rPr>
              <w:t xml:space="preserve"> </w:t>
            </w:r>
            <w:r>
              <w:rPr>
                <w:rFonts w:ascii="Times New Roman" w:hAnsi="Times New Roman" w:cs="Times New Roman"/>
              </w:rPr>
              <w:t>врсте</w:t>
            </w:r>
            <w:r w:rsidR="00B3035B" w:rsidRPr="00B3035B">
              <w:rPr>
                <w:rFonts w:ascii="Times New Roman" w:hAnsi="Times New Roman" w:cs="Times New Roman"/>
              </w:rPr>
              <w:t xml:space="preserve"> </w:t>
            </w:r>
            <w:r>
              <w:rPr>
                <w:rFonts w:ascii="Times New Roman" w:hAnsi="Times New Roman" w:cs="Times New Roman"/>
              </w:rPr>
              <w:t>пресјека</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примјеру</w:t>
            </w:r>
            <w:r w:rsidR="00B3035B" w:rsidRPr="00B3035B">
              <w:rPr>
                <w:rFonts w:ascii="Times New Roman" w:hAnsi="Times New Roman" w:cs="Times New Roman"/>
              </w:rPr>
              <w:t>;</w:t>
            </w:r>
          </w:p>
          <w:p w14:paraId="1DB10658" w14:textId="281AAFC0"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унесе</w:t>
            </w:r>
            <w:r w:rsidR="00B3035B" w:rsidRPr="00B3035B">
              <w:rPr>
                <w:rFonts w:ascii="Times New Roman" w:hAnsi="Times New Roman" w:cs="Times New Roman"/>
              </w:rPr>
              <w:t xml:space="preserve"> </w:t>
            </w:r>
            <w:r>
              <w:rPr>
                <w:rFonts w:ascii="Times New Roman" w:hAnsi="Times New Roman" w:cs="Times New Roman"/>
              </w:rPr>
              <w:t>довољан</w:t>
            </w:r>
            <w:r w:rsidR="00B3035B" w:rsidRPr="00B3035B">
              <w:rPr>
                <w:rFonts w:ascii="Times New Roman" w:hAnsi="Times New Roman" w:cs="Times New Roman"/>
              </w:rPr>
              <w:t xml:space="preserve"> </w:t>
            </w:r>
            <w:r>
              <w:rPr>
                <w:rFonts w:ascii="Times New Roman" w:hAnsi="Times New Roman" w:cs="Times New Roman"/>
              </w:rPr>
              <w:t>број</w:t>
            </w:r>
            <w:r w:rsidR="00B3035B" w:rsidRPr="00B3035B">
              <w:rPr>
                <w:rFonts w:ascii="Times New Roman" w:hAnsi="Times New Roman" w:cs="Times New Roman"/>
              </w:rPr>
              <w:t xml:space="preserve"> </w:t>
            </w:r>
            <w:r>
              <w:rPr>
                <w:rFonts w:ascii="Times New Roman" w:hAnsi="Times New Roman" w:cs="Times New Roman"/>
              </w:rPr>
              <w:t>кота</w:t>
            </w:r>
            <w:r w:rsidR="00B3035B" w:rsidRPr="00B3035B">
              <w:rPr>
                <w:rFonts w:ascii="Times New Roman" w:hAnsi="Times New Roman" w:cs="Times New Roman"/>
              </w:rPr>
              <w:t xml:space="preserve"> </w:t>
            </w:r>
            <w:r>
              <w:rPr>
                <w:rFonts w:ascii="Times New Roman" w:hAnsi="Times New Roman" w:cs="Times New Roman"/>
              </w:rPr>
              <w:t>да</w:t>
            </w:r>
            <w:r w:rsidR="00B3035B" w:rsidRPr="00B3035B">
              <w:rPr>
                <w:rFonts w:ascii="Times New Roman" w:hAnsi="Times New Roman" w:cs="Times New Roman"/>
              </w:rPr>
              <w:t xml:space="preserve"> </w:t>
            </w:r>
            <w:r>
              <w:rPr>
                <w:rFonts w:ascii="Times New Roman" w:hAnsi="Times New Roman" w:cs="Times New Roman"/>
              </w:rPr>
              <w:t>би</w:t>
            </w:r>
            <w:r w:rsidR="00B3035B" w:rsidRPr="00B3035B">
              <w:rPr>
                <w:rFonts w:ascii="Times New Roman" w:hAnsi="Times New Roman" w:cs="Times New Roman"/>
              </w:rPr>
              <w:t xml:space="preserve"> </w:t>
            </w:r>
            <w:r>
              <w:rPr>
                <w:rFonts w:ascii="Times New Roman" w:hAnsi="Times New Roman" w:cs="Times New Roman"/>
              </w:rPr>
              <w:t>машински</w:t>
            </w:r>
            <w:r w:rsidR="00B3035B" w:rsidRPr="00B3035B">
              <w:rPr>
                <w:rFonts w:ascii="Times New Roman" w:hAnsi="Times New Roman" w:cs="Times New Roman"/>
              </w:rPr>
              <w:t xml:space="preserve"> </w:t>
            </w:r>
            <w:r>
              <w:rPr>
                <w:rFonts w:ascii="Times New Roman" w:hAnsi="Times New Roman" w:cs="Times New Roman"/>
              </w:rPr>
              <w:t>дио</w:t>
            </w:r>
            <w:r w:rsidR="00B3035B" w:rsidRPr="00B3035B">
              <w:rPr>
                <w:rFonts w:ascii="Times New Roman" w:hAnsi="Times New Roman" w:cs="Times New Roman"/>
              </w:rPr>
              <w:t xml:space="preserve"> </w:t>
            </w:r>
            <w:r>
              <w:rPr>
                <w:rFonts w:ascii="Times New Roman" w:hAnsi="Times New Roman" w:cs="Times New Roman"/>
              </w:rPr>
              <w:t>био</w:t>
            </w:r>
            <w:r w:rsidR="00B3035B" w:rsidRPr="00B3035B">
              <w:rPr>
                <w:rFonts w:ascii="Times New Roman" w:hAnsi="Times New Roman" w:cs="Times New Roman"/>
              </w:rPr>
              <w:t xml:space="preserve"> </w:t>
            </w:r>
            <w:r>
              <w:rPr>
                <w:rFonts w:ascii="Times New Roman" w:hAnsi="Times New Roman" w:cs="Times New Roman"/>
              </w:rPr>
              <w:t>правилно</w:t>
            </w:r>
            <w:r w:rsidR="00B3035B" w:rsidRPr="00B3035B">
              <w:rPr>
                <w:rFonts w:ascii="Times New Roman" w:hAnsi="Times New Roman" w:cs="Times New Roman"/>
              </w:rPr>
              <w:t xml:space="preserve"> </w:t>
            </w:r>
            <w:r>
              <w:rPr>
                <w:rFonts w:ascii="Times New Roman" w:hAnsi="Times New Roman" w:cs="Times New Roman"/>
              </w:rPr>
              <w:t>дефинисан</w:t>
            </w:r>
            <w:r w:rsidR="00B3035B" w:rsidRPr="00B3035B">
              <w:rPr>
                <w:rFonts w:ascii="Times New Roman" w:hAnsi="Times New Roman" w:cs="Times New Roman"/>
              </w:rPr>
              <w:t>;</w:t>
            </w:r>
          </w:p>
          <w:p w14:paraId="2B4D2AFF" w14:textId="65CE024C"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нацрта</w:t>
            </w:r>
            <w:r w:rsidR="00B3035B" w:rsidRPr="00B3035B">
              <w:rPr>
                <w:rFonts w:ascii="Times New Roman" w:hAnsi="Times New Roman" w:cs="Times New Roman"/>
              </w:rPr>
              <w:t xml:space="preserve"> </w:t>
            </w:r>
            <w:r>
              <w:rPr>
                <w:rFonts w:ascii="Times New Roman" w:hAnsi="Times New Roman" w:cs="Times New Roman"/>
              </w:rPr>
              <w:t>једноставан</w:t>
            </w:r>
            <w:r w:rsidR="00B3035B" w:rsidRPr="00B3035B">
              <w:rPr>
                <w:rFonts w:ascii="Times New Roman" w:hAnsi="Times New Roman" w:cs="Times New Roman"/>
              </w:rPr>
              <w:t xml:space="preserve"> </w:t>
            </w:r>
            <w:r>
              <w:rPr>
                <w:rFonts w:ascii="Times New Roman" w:hAnsi="Times New Roman" w:cs="Times New Roman"/>
              </w:rPr>
              <w:t>машински</w:t>
            </w:r>
            <w:r w:rsidR="00B3035B" w:rsidRPr="00B3035B">
              <w:rPr>
                <w:rFonts w:ascii="Times New Roman" w:hAnsi="Times New Roman" w:cs="Times New Roman"/>
              </w:rPr>
              <w:t xml:space="preserve"> </w:t>
            </w:r>
            <w:r>
              <w:rPr>
                <w:rFonts w:ascii="Times New Roman" w:hAnsi="Times New Roman" w:cs="Times New Roman"/>
              </w:rPr>
              <w:t>дио</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пресјеку</w:t>
            </w:r>
            <w:r w:rsidR="00B3035B" w:rsidRPr="00B3035B">
              <w:rPr>
                <w:rFonts w:ascii="Times New Roman" w:hAnsi="Times New Roman" w:cs="Times New Roman"/>
              </w:rPr>
              <w:t>;</w:t>
            </w:r>
          </w:p>
          <w:p w14:paraId="4A7747FC" w14:textId="0C80FA60"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примјењује</w:t>
            </w:r>
            <w:r w:rsidR="00B3035B" w:rsidRPr="00B3035B">
              <w:rPr>
                <w:rFonts w:ascii="Times New Roman" w:hAnsi="Times New Roman" w:cs="Times New Roman"/>
              </w:rPr>
              <w:t xml:space="preserve"> </w:t>
            </w:r>
            <w:r>
              <w:rPr>
                <w:rFonts w:ascii="Times New Roman" w:hAnsi="Times New Roman" w:cs="Times New Roman"/>
              </w:rPr>
              <w:t>паралелно</w:t>
            </w:r>
            <w:r w:rsidR="00B3035B" w:rsidRPr="00B3035B">
              <w:rPr>
                <w:rFonts w:ascii="Times New Roman" w:hAnsi="Times New Roman" w:cs="Times New Roman"/>
              </w:rPr>
              <w:t xml:space="preserve">, </w:t>
            </w:r>
            <w:r>
              <w:rPr>
                <w:rFonts w:ascii="Times New Roman" w:hAnsi="Times New Roman" w:cs="Times New Roman"/>
              </w:rPr>
              <w:t>серијско</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комбиновано</w:t>
            </w:r>
            <w:r w:rsidR="00B3035B" w:rsidRPr="00B3035B">
              <w:rPr>
                <w:rFonts w:ascii="Times New Roman" w:hAnsi="Times New Roman" w:cs="Times New Roman"/>
              </w:rPr>
              <w:t xml:space="preserve"> </w:t>
            </w:r>
            <w:r>
              <w:rPr>
                <w:rFonts w:ascii="Times New Roman" w:hAnsi="Times New Roman" w:cs="Times New Roman"/>
              </w:rPr>
              <w:t>котирање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котирање</w:t>
            </w:r>
            <w:r w:rsidR="00B3035B" w:rsidRPr="00B3035B">
              <w:rPr>
                <w:rFonts w:ascii="Times New Roman" w:hAnsi="Times New Roman" w:cs="Times New Roman"/>
              </w:rPr>
              <w:t xml:space="preserve"> </w:t>
            </w:r>
            <w:r>
              <w:rPr>
                <w:rFonts w:ascii="Times New Roman" w:hAnsi="Times New Roman" w:cs="Times New Roman"/>
              </w:rPr>
              <w:t>координатама</w:t>
            </w:r>
            <w:r w:rsidR="00B3035B" w:rsidRPr="00B3035B">
              <w:rPr>
                <w:rFonts w:ascii="Times New Roman" w:hAnsi="Times New Roman" w:cs="Times New Roman"/>
              </w:rPr>
              <w:t>;</w:t>
            </w:r>
          </w:p>
          <w:p w14:paraId="5D117619" w14:textId="0A615106"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котира</w:t>
            </w:r>
            <w:r w:rsidR="00B3035B" w:rsidRPr="00B3035B">
              <w:rPr>
                <w:rFonts w:ascii="Times New Roman" w:hAnsi="Times New Roman" w:cs="Times New Roman"/>
              </w:rPr>
              <w:t xml:space="preserve"> </w:t>
            </w:r>
            <w:r>
              <w:rPr>
                <w:rFonts w:ascii="Times New Roman" w:hAnsi="Times New Roman" w:cs="Times New Roman"/>
              </w:rPr>
              <w:t>углове</w:t>
            </w:r>
            <w:r w:rsidR="00B3035B" w:rsidRPr="00B3035B">
              <w:rPr>
                <w:rFonts w:ascii="Times New Roman" w:hAnsi="Times New Roman" w:cs="Times New Roman"/>
              </w:rPr>
              <w:t xml:space="preserve">, </w:t>
            </w:r>
            <w:r>
              <w:rPr>
                <w:rFonts w:ascii="Times New Roman" w:hAnsi="Times New Roman" w:cs="Times New Roman"/>
              </w:rPr>
              <w:t>радијусе</w:t>
            </w:r>
            <w:r w:rsidR="00B3035B" w:rsidRPr="00B3035B">
              <w:rPr>
                <w:rFonts w:ascii="Times New Roman" w:hAnsi="Times New Roman" w:cs="Times New Roman"/>
              </w:rPr>
              <w:t xml:space="preserve">, </w:t>
            </w:r>
            <w:r>
              <w:rPr>
                <w:rFonts w:ascii="Times New Roman" w:hAnsi="Times New Roman" w:cs="Times New Roman"/>
              </w:rPr>
              <w:t>пречнике</w:t>
            </w:r>
            <w:r w:rsidR="00B3035B" w:rsidRPr="00B3035B">
              <w:rPr>
                <w:rFonts w:ascii="Times New Roman" w:hAnsi="Times New Roman" w:cs="Times New Roman"/>
              </w:rPr>
              <w:t xml:space="preserve">, </w:t>
            </w:r>
            <w:r>
              <w:rPr>
                <w:rFonts w:ascii="Times New Roman" w:hAnsi="Times New Roman" w:cs="Times New Roman"/>
              </w:rPr>
              <w:t>конусе</w:t>
            </w:r>
            <w:r w:rsidR="00B3035B" w:rsidRPr="00B3035B">
              <w:rPr>
                <w:rFonts w:ascii="Times New Roman" w:hAnsi="Times New Roman" w:cs="Times New Roman"/>
              </w:rPr>
              <w:t xml:space="preserve">, </w:t>
            </w:r>
            <w:r>
              <w:rPr>
                <w:rFonts w:ascii="Times New Roman" w:hAnsi="Times New Roman" w:cs="Times New Roman"/>
              </w:rPr>
              <w:t>нагибе</w:t>
            </w:r>
            <w:r w:rsidR="00B3035B" w:rsidRPr="00B3035B">
              <w:rPr>
                <w:rFonts w:ascii="Times New Roman" w:hAnsi="Times New Roman" w:cs="Times New Roman"/>
              </w:rPr>
              <w:t>;</w:t>
            </w:r>
          </w:p>
          <w:p w14:paraId="01EC77F9" w14:textId="1CA5C915"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разумије</w:t>
            </w:r>
            <w:r w:rsidR="00B3035B" w:rsidRPr="00B3035B">
              <w:rPr>
                <w:rFonts w:ascii="Times New Roman" w:hAnsi="Times New Roman" w:cs="Times New Roman"/>
              </w:rPr>
              <w:t xml:space="preserve"> </w:t>
            </w:r>
            <w:r>
              <w:rPr>
                <w:rFonts w:ascii="Times New Roman" w:hAnsi="Times New Roman" w:cs="Times New Roman"/>
              </w:rPr>
              <w:t>одређивање</w:t>
            </w:r>
            <w:r w:rsidR="00B3035B" w:rsidRPr="00B3035B">
              <w:rPr>
                <w:rFonts w:ascii="Times New Roman" w:hAnsi="Times New Roman" w:cs="Times New Roman"/>
              </w:rPr>
              <w:t xml:space="preserve"> </w:t>
            </w:r>
            <w:r>
              <w:rPr>
                <w:rFonts w:ascii="Times New Roman" w:hAnsi="Times New Roman" w:cs="Times New Roman"/>
              </w:rPr>
              <w:t>потребног</w:t>
            </w:r>
            <w:r w:rsidR="00B3035B" w:rsidRPr="00B3035B">
              <w:rPr>
                <w:rFonts w:ascii="Times New Roman" w:hAnsi="Times New Roman" w:cs="Times New Roman"/>
              </w:rPr>
              <w:t xml:space="preserve"> </w:t>
            </w:r>
            <w:r>
              <w:rPr>
                <w:rFonts w:ascii="Times New Roman" w:hAnsi="Times New Roman" w:cs="Times New Roman"/>
              </w:rPr>
              <w:t>броја</w:t>
            </w:r>
            <w:r w:rsidR="00B3035B" w:rsidRPr="00B3035B">
              <w:rPr>
                <w:rFonts w:ascii="Times New Roman" w:hAnsi="Times New Roman" w:cs="Times New Roman"/>
              </w:rPr>
              <w:t xml:space="preserve"> </w:t>
            </w:r>
            <w:r>
              <w:rPr>
                <w:rFonts w:ascii="Times New Roman" w:hAnsi="Times New Roman" w:cs="Times New Roman"/>
              </w:rPr>
              <w:t>изгледа</w:t>
            </w:r>
            <w:r w:rsidR="00B3035B" w:rsidRPr="00B3035B">
              <w:rPr>
                <w:rFonts w:ascii="Times New Roman" w:hAnsi="Times New Roman" w:cs="Times New Roman"/>
              </w:rPr>
              <w:t>;</w:t>
            </w:r>
          </w:p>
          <w:p w14:paraId="67C34B98" w14:textId="08A0F93C"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препозна</w:t>
            </w:r>
            <w:r w:rsidR="00B3035B" w:rsidRPr="00B3035B">
              <w:rPr>
                <w:rFonts w:ascii="Times New Roman" w:hAnsi="Times New Roman" w:cs="Times New Roman"/>
              </w:rPr>
              <w:t xml:space="preserve"> </w:t>
            </w:r>
            <w:r>
              <w:rPr>
                <w:rFonts w:ascii="Times New Roman" w:hAnsi="Times New Roman" w:cs="Times New Roman"/>
              </w:rPr>
              <w:t>прекиде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скраћења</w:t>
            </w:r>
            <w:r w:rsidR="00B3035B" w:rsidRPr="00B3035B">
              <w:rPr>
                <w:rFonts w:ascii="Times New Roman" w:hAnsi="Times New Roman" w:cs="Times New Roman"/>
              </w:rPr>
              <w:t xml:space="preserve"> </w:t>
            </w:r>
            <w:r>
              <w:rPr>
                <w:rFonts w:ascii="Times New Roman" w:hAnsi="Times New Roman" w:cs="Times New Roman"/>
              </w:rPr>
              <w:t>при</w:t>
            </w:r>
            <w:r w:rsidR="00B3035B" w:rsidRPr="00B3035B">
              <w:rPr>
                <w:rFonts w:ascii="Times New Roman" w:hAnsi="Times New Roman" w:cs="Times New Roman"/>
              </w:rPr>
              <w:t xml:space="preserve"> </w:t>
            </w:r>
            <w:r>
              <w:rPr>
                <w:rFonts w:ascii="Times New Roman" w:hAnsi="Times New Roman" w:cs="Times New Roman"/>
              </w:rPr>
              <w:t>пројицирању</w:t>
            </w:r>
            <w:r w:rsidR="00B3035B" w:rsidRPr="00B3035B">
              <w:rPr>
                <w:rFonts w:ascii="Times New Roman" w:hAnsi="Times New Roman" w:cs="Times New Roman"/>
              </w:rPr>
              <w:t xml:space="preserve"> </w:t>
            </w:r>
            <w:r>
              <w:rPr>
                <w:rFonts w:ascii="Times New Roman" w:hAnsi="Times New Roman" w:cs="Times New Roman"/>
              </w:rPr>
              <w:t>предмета</w:t>
            </w:r>
            <w:r w:rsidR="00B3035B" w:rsidRPr="00B3035B">
              <w:rPr>
                <w:rFonts w:ascii="Times New Roman" w:hAnsi="Times New Roman" w:cs="Times New Roman"/>
              </w:rPr>
              <w:t>;</w:t>
            </w:r>
          </w:p>
          <w:p w14:paraId="4A37F2A4" w14:textId="4009A6E2"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препозна</w:t>
            </w:r>
            <w:r w:rsidR="00B3035B" w:rsidRPr="00B3035B">
              <w:rPr>
                <w:rFonts w:ascii="Times New Roman" w:hAnsi="Times New Roman" w:cs="Times New Roman"/>
              </w:rPr>
              <w:t xml:space="preserve"> </w:t>
            </w:r>
            <w:r>
              <w:rPr>
                <w:rFonts w:ascii="Times New Roman" w:hAnsi="Times New Roman" w:cs="Times New Roman"/>
              </w:rPr>
              <w:t>цртеж</w:t>
            </w:r>
            <w:r w:rsidR="00B3035B" w:rsidRPr="00B3035B">
              <w:rPr>
                <w:rFonts w:ascii="Times New Roman" w:hAnsi="Times New Roman" w:cs="Times New Roman"/>
              </w:rPr>
              <w:t xml:space="preserve"> </w:t>
            </w:r>
            <w:r>
              <w:rPr>
                <w:rFonts w:ascii="Times New Roman" w:hAnsi="Times New Roman" w:cs="Times New Roman"/>
              </w:rPr>
              <w:t>симетричних</w:t>
            </w:r>
            <w:r w:rsidR="00B3035B" w:rsidRPr="00B3035B">
              <w:rPr>
                <w:rFonts w:ascii="Times New Roman" w:hAnsi="Times New Roman" w:cs="Times New Roman"/>
              </w:rPr>
              <w:t xml:space="preserve"> </w:t>
            </w:r>
            <w:r>
              <w:rPr>
                <w:rFonts w:ascii="Times New Roman" w:hAnsi="Times New Roman" w:cs="Times New Roman"/>
              </w:rPr>
              <w:t>дијелова</w:t>
            </w:r>
            <w:r w:rsidR="00B3035B" w:rsidRPr="00B3035B">
              <w:rPr>
                <w:rFonts w:ascii="Times New Roman" w:hAnsi="Times New Roman" w:cs="Times New Roman"/>
              </w:rPr>
              <w:t>;</w:t>
            </w:r>
          </w:p>
          <w:p w14:paraId="5F64680D" w14:textId="111ACA39"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уочи</w:t>
            </w:r>
            <w:r w:rsidR="00B3035B" w:rsidRPr="00B3035B">
              <w:rPr>
                <w:rFonts w:ascii="Times New Roman" w:hAnsi="Times New Roman" w:cs="Times New Roman"/>
              </w:rPr>
              <w:t xml:space="preserve"> </w:t>
            </w:r>
            <w:r>
              <w:rPr>
                <w:rFonts w:ascii="Times New Roman" w:hAnsi="Times New Roman" w:cs="Times New Roman"/>
              </w:rPr>
              <w:t>детаље</w:t>
            </w:r>
            <w:r w:rsidR="00B3035B" w:rsidRPr="00B3035B">
              <w:rPr>
                <w:rFonts w:ascii="Times New Roman" w:hAnsi="Times New Roman" w:cs="Times New Roman"/>
              </w:rPr>
              <w:t xml:space="preserve"> </w:t>
            </w:r>
            <w:r>
              <w:rPr>
                <w:rFonts w:ascii="Times New Roman" w:hAnsi="Times New Roman" w:cs="Times New Roman"/>
              </w:rPr>
              <w:t>који</w:t>
            </w:r>
            <w:r w:rsidR="00B3035B" w:rsidRPr="00B3035B">
              <w:rPr>
                <w:rFonts w:ascii="Times New Roman" w:hAnsi="Times New Roman" w:cs="Times New Roman"/>
              </w:rPr>
              <w:t xml:space="preserve"> </w:t>
            </w:r>
            <w:r>
              <w:rPr>
                <w:rFonts w:ascii="Times New Roman" w:hAnsi="Times New Roman" w:cs="Times New Roman"/>
              </w:rPr>
              <w:t>се</w:t>
            </w:r>
            <w:r w:rsidR="00B3035B" w:rsidRPr="00B3035B">
              <w:rPr>
                <w:rFonts w:ascii="Times New Roman" w:hAnsi="Times New Roman" w:cs="Times New Roman"/>
              </w:rPr>
              <w:t xml:space="preserve"> </w:t>
            </w:r>
            <w:r>
              <w:rPr>
                <w:rFonts w:ascii="Times New Roman" w:hAnsi="Times New Roman" w:cs="Times New Roman"/>
              </w:rPr>
              <w:t>понављају</w:t>
            </w:r>
            <w:r w:rsidR="00B3035B" w:rsidRPr="00B3035B">
              <w:rPr>
                <w:rFonts w:ascii="Times New Roman" w:hAnsi="Times New Roman" w:cs="Times New Roman"/>
              </w:rPr>
              <w:t>;</w:t>
            </w:r>
          </w:p>
          <w:p w14:paraId="29F898D6" w14:textId="05EA6893" w:rsidR="00B3035B" w:rsidRPr="00B3035B" w:rsidRDefault="00363FB4" w:rsidP="00B3035B">
            <w:pPr>
              <w:numPr>
                <w:ilvl w:val="0"/>
                <w:numId w:val="71"/>
              </w:numPr>
              <w:spacing w:after="0" w:line="240" w:lineRule="auto"/>
              <w:contextualSpacing/>
              <w:rPr>
                <w:rFonts w:ascii="Times New Roman" w:hAnsi="Times New Roman" w:cs="Times New Roman"/>
                <w:szCs w:val="24"/>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приказивање</w:t>
            </w:r>
            <w:r w:rsidR="00B3035B" w:rsidRPr="00B3035B">
              <w:rPr>
                <w:rFonts w:ascii="Times New Roman" w:hAnsi="Times New Roman" w:cs="Times New Roman"/>
              </w:rPr>
              <w:t xml:space="preserve"> </w:t>
            </w:r>
            <w:r>
              <w:rPr>
                <w:rFonts w:ascii="Times New Roman" w:hAnsi="Times New Roman" w:cs="Times New Roman"/>
              </w:rPr>
              <w:t>недовољно</w:t>
            </w:r>
            <w:r w:rsidR="00B3035B" w:rsidRPr="00B3035B">
              <w:rPr>
                <w:rFonts w:ascii="Times New Roman" w:hAnsi="Times New Roman" w:cs="Times New Roman"/>
              </w:rPr>
              <w:t xml:space="preserve"> </w:t>
            </w:r>
            <w:r>
              <w:rPr>
                <w:rFonts w:ascii="Times New Roman" w:hAnsi="Times New Roman" w:cs="Times New Roman"/>
              </w:rPr>
              <w:t>јасних</w:t>
            </w:r>
            <w:r w:rsidR="00B3035B" w:rsidRPr="00B3035B">
              <w:rPr>
                <w:rFonts w:ascii="Times New Roman" w:hAnsi="Times New Roman" w:cs="Times New Roman"/>
              </w:rPr>
              <w:t xml:space="preserve"> </w:t>
            </w:r>
            <w:r>
              <w:rPr>
                <w:rFonts w:ascii="Times New Roman" w:hAnsi="Times New Roman" w:cs="Times New Roman"/>
              </w:rPr>
              <w:t>детаља</w:t>
            </w:r>
            <w:r w:rsidR="00B3035B" w:rsidRPr="00B3035B">
              <w:rPr>
                <w:rFonts w:ascii="Times New Roman" w:hAnsi="Times New Roman" w:cs="Times New Roman"/>
              </w:rPr>
              <w:t>.</w:t>
            </w:r>
          </w:p>
        </w:tc>
        <w:tc>
          <w:tcPr>
            <w:tcW w:w="4053" w:type="dxa"/>
            <w:tcBorders>
              <w:left w:val="single" w:sz="4" w:space="0" w:color="auto"/>
            </w:tcBorders>
            <w:shd w:val="clear" w:color="auto" w:fill="auto"/>
          </w:tcPr>
          <w:p w14:paraId="410C029D" w14:textId="403449F0"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lastRenderedPageBreak/>
              <w:t>Јединица</w:t>
            </w:r>
            <w:r w:rsidR="00B3035B" w:rsidRPr="00B3035B">
              <w:rPr>
                <w:rFonts w:ascii="Times New Roman" w:eastAsia="Times New Roman" w:hAnsi="Times New Roman" w:cs="Times New Roman"/>
                <w:b/>
              </w:rPr>
              <w:t xml:space="preserve"> 1:</w:t>
            </w:r>
          </w:p>
          <w:p w14:paraId="04CD15B5" w14:textId="3CB189FF" w:rsidR="00B3035B" w:rsidRPr="00B3035B" w:rsidRDefault="00363FB4" w:rsidP="00B3035B">
            <w:pPr>
              <w:numPr>
                <w:ilvl w:val="0"/>
                <w:numId w:val="68"/>
              </w:numPr>
              <w:spacing w:after="0" w:line="240" w:lineRule="auto"/>
              <w:contextualSpacing/>
              <w:rPr>
                <w:rFonts w:ascii="Times New Roman" w:hAnsi="Times New Roman" w:cs="Times New Roman"/>
                <w:bCs/>
                <w:szCs w:val="24"/>
              </w:rPr>
            </w:pPr>
            <w:r>
              <w:rPr>
                <w:rFonts w:ascii="Times New Roman" w:hAnsi="Times New Roman" w:cs="Times New Roman"/>
                <w:bCs/>
              </w:rPr>
              <w:t>Ученицима</w:t>
            </w:r>
            <w:r w:rsidR="00B3035B" w:rsidRPr="00B3035B">
              <w:rPr>
                <w:rFonts w:ascii="Times New Roman" w:hAnsi="Times New Roman" w:cs="Times New Roman"/>
                <w:bCs/>
              </w:rPr>
              <w:t xml:space="preserve"> </w:t>
            </w:r>
            <w:r>
              <w:rPr>
                <w:rFonts w:ascii="Times New Roman" w:hAnsi="Times New Roman" w:cs="Times New Roman"/>
                <w:bCs/>
              </w:rPr>
              <w:t>показати</w:t>
            </w:r>
            <w:r w:rsidR="00B3035B" w:rsidRPr="00B3035B">
              <w:rPr>
                <w:rFonts w:ascii="Times New Roman" w:hAnsi="Times New Roman" w:cs="Times New Roman"/>
                <w:bCs/>
              </w:rPr>
              <w:t xml:space="preserve"> </w:t>
            </w:r>
            <w:r>
              <w:rPr>
                <w:rFonts w:ascii="Times New Roman" w:hAnsi="Times New Roman" w:cs="Times New Roman"/>
                <w:bCs/>
              </w:rPr>
              <w:t>приборе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материјале</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техничко</w:t>
            </w:r>
            <w:r w:rsidR="00B3035B" w:rsidRPr="00B3035B">
              <w:rPr>
                <w:rFonts w:ascii="Times New Roman" w:hAnsi="Times New Roman" w:cs="Times New Roman"/>
                <w:bCs/>
              </w:rPr>
              <w:t xml:space="preserve"> </w:t>
            </w:r>
            <w:r>
              <w:rPr>
                <w:rFonts w:ascii="Times New Roman" w:hAnsi="Times New Roman" w:cs="Times New Roman"/>
                <w:bCs/>
              </w:rPr>
              <w:t>цртање</w:t>
            </w:r>
            <w:r w:rsidR="00B3035B" w:rsidRPr="00B3035B">
              <w:rPr>
                <w:rFonts w:ascii="Times New Roman" w:hAnsi="Times New Roman" w:cs="Times New Roman"/>
                <w:bCs/>
              </w:rPr>
              <w:t>.</w:t>
            </w:r>
          </w:p>
          <w:p w14:paraId="4AC67DF8" w14:textId="3C8CF44A" w:rsidR="00B3035B" w:rsidRPr="00B3035B" w:rsidRDefault="00363FB4" w:rsidP="00B3035B">
            <w:pPr>
              <w:numPr>
                <w:ilvl w:val="0"/>
                <w:numId w:val="68"/>
              </w:numPr>
              <w:spacing w:after="0" w:line="240" w:lineRule="auto"/>
              <w:contextualSpacing/>
              <w:rPr>
                <w:rFonts w:ascii="Times New Roman" w:hAnsi="Times New Roman" w:cs="Times New Roman"/>
                <w:bCs/>
                <w:szCs w:val="24"/>
              </w:rPr>
            </w:pPr>
            <w:r>
              <w:rPr>
                <w:rFonts w:ascii="Times New Roman" w:hAnsi="Times New Roman" w:cs="Times New Roman"/>
                <w:bCs/>
              </w:rPr>
              <w:t>Наставник</w:t>
            </w:r>
            <w:r w:rsidR="00B3035B" w:rsidRPr="00B3035B">
              <w:rPr>
                <w:rFonts w:ascii="Times New Roman" w:hAnsi="Times New Roman" w:cs="Times New Roman"/>
                <w:bCs/>
              </w:rPr>
              <w:t xml:space="preserve"> </w:t>
            </w:r>
            <w:r>
              <w:rPr>
                <w:rFonts w:ascii="Times New Roman" w:hAnsi="Times New Roman" w:cs="Times New Roman"/>
                <w:bCs/>
              </w:rPr>
              <w:t>ће</w:t>
            </w:r>
            <w:r w:rsidR="00B3035B" w:rsidRPr="00B3035B">
              <w:rPr>
                <w:rFonts w:ascii="Times New Roman" w:hAnsi="Times New Roman" w:cs="Times New Roman"/>
                <w:bCs/>
              </w:rPr>
              <w:t xml:space="preserve"> </w:t>
            </w: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прибор</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техничко</w:t>
            </w:r>
            <w:r w:rsidR="00B3035B" w:rsidRPr="00B3035B">
              <w:rPr>
                <w:rFonts w:ascii="Times New Roman" w:hAnsi="Times New Roman" w:cs="Times New Roman"/>
                <w:bCs/>
              </w:rPr>
              <w:t xml:space="preserve"> </w:t>
            </w:r>
            <w:r>
              <w:rPr>
                <w:rFonts w:ascii="Times New Roman" w:hAnsi="Times New Roman" w:cs="Times New Roman"/>
                <w:bCs/>
              </w:rPr>
              <w:t>цртање</w:t>
            </w:r>
            <w:r w:rsidR="00B3035B" w:rsidRPr="00B3035B">
              <w:rPr>
                <w:rFonts w:ascii="Times New Roman" w:hAnsi="Times New Roman" w:cs="Times New Roman"/>
                <w:bCs/>
              </w:rPr>
              <w:t>.</w:t>
            </w:r>
          </w:p>
          <w:p w14:paraId="3BDB7C4B" w14:textId="47ACE8C8" w:rsidR="00B3035B" w:rsidRPr="00B3035B" w:rsidRDefault="00363FB4" w:rsidP="00B3035B">
            <w:pPr>
              <w:numPr>
                <w:ilvl w:val="0"/>
                <w:numId w:val="68"/>
              </w:numPr>
              <w:spacing w:after="0" w:line="240" w:lineRule="auto"/>
              <w:contextualSpacing/>
              <w:rPr>
                <w:rFonts w:ascii="Times New Roman" w:hAnsi="Times New Roman" w:cs="Times New Roman"/>
                <w:bCs/>
                <w:szCs w:val="24"/>
              </w:rPr>
            </w:pPr>
            <w:r>
              <w:rPr>
                <w:rFonts w:ascii="Times New Roman" w:hAnsi="Times New Roman" w:cs="Times New Roman"/>
                <w:bCs/>
              </w:rPr>
              <w:t>Наставник</w:t>
            </w:r>
            <w:r w:rsidR="00B3035B" w:rsidRPr="00B3035B">
              <w:rPr>
                <w:rFonts w:ascii="Times New Roman" w:hAnsi="Times New Roman" w:cs="Times New Roman"/>
                <w:bCs/>
              </w:rPr>
              <w:t xml:space="preserve"> </w:t>
            </w:r>
            <w:r>
              <w:rPr>
                <w:rFonts w:ascii="Times New Roman" w:hAnsi="Times New Roman" w:cs="Times New Roman"/>
                <w:bCs/>
              </w:rPr>
              <w:t>ће</w:t>
            </w:r>
            <w:r w:rsidR="00B3035B" w:rsidRPr="00B3035B">
              <w:rPr>
                <w:rFonts w:ascii="Times New Roman" w:hAnsi="Times New Roman" w:cs="Times New Roman"/>
                <w:bCs/>
              </w:rPr>
              <w:t xml:space="preserve"> </w:t>
            </w:r>
            <w:r>
              <w:rPr>
                <w:rFonts w:ascii="Times New Roman" w:hAnsi="Times New Roman" w:cs="Times New Roman"/>
                <w:bCs/>
              </w:rPr>
              <w:t>практично</w:t>
            </w:r>
            <w:r w:rsidR="00B3035B" w:rsidRPr="00B3035B">
              <w:rPr>
                <w:rFonts w:ascii="Times New Roman" w:hAnsi="Times New Roman" w:cs="Times New Roman"/>
                <w:bCs/>
              </w:rPr>
              <w:t xml:space="preserve"> </w:t>
            </w:r>
            <w:r>
              <w:rPr>
                <w:rFonts w:ascii="Times New Roman" w:hAnsi="Times New Roman" w:cs="Times New Roman"/>
                <w:bCs/>
              </w:rPr>
              <w:t>показати</w:t>
            </w:r>
            <w:r w:rsidR="00B3035B" w:rsidRPr="00B3035B">
              <w:rPr>
                <w:rFonts w:ascii="Times New Roman" w:hAnsi="Times New Roman" w:cs="Times New Roman"/>
                <w:bCs/>
              </w:rPr>
              <w:t xml:space="preserve"> </w:t>
            </w:r>
            <w:r>
              <w:rPr>
                <w:rFonts w:ascii="Times New Roman" w:hAnsi="Times New Roman" w:cs="Times New Roman"/>
                <w:bCs/>
              </w:rPr>
              <w:t>превијање</w:t>
            </w:r>
            <w:r w:rsidR="00B3035B" w:rsidRPr="00B3035B">
              <w:rPr>
                <w:rFonts w:ascii="Times New Roman" w:hAnsi="Times New Roman" w:cs="Times New Roman"/>
                <w:bCs/>
              </w:rPr>
              <w:t xml:space="preserve"> </w:t>
            </w:r>
            <w:r>
              <w:rPr>
                <w:rFonts w:ascii="Times New Roman" w:hAnsi="Times New Roman" w:cs="Times New Roman"/>
                <w:bCs/>
              </w:rPr>
              <w:t>цртежа</w:t>
            </w:r>
            <w:r w:rsidR="00B3035B" w:rsidRPr="00B3035B">
              <w:rPr>
                <w:rFonts w:ascii="Times New Roman" w:hAnsi="Times New Roman" w:cs="Times New Roman"/>
                <w:bCs/>
              </w:rPr>
              <w:t xml:space="preserve"> </w:t>
            </w:r>
            <w:r>
              <w:rPr>
                <w:rFonts w:ascii="Times New Roman" w:hAnsi="Times New Roman" w:cs="Times New Roman"/>
                <w:bCs/>
              </w:rPr>
              <w:t>свих</w:t>
            </w:r>
            <w:r w:rsidR="00B3035B" w:rsidRPr="00B3035B">
              <w:rPr>
                <w:rFonts w:ascii="Times New Roman" w:hAnsi="Times New Roman" w:cs="Times New Roman"/>
                <w:bCs/>
              </w:rPr>
              <w:t xml:space="preserve"> </w:t>
            </w:r>
            <w:r>
              <w:rPr>
                <w:rFonts w:ascii="Times New Roman" w:hAnsi="Times New Roman" w:cs="Times New Roman"/>
                <w:bCs/>
              </w:rPr>
              <w:t>формата</w:t>
            </w:r>
            <w:r w:rsidR="00B3035B" w:rsidRPr="00B3035B">
              <w:rPr>
                <w:rFonts w:ascii="Times New Roman" w:hAnsi="Times New Roman" w:cs="Times New Roman"/>
                <w:bCs/>
              </w:rPr>
              <w:t>.</w:t>
            </w:r>
          </w:p>
          <w:p w14:paraId="6E3C23FB" w14:textId="29F7A445" w:rsidR="00B3035B" w:rsidRPr="00B3035B" w:rsidRDefault="00363FB4" w:rsidP="00B3035B">
            <w:pPr>
              <w:numPr>
                <w:ilvl w:val="0"/>
                <w:numId w:val="68"/>
              </w:numPr>
              <w:spacing w:after="0" w:line="240" w:lineRule="auto"/>
              <w:contextualSpacing/>
              <w:rPr>
                <w:rFonts w:ascii="Times New Roman" w:hAnsi="Times New Roman" w:cs="Times New Roman"/>
                <w:bCs/>
                <w:szCs w:val="24"/>
              </w:rPr>
            </w:pPr>
            <w:r>
              <w:rPr>
                <w:rFonts w:ascii="Times New Roman" w:hAnsi="Times New Roman" w:cs="Times New Roman"/>
                <w:bCs/>
              </w:rPr>
              <w:t>Показати</w:t>
            </w:r>
            <w:r w:rsidR="00B3035B" w:rsidRPr="00B3035B">
              <w:rPr>
                <w:rFonts w:ascii="Times New Roman" w:hAnsi="Times New Roman" w:cs="Times New Roman"/>
                <w:bCs/>
              </w:rPr>
              <w:t xml:space="preserve"> </w:t>
            </w:r>
            <w:r>
              <w:rPr>
                <w:rFonts w:ascii="Times New Roman" w:hAnsi="Times New Roman" w:cs="Times New Roman"/>
                <w:bCs/>
              </w:rPr>
              <w:t>склопни</w:t>
            </w:r>
            <w:r w:rsidR="00B3035B" w:rsidRPr="00B3035B">
              <w:rPr>
                <w:rFonts w:ascii="Times New Roman" w:hAnsi="Times New Roman" w:cs="Times New Roman"/>
                <w:bCs/>
              </w:rPr>
              <w:t xml:space="preserve"> </w:t>
            </w:r>
            <w:r>
              <w:rPr>
                <w:rFonts w:ascii="Times New Roman" w:hAnsi="Times New Roman" w:cs="Times New Roman"/>
                <w:bCs/>
              </w:rPr>
              <w:t>цртеж</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примјеру</w:t>
            </w:r>
            <w:r w:rsidR="00B3035B" w:rsidRPr="00B3035B">
              <w:rPr>
                <w:rFonts w:ascii="Times New Roman" w:hAnsi="Times New Roman" w:cs="Times New Roman"/>
                <w:bCs/>
              </w:rPr>
              <w:t xml:space="preserve"> (</w:t>
            </w:r>
            <w:r>
              <w:rPr>
                <w:rFonts w:ascii="Times New Roman" w:hAnsi="Times New Roman" w:cs="Times New Roman"/>
                <w:bCs/>
              </w:rPr>
              <w:t>панои</w:t>
            </w:r>
            <w:r w:rsidR="00B3035B" w:rsidRPr="00B3035B">
              <w:rPr>
                <w:rFonts w:ascii="Times New Roman" w:hAnsi="Times New Roman" w:cs="Times New Roman"/>
                <w:bCs/>
              </w:rPr>
              <w:t xml:space="preserve">, </w:t>
            </w:r>
            <w:r>
              <w:rPr>
                <w:rFonts w:ascii="Times New Roman" w:hAnsi="Times New Roman" w:cs="Times New Roman"/>
                <w:bCs/>
              </w:rPr>
              <w:t>књига</w:t>
            </w:r>
            <w:r w:rsidR="00B3035B" w:rsidRPr="00B3035B">
              <w:rPr>
                <w:rFonts w:ascii="Times New Roman" w:hAnsi="Times New Roman" w:cs="Times New Roman"/>
                <w:bCs/>
              </w:rPr>
              <w:t xml:space="preserve">, </w:t>
            </w:r>
            <w:r>
              <w:rPr>
                <w:rFonts w:ascii="Times New Roman" w:hAnsi="Times New Roman" w:cs="Times New Roman"/>
                <w:bCs/>
              </w:rPr>
              <w:t>интернет</w:t>
            </w:r>
            <w:r w:rsidR="00B3035B" w:rsidRPr="00B3035B">
              <w:rPr>
                <w:rFonts w:ascii="Times New Roman" w:hAnsi="Times New Roman" w:cs="Times New Roman"/>
                <w:bCs/>
              </w:rPr>
              <w:t>...).</w:t>
            </w:r>
          </w:p>
          <w:p w14:paraId="143D531D" w14:textId="48DF760E" w:rsidR="00B3035B" w:rsidRPr="00B3035B" w:rsidRDefault="00363FB4" w:rsidP="00B3035B">
            <w:pPr>
              <w:numPr>
                <w:ilvl w:val="0"/>
                <w:numId w:val="68"/>
              </w:numPr>
              <w:spacing w:after="0" w:line="240" w:lineRule="auto"/>
              <w:contextualSpacing/>
              <w:rPr>
                <w:rFonts w:ascii="Times New Roman" w:hAnsi="Times New Roman" w:cs="Times New Roman"/>
                <w:bCs/>
                <w:szCs w:val="24"/>
              </w:rPr>
            </w:pP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рад</w:t>
            </w:r>
            <w:r w:rsidR="00B3035B" w:rsidRPr="00B3035B">
              <w:rPr>
                <w:rFonts w:ascii="Times New Roman" w:hAnsi="Times New Roman" w:cs="Times New Roman"/>
                <w:bCs/>
              </w:rPr>
              <w:t xml:space="preserve"> </w:t>
            </w:r>
            <w:r>
              <w:rPr>
                <w:rFonts w:ascii="Times New Roman" w:hAnsi="Times New Roman" w:cs="Times New Roman"/>
                <w:bCs/>
              </w:rPr>
              <w:t>у</w:t>
            </w:r>
            <w:r w:rsidR="00B3035B" w:rsidRPr="00B3035B">
              <w:rPr>
                <w:rFonts w:ascii="Times New Roman" w:hAnsi="Times New Roman" w:cs="Times New Roman"/>
                <w:bCs/>
              </w:rPr>
              <w:t xml:space="preserve"> </w:t>
            </w:r>
            <w:r>
              <w:rPr>
                <w:rFonts w:ascii="Times New Roman" w:hAnsi="Times New Roman" w:cs="Times New Roman"/>
                <w:bCs/>
              </w:rPr>
              <w:t>школи</w:t>
            </w:r>
            <w:r w:rsidR="00B3035B" w:rsidRPr="00B3035B">
              <w:rPr>
                <w:rFonts w:ascii="Times New Roman" w:hAnsi="Times New Roman" w:cs="Times New Roman"/>
                <w:bCs/>
              </w:rPr>
              <w:t xml:space="preserve"> </w:t>
            </w:r>
            <w:r>
              <w:rPr>
                <w:rFonts w:ascii="Times New Roman" w:hAnsi="Times New Roman" w:cs="Times New Roman"/>
                <w:bCs/>
              </w:rPr>
              <w:t>наставник</w:t>
            </w:r>
            <w:r w:rsidR="00B3035B" w:rsidRPr="00B3035B">
              <w:rPr>
                <w:rFonts w:ascii="Times New Roman" w:hAnsi="Times New Roman" w:cs="Times New Roman"/>
                <w:bCs/>
              </w:rPr>
              <w:t xml:space="preserve"> </w:t>
            </w:r>
            <w:r>
              <w:rPr>
                <w:rFonts w:ascii="Times New Roman" w:hAnsi="Times New Roman" w:cs="Times New Roman"/>
                <w:bCs/>
              </w:rPr>
              <w:t>ће</w:t>
            </w:r>
            <w:r w:rsidR="00B3035B" w:rsidRPr="00B3035B">
              <w:rPr>
                <w:rFonts w:ascii="Times New Roman" w:hAnsi="Times New Roman" w:cs="Times New Roman"/>
                <w:bCs/>
              </w:rPr>
              <w:t xml:space="preserve"> </w:t>
            </w:r>
            <w:r>
              <w:rPr>
                <w:rFonts w:ascii="Times New Roman" w:hAnsi="Times New Roman" w:cs="Times New Roman"/>
                <w:bCs/>
              </w:rPr>
              <w:t>припремити</w:t>
            </w:r>
            <w:r w:rsidR="00B3035B" w:rsidRPr="00B3035B">
              <w:rPr>
                <w:rFonts w:ascii="Times New Roman" w:hAnsi="Times New Roman" w:cs="Times New Roman"/>
                <w:bCs/>
              </w:rPr>
              <w:t xml:space="preserve"> </w:t>
            </w:r>
            <w:r>
              <w:rPr>
                <w:rFonts w:ascii="Times New Roman" w:hAnsi="Times New Roman" w:cs="Times New Roman"/>
                <w:bCs/>
              </w:rPr>
              <w:t>мрежу</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израду</w:t>
            </w:r>
            <w:r w:rsidR="00B3035B" w:rsidRPr="00B3035B">
              <w:rPr>
                <w:rFonts w:ascii="Times New Roman" w:hAnsi="Times New Roman" w:cs="Times New Roman"/>
                <w:bCs/>
              </w:rPr>
              <w:t xml:space="preserve"> </w:t>
            </w:r>
            <w:r>
              <w:rPr>
                <w:rFonts w:ascii="Times New Roman" w:hAnsi="Times New Roman" w:cs="Times New Roman"/>
                <w:bCs/>
              </w:rPr>
              <w:t>техничког</w:t>
            </w:r>
            <w:r w:rsidR="00B3035B" w:rsidRPr="00B3035B">
              <w:rPr>
                <w:rFonts w:ascii="Times New Roman" w:hAnsi="Times New Roman" w:cs="Times New Roman"/>
                <w:bCs/>
              </w:rPr>
              <w:t xml:space="preserve"> </w:t>
            </w:r>
            <w:r>
              <w:rPr>
                <w:rFonts w:ascii="Times New Roman" w:hAnsi="Times New Roman" w:cs="Times New Roman"/>
                <w:bCs/>
              </w:rPr>
              <w:t>писма</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А</w:t>
            </w:r>
            <w:r w:rsidR="00B3035B" w:rsidRPr="00B3035B">
              <w:rPr>
                <w:rFonts w:ascii="Times New Roman" w:hAnsi="Times New Roman" w:cs="Times New Roman"/>
                <w:bCs/>
              </w:rPr>
              <w:t xml:space="preserve">4 </w:t>
            </w:r>
            <w:r>
              <w:rPr>
                <w:rFonts w:ascii="Times New Roman" w:hAnsi="Times New Roman" w:cs="Times New Roman"/>
                <w:bCs/>
              </w:rPr>
              <w:t>формату</w:t>
            </w:r>
            <w:r w:rsidR="00B3035B" w:rsidRPr="00B3035B">
              <w:rPr>
                <w:rFonts w:ascii="Times New Roman" w:hAnsi="Times New Roman" w:cs="Times New Roman"/>
                <w:bCs/>
              </w:rPr>
              <w:t>.</w:t>
            </w:r>
          </w:p>
          <w:p w14:paraId="0FAA4DFD" w14:textId="13471090" w:rsidR="00B3035B" w:rsidRPr="00B3035B" w:rsidRDefault="00363FB4" w:rsidP="00B3035B">
            <w:pPr>
              <w:numPr>
                <w:ilvl w:val="0"/>
                <w:numId w:val="68"/>
              </w:numPr>
              <w:spacing w:after="0" w:line="240" w:lineRule="auto"/>
              <w:contextualSpacing/>
              <w:rPr>
                <w:rFonts w:ascii="Times New Roman" w:hAnsi="Times New Roman" w:cs="Times New Roman"/>
                <w:bCs/>
                <w:szCs w:val="24"/>
              </w:rPr>
            </w:pPr>
            <w:r>
              <w:rPr>
                <w:rFonts w:ascii="Times New Roman" w:hAnsi="Times New Roman" w:cs="Times New Roman"/>
                <w:bCs/>
              </w:rPr>
              <w:t>У</w:t>
            </w:r>
            <w:r w:rsidR="00B3035B" w:rsidRPr="00B3035B">
              <w:rPr>
                <w:rFonts w:ascii="Times New Roman" w:hAnsi="Times New Roman" w:cs="Times New Roman"/>
                <w:bCs/>
              </w:rPr>
              <w:t xml:space="preserve"> </w:t>
            </w:r>
            <w:r>
              <w:rPr>
                <w:rFonts w:ascii="Times New Roman" w:hAnsi="Times New Roman" w:cs="Times New Roman"/>
                <w:bCs/>
              </w:rPr>
              <w:t>оквиру</w:t>
            </w:r>
            <w:r w:rsidR="00B3035B" w:rsidRPr="00B3035B">
              <w:rPr>
                <w:rFonts w:ascii="Times New Roman" w:hAnsi="Times New Roman" w:cs="Times New Roman"/>
                <w:bCs/>
              </w:rPr>
              <w:t xml:space="preserve"> </w:t>
            </w:r>
            <w:r>
              <w:rPr>
                <w:rFonts w:ascii="Times New Roman" w:hAnsi="Times New Roman" w:cs="Times New Roman"/>
                <w:bCs/>
              </w:rPr>
              <w:t>ове</w:t>
            </w:r>
            <w:r w:rsidR="00B3035B" w:rsidRPr="00B3035B">
              <w:rPr>
                <w:rFonts w:ascii="Times New Roman" w:hAnsi="Times New Roman" w:cs="Times New Roman"/>
                <w:bCs/>
              </w:rPr>
              <w:t xml:space="preserve"> </w:t>
            </w:r>
            <w:r>
              <w:rPr>
                <w:rFonts w:ascii="Times New Roman" w:hAnsi="Times New Roman" w:cs="Times New Roman"/>
                <w:bCs/>
              </w:rPr>
              <w:t>теме</w:t>
            </w:r>
            <w:r w:rsidR="00B3035B" w:rsidRPr="00B3035B">
              <w:rPr>
                <w:rFonts w:ascii="Times New Roman" w:hAnsi="Times New Roman" w:cs="Times New Roman"/>
                <w:bCs/>
              </w:rPr>
              <w:t xml:space="preserve"> </w:t>
            </w:r>
            <w:r>
              <w:rPr>
                <w:rFonts w:ascii="Times New Roman" w:hAnsi="Times New Roman" w:cs="Times New Roman"/>
                <w:bCs/>
              </w:rPr>
              <w:t>ученици</w:t>
            </w:r>
            <w:r w:rsidR="00B3035B" w:rsidRPr="00B3035B">
              <w:rPr>
                <w:rFonts w:ascii="Times New Roman" w:hAnsi="Times New Roman" w:cs="Times New Roman"/>
                <w:bCs/>
              </w:rPr>
              <w:t xml:space="preserve"> </w:t>
            </w:r>
            <w:r>
              <w:rPr>
                <w:rFonts w:ascii="Times New Roman" w:hAnsi="Times New Roman" w:cs="Times New Roman"/>
                <w:bCs/>
              </w:rPr>
              <w:t>раде</w:t>
            </w:r>
            <w:r w:rsidR="00B3035B" w:rsidRPr="00B3035B">
              <w:rPr>
                <w:rFonts w:ascii="Times New Roman" w:hAnsi="Times New Roman" w:cs="Times New Roman"/>
                <w:bCs/>
              </w:rPr>
              <w:t xml:space="preserve"> </w:t>
            </w:r>
            <w:r>
              <w:rPr>
                <w:rFonts w:ascii="Times New Roman" w:hAnsi="Times New Roman" w:cs="Times New Roman"/>
                <w:bCs/>
              </w:rPr>
              <w:t>графички</w:t>
            </w:r>
            <w:r w:rsidR="00B3035B" w:rsidRPr="00B3035B">
              <w:rPr>
                <w:rFonts w:ascii="Times New Roman" w:hAnsi="Times New Roman" w:cs="Times New Roman"/>
                <w:bCs/>
              </w:rPr>
              <w:t xml:space="preserve"> </w:t>
            </w:r>
            <w:r>
              <w:rPr>
                <w:rFonts w:ascii="Times New Roman" w:hAnsi="Times New Roman" w:cs="Times New Roman"/>
                <w:bCs/>
              </w:rPr>
              <w:t>рад</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линија</w:t>
            </w:r>
            <w:r w:rsidR="00B3035B" w:rsidRPr="00B3035B">
              <w:rPr>
                <w:rFonts w:ascii="Times New Roman" w:hAnsi="Times New Roman" w:cs="Times New Roman"/>
                <w:bCs/>
              </w:rPr>
              <w:t xml:space="preserve">, </w:t>
            </w:r>
            <w:r>
              <w:rPr>
                <w:rFonts w:ascii="Times New Roman" w:hAnsi="Times New Roman" w:cs="Times New Roman"/>
                <w:bCs/>
              </w:rPr>
              <w:t>формат</w:t>
            </w:r>
            <w:r w:rsidR="00B3035B" w:rsidRPr="00B3035B">
              <w:rPr>
                <w:rFonts w:ascii="Times New Roman" w:hAnsi="Times New Roman" w:cs="Times New Roman"/>
                <w:bCs/>
              </w:rPr>
              <w:t xml:space="preserve"> </w:t>
            </w:r>
            <w:r>
              <w:rPr>
                <w:rFonts w:ascii="Times New Roman" w:hAnsi="Times New Roman" w:cs="Times New Roman"/>
                <w:bCs/>
              </w:rPr>
              <w:t>А</w:t>
            </w:r>
            <w:r w:rsidR="00B3035B" w:rsidRPr="00B3035B">
              <w:rPr>
                <w:rFonts w:ascii="Times New Roman" w:hAnsi="Times New Roman" w:cs="Times New Roman"/>
                <w:bCs/>
              </w:rPr>
              <w:t>4.</w:t>
            </w:r>
          </w:p>
          <w:p w14:paraId="137E9D35"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B61B9DD" w14:textId="3F42DB1B"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w:t>
            </w:r>
          </w:p>
          <w:p w14:paraId="6F245BA7" w14:textId="0B47E974" w:rsidR="00B3035B" w:rsidRPr="00B3035B" w:rsidRDefault="00363FB4" w:rsidP="00B3035B">
            <w:pPr>
              <w:numPr>
                <w:ilvl w:val="0"/>
                <w:numId w:val="70"/>
              </w:numPr>
              <w:spacing w:after="0" w:line="240" w:lineRule="auto"/>
              <w:contextualSpacing/>
              <w:rPr>
                <w:rFonts w:ascii="Times New Roman" w:hAnsi="Times New Roman" w:cs="Times New Roman"/>
                <w:bCs/>
                <w:szCs w:val="24"/>
              </w:rPr>
            </w:pPr>
            <w:r>
              <w:rPr>
                <w:rFonts w:ascii="Times New Roman" w:hAnsi="Times New Roman" w:cs="Times New Roman"/>
                <w:bCs/>
              </w:rPr>
              <w:t>Наставник</w:t>
            </w:r>
            <w:r w:rsidR="00B3035B" w:rsidRPr="00B3035B">
              <w:rPr>
                <w:rFonts w:ascii="Times New Roman" w:hAnsi="Times New Roman" w:cs="Times New Roman"/>
                <w:bCs/>
              </w:rPr>
              <w:t xml:space="preserve"> </w:t>
            </w:r>
            <w:r>
              <w:rPr>
                <w:rFonts w:ascii="Times New Roman" w:hAnsi="Times New Roman" w:cs="Times New Roman"/>
                <w:bCs/>
              </w:rPr>
              <w:t>ће</w:t>
            </w:r>
            <w:r w:rsidR="00B3035B" w:rsidRPr="00B3035B">
              <w:rPr>
                <w:rFonts w:ascii="Times New Roman" w:hAnsi="Times New Roman" w:cs="Times New Roman"/>
                <w:bCs/>
              </w:rPr>
              <w:t xml:space="preserve"> </w:t>
            </w: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шеме</w:t>
            </w:r>
            <w:r w:rsidR="00B3035B" w:rsidRPr="00B3035B">
              <w:rPr>
                <w:rFonts w:ascii="Times New Roman" w:hAnsi="Times New Roman" w:cs="Times New Roman"/>
                <w:bCs/>
              </w:rPr>
              <w:t xml:space="preserve"> </w:t>
            </w:r>
            <w:r>
              <w:rPr>
                <w:rFonts w:ascii="Times New Roman" w:hAnsi="Times New Roman" w:cs="Times New Roman"/>
                <w:bCs/>
              </w:rPr>
              <w:t>или</w:t>
            </w:r>
            <w:r w:rsidR="00B3035B" w:rsidRPr="00B3035B">
              <w:rPr>
                <w:rFonts w:ascii="Times New Roman" w:hAnsi="Times New Roman" w:cs="Times New Roman"/>
                <w:bCs/>
              </w:rPr>
              <w:t xml:space="preserve"> </w:t>
            </w:r>
            <w:r>
              <w:rPr>
                <w:rFonts w:ascii="Times New Roman" w:hAnsi="Times New Roman" w:cs="Times New Roman"/>
                <w:bCs/>
              </w:rPr>
              <w:t>графофолије</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објашњење</w:t>
            </w:r>
            <w:r w:rsidR="00B3035B" w:rsidRPr="00B3035B">
              <w:rPr>
                <w:rFonts w:ascii="Times New Roman" w:hAnsi="Times New Roman" w:cs="Times New Roman"/>
                <w:bCs/>
              </w:rPr>
              <w:t xml:space="preserve"> </w:t>
            </w:r>
            <w:r>
              <w:rPr>
                <w:rFonts w:ascii="Times New Roman" w:hAnsi="Times New Roman" w:cs="Times New Roman"/>
                <w:bCs/>
              </w:rPr>
              <w:t>пројекције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врста</w:t>
            </w:r>
            <w:r w:rsidR="00B3035B" w:rsidRPr="00B3035B">
              <w:rPr>
                <w:rFonts w:ascii="Times New Roman" w:hAnsi="Times New Roman" w:cs="Times New Roman"/>
                <w:bCs/>
              </w:rPr>
              <w:t xml:space="preserve"> </w:t>
            </w:r>
            <w:r>
              <w:rPr>
                <w:rFonts w:ascii="Times New Roman" w:hAnsi="Times New Roman" w:cs="Times New Roman"/>
                <w:bCs/>
              </w:rPr>
              <w:t>пројицирања</w:t>
            </w:r>
          </w:p>
          <w:p w14:paraId="60DD05FC" w14:textId="6D1FCE54" w:rsidR="00B3035B" w:rsidRPr="00B3035B" w:rsidRDefault="00363FB4" w:rsidP="00B3035B">
            <w:pPr>
              <w:numPr>
                <w:ilvl w:val="0"/>
                <w:numId w:val="70"/>
              </w:numPr>
              <w:spacing w:after="0" w:line="240" w:lineRule="auto"/>
              <w:contextualSpacing/>
              <w:rPr>
                <w:rFonts w:ascii="Times New Roman" w:hAnsi="Times New Roman" w:cs="Times New Roman"/>
                <w:bCs/>
                <w:szCs w:val="24"/>
              </w:rPr>
            </w:pPr>
            <w:r>
              <w:rPr>
                <w:rFonts w:ascii="Times New Roman" w:hAnsi="Times New Roman" w:cs="Times New Roman"/>
                <w:bCs/>
              </w:rPr>
              <w:t>У</w:t>
            </w:r>
            <w:r w:rsidR="00B3035B" w:rsidRPr="00B3035B">
              <w:rPr>
                <w:rFonts w:ascii="Times New Roman" w:hAnsi="Times New Roman" w:cs="Times New Roman"/>
                <w:bCs/>
              </w:rPr>
              <w:t xml:space="preserve"> </w:t>
            </w:r>
            <w:r>
              <w:rPr>
                <w:rFonts w:ascii="Times New Roman" w:hAnsi="Times New Roman" w:cs="Times New Roman"/>
                <w:bCs/>
              </w:rPr>
              <w:t>оквиру</w:t>
            </w:r>
            <w:r w:rsidR="00B3035B" w:rsidRPr="00B3035B">
              <w:rPr>
                <w:rFonts w:ascii="Times New Roman" w:hAnsi="Times New Roman" w:cs="Times New Roman"/>
                <w:bCs/>
              </w:rPr>
              <w:t xml:space="preserve"> </w:t>
            </w:r>
            <w:r>
              <w:rPr>
                <w:rFonts w:ascii="Times New Roman" w:hAnsi="Times New Roman" w:cs="Times New Roman"/>
                <w:bCs/>
              </w:rPr>
              <w:t>ове</w:t>
            </w:r>
            <w:r w:rsidR="00B3035B" w:rsidRPr="00B3035B">
              <w:rPr>
                <w:rFonts w:ascii="Times New Roman" w:hAnsi="Times New Roman" w:cs="Times New Roman"/>
                <w:bCs/>
              </w:rPr>
              <w:t xml:space="preserve"> </w:t>
            </w:r>
            <w:r>
              <w:rPr>
                <w:rFonts w:ascii="Times New Roman" w:hAnsi="Times New Roman" w:cs="Times New Roman"/>
                <w:bCs/>
              </w:rPr>
              <w:t>теме</w:t>
            </w:r>
            <w:r w:rsidR="00B3035B" w:rsidRPr="00B3035B">
              <w:rPr>
                <w:rFonts w:ascii="Times New Roman" w:hAnsi="Times New Roman" w:cs="Times New Roman"/>
                <w:bCs/>
              </w:rPr>
              <w:t xml:space="preserve"> </w:t>
            </w:r>
            <w:r>
              <w:rPr>
                <w:rFonts w:ascii="Times New Roman" w:hAnsi="Times New Roman" w:cs="Times New Roman"/>
                <w:bCs/>
              </w:rPr>
              <w:t>ученици</w:t>
            </w:r>
            <w:r w:rsidR="00B3035B" w:rsidRPr="00B3035B">
              <w:rPr>
                <w:rFonts w:ascii="Times New Roman" w:hAnsi="Times New Roman" w:cs="Times New Roman"/>
                <w:bCs/>
              </w:rPr>
              <w:t xml:space="preserve"> </w:t>
            </w:r>
            <w:r>
              <w:rPr>
                <w:rFonts w:ascii="Times New Roman" w:hAnsi="Times New Roman" w:cs="Times New Roman"/>
                <w:bCs/>
              </w:rPr>
              <w:t>раде</w:t>
            </w:r>
            <w:r w:rsidR="00B3035B" w:rsidRPr="00B3035B">
              <w:rPr>
                <w:rFonts w:ascii="Times New Roman" w:hAnsi="Times New Roman" w:cs="Times New Roman"/>
                <w:bCs/>
              </w:rPr>
              <w:t xml:space="preserve"> </w:t>
            </w:r>
            <w:r>
              <w:rPr>
                <w:rFonts w:ascii="Times New Roman" w:hAnsi="Times New Roman" w:cs="Times New Roman"/>
                <w:bCs/>
              </w:rPr>
              <w:t>графички</w:t>
            </w:r>
            <w:r w:rsidR="00B3035B" w:rsidRPr="00B3035B">
              <w:rPr>
                <w:rFonts w:ascii="Times New Roman" w:hAnsi="Times New Roman" w:cs="Times New Roman"/>
                <w:bCs/>
              </w:rPr>
              <w:t xml:space="preserve"> </w:t>
            </w:r>
            <w:r>
              <w:rPr>
                <w:rFonts w:ascii="Times New Roman" w:hAnsi="Times New Roman" w:cs="Times New Roman"/>
                <w:bCs/>
              </w:rPr>
              <w:t>рад</w:t>
            </w:r>
            <w:r w:rsidR="00B3035B" w:rsidRPr="00B3035B">
              <w:rPr>
                <w:rFonts w:ascii="Times New Roman" w:hAnsi="Times New Roman" w:cs="Times New Roman"/>
                <w:bCs/>
              </w:rPr>
              <w:t xml:space="preserve">, </w:t>
            </w:r>
            <w:r>
              <w:rPr>
                <w:rFonts w:ascii="Times New Roman" w:hAnsi="Times New Roman" w:cs="Times New Roman"/>
                <w:bCs/>
              </w:rPr>
              <w:t>формат</w:t>
            </w:r>
            <w:r w:rsidR="00B3035B" w:rsidRPr="00B3035B">
              <w:rPr>
                <w:rFonts w:ascii="Times New Roman" w:hAnsi="Times New Roman" w:cs="Times New Roman"/>
                <w:bCs/>
              </w:rPr>
              <w:t xml:space="preserve"> </w:t>
            </w:r>
            <w:r>
              <w:rPr>
                <w:rFonts w:ascii="Times New Roman" w:hAnsi="Times New Roman" w:cs="Times New Roman"/>
                <w:bCs/>
              </w:rPr>
              <w:t>А</w:t>
            </w:r>
            <w:r w:rsidR="00B3035B" w:rsidRPr="00B3035B">
              <w:rPr>
                <w:rFonts w:ascii="Times New Roman" w:hAnsi="Times New Roman" w:cs="Times New Roman"/>
                <w:bCs/>
              </w:rPr>
              <w:t xml:space="preserve">4:  </w:t>
            </w:r>
            <w:r>
              <w:rPr>
                <w:rFonts w:ascii="Times New Roman" w:hAnsi="Times New Roman" w:cs="Times New Roman"/>
                <w:bCs/>
              </w:rPr>
              <w:t>нацртати</w:t>
            </w:r>
            <w:r w:rsidR="00B3035B" w:rsidRPr="00B3035B">
              <w:rPr>
                <w:rFonts w:ascii="Times New Roman" w:hAnsi="Times New Roman" w:cs="Times New Roman"/>
                <w:bCs/>
              </w:rPr>
              <w:t xml:space="preserve"> </w:t>
            </w:r>
            <w:r>
              <w:rPr>
                <w:rFonts w:ascii="Times New Roman" w:hAnsi="Times New Roman" w:cs="Times New Roman"/>
                <w:bCs/>
              </w:rPr>
              <w:t>ортогоналне</w:t>
            </w:r>
            <w:r w:rsidR="00B3035B" w:rsidRPr="00B3035B">
              <w:rPr>
                <w:rFonts w:ascii="Times New Roman" w:hAnsi="Times New Roman" w:cs="Times New Roman"/>
                <w:bCs/>
              </w:rPr>
              <w:t xml:space="preserve">  </w:t>
            </w:r>
            <w:r>
              <w:rPr>
                <w:rFonts w:ascii="Times New Roman" w:hAnsi="Times New Roman" w:cs="Times New Roman"/>
                <w:bCs/>
              </w:rPr>
              <w:t>пројекције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изометријски</w:t>
            </w:r>
            <w:r w:rsidR="00B3035B" w:rsidRPr="00B3035B">
              <w:rPr>
                <w:rFonts w:ascii="Times New Roman" w:hAnsi="Times New Roman" w:cs="Times New Roman"/>
                <w:bCs/>
              </w:rPr>
              <w:t xml:space="preserve"> </w:t>
            </w:r>
            <w:r>
              <w:rPr>
                <w:rFonts w:ascii="Times New Roman" w:hAnsi="Times New Roman" w:cs="Times New Roman"/>
                <w:bCs/>
              </w:rPr>
              <w:t>изглед</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основу</w:t>
            </w:r>
            <w:r w:rsidR="00B3035B" w:rsidRPr="00B3035B">
              <w:rPr>
                <w:rFonts w:ascii="Times New Roman" w:hAnsi="Times New Roman" w:cs="Times New Roman"/>
                <w:bCs/>
              </w:rPr>
              <w:t xml:space="preserve"> </w:t>
            </w:r>
            <w:r>
              <w:rPr>
                <w:rFonts w:ascii="Times New Roman" w:hAnsi="Times New Roman" w:cs="Times New Roman"/>
                <w:bCs/>
              </w:rPr>
              <w:t>задатог</w:t>
            </w:r>
            <w:r w:rsidR="00B3035B" w:rsidRPr="00B3035B">
              <w:rPr>
                <w:rFonts w:ascii="Times New Roman" w:hAnsi="Times New Roman" w:cs="Times New Roman"/>
                <w:bCs/>
              </w:rPr>
              <w:t xml:space="preserve"> </w:t>
            </w:r>
            <w:r>
              <w:rPr>
                <w:rFonts w:ascii="Times New Roman" w:hAnsi="Times New Roman" w:cs="Times New Roman"/>
                <w:bCs/>
              </w:rPr>
              <w:t>модела</w:t>
            </w:r>
            <w:r w:rsidR="00B3035B" w:rsidRPr="00B3035B">
              <w:rPr>
                <w:rFonts w:ascii="Times New Roman" w:hAnsi="Times New Roman" w:cs="Times New Roman"/>
                <w:bCs/>
              </w:rPr>
              <w:t xml:space="preserve">, </w:t>
            </w:r>
            <w:r>
              <w:rPr>
                <w:rFonts w:ascii="Times New Roman" w:hAnsi="Times New Roman" w:cs="Times New Roman"/>
                <w:bCs/>
              </w:rPr>
              <w:t>приликом</w:t>
            </w:r>
            <w:r w:rsidR="00B3035B" w:rsidRPr="00B3035B">
              <w:rPr>
                <w:rFonts w:ascii="Times New Roman" w:hAnsi="Times New Roman" w:cs="Times New Roman"/>
                <w:bCs/>
              </w:rPr>
              <w:t xml:space="preserve"> </w:t>
            </w:r>
            <w:r>
              <w:rPr>
                <w:rFonts w:ascii="Times New Roman" w:hAnsi="Times New Roman" w:cs="Times New Roman"/>
                <w:bCs/>
              </w:rPr>
              <w:t>креирања</w:t>
            </w:r>
            <w:r w:rsidR="00B3035B" w:rsidRPr="00B3035B">
              <w:rPr>
                <w:rFonts w:ascii="Times New Roman" w:hAnsi="Times New Roman" w:cs="Times New Roman"/>
                <w:bCs/>
              </w:rPr>
              <w:t xml:space="preserve"> </w:t>
            </w:r>
            <w:r>
              <w:rPr>
                <w:rFonts w:ascii="Times New Roman" w:hAnsi="Times New Roman" w:cs="Times New Roman"/>
                <w:bCs/>
              </w:rPr>
              <w:t>задатка</w:t>
            </w:r>
            <w:r w:rsidR="00B3035B" w:rsidRPr="00B3035B">
              <w:rPr>
                <w:rFonts w:ascii="Times New Roman" w:hAnsi="Times New Roman" w:cs="Times New Roman"/>
                <w:bCs/>
              </w:rPr>
              <w:t xml:space="preserve"> </w:t>
            </w:r>
            <w:r>
              <w:rPr>
                <w:rFonts w:ascii="Times New Roman" w:hAnsi="Times New Roman" w:cs="Times New Roman"/>
                <w:bCs/>
              </w:rPr>
              <w:t>треба</w:t>
            </w:r>
            <w:r w:rsidR="00B3035B" w:rsidRPr="00B3035B">
              <w:rPr>
                <w:rFonts w:ascii="Times New Roman" w:hAnsi="Times New Roman" w:cs="Times New Roman"/>
                <w:bCs/>
              </w:rPr>
              <w:t xml:space="preserve"> </w:t>
            </w: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једноставније</w:t>
            </w:r>
            <w:r w:rsidR="00B3035B" w:rsidRPr="00B3035B">
              <w:rPr>
                <w:rFonts w:ascii="Times New Roman" w:hAnsi="Times New Roman" w:cs="Times New Roman"/>
                <w:bCs/>
              </w:rPr>
              <w:t xml:space="preserve"> </w:t>
            </w:r>
            <w:r>
              <w:rPr>
                <w:rFonts w:ascii="Times New Roman" w:hAnsi="Times New Roman" w:cs="Times New Roman"/>
                <w:bCs/>
              </w:rPr>
              <w:t>примјере</w:t>
            </w:r>
            <w:r w:rsidR="00B3035B" w:rsidRPr="00B3035B">
              <w:rPr>
                <w:rFonts w:ascii="Times New Roman" w:hAnsi="Times New Roman" w:cs="Times New Roman"/>
                <w:bCs/>
              </w:rPr>
              <w:t>.</w:t>
            </w:r>
          </w:p>
          <w:p w14:paraId="1A3B792E"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6A48B03"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2175DFDD" w14:textId="53DA91FF"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w:t>
            </w:r>
          </w:p>
          <w:p w14:paraId="4219D8CF" w14:textId="5C2B63BC" w:rsidR="00B3035B" w:rsidRPr="00B3035B" w:rsidRDefault="00363FB4" w:rsidP="00B3035B">
            <w:pPr>
              <w:numPr>
                <w:ilvl w:val="0"/>
                <w:numId w:val="72"/>
              </w:numPr>
              <w:spacing w:after="0" w:line="240" w:lineRule="auto"/>
              <w:contextualSpacing/>
              <w:rPr>
                <w:rFonts w:ascii="Times New Roman" w:hAnsi="Times New Roman" w:cs="Times New Roman"/>
                <w:bCs/>
                <w:szCs w:val="24"/>
              </w:rPr>
            </w:pPr>
            <w:r>
              <w:rPr>
                <w:rFonts w:ascii="Times New Roman" w:hAnsi="Times New Roman" w:cs="Times New Roman"/>
                <w:bCs/>
              </w:rPr>
              <w:lastRenderedPageBreak/>
              <w:t>Показати</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пресјека</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примјеру</w:t>
            </w:r>
            <w:r w:rsidR="00B3035B" w:rsidRPr="00B3035B">
              <w:rPr>
                <w:rFonts w:ascii="Times New Roman" w:hAnsi="Times New Roman" w:cs="Times New Roman"/>
                <w:bCs/>
              </w:rPr>
              <w:t xml:space="preserve">  (</w:t>
            </w:r>
            <w:r>
              <w:rPr>
                <w:rFonts w:ascii="Times New Roman" w:hAnsi="Times New Roman" w:cs="Times New Roman"/>
                <w:bCs/>
              </w:rPr>
              <w:t>панои</w:t>
            </w:r>
            <w:r w:rsidR="00B3035B" w:rsidRPr="00B3035B">
              <w:rPr>
                <w:rFonts w:ascii="Times New Roman" w:hAnsi="Times New Roman" w:cs="Times New Roman"/>
                <w:bCs/>
              </w:rPr>
              <w:t xml:space="preserve">, </w:t>
            </w:r>
            <w:r>
              <w:rPr>
                <w:rFonts w:ascii="Times New Roman" w:hAnsi="Times New Roman" w:cs="Times New Roman"/>
                <w:bCs/>
              </w:rPr>
              <w:t>књига</w:t>
            </w:r>
            <w:r w:rsidR="00B3035B" w:rsidRPr="00B3035B">
              <w:rPr>
                <w:rFonts w:ascii="Times New Roman" w:hAnsi="Times New Roman" w:cs="Times New Roman"/>
                <w:bCs/>
              </w:rPr>
              <w:t xml:space="preserve">, </w:t>
            </w:r>
            <w:r>
              <w:rPr>
                <w:rFonts w:ascii="Times New Roman" w:hAnsi="Times New Roman" w:cs="Times New Roman"/>
                <w:bCs/>
              </w:rPr>
              <w:t>интернет</w:t>
            </w:r>
            <w:r w:rsidR="00B3035B" w:rsidRPr="00B3035B">
              <w:rPr>
                <w:rFonts w:ascii="Times New Roman" w:hAnsi="Times New Roman" w:cs="Times New Roman"/>
                <w:bCs/>
              </w:rPr>
              <w:t>...).</w:t>
            </w:r>
          </w:p>
          <w:p w14:paraId="749F4786" w14:textId="0AC401B6" w:rsidR="00B3035B" w:rsidRPr="00B3035B" w:rsidRDefault="00363FB4" w:rsidP="00B3035B">
            <w:pPr>
              <w:numPr>
                <w:ilvl w:val="0"/>
                <w:numId w:val="72"/>
              </w:numPr>
              <w:spacing w:after="0" w:line="240" w:lineRule="auto"/>
              <w:contextualSpacing/>
              <w:rPr>
                <w:rFonts w:ascii="Times New Roman" w:hAnsi="Times New Roman" w:cs="Times New Roman"/>
                <w:bCs/>
                <w:szCs w:val="24"/>
              </w:rPr>
            </w:pPr>
            <w:r>
              <w:rPr>
                <w:rFonts w:ascii="Times New Roman" w:hAnsi="Times New Roman" w:cs="Times New Roman"/>
                <w:bCs/>
              </w:rPr>
              <w:t>Практично</w:t>
            </w:r>
            <w:r w:rsidR="00B3035B" w:rsidRPr="00B3035B">
              <w:rPr>
                <w:rFonts w:ascii="Times New Roman" w:hAnsi="Times New Roman" w:cs="Times New Roman"/>
                <w:bCs/>
              </w:rPr>
              <w:t xml:space="preserve"> </w:t>
            </w:r>
            <w:r>
              <w:rPr>
                <w:rFonts w:ascii="Times New Roman" w:hAnsi="Times New Roman" w:cs="Times New Roman"/>
                <w:bCs/>
              </w:rPr>
              <w:t>показати</w:t>
            </w:r>
            <w:r w:rsidR="00B3035B" w:rsidRPr="00B3035B">
              <w:rPr>
                <w:rFonts w:ascii="Times New Roman" w:hAnsi="Times New Roman" w:cs="Times New Roman"/>
                <w:bCs/>
              </w:rPr>
              <w:t xml:space="preserve"> </w:t>
            </w:r>
            <w:r>
              <w:rPr>
                <w:rFonts w:ascii="Times New Roman" w:hAnsi="Times New Roman" w:cs="Times New Roman"/>
                <w:bCs/>
              </w:rPr>
              <w:t>примјену</w:t>
            </w:r>
            <w:r w:rsidR="00B3035B" w:rsidRPr="00B3035B">
              <w:rPr>
                <w:rFonts w:ascii="Times New Roman" w:hAnsi="Times New Roman" w:cs="Times New Roman"/>
                <w:bCs/>
              </w:rPr>
              <w:t xml:space="preserve"> </w:t>
            </w:r>
            <w:r>
              <w:rPr>
                <w:rFonts w:ascii="Times New Roman" w:hAnsi="Times New Roman" w:cs="Times New Roman"/>
                <w:bCs/>
              </w:rPr>
              <w:t>правила</w:t>
            </w:r>
            <w:r w:rsidR="00B3035B" w:rsidRPr="00B3035B">
              <w:rPr>
                <w:rFonts w:ascii="Times New Roman" w:hAnsi="Times New Roman" w:cs="Times New Roman"/>
                <w:bCs/>
              </w:rPr>
              <w:t xml:space="preserve"> </w:t>
            </w:r>
            <w:r>
              <w:rPr>
                <w:rFonts w:ascii="Times New Roman" w:hAnsi="Times New Roman" w:cs="Times New Roman"/>
                <w:bCs/>
              </w:rPr>
              <w:t>котирања</w:t>
            </w:r>
            <w:r w:rsidR="00B3035B" w:rsidRPr="00B3035B">
              <w:rPr>
                <w:rFonts w:ascii="Times New Roman" w:hAnsi="Times New Roman" w:cs="Times New Roman"/>
                <w:bCs/>
              </w:rPr>
              <w:t>.</w:t>
            </w:r>
          </w:p>
          <w:p w14:paraId="1D87E714" w14:textId="2C1BAE2B" w:rsidR="00B3035B" w:rsidRPr="00B3035B" w:rsidRDefault="00363FB4" w:rsidP="00B3035B">
            <w:pPr>
              <w:numPr>
                <w:ilvl w:val="0"/>
                <w:numId w:val="72"/>
              </w:numPr>
              <w:spacing w:after="0" w:line="240" w:lineRule="auto"/>
              <w:contextualSpacing/>
              <w:rPr>
                <w:rFonts w:ascii="Times New Roman" w:hAnsi="Times New Roman" w:cs="Times New Roman"/>
                <w:szCs w:val="24"/>
              </w:rPr>
            </w:pP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слике</w:t>
            </w:r>
            <w:r w:rsidR="00B3035B" w:rsidRPr="00B3035B">
              <w:rPr>
                <w:rFonts w:ascii="Times New Roman" w:hAnsi="Times New Roman" w:cs="Times New Roman"/>
                <w:bCs/>
              </w:rPr>
              <w:t xml:space="preserve"> </w:t>
            </w:r>
            <w:r>
              <w:rPr>
                <w:rFonts w:ascii="Times New Roman" w:hAnsi="Times New Roman" w:cs="Times New Roman"/>
                <w:bCs/>
              </w:rPr>
              <w:t>из</w:t>
            </w:r>
            <w:r w:rsidR="00B3035B" w:rsidRPr="00B3035B">
              <w:rPr>
                <w:rFonts w:ascii="Times New Roman" w:hAnsi="Times New Roman" w:cs="Times New Roman"/>
                <w:bCs/>
              </w:rPr>
              <w:t xml:space="preserve"> </w:t>
            </w:r>
            <w:r>
              <w:rPr>
                <w:rFonts w:ascii="Times New Roman" w:hAnsi="Times New Roman" w:cs="Times New Roman"/>
                <w:bCs/>
              </w:rPr>
              <w:t>књиге</w:t>
            </w:r>
            <w:r w:rsidR="00B3035B" w:rsidRPr="00B3035B">
              <w:rPr>
                <w:rFonts w:ascii="Times New Roman" w:hAnsi="Times New Roman" w:cs="Times New Roman"/>
                <w:bCs/>
              </w:rPr>
              <w:t xml:space="preserve">, </w:t>
            </w:r>
            <w:r>
              <w:rPr>
                <w:rFonts w:ascii="Times New Roman" w:hAnsi="Times New Roman" w:cs="Times New Roman"/>
                <w:bCs/>
              </w:rPr>
              <w:t>паное</w:t>
            </w:r>
            <w:r w:rsidR="00B3035B" w:rsidRPr="00B3035B">
              <w:rPr>
                <w:rFonts w:ascii="Times New Roman" w:hAnsi="Times New Roman" w:cs="Times New Roman"/>
                <w:bCs/>
              </w:rPr>
              <w:t xml:space="preserve">, </w:t>
            </w:r>
            <w:r>
              <w:rPr>
                <w:rFonts w:ascii="Times New Roman" w:hAnsi="Times New Roman" w:cs="Times New Roman"/>
                <w:bCs/>
              </w:rPr>
              <w:t>презентације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сл</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разумијевање</w:t>
            </w:r>
            <w:r w:rsidR="00B3035B" w:rsidRPr="00B3035B">
              <w:rPr>
                <w:rFonts w:ascii="Times New Roman" w:hAnsi="Times New Roman" w:cs="Times New Roman"/>
                <w:bCs/>
              </w:rPr>
              <w:t xml:space="preserve"> </w:t>
            </w:r>
            <w:r>
              <w:rPr>
                <w:rFonts w:ascii="Times New Roman" w:hAnsi="Times New Roman" w:cs="Times New Roman"/>
                <w:bCs/>
              </w:rPr>
              <w:t>осталих</w:t>
            </w:r>
            <w:r w:rsidR="00B3035B" w:rsidRPr="00B3035B">
              <w:rPr>
                <w:rFonts w:ascii="Times New Roman" w:hAnsi="Times New Roman" w:cs="Times New Roman"/>
                <w:bCs/>
              </w:rPr>
              <w:t xml:space="preserve"> </w:t>
            </w:r>
            <w:r>
              <w:rPr>
                <w:rFonts w:ascii="Times New Roman" w:hAnsi="Times New Roman" w:cs="Times New Roman"/>
                <w:bCs/>
              </w:rPr>
              <w:t>правила</w:t>
            </w:r>
            <w:r w:rsidR="00B3035B" w:rsidRPr="00B3035B">
              <w:rPr>
                <w:rFonts w:ascii="Times New Roman" w:hAnsi="Times New Roman" w:cs="Times New Roman"/>
                <w:bCs/>
              </w:rPr>
              <w:t xml:space="preserve"> </w:t>
            </w:r>
            <w:r>
              <w:rPr>
                <w:rFonts w:ascii="Times New Roman" w:hAnsi="Times New Roman" w:cs="Times New Roman"/>
                <w:bCs/>
              </w:rPr>
              <w:t>при</w:t>
            </w:r>
            <w:r w:rsidR="00B3035B" w:rsidRPr="00B3035B">
              <w:rPr>
                <w:rFonts w:ascii="Times New Roman" w:hAnsi="Times New Roman" w:cs="Times New Roman"/>
                <w:bCs/>
              </w:rPr>
              <w:t xml:space="preserve"> </w:t>
            </w:r>
            <w:r>
              <w:rPr>
                <w:rFonts w:ascii="Times New Roman" w:hAnsi="Times New Roman" w:cs="Times New Roman"/>
                <w:bCs/>
              </w:rPr>
              <w:t>техничком</w:t>
            </w:r>
            <w:r w:rsidR="00B3035B" w:rsidRPr="00B3035B">
              <w:rPr>
                <w:rFonts w:ascii="Times New Roman" w:hAnsi="Times New Roman" w:cs="Times New Roman"/>
                <w:bCs/>
              </w:rPr>
              <w:t xml:space="preserve"> </w:t>
            </w:r>
            <w:r>
              <w:rPr>
                <w:rFonts w:ascii="Times New Roman" w:hAnsi="Times New Roman" w:cs="Times New Roman"/>
                <w:bCs/>
              </w:rPr>
              <w:t>цртању</w:t>
            </w:r>
            <w:r w:rsidR="00B3035B" w:rsidRPr="00B3035B">
              <w:rPr>
                <w:rFonts w:ascii="Times New Roman" w:hAnsi="Times New Roman" w:cs="Times New Roman"/>
                <w:bCs/>
              </w:rPr>
              <w:t>.</w:t>
            </w:r>
          </w:p>
          <w:p w14:paraId="01B8A670" w14:textId="77777777" w:rsidR="00B3035B" w:rsidRPr="00B3035B" w:rsidRDefault="00B3035B" w:rsidP="00B3035B">
            <w:pPr>
              <w:spacing w:after="0" w:line="240" w:lineRule="auto"/>
              <w:rPr>
                <w:rFonts w:ascii="Times New Roman" w:eastAsia="Times New Roman" w:hAnsi="Times New Roman" w:cs="Times New Roman"/>
                <w:b/>
                <w:szCs w:val="24"/>
              </w:rPr>
            </w:pPr>
          </w:p>
          <w:p w14:paraId="23D5C4B2" w14:textId="77777777" w:rsidR="00B3035B" w:rsidRPr="00B3035B" w:rsidRDefault="00B3035B" w:rsidP="00B3035B">
            <w:pPr>
              <w:spacing w:after="0" w:line="240" w:lineRule="auto"/>
              <w:rPr>
                <w:rFonts w:ascii="Times New Roman" w:eastAsia="Times New Roman" w:hAnsi="Times New Roman" w:cs="Times New Roman"/>
                <w:b/>
                <w:bCs/>
                <w:szCs w:val="24"/>
              </w:rPr>
            </w:pPr>
          </w:p>
        </w:tc>
      </w:tr>
      <w:tr w:rsidR="00B3035B" w:rsidRPr="00B3035B" w14:paraId="3A9897EB" w14:textId="77777777" w:rsidTr="00363FB4">
        <w:trPr>
          <w:jc w:val="center"/>
        </w:trPr>
        <w:tc>
          <w:tcPr>
            <w:tcW w:w="9820" w:type="dxa"/>
            <w:gridSpan w:val="3"/>
            <w:shd w:val="clear" w:color="auto" w:fill="auto"/>
          </w:tcPr>
          <w:p w14:paraId="04332ED7" w14:textId="20082588"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b/>
                <w:lang w:val="hr-HR"/>
              </w:rPr>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6CA60FF7" w14:textId="77777777" w:rsidTr="00363FB4">
        <w:trPr>
          <w:jc w:val="center"/>
        </w:trPr>
        <w:tc>
          <w:tcPr>
            <w:tcW w:w="9820" w:type="dxa"/>
            <w:gridSpan w:val="3"/>
            <w:shd w:val="clear" w:color="auto" w:fill="auto"/>
          </w:tcPr>
          <w:p w14:paraId="0B08D37D" w14:textId="525536F6"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rPr>
              <w:t>Физика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Практична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настава</w:t>
            </w:r>
          </w:p>
        </w:tc>
      </w:tr>
      <w:tr w:rsidR="00B3035B" w:rsidRPr="00B3035B" w14:paraId="7E06A5D0" w14:textId="77777777" w:rsidTr="00363FB4">
        <w:trPr>
          <w:jc w:val="center"/>
        </w:trPr>
        <w:tc>
          <w:tcPr>
            <w:tcW w:w="9820" w:type="dxa"/>
            <w:gridSpan w:val="3"/>
            <w:shd w:val="clear" w:color="auto" w:fill="auto"/>
          </w:tcPr>
          <w:p w14:paraId="39BF615B" w14:textId="02A2FF3C" w:rsidR="00B3035B" w:rsidRPr="00B3035B" w:rsidRDefault="00363FB4" w:rsidP="00B3035B">
            <w:pPr>
              <w:spacing w:after="0" w:line="240" w:lineRule="auto"/>
              <w:rPr>
                <w:rFonts w:ascii="Times New Roman" w:eastAsia="Times New Roman" w:hAnsi="Times New Roman" w:cs="Times New Roman"/>
                <w:szCs w:val="24"/>
                <w:lang w:val="hr-HR"/>
              </w:rPr>
            </w:pPr>
            <w:r>
              <w:rPr>
                <w:rFonts w:ascii="Times New Roman" w:eastAsia="Times New Roman" w:hAnsi="Times New Roman" w:cs="Times New Roman"/>
                <w:b/>
                <w:lang w:val="hr-HR"/>
              </w:rPr>
              <w:t>Извори</w:t>
            </w:r>
          </w:p>
        </w:tc>
      </w:tr>
      <w:tr w:rsidR="00B3035B" w:rsidRPr="00B3035B" w14:paraId="6488FA82" w14:textId="77777777" w:rsidTr="00363FB4">
        <w:trPr>
          <w:jc w:val="center"/>
        </w:trPr>
        <w:tc>
          <w:tcPr>
            <w:tcW w:w="9820" w:type="dxa"/>
            <w:gridSpan w:val="3"/>
            <w:shd w:val="clear" w:color="auto" w:fill="auto"/>
          </w:tcPr>
          <w:p w14:paraId="601420E2" w14:textId="237F452C"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Одобрени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уџбеници</w:t>
            </w:r>
          </w:p>
          <w:p w14:paraId="7F3E75E9" w14:textId="3D3F9735"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Стручни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часописи</w:t>
            </w:r>
            <w:r w:rsidR="00B3035B" w:rsidRPr="00B3035B">
              <w:rPr>
                <w:rFonts w:ascii="Times New Roman" w:eastAsia="Times New Roman" w:hAnsi="Times New Roman" w:cs="Times New Roman"/>
              </w:rPr>
              <w:t xml:space="preserve"> </w:t>
            </w:r>
          </w:p>
          <w:p w14:paraId="1A3E567F" w14:textId="2793BE4B"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Интернет</w:t>
            </w:r>
          </w:p>
        </w:tc>
      </w:tr>
      <w:tr w:rsidR="00B3035B" w:rsidRPr="00B3035B" w14:paraId="5E1968D4" w14:textId="77777777" w:rsidTr="00363FB4">
        <w:trPr>
          <w:jc w:val="center"/>
        </w:trPr>
        <w:tc>
          <w:tcPr>
            <w:tcW w:w="9820" w:type="dxa"/>
            <w:gridSpan w:val="3"/>
            <w:shd w:val="clear" w:color="auto" w:fill="auto"/>
          </w:tcPr>
          <w:p w14:paraId="75FF4C27" w14:textId="33E8B160"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Оцјењивање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технике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оцјењивања</w:t>
            </w:r>
          </w:p>
        </w:tc>
      </w:tr>
      <w:tr w:rsidR="00B3035B" w:rsidRPr="00B3035B" w14:paraId="722240A4" w14:textId="77777777" w:rsidTr="00363FB4">
        <w:trPr>
          <w:jc w:val="center"/>
        </w:trPr>
        <w:tc>
          <w:tcPr>
            <w:tcW w:w="9820" w:type="dxa"/>
            <w:gridSpan w:val="3"/>
            <w:shd w:val="clear" w:color="auto" w:fill="auto"/>
          </w:tcPr>
          <w:p w14:paraId="0FD7862E" w14:textId="52F81817"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5A433B2C" w14:textId="105234C8" w:rsidR="00B3035B" w:rsidRPr="00B3035B" w:rsidRDefault="00B3035B" w:rsidP="00B3035B">
            <w:pPr>
              <w:spacing w:after="0" w:line="240" w:lineRule="auto"/>
              <w:rPr>
                <w:rFonts w:ascii="Times New Roman" w:eastAsia="Times New Roman" w:hAnsi="Times New Roman" w:cs="Times New Roman"/>
                <w:szCs w:val="24"/>
                <w:lang w:val="hr-HR"/>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w:t>
            </w:r>
            <w:r w:rsidR="00363FB4">
              <w:rPr>
                <w:rFonts w:ascii="Times New Roman" w:eastAsia="Times New Roman" w:hAnsi="Times New Roman" w:cs="Times New Roman"/>
                <w:lang w:val="hr-HR"/>
              </w:rPr>
              <w:t>римјенити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најмање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три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различите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технике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оцјењивања</w:t>
            </w:r>
            <w:r w:rsidRPr="00B3035B">
              <w:rPr>
                <w:rFonts w:ascii="Times New Roman" w:eastAsia="Times New Roman" w:hAnsi="Times New Roman" w:cs="Times New Roman"/>
                <w:lang w:val="hr-HR"/>
              </w:rPr>
              <w:t xml:space="preserve"> :</w:t>
            </w:r>
          </w:p>
          <w:p w14:paraId="6041E41E" w14:textId="160A7F5F" w:rsidR="00B3035B" w:rsidRPr="00B3035B" w:rsidRDefault="00B3035B" w:rsidP="00B3035B">
            <w:pPr>
              <w:spacing w:after="0" w:line="240" w:lineRule="auto"/>
              <w:rPr>
                <w:rFonts w:ascii="Times New Roman" w:eastAsia="Times New Roman" w:hAnsi="Times New Roman" w:cs="Times New Roman"/>
                <w:szCs w:val="24"/>
                <w:lang w:val="hr-HR"/>
              </w:rPr>
            </w:pPr>
            <w:r w:rsidRPr="00B3035B">
              <w:rPr>
                <w:rFonts w:ascii="Times New Roman" w:eastAsia="Times New Roman" w:hAnsi="Times New Roman" w:cs="Times New Roman"/>
                <w:lang w:val="hr-HR"/>
              </w:rPr>
              <w:t xml:space="preserve">     1.  </w:t>
            </w:r>
            <w:r w:rsidR="00363FB4">
              <w:rPr>
                <w:rFonts w:ascii="Times New Roman" w:eastAsia="Times New Roman" w:hAnsi="Times New Roman" w:cs="Times New Roman"/>
                <w:lang w:val="hr-HR"/>
              </w:rPr>
              <w:t>Усмена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провјера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знања</w:t>
            </w:r>
            <w:r w:rsidR="004608D5">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интервију</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презентације</w:t>
            </w:r>
            <w:r w:rsidRPr="00B3035B">
              <w:rPr>
                <w:rFonts w:ascii="Times New Roman" w:eastAsia="Times New Roman" w:hAnsi="Times New Roman" w:cs="Times New Roman"/>
                <w:lang w:val="hr-HR"/>
              </w:rPr>
              <w:t>),</w:t>
            </w:r>
          </w:p>
          <w:p w14:paraId="5AD94AA2" w14:textId="07910331" w:rsidR="00B3035B" w:rsidRPr="00B3035B" w:rsidRDefault="00B3035B" w:rsidP="00B3035B">
            <w:pPr>
              <w:spacing w:after="0" w:line="240" w:lineRule="auto"/>
              <w:rPr>
                <w:rFonts w:ascii="Times New Roman" w:eastAsia="Times New Roman" w:hAnsi="Times New Roman" w:cs="Times New Roman"/>
                <w:szCs w:val="24"/>
                <w:lang w:val="hr-HR"/>
              </w:rPr>
            </w:pPr>
            <w:r w:rsidRPr="00B3035B">
              <w:rPr>
                <w:rFonts w:ascii="Times New Roman" w:eastAsia="Times New Roman" w:hAnsi="Times New Roman" w:cs="Times New Roman"/>
                <w:lang w:val="hr-HR"/>
              </w:rPr>
              <w:t xml:space="preserve">     2.  </w:t>
            </w:r>
            <w:r w:rsidR="00363FB4">
              <w:rPr>
                <w:rFonts w:ascii="Times New Roman" w:eastAsia="Times New Roman" w:hAnsi="Times New Roman" w:cs="Times New Roman"/>
                <w:lang w:val="hr-HR"/>
              </w:rPr>
              <w:t>Писмена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провјера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знања</w:t>
            </w:r>
            <w:r w:rsidR="004608D5">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задаци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објективног</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типа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структуирана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питања</w:t>
            </w:r>
            <w:r w:rsidRPr="00B3035B">
              <w:rPr>
                <w:rFonts w:ascii="Times New Roman" w:eastAsia="Times New Roman" w:hAnsi="Times New Roman" w:cs="Times New Roman"/>
                <w:lang w:val="hr-HR"/>
              </w:rPr>
              <w:t>),</w:t>
            </w:r>
          </w:p>
          <w:p w14:paraId="5D110CBB" w14:textId="36FEA988" w:rsidR="00B3035B" w:rsidRPr="00B3035B" w:rsidRDefault="00B3035B" w:rsidP="00B3035B">
            <w:pPr>
              <w:spacing w:after="0" w:line="240" w:lineRule="auto"/>
              <w:rPr>
                <w:rFonts w:ascii="Times New Roman" w:eastAsia="Times New Roman" w:hAnsi="Times New Roman" w:cs="Times New Roman"/>
                <w:szCs w:val="24"/>
              </w:rPr>
            </w:pPr>
            <w:r w:rsidRPr="00B3035B">
              <w:rPr>
                <w:rFonts w:ascii="Times New Roman" w:eastAsia="Times New Roman" w:hAnsi="Times New Roman" w:cs="Times New Roman"/>
                <w:lang w:val="hr-HR"/>
              </w:rPr>
              <w:t xml:space="preserve">     3.  </w:t>
            </w:r>
            <w:r w:rsidR="00363FB4">
              <w:rPr>
                <w:rFonts w:ascii="Times New Roman" w:eastAsia="Times New Roman" w:hAnsi="Times New Roman" w:cs="Times New Roman"/>
                <w:lang w:val="hr-HR"/>
              </w:rPr>
              <w:t>Тест</w:t>
            </w:r>
            <w:r w:rsidR="004608D5">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кратки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одговори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питања</w:t>
            </w:r>
            <w:r w:rsidRPr="00B3035B">
              <w:rPr>
                <w:rFonts w:ascii="Times New Roman" w:eastAsia="Times New Roman" w:hAnsi="Times New Roman" w:cs="Times New Roman"/>
                <w:lang w:val="hr-HR"/>
              </w:rPr>
              <w:t xml:space="preserve"> „ </w:t>
            </w:r>
            <w:r w:rsidR="00363FB4">
              <w:rPr>
                <w:rFonts w:ascii="Times New Roman" w:eastAsia="Times New Roman" w:hAnsi="Times New Roman" w:cs="Times New Roman"/>
                <w:lang w:val="hr-HR"/>
              </w:rPr>
              <w:t>тачно</w:t>
            </w:r>
            <w:r w:rsidRPr="00B3035B">
              <w:rPr>
                <w:rFonts w:ascii="Times New Roman" w:eastAsia="Times New Roman" w:hAnsi="Times New Roman" w:cs="Times New Roman"/>
                <w:lang w:val="hr-HR"/>
              </w:rPr>
              <w:t xml:space="preserve"> – </w:t>
            </w:r>
            <w:r w:rsidR="00363FB4">
              <w:rPr>
                <w:rFonts w:ascii="Times New Roman" w:eastAsia="Times New Roman" w:hAnsi="Times New Roman" w:cs="Times New Roman"/>
                <w:lang w:val="hr-HR"/>
              </w:rPr>
              <w:t>нетачно</w:t>
            </w:r>
            <w:r w:rsidRPr="00B3035B">
              <w:rPr>
                <w:rFonts w:ascii="Times New Roman" w:eastAsia="Times New Roman" w:hAnsi="Times New Roman" w:cs="Times New Roman"/>
                <w:lang w:val="hr-HR"/>
              </w:rPr>
              <w:t xml:space="preserve"> „ </w:t>
            </w:r>
            <w:r w:rsidR="00363FB4">
              <w:rPr>
                <w:rFonts w:ascii="Times New Roman" w:eastAsia="Times New Roman" w:hAnsi="Times New Roman" w:cs="Times New Roman"/>
                <w:lang w:val="hr-HR"/>
              </w:rPr>
              <w:t>итд</w:t>
            </w:r>
            <w:r w:rsidR="004608D5">
              <w:rPr>
                <w:rFonts w:ascii="Times New Roman" w:eastAsia="Times New Roman" w:hAnsi="Times New Roman" w:cs="Times New Roman"/>
                <w:lang w:val="hr-HR"/>
              </w:rPr>
              <w:t>.</w:t>
            </w:r>
            <w:r w:rsidRPr="00B3035B">
              <w:rPr>
                <w:rFonts w:ascii="Times New Roman" w:eastAsia="Times New Roman" w:hAnsi="Times New Roman" w:cs="Times New Roman"/>
                <w:lang w:val="hr-HR"/>
              </w:rPr>
              <w:t>)</w:t>
            </w:r>
          </w:p>
        </w:tc>
      </w:tr>
    </w:tbl>
    <w:p w14:paraId="2716C432" w14:textId="77777777" w:rsidR="00B3035B" w:rsidRPr="00B3035B" w:rsidRDefault="00B3035B" w:rsidP="00B3035B">
      <w:pPr>
        <w:spacing w:after="0" w:line="240" w:lineRule="auto"/>
        <w:rPr>
          <w:rFonts w:ascii="Times New Roman" w:eastAsia="Times New Roman" w:hAnsi="Times New Roman" w:cs="Times New Roman"/>
          <w:szCs w:val="24"/>
        </w:rPr>
      </w:pPr>
    </w:p>
    <w:p w14:paraId="2F718C4E" w14:textId="77777777" w:rsidR="00B3035B" w:rsidRPr="00B3035B" w:rsidRDefault="00B3035B" w:rsidP="00B3035B">
      <w:pPr>
        <w:spacing w:after="0" w:line="240" w:lineRule="auto"/>
        <w:rPr>
          <w:rFonts w:ascii="Times New Roman" w:eastAsia="Times New Roman" w:hAnsi="Times New Roman" w:cs="Times New Roman"/>
          <w:szCs w:val="24"/>
        </w:rPr>
      </w:pPr>
    </w:p>
    <w:p w14:paraId="32205385" w14:textId="77777777" w:rsidR="00B3035B" w:rsidRPr="00B3035B" w:rsidRDefault="00B3035B" w:rsidP="00B3035B">
      <w:pPr>
        <w:spacing w:after="0" w:line="240" w:lineRule="auto"/>
        <w:rPr>
          <w:rFonts w:ascii="Times New Roman" w:eastAsia="Times New Roman" w:hAnsi="Times New Roman" w:cs="Times New Roman"/>
          <w:szCs w:val="24"/>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3119"/>
        <w:gridCol w:w="4314"/>
      </w:tblGrid>
      <w:tr w:rsidR="00B3035B" w:rsidRPr="00B3035B" w14:paraId="3E7F5FFE" w14:textId="77777777" w:rsidTr="00363FB4">
        <w:trPr>
          <w:trHeight w:val="242"/>
          <w:jc w:val="center"/>
        </w:trPr>
        <w:tc>
          <w:tcPr>
            <w:tcW w:w="2263" w:type="dxa"/>
            <w:tcBorders>
              <w:bottom w:val="single" w:sz="4" w:space="0" w:color="auto"/>
              <w:right w:val="single" w:sz="4" w:space="0" w:color="auto"/>
            </w:tcBorders>
            <w:shd w:val="clear" w:color="auto" w:fill="auto"/>
          </w:tcPr>
          <w:p w14:paraId="1D30DE39" w14:textId="79B3BAF4"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rPr>
              <w:t>:</w:t>
            </w:r>
          </w:p>
        </w:tc>
        <w:tc>
          <w:tcPr>
            <w:tcW w:w="7433" w:type="dxa"/>
            <w:gridSpan w:val="2"/>
            <w:tcBorders>
              <w:left w:val="single" w:sz="4" w:space="0" w:color="auto"/>
              <w:bottom w:val="single" w:sz="4" w:space="0" w:color="auto"/>
            </w:tcBorders>
            <w:shd w:val="clear" w:color="auto" w:fill="auto"/>
          </w:tcPr>
          <w:p w14:paraId="76CA006D" w14:textId="6246B721"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szCs w:val="24"/>
                <w:lang w:val="hr-HR"/>
              </w:rPr>
              <w:t>МАШИНСКИ</w:t>
            </w:r>
            <w:r w:rsidR="00B3035B" w:rsidRPr="00B3035B">
              <w:rPr>
                <w:rFonts w:ascii="Times New Roman" w:eastAsia="Times New Roman" w:hAnsi="Times New Roman" w:cs="Times New Roman"/>
                <w:b/>
                <w:szCs w:val="24"/>
                <w:lang w:val="hr-HR"/>
              </w:rPr>
              <w:t xml:space="preserve"> </w:t>
            </w:r>
            <w:r>
              <w:rPr>
                <w:rFonts w:ascii="Times New Roman" w:eastAsia="Times New Roman" w:hAnsi="Times New Roman" w:cs="Times New Roman"/>
                <w:b/>
                <w:szCs w:val="24"/>
                <w:lang w:val="hr-HR"/>
              </w:rPr>
              <w:t>ЕЛЕМЕНТИ</w:t>
            </w:r>
          </w:p>
        </w:tc>
      </w:tr>
      <w:tr w:rsidR="00B3035B" w:rsidRPr="00B3035B" w14:paraId="0C7A1613" w14:textId="77777777" w:rsidTr="00363FB4">
        <w:trPr>
          <w:trHeight w:val="257"/>
          <w:jc w:val="center"/>
        </w:trPr>
        <w:tc>
          <w:tcPr>
            <w:tcW w:w="2263" w:type="dxa"/>
            <w:tcBorders>
              <w:right w:val="single" w:sz="4" w:space="0" w:color="auto"/>
            </w:tcBorders>
            <w:shd w:val="clear" w:color="auto" w:fill="auto"/>
          </w:tcPr>
          <w:p w14:paraId="379259A2" w14:textId="58267672"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433" w:type="dxa"/>
            <w:gridSpan w:val="2"/>
            <w:tcBorders>
              <w:left w:val="single" w:sz="4" w:space="0" w:color="auto"/>
            </w:tcBorders>
            <w:shd w:val="clear" w:color="auto" w:fill="auto"/>
          </w:tcPr>
          <w:p w14:paraId="048564D6" w14:textId="77777777" w:rsidR="00B3035B" w:rsidRPr="00B3035B" w:rsidRDefault="00B3035B" w:rsidP="00B3035B">
            <w:pPr>
              <w:spacing w:after="0" w:line="240" w:lineRule="auto"/>
              <w:rPr>
                <w:rFonts w:ascii="Times New Roman" w:eastAsia="Times New Roman" w:hAnsi="Times New Roman" w:cs="Times New Roman"/>
                <w:b/>
                <w:szCs w:val="24"/>
              </w:rPr>
            </w:pPr>
            <w:r w:rsidRPr="00B3035B">
              <w:rPr>
                <w:rFonts w:ascii="Times New Roman" w:eastAsia="Times New Roman" w:hAnsi="Times New Roman" w:cs="Times New Roman"/>
                <w:b/>
              </w:rPr>
              <w:t xml:space="preserve"> 2</w:t>
            </w:r>
          </w:p>
        </w:tc>
      </w:tr>
      <w:tr w:rsidR="00B3035B" w:rsidRPr="00B3035B" w14:paraId="178B5270" w14:textId="77777777" w:rsidTr="00363FB4">
        <w:trPr>
          <w:trHeight w:val="70"/>
          <w:jc w:val="center"/>
        </w:trPr>
        <w:tc>
          <w:tcPr>
            <w:tcW w:w="9696" w:type="dxa"/>
            <w:gridSpan w:val="3"/>
            <w:shd w:val="clear" w:color="auto" w:fill="auto"/>
          </w:tcPr>
          <w:p w14:paraId="42AD9073" w14:textId="30EF8D79"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rPr>
              <w:t xml:space="preserve"> </w:t>
            </w:r>
          </w:p>
        </w:tc>
      </w:tr>
      <w:tr w:rsidR="00B3035B" w:rsidRPr="00B3035B" w14:paraId="5CC517EB" w14:textId="77777777" w:rsidTr="00363FB4">
        <w:trPr>
          <w:trHeight w:val="538"/>
          <w:jc w:val="center"/>
        </w:trPr>
        <w:tc>
          <w:tcPr>
            <w:tcW w:w="9696" w:type="dxa"/>
            <w:gridSpan w:val="3"/>
            <w:shd w:val="clear" w:color="auto" w:fill="auto"/>
          </w:tcPr>
          <w:p w14:paraId="56E6512D" w14:textId="0350198C"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Сврха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основних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машинским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елементима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упознавању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њихове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функције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облика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материјала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израду</w:t>
            </w:r>
            <w:r w:rsidR="00B3035B" w:rsidRPr="00B3035B">
              <w:rPr>
                <w:rFonts w:ascii="Times New Roman" w:eastAsia="Times New Roman" w:hAnsi="Times New Roman" w:cs="Times New Roman"/>
              </w:rPr>
              <w:t>.</w:t>
            </w:r>
          </w:p>
        </w:tc>
      </w:tr>
      <w:tr w:rsidR="00B3035B" w:rsidRPr="00B3035B" w14:paraId="20ED783B" w14:textId="77777777" w:rsidTr="00363FB4">
        <w:trPr>
          <w:trHeight w:val="257"/>
          <w:jc w:val="center"/>
        </w:trPr>
        <w:tc>
          <w:tcPr>
            <w:tcW w:w="9696" w:type="dxa"/>
            <w:gridSpan w:val="3"/>
            <w:shd w:val="clear" w:color="auto" w:fill="auto"/>
          </w:tcPr>
          <w:p w14:paraId="103373C8" w14:textId="513742C2"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59562D22" w14:textId="77777777" w:rsidTr="00363FB4">
        <w:trPr>
          <w:trHeight w:val="242"/>
          <w:jc w:val="center"/>
        </w:trPr>
        <w:tc>
          <w:tcPr>
            <w:tcW w:w="9696" w:type="dxa"/>
            <w:gridSpan w:val="3"/>
            <w:shd w:val="clear" w:color="auto" w:fill="auto"/>
          </w:tcPr>
          <w:p w14:paraId="512A283B" w14:textId="4F263DD2"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Предзнање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претходног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модула</w:t>
            </w:r>
            <w:r w:rsidR="00B3035B" w:rsidRPr="00B3035B">
              <w:rPr>
                <w:rFonts w:ascii="Times New Roman" w:eastAsia="Times New Roman" w:hAnsi="Times New Roman" w:cs="Times New Roman"/>
              </w:rPr>
              <w:t>.</w:t>
            </w:r>
          </w:p>
        </w:tc>
      </w:tr>
      <w:tr w:rsidR="00B3035B" w:rsidRPr="00B3035B" w14:paraId="737B308B" w14:textId="77777777" w:rsidTr="00363FB4">
        <w:trPr>
          <w:trHeight w:val="257"/>
          <w:jc w:val="center"/>
        </w:trPr>
        <w:tc>
          <w:tcPr>
            <w:tcW w:w="9696" w:type="dxa"/>
            <w:gridSpan w:val="3"/>
            <w:shd w:val="clear" w:color="auto" w:fill="auto"/>
          </w:tcPr>
          <w:p w14:paraId="5A0E590D" w14:textId="60F070D0"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Циљеви</w:t>
            </w:r>
          </w:p>
        </w:tc>
      </w:tr>
      <w:tr w:rsidR="00B3035B" w:rsidRPr="00B3035B" w14:paraId="495713B9" w14:textId="77777777" w:rsidTr="00363FB4">
        <w:trPr>
          <w:trHeight w:val="997"/>
          <w:jc w:val="center"/>
        </w:trPr>
        <w:tc>
          <w:tcPr>
            <w:tcW w:w="9696" w:type="dxa"/>
            <w:gridSpan w:val="3"/>
            <w:shd w:val="clear" w:color="auto" w:fill="auto"/>
          </w:tcPr>
          <w:p w14:paraId="5802491E" w14:textId="022A8F93" w:rsidR="00B3035B" w:rsidRPr="00B3035B" w:rsidRDefault="00363FB4" w:rsidP="00B3035B">
            <w:pPr>
              <w:spacing w:after="120" w:line="240" w:lineRule="auto"/>
              <w:rPr>
                <w:rFonts w:ascii="Times New Roman" w:eastAsia="Times New Roman" w:hAnsi="Times New Roman" w:cs="Times New Roman"/>
                <w:szCs w:val="24"/>
              </w:rPr>
            </w:pPr>
            <w:r>
              <w:rPr>
                <w:rFonts w:ascii="Times New Roman" w:eastAsia="Times New Roman" w:hAnsi="Times New Roman" w:cs="Times New Roman"/>
              </w:rPr>
              <w:t>Овај</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сљедеће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циљеве</w:t>
            </w:r>
            <w:r w:rsidR="00B3035B" w:rsidRPr="00B3035B">
              <w:rPr>
                <w:rFonts w:ascii="Times New Roman" w:eastAsia="Times New Roman" w:hAnsi="Times New Roman" w:cs="Times New Roman"/>
              </w:rPr>
              <w:t xml:space="preserve">: </w:t>
            </w:r>
          </w:p>
          <w:p w14:paraId="6ABBF137" w14:textId="62BA9ADA" w:rsidR="00B3035B" w:rsidRPr="00B3035B" w:rsidRDefault="00363FB4" w:rsidP="00B3035B">
            <w:pPr>
              <w:numPr>
                <w:ilvl w:val="0"/>
                <w:numId w:val="19"/>
              </w:numPr>
              <w:spacing w:after="0" w:line="240" w:lineRule="auto"/>
              <w:contextualSpacing/>
              <w:jc w:val="both"/>
              <w:rPr>
                <w:rFonts w:ascii="Times New Roman" w:hAnsi="Times New Roman" w:cs="Times New Roman"/>
                <w:szCs w:val="24"/>
              </w:rPr>
            </w:pPr>
            <w:r>
              <w:rPr>
                <w:rFonts w:ascii="Times New Roman" w:hAnsi="Times New Roman" w:cs="Times New Roman"/>
              </w:rPr>
              <w:t>Стицање</w:t>
            </w:r>
            <w:r w:rsidR="00B3035B" w:rsidRPr="00B3035B">
              <w:rPr>
                <w:rFonts w:ascii="Times New Roman" w:hAnsi="Times New Roman" w:cs="Times New Roman"/>
              </w:rPr>
              <w:t xml:space="preserve"> </w:t>
            </w:r>
            <w:r>
              <w:rPr>
                <w:rFonts w:ascii="Times New Roman" w:hAnsi="Times New Roman" w:cs="Times New Roman"/>
              </w:rPr>
              <w:t>основних</w:t>
            </w:r>
            <w:r w:rsidR="00B3035B" w:rsidRPr="00B3035B">
              <w:rPr>
                <w:rFonts w:ascii="Times New Roman" w:hAnsi="Times New Roman" w:cs="Times New Roman"/>
              </w:rPr>
              <w:t xml:space="preserve"> </w:t>
            </w:r>
            <w:r>
              <w:rPr>
                <w:rFonts w:ascii="Times New Roman" w:hAnsi="Times New Roman" w:cs="Times New Roman"/>
              </w:rPr>
              <w:t>знања</w:t>
            </w:r>
            <w:r w:rsidR="00B3035B" w:rsidRPr="00B3035B">
              <w:rPr>
                <w:rFonts w:ascii="Times New Roman" w:hAnsi="Times New Roman" w:cs="Times New Roman"/>
              </w:rPr>
              <w:t xml:space="preserve"> </w:t>
            </w:r>
            <w:r>
              <w:rPr>
                <w:rFonts w:ascii="Times New Roman" w:hAnsi="Times New Roman" w:cs="Times New Roman"/>
              </w:rPr>
              <w:t>о</w:t>
            </w:r>
            <w:r w:rsidR="00B3035B" w:rsidRPr="00B3035B">
              <w:rPr>
                <w:rFonts w:ascii="Times New Roman" w:hAnsi="Times New Roman" w:cs="Times New Roman"/>
              </w:rPr>
              <w:t xml:space="preserve"> </w:t>
            </w:r>
            <w:r>
              <w:rPr>
                <w:rFonts w:ascii="Times New Roman" w:hAnsi="Times New Roman" w:cs="Times New Roman"/>
              </w:rPr>
              <w:t>машинским</w:t>
            </w:r>
            <w:r w:rsidR="00B3035B" w:rsidRPr="00B3035B">
              <w:rPr>
                <w:rFonts w:ascii="Times New Roman" w:hAnsi="Times New Roman" w:cs="Times New Roman"/>
              </w:rPr>
              <w:t xml:space="preserve"> </w:t>
            </w:r>
            <w:r>
              <w:rPr>
                <w:rFonts w:ascii="Times New Roman" w:hAnsi="Times New Roman" w:cs="Times New Roman"/>
              </w:rPr>
              <w:t>елементима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погонским</w:t>
            </w:r>
            <w:r w:rsidR="00B3035B" w:rsidRPr="00B3035B">
              <w:rPr>
                <w:rFonts w:ascii="Times New Roman" w:hAnsi="Times New Roman" w:cs="Times New Roman"/>
              </w:rPr>
              <w:t xml:space="preserve"> </w:t>
            </w:r>
            <w:r>
              <w:rPr>
                <w:rFonts w:ascii="Times New Roman" w:hAnsi="Times New Roman" w:cs="Times New Roman"/>
              </w:rPr>
              <w:t>машинама</w:t>
            </w:r>
            <w:r w:rsidR="00B3035B" w:rsidRPr="00B3035B">
              <w:rPr>
                <w:rFonts w:ascii="Times New Roman" w:hAnsi="Times New Roman" w:cs="Times New Roman"/>
              </w:rPr>
              <w:t xml:space="preserve">;  </w:t>
            </w:r>
          </w:p>
          <w:p w14:paraId="4721CBB5" w14:textId="759847D3" w:rsidR="00B3035B" w:rsidRPr="00B3035B" w:rsidRDefault="00363FB4" w:rsidP="00B3035B">
            <w:pPr>
              <w:numPr>
                <w:ilvl w:val="0"/>
                <w:numId w:val="19"/>
              </w:numPr>
              <w:spacing w:after="0" w:line="240" w:lineRule="auto"/>
              <w:contextualSpacing/>
              <w:jc w:val="both"/>
              <w:rPr>
                <w:rFonts w:ascii="Times New Roman" w:hAnsi="Times New Roman" w:cs="Times New Roman"/>
                <w:szCs w:val="24"/>
              </w:rPr>
            </w:pPr>
            <w:r>
              <w:rPr>
                <w:rFonts w:ascii="Times New Roman" w:hAnsi="Times New Roman" w:cs="Times New Roman"/>
              </w:rPr>
              <w:t>Схватање</w:t>
            </w:r>
            <w:r w:rsidR="00B3035B" w:rsidRPr="00B3035B">
              <w:rPr>
                <w:rFonts w:ascii="Times New Roman" w:hAnsi="Times New Roman" w:cs="Times New Roman"/>
              </w:rPr>
              <w:t xml:space="preserve"> </w:t>
            </w:r>
            <w:r>
              <w:rPr>
                <w:rFonts w:ascii="Times New Roman" w:hAnsi="Times New Roman" w:cs="Times New Roman"/>
              </w:rPr>
              <w:t>улоге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значаја</w:t>
            </w:r>
            <w:r w:rsidR="00B3035B" w:rsidRPr="00B3035B">
              <w:rPr>
                <w:rFonts w:ascii="Times New Roman" w:hAnsi="Times New Roman" w:cs="Times New Roman"/>
              </w:rPr>
              <w:t xml:space="preserve"> </w:t>
            </w:r>
            <w:r>
              <w:rPr>
                <w:rFonts w:ascii="Times New Roman" w:hAnsi="Times New Roman" w:cs="Times New Roman"/>
              </w:rPr>
              <w:t>општих</w:t>
            </w:r>
            <w:r w:rsidR="00B3035B" w:rsidRPr="00B3035B">
              <w:rPr>
                <w:rFonts w:ascii="Times New Roman" w:hAnsi="Times New Roman" w:cs="Times New Roman"/>
              </w:rPr>
              <w:t xml:space="preserve"> </w:t>
            </w:r>
            <w:r>
              <w:rPr>
                <w:rFonts w:ascii="Times New Roman" w:hAnsi="Times New Roman" w:cs="Times New Roman"/>
              </w:rPr>
              <w:t>машинских</w:t>
            </w:r>
            <w:r w:rsidR="00B3035B" w:rsidRPr="00B3035B">
              <w:rPr>
                <w:rFonts w:ascii="Times New Roman" w:hAnsi="Times New Roman" w:cs="Times New Roman"/>
              </w:rPr>
              <w:t xml:space="preserve"> </w:t>
            </w:r>
            <w:r>
              <w:rPr>
                <w:rFonts w:ascii="Times New Roman" w:hAnsi="Times New Roman" w:cs="Times New Roman"/>
              </w:rPr>
              <w:t>елемената</w:t>
            </w:r>
            <w:r w:rsidR="00B3035B" w:rsidRPr="00B3035B">
              <w:rPr>
                <w:rFonts w:ascii="Times New Roman" w:hAnsi="Times New Roman" w:cs="Times New Roman"/>
              </w:rPr>
              <w:t xml:space="preserve"> </w:t>
            </w:r>
            <w:r>
              <w:rPr>
                <w:rFonts w:ascii="Times New Roman" w:hAnsi="Times New Roman" w:cs="Times New Roman"/>
              </w:rPr>
              <w:t>који</w:t>
            </w:r>
            <w:r w:rsidR="00B3035B" w:rsidRPr="00B3035B">
              <w:rPr>
                <w:rFonts w:ascii="Times New Roman" w:hAnsi="Times New Roman" w:cs="Times New Roman"/>
              </w:rPr>
              <w:t xml:space="preserve"> </w:t>
            </w:r>
            <w:r>
              <w:rPr>
                <w:rFonts w:ascii="Times New Roman" w:hAnsi="Times New Roman" w:cs="Times New Roman"/>
              </w:rPr>
              <w:t>су</w:t>
            </w:r>
            <w:r w:rsidR="00B3035B" w:rsidRPr="00B3035B">
              <w:rPr>
                <w:rFonts w:ascii="Times New Roman" w:hAnsi="Times New Roman" w:cs="Times New Roman"/>
              </w:rPr>
              <w:t xml:space="preserve"> </w:t>
            </w:r>
            <w:r>
              <w:rPr>
                <w:rFonts w:ascii="Times New Roman" w:hAnsi="Times New Roman" w:cs="Times New Roman"/>
              </w:rPr>
              <w:t>заједнички</w:t>
            </w:r>
            <w:r w:rsidR="00B3035B" w:rsidRPr="00B3035B">
              <w:rPr>
                <w:rFonts w:ascii="Times New Roman" w:hAnsi="Times New Roman" w:cs="Times New Roman"/>
              </w:rPr>
              <w:t xml:space="preserve"> </w:t>
            </w:r>
            <w:r>
              <w:rPr>
                <w:rFonts w:ascii="Times New Roman" w:hAnsi="Times New Roman" w:cs="Times New Roman"/>
              </w:rPr>
              <w:t>за</w:t>
            </w:r>
            <w:r w:rsidR="00B3035B" w:rsidRPr="00B3035B">
              <w:rPr>
                <w:rFonts w:ascii="Times New Roman" w:hAnsi="Times New Roman" w:cs="Times New Roman"/>
              </w:rPr>
              <w:t xml:space="preserve"> </w:t>
            </w:r>
            <w:r>
              <w:rPr>
                <w:rFonts w:ascii="Times New Roman" w:hAnsi="Times New Roman" w:cs="Times New Roman"/>
              </w:rPr>
              <w:t>већину</w:t>
            </w:r>
            <w:r w:rsidR="00B3035B" w:rsidRPr="00B3035B">
              <w:rPr>
                <w:rFonts w:ascii="Times New Roman" w:hAnsi="Times New Roman" w:cs="Times New Roman"/>
              </w:rPr>
              <w:t xml:space="preserve">  </w:t>
            </w:r>
            <w:r>
              <w:rPr>
                <w:rFonts w:ascii="Times New Roman" w:hAnsi="Times New Roman" w:cs="Times New Roman"/>
              </w:rPr>
              <w:t>машинских</w:t>
            </w:r>
            <w:r w:rsidR="00B3035B" w:rsidRPr="00B3035B">
              <w:rPr>
                <w:rFonts w:ascii="Times New Roman" w:hAnsi="Times New Roman" w:cs="Times New Roman"/>
              </w:rPr>
              <w:t xml:space="preserve"> </w:t>
            </w:r>
            <w:r>
              <w:rPr>
                <w:rFonts w:ascii="Times New Roman" w:hAnsi="Times New Roman" w:cs="Times New Roman"/>
              </w:rPr>
              <w:t>конструкција</w:t>
            </w:r>
            <w:r w:rsidR="00B3035B" w:rsidRPr="00B3035B">
              <w:rPr>
                <w:rFonts w:ascii="Times New Roman" w:hAnsi="Times New Roman" w:cs="Times New Roman"/>
              </w:rPr>
              <w:t>;</w:t>
            </w:r>
          </w:p>
          <w:p w14:paraId="7690BAD6" w14:textId="514DE546" w:rsidR="00B3035B" w:rsidRPr="00B3035B" w:rsidRDefault="00363FB4" w:rsidP="00B3035B">
            <w:pPr>
              <w:numPr>
                <w:ilvl w:val="0"/>
                <w:numId w:val="19"/>
              </w:numPr>
              <w:spacing w:after="0" w:line="240" w:lineRule="auto"/>
              <w:contextualSpacing/>
              <w:jc w:val="both"/>
              <w:rPr>
                <w:rFonts w:ascii="Times New Roman" w:hAnsi="Times New Roman" w:cs="Times New Roman"/>
                <w:szCs w:val="24"/>
              </w:rPr>
            </w:pPr>
            <w:r>
              <w:rPr>
                <w:rFonts w:ascii="Times New Roman" w:hAnsi="Times New Roman" w:cs="Times New Roman"/>
              </w:rPr>
              <w:t>Упознавање</w:t>
            </w:r>
            <w:r w:rsidR="00B3035B" w:rsidRPr="00B3035B">
              <w:rPr>
                <w:rFonts w:ascii="Times New Roman" w:hAnsi="Times New Roman" w:cs="Times New Roman"/>
              </w:rPr>
              <w:t xml:space="preserve"> </w:t>
            </w:r>
            <w:r>
              <w:rPr>
                <w:rFonts w:ascii="Times New Roman" w:hAnsi="Times New Roman" w:cs="Times New Roman"/>
              </w:rPr>
              <w:t>материјала</w:t>
            </w:r>
            <w:r w:rsidR="00B3035B" w:rsidRPr="00B3035B">
              <w:rPr>
                <w:rFonts w:ascii="Times New Roman" w:hAnsi="Times New Roman" w:cs="Times New Roman"/>
              </w:rPr>
              <w:t xml:space="preserve"> </w:t>
            </w:r>
            <w:r>
              <w:rPr>
                <w:rFonts w:ascii="Times New Roman" w:hAnsi="Times New Roman" w:cs="Times New Roman"/>
              </w:rPr>
              <w:t>за</w:t>
            </w:r>
            <w:r w:rsidR="00B3035B" w:rsidRPr="00B3035B">
              <w:rPr>
                <w:rFonts w:ascii="Times New Roman" w:hAnsi="Times New Roman" w:cs="Times New Roman"/>
              </w:rPr>
              <w:t xml:space="preserve"> </w:t>
            </w:r>
            <w:r>
              <w:rPr>
                <w:rFonts w:ascii="Times New Roman" w:hAnsi="Times New Roman" w:cs="Times New Roman"/>
              </w:rPr>
              <w:t>израду</w:t>
            </w:r>
            <w:r w:rsidR="00B3035B" w:rsidRPr="00B3035B">
              <w:rPr>
                <w:rFonts w:ascii="Times New Roman" w:hAnsi="Times New Roman" w:cs="Times New Roman"/>
              </w:rPr>
              <w:t xml:space="preserve"> </w:t>
            </w:r>
            <w:r>
              <w:rPr>
                <w:rFonts w:ascii="Times New Roman" w:hAnsi="Times New Roman" w:cs="Times New Roman"/>
              </w:rPr>
              <w:t>машинских</w:t>
            </w:r>
            <w:r w:rsidR="00B3035B" w:rsidRPr="00B3035B">
              <w:rPr>
                <w:rFonts w:ascii="Times New Roman" w:hAnsi="Times New Roman" w:cs="Times New Roman"/>
              </w:rPr>
              <w:t xml:space="preserve"> </w:t>
            </w:r>
            <w:r>
              <w:rPr>
                <w:rFonts w:ascii="Times New Roman" w:hAnsi="Times New Roman" w:cs="Times New Roman"/>
              </w:rPr>
              <w:t>елемената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њиховог</w:t>
            </w:r>
            <w:r w:rsidR="00B3035B" w:rsidRPr="00B3035B">
              <w:rPr>
                <w:rFonts w:ascii="Times New Roman" w:hAnsi="Times New Roman" w:cs="Times New Roman"/>
              </w:rPr>
              <w:t xml:space="preserve"> </w:t>
            </w:r>
            <w:r>
              <w:rPr>
                <w:rFonts w:ascii="Times New Roman" w:hAnsi="Times New Roman" w:cs="Times New Roman"/>
              </w:rPr>
              <w:t>прорачуна</w:t>
            </w:r>
            <w:r w:rsidR="00B3035B" w:rsidRPr="00B3035B">
              <w:rPr>
                <w:rFonts w:ascii="Times New Roman" w:hAnsi="Times New Roman" w:cs="Times New Roman"/>
              </w:rPr>
              <w:t xml:space="preserve"> (</w:t>
            </w:r>
            <w:r>
              <w:rPr>
                <w:rFonts w:ascii="Times New Roman" w:hAnsi="Times New Roman" w:cs="Times New Roman"/>
              </w:rPr>
              <w:t>одређивање</w:t>
            </w:r>
            <w:r w:rsidR="00B3035B" w:rsidRPr="00B3035B">
              <w:rPr>
                <w:rFonts w:ascii="Times New Roman" w:hAnsi="Times New Roman" w:cs="Times New Roman"/>
              </w:rPr>
              <w:t xml:space="preserve"> </w:t>
            </w:r>
            <w:r>
              <w:rPr>
                <w:rFonts w:ascii="Times New Roman" w:hAnsi="Times New Roman" w:cs="Times New Roman"/>
              </w:rPr>
              <w:t>димензија</w:t>
            </w:r>
            <w:r w:rsidR="00B3035B" w:rsidRPr="00B3035B">
              <w:rPr>
                <w:rFonts w:ascii="Times New Roman" w:hAnsi="Times New Roman" w:cs="Times New Roman"/>
              </w:rPr>
              <w:t>);</w:t>
            </w:r>
          </w:p>
          <w:p w14:paraId="295CAD03" w14:textId="6A95E56C" w:rsidR="00B3035B" w:rsidRPr="00B3035B" w:rsidRDefault="00363FB4" w:rsidP="00B3035B">
            <w:pPr>
              <w:numPr>
                <w:ilvl w:val="0"/>
                <w:numId w:val="19"/>
              </w:numPr>
              <w:spacing w:after="0" w:line="240" w:lineRule="auto"/>
              <w:contextualSpacing/>
              <w:jc w:val="both"/>
              <w:rPr>
                <w:rFonts w:ascii="Times New Roman" w:hAnsi="Times New Roman" w:cs="Times New Roman"/>
                <w:szCs w:val="24"/>
              </w:rPr>
            </w:pPr>
            <w:r>
              <w:rPr>
                <w:rFonts w:ascii="Times New Roman" w:hAnsi="Times New Roman" w:cs="Times New Roman"/>
              </w:rPr>
              <w:t>Разумијевање</w:t>
            </w:r>
            <w:r w:rsidR="00B3035B" w:rsidRPr="00B3035B">
              <w:rPr>
                <w:rFonts w:ascii="Times New Roman" w:hAnsi="Times New Roman" w:cs="Times New Roman"/>
              </w:rPr>
              <w:t xml:space="preserve"> </w:t>
            </w:r>
            <w:r>
              <w:rPr>
                <w:rFonts w:ascii="Times New Roman" w:hAnsi="Times New Roman" w:cs="Times New Roman"/>
              </w:rPr>
              <w:t>радионичке</w:t>
            </w:r>
            <w:r w:rsidR="00B3035B" w:rsidRPr="00B3035B">
              <w:rPr>
                <w:rFonts w:ascii="Times New Roman" w:hAnsi="Times New Roman" w:cs="Times New Roman"/>
              </w:rPr>
              <w:t xml:space="preserve"> </w:t>
            </w:r>
            <w:r>
              <w:rPr>
                <w:rFonts w:ascii="Times New Roman" w:hAnsi="Times New Roman" w:cs="Times New Roman"/>
              </w:rPr>
              <w:t>документације</w:t>
            </w:r>
            <w:r w:rsidR="00B3035B" w:rsidRPr="00B3035B">
              <w:rPr>
                <w:rFonts w:ascii="Times New Roman" w:hAnsi="Times New Roman" w:cs="Times New Roman"/>
              </w:rPr>
              <w:t xml:space="preserve"> </w:t>
            </w:r>
            <w:r>
              <w:rPr>
                <w:rFonts w:ascii="Times New Roman" w:hAnsi="Times New Roman" w:cs="Times New Roman"/>
              </w:rPr>
              <w:t>и</w:t>
            </w:r>
            <w:r w:rsidR="004608D5">
              <w:rPr>
                <w:rFonts w:ascii="Times New Roman" w:hAnsi="Times New Roman" w:cs="Times New Roman"/>
              </w:rPr>
              <w:t xml:space="preserve"> </w:t>
            </w:r>
            <w:r>
              <w:rPr>
                <w:rFonts w:ascii="Times New Roman" w:hAnsi="Times New Roman" w:cs="Times New Roman"/>
              </w:rPr>
              <w:t>њене</w:t>
            </w:r>
            <w:r w:rsidR="00B3035B" w:rsidRPr="00B3035B">
              <w:rPr>
                <w:rFonts w:ascii="Times New Roman" w:hAnsi="Times New Roman" w:cs="Times New Roman"/>
              </w:rPr>
              <w:t xml:space="preserve"> </w:t>
            </w:r>
            <w:r>
              <w:rPr>
                <w:rFonts w:ascii="Times New Roman" w:hAnsi="Times New Roman" w:cs="Times New Roman"/>
              </w:rPr>
              <w:t>примјене</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пракси</w:t>
            </w:r>
            <w:r w:rsidR="00B3035B" w:rsidRPr="00B3035B">
              <w:rPr>
                <w:rFonts w:ascii="Times New Roman" w:hAnsi="Times New Roman" w:cs="Times New Roman"/>
              </w:rPr>
              <w:t>;</w:t>
            </w:r>
          </w:p>
          <w:p w14:paraId="63661CF0" w14:textId="1DD6B4D7" w:rsidR="00B3035B" w:rsidRPr="00B3035B" w:rsidRDefault="00363FB4" w:rsidP="00B3035B">
            <w:pPr>
              <w:numPr>
                <w:ilvl w:val="0"/>
                <w:numId w:val="19"/>
              </w:numPr>
              <w:spacing w:after="0" w:line="240" w:lineRule="auto"/>
              <w:contextualSpacing/>
              <w:jc w:val="both"/>
              <w:rPr>
                <w:rFonts w:ascii="Times New Roman" w:hAnsi="Times New Roman" w:cs="Times New Roman"/>
                <w:szCs w:val="24"/>
              </w:rPr>
            </w:pPr>
            <w:r>
              <w:rPr>
                <w:rFonts w:ascii="Times New Roman" w:hAnsi="Times New Roman" w:cs="Times New Roman"/>
              </w:rPr>
              <w:t>Кориштење</w:t>
            </w:r>
            <w:r w:rsidR="00B3035B" w:rsidRPr="00B3035B">
              <w:rPr>
                <w:rFonts w:ascii="Times New Roman" w:hAnsi="Times New Roman" w:cs="Times New Roman"/>
              </w:rPr>
              <w:t xml:space="preserve"> </w:t>
            </w:r>
            <w:r>
              <w:rPr>
                <w:rFonts w:ascii="Times New Roman" w:hAnsi="Times New Roman" w:cs="Times New Roman"/>
              </w:rPr>
              <w:t>стандардних</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препоручених</w:t>
            </w:r>
            <w:r w:rsidR="00B3035B" w:rsidRPr="00B3035B">
              <w:rPr>
                <w:rFonts w:ascii="Times New Roman" w:hAnsi="Times New Roman" w:cs="Times New Roman"/>
              </w:rPr>
              <w:t xml:space="preserve"> </w:t>
            </w:r>
            <w:r>
              <w:rPr>
                <w:rFonts w:ascii="Times New Roman" w:hAnsi="Times New Roman" w:cs="Times New Roman"/>
              </w:rPr>
              <w:t>вриједности</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величина</w:t>
            </w:r>
            <w:r w:rsidR="00B3035B" w:rsidRPr="00B3035B">
              <w:rPr>
                <w:rFonts w:ascii="Times New Roman" w:hAnsi="Times New Roman" w:cs="Times New Roman"/>
              </w:rPr>
              <w:t xml:space="preserve"> </w:t>
            </w:r>
            <w:r>
              <w:rPr>
                <w:rFonts w:ascii="Times New Roman" w:hAnsi="Times New Roman" w:cs="Times New Roman"/>
              </w:rPr>
              <w:t>из</w:t>
            </w:r>
            <w:r w:rsidR="00B3035B" w:rsidRPr="00B3035B">
              <w:rPr>
                <w:rFonts w:ascii="Times New Roman" w:hAnsi="Times New Roman" w:cs="Times New Roman"/>
              </w:rPr>
              <w:t xml:space="preserve"> </w:t>
            </w:r>
            <w:r>
              <w:rPr>
                <w:rFonts w:ascii="Times New Roman" w:hAnsi="Times New Roman" w:cs="Times New Roman"/>
              </w:rPr>
              <w:t>табела</w:t>
            </w:r>
            <w:r w:rsidR="00B3035B" w:rsidRPr="00B3035B">
              <w:rPr>
                <w:rFonts w:ascii="Times New Roman" w:hAnsi="Times New Roman" w:cs="Times New Roman"/>
              </w:rPr>
              <w:t xml:space="preserve"> </w:t>
            </w:r>
            <w:r>
              <w:rPr>
                <w:rFonts w:ascii="Times New Roman" w:hAnsi="Times New Roman" w:cs="Times New Roman"/>
              </w:rPr>
              <w:t>с</w:t>
            </w:r>
            <w:r w:rsidR="00B3035B" w:rsidRPr="00B3035B">
              <w:rPr>
                <w:rFonts w:ascii="Times New Roman" w:hAnsi="Times New Roman" w:cs="Times New Roman"/>
              </w:rPr>
              <w:t xml:space="preserve"> </w:t>
            </w:r>
            <w:r>
              <w:rPr>
                <w:rFonts w:ascii="Times New Roman" w:hAnsi="Times New Roman" w:cs="Times New Roman"/>
              </w:rPr>
              <w:t>циљем</w:t>
            </w:r>
            <w:r w:rsidR="00B3035B" w:rsidRPr="00B3035B">
              <w:rPr>
                <w:rFonts w:ascii="Times New Roman" w:hAnsi="Times New Roman" w:cs="Times New Roman"/>
              </w:rPr>
              <w:t xml:space="preserve"> </w:t>
            </w:r>
            <w:r>
              <w:rPr>
                <w:rFonts w:ascii="Times New Roman" w:hAnsi="Times New Roman" w:cs="Times New Roman"/>
              </w:rPr>
              <w:t>сналажења</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будућој</w:t>
            </w:r>
            <w:r w:rsidR="00B3035B" w:rsidRPr="00B3035B">
              <w:rPr>
                <w:rFonts w:ascii="Times New Roman" w:hAnsi="Times New Roman" w:cs="Times New Roman"/>
              </w:rPr>
              <w:t xml:space="preserve"> </w:t>
            </w:r>
            <w:r>
              <w:rPr>
                <w:rFonts w:ascii="Times New Roman" w:hAnsi="Times New Roman" w:cs="Times New Roman"/>
              </w:rPr>
              <w:t>пракси</w:t>
            </w:r>
            <w:r w:rsidR="00B3035B" w:rsidRPr="00B3035B">
              <w:rPr>
                <w:rFonts w:ascii="Times New Roman" w:hAnsi="Times New Roman" w:cs="Times New Roman"/>
              </w:rPr>
              <w:t>;</w:t>
            </w:r>
          </w:p>
          <w:p w14:paraId="5F70FCA6" w14:textId="0F0FAB0D" w:rsidR="00B3035B" w:rsidRPr="00B3035B" w:rsidRDefault="00363FB4" w:rsidP="00B3035B">
            <w:pPr>
              <w:numPr>
                <w:ilvl w:val="0"/>
                <w:numId w:val="19"/>
              </w:numPr>
              <w:spacing w:after="0" w:line="240" w:lineRule="auto"/>
              <w:contextualSpacing/>
              <w:jc w:val="both"/>
              <w:rPr>
                <w:rFonts w:ascii="Times New Roman" w:hAnsi="Times New Roman" w:cs="Times New Roman"/>
                <w:szCs w:val="24"/>
              </w:rPr>
            </w:pPr>
            <w:r>
              <w:rPr>
                <w:rFonts w:ascii="Times New Roman" w:hAnsi="Times New Roman" w:cs="Times New Roman"/>
              </w:rPr>
              <w:t>Оспособити</w:t>
            </w:r>
            <w:r w:rsidR="00B3035B" w:rsidRPr="00B3035B">
              <w:rPr>
                <w:rFonts w:ascii="Times New Roman" w:hAnsi="Times New Roman" w:cs="Times New Roman"/>
              </w:rPr>
              <w:t xml:space="preserve"> </w:t>
            </w:r>
            <w:r>
              <w:rPr>
                <w:rFonts w:ascii="Times New Roman" w:hAnsi="Times New Roman" w:cs="Times New Roman"/>
              </w:rPr>
              <w:t>ученике</w:t>
            </w:r>
            <w:r w:rsidR="00B3035B" w:rsidRPr="00B3035B">
              <w:rPr>
                <w:rFonts w:ascii="Times New Roman" w:hAnsi="Times New Roman" w:cs="Times New Roman"/>
              </w:rPr>
              <w:t xml:space="preserve"> </w:t>
            </w:r>
            <w:r>
              <w:rPr>
                <w:rFonts w:ascii="Times New Roman" w:hAnsi="Times New Roman" w:cs="Times New Roman"/>
              </w:rPr>
              <w:t>да</w:t>
            </w:r>
            <w:r w:rsidR="00B3035B" w:rsidRPr="00B3035B">
              <w:rPr>
                <w:rFonts w:ascii="Times New Roman" w:hAnsi="Times New Roman" w:cs="Times New Roman"/>
              </w:rPr>
              <w:t xml:space="preserve"> </w:t>
            </w:r>
            <w:r>
              <w:rPr>
                <w:rFonts w:ascii="Times New Roman" w:hAnsi="Times New Roman" w:cs="Times New Roman"/>
              </w:rPr>
              <w:t>схвате</w:t>
            </w:r>
            <w:r w:rsidR="00B3035B" w:rsidRPr="00B3035B">
              <w:rPr>
                <w:rFonts w:ascii="Times New Roman" w:hAnsi="Times New Roman" w:cs="Times New Roman"/>
              </w:rPr>
              <w:t xml:space="preserve"> </w:t>
            </w:r>
            <w:r>
              <w:rPr>
                <w:rFonts w:ascii="Times New Roman" w:hAnsi="Times New Roman" w:cs="Times New Roman"/>
              </w:rPr>
              <w:t>просторне</w:t>
            </w:r>
            <w:r w:rsidR="00B3035B" w:rsidRPr="00B3035B">
              <w:rPr>
                <w:rFonts w:ascii="Times New Roman" w:hAnsi="Times New Roman" w:cs="Times New Roman"/>
              </w:rPr>
              <w:t xml:space="preserve"> </w:t>
            </w:r>
            <w:r>
              <w:rPr>
                <w:rFonts w:ascii="Times New Roman" w:hAnsi="Times New Roman" w:cs="Times New Roman"/>
              </w:rPr>
              <w:t>представе</w:t>
            </w:r>
            <w:r w:rsidR="00B3035B" w:rsidRPr="00B3035B">
              <w:rPr>
                <w:rFonts w:ascii="Times New Roman" w:hAnsi="Times New Roman" w:cs="Times New Roman"/>
              </w:rPr>
              <w:t xml:space="preserve"> </w:t>
            </w:r>
            <w:r>
              <w:rPr>
                <w:rFonts w:ascii="Times New Roman" w:hAnsi="Times New Roman" w:cs="Times New Roman"/>
              </w:rPr>
              <w:t>машинских</w:t>
            </w:r>
            <w:r w:rsidR="00B3035B" w:rsidRPr="00B3035B">
              <w:rPr>
                <w:rFonts w:ascii="Times New Roman" w:hAnsi="Times New Roman" w:cs="Times New Roman"/>
              </w:rPr>
              <w:t xml:space="preserve"> </w:t>
            </w:r>
            <w:r>
              <w:rPr>
                <w:rFonts w:ascii="Times New Roman" w:hAnsi="Times New Roman" w:cs="Times New Roman"/>
              </w:rPr>
              <w:t>дијелова</w:t>
            </w:r>
            <w:r w:rsidR="00B3035B" w:rsidRPr="00B3035B">
              <w:rPr>
                <w:rFonts w:ascii="Times New Roman" w:hAnsi="Times New Roman" w:cs="Times New Roman"/>
              </w:rPr>
              <w:t xml:space="preserve">, </w:t>
            </w:r>
            <w:r>
              <w:rPr>
                <w:rFonts w:ascii="Times New Roman" w:hAnsi="Times New Roman" w:cs="Times New Roman"/>
              </w:rPr>
              <w:t>склопова</w:t>
            </w:r>
            <w:r w:rsidR="00B3035B" w:rsidRPr="00B3035B">
              <w:rPr>
                <w:rFonts w:ascii="Times New Roman" w:hAnsi="Times New Roman" w:cs="Times New Roman"/>
              </w:rPr>
              <w:t xml:space="preserve">, </w:t>
            </w:r>
            <w:r>
              <w:rPr>
                <w:rFonts w:ascii="Times New Roman" w:hAnsi="Times New Roman" w:cs="Times New Roman"/>
              </w:rPr>
              <w:t>машина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постројења</w:t>
            </w:r>
            <w:r w:rsidR="00B3035B" w:rsidRPr="00B3035B">
              <w:rPr>
                <w:rFonts w:ascii="Times New Roman" w:hAnsi="Times New Roman" w:cs="Times New Roman"/>
              </w:rPr>
              <w:t xml:space="preserve">; </w:t>
            </w:r>
          </w:p>
          <w:p w14:paraId="0C9967DD" w14:textId="5F8D33B8" w:rsidR="00B3035B" w:rsidRPr="00B3035B" w:rsidRDefault="00363FB4" w:rsidP="00B3035B">
            <w:pPr>
              <w:numPr>
                <w:ilvl w:val="0"/>
                <w:numId w:val="19"/>
              </w:numPr>
              <w:spacing w:after="0" w:line="240" w:lineRule="auto"/>
              <w:contextualSpacing/>
              <w:jc w:val="both"/>
              <w:rPr>
                <w:rFonts w:ascii="Times New Roman" w:hAnsi="Times New Roman" w:cs="Times New Roman"/>
                <w:szCs w:val="24"/>
              </w:rPr>
            </w:pPr>
            <w:r>
              <w:rPr>
                <w:rFonts w:ascii="Times New Roman" w:hAnsi="Times New Roman" w:cs="Times New Roman"/>
              </w:rPr>
              <w:t>Развијање</w:t>
            </w:r>
            <w:r w:rsidR="00B3035B" w:rsidRPr="00B3035B">
              <w:rPr>
                <w:rFonts w:ascii="Times New Roman" w:hAnsi="Times New Roman" w:cs="Times New Roman"/>
              </w:rPr>
              <w:t xml:space="preserve"> </w:t>
            </w:r>
            <w:r>
              <w:rPr>
                <w:rFonts w:ascii="Times New Roman" w:hAnsi="Times New Roman" w:cs="Times New Roman"/>
              </w:rPr>
              <w:t>одговорност</w:t>
            </w:r>
            <w:r w:rsidR="00B3035B" w:rsidRPr="00B3035B">
              <w:rPr>
                <w:rFonts w:ascii="Times New Roman" w:hAnsi="Times New Roman" w:cs="Times New Roman"/>
              </w:rPr>
              <w:t xml:space="preserve"> </w:t>
            </w:r>
            <w:r>
              <w:rPr>
                <w:rFonts w:ascii="Times New Roman" w:hAnsi="Times New Roman" w:cs="Times New Roman"/>
              </w:rPr>
              <w:t>према</w:t>
            </w:r>
            <w:r w:rsidR="00B3035B" w:rsidRPr="00B3035B">
              <w:rPr>
                <w:rFonts w:ascii="Times New Roman" w:hAnsi="Times New Roman" w:cs="Times New Roman"/>
              </w:rPr>
              <w:t xml:space="preserve"> </w:t>
            </w:r>
            <w:r>
              <w:rPr>
                <w:rFonts w:ascii="Times New Roman" w:hAnsi="Times New Roman" w:cs="Times New Roman"/>
              </w:rPr>
              <w:t>раду</w:t>
            </w:r>
            <w:r w:rsidR="00B3035B" w:rsidRPr="00B3035B">
              <w:rPr>
                <w:rFonts w:ascii="Times New Roman" w:hAnsi="Times New Roman" w:cs="Times New Roman"/>
              </w:rPr>
              <w:t>;</w:t>
            </w:r>
          </w:p>
          <w:p w14:paraId="743250EA" w14:textId="765EFF3F" w:rsidR="00B3035B" w:rsidRPr="00B3035B" w:rsidRDefault="00363FB4" w:rsidP="00B3035B">
            <w:pPr>
              <w:numPr>
                <w:ilvl w:val="0"/>
                <w:numId w:val="19"/>
              </w:numPr>
              <w:spacing w:after="0" w:line="240" w:lineRule="auto"/>
              <w:rPr>
                <w:rFonts w:ascii="Times New Roman" w:eastAsia="Times New Roman" w:hAnsi="Times New Roman" w:cs="Times New Roman"/>
                <w:szCs w:val="24"/>
              </w:rPr>
            </w:pPr>
            <w:r>
              <w:rPr>
                <w:rFonts w:ascii="Times New Roman" w:eastAsia="Times New Roman" w:hAnsi="Times New Roman" w:cs="Times New Roman"/>
              </w:rPr>
              <w:t>Развијање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осјећаја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тачности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систематичности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прецизности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уредности</w:t>
            </w:r>
            <w:r w:rsidR="00B3035B" w:rsidRPr="00B3035B">
              <w:rPr>
                <w:rFonts w:ascii="Times New Roman" w:eastAsia="Times New Roman" w:hAnsi="Times New Roman" w:cs="Times New Roman"/>
              </w:rPr>
              <w:t>.</w:t>
            </w:r>
          </w:p>
        </w:tc>
      </w:tr>
      <w:tr w:rsidR="00B3035B" w:rsidRPr="00B3035B" w14:paraId="0A8CE9D4" w14:textId="77777777" w:rsidTr="00363FB4">
        <w:trPr>
          <w:trHeight w:val="242"/>
          <w:jc w:val="center"/>
        </w:trPr>
        <w:tc>
          <w:tcPr>
            <w:tcW w:w="9696" w:type="dxa"/>
            <w:gridSpan w:val="3"/>
            <w:shd w:val="clear" w:color="auto" w:fill="auto"/>
          </w:tcPr>
          <w:p w14:paraId="2C9C7DA5" w14:textId="0B0EAB29"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Јединице</w:t>
            </w:r>
          </w:p>
        </w:tc>
      </w:tr>
      <w:tr w:rsidR="00B3035B" w:rsidRPr="00B3035B" w14:paraId="516050B3" w14:textId="77777777" w:rsidTr="00363FB4">
        <w:trPr>
          <w:trHeight w:val="723"/>
          <w:jc w:val="center"/>
        </w:trPr>
        <w:tc>
          <w:tcPr>
            <w:tcW w:w="9696" w:type="dxa"/>
            <w:gridSpan w:val="3"/>
            <w:shd w:val="clear" w:color="auto" w:fill="auto"/>
          </w:tcPr>
          <w:p w14:paraId="5AF3170C" w14:textId="150FED48" w:rsidR="00B3035B" w:rsidRPr="00B3035B" w:rsidRDefault="00363FB4" w:rsidP="00B3035B">
            <w:pPr>
              <w:numPr>
                <w:ilvl w:val="0"/>
                <w:numId w:val="161"/>
              </w:numPr>
              <w:spacing w:after="0" w:line="240" w:lineRule="auto"/>
              <w:contextualSpacing/>
              <w:rPr>
                <w:rFonts w:ascii="Times New Roman" w:hAnsi="Times New Roman" w:cs="Times New Roman"/>
                <w:szCs w:val="24"/>
              </w:rPr>
            </w:pPr>
            <w:r>
              <w:rPr>
                <w:rFonts w:ascii="Times New Roman" w:hAnsi="Times New Roman" w:cs="Times New Roman"/>
                <w:szCs w:val="24"/>
              </w:rPr>
              <w:t>Увод</w:t>
            </w:r>
            <w:r w:rsidR="00B3035B" w:rsidRPr="00B3035B">
              <w:rPr>
                <w:rFonts w:ascii="Times New Roman" w:hAnsi="Times New Roman" w:cs="Times New Roman"/>
                <w:szCs w:val="24"/>
              </w:rPr>
              <w:t xml:space="preserve"> </w:t>
            </w:r>
            <w:r>
              <w:rPr>
                <w:rFonts w:ascii="Times New Roman" w:hAnsi="Times New Roman" w:cs="Times New Roman"/>
                <w:szCs w:val="24"/>
              </w:rPr>
              <w:t>у</w:t>
            </w:r>
            <w:r w:rsidR="00B3035B" w:rsidRPr="00B3035B">
              <w:rPr>
                <w:rFonts w:ascii="Times New Roman" w:hAnsi="Times New Roman" w:cs="Times New Roman"/>
                <w:szCs w:val="24"/>
              </w:rPr>
              <w:t xml:space="preserve"> </w:t>
            </w:r>
            <w:r>
              <w:rPr>
                <w:rFonts w:ascii="Times New Roman" w:hAnsi="Times New Roman" w:cs="Times New Roman"/>
                <w:szCs w:val="24"/>
              </w:rPr>
              <w:t>машинске</w:t>
            </w:r>
            <w:r w:rsidR="00B3035B" w:rsidRPr="00B3035B">
              <w:rPr>
                <w:rFonts w:ascii="Times New Roman" w:hAnsi="Times New Roman" w:cs="Times New Roman"/>
                <w:szCs w:val="24"/>
              </w:rPr>
              <w:t xml:space="preserve"> </w:t>
            </w:r>
            <w:r>
              <w:rPr>
                <w:rFonts w:ascii="Times New Roman" w:hAnsi="Times New Roman" w:cs="Times New Roman"/>
                <w:szCs w:val="24"/>
              </w:rPr>
              <w:t>елементе</w:t>
            </w:r>
          </w:p>
          <w:p w14:paraId="3AC80791" w14:textId="50B30BDA" w:rsidR="00B3035B" w:rsidRPr="00B3035B" w:rsidRDefault="00363FB4" w:rsidP="00B3035B">
            <w:pPr>
              <w:numPr>
                <w:ilvl w:val="0"/>
                <w:numId w:val="161"/>
              </w:numPr>
              <w:spacing w:after="0" w:line="240" w:lineRule="auto"/>
              <w:contextualSpacing/>
              <w:rPr>
                <w:rFonts w:ascii="Times New Roman" w:hAnsi="Times New Roman" w:cs="Times New Roman"/>
                <w:szCs w:val="24"/>
              </w:rPr>
            </w:pPr>
            <w:r>
              <w:rPr>
                <w:rFonts w:ascii="Times New Roman" w:hAnsi="Times New Roman" w:cs="Times New Roman"/>
                <w:szCs w:val="24"/>
              </w:rPr>
              <w:t>Елементи</w:t>
            </w:r>
            <w:r w:rsidR="00B3035B" w:rsidRPr="00B3035B">
              <w:rPr>
                <w:rFonts w:ascii="Times New Roman" w:hAnsi="Times New Roman" w:cs="Times New Roman"/>
                <w:szCs w:val="24"/>
              </w:rPr>
              <w:t xml:space="preserve"> </w:t>
            </w:r>
            <w:r>
              <w:rPr>
                <w:rFonts w:ascii="Times New Roman" w:hAnsi="Times New Roman" w:cs="Times New Roman"/>
                <w:szCs w:val="24"/>
              </w:rPr>
              <w:t>за</w:t>
            </w:r>
            <w:r w:rsidR="00B3035B" w:rsidRPr="00B3035B">
              <w:rPr>
                <w:rFonts w:ascii="Times New Roman" w:hAnsi="Times New Roman" w:cs="Times New Roman"/>
                <w:szCs w:val="24"/>
              </w:rPr>
              <w:t xml:space="preserve"> </w:t>
            </w:r>
            <w:r>
              <w:rPr>
                <w:rFonts w:ascii="Times New Roman" w:hAnsi="Times New Roman" w:cs="Times New Roman"/>
                <w:szCs w:val="24"/>
              </w:rPr>
              <w:t>везу</w:t>
            </w:r>
          </w:p>
          <w:p w14:paraId="26D72835" w14:textId="5554B09E" w:rsidR="00B3035B" w:rsidRPr="00B3035B" w:rsidRDefault="00363FB4" w:rsidP="00B3035B">
            <w:pPr>
              <w:numPr>
                <w:ilvl w:val="0"/>
                <w:numId w:val="161"/>
              </w:numPr>
              <w:spacing w:after="0" w:line="240" w:lineRule="auto"/>
              <w:contextualSpacing/>
              <w:rPr>
                <w:rFonts w:ascii="Times New Roman" w:hAnsi="Times New Roman" w:cs="Times New Roman"/>
                <w:szCs w:val="24"/>
              </w:rPr>
            </w:pPr>
            <w:r>
              <w:rPr>
                <w:rFonts w:ascii="Times New Roman" w:hAnsi="Times New Roman" w:cs="Times New Roman"/>
                <w:szCs w:val="24"/>
              </w:rPr>
              <w:t>Елементи</w:t>
            </w:r>
            <w:r w:rsidR="00B3035B" w:rsidRPr="00B3035B">
              <w:rPr>
                <w:rFonts w:ascii="Times New Roman" w:hAnsi="Times New Roman" w:cs="Times New Roman"/>
                <w:szCs w:val="24"/>
              </w:rPr>
              <w:t xml:space="preserve"> </w:t>
            </w:r>
            <w:r>
              <w:rPr>
                <w:rFonts w:ascii="Times New Roman" w:hAnsi="Times New Roman" w:cs="Times New Roman"/>
                <w:szCs w:val="24"/>
              </w:rPr>
              <w:t>за</w:t>
            </w:r>
            <w:r w:rsidR="00B3035B" w:rsidRPr="00B3035B">
              <w:rPr>
                <w:rFonts w:ascii="Times New Roman" w:hAnsi="Times New Roman" w:cs="Times New Roman"/>
                <w:szCs w:val="24"/>
              </w:rPr>
              <w:t xml:space="preserve"> </w:t>
            </w:r>
            <w:r>
              <w:rPr>
                <w:rFonts w:ascii="Times New Roman" w:hAnsi="Times New Roman" w:cs="Times New Roman"/>
                <w:szCs w:val="24"/>
              </w:rPr>
              <w:t>кружно</w:t>
            </w:r>
            <w:r w:rsidR="00B3035B" w:rsidRPr="00B3035B">
              <w:rPr>
                <w:rFonts w:ascii="Times New Roman" w:hAnsi="Times New Roman" w:cs="Times New Roman"/>
                <w:szCs w:val="24"/>
              </w:rPr>
              <w:t xml:space="preserve"> </w:t>
            </w:r>
            <w:r>
              <w:rPr>
                <w:rFonts w:ascii="Times New Roman" w:hAnsi="Times New Roman" w:cs="Times New Roman"/>
                <w:szCs w:val="24"/>
              </w:rPr>
              <w:t>кретање</w:t>
            </w:r>
          </w:p>
          <w:p w14:paraId="272E4DA0" w14:textId="63884F9D" w:rsidR="00B3035B" w:rsidRPr="00B3035B" w:rsidRDefault="00363FB4" w:rsidP="00B3035B">
            <w:pPr>
              <w:numPr>
                <w:ilvl w:val="0"/>
                <w:numId w:val="161"/>
              </w:numPr>
              <w:spacing w:after="0" w:line="240" w:lineRule="auto"/>
              <w:contextualSpacing/>
              <w:rPr>
                <w:rFonts w:ascii="Times New Roman" w:hAnsi="Times New Roman" w:cs="Times New Roman"/>
                <w:szCs w:val="24"/>
              </w:rPr>
            </w:pPr>
            <w:r>
              <w:rPr>
                <w:rFonts w:ascii="Times New Roman" w:hAnsi="Times New Roman" w:cs="Times New Roman"/>
                <w:szCs w:val="24"/>
              </w:rPr>
              <w:t>Елементи</w:t>
            </w:r>
            <w:r w:rsidR="00B3035B" w:rsidRPr="00B3035B">
              <w:rPr>
                <w:rFonts w:ascii="Times New Roman" w:hAnsi="Times New Roman" w:cs="Times New Roman"/>
                <w:szCs w:val="24"/>
              </w:rPr>
              <w:t xml:space="preserve"> </w:t>
            </w:r>
            <w:r>
              <w:rPr>
                <w:rFonts w:ascii="Times New Roman" w:hAnsi="Times New Roman" w:cs="Times New Roman"/>
                <w:szCs w:val="24"/>
              </w:rPr>
              <w:t>за</w:t>
            </w:r>
            <w:r w:rsidR="00B3035B" w:rsidRPr="00B3035B">
              <w:rPr>
                <w:rFonts w:ascii="Times New Roman" w:hAnsi="Times New Roman" w:cs="Times New Roman"/>
                <w:szCs w:val="24"/>
              </w:rPr>
              <w:t xml:space="preserve"> </w:t>
            </w:r>
            <w:r>
              <w:rPr>
                <w:rFonts w:ascii="Times New Roman" w:hAnsi="Times New Roman" w:cs="Times New Roman"/>
                <w:szCs w:val="24"/>
              </w:rPr>
              <w:t>ослањање</w:t>
            </w:r>
            <w:r w:rsidR="00B3035B" w:rsidRPr="00B3035B">
              <w:rPr>
                <w:rFonts w:ascii="Times New Roman" w:hAnsi="Times New Roman" w:cs="Times New Roman"/>
                <w:szCs w:val="24"/>
              </w:rPr>
              <w:t xml:space="preserve"> </w:t>
            </w:r>
            <w:r>
              <w:rPr>
                <w:rFonts w:ascii="Times New Roman" w:hAnsi="Times New Roman" w:cs="Times New Roman"/>
                <w:szCs w:val="24"/>
              </w:rPr>
              <w:t>и</w:t>
            </w:r>
            <w:r w:rsidR="00B3035B" w:rsidRPr="00B3035B">
              <w:rPr>
                <w:rFonts w:ascii="Times New Roman" w:hAnsi="Times New Roman" w:cs="Times New Roman"/>
                <w:szCs w:val="24"/>
              </w:rPr>
              <w:t xml:space="preserve"> </w:t>
            </w:r>
            <w:r>
              <w:rPr>
                <w:rFonts w:ascii="Times New Roman" w:hAnsi="Times New Roman" w:cs="Times New Roman"/>
                <w:szCs w:val="24"/>
              </w:rPr>
              <w:t>спајање</w:t>
            </w:r>
          </w:p>
          <w:p w14:paraId="3664BAD5" w14:textId="54B869D4" w:rsidR="00B3035B" w:rsidRPr="00B3035B" w:rsidRDefault="00363FB4" w:rsidP="00B3035B">
            <w:pPr>
              <w:numPr>
                <w:ilvl w:val="0"/>
                <w:numId w:val="161"/>
              </w:numPr>
              <w:spacing w:after="0" w:line="240" w:lineRule="auto"/>
              <w:contextualSpacing/>
              <w:rPr>
                <w:rFonts w:ascii="Times New Roman" w:hAnsi="Times New Roman" w:cs="Times New Roman"/>
                <w:szCs w:val="24"/>
              </w:rPr>
            </w:pPr>
            <w:r>
              <w:rPr>
                <w:rFonts w:ascii="Times New Roman" w:hAnsi="Times New Roman" w:cs="Times New Roman"/>
                <w:szCs w:val="24"/>
              </w:rPr>
              <w:t>Преносниц</w:t>
            </w:r>
            <w:r>
              <w:rPr>
                <w:szCs w:val="24"/>
              </w:rPr>
              <w:t>и</w:t>
            </w:r>
          </w:p>
        </w:tc>
      </w:tr>
      <w:tr w:rsidR="00B3035B" w:rsidRPr="00B3035B" w14:paraId="156B6E35" w14:textId="77777777" w:rsidTr="00363FB4">
        <w:trPr>
          <w:trHeight w:val="326"/>
          <w:jc w:val="center"/>
        </w:trPr>
        <w:tc>
          <w:tcPr>
            <w:tcW w:w="5382" w:type="dxa"/>
            <w:gridSpan w:val="2"/>
            <w:tcBorders>
              <w:right w:val="single" w:sz="4" w:space="0" w:color="auto"/>
            </w:tcBorders>
            <w:shd w:val="clear" w:color="auto" w:fill="auto"/>
            <w:vAlign w:val="center"/>
          </w:tcPr>
          <w:p w14:paraId="7704BC44" w14:textId="1B2CC43A"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учења</w:t>
            </w:r>
          </w:p>
        </w:tc>
        <w:tc>
          <w:tcPr>
            <w:tcW w:w="4314" w:type="dxa"/>
            <w:tcBorders>
              <w:left w:val="single" w:sz="4" w:space="0" w:color="auto"/>
            </w:tcBorders>
            <w:shd w:val="clear" w:color="auto" w:fill="auto"/>
            <w:vAlign w:val="center"/>
          </w:tcPr>
          <w:p w14:paraId="0BB7635C" w14:textId="382F5834"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lang w:val="hr-HR"/>
              </w:rPr>
              <w:t>Смјернице</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за</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наставнике</w:t>
            </w:r>
          </w:p>
        </w:tc>
      </w:tr>
      <w:tr w:rsidR="00B3035B" w:rsidRPr="00B3035B" w14:paraId="02B4314C" w14:textId="77777777" w:rsidTr="00363FB4">
        <w:trPr>
          <w:trHeight w:val="423"/>
          <w:jc w:val="center"/>
        </w:trPr>
        <w:tc>
          <w:tcPr>
            <w:tcW w:w="5382" w:type="dxa"/>
            <w:gridSpan w:val="2"/>
            <w:tcBorders>
              <w:right w:val="single" w:sz="4" w:space="0" w:color="auto"/>
            </w:tcBorders>
          </w:tcPr>
          <w:p w14:paraId="556F9A0E" w14:textId="60A56D6C"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1. </w:t>
            </w:r>
          </w:p>
          <w:p w14:paraId="3575EAC5" w14:textId="3BC85C3C" w:rsidR="00B3035B" w:rsidRPr="00B3035B" w:rsidRDefault="00363FB4" w:rsidP="00B3035B">
            <w:pPr>
              <w:tabs>
                <w:tab w:val="left" w:pos="180"/>
              </w:tabs>
              <w:spacing w:after="120" w:line="240" w:lineRule="auto"/>
              <w:ind w:left="180" w:hanging="180"/>
              <w:rPr>
                <w:rFonts w:ascii="Times New Roman" w:eastAsia="Times New Roman" w:hAnsi="Times New Roman" w:cs="Times New Roman"/>
                <w:bCs/>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07BC5FB0" w14:textId="2F743ED0" w:rsidR="00B3035B" w:rsidRPr="00B3035B" w:rsidRDefault="00363FB4" w:rsidP="00B3035B">
            <w:pPr>
              <w:numPr>
                <w:ilvl w:val="0"/>
                <w:numId w:val="73"/>
              </w:numPr>
              <w:tabs>
                <w:tab w:val="left" w:pos="180"/>
              </w:tabs>
              <w:spacing w:after="0" w:line="240" w:lineRule="auto"/>
              <w:ind w:left="357" w:hanging="357"/>
              <w:rPr>
                <w:rFonts w:ascii="Times New Roman" w:eastAsia="Times New Roman" w:hAnsi="Times New Roman" w:cs="Times New Roman"/>
                <w:szCs w:val="24"/>
              </w:rPr>
            </w:pPr>
            <w:r>
              <w:rPr>
                <w:rFonts w:ascii="Times New Roman" w:eastAsia="Times New Roman" w:hAnsi="Times New Roman" w:cs="Times New Roman"/>
                <w:szCs w:val="24"/>
              </w:rPr>
              <w:lastRenderedPageBreak/>
              <w:t>дефинише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машинске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елементе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наброји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врсте</w:t>
            </w:r>
            <w:r w:rsidR="00B3035B" w:rsidRPr="00B3035B">
              <w:rPr>
                <w:rFonts w:ascii="Times New Roman" w:eastAsia="Times New Roman" w:hAnsi="Times New Roman" w:cs="Times New Roman"/>
                <w:szCs w:val="24"/>
              </w:rPr>
              <w:t>;</w:t>
            </w:r>
          </w:p>
          <w:p w14:paraId="60AF876D" w14:textId="557047CB" w:rsidR="00B3035B" w:rsidRPr="00B3035B" w:rsidRDefault="00363FB4" w:rsidP="00B3035B">
            <w:pPr>
              <w:numPr>
                <w:ilvl w:val="0"/>
                <w:numId w:val="73"/>
              </w:numPr>
              <w:tabs>
                <w:tab w:val="left" w:pos="180"/>
              </w:tabs>
              <w:spacing w:after="0" w:line="240" w:lineRule="auto"/>
              <w:ind w:left="357" w:hanging="357"/>
              <w:rPr>
                <w:rFonts w:ascii="Times New Roman" w:eastAsia="Times New Roman" w:hAnsi="Times New Roman" w:cs="Times New Roman"/>
                <w:szCs w:val="24"/>
              </w:rPr>
            </w:pPr>
            <w:r>
              <w:rPr>
                <w:rFonts w:ascii="Times New Roman" w:eastAsia="Times New Roman" w:hAnsi="Times New Roman" w:cs="Times New Roman"/>
                <w:szCs w:val="24"/>
              </w:rPr>
              <w:t>пореда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машинске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елементе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систему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сложености</w:t>
            </w:r>
          </w:p>
          <w:p w14:paraId="05D12DF9" w14:textId="258917FA" w:rsidR="00B3035B" w:rsidRPr="004608D5" w:rsidRDefault="00363FB4" w:rsidP="00B3035B">
            <w:pPr>
              <w:numPr>
                <w:ilvl w:val="0"/>
                <w:numId w:val="73"/>
              </w:numPr>
              <w:tabs>
                <w:tab w:val="left" w:pos="180"/>
              </w:tabs>
              <w:spacing w:after="0" w:line="240" w:lineRule="auto"/>
              <w:ind w:left="357" w:hanging="357"/>
              <w:rPr>
                <w:rFonts w:ascii="Times New Roman" w:eastAsia="Times New Roman" w:hAnsi="Times New Roman" w:cs="Times New Roman"/>
                <w:szCs w:val="24"/>
              </w:rPr>
            </w:pPr>
            <w:r w:rsidRPr="004608D5">
              <w:rPr>
                <w:rFonts w:ascii="Times New Roman" w:eastAsia="Times New Roman" w:hAnsi="Times New Roman" w:cs="Times New Roman"/>
                <w:szCs w:val="24"/>
              </w:rPr>
              <w:t>наведе</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најчешће</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кориштене</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врсте</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материјала</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за</w:t>
            </w:r>
            <w:r w:rsidR="004608D5"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израду</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машинских</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елемената</w:t>
            </w:r>
            <w:r w:rsidR="00B3035B" w:rsidRPr="004608D5">
              <w:rPr>
                <w:rFonts w:ascii="Times New Roman" w:eastAsia="Times New Roman" w:hAnsi="Times New Roman" w:cs="Times New Roman"/>
                <w:szCs w:val="24"/>
              </w:rPr>
              <w:t>;</w:t>
            </w:r>
          </w:p>
          <w:p w14:paraId="44DD531E" w14:textId="53560676" w:rsidR="00B3035B" w:rsidRPr="00B3035B" w:rsidRDefault="00363FB4" w:rsidP="00B3035B">
            <w:pPr>
              <w:numPr>
                <w:ilvl w:val="0"/>
                <w:numId w:val="73"/>
              </w:numPr>
              <w:tabs>
                <w:tab w:val="left" w:pos="180"/>
              </w:tabs>
              <w:spacing w:after="0" w:line="240" w:lineRule="auto"/>
              <w:ind w:left="357" w:hanging="357"/>
              <w:rPr>
                <w:rFonts w:ascii="Times New Roman" w:eastAsia="Times New Roman" w:hAnsi="Times New Roman" w:cs="Times New Roman"/>
                <w:szCs w:val="24"/>
              </w:rPr>
            </w:pPr>
            <w:r>
              <w:rPr>
                <w:rFonts w:ascii="Times New Roman" w:eastAsia="Times New Roman" w:hAnsi="Times New Roman" w:cs="Times New Roman"/>
                <w:szCs w:val="24"/>
              </w:rPr>
              <w:t>препозна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врсту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материјала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на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основу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стандардне</w:t>
            </w:r>
            <w:r w:rsidR="00B3035B" w:rsidRPr="00B3035B">
              <w:rPr>
                <w:rFonts w:ascii="Times New Roman" w:eastAsia="Times New Roman" w:hAnsi="Times New Roman" w:cs="Times New Roman"/>
                <w:szCs w:val="24"/>
                <w:lang w:val="sr-Cyrl-BA"/>
              </w:rPr>
              <w:t xml:space="preserve"> </w:t>
            </w:r>
            <w:r>
              <w:rPr>
                <w:rFonts w:ascii="Times New Roman" w:eastAsia="Times New Roman" w:hAnsi="Times New Roman" w:cs="Times New Roman"/>
                <w:szCs w:val="24"/>
              </w:rPr>
              <w:t>ознаке</w:t>
            </w:r>
          </w:p>
          <w:p w14:paraId="79CA7F6F" w14:textId="19F46896" w:rsidR="00B3035B" w:rsidRPr="00B3035B" w:rsidRDefault="00363FB4" w:rsidP="00B3035B">
            <w:pPr>
              <w:numPr>
                <w:ilvl w:val="0"/>
                <w:numId w:val="73"/>
              </w:numPr>
              <w:tabs>
                <w:tab w:val="left" w:pos="180"/>
              </w:tabs>
              <w:spacing w:after="0" w:line="240" w:lineRule="auto"/>
              <w:ind w:left="357" w:hanging="357"/>
              <w:rPr>
                <w:rFonts w:ascii="Times New Roman" w:eastAsia="Times New Roman" w:hAnsi="Times New Roman" w:cs="Times New Roman"/>
                <w:szCs w:val="24"/>
              </w:rPr>
            </w:pPr>
            <w:r>
              <w:rPr>
                <w:rFonts w:ascii="Times New Roman" w:eastAsia="Times New Roman" w:hAnsi="Times New Roman" w:cs="Times New Roman"/>
                <w:szCs w:val="24"/>
              </w:rPr>
              <w:t>разумије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толеранције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налијегања</w:t>
            </w:r>
            <w:r w:rsidR="00B3035B" w:rsidRPr="00B3035B">
              <w:rPr>
                <w:rFonts w:ascii="Times New Roman" w:eastAsia="Times New Roman" w:hAnsi="Times New Roman" w:cs="Times New Roman"/>
                <w:szCs w:val="24"/>
              </w:rPr>
              <w:t>;</w:t>
            </w:r>
          </w:p>
          <w:p w14:paraId="3C0AB9DB" w14:textId="1D5C9873" w:rsidR="00B3035B" w:rsidRPr="004608D5" w:rsidRDefault="00363FB4" w:rsidP="00B3035B">
            <w:pPr>
              <w:numPr>
                <w:ilvl w:val="0"/>
                <w:numId w:val="73"/>
              </w:numPr>
              <w:tabs>
                <w:tab w:val="left" w:pos="180"/>
              </w:tabs>
              <w:spacing w:after="0" w:line="240" w:lineRule="auto"/>
              <w:ind w:left="357" w:hanging="357"/>
              <w:rPr>
                <w:rFonts w:ascii="Times New Roman" w:eastAsia="Times New Roman" w:hAnsi="Times New Roman" w:cs="Times New Roman"/>
                <w:szCs w:val="24"/>
              </w:rPr>
            </w:pPr>
            <w:r w:rsidRPr="004608D5">
              <w:rPr>
                <w:rFonts w:ascii="Times New Roman" w:eastAsia="Times New Roman" w:hAnsi="Times New Roman" w:cs="Times New Roman"/>
                <w:szCs w:val="24"/>
              </w:rPr>
              <w:t>објасни</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значај</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стандардизације</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у</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производњи</w:t>
            </w:r>
            <w:r w:rsidR="00B3035B" w:rsidRPr="004608D5">
              <w:rPr>
                <w:rFonts w:ascii="Times New Roman" w:eastAsia="Times New Roman" w:hAnsi="Times New Roman" w:cs="Times New Roman"/>
                <w:szCs w:val="24"/>
              </w:rPr>
              <w:t xml:space="preserve"> </w:t>
            </w:r>
            <w:r w:rsidRPr="004608D5">
              <w:rPr>
                <w:rFonts w:ascii="Times New Roman" w:eastAsia="Times New Roman" w:hAnsi="Times New Roman" w:cs="Times New Roman"/>
                <w:szCs w:val="24"/>
              </w:rPr>
              <w:t>машинских</w:t>
            </w:r>
            <w:r w:rsidR="00B3035B" w:rsidRPr="004608D5">
              <w:rPr>
                <w:rFonts w:ascii="Times New Roman" w:eastAsia="Times New Roman" w:hAnsi="Times New Roman" w:cs="Times New Roman"/>
                <w:szCs w:val="24"/>
                <w:lang w:val="sr-Cyrl-BA"/>
              </w:rPr>
              <w:t xml:space="preserve"> </w:t>
            </w:r>
            <w:r w:rsidRPr="004608D5">
              <w:rPr>
                <w:rFonts w:ascii="Times New Roman" w:eastAsia="Times New Roman" w:hAnsi="Times New Roman" w:cs="Times New Roman"/>
                <w:szCs w:val="24"/>
              </w:rPr>
              <w:t>елемената</w:t>
            </w:r>
            <w:r w:rsidR="00B3035B" w:rsidRPr="004608D5">
              <w:rPr>
                <w:rFonts w:ascii="Times New Roman" w:eastAsia="Times New Roman" w:hAnsi="Times New Roman" w:cs="Times New Roman"/>
                <w:szCs w:val="24"/>
              </w:rPr>
              <w:t>;</w:t>
            </w:r>
          </w:p>
          <w:p w14:paraId="0288E13A" w14:textId="1C5BE9D7" w:rsidR="00B3035B" w:rsidRPr="00B3035B" w:rsidRDefault="00363FB4" w:rsidP="00B3035B">
            <w:pPr>
              <w:numPr>
                <w:ilvl w:val="0"/>
                <w:numId w:val="73"/>
              </w:numPr>
              <w:tabs>
                <w:tab w:val="left" w:pos="180"/>
              </w:tabs>
              <w:spacing w:after="0" w:line="240" w:lineRule="auto"/>
              <w:ind w:left="357" w:hanging="357"/>
              <w:rPr>
                <w:rFonts w:ascii="Times New Roman" w:eastAsia="Times New Roman" w:hAnsi="Times New Roman" w:cs="Times New Roman"/>
                <w:bCs/>
                <w:szCs w:val="24"/>
              </w:rPr>
            </w:pPr>
            <w:r>
              <w:rPr>
                <w:rFonts w:ascii="Times New Roman" w:eastAsia="Times New Roman" w:hAnsi="Times New Roman" w:cs="Times New Roman"/>
                <w:szCs w:val="24"/>
              </w:rPr>
              <w:t>разумије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прорачун</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машинских</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елемената</w:t>
            </w:r>
            <w:r w:rsidR="00B3035B" w:rsidRPr="00B3035B">
              <w:rPr>
                <w:rFonts w:ascii="Times New Roman" w:eastAsia="Times New Roman" w:hAnsi="Times New Roman" w:cs="Times New Roman"/>
                <w:szCs w:val="24"/>
              </w:rPr>
              <w:t>.</w:t>
            </w:r>
          </w:p>
          <w:p w14:paraId="5835194E" w14:textId="77777777" w:rsidR="00B3035B" w:rsidRPr="00B3035B" w:rsidRDefault="00B3035B" w:rsidP="00B3035B">
            <w:pPr>
              <w:tabs>
                <w:tab w:val="left" w:pos="180"/>
              </w:tabs>
              <w:spacing w:after="0" w:line="240" w:lineRule="auto"/>
              <w:rPr>
                <w:rFonts w:ascii="Times New Roman" w:eastAsia="Times New Roman" w:hAnsi="Times New Roman" w:cs="Times New Roman"/>
                <w:szCs w:val="24"/>
              </w:rPr>
            </w:pPr>
          </w:p>
          <w:p w14:paraId="081897C3"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3282D6D4" w14:textId="7D26DA7E"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 </w:t>
            </w:r>
          </w:p>
          <w:p w14:paraId="60784553" w14:textId="1BA23483" w:rsidR="00B3035B" w:rsidRPr="00B3035B" w:rsidRDefault="00363FB4" w:rsidP="00B3035B">
            <w:pPr>
              <w:tabs>
                <w:tab w:val="left" w:pos="180"/>
              </w:tabs>
              <w:spacing w:after="12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010877D8" w14:textId="00AC988B"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наброји</w:t>
            </w:r>
            <w:r w:rsidR="00B3035B" w:rsidRPr="00B3035B">
              <w:rPr>
                <w:rFonts w:ascii="Times New Roman" w:hAnsi="Times New Roman" w:cs="Times New Roman"/>
                <w:bCs/>
                <w:szCs w:val="24"/>
              </w:rPr>
              <w:t xml:space="preserve"> </w:t>
            </w:r>
            <w:r>
              <w:rPr>
                <w:rFonts w:ascii="Times New Roman" w:hAnsi="Times New Roman" w:cs="Times New Roman"/>
                <w:bCs/>
                <w:szCs w:val="24"/>
              </w:rPr>
              <w:t>начине</w:t>
            </w:r>
            <w:r w:rsidR="00B3035B" w:rsidRPr="00B3035B">
              <w:rPr>
                <w:rFonts w:ascii="Times New Roman" w:hAnsi="Times New Roman" w:cs="Times New Roman"/>
                <w:bCs/>
                <w:szCs w:val="24"/>
              </w:rPr>
              <w:t xml:space="preserve"> </w:t>
            </w:r>
            <w:r>
              <w:rPr>
                <w:rFonts w:ascii="Times New Roman" w:hAnsi="Times New Roman" w:cs="Times New Roman"/>
                <w:bCs/>
                <w:szCs w:val="24"/>
              </w:rPr>
              <w:t>везивања</w:t>
            </w:r>
            <w:r w:rsidR="00B3035B" w:rsidRPr="00B3035B">
              <w:rPr>
                <w:rFonts w:ascii="Times New Roman" w:hAnsi="Times New Roman" w:cs="Times New Roman"/>
                <w:bCs/>
                <w:szCs w:val="24"/>
              </w:rPr>
              <w:t xml:space="preserve"> </w:t>
            </w:r>
            <w:r>
              <w:rPr>
                <w:rFonts w:ascii="Times New Roman" w:hAnsi="Times New Roman" w:cs="Times New Roman"/>
                <w:bCs/>
                <w:szCs w:val="24"/>
              </w:rPr>
              <w:t>дијелова</w:t>
            </w:r>
            <w:r w:rsidR="00B3035B" w:rsidRPr="00B3035B">
              <w:rPr>
                <w:rFonts w:ascii="Times New Roman" w:hAnsi="Times New Roman" w:cs="Times New Roman"/>
                <w:bCs/>
                <w:szCs w:val="24"/>
              </w:rPr>
              <w:t xml:space="preserve"> </w:t>
            </w:r>
            <w:r>
              <w:rPr>
                <w:rFonts w:ascii="Times New Roman" w:hAnsi="Times New Roman" w:cs="Times New Roman"/>
                <w:bCs/>
                <w:szCs w:val="24"/>
              </w:rPr>
              <w:t>у</w:t>
            </w:r>
            <w:r w:rsidR="00B3035B" w:rsidRPr="00B3035B">
              <w:rPr>
                <w:rFonts w:ascii="Times New Roman" w:hAnsi="Times New Roman" w:cs="Times New Roman"/>
                <w:bCs/>
                <w:szCs w:val="24"/>
              </w:rPr>
              <w:t xml:space="preserve"> </w:t>
            </w:r>
            <w:r>
              <w:rPr>
                <w:rFonts w:ascii="Times New Roman" w:hAnsi="Times New Roman" w:cs="Times New Roman"/>
                <w:bCs/>
                <w:szCs w:val="24"/>
              </w:rPr>
              <w:t>склопу</w:t>
            </w:r>
            <w:r w:rsidR="00B3035B" w:rsidRPr="00B3035B">
              <w:rPr>
                <w:rFonts w:ascii="Times New Roman" w:hAnsi="Times New Roman" w:cs="Times New Roman"/>
                <w:bCs/>
                <w:szCs w:val="24"/>
              </w:rPr>
              <w:t>;</w:t>
            </w:r>
          </w:p>
          <w:p w14:paraId="3CEA4228" w14:textId="7BF52FFC"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објасни</w:t>
            </w:r>
            <w:r w:rsidR="00B3035B" w:rsidRPr="00B3035B">
              <w:rPr>
                <w:rFonts w:ascii="Times New Roman" w:hAnsi="Times New Roman" w:cs="Times New Roman"/>
                <w:bCs/>
                <w:szCs w:val="24"/>
              </w:rPr>
              <w:t xml:space="preserve"> </w:t>
            </w:r>
            <w:r>
              <w:rPr>
                <w:rFonts w:ascii="Times New Roman" w:hAnsi="Times New Roman" w:cs="Times New Roman"/>
                <w:bCs/>
                <w:szCs w:val="24"/>
              </w:rPr>
              <w:t>начине</w:t>
            </w:r>
            <w:r w:rsidR="00B3035B" w:rsidRPr="00B3035B">
              <w:rPr>
                <w:rFonts w:ascii="Times New Roman" w:hAnsi="Times New Roman" w:cs="Times New Roman"/>
                <w:bCs/>
                <w:szCs w:val="24"/>
              </w:rPr>
              <w:t xml:space="preserve"> </w:t>
            </w:r>
            <w:r>
              <w:rPr>
                <w:rFonts w:ascii="Times New Roman" w:hAnsi="Times New Roman" w:cs="Times New Roman"/>
                <w:bCs/>
                <w:szCs w:val="24"/>
              </w:rPr>
              <w:t>нераздвојивог</w:t>
            </w:r>
            <w:r w:rsidR="00B3035B" w:rsidRPr="00B3035B">
              <w:rPr>
                <w:rFonts w:ascii="Times New Roman" w:hAnsi="Times New Roman" w:cs="Times New Roman"/>
                <w:bCs/>
                <w:szCs w:val="24"/>
              </w:rPr>
              <w:t xml:space="preserve"> </w:t>
            </w:r>
            <w:r>
              <w:rPr>
                <w:rFonts w:ascii="Times New Roman" w:hAnsi="Times New Roman" w:cs="Times New Roman"/>
                <w:bCs/>
                <w:szCs w:val="24"/>
              </w:rPr>
              <w:t>везивања</w:t>
            </w:r>
            <w:r w:rsidR="00B3035B" w:rsidRPr="00B3035B">
              <w:rPr>
                <w:rFonts w:ascii="Times New Roman" w:hAnsi="Times New Roman" w:cs="Times New Roman"/>
                <w:bCs/>
                <w:szCs w:val="24"/>
              </w:rPr>
              <w:t xml:space="preserve"> (</w:t>
            </w:r>
            <w:r>
              <w:rPr>
                <w:rFonts w:ascii="Times New Roman" w:hAnsi="Times New Roman" w:cs="Times New Roman"/>
                <w:bCs/>
                <w:szCs w:val="24"/>
              </w:rPr>
              <w:t>заваривање</w:t>
            </w:r>
            <w:r w:rsidR="00B3035B" w:rsidRPr="00B3035B">
              <w:rPr>
                <w:rFonts w:ascii="Times New Roman" w:hAnsi="Times New Roman" w:cs="Times New Roman"/>
                <w:bCs/>
                <w:szCs w:val="24"/>
              </w:rPr>
              <w:t>,</w:t>
            </w:r>
          </w:p>
          <w:p w14:paraId="01F8C437" w14:textId="4A81D803" w:rsidR="00B3035B" w:rsidRPr="00B3035B" w:rsidRDefault="00B3035B" w:rsidP="00B3035B">
            <w:pPr>
              <w:tabs>
                <w:tab w:val="left" w:pos="180"/>
              </w:tabs>
              <w:spacing w:after="0" w:line="240" w:lineRule="auto"/>
              <w:rPr>
                <w:rFonts w:ascii="Times New Roman" w:eastAsia="Times New Roman" w:hAnsi="Times New Roman" w:cs="Times New Roman"/>
                <w:bCs/>
                <w:szCs w:val="24"/>
              </w:rPr>
            </w:pPr>
            <w:r w:rsidRPr="00B3035B">
              <w:rPr>
                <w:rFonts w:ascii="Times New Roman" w:eastAsia="Times New Roman" w:hAnsi="Times New Roman" w:cs="Times New Roman"/>
                <w:bCs/>
                <w:szCs w:val="24"/>
                <w:lang w:val="sr-Cyrl-BA"/>
              </w:rPr>
              <w:t xml:space="preserve">    </w:t>
            </w:r>
            <w:r w:rsidR="00363FB4">
              <w:rPr>
                <w:rFonts w:ascii="Times New Roman" w:eastAsia="Times New Roman" w:hAnsi="Times New Roman" w:cs="Times New Roman"/>
                <w:bCs/>
                <w:szCs w:val="24"/>
              </w:rPr>
              <w:t>лемљење</w:t>
            </w:r>
            <w:r w:rsidRPr="00B3035B">
              <w:rPr>
                <w:rFonts w:ascii="Times New Roman" w:eastAsia="Times New Roman" w:hAnsi="Times New Roman" w:cs="Times New Roman"/>
                <w:bCs/>
                <w:szCs w:val="24"/>
              </w:rPr>
              <w:t xml:space="preserve"> </w:t>
            </w:r>
            <w:r w:rsidR="00363FB4">
              <w:rPr>
                <w:rFonts w:ascii="Times New Roman" w:eastAsia="Times New Roman" w:hAnsi="Times New Roman" w:cs="Times New Roman"/>
                <w:bCs/>
                <w:szCs w:val="24"/>
              </w:rPr>
              <w:t>и</w:t>
            </w:r>
            <w:r w:rsidRPr="00B3035B">
              <w:rPr>
                <w:rFonts w:ascii="Times New Roman" w:eastAsia="Times New Roman" w:hAnsi="Times New Roman" w:cs="Times New Roman"/>
                <w:bCs/>
                <w:szCs w:val="24"/>
              </w:rPr>
              <w:t xml:space="preserve"> </w:t>
            </w:r>
            <w:r w:rsidR="00363FB4">
              <w:rPr>
                <w:rFonts w:ascii="Times New Roman" w:eastAsia="Times New Roman" w:hAnsi="Times New Roman" w:cs="Times New Roman"/>
                <w:bCs/>
                <w:szCs w:val="24"/>
              </w:rPr>
              <w:t>закивање</w:t>
            </w:r>
            <w:r w:rsidRPr="00B3035B">
              <w:rPr>
                <w:rFonts w:ascii="Times New Roman" w:eastAsia="Times New Roman" w:hAnsi="Times New Roman" w:cs="Times New Roman"/>
                <w:bCs/>
                <w:szCs w:val="24"/>
              </w:rPr>
              <w:t>);</w:t>
            </w:r>
          </w:p>
          <w:p w14:paraId="3F8C1C17" w14:textId="335630C4"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објасни</w:t>
            </w:r>
            <w:r w:rsidR="00B3035B" w:rsidRPr="00B3035B">
              <w:rPr>
                <w:rFonts w:ascii="Times New Roman" w:hAnsi="Times New Roman" w:cs="Times New Roman"/>
                <w:bCs/>
                <w:szCs w:val="24"/>
              </w:rPr>
              <w:t xml:space="preserve"> </w:t>
            </w:r>
            <w:r>
              <w:rPr>
                <w:rFonts w:ascii="Times New Roman" w:hAnsi="Times New Roman" w:cs="Times New Roman"/>
                <w:bCs/>
                <w:szCs w:val="24"/>
              </w:rPr>
              <w:t>примјену</w:t>
            </w:r>
            <w:r w:rsidR="00B3035B" w:rsidRPr="00B3035B">
              <w:rPr>
                <w:rFonts w:ascii="Times New Roman" w:hAnsi="Times New Roman" w:cs="Times New Roman"/>
                <w:bCs/>
                <w:szCs w:val="24"/>
              </w:rPr>
              <w:t xml:space="preserve"> </w:t>
            </w:r>
            <w:r>
              <w:rPr>
                <w:rFonts w:ascii="Times New Roman" w:hAnsi="Times New Roman" w:cs="Times New Roman"/>
                <w:bCs/>
                <w:szCs w:val="24"/>
              </w:rPr>
              <w:t>нераздвојивог</w:t>
            </w:r>
            <w:r w:rsidR="00B3035B" w:rsidRPr="00B3035B">
              <w:rPr>
                <w:rFonts w:ascii="Times New Roman" w:hAnsi="Times New Roman" w:cs="Times New Roman"/>
                <w:bCs/>
                <w:szCs w:val="24"/>
              </w:rPr>
              <w:t xml:space="preserve"> </w:t>
            </w:r>
            <w:r>
              <w:rPr>
                <w:rFonts w:ascii="Times New Roman" w:hAnsi="Times New Roman" w:cs="Times New Roman"/>
                <w:bCs/>
                <w:szCs w:val="24"/>
              </w:rPr>
              <w:t>везивања</w:t>
            </w:r>
            <w:r w:rsidR="00B3035B" w:rsidRPr="00B3035B">
              <w:rPr>
                <w:rFonts w:ascii="Times New Roman" w:hAnsi="Times New Roman" w:cs="Times New Roman"/>
                <w:bCs/>
                <w:szCs w:val="24"/>
              </w:rPr>
              <w:t>;</w:t>
            </w:r>
          </w:p>
          <w:p w14:paraId="7D1E7B57" w14:textId="3AF69C48"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наброји</w:t>
            </w:r>
            <w:r w:rsidR="00B3035B" w:rsidRPr="00B3035B">
              <w:rPr>
                <w:rFonts w:ascii="Times New Roman" w:hAnsi="Times New Roman" w:cs="Times New Roman"/>
                <w:bCs/>
                <w:szCs w:val="24"/>
              </w:rPr>
              <w:t xml:space="preserve"> </w:t>
            </w:r>
            <w:r>
              <w:rPr>
                <w:rFonts w:ascii="Times New Roman" w:hAnsi="Times New Roman" w:cs="Times New Roman"/>
                <w:bCs/>
                <w:szCs w:val="24"/>
              </w:rPr>
              <w:t>начине</w:t>
            </w:r>
            <w:r w:rsidR="00B3035B" w:rsidRPr="00B3035B">
              <w:rPr>
                <w:rFonts w:ascii="Times New Roman" w:hAnsi="Times New Roman" w:cs="Times New Roman"/>
                <w:bCs/>
                <w:szCs w:val="24"/>
              </w:rPr>
              <w:t xml:space="preserve"> </w:t>
            </w:r>
            <w:r>
              <w:rPr>
                <w:rFonts w:ascii="Times New Roman" w:hAnsi="Times New Roman" w:cs="Times New Roman"/>
                <w:bCs/>
                <w:szCs w:val="24"/>
              </w:rPr>
              <w:t>раздвојивог</w:t>
            </w:r>
            <w:r w:rsidR="00B3035B" w:rsidRPr="00B3035B">
              <w:rPr>
                <w:rFonts w:ascii="Times New Roman" w:hAnsi="Times New Roman" w:cs="Times New Roman"/>
                <w:bCs/>
                <w:szCs w:val="24"/>
              </w:rPr>
              <w:t xml:space="preserve"> </w:t>
            </w:r>
            <w:r>
              <w:rPr>
                <w:rFonts w:ascii="Times New Roman" w:hAnsi="Times New Roman" w:cs="Times New Roman"/>
                <w:bCs/>
                <w:szCs w:val="24"/>
              </w:rPr>
              <w:t>везивања</w:t>
            </w:r>
            <w:r w:rsidR="004608D5">
              <w:rPr>
                <w:rFonts w:ascii="Times New Roman" w:hAnsi="Times New Roman" w:cs="Times New Roman"/>
                <w:bCs/>
                <w:szCs w:val="24"/>
              </w:rPr>
              <w:t xml:space="preserve"> </w:t>
            </w:r>
            <w:r>
              <w:rPr>
                <w:rFonts w:ascii="Times New Roman" w:hAnsi="Times New Roman" w:cs="Times New Roman"/>
                <w:bCs/>
                <w:szCs w:val="24"/>
              </w:rPr>
              <w:t>елемената</w:t>
            </w:r>
            <w:r w:rsidR="00B3035B" w:rsidRPr="00B3035B">
              <w:rPr>
                <w:rFonts w:ascii="Times New Roman" w:hAnsi="Times New Roman" w:cs="Times New Roman"/>
                <w:bCs/>
                <w:szCs w:val="24"/>
              </w:rPr>
              <w:t xml:space="preserve"> </w:t>
            </w:r>
            <w:r>
              <w:rPr>
                <w:rFonts w:ascii="Times New Roman" w:hAnsi="Times New Roman" w:cs="Times New Roman"/>
                <w:bCs/>
                <w:szCs w:val="24"/>
              </w:rPr>
              <w:t>у</w:t>
            </w:r>
          </w:p>
          <w:p w14:paraId="156EB969" w14:textId="6C8F71F1" w:rsidR="00B3035B" w:rsidRPr="00B3035B" w:rsidRDefault="00B3035B" w:rsidP="00B3035B">
            <w:pPr>
              <w:tabs>
                <w:tab w:val="left" w:pos="180"/>
              </w:tabs>
              <w:spacing w:after="0" w:line="240" w:lineRule="auto"/>
              <w:rPr>
                <w:rFonts w:ascii="Times New Roman" w:eastAsia="Times New Roman" w:hAnsi="Times New Roman" w:cs="Times New Roman"/>
                <w:bCs/>
                <w:szCs w:val="24"/>
              </w:rPr>
            </w:pPr>
            <w:r w:rsidRPr="00B3035B">
              <w:rPr>
                <w:rFonts w:ascii="Times New Roman" w:eastAsia="Times New Roman" w:hAnsi="Times New Roman" w:cs="Times New Roman"/>
                <w:bCs/>
                <w:szCs w:val="24"/>
                <w:lang w:val="sr-Cyrl-BA"/>
              </w:rPr>
              <w:t xml:space="preserve">    </w:t>
            </w:r>
            <w:r w:rsidR="00363FB4">
              <w:rPr>
                <w:rFonts w:ascii="Times New Roman" w:eastAsia="Times New Roman" w:hAnsi="Times New Roman" w:cs="Times New Roman"/>
                <w:bCs/>
                <w:szCs w:val="24"/>
              </w:rPr>
              <w:t>склопу</w:t>
            </w:r>
            <w:r w:rsidRPr="00B3035B">
              <w:rPr>
                <w:rFonts w:ascii="Times New Roman" w:eastAsia="Times New Roman" w:hAnsi="Times New Roman" w:cs="Times New Roman"/>
                <w:bCs/>
                <w:szCs w:val="24"/>
              </w:rPr>
              <w:t>;</w:t>
            </w:r>
          </w:p>
          <w:p w14:paraId="53CBADE9" w14:textId="3570A17C"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препознаје</w:t>
            </w:r>
            <w:r w:rsidR="00B3035B" w:rsidRPr="00B3035B">
              <w:rPr>
                <w:rFonts w:ascii="Times New Roman" w:hAnsi="Times New Roman" w:cs="Times New Roman"/>
                <w:bCs/>
                <w:szCs w:val="24"/>
              </w:rPr>
              <w:t xml:space="preserve"> </w:t>
            </w:r>
            <w:r>
              <w:rPr>
                <w:rFonts w:ascii="Times New Roman" w:hAnsi="Times New Roman" w:cs="Times New Roman"/>
                <w:bCs/>
                <w:szCs w:val="24"/>
              </w:rPr>
              <w:t>различите</w:t>
            </w:r>
            <w:r w:rsidR="00B3035B" w:rsidRPr="00B3035B">
              <w:rPr>
                <w:rFonts w:ascii="Times New Roman" w:hAnsi="Times New Roman" w:cs="Times New Roman"/>
                <w:bCs/>
                <w:szCs w:val="24"/>
              </w:rPr>
              <w:t xml:space="preserve"> </w:t>
            </w:r>
            <w:r>
              <w:rPr>
                <w:rFonts w:ascii="Times New Roman" w:hAnsi="Times New Roman" w:cs="Times New Roman"/>
                <w:bCs/>
                <w:szCs w:val="24"/>
              </w:rPr>
              <w:t>врсте</w:t>
            </w:r>
            <w:r w:rsidR="00B3035B" w:rsidRPr="00B3035B">
              <w:rPr>
                <w:rFonts w:ascii="Times New Roman" w:hAnsi="Times New Roman" w:cs="Times New Roman"/>
                <w:bCs/>
                <w:szCs w:val="24"/>
              </w:rPr>
              <w:t xml:space="preserve"> </w:t>
            </w:r>
            <w:r>
              <w:rPr>
                <w:rFonts w:ascii="Times New Roman" w:hAnsi="Times New Roman" w:cs="Times New Roman"/>
                <w:bCs/>
                <w:szCs w:val="24"/>
              </w:rPr>
              <w:t>клинова</w:t>
            </w:r>
            <w:r w:rsidR="00B3035B" w:rsidRPr="00B3035B">
              <w:rPr>
                <w:rFonts w:ascii="Times New Roman" w:hAnsi="Times New Roman" w:cs="Times New Roman"/>
                <w:bCs/>
                <w:szCs w:val="24"/>
              </w:rPr>
              <w:t>;</w:t>
            </w:r>
          </w:p>
          <w:p w14:paraId="47DBA966" w14:textId="5BCBCE8A"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објасни</w:t>
            </w:r>
            <w:r w:rsidR="00B3035B" w:rsidRPr="00B3035B">
              <w:rPr>
                <w:rFonts w:ascii="Times New Roman" w:hAnsi="Times New Roman" w:cs="Times New Roman"/>
                <w:bCs/>
                <w:szCs w:val="24"/>
              </w:rPr>
              <w:t xml:space="preserve"> </w:t>
            </w:r>
            <w:r>
              <w:rPr>
                <w:rFonts w:ascii="Times New Roman" w:hAnsi="Times New Roman" w:cs="Times New Roman"/>
                <w:bCs/>
                <w:szCs w:val="24"/>
              </w:rPr>
              <w:t>примјену</w:t>
            </w:r>
            <w:r w:rsidR="00B3035B" w:rsidRPr="00B3035B">
              <w:rPr>
                <w:rFonts w:ascii="Times New Roman" w:hAnsi="Times New Roman" w:cs="Times New Roman"/>
                <w:bCs/>
                <w:szCs w:val="24"/>
              </w:rPr>
              <w:t xml:space="preserve"> </w:t>
            </w:r>
            <w:r>
              <w:rPr>
                <w:rFonts w:ascii="Times New Roman" w:hAnsi="Times New Roman" w:cs="Times New Roman"/>
                <w:bCs/>
                <w:szCs w:val="24"/>
              </w:rPr>
              <w:t>појединих</w:t>
            </w:r>
            <w:r w:rsidR="00B3035B" w:rsidRPr="00B3035B">
              <w:rPr>
                <w:rFonts w:ascii="Times New Roman" w:hAnsi="Times New Roman" w:cs="Times New Roman"/>
                <w:bCs/>
                <w:szCs w:val="24"/>
              </w:rPr>
              <w:t xml:space="preserve"> </w:t>
            </w:r>
            <w:r>
              <w:rPr>
                <w:rFonts w:ascii="Times New Roman" w:hAnsi="Times New Roman" w:cs="Times New Roman"/>
                <w:bCs/>
                <w:szCs w:val="24"/>
              </w:rPr>
              <w:t>врста</w:t>
            </w:r>
            <w:r w:rsidR="00B3035B" w:rsidRPr="00B3035B">
              <w:rPr>
                <w:rFonts w:ascii="Times New Roman" w:hAnsi="Times New Roman" w:cs="Times New Roman"/>
                <w:bCs/>
                <w:szCs w:val="24"/>
              </w:rPr>
              <w:t xml:space="preserve"> </w:t>
            </w:r>
            <w:r>
              <w:rPr>
                <w:rFonts w:ascii="Times New Roman" w:hAnsi="Times New Roman" w:cs="Times New Roman"/>
                <w:bCs/>
                <w:szCs w:val="24"/>
              </w:rPr>
              <w:t>клинова</w:t>
            </w:r>
            <w:r w:rsidR="00B3035B" w:rsidRPr="00B3035B">
              <w:rPr>
                <w:rFonts w:ascii="Times New Roman" w:hAnsi="Times New Roman" w:cs="Times New Roman"/>
                <w:bCs/>
                <w:szCs w:val="24"/>
              </w:rPr>
              <w:t>;</w:t>
            </w:r>
          </w:p>
          <w:p w14:paraId="50FE7B28" w14:textId="06DD928E"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препознаје</w:t>
            </w:r>
            <w:r w:rsidR="00B3035B" w:rsidRPr="00B3035B">
              <w:rPr>
                <w:rFonts w:ascii="Times New Roman" w:hAnsi="Times New Roman" w:cs="Times New Roman"/>
                <w:bCs/>
                <w:szCs w:val="24"/>
              </w:rPr>
              <w:t xml:space="preserve"> </w:t>
            </w:r>
            <w:r>
              <w:rPr>
                <w:rFonts w:ascii="Times New Roman" w:hAnsi="Times New Roman" w:cs="Times New Roman"/>
                <w:bCs/>
                <w:szCs w:val="24"/>
              </w:rPr>
              <w:t>различите</w:t>
            </w:r>
            <w:r w:rsidR="00B3035B" w:rsidRPr="00B3035B">
              <w:rPr>
                <w:rFonts w:ascii="Times New Roman" w:hAnsi="Times New Roman" w:cs="Times New Roman"/>
                <w:bCs/>
                <w:szCs w:val="24"/>
              </w:rPr>
              <w:t xml:space="preserve"> </w:t>
            </w:r>
            <w:r>
              <w:rPr>
                <w:rFonts w:ascii="Times New Roman" w:hAnsi="Times New Roman" w:cs="Times New Roman"/>
                <w:bCs/>
                <w:szCs w:val="24"/>
              </w:rPr>
              <w:t>врсте</w:t>
            </w:r>
            <w:r w:rsidR="00B3035B" w:rsidRPr="00B3035B">
              <w:rPr>
                <w:rFonts w:ascii="Times New Roman" w:hAnsi="Times New Roman" w:cs="Times New Roman"/>
                <w:bCs/>
                <w:szCs w:val="24"/>
              </w:rPr>
              <w:t xml:space="preserve"> </w:t>
            </w:r>
            <w:r>
              <w:rPr>
                <w:rFonts w:ascii="Times New Roman" w:hAnsi="Times New Roman" w:cs="Times New Roman"/>
                <w:bCs/>
                <w:szCs w:val="24"/>
              </w:rPr>
              <w:t>навоја</w:t>
            </w:r>
            <w:r w:rsidR="00B3035B" w:rsidRPr="00B3035B">
              <w:rPr>
                <w:rFonts w:ascii="Times New Roman" w:hAnsi="Times New Roman" w:cs="Times New Roman"/>
                <w:bCs/>
                <w:szCs w:val="24"/>
              </w:rPr>
              <w:t xml:space="preserve">; </w:t>
            </w:r>
          </w:p>
          <w:p w14:paraId="4DC783D9" w14:textId="5F0E20E1"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објасни</w:t>
            </w:r>
            <w:r w:rsidR="00B3035B" w:rsidRPr="00B3035B">
              <w:rPr>
                <w:rFonts w:ascii="Times New Roman" w:hAnsi="Times New Roman" w:cs="Times New Roman"/>
                <w:bCs/>
                <w:szCs w:val="24"/>
              </w:rPr>
              <w:t xml:space="preserve"> </w:t>
            </w:r>
            <w:r>
              <w:rPr>
                <w:rFonts w:ascii="Times New Roman" w:hAnsi="Times New Roman" w:cs="Times New Roman"/>
                <w:bCs/>
                <w:szCs w:val="24"/>
              </w:rPr>
              <w:t>примјену</w:t>
            </w:r>
            <w:r w:rsidR="00B3035B" w:rsidRPr="00B3035B">
              <w:rPr>
                <w:rFonts w:ascii="Times New Roman" w:hAnsi="Times New Roman" w:cs="Times New Roman"/>
                <w:bCs/>
                <w:szCs w:val="24"/>
              </w:rPr>
              <w:t xml:space="preserve"> </w:t>
            </w:r>
            <w:r>
              <w:rPr>
                <w:rFonts w:ascii="Times New Roman" w:hAnsi="Times New Roman" w:cs="Times New Roman"/>
                <w:bCs/>
                <w:szCs w:val="24"/>
              </w:rPr>
              <w:t>навоја</w:t>
            </w:r>
            <w:r w:rsidR="00B3035B" w:rsidRPr="00B3035B">
              <w:rPr>
                <w:rFonts w:ascii="Times New Roman" w:hAnsi="Times New Roman" w:cs="Times New Roman"/>
                <w:bCs/>
                <w:szCs w:val="24"/>
              </w:rPr>
              <w:t xml:space="preserve">; </w:t>
            </w:r>
          </w:p>
          <w:p w14:paraId="7A19FF42" w14:textId="4FCA3CEF"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наброји</w:t>
            </w:r>
            <w:r w:rsidR="00B3035B" w:rsidRPr="00B3035B">
              <w:rPr>
                <w:rFonts w:ascii="Times New Roman" w:hAnsi="Times New Roman" w:cs="Times New Roman"/>
                <w:bCs/>
                <w:szCs w:val="24"/>
              </w:rPr>
              <w:t xml:space="preserve"> </w:t>
            </w:r>
            <w:r>
              <w:rPr>
                <w:rFonts w:ascii="Times New Roman" w:hAnsi="Times New Roman" w:cs="Times New Roman"/>
                <w:bCs/>
                <w:szCs w:val="24"/>
              </w:rPr>
              <w:t>елементе</w:t>
            </w:r>
            <w:r w:rsidR="00B3035B" w:rsidRPr="00B3035B">
              <w:rPr>
                <w:rFonts w:ascii="Times New Roman" w:hAnsi="Times New Roman" w:cs="Times New Roman"/>
                <w:bCs/>
                <w:szCs w:val="24"/>
              </w:rPr>
              <w:t xml:space="preserve"> </w:t>
            </w:r>
            <w:r>
              <w:rPr>
                <w:rFonts w:ascii="Times New Roman" w:hAnsi="Times New Roman" w:cs="Times New Roman"/>
                <w:bCs/>
                <w:szCs w:val="24"/>
              </w:rPr>
              <w:t>навојног</w:t>
            </w:r>
            <w:r w:rsidR="00B3035B" w:rsidRPr="00B3035B">
              <w:rPr>
                <w:rFonts w:ascii="Times New Roman" w:hAnsi="Times New Roman" w:cs="Times New Roman"/>
                <w:bCs/>
                <w:szCs w:val="24"/>
              </w:rPr>
              <w:t xml:space="preserve"> </w:t>
            </w:r>
            <w:r>
              <w:rPr>
                <w:rFonts w:ascii="Times New Roman" w:hAnsi="Times New Roman" w:cs="Times New Roman"/>
                <w:bCs/>
                <w:szCs w:val="24"/>
              </w:rPr>
              <w:t>споја</w:t>
            </w:r>
            <w:r w:rsidR="00B3035B" w:rsidRPr="00B3035B">
              <w:rPr>
                <w:rFonts w:ascii="Times New Roman" w:hAnsi="Times New Roman" w:cs="Times New Roman"/>
                <w:bCs/>
                <w:szCs w:val="24"/>
              </w:rPr>
              <w:t>;</w:t>
            </w:r>
          </w:p>
          <w:p w14:paraId="5262889A" w14:textId="65D5E63A"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препознаје</w:t>
            </w:r>
            <w:r w:rsidR="00B3035B" w:rsidRPr="00B3035B">
              <w:rPr>
                <w:rFonts w:ascii="Times New Roman" w:hAnsi="Times New Roman" w:cs="Times New Roman"/>
                <w:bCs/>
                <w:szCs w:val="24"/>
              </w:rPr>
              <w:t xml:space="preserve"> </w:t>
            </w:r>
            <w:r>
              <w:rPr>
                <w:rFonts w:ascii="Times New Roman" w:hAnsi="Times New Roman" w:cs="Times New Roman"/>
                <w:bCs/>
                <w:szCs w:val="24"/>
              </w:rPr>
              <w:t>различите</w:t>
            </w:r>
            <w:r w:rsidR="00B3035B" w:rsidRPr="00B3035B">
              <w:rPr>
                <w:rFonts w:ascii="Times New Roman" w:hAnsi="Times New Roman" w:cs="Times New Roman"/>
                <w:bCs/>
                <w:szCs w:val="24"/>
              </w:rPr>
              <w:t xml:space="preserve"> </w:t>
            </w:r>
            <w:r>
              <w:rPr>
                <w:rFonts w:ascii="Times New Roman" w:hAnsi="Times New Roman" w:cs="Times New Roman"/>
                <w:bCs/>
                <w:szCs w:val="24"/>
              </w:rPr>
              <w:t>врсте</w:t>
            </w:r>
            <w:r w:rsidR="00B3035B" w:rsidRPr="00B3035B">
              <w:rPr>
                <w:rFonts w:ascii="Times New Roman" w:hAnsi="Times New Roman" w:cs="Times New Roman"/>
                <w:bCs/>
                <w:szCs w:val="24"/>
              </w:rPr>
              <w:t xml:space="preserve"> </w:t>
            </w:r>
            <w:r>
              <w:rPr>
                <w:rFonts w:ascii="Times New Roman" w:hAnsi="Times New Roman" w:cs="Times New Roman"/>
                <w:bCs/>
                <w:szCs w:val="24"/>
              </w:rPr>
              <w:t>опруга</w:t>
            </w:r>
            <w:r w:rsidR="00B3035B" w:rsidRPr="00B3035B">
              <w:rPr>
                <w:rFonts w:ascii="Times New Roman" w:hAnsi="Times New Roman" w:cs="Times New Roman"/>
                <w:bCs/>
                <w:szCs w:val="24"/>
              </w:rPr>
              <w:t>;</w:t>
            </w:r>
          </w:p>
          <w:p w14:paraId="291F5F14" w14:textId="35CDE10A" w:rsidR="00B3035B" w:rsidRPr="00B3035B" w:rsidRDefault="00363FB4" w:rsidP="00B3035B">
            <w:pPr>
              <w:numPr>
                <w:ilvl w:val="0"/>
                <w:numId w:val="75"/>
              </w:numPr>
              <w:tabs>
                <w:tab w:val="left" w:pos="180"/>
              </w:tabs>
              <w:spacing w:after="0" w:line="240" w:lineRule="auto"/>
              <w:ind w:left="360"/>
              <w:contextualSpacing/>
              <w:rPr>
                <w:rFonts w:ascii="Times New Roman" w:hAnsi="Times New Roman" w:cs="Times New Roman"/>
                <w:bCs/>
                <w:szCs w:val="24"/>
              </w:rPr>
            </w:pPr>
            <w:r>
              <w:rPr>
                <w:rFonts w:ascii="Times New Roman" w:hAnsi="Times New Roman" w:cs="Times New Roman"/>
                <w:bCs/>
                <w:szCs w:val="24"/>
              </w:rPr>
              <w:t>објасни</w:t>
            </w:r>
            <w:r w:rsidR="00B3035B" w:rsidRPr="00B3035B">
              <w:rPr>
                <w:rFonts w:ascii="Times New Roman" w:hAnsi="Times New Roman" w:cs="Times New Roman"/>
                <w:bCs/>
                <w:szCs w:val="24"/>
              </w:rPr>
              <w:t xml:space="preserve"> </w:t>
            </w:r>
            <w:r>
              <w:rPr>
                <w:rFonts w:ascii="Times New Roman" w:hAnsi="Times New Roman" w:cs="Times New Roman"/>
                <w:bCs/>
                <w:szCs w:val="24"/>
              </w:rPr>
              <w:t>примјену</w:t>
            </w:r>
            <w:r w:rsidR="00B3035B" w:rsidRPr="00B3035B">
              <w:rPr>
                <w:rFonts w:ascii="Times New Roman" w:hAnsi="Times New Roman" w:cs="Times New Roman"/>
                <w:bCs/>
                <w:szCs w:val="24"/>
              </w:rPr>
              <w:t xml:space="preserve"> </w:t>
            </w:r>
            <w:r>
              <w:rPr>
                <w:rFonts w:ascii="Times New Roman" w:hAnsi="Times New Roman" w:cs="Times New Roman"/>
                <w:bCs/>
                <w:szCs w:val="24"/>
              </w:rPr>
              <w:t>појединих</w:t>
            </w:r>
            <w:r w:rsidR="00B3035B" w:rsidRPr="00B3035B">
              <w:rPr>
                <w:rFonts w:ascii="Times New Roman" w:hAnsi="Times New Roman" w:cs="Times New Roman"/>
                <w:bCs/>
                <w:szCs w:val="24"/>
              </w:rPr>
              <w:t xml:space="preserve"> </w:t>
            </w:r>
            <w:r>
              <w:rPr>
                <w:rFonts w:ascii="Times New Roman" w:hAnsi="Times New Roman" w:cs="Times New Roman"/>
                <w:bCs/>
                <w:szCs w:val="24"/>
              </w:rPr>
              <w:t>врста</w:t>
            </w:r>
            <w:r w:rsidR="00B3035B" w:rsidRPr="00B3035B">
              <w:rPr>
                <w:rFonts w:ascii="Times New Roman" w:hAnsi="Times New Roman" w:cs="Times New Roman"/>
                <w:bCs/>
                <w:szCs w:val="24"/>
              </w:rPr>
              <w:t xml:space="preserve"> </w:t>
            </w:r>
            <w:r>
              <w:rPr>
                <w:rFonts w:ascii="Times New Roman" w:hAnsi="Times New Roman" w:cs="Times New Roman"/>
                <w:bCs/>
                <w:szCs w:val="24"/>
              </w:rPr>
              <w:t>опруга</w:t>
            </w:r>
            <w:r w:rsidR="00B3035B" w:rsidRPr="00B3035B">
              <w:rPr>
                <w:rFonts w:ascii="Times New Roman" w:hAnsi="Times New Roman" w:cs="Times New Roman"/>
                <w:bCs/>
                <w:szCs w:val="24"/>
              </w:rPr>
              <w:t>;</w:t>
            </w:r>
            <w:r w:rsidR="00B3035B" w:rsidRPr="00B3035B">
              <w:rPr>
                <w:rFonts w:ascii="Times New Roman" w:hAnsi="Times New Roman" w:cs="Times New Roman"/>
                <w:bCs/>
                <w:szCs w:val="24"/>
              </w:rPr>
              <w:tab/>
            </w:r>
          </w:p>
          <w:p w14:paraId="19D69723" w14:textId="28B2F9A3" w:rsidR="00B3035B" w:rsidRPr="004608D5" w:rsidRDefault="00363FB4" w:rsidP="00B3035B">
            <w:pPr>
              <w:numPr>
                <w:ilvl w:val="0"/>
                <w:numId w:val="75"/>
              </w:numPr>
              <w:tabs>
                <w:tab w:val="left" w:pos="180"/>
              </w:tabs>
              <w:spacing w:after="0" w:line="240" w:lineRule="auto"/>
              <w:ind w:left="360"/>
              <w:contextualSpacing/>
              <w:rPr>
                <w:rFonts w:ascii="Times New Roman" w:eastAsia="Times New Roman" w:hAnsi="Times New Roman" w:cs="Times New Roman"/>
                <w:bCs/>
                <w:szCs w:val="24"/>
              </w:rPr>
            </w:pPr>
            <w:r w:rsidRPr="004608D5">
              <w:rPr>
                <w:rFonts w:ascii="Times New Roman" w:hAnsi="Times New Roman" w:cs="Times New Roman"/>
                <w:bCs/>
                <w:szCs w:val="24"/>
              </w:rPr>
              <w:t>графички</w:t>
            </w:r>
            <w:r w:rsidR="00B3035B" w:rsidRPr="004608D5">
              <w:rPr>
                <w:rFonts w:ascii="Times New Roman" w:hAnsi="Times New Roman" w:cs="Times New Roman"/>
                <w:bCs/>
                <w:szCs w:val="24"/>
              </w:rPr>
              <w:t xml:space="preserve"> </w:t>
            </w:r>
            <w:r w:rsidRPr="004608D5">
              <w:rPr>
                <w:rFonts w:ascii="Times New Roman" w:hAnsi="Times New Roman" w:cs="Times New Roman"/>
                <w:bCs/>
                <w:szCs w:val="24"/>
              </w:rPr>
              <w:t>прикаже</w:t>
            </w:r>
            <w:r w:rsidR="00B3035B" w:rsidRPr="004608D5">
              <w:rPr>
                <w:rFonts w:ascii="Times New Roman" w:hAnsi="Times New Roman" w:cs="Times New Roman"/>
                <w:bCs/>
                <w:szCs w:val="24"/>
              </w:rPr>
              <w:t xml:space="preserve"> </w:t>
            </w:r>
            <w:r w:rsidRPr="004608D5">
              <w:rPr>
                <w:rFonts w:ascii="Times New Roman" w:hAnsi="Times New Roman" w:cs="Times New Roman"/>
                <w:bCs/>
                <w:szCs w:val="24"/>
              </w:rPr>
              <w:t>и</w:t>
            </w:r>
            <w:r w:rsidR="00B3035B" w:rsidRPr="004608D5">
              <w:rPr>
                <w:rFonts w:ascii="Times New Roman" w:hAnsi="Times New Roman" w:cs="Times New Roman"/>
                <w:bCs/>
                <w:szCs w:val="24"/>
              </w:rPr>
              <w:t xml:space="preserve"> </w:t>
            </w:r>
            <w:r w:rsidRPr="004608D5">
              <w:rPr>
                <w:rFonts w:ascii="Times New Roman" w:hAnsi="Times New Roman" w:cs="Times New Roman"/>
                <w:bCs/>
                <w:szCs w:val="24"/>
              </w:rPr>
              <w:t>прочита</w:t>
            </w:r>
            <w:r w:rsidR="00B3035B" w:rsidRPr="004608D5">
              <w:rPr>
                <w:rFonts w:ascii="Times New Roman" w:hAnsi="Times New Roman" w:cs="Times New Roman"/>
                <w:bCs/>
                <w:szCs w:val="24"/>
              </w:rPr>
              <w:t xml:space="preserve"> </w:t>
            </w:r>
            <w:r w:rsidRPr="004608D5">
              <w:rPr>
                <w:rFonts w:ascii="Times New Roman" w:hAnsi="Times New Roman" w:cs="Times New Roman"/>
                <w:bCs/>
                <w:szCs w:val="24"/>
              </w:rPr>
              <w:t>радионичку</w:t>
            </w:r>
            <w:r w:rsidR="00B3035B" w:rsidRPr="004608D5">
              <w:rPr>
                <w:rFonts w:ascii="Times New Roman" w:hAnsi="Times New Roman" w:cs="Times New Roman"/>
                <w:bCs/>
                <w:szCs w:val="24"/>
              </w:rPr>
              <w:t xml:space="preserve"> </w:t>
            </w:r>
            <w:r w:rsidRPr="004608D5">
              <w:rPr>
                <w:rFonts w:ascii="Times New Roman" w:hAnsi="Times New Roman" w:cs="Times New Roman"/>
                <w:bCs/>
                <w:szCs w:val="24"/>
              </w:rPr>
              <w:t>документацију</w:t>
            </w:r>
            <w:r w:rsidR="004608D5">
              <w:rPr>
                <w:rFonts w:ascii="Times New Roman" w:eastAsia="Times New Roman" w:hAnsi="Times New Roman" w:cs="Times New Roman"/>
                <w:bCs/>
                <w:szCs w:val="24"/>
                <w:lang w:val="sr-Cyrl-BA"/>
              </w:rPr>
              <w:t xml:space="preserve"> </w:t>
            </w:r>
            <w:r w:rsidRPr="004608D5">
              <w:rPr>
                <w:rFonts w:ascii="Times New Roman" w:eastAsia="Times New Roman" w:hAnsi="Times New Roman" w:cs="Times New Roman"/>
                <w:bCs/>
                <w:szCs w:val="24"/>
              </w:rPr>
              <w:t>навојног</w:t>
            </w:r>
            <w:r w:rsidR="00B3035B" w:rsidRPr="004608D5">
              <w:rPr>
                <w:rFonts w:ascii="Times New Roman" w:eastAsia="Times New Roman" w:hAnsi="Times New Roman" w:cs="Times New Roman"/>
                <w:bCs/>
                <w:szCs w:val="24"/>
              </w:rPr>
              <w:t xml:space="preserve"> </w:t>
            </w:r>
            <w:r w:rsidRPr="004608D5">
              <w:rPr>
                <w:rFonts w:ascii="Times New Roman" w:eastAsia="Times New Roman" w:hAnsi="Times New Roman" w:cs="Times New Roman"/>
                <w:bCs/>
                <w:szCs w:val="24"/>
              </w:rPr>
              <w:t>споја</w:t>
            </w:r>
            <w:r w:rsidR="00B3035B" w:rsidRPr="004608D5">
              <w:rPr>
                <w:rFonts w:ascii="Times New Roman" w:eastAsia="Times New Roman" w:hAnsi="Times New Roman" w:cs="Times New Roman"/>
                <w:bCs/>
                <w:szCs w:val="24"/>
              </w:rPr>
              <w:t xml:space="preserve">, </w:t>
            </w:r>
            <w:r w:rsidRPr="004608D5">
              <w:rPr>
                <w:rFonts w:ascii="Times New Roman" w:eastAsia="Times New Roman" w:hAnsi="Times New Roman" w:cs="Times New Roman"/>
                <w:bCs/>
                <w:szCs w:val="24"/>
              </w:rPr>
              <w:t>завареног</w:t>
            </w:r>
            <w:r w:rsidR="00B3035B" w:rsidRPr="004608D5">
              <w:rPr>
                <w:rFonts w:ascii="Times New Roman" w:eastAsia="Times New Roman" w:hAnsi="Times New Roman" w:cs="Times New Roman"/>
                <w:bCs/>
                <w:szCs w:val="24"/>
              </w:rPr>
              <w:t xml:space="preserve"> </w:t>
            </w:r>
            <w:r w:rsidRPr="004608D5">
              <w:rPr>
                <w:rFonts w:ascii="Times New Roman" w:eastAsia="Times New Roman" w:hAnsi="Times New Roman" w:cs="Times New Roman"/>
                <w:bCs/>
                <w:szCs w:val="24"/>
              </w:rPr>
              <w:t>споја</w:t>
            </w:r>
            <w:r w:rsidR="00B3035B" w:rsidRPr="004608D5">
              <w:rPr>
                <w:rFonts w:ascii="Times New Roman" w:eastAsia="Times New Roman" w:hAnsi="Times New Roman" w:cs="Times New Roman"/>
                <w:bCs/>
                <w:szCs w:val="24"/>
              </w:rPr>
              <w:t xml:space="preserve"> </w:t>
            </w:r>
            <w:r w:rsidRPr="004608D5">
              <w:rPr>
                <w:rFonts w:ascii="Times New Roman" w:eastAsia="Times New Roman" w:hAnsi="Times New Roman" w:cs="Times New Roman"/>
                <w:bCs/>
                <w:szCs w:val="24"/>
              </w:rPr>
              <w:t>и</w:t>
            </w:r>
            <w:r w:rsidR="00B3035B" w:rsidRPr="004608D5">
              <w:rPr>
                <w:rFonts w:ascii="Times New Roman" w:eastAsia="Times New Roman" w:hAnsi="Times New Roman" w:cs="Times New Roman"/>
                <w:bCs/>
                <w:szCs w:val="24"/>
              </w:rPr>
              <w:t xml:space="preserve"> </w:t>
            </w:r>
            <w:r w:rsidRPr="004608D5">
              <w:rPr>
                <w:rFonts w:ascii="Times New Roman" w:eastAsia="Times New Roman" w:hAnsi="Times New Roman" w:cs="Times New Roman"/>
                <w:bCs/>
                <w:szCs w:val="24"/>
              </w:rPr>
              <w:t>везе</w:t>
            </w:r>
            <w:r w:rsidR="00B3035B" w:rsidRPr="004608D5">
              <w:rPr>
                <w:rFonts w:ascii="Times New Roman" w:eastAsia="Times New Roman" w:hAnsi="Times New Roman" w:cs="Times New Roman"/>
                <w:bCs/>
                <w:szCs w:val="24"/>
              </w:rPr>
              <w:t xml:space="preserve"> </w:t>
            </w:r>
            <w:r w:rsidRPr="004608D5">
              <w:rPr>
                <w:rFonts w:ascii="Times New Roman" w:eastAsia="Times New Roman" w:hAnsi="Times New Roman" w:cs="Times New Roman"/>
                <w:bCs/>
                <w:szCs w:val="24"/>
              </w:rPr>
              <w:t>клином</w:t>
            </w:r>
            <w:r w:rsidR="00B3035B" w:rsidRPr="004608D5">
              <w:rPr>
                <w:rFonts w:ascii="Times New Roman" w:eastAsia="Times New Roman" w:hAnsi="Times New Roman" w:cs="Times New Roman"/>
                <w:bCs/>
                <w:szCs w:val="24"/>
              </w:rPr>
              <w:t>.</w:t>
            </w:r>
          </w:p>
          <w:p w14:paraId="5870C9AB" w14:textId="77777777" w:rsidR="00B3035B" w:rsidRPr="00B3035B" w:rsidRDefault="00B3035B" w:rsidP="00B3035B">
            <w:pPr>
              <w:tabs>
                <w:tab w:val="left" w:pos="180"/>
              </w:tabs>
              <w:spacing w:after="0" w:line="240" w:lineRule="auto"/>
              <w:rPr>
                <w:rFonts w:ascii="Times New Roman" w:eastAsia="Times New Roman" w:hAnsi="Times New Roman" w:cs="Times New Roman"/>
                <w:bCs/>
                <w:szCs w:val="24"/>
              </w:rPr>
            </w:pPr>
          </w:p>
          <w:p w14:paraId="79F5888C" w14:textId="77777777" w:rsidR="00B3035B" w:rsidRPr="00B3035B" w:rsidRDefault="00B3035B" w:rsidP="00B3035B">
            <w:pPr>
              <w:tabs>
                <w:tab w:val="left" w:pos="180"/>
              </w:tabs>
              <w:spacing w:after="0" w:line="240" w:lineRule="auto"/>
              <w:rPr>
                <w:rFonts w:ascii="Times New Roman" w:eastAsia="Times New Roman" w:hAnsi="Times New Roman" w:cs="Times New Roman"/>
                <w:b/>
                <w:bCs/>
                <w:szCs w:val="24"/>
              </w:rPr>
            </w:pPr>
          </w:p>
          <w:p w14:paraId="5B84647C" w14:textId="7CFFD0FE"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Јединица</w:t>
            </w:r>
            <w:r w:rsidR="00B3035B" w:rsidRPr="00B3035B">
              <w:rPr>
                <w:rFonts w:ascii="Times New Roman" w:eastAsia="Times New Roman" w:hAnsi="Times New Roman" w:cs="Times New Roman"/>
                <w:b/>
                <w:szCs w:val="24"/>
              </w:rPr>
              <w:t xml:space="preserve"> 3. </w:t>
            </w:r>
          </w:p>
          <w:p w14:paraId="010FCC2E" w14:textId="69ECC879" w:rsidR="00B3035B" w:rsidRPr="00B3035B" w:rsidRDefault="00363FB4" w:rsidP="00B3035B">
            <w:pPr>
              <w:tabs>
                <w:tab w:val="left" w:pos="180"/>
              </w:tabs>
              <w:spacing w:after="12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5618C019" w14:textId="43EC434E" w:rsidR="00B3035B" w:rsidRPr="00B3035B" w:rsidRDefault="00363FB4" w:rsidP="00B3035B">
            <w:pPr>
              <w:numPr>
                <w:ilvl w:val="0"/>
                <w:numId w:val="76"/>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елементе</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кружно</w:t>
            </w:r>
            <w:r w:rsidR="00B3035B" w:rsidRPr="00B3035B">
              <w:rPr>
                <w:rFonts w:ascii="Times New Roman" w:hAnsi="Times New Roman" w:cs="Times New Roman"/>
                <w:bCs/>
              </w:rPr>
              <w:t xml:space="preserve"> </w:t>
            </w:r>
            <w:r>
              <w:rPr>
                <w:rFonts w:ascii="Times New Roman" w:hAnsi="Times New Roman" w:cs="Times New Roman"/>
                <w:bCs/>
              </w:rPr>
              <w:t>кретање</w:t>
            </w:r>
            <w:r w:rsidR="00B3035B" w:rsidRPr="00B3035B">
              <w:rPr>
                <w:rFonts w:ascii="Times New Roman" w:hAnsi="Times New Roman" w:cs="Times New Roman"/>
                <w:bCs/>
              </w:rPr>
              <w:t>;</w:t>
            </w:r>
          </w:p>
          <w:p w14:paraId="0E8E728D" w14:textId="55185C8A" w:rsidR="00B3035B" w:rsidRPr="00B3035B" w:rsidRDefault="00363FB4" w:rsidP="00B3035B">
            <w:pPr>
              <w:numPr>
                <w:ilvl w:val="0"/>
                <w:numId w:val="76"/>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њихову</w:t>
            </w:r>
            <w:r w:rsidR="00B3035B" w:rsidRPr="00B3035B">
              <w:rPr>
                <w:rFonts w:ascii="Times New Roman" w:hAnsi="Times New Roman" w:cs="Times New Roman"/>
                <w:bCs/>
              </w:rPr>
              <w:t xml:space="preserve"> </w:t>
            </w:r>
            <w:r>
              <w:rPr>
                <w:rFonts w:ascii="Times New Roman" w:hAnsi="Times New Roman" w:cs="Times New Roman"/>
                <w:bCs/>
              </w:rPr>
              <w:t>функцију</w:t>
            </w:r>
            <w:r w:rsidR="00B3035B" w:rsidRPr="00B3035B">
              <w:rPr>
                <w:rFonts w:ascii="Times New Roman" w:hAnsi="Times New Roman" w:cs="Times New Roman"/>
                <w:bCs/>
              </w:rPr>
              <w:t xml:space="preserve"> </w:t>
            </w:r>
            <w:r>
              <w:rPr>
                <w:rFonts w:ascii="Times New Roman" w:hAnsi="Times New Roman" w:cs="Times New Roman"/>
                <w:bCs/>
              </w:rPr>
              <w:t>у</w:t>
            </w:r>
            <w:r w:rsidR="00B3035B" w:rsidRPr="00B3035B">
              <w:rPr>
                <w:rFonts w:ascii="Times New Roman" w:hAnsi="Times New Roman" w:cs="Times New Roman"/>
                <w:bCs/>
              </w:rPr>
              <w:t xml:space="preserve"> </w:t>
            </w:r>
            <w:r>
              <w:rPr>
                <w:rFonts w:ascii="Times New Roman" w:hAnsi="Times New Roman" w:cs="Times New Roman"/>
                <w:bCs/>
              </w:rPr>
              <w:t>машинама</w:t>
            </w:r>
            <w:r w:rsidR="00B3035B" w:rsidRPr="00B3035B">
              <w:rPr>
                <w:rFonts w:ascii="Times New Roman" w:hAnsi="Times New Roman" w:cs="Times New Roman"/>
                <w:bCs/>
              </w:rPr>
              <w:t>;</w:t>
            </w:r>
          </w:p>
          <w:p w14:paraId="09CD46A5" w14:textId="5FC43125" w:rsidR="00B3035B" w:rsidRPr="00B3035B" w:rsidRDefault="00363FB4" w:rsidP="00B3035B">
            <w:pPr>
              <w:numPr>
                <w:ilvl w:val="0"/>
                <w:numId w:val="76"/>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скицира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наведе</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вратила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осовина</w:t>
            </w:r>
            <w:r w:rsidR="00B3035B" w:rsidRPr="00B3035B">
              <w:rPr>
                <w:rFonts w:ascii="Times New Roman" w:hAnsi="Times New Roman" w:cs="Times New Roman"/>
                <w:bCs/>
              </w:rPr>
              <w:t xml:space="preserve">; </w:t>
            </w:r>
          </w:p>
          <w:p w14:paraId="231BDCFE" w14:textId="7EA22F51" w:rsidR="00B3035B" w:rsidRPr="00B3035B" w:rsidRDefault="00363FB4" w:rsidP="00B3035B">
            <w:pPr>
              <w:numPr>
                <w:ilvl w:val="0"/>
                <w:numId w:val="76"/>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примјену</w:t>
            </w:r>
            <w:r w:rsidR="00B3035B" w:rsidRPr="00B3035B">
              <w:rPr>
                <w:rFonts w:ascii="Times New Roman" w:hAnsi="Times New Roman" w:cs="Times New Roman"/>
                <w:bCs/>
              </w:rPr>
              <w:t xml:space="preserve"> </w:t>
            </w:r>
            <w:r>
              <w:rPr>
                <w:rFonts w:ascii="Times New Roman" w:hAnsi="Times New Roman" w:cs="Times New Roman"/>
                <w:bCs/>
              </w:rPr>
              <w:t>појединих</w:t>
            </w:r>
            <w:r w:rsidR="00B3035B" w:rsidRPr="00B3035B">
              <w:rPr>
                <w:rFonts w:ascii="Times New Roman" w:hAnsi="Times New Roman" w:cs="Times New Roman"/>
                <w:bCs/>
              </w:rPr>
              <w:t xml:space="preserve"> </w:t>
            </w:r>
            <w:r>
              <w:rPr>
                <w:rFonts w:ascii="Times New Roman" w:hAnsi="Times New Roman" w:cs="Times New Roman"/>
                <w:bCs/>
              </w:rPr>
              <w:t>врста</w:t>
            </w:r>
            <w:r w:rsidR="00B3035B" w:rsidRPr="00B3035B">
              <w:rPr>
                <w:rFonts w:ascii="Times New Roman" w:hAnsi="Times New Roman" w:cs="Times New Roman"/>
                <w:bCs/>
              </w:rPr>
              <w:t xml:space="preserve"> </w:t>
            </w:r>
            <w:r>
              <w:rPr>
                <w:rFonts w:ascii="Times New Roman" w:hAnsi="Times New Roman" w:cs="Times New Roman"/>
                <w:bCs/>
              </w:rPr>
              <w:t>вратила</w:t>
            </w:r>
            <w:r w:rsidR="00B3035B" w:rsidRPr="00B3035B">
              <w:rPr>
                <w:rFonts w:ascii="Times New Roman" w:hAnsi="Times New Roman" w:cs="Times New Roman"/>
                <w:bCs/>
              </w:rPr>
              <w:t xml:space="preserve"> </w:t>
            </w:r>
            <w:r>
              <w:rPr>
                <w:rFonts w:ascii="Times New Roman" w:hAnsi="Times New Roman" w:cs="Times New Roman"/>
                <w:bCs/>
              </w:rPr>
              <w:t>и</w:t>
            </w:r>
            <w:r w:rsidR="001E5B3E">
              <w:rPr>
                <w:rFonts w:ascii="Times New Roman" w:hAnsi="Times New Roman" w:cs="Times New Roman"/>
                <w:bCs/>
              </w:rPr>
              <w:t xml:space="preserve"> </w:t>
            </w:r>
            <w:r>
              <w:rPr>
                <w:rFonts w:ascii="Times New Roman" w:hAnsi="Times New Roman" w:cs="Times New Roman"/>
                <w:bCs/>
              </w:rPr>
              <w:t>осовина</w:t>
            </w:r>
            <w:r w:rsidR="00B3035B" w:rsidRPr="00B3035B">
              <w:rPr>
                <w:rFonts w:ascii="Times New Roman" w:hAnsi="Times New Roman" w:cs="Times New Roman"/>
                <w:bCs/>
              </w:rPr>
              <w:tab/>
            </w:r>
          </w:p>
          <w:p w14:paraId="7EF9C6D3" w14:textId="10C2C7C9" w:rsidR="00B3035B" w:rsidRPr="00B3035B" w:rsidRDefault="00363FB4" w:rsidP="00B3035B">
            <w:pPr>
              <w:numPr>
                <w:ilvl w:val="0"/>
                <w:numId w:val="76"/>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rPr>
              <w:t>графички</w:t>
            </w:r>
            <w:r w:rsidR="00B3035B" w:rsidRPr="00B3035B">
              <w:rPr>
                <w:rFonts w:ascii="Times New Roman" w:hAnsi="Times New Roman" w:cs="Times New Roman"/>
              </w:rPr>
              <w:t xml:space="preserve"> </w:t>
            </w:r>
            <w:r>
              <w:rPr>
                <w:rFonts w:ascii="Times New Roman" w:hAnsi="Times New Roman" w:cs="Times New Roman"/>
              </w:rPr>
              <w:t>прикаже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прочита</w:t>
            </w:r>
            <w:r w:rsidR="00B3035B" w:rsidRPr="00B3035B">
              <w:rPr>
                <w:rFonts w:ascii="Times New Roman" w:hAnsi="Times New Roman" w:cs="Times New Roman"/>
              </w:rPr>
              <w:t xml:space="preserve"> </w:t>
            </w:r>
            <w:r>
              <w:rPr>
                <w:rFonts w:ascii="Times New Roman" w:hAnsi="Times New Roman" w:cs="Times New Roman"/>
              </w:rPr>
              <w:t>радионичку</w:t>
            </w:r>
            <w:r w:rsidR="00B3035B" w:rsidRPr="00B3035B">
              <w:rPr>
                <w:rFonts w:ascii="Times New Roman" w:hAnsi="Times New Roman" w:cs="Times New Roman"/>
              </w:rPr>
              <w:t xml:space="preserve"> </w:t>
            </w:r>
            <w:r>
              <w:rPr>
                <w:rFonts w:ascii="Times New Roman" w:hAnsi="Times New Roman" w:cs="Times New Roman"/>
              </w:rPr>
              <w:t>документацију</w:t>
            </w:r>
            <w:r w:rsidR="00B3035B" w:rsidRPr="00B3035B">
              <w:rPr>
                <w:rFonts w:ascii="Times New Roman" w:hAnsi="Times New Roman" w:cs="Times New Roman"/>
              </w:rPr>
              <w:t xml:space="preserve"> </w:t>
            </w:r>
            <w:r>
              <w:rPr>
                <w:rFonts w:ascii="Times New Roman" w:hAnsi="Times New Roman" w:cs="Times New Roman"/>
              </w:rPr>
              <w:t>вратила</w:t>
            </w:r>
          </w:p>
          <w:p w14:paraId="4F4D8297" w14:textId="77777777" w:rsidR="00B3035B" w:rsidRPr="00B3035B" w:rsidRDefault="00B3035B" w:rsidP="00B3035B">
            <w:pPr>
              <w:keepNext/>
              <w:spacing w:after="0" w:line="240" w:lineRule="auto"/>
              <w:jc w:val="center"/>
              <w:outlineLvl w:val="2"/>
              <w:rPr>
                <w:rFonts w:ascii="Times New Roman" w:eastAsia="Times New Roman" w:hAnsi="Times New Roman" w:cs="Times New Roman"/>
                <w:bCs/>
                <w:sz w:val="28"/>
                <w:szCs w:val="24"/>
              </w:rPr>
            </w:pPr>
            <w:r w:rsidRPr="00B3035B">
              <w:rPr>
                <w:rFonts w:ascii="Times New Roman" w:eastAsia="Times New Roman" w:hAnsi="Times New Roman" w:cs="Times New Roman"/>
                <w:bCs/>
              </w:rPr>
              <w:t xml:space="preserve"> </w:t>
            </w:r>
          </w:p>
          <w:p w14:paraId="6B97B118" w14:textId="1732AAC9"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Јединица</w:t>
            </w:r>
            <w:r w:rsidR="00B3035B" w:rsidRPr="00B3035B">
              <w:rPr>
                <w:rFonts w:ascii="Times New Roman" w:eastAsia="Times New Roman" w:hAnsi="Times New Roman" w:cs="Times New Roman"/>
                <w:b/>
                <w:szCs w:val="24"/>
              </w:rPr>
              <w:t xml:space="preserve"> 4. </w:t>
            </w:r>
          </w:p>
          <w:p w14:paraId="3571E88B" w14:textId="455CCFAB" w:rsidR="00B3035B" w:rsidRPr="00B3035B" w:rsidRDefault="00363FB4" w:rsidP="00B3035B">
            <w:pPr>
              <w:tabs>
                <w:tab w:val="left" w:pos="180"/>
              </w:tabs>
              <w:spacing w:after="12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6DF2FC07" w14:textId="7378CC1A" w:rsidR="00B3035B" w:rsidRPr="00B3035B" w:rsidRDefault="00363FB4" w:rsidP="00B3035B">
            <w:pPr>
              <w:numPr>
                <w:ilvl w:val="0"/>
                <w:numId w:val="78"/>
              </w:numPr>
              <w:spacing w:after="0" w:line="240" w:lineRule="auto"/>
              <w:contextualSpacing/>
              <w:rPr>
                <w:rFonts w:ascii="Times New Roman" w:hAnsi="Times New Roman" w:cs="Times New Roman"/>
                <w:bCs/>
                <w:szCs w:val="24"/>
              </w:rPr>
            </w:pPr>
            <w:r>
              <w:rPr>
                <w:rFonts w:ascii="Times New Roman" w:hAnsi="Times New Roman" w:cs="Times New Roman"/>
                <w:bCs/>
              </w:rPr>
              <w:t>наведе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препозна</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лежишта</w:t>
            </w:r>
            <w:r w:rsidR="00B3035B" w:rsidRPr="00B3035B">
              <w:rPr>
                <w:rFonts w:ascii="Times New Roman" w:hAnsi="Times New Roman" w:cs="Times New Roman"/>
                <w:bCs/>
              </w:rPr>
              <w:t xml:space="preserve"> </w:t>
            </w:r>
          </w:p>
          <w:p w14:paraId="1DBB8916" w14:textId="697710C0" w:rsidR="00B3035B" w:rsidRPr="00B3035B" w:rsidRDefault="00363FB4" w:rsidP="00B3035B">
            <w:pPr>
              <w:numPr>
                <w:ilvl w:val="0"/>
                <w:numId w:val="78"/>
              </w:numPr>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1E5B3E">
              <w:rPr>
                <w:rFonts w:ascii="Times New Roman" w:hAnsi="Times New Roman" w:cs="Times New Roman"/>
                <w:bCs/>
              </w:rPr>
              <w:t xml:space="preserve"> </w:t>
            </w:r>
            <w:r>
              <w:rPr>
                <w:rFonts w:ascii="Times New Roman" w:hAnsi="Times New Roman" w:cs="Times New Roman"/>
                <w:bCs/>
              </w:rPr>
              <w:t>функцију</w:t>
            </w:r>
            <w:r w:rsidR="00B3035B" w:rsidRPr="00B3035B">
              <w:rPr>
                <w:rFonts w:ascii="Times New Roman" w:hAnsi="Times New Roman" w:cs="Times New Roman"/>
                <w:bCs/>
              </w:rPr>
              <w:t xml:space="preserve"> </w:t>
            </w:r>
            <w:r>
              <w:rPr>
                <w:rFonts w:ascii="Times New Roman" w:hAnsi="Times New Roman" w:cs="Times New Roman"/>
                <w:bCs/>
              </w:rPr>
              <w:t>лежишта</w:t>
            </w:r>
            <w:r w:rsidR="00B3035B" w:rsidRPr="00B3035B">
              <w:rPr>
                <w:rFonts w:ascii="Times New Roman" w:hAnsi="Times New Roman" w:cs="Times New Roman"/>
                <w:bCs/>
              </w:rPr>
              <w:t xml:space="preserve">  </w:t>
            </w:r>
            <w:r>
              <w:rPr>
                <w:rFonts w:ascii="Times New Roman" w:hAnsi="Times New Roman" w:cs="Times New Roman"/>
                <w:bCs/>
              </w:rPr>
              <w:t>у</w:t>
            </w:r>
            <w:r w:rsidR="00B3035B" w:rsidRPr="00B3035B">
              <w:rPr>
                <w:rFonts w:ascii="Times New Roman" w:hAnsi="Times New Roman" w:cs="Times New Roman"/>
                <w:bCs/>
              </w:rPr>
              <w:t xml:space="preserve"> </w:t>
            </w:r>
            <w:r>
              <w:rPr>
                <w:rFonts w:ascii="Times New Roman" w:hAnsi="Times New Roman" w:cs="Times New Roman"/>
                <w:bCs/>
              </w:rPr>
              <w:t>машинама</w:t>
            </w:r>
            <w:r w:rsidR="00B3035B" w:rsidRPr="00B3035B">
              <w:rPr>
                <w:rFonts w:ascii="Times New Roman" w:hAnsi="Times New Roman" w:cs="Times New Roman"/>
                <w:bCs/>
              </w:rPr>
              <w:t>;</w:t>
            </w:r>
          </w:p>
          <w:p w14:paraId="3E86E43D" w14:textId="6ABC35BB" w:rsidR="00B3035B" w:rsidRPr="00B3035B" w:rsidRDefault="00363FB4" w:rsidP="00B3035B">
            <w:pPr>
              <w:numPr>
                <w:ilvl w:val="0"/>
                <w:numId w:val="78"/>
              </w:numPr>
              <w:spacing w:after="0" w:line="240" w:lineRule="auto"/>
              <w:contextualSpacing/>
              <w:rPr>
                <w:rFonts w:ascii="Times New Roman" w:hAnsi="Times New Roman" w:cs="Times New Roman"/>
                <w:bCs/>
                <w:szCs w:val="24"/>
              </w:rPr>
            </w:pPr>
            <w:r>
              <w:rPr>
                <w:rFonts w:ascii="Times New Roman" w:hAnsi="Times New Roman" w:cs="Times New Roman"/>
                <w:bCs/>
              </w:rPr>
              <w:t>наведе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препозна</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спојница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њихову</w:t>
            </w:r>
            <w:r w:rsidR="00B3035B" w:rsidRPr="00B3035B">
              <w:rPr>
                <w:rFonts w:ascii="Times New Roman" w:hAnsi="Times New Roman" w:cs="Times New Roman"/>
                <w:bCs/>
              </w:rPr>
              <w:t xml:space="preserve"> </w:t>
            </w:r>
            <w:r>
              <w:rPr>
                <w:rFonts w:ascii="Times New Roman" w:hAnsi="Times New Roman" w:cs="Times New Roman"/>
                <w:bCs/>
              </w:rPr>
              <w:t>функцију</w:t>
            </w:r>
            <w:r w:rsidR="00B3035B" w:rsidRPr="00B3035B">
              <w:rPr>
                <w:rFonts w:ascii="Times New Roman" w:hAnsi="Times New Roman" w:cs="Times New Roman"/>
                <w:bCs/>
              </w:rPr>
              <w:t>.</w:t>
            </w:r>
          </w:p>
          <w:p w14:paraId="57EECA6E" w14:textId="3DE271E8" w:rsidR="00B3035B" w:rsidRPr="00B3035B" w:rsidRDefault="00363FB4" w:rsidP="00B3035B">
            <w:pPr>
              <w:numPr>
                <w:ilvl w:val="0"/>
                <w:numId w:val="78"/>
              </w:numPr>
              <w:spacing w:after="0" w:line="240" w:lineRule="auto"/>
              <w:contextualSpacing/>
              <w:rPr>
                <w:rFonts w:ascii="Times New Roman" w:hAnsi="Times New Roman" w:cs="Times New Roman"/>
                <w:bCs/>
                <w:szCs w:val="24"/>
              </w:rPr>
            </w:pPr>
            <w:r>
              <w:rPr>
                <w:rFonts w:ascii="Times New Roman" w:hAnsi="Times New Roman" w:cs="Times New Roman"/>
                <w:bCs/>
              </w:rPr>
              <w:t>графички</w:t>
            </w:r>
            <w:r w:rsidR="00B3035B" w:rsidRPr="00B3035B">
              <w:rPr>
                <w:rFonts w:ascii="Times New Roman" w:hAnsi="Times New Roman" w:cs="Times New Roman"/>
                <w:bCs/>
              </w:rPr>
              <w:t xml:space="preserve"> </w:t>
            </w:r>
            <w:r>
              <w:rPr>
                <w:rFonts w:ascii="Times New Roman" w:hAnsi="Times New Roman" w:cs="Times New Roman"/>
                <w:bCs/>
              </w:rPr>
              <w:t>прикаже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прочита</w:t>
            </w:r>
            <w:r w:rsidR="00B3035B" w:rsidRPr="00B3035B">
              <w:rPr>
                <w:rFonts w:ascii="Times New Roman" w:hAnsi="Times New Roman" w:cs="Times New Roman"/>
                <w:bCs/>
              </w:rPr>
              <w:t xml:space="preserve"> </w:t>
            </w:r>
            <w:r>
              <w:rPr>
                <w:rFonts w:ascii="Times New Roman" w:hAnsi="Times New Roman" w:cs="Times New Roman"/>
                <w:bCs/>
              </w:rPr>
              <w:t>радионичку</w:t>
            </w:r>
            <w:r w:rsidR="00B3035B" w:rsidRPr="00B3035B">
              <w:rPr>
                <w:rFonts w:ascii="Times New Roman" w:hAnsi="Times New Roman" w:cs="Times New Roman"/>
                <w:bCs/>
              </w:rPr>
              <w:t xml:space="preserve"> </w:t>
            </w:r>
            <w:r>
              <w:rPr>
                <w:rFonts w:ascii="Times New Roman" w:hAnsi="Times New Roman" w:cs="Times New Roman"/>
                <w:bCs/>
              </w:rPr>
              <w:t>документацију</w:t>
            </w:r>
            <w:r w:rsidR="00B3035B" w:rsidRPr="00B3035B">
              <w:rPr>
                <w:rFonts w:ascii="Times New Roman" w:hAnsi="Times New Roman" w:cs="Times New Roman"/>
                <w:bCs/>
              </w:rPr>
              <w:t xml:space="preserve"> </w:t>
            </w:r>
            <w:r>
              <w:rPr>
                <w:rFonts w:ascii="Times New Roman" w:hAnsi="Times New Roman" w:cs="Times New Roman"/>
                <w:bCs/>
              </w:rPr>
              <w:t>лежишта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спојнице</w:t>
            </w:r>
          </w:p>
          <w:p w14:paraId="7ED8C8BB" w14:textId="77777777" w:rsidR="00B3035B" w:rsidRPr="00B3035B" w:rsidRDefault="00B3035B" w:rsidP="00B3035B">
            <w:pPr>
              <w:spacing w:after="0" w:line="240" w:lineRule="auto"/>
              <w:rPr>
                <w:rFonts w:ascii="Times New Roman" w:eastAsia="Times New Roman" w:hAnsi="Times New Roman" w:cs="Times New Roman"/>
                <w:szCs w:val="24"/>
                <w:lang w:val="en-US"/>
              </w:rPr>
            </w:pPr>
          </w:p>
          <w:p w14:paraId="5D99A7EA" w14:textId="5461E936"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Јединица</w:t>
            </w:r>
            <w:r w:rsidR="00B3035B" w:rsidRPr="00B3035B">
              <w:rPr>
                <w:rFonts w:ascii="Times New Roman" w:eastAsia="Times New Roman" w:hAnsi="Times New Roman" w:cs="Times New Roman"/>
                <w:b/>
                <w:szCs w:val="24"/>
              </w:rPr>
              <w:t xml:space="preserve"> 5. </w:t>
            </w:r>
          </w:p>
          <w:p w14:paraId="6ACBB11E" w14:textId="1E8E2702" w:rsidR="00B3035B" w:rsidRPr="00B3035B" w:rsidRDefault="00363FB4" w:rsidP="00B3035B">
            <w:pPr>
              <w:tabs>
                <w:tab w:val="left" w:pos="180"/>
              </w:tabs>
              <w:spacing w:after="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2356C86E" w14:textId="4B8E2E5E"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елемената</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пренос</w:t>
            </w:r>
            <w:r w:rsidR="00B3035B" w:rsidRPr="00B3035B">
              <w:rPr>
                <w:rFonts w:ascii="Times New Roman" w:hAnsi="Times New Roman" w:cs="Times New Roman"/>
                <w:bCs/>
              </w:rPr>
              <w:t xml:space="preserve"> </w:t>
            </w:r>
            <w:r>
              <w:rPr>
                <w:rFonts w:ascii="Times New Roman" w:hAnsi="Times New Roman" w:cs="Times New Roman"/>
                <w:bCs/>
              </w:rPr>
              <w:t>снаге</w:t>
            </w:r>
            <w:r w:rsidR="00B3035B" w:rsidRPr="00B3035B">
              <w:rPr>
                <w:rFonts w:ascii="Times New Roman" w:hAnsi="Times New Roman" w:cs="Times New Roman"/>
                <w:bCs/>
              </w:rPr>
              <w:t xml:space="preserve"> </w:t>
            </w:r>
            <w:r>
              <w:rPr>
                <w:rFonts w:ascii="Times New Roman" w:hAnsi="Times New Roman" w:cs="Times New Roman"/>
                <w:bCs/>
              </w:rPr>
              <w:t>и</w:t>
            </w:r>
          </w:p>
          <w:p w14:paraId="5353F99A" w14:textId="672C7070" w:rsidR="00B3035B" w:rsidRPr="00B3035B" w:rsidRDefault="00B3035B" w:rsidP="00B3035B">
            <w:pPr>
              <w:tabs>
                <w:tab w:val="left" w:pos="180"/>
              </w:tabs>
              <w:spacing w:after="0" w:line="240" w:lineRule="auto"/>
              <w:rPr>
                <w:rFonts w:ascii="Times New Roman" w:eastAsia="Times New Roman" w:hAnsi="Times New Roman" w:cs="Times New Roman"/>
                <w:bCs/>
                <w:szCs w:val="24"/>
              </w:rPr>
            </w:pPr>
            <w:r w:rsidRPr="00B3035B">
              <w:rPr>
                <w:rFonts w:ascii="Times New Roman" w:eastAsia="Times New Roman" w:hAnsi="Times New Roman" w:cs="Times New Roman"/>
                <w:bCs/>
                <w:lang w:val="sr-Cyrl-BA"/>
              </w:rPr>
              <w:t xml:space="preserve">   </w:t>
            </w:r>
            <w:r w:rsidR="00363FB4">
              <w:rPr>
                <w:rFonts w:ascii="Times New Roman" w:eastAsia="Times New Roman" w:hAnsi="Times New Roman" w:cs="Times New Roman"/>
                <w:bCs/>
              </w:rPr>
              <w:t>објасни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њихову</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функцију</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у</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машинама</w:t>
            </w:r>
            <w:r w:rsidRPr="00B3035B">
              <w:rPr>
                <w:rFonts w:ascii="Times New Roman" w:eastAsia="Times New Roman" w:hAnsi="Times New Roman" w:cs="Times New Roman"/>
                <w:bCs/>
              </w:rPr>
              <w:t>;</w:t>
            </w:r>
          </w:p>
          <w:p w14:paraId="579B7A63" w14:textId="4B925043"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дефинише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примјени</w:t>
            </w:r>
            <w:r w:rsidR="00B3035B" w:rsidRPr="00B3035B">
              <w:rPr>
                <w:rFonts w:ascii="Times New Roman" w:hAnsi="Times New Roman" w:cs="Times New Roman"/>
                <w:bCs/>
              </w:rPr>
              <w:t xml:space="preserve"> </w:t>
            </w:r>
            <w:r>
              <w:rPr>
                <w:rFonts w:ascii="Times New Roman" w:hAnsi="Times New Roman" w:cs="Times New Roman"/>
                <w:bCs/>
              </w:rPr>
              <w:t>преносни</w:t>
            </w:r>
            <w:r w:rsidR="00B3035B" w:rsidRPr="00B3035B">
              <w:rPr>
                <w:rFonts w:ascii="Times New Roman" w:hAnsi="Times New Roman" w:cs="Times New Roman"/>
                <w:bCs/>
              </w:rPr>
              <w:t xml:space="preserve"> </w:t>
            </w:r>
            <w:r>
              <w:rPr>
                <w:rFonts w:ascii="Times New Roman" w:hAnsi="Times New Roman" w:cs="Times New Roman"/>
                <w:bCs/>
              </w:rPr>
              <w:t>однос</w:t>
            </w:r>
            <w:r w:rsidR="00B3035B" w:rsidRPr="00B3035B">
              <w:rPr>
                <w:rFonts w:ascii="Times New Roman" w:hAnsi="Times New Roman" w:cs="Times New Roman"/>
                <w:bCs/>
              </w:rPr>
              <w:t>;</w:t>
            </w:r>
          </w:p>
          <w:p w14:paraId="02B301F5" w14:textId="71A3DC0E"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разликује</w:t>
            </w:r>
            <w:r w:rsidR="00B3035B" w:rsidRPr="00B3035B">
              <w:rPr>
                <w:rFonts w:ascii="Times New Roman" w:hAnsi="Times New Roman" w:cs="Times New Roman"/>
                <w:bCs/>
              </w:rPr>
              <w:t xml:space="preserve"> </w:t>
            </w:r>
            <w:r>
              <w:rPr>
                <w:rFonts w:ascii="Times New Roman" w:hAnsi="Times New Roman" w:cs="Times New Roman"/>
                <w:bCs/>
              </w:rPr>
              <w:t>мултипликаторе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редукторе</w:t>
            </w:r>
            <w:r w:rsidR="00B3035B" w:rsidRPr="00B3035B">
              <w:rPr>
                <w:rFonts w:ascii="Times New Roman" w:hAnsi="Times New Roman" w:cs="Times New Roman"/>
                <w:bCs/>
              </w:rPr>
              <w:t>;</w:t>
            </w:r>
          </w:p>
          <w:p w14:paraId="285ECD40" w14:textId="2BA6E90B"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принцип</w:t>
            </w:r>
            <w:r w:rsidR="00B3035B" w:rsidRPr="00B3035B">
              <w:rPr>
                <w:rFonts w:ascii="Times New Roman" w:hAnsi="Times New Roman" w:cs="Times New Roman"/>
                <w:bCs/>
              </w:rPr>
              <w:t xml:space="preserve"> </w:t>
            </w:r>
            <w:r>
              <w:rPr>
                <w:rFonts w:ascii="Times New Roman" w:hAnsi="Times New Roman" w:cs="Times New Roman"/>
                <w:bCs/>
              </w:rPr>
              <w:t>рада</w:t>
            </w:r>
            <w:r w:rsidR="00B3035B" w:rsidRPr="00B3035B">
              <w:rPr>
                <w:rFonts w:ascii="Times New Roman" w:hAnsi="Times New Roman" w:cs="Times New Roman"/>
                <w:bCs/>
              </w:rPr>
              <w:t xml:space="preserve"> </w:t>
            </w:r>
            <w:r>
              <w:rPr>
                <w:rFonts w:ascii="Times New Roman" w:hAnsi="Times New Roman" w:cs="Times New Roman"/>
                <w:bCs/>
              </w:rPr>
              <w:t>фрикционих</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w:t>
            </w:r>
          </w:p>
          <w:p w14:paraId="57F4E166" w14:textId="6C0406EE"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принцип</w:t>
            </w:r>
            <w:r w:rsidR="00B3035B" w:rsidRPr="00B3035B">
              <w:rPr>
                <w:rFonts w:ascii="Times New Roman" w:hAnsi="Times New Roman" w:cs="Times New Roman"/>
                <w:bCs/>
              </w:rPr>
              <w:t xml:space="preserve"> </w:t>
            </w:r>
            <w:r>
              <w:rPr>
                <w:rFonts w:ascii="Times New Roman" w:hAnsi="Times New Roman" w:cs="Times New Roman"/>
                <w:bCs/>
              </w:rPr>
              <w:t>рада</w:t>
            </w:r>
            <w:r w:rsidR="00B3035B" w:rsidRPr="00B3035B">
              <w:rPr>
                <w:rFonts w:ascii="Times New Roman" w:hAnsi="Times New Roman" w:cs="Times New Roman"/>
                <w:bCs/>
              </w:rPr>
              <w:t xml:space="preserve"> </w:t>
            </w:r>
            <w:r>
              <w:rPr>
                <w:rFonts w:ascii="Times New Roman" w:hAnsi="Times New Roman" w:cs="Times New Roman"/>
                <w:bCs/>
              </w:rPr>
              <w:t>зупчастих</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w:t>
            </w:r>
          </w:p>
          <w:p w14:paraId="6877EC08" w14:textId="75F48B85"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наведе</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зупчастих</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w:t>
            </w:r>
          </w:p>
          <w:p w14:paraId="5BA6D0E9" w14:textId="4EFEBFA6"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lastRenderedPageBreak/>
              <w:t>објасни</w:t>
            </w:r>
            <w:r w:rsidR="00B3035B" w:rsidRPr="00B3035B">
              <w:rPr>
                <w:rFonts w:ascii="Times New Roman" w:hAnsi="Times New Roman" w:cs="Times New Roman"/>
                <w:bCs/>
              </w:rPr>
              <w:t xml:space="preserve"> </w:t>
            </w:r>
            <w:r>
              <w:rPr>
                <w:rFonts w:ascii="Times New Roman" w:hAnsi="Times New Roman" w:cs="Times New Roman"/>
                <w:bCs/>
              </w:rPr>
              <w:t>принцип</w:t>
            </w:r>
            <w:r w:rsidR="00B3035B" w:rsidRPr="00B3035B">
              <w:rPr>
                <w:rFonts w:ascii="Times New Roman" w:hAnsi="Times New Roman" w:cs="Times New Roman"/>
                <w:bCs/>
              </w:rPr>
              <w:t xml:space="preserve"> </w:t>
            </w:r>
            <w:r>
              <w:rPr>
                <w:rFonts w:ascii="Times New Roman" w:hAnsi="Times New Roman" w:cs="Times New Roman"/>
                <w:bCs/>
              </w:rPr>
              <w:t>рада</w:t>
            </w:r>
            <w:r w:rsidR="00B3035B" w:rsidRPr="00B3035B">
              <w:rPr>
                <w:rFonts w:ascii="Times New Roman" w:hAnsi="Times New Roman" w:cs="Times New Roman"/>
                <w:bCs/>
              </w:rPr>
              <w:t xml:space="preserve"> </w:t>
            </w:r>
            <w:r>
              <w:rPr>
                <w:rFonts w:ascii="Times New Roman" w:hAnsi="Times New Roman" w:cs="Times New Roman"/>
                <w:bCs/>
              </w:rPr>
              <w:t>ременских</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w:t>
            </w:r>
          </w:p>
          <w:p w14:paraId="29A96AF7" w14:textId="7D21AB3C"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наброји</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ремена</w:t>
            </w:r>
            <w:r w:rsidR="00B3035B" w:rsidRPr="00B3035B">
              <w:rPr>
                <w:rFonts w:ascii="Times New Roman" w:hAnsi="Times New Roman" w:cs="Times New Roman"/>
                <w:bCs/>
              </w:rPr>
              <w:t>;</w:t>
            </w:r>
          </w:p>
          <w:p w14:paraId="637943EB" w14:textId="4AF5C4F0"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пренос</w:t>
            </w:r>
            <w:r w:rsidR="00B3035B" w:rsidRPr="00B3035B">
              <w:rPr>
                <w:rFonts w:ascii="Times New Roman" w:hAnsi="Times New Roman" w:cs="Times New Roman"/>
                <w:bCs/>
              </w:rPr>
              <w:t xml:space="preserve"> </w:t>
            </w:r>
            <w:r>
              <w:rPr>
                <w:rFonts w:ascii="Times New Roman" w:hAnsi="Times New Roman" w:cs="Times New Roman"/>
                <w:bCs/>
              </w:rPr>
              <w:t>снаге</w:t>
            </w:r>
            <w:r w:rsidR="00B3035B" w:rsidRPr="00B3035B">
              <w:rPr>
                <w:rFonts w:ascii="Times New Roman" w:hAnsi="Times New Roman" w:cs="Times New Roman"/>
                <w:bCs/>
              </w:rPr>
              <w:t xml:space="preserve"> </w:t>
            </w:r>
            <w:r>
              <w:rPr>
                <w:rFonts w:ascii="Times New Roman" w:hAnsi="Times New Roman" w:cs="Times New Roman"/>
                <w:bCs/>
              </w:rPr>
              <w:t>ланцима</w:t>
            </w:r>
            <w:r w:rsidR="00B3035B" w:rsidRPr="00B3035B">
              <w:rPr>
                <w:rFonts w:ascii="Times New Roman" w:hAnsi="Times New Roman" w:cs="Times New Roman"/>
                <w:bCs/>
              </w:rPr>
              <w:t>;</w:t>
            </w:r>
          </w:p>
          <w:p w14:paraId="3E2F856F" w14:textId="67A2DD15"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наведе</w:t>
            </w:r>
            <w:r w:rsidR="00B3035B" w:rsidRPr="00B3035B">
              <w:rPr>
                <w:rFonts w:ascii="Times New Roman" w:hAnsi="Times New Roman" w:cs="Times New Roman"/>
                <w:bCs/>
              </w:rPr>
              <w:t xml:space="preserve"> </w:t>
            </w:r>
            <w:r>
              <w:rPr>
                <w:rFonts w:ascii="Times New Roman" w:hAnsi="Times New Roman" w:cs="Times New Roman"/>
                <w:bCs/>
              </w:rPr>
              <w:t>примјену</w:t>
            </w:r>
            <w:r w:rsidR="00B3035B" w:rsidRPr="00B3035B">
              <w:rPr>
                <w:rFonts w:ascii="Times New Roman" w:hAnsi="Times New Roman" w:cs="Times New Roman"/>
                <w:bCs/>
              </w:rPr>
              <w:t xml:space="preserve"> </w:t>
            </w:r>
            <w:r>
              <w:rPr>
                <w:rFonts w:ascii="Times New Roman" w:hAnsi="Times New Roman" w:cs="Times New Roman"/>
                <w:bCs/>
              </w:rPr>
              <w:t>свих</w:t>
            </w:r>
            <w:r w:rsidR="00B3035B" w:rsidRPr="00B3035B">
              <w:rPr>
                <w:rFonts w:ascii="Times New Roman" w:hAnsi="Times New Roman" w:cs="Times New Roman"/>
                <w:bCs/>
              </w:rPr>
              <w:t xml:space="preserve"> </w:t>
            </w:r>
            <w:r>
              <w:rPr>
                <w:rFonts w:ascii="Times New Roman" w:hAnsi="Times New Roman" w:cs="Times New Roman"/>
                <w:bCs/>
              </w:rPr>
              <w:t>механичких</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w:t>
            </w:r>
          </w:p>
          <w:p w14:paraId="401EBEDA" w14:textId="16FF2C24"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хидраулични</w:t>
            </w:r>
            <w:r w:rsidR="00B3035B" w:rsidRPr="00B3035B">
              <w:rPr>
                <w:rFonts w:ascii="Times New Roman" w:hAnsi="Times New Roman" w:cs="Times New Roman"/>
                <w:bCs/>
              </w:rPr>
              <w:t xml:space="preserve"> </w:t>
            </w:r>
            <w:r>
              <w:rPr>
                <w:rFonts w:ascii="Times New Roman" w:hAnsi="Times New Roman" w:cs="Times New Roman"/>
                <w:bCs/>
              </w:rPr>
              <w:t>пренос</w:t>
            </w:r>
            <w:r w:rsidR="00B3035B" w:rsidRPr="00B3035B">
              <w:rPr>
                <w:rFonts w:ascii="Times New Roman" w:hAnsi="Times New Roman" w:cs="Times New Roman"/>
                <w:bCs/>
              </w:rPr>
              <w:t xml:space="preserve"> </w:t>
            </w:r>
            <w:r>
              <w:rPr>
                <w:rFonts w:ascii="Times New Roman" w:hAnsi="Times New Roman" w:cs="Times New Roman"/>
                <w:bCs/>
              </w:rPr>
              <w:t>снаге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хидраулично</w:t>
            </w:r>
          </w:p>
          <w:p w14:paraId="768C8EA1" w14:textId="6640F6F2" w:rsidR="00B3035B" w:rsidRPr="00B3035B" w:rsidRDefault="00B3035B" w:rsidP="00B3035B">
            <w:pPr>
              <w:tabs>
                <w:tab w:val="left" w:pos="180"/>
              </w:tabs>
              <w:spacing w:after="0" w:line="240" w:lineRule="auto"/>
              <w:rPr>
                <w:rFonts w:ascii="Times New Roman" w:eastAsia="Times New Roman" w:hAnsi="Times New Roman" w:cs="Times New Roman"/>
                <w:bCs/>
                <w:szCs w:val="24"/>
              </w:rPr>
            </w:pP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управљање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машинама</w:t>
            </w:r>
            <w:r w:rsidRPr="00B3035B">
              <w:rPr>
                <w:rFonts w:ascii="Times New Roman" w:eastAsia="Times New Roman" w:hAnsi="Times New Roman" w:cs="Times New Roman"/>
                <w:bCs/>
              </w:rPr>
              <w:t>;</w:t>
            </w:r>
          </w:p>
          <w:p w14:paraId="0948A3BD" w14:textId="60319E2A"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пнеуматски</w:t>
            </w:r>
            <w:r w:rsidR="00B3035B" w:rsidRPr="00B3035B">
              <w:rPr>
                <w:rFonts w:ascii="Times New Roman" w:hAnsi="Times New Roman" w:cs="Times New Roman"/>
                <w:bCs/>
              </w:rPr>
              <w:t xml:space="preserve"> </w:t>
            </w:r>
            <w:r>
              <w:rPr>
                <w:rFonts w:ascii="Times New Roman" w:hAnsi="Times New Roman" w:cs="Times New Roman"/>
                <w:bCs/>
              </w:rPr>
              <w:t>пренос</w:t>
            </w:r>
            <w:r w:rsidR="00B3035B" w:rsidRPr="00B3035B">
              <w:rPr>
                <w:rFonts w:ascii="Times New Roman" w:hAnsi="Times New Roman" w:cs="Times New Roman"/>
                <w:bCs/>
              </w:rPr>
              <w:t xml:space="preserve"> </w:t>
            </w:r>
            <w:r>
              <w:rPr>
                <w:rFonts w:ascii="Times New Roman" w:hAnsi="Times New Roman" w:cs="Times New Roman"/>
                <w:bCs/>
              </w:rPr>
              <w:t>снаге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пнеуматско</w:t>
            </w:r>
            <w:r w:rsidR="00B3035B" w:rsidRPr="00B3035B">
              <w:rPr>
                <w:rFonts w:ascii="Times New Roman" w:hAnsi="Times New Roman" w:cs="Times New Roman"/>
                <w:bCs/>
              </w:rPr>
              <w:t xml:space="preserve"> </w:t>
            </w:r>
            <w:r>
              <w:rPr>
                <w:rFonts w:ascii="Times New Roman" w:hAnsi="Times New Roman" w:cs="Times New Roman"/>
                <w:bCs/>
              </w:rPr>
              <w:t>управљање</w:t>
            </w:r>
            <w:r w:rsidR="00B3035B" w:rsidRPr="00B3035B">
              <w:rPr>
                <w:rFonts w:ascii="Times New Roman" w:hAnsi="Times New Roman" w:cs="Times New Roman"/>
                <w:bCs/>
              </w:rPr>
              <w:t xml:space="preserve"> </w:t>
            </w:r>
            <w:r>
              <w:rPr>
                <w:rFonts w:ascii="Times New Roman" w:hAnsi="Times New Roman" w:cs="Times New Roman"/>
                <w:bCs/>
              </w:rPr>
              <w:t>машинама</w:t>
            </w:r>
            <w:r w:rsidR="00B3035B" w:rsidRPr="00B3035B">
              <w:rPr>
                <w:rFonts w:ascii="Times New Roman" w:hAnsi="Times New Roman" w:cs="Times New Roman"/>
                <w:bCs/>
              </w:rPr>
              <w:t>;</w:t>
            </w:r>
          </w:p>
          <w:p w14:paraId="42BE36D8" w14:textId="1AFA86A4" w:rsidR="00B3035B" w:rsidRPr="00B3035B" w:rsidRDefault="00363FB4" w:rsidP="00B3035B">
            <w:pPr>
              <w:numPr>
                <w:ilvl w:val="0"/>
                <w:numId w:val="79"/>
              </w:numPr>
              <w:tabs>
                <w:tab w:val="left" w:pos="180"/>
              </w:tabs>
              <w:spacing w:after="0" w:line="240" w:lineRule="auto"/>
              <w:contextualSpacing/>
              <w:rPr>
                <w:rFonts w:ascii="Times New Roman" w:hAnsi="Times New Roman" w:cs="Times New Roman"/>
                <w:bCs/>
                <w:szCs w:val="24"/>
              </w:rPr>
            </w:pPr>
            <w:r>
              <w:rPr>
                <w:rFonts w:ascii="Times New Roman" w:hAnsi="Times New Roman" w:cs="Times New Roman"/>
                <w:bCs/>
              </w:rPr>
              <w:t>графички</w:t>
            </w:r>
            <w:r w:rsidR="00B3035B" w:rsidRPr="00B3035B">
              <w:rPr>
                <w:rFonts w:ascii="Times New Roman" w:hAnsi="Times New Roman" w:cs="Times New Roman"/>
                <w:bCs/>
              </w:rPr>
              <w:t xml:space="preserve"> </w:t>
            </w:r>
            <w:r>
              <w:rPr>
                <w:rFonts w:ascii="Times New Roman" w:hAnsi="Times New Roman" w:cs="Times New Roman"/>
                <w:bCs/>
              </w:rPr>
              <w:t>прикаже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прочита</w:t>
            </w:r>
            <w:r w:rsidR="00B3035B" w:rsidRPr="00B3035B">
              <w:rPr>
                <w:rFonts w:ascii="Times New Roman" w:hAnsi="Times New Roman" w:cs="Times New Roman"/>
                <w:bCs/>
              </w:rPr>
              <w:t xml:space="preserve"> </w:t>
            </w:r>
            <w:r>
              <w:rPr>
                <w:rFonts w:ascii="Times New Roman" w:hAnsi="Times New Roman" w:cs="Times New Roman"/>
                <w:bCs/>
              </w:rPr>
              <w:t>радионичку</w:t>
            </w:r>
            <w:r w:rsidR="00B3035B" w:rsidRPr="00B3035B">
              <w:rPr>
                <w:rFonts w:ascii="Times New Roman" w:hAnsi="Times New Roman" w:cs="Times New Roman"/>
                <w:bCs/>
              </w:rPr>
              <w:t xml:space="preserve"> </w:t>
            </w:r>
            <w:r>
              <w:rPr>
                <w:rFonts w:ascii="Times New Roman" w:hAnsi="Times New Roman" w:cs="Times New Roman"/>
                <w:bCs/>
              </w:rPr>
              <w:t>документацију</w:t>
            </w:r>
            <w:r w:rsidR="00B3035B" w:rsidRPr="00B3035B">
              <w:rPr>
                <w:rFonts w:ascii="Times New Roman" w:hAnsi="Times New Roman" w:cs="Times New Roman"/>
                <w:bCs/>
              </w:rPr>
              <w:t xml:space="preserve"> </w:t>
            </w:r>
            <w:r>
              <w:rPr>
                <w:rFonts w:ascii="Times New Roman" w:hAnsi="Times New Roman" w:cs="Times New Roman"/>
                <w:bCs/>
              </w:rPr>
              <w:t>зупчаника</w:t>
            </w:r>
            <w:r w:rsidR="00B3035B" w:rsidRPr="00B3035B">
              <w:rPr>
                <w:rFonts w:ascii="Times New Roman" w:hAnsi="Times New Roman" w:cs="Times New Roman"/>
                <w:bCs/>
              </w:rPr>
              <w:t>;</w:t>
            </w:r>
          </w:p>
          <w:p w14:paraId="164AC441" w14:textId="6CDE44A1" w:rsidR="00B3035B" w:rsidRPr="00B3035B" w:rsidRDefault="00363FB4" w:rsidP="00B3035B">
            <w:pPr>
              <w:numPr>
                <w:ilvl w:val="0"/>
                <w:numId w:val="79"/>
              </w:numPr>
              <w:tabs>
                <w:tab w:val="left" w:pos="180"/>
              </w:tabs>
              <w:spacing w:after="0" w:line="240" w:lineRule="auto"/>
              <w:contextualSpacing/>
              <w:rPr>
                <w:bCs/>
                <w:szCs w:val="24"/>
              </w:rPr>
            </w:pPr>
            <w:r>
              <w:rPr>
                <w:rFonts w:ascii="Times New Roman" w:hAnsi="Times New Roman" w:cs="Times New Roman"/>
                <w:bCs/>
              </w:rPr>
              <w:t>графички</w:t>
            </w:r>
            <w:r w:rsidR="00B3035B" w:rsidRPr="00B3035B">
              <w:rPr>
                <w:rFonts w:ascii="Times New Roman" w:hAnsi="Times New Roman" w:cs="Times New Roman"/>
                <w:bCs/>
              </w:rPr>
              <w:t xml:space="preserve"> </w:t>
            </w:r>
            <w:r>
              <w:rPr>
                <w:rFonts w:ascii="Times New Roman" w:hAnsi="Times New Roman" w:cs="Times New Roman"/>
                <w:bCs/>
              </w:rPr>
              <w:t>прикаже</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механичких</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bCs/>
              </w:rPr>
              <w:t>.</w:t>
            </w:r>
          </w:p>
          <w:p w14:paraId="4D57A58A" w14:textId="77777777" w:rsidR="00B3035B" w:rsidRPr="00B3035B" w:rsidRDefault="00B3035B" w:rsidP="00B3035B">
            <w:pPr>
              <w:spacing w:after="0" w:line="240" w:lineRule="auto"/>
              <w:rPr>
                <w:rFonts w:ascii="Times New Roman" w:eastAsia="Times New Roman" w:hAnsi="Times New Roman" w:cs="Times New Roman"/>
                <w:szCs w:val="24"/>
              </w:rPr>
            </w:pPr>
          </w:p>
        </w:tc>
        <w:tc>
          <w:tcPr>
            <w:tcW w:w="4314" w:type="dxa"/>
            <w:tcBorders>
              <w:left w:val="single" w:sz="4" w:space="0" w:color="auto"/>
            </w:tcBorders>
          </w:tcPr>
          <w:p w14:paraId="36767441" w14:textId="30A8EC5A"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lastRenderedPageBreak/>
              <w:t>Јединица</w:t>
            </w:r>
            <w:r w:rsidR="00B3035B" w:rsidRPr="00B3035B">
              <w:rPr>
                <w:rFonts w:ascii="Times New Roman" w:eastAsia="Times New Roman" w:hAnsi="Times New Roman" w:cs="Times New Roman"/>
                <w:b/>
                <w:bCs/>
              </w:rPr>
              <w:t xml:space="preserve"> 1:</w:t>
            </w:r>
          </w:p>
          <w:p w14:paraId="7956A246" w14:textId="529304BA" w:rsidR="00B3035B" w:rsidRPr="00B3035B" w:rsidRDefault="00363FB4" w:rsidP="00B3035B">
            <w:pPr>
              <w:numPr>
                <w:ilvl w:val="0"/>
                <w:numId w:val="73"/>
              </w:numPr>
              <w:spacing w:after="0" w:line="240" w:lineRule="auto"/>
              <w:contextualSpacing/>
              <w:rPr>
                <w:rFonts w:ascii="Times New Roman" w:hAnsi="Times New Roman" w:cs="Times New Roman"/>
                <w:bCs/>
                <w:szCs w:val="24"/>
              </w:rPr>
            </w:pPr>
            <w:r>
              <w:rPr>
                <w:rFonts w:ascii="Times New Roman" w:hAnsi="Times New Roman" w:cs="Times New Roman"/>
                <w:bCs/>
              </w:rPr>
              <w:t>Уз</w:t>
            </w:r>
            <w:r w:rsidR="00B3035B" w:rsidRPr="00B3035B">
              <w:rPr>
                <w:rFonts w:ascii="Times New Roman" w:hAnsi="Times New Roman" w:cs="Times New Roman"/>
                <w:bCs/>
              </w:rPr>
              <w:t xml:space="preserve"> </w:t>
            </w:r>
            <w:r>
              <w:rPr>
                <w:rFonts w:ascii="Times New Roman" w:hAnsi="Times New Roman" w:cs="Times New Roman"/>
                <w:bCs/>
              </w:rPr>
              <w:t>помоћ</w:t>
            </w:r>
            <w:r w:rsidR="00B3035B" w:rsidRPr="00B3035B">
              <w:rPr>
                <w:rFonts w:ascii="Times New Roman" w:hAnsi="Times New Roman" w:cs="Times New Roman"/>
                <w:bCs/>
              </w:rPr>
              <w:t xml:space="preserve"> </w:t>
            </w:r>
            <w:r>
              <w:rPr>
                <w:rFonts w:ascii="Times New Roman" w:hAnsi="Times New Roman" w:cs="Times New Roman"/>
                <w:bCs/>
              </w:rPr>
              <w:t>шема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модела</w:t>
            </w:r>
            <w:r w:rsidR="00B3035B" w:rsidRPr="00B3035B">
              <w:rPr>
                <w:rFonts w:ascii="Times New Roman" w:hAnsi="Times New Roman" w:cs="Times New Roman"/>
                <w:bCs/>
              </w:rPr>
              <w:t xml:space="preserve"> </w:t>
            </w:r>
            <w:r>
              <w:rPr>
                <w:rFonts w:ascii="Times New Roman" w:hAnsi="Times New Roman" w:cs="Times New Roman"/>
                <w:bCs/>
              </w:rPr>
              <w:t>покаже</w:t>
            </w:r>
            <w:r w:rsidR="00B3035B" w:rsidRPr="00B3035B">
              <w:rPr>
                <w:rFonts w:ascii="Times New Roman" w:hAnsi="Times New Roman" w:cs="Times New Roman"/>
                <w:bCs/>
              </w:rPr>
              <w:t xml:space="preserve"> </w:t>
            </w:r>
            <w:r>
              <w:rPr>
                <w:rFonts w:ascii="Times New Roman" w:hAnsi="Times New Roman" w:cs="Times New Roman"/>
                <w:bCs/>
              </w:rPr>
              <w:t>врсте</w:t>
            </w:r>
            <w:r w:rsidR="00B3035B" w:rsidRPr="00B3035B">
              <w:rPr>
                <w:rFonts w:ascii="Times New Roman" w:hAnsi="Times New Roman" w:cs="Times New Roman"/>
                <w:bCs/>
              </w:rPr>
              <w:t xml:space="preserve"> </w:t>
            </w:r>
            <w:r>
              <w:rPr>
                <w:rFonts w:ascii="Times New Roman" w:hAnsi="Times New Roman" w:cs="Times New Roman"/>
                <w:bCs/>
              </w:rPr>
              <w:t>машинских</w:t>
            </w:r>
            <w:r w:rsidR="00B3035B" w:rsidRPr="00B3035B">
              <w:rPr>
                <w:rFonts w:ascii="Times New Roman" w:hAnsi="Times New Roman" w:cs="Times New Roman"/>
                <w:bCs/>
              </w:rPr>
              <w:t xml:space="preserve"> </w:t>
            </w:r>
            <w:r>
              <w:rPr>
                <w:rFonts w:ascii="Times New Roman" w:hAnsi="Times New Roman" w:cs="Times New Roman"/>
                <w:bCs/>
              </w:rPr>
              <w:t>елемената</w:t>
            </w:r>
            <w:r w:rsidR="00B3035B" w:rsidRPr="00B3035B">
              <w:rPr>
                <w:rFonts w:ascii="Times New Roman" w:hAnsi="Times New Roman" w:cs="Times New Roman"/>
                <w:bCs/>
              </w:rPr>
              <w:t xml:space="preserve">, </w:t>
            </w:r>
            <w:r>
              <w:rPr>
                <w:rFonts w:ascii="Times New Roman" w:hAnsi="Times New Roman" w:cs="Times New Roman"/>
                <w:bCs/>
              </w:rPr>
              <w:t>материјале</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израду</w:t>
            </w:r>
          </w:p>
          <w:p w14:paraId="0B9C4E45" w14:textId="65ECD51A" w:rsidR="00B3035B" w:rsidRPr="00B3035B" w:rsidRDefault="00363FB4" w:rsidP="00B3035B">
            <w:pPr>
              <w:numPr>
                <w:ilvl w:val="0"/>
                <w:numId w:val="73"/>
              </w:numPr>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стандардизацију</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стандардне</w:t>
            </w:r>
            <w:r w:rsidR="00B3035B" w:rsidRPr="00B3035B">
              <w:rPr>
                <w:rFonts w:ascii="Times New Roman" w:hAnsi="Times New Roman" w:cs="Times New Roman"/>
                <w:bCs/>
              </w:rPr>
              <w:t xml:space="preserve"> </w:t>
            </w:r>
            <w:r>
              <w:rPr>
                <w:rFonts w:ascii="Times New Roman" w:hAnsi="Times New Roman" w:cs="Times New Roman"/>
                <w:bCs/>
              </w:rPr>
              <w:t>ознаке</w:t>
            </w:r>
            <w:r w:rsidR="00B3035B" w:rsidRPr="00B3035B">
              <w:rPr>
                <w:rFonts w:ascii="Times New Roman" w:hAnsi="Times New Roman" w:cs="Times New Roman"/>
                <w:bCs/>
              </w:rPr>
              <w:t xml:space="preserve">, </w:t>
            </w:r>
            <w:r>
              <w:rPr>
                <w:rFonts w:ascii="Times New Roman" w:hAnsi="Times New Roman" w:cs="Times New Roman"/>
                <w:bCs/>
              </w:rPr>
              <w:t>прорачуне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израду</w:t>
            </w:r>
            <w:r w:rsidR="00B3035B" w:rsidRPr="00B3035B">
              <w:rPr>
                <w:rFonts w:ascii="Times New Roman" w:hAnsi="Times New Roman" w:cs="Times New Roman"/>
                <w:bCs/>
              </w:rPr>
              <w:t xml:space="preserve"> </w:t>
            </w:r>
            <w:r>
              <w:rPr>
                <w:rFonts w:ascii="Times New Roman" w:hAnsi="Times New Roman" w:cs="Times New Roman"/>
                <w:bCs/>
              </w:rPr>
              <w:t>машинских</w:t>
            </w:r>
            <w:r w:rsidR="00B3035B" w:rsidRPr="00B3035B">
              <w:rPr>
                <w:rFonts w:ascii="Times New Roman" w:hAnsi="Times New Roman" w:cs="Times New Roman"/>
                <w:bCs/>
              </w:rPr>
              <w:t xml:space="preserve"> </w:t>
            </w:r>
            <w:r>
              <w:rPr>
                <w:rFonts w:ascii="Times New Roman" w:hAnsi="Times New Roman" w:cs="Times New Roman"/>
                <w:bCs/>
              </w:rPr>
              <w:t>елемената</w:t>
            </w:r>
            <w:r w:rsidR="00B3035B" w:rsidRPr="00B3035B">
              <w:rPr>
                <w:rFonts w:ascii="Times New Roman" w:hAnsi="Times New Roman" w:cs="Times New Roman"/>
                <w:bCs/>
              </w:rPr>
              <w:t xml:space="preserve">; </w:t>
            </w:r>
          </w:p>
          <w:p w14:paraId="067363D8" w14:textId="38B29712" w:rsidR="00B3035B" w:rsidRPr="00B3035B" w:rsidRDefault="00363FB4" w:rsidP="00B3035B">
            <w:pPr>
              <w:numPr>
                <w:ilvl w:val="0"/>
                <w:numId w:val="73"/>
              </w:numPr>
              <w:spacing w:after="0" w:line="240" w:lineRule="auto"/>
              <w:contextualSpacing/>
              <w:rPr>
                <w:rFonts w:ascii="Times New Roman" w:hAnsi="Times New Roman" w:cs="Times New Roman"/>
                <w:szCs w:val="24"/>
              </w:rPr>
            </w:pPr>
            <w:r>
              <w:rPr>
                <w:rFonts w:ascii="Times New Roman" w:hAnsi="Times New Roman" w:cs="Times New Roman"/>
                <w:lang w:val="sr-Cyrl-BA"/>
              </w:rPr>
              <w:t>У</w:t>
            </w:r>
            <w:r w:rsidR="00B3035B" w:rsidRPr="00B3035B">
              <w:rPr>
                <w:rFonts w:ascii="Times New Roman" w:hAnsi="Times New Roman" w:cs="Times New Roman"/>
                <w:lang w:val="sr-Cyrl-BA"/>
              </w:rPr>
              <w:t xml:space="preserve"> </w:t>
            </w:r>
            <w:r>
              <w:rPr>
                <w:rFonts w:ascii="Times New Roman" w:hAnsi="Times New Roman" w:cs="Times New Roman"/>
                <w:lang w:val="sr-Cyrl-BA"/>
              </w:rPr>
              <w:t>оквиру</w:t>
            </w:r>
            <w:r w:rsidR="00B3035B" w:rsidRPr="00B3035B">
              <w:rPr>
                <w:rFonts w:ascii="Times New Roman" w:hAnsi="Times New Roman" w:cs="Times New Roman"/>
                <w:lang w:val="sr-Cyrl-BA"/>
              </w:rPr>
              <w:t xml:space="preserve"> </w:t>
            </w:r>
            <w:r>
              <w:rPr>
                <w:rFonts w:ascii="Times New Roman" w:hAnsi="Times New Roman" w:cs="Times New Roman"/>
                <w:lang w:val="sr-Cyrl-BA"/>
              </w:rPr>
              <w:t>ове</w:t>
            </w:r>
            <w:r w:rsidR="00B3035B" w:rsidRPr="00B3035B">
              <w:rPr>
                <w:rFonts w:ascii="Times New Roman" w:hAnsi="Times New Roman" w:cs="Times New Roman"/>
                <w:lang w:val="sr-Cyrl-BA"/>
              </w:rPr>
              <w:t xml:space="preserve"> </w:t>
            </w:r>
            <w:r>
              <w:rPr>
                <w:rFonts w:ascii="Times New Roman" w:hAnsi="Times New Roman" w:cs="Times New Roman"/>
                <w:lang w:val="sr-Cyrl-BA"/>
              </w:rPr>
              <w:t>теме</w:t>
            </w:r>
            <w:r w:rsidR="00B3035B" w:rsidRPr="00B3035B">
              <w:rPr>
                <w:rFonts w:ascii="Times New Roman" w:hAnsi="Times New Roman" w:cs="Times New Roman"/>
                <w:lang w:val="sr-Cyrl-BA"/>
              </w:rPr>
              <w:t xml:space="preserve"> </w:t>
            </w:r>
            <w:r>
              <w:rPr>
                <w:rFonts w:ascii="Times New Roman" w:hAnsi="Times New Roman" w:cs="Times New Roman"/>
                <w:lang w:val="sr-Cyrl-BA"/>
              </w:rPr>
              <w:t>ученици</w:t>
            </w:r>
            <w:r w:rsidR="00B3035B" w:rsidRPr="00B3035B">
              <w:rPr>
                <w:rFonts w:ascii="Times New Roman" w:hAnsi="Times New Roman" w:cs="Times New Roman"/>
                <w:lang w:val="sr-Cyrl-BA"/>
              </w:rPr>
              <w:t xml:space="preserve"> </w:t>
            </w:r>
            <w:r>
              <w:rPr>
                <w:rFonts w:ascii="Times New Roman" w:hAnsi="Times New Roman" w:cs="Times New Roman"/>
                <w:lang w:val="sr-Cyrl-BA"/>
              </w:rPr>
              <w:t>ће</w:t>
            </w:r>
            <w:r w:rsidR="00B3035B" w:rsidRPr="00B3035B">
              <w:rPr>
                <w:rFonts w:ascii="Times New Roman" w:hAnsi="Times New Roman" w:cs="Times New Roman"/>
                <w:lang w:val="sr-Cyrl-BA"/>
              </w:rPr>
              <w:t xml:space="preserve"> </w:t>
            </w:r>
            <w:r>
              <w:rPr>
                <w:rFonts w:ascii="Times New Roman" w:hAnsi="Times New Roman" w:cs="Times New Roman"/>
                <w:lang w:val="sr-Cyrl-BA"/>
              </w:rPr>
              <w:t>урадити</w:t>
            </w:r>
            <w:r w:rsidR="00B3035B" w:rsidRPr="00B3035B">
              <w:rPr>
                <w:rFonts w:ascii="Times New Roman" w:hAnsi="Times New Roman" w:cs="Times New Roman"/>
                <w:lang w:val="sr-Cyrl-BA"/>
              </w:rPr>
              <w:t xml:space="preserve"> </w:t>
            </w:r>
            <w:r>
              <w:rPr>
                <w:rFonts w:ascii="Times New Roman" w:hAnsi="Times New Roman" w:cs="Times New Roman"/>
                <w:lang w:val="sr-Cyrl-BA"/>
              </w:rPr>
              <w:t>примјер</w:t>
            </w:r>
            <w:r w:rsidR="00B3035B" w:rsidRPr="00B3035B">
              <w:rPr>
                <w:rFonts w:ascii="Times New Roman" w:hAnsi="Times New Roman" w:cs="Times New Roman"/>
                <w:lang w:val="sr-Cyrl-BA"/>
              </w:rPr>
              <w:t xml:space="preserve"> </w:t>
            </w:r>
            <w:r>
              <w:rPr>
                <w:rFonts w:ascii="Times New Roman" w:hAnsi="Times New Roman" w:cs="Times New Roman"/>
                <w:lang w:val="sr-Cyrl-BA"/>
              </w:rPr>
              <w:t>за</w:t>
            </w:r>
            <w:r w:rsidR="00B3035B" w:rsidRPr="00B3035B">
              <w:rPr>
                <w:rFonts w:ascii="Times New Roman" w:hAnsi="Times New Roman" w:cs="Times New Roman"/>
                <w:lang w:val="sr-Cyrl-BA"/>
              </w:rPr>
              <w:t xml:space="preserve"> </w:t>
            </w:r>
            <w:r>
              <w:rPr>
                <w:rFonts w:ascii="Times New Roman" w:hAnsi="Times New Roman" w:cs="Times New Roman"/>
                <w:lang w:val="sr-Cyrl-BA"/>
              </w:rPr>
              <w:t>израчунавање</w:t>
            </w:r>
            <w:r w:rsidR="00B3035B" w:rsidRPr="00B3035B">
              <w:rPr>
                <w:rFonts w:ascii="Times New Roman" w:hAnsi="Times New Roman" w:cs="Times New Roman"/>
                <w:lang w:val="sr-Cyrl-BA"/>
              </w:rPr>
              <w:t xml:space="preserve"> </w:t>
            </w:r>
            <w:r>
              <w:rPr>
                <w:rFonts w:ascii="Times New Roman" w:hAnsi="Times New Roman" w:cs="Times New Roman"/>
                <w:lang w:val="sr-Cyrl-BA"/>
              </w:rPr>
              <w:t>толеранције</w:t>
            </w:r>
            <w:r w:rsidR="00B3035B" w:rsidRPr="00B3035B">
              <w:rPr>
                <w:rFonts w:ascii="Times New Roman" w:hAnsi="Times New Roman" w:cs="Times New Roman"/>
                <w:lang w:val="sr-Cyrl-BA"/>
              </w:rPr>
              <w:t xml:space="preserve"> </w:t>
            </w:r>
            <w:r>
              <w:rPr>
                <w:rFonts w:ascii="Times New Roman" w:hAnsi="Times New Roman" w:cs="Times New Roman"/>
                <w:lang w:val="sr-Cyrl-BA"/>
              </w:rPr>
              <w:t>и</w:t>
            </w:r>
            <w:r w:rsidR="00B3035B" w:rsidRPr="00B3035B">
              <w:rPr>
                <w:rFonts w:ascii="Times New Roman" w:hAnsi="Times New Roman" w:cs="Times New Roman"/>
                <w:lang w:val="sr-Cyrl-BA"/>
              </w:rPr>
              <w:t xml:space="preserve"> </w:t>
            </w:r>
            <w:r>
              <w:rPr>
                <w:rFonts w:ascii="Times New Roman" w:hAnsi="Times New Roman" w:cs="Times New Roman"/>
                <w:lang w:val="sr-Cyrl-BA"/>
              </w:rPr>
              <w:t>налијегања</w:t>
            </w:r>
            <w:r w:rsidR="00B3035B" w:rsidRPr="00B3035B">
              <w:rPr>
                <w:rFonts w:ascii="Times New Roman" w:hAnsi="Times New Roman" w:cs="Times New Roman"/>
                <w:lang w:val="sr-Cyrl-BA"/>
              </w:rPr>
              <w:t>.</w:t>
            </w:r>
          </w:p>
          <w:p w14:paraId="13CA007B" w14:textId="77777777" w:rsidR="00B3035B" w:rsidRPr="00B3035B" w:rsidRDefault="00B3035B" w:rsidP="00B3035B">
            <w:pPr>
              <w:spacing w:after="0" w:line="240" w:lineRule="auto"/>
              <w:rPr>
                <w:rFonts w:ascii="Times New Roman" w:eastAsia="Times New Roman" w:hAnsi="Times New Roman" w:cs="Times New Roman"/>
                <w:bCs/>
                <w:szCs w:val="24"/>
              </w:rPr>
            </w:pPr>
          </w:p>
          <w:p w14:paraId="47812C33" w14:textId="77777777" w:rsidR="00B3035B" w:rsidRPr="00B3035B" w:rsidRDefault="00B3035B" w:rsidP="00B3035B">
            <w:pPr>
              <w:spacing w:after="0" w:line="240" w:lineRule="auto"/>
              <w:rPr>
                <w:rFonts w:ascii="Times New Roman" w:eastAsia="Times New Roman" w:hAnsi="Times New Roman" w:cs="Times New Roman"/>
                <w:bCs/>
                <w:szCs w:val="24"/>
              </w:rPr>
            </w:pPr>
          </w:p>
          <w:p w14:paraId="41897F3D"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52E3116A" w14:textId="7F1204B6" w:rsidR="00B3035B" w:rsidRPr="00B3035B" w:rsidRDefault="00363FB4" w:rsidP="00B3035B">
            <w:pPr>
              <w:spacing w:after="0" w:line="240" w:lineRule="auto"/>
              <w:rPr>
                <w:rFonts w:ascii="Times New Roman" w:eastAsia="Times New Roman" w:hAnsi="Times New Roman" w:cs="Times New Roman"/>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w:t>
            </w:r>
            <w:r w:rsidR="00B3035B" w:rsidRPr="00B3035B">
              <w:rPr>
                <w:rFonts w:ascii="Times New Roman" w:eastAsia="Times New Roman" w:hAnsi="Times New Roman" w:cs="Times New Roman"/>
                <w:bCs/>
              </w:rPr>
              <w:t>:</w:t>
            </w:r>
          </w:p>
          <w:p w14:paraId="6C1FE992" w14:textId="66EB2134" w:rsidR="00B3035B" w:rsidRPr="00B3035B" w:rsidRDefault="00363FB4" w:rsidP="00B3035B">
            <w:pPr>
              <w:numPr>
                <w:ilvl w:val="0"/>
                <w:numId w:val="74"/>
              </w:numPr>
              <w:spacing w:after="120" w:line="240" w:lineRule="auto"/>
              <w:rPr>
                <w:rFonts w:ascii="Times New Roman" w:eastAsia="Times New Roman" w:hAnsi="Times New Roman" w:cs="Times New Roman"/>
                <w:bCs/>
                <w:szCs w:val="24"/>
              </w:rPr>
            </w:pPr>
            <w:r>
              <w:rPr>
                <w:rFonts w:ascii="Times New Roman" w:eastAsia="Times New Roman" w:hAnsi="Times New Roman" w:cs="Times New Roman"/>
                <w:bCs/>
              </w:rPr>
              <w:t>Користити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презентације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за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лакше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стицање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представе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о</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облику</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функцији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машинских</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елемената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за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спајање</w:t>
            </w:r>
            <w:r w:rsidR="00B3035B" w:rsidRPr="00B3035B">
              <w:rPr>
                <w:rFonts w:ascii="Times New Roman" w:eastAsia="Times New Roman" w:hAnsi="Times New Roman" w:cs="Times New Roman"/>
                <w:bCs/>
              </w:rPr>
              <w:t>.</w:t>
            </w:r>
          </w:p>
          <w:p w14:paraId="1F506C9E" w14:textId="02F8AE02" w:rsidR="00B3035B" w:rsidRPr="00B3035B" w:rsidRDefault="00363FB4" w:rsidP="00B3035B">
            <w:pPr>
              <w:numPr>
                <w:ilvl w:val="0"/>
                <w:numId w:val="74"/>
              </w:numPr>
              <w:spacing w:after="120" w:line="240" w:lineRule="auto"/>
              <w:rPr>
                <w:rFonts w:ascii="Times New Roman" w:eastAsia="Times New Roman" w:hAnsi="Times New Roman" w:cs="Times New Roman"/>
                <w:bCs/>
                <w:szCs w:val="24"/>
              </w:rPr>
            </w:pPr>
            <w:r>
              <w:rPr>
                <w:rFonts w:ascii="Times New Roman" w:eastAsia="Times New Roman" w:hAnsi="Times New Roman" w:cs="Times New Roman"/>
                <w:bCs/>
              </w:rPr>
              <w:t>Ученици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припремити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портфолио</w:t>
            </w:r>
            <w:r w:rsidR="00B3035B" w:rsidRPr="00B3035B">
              <w:rPr>
                <w:rFonts w:ascii="Times New Roman" w:eastAsia="Times New Roman" w:hAnsi="Times New Roman" w:cs="Times New Roman"/>
                <w:bCs/>
              </w:rPr>
              <w:t xml:space="preserve">.   </w:t>
            </w:r>
          </w:p>
          <w:p w14:paraId="6B63B67F"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6B5D22D1"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6F0D8F5A"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6417165"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47A819B7"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16EF5C39"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7B1A8E8"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5A9C0F1"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0C5BD6B7"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3A48D304"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16D4248F"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638B4F33"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26A3BC7"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08442D7" w14:textId="0FDD59AF"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w:t>
            </w:r>
          </w:p>
          <w:p w14:paraId="1D05348F" w14:textId="1C9AD0B9" w:rsidR="00B3035B" w:rsidRPr="00B3035B" w:rsidRDefault="00B3035B" w:rsidP="00B3035B">
            <w:pPr>
              <w:spacing w:after="120" w:line="240" w:lineRule="auto"/>
              <w:ind w:left="85" w:hanging="85"/>
              <w:rPr>
                <w:rFonts w:ascii="Times New Roman" w:eastAsia="Times New Roman" w:hAnsi="Times New Roman" w:cs="Times New Roman"/>
                <w:bCs/>
                <w:szCs w:val="24"/>
              </w:rPr>
            </w:pP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Користити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презентације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за</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лакше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стицање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представе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о</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облику</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функцији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машинских</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елемената</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за</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кружно</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кретање</w:t>
            </w:r>
            <w:r w:rsidRPr="00B3035B">
              <w:rPr>
                <w:rFonts w:ascii="Times New Roman" w:eastAsia="Times New Roman" w:hAnsi="Times New Roman" w:cs="Times New Roman"/>
                <w:bCs/>
              </w:rPr>
              <w:t>.</w:t>
            </w:r>
          </w:p>
          <w:p w14:paraId="6BBE0E90" w14:textId="198A7CD7" w:rsidR="00B3035B" w:rsidRPr="00B3035B" w:rsidRDefault="00B3035B" w:rsidP="00B3035B">
            <w:pPr>
              <w:spacing w:after="0" w:line="240" w:lineRule="auto"/>
              <w:rPr>
                <w:rFonts w:ascii="Times New Roman" w:eastAsia="Times New Roman" w:hAnsi="Times New Roman" w:cs="Times New Roman"/>
                <w:b/>
                <w:bCs/>
                <w:szCs w:val="24"/>
              </w:rPr>
            </w:pPr>
            <w:r w:rsidRPr="00B3035B">
              <w:rPr>
                <w:rFonts w:ascii="Times New Roman" w:eastAsia="Times New Roman" w:hAnsi="Times New Roman" w:cs="Times New Roman"/>
                <w:bCs/>
              </w:rPr>
              <w:t>-</w:t>
            </w:r>
            <w:r w:rsidR="00363FB4">
              <w:rPr>
                <w:rFonts w:ascii="Times New Roman" w:eastAsia="Times New Roman" w:hAnsi="Times New Roman" w:cs="Times New Roman"/>
                <w:bCs/>
              </w:rPr>
              <w:t>Ученици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ће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припремити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портфолио</w:t>
            </w:r>
            <w:r w:rsidRPr="00B3035B">
              <w:rPr>
                <w:rFonts w:ascii="Times New Roman" w:eastAsia="Times New Roman" w:hAnsi="Times New Roman" w:cs="Times New Roman"/>
                <w:bCs/>
              </w:rPr>
              <w:t>.</w:t>
            </w:r>
          </w:p>
          <w:p w14:paraId="7541A87D"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2E9BF1D"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0C55B78C"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4F6F1AA6"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745E3342"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5CE16CD3"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4F18D29D" w14:textId="49A9D1DD"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w:t>
            </w:r>
          </w:p>
          <w:p w14:paraId="0654A376" w14:textId="5551B03D" w:rsidR="00B3035B" w:rsidRPr="00B3035B" w:rsidRDefault="00363FB4" w:rsidP="00B3035B">
            <w:pPr>
              <w:numPr>
                <w:ilvl w:val="0"/>
                <w:numId w:val="77"/>
              </w:numPr>
              <w:spacing w:after="0" w:line="240" w:lineRule="auto"/>
              <w:contextualSpacing/>
              <w:rPr>
                <w:rFonts w:ascii="Times New Roman" w:hAnsi="Times New Roman" w:cs="Times New Roman"/>
                <w:bCs/>
                <w:szCs w:val="24"/>
              </w:rPr>
            </w:pP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презентације</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лакше</w:t>
            </w:r>
            <w:r w:rsidR="00B3035B" w:rsidRPr="00B3035B">
              <w:rPr>
                <w:rFonts w:ascii="Times New Roman" w:hAnsi="Times New Roman" w:cs="Times New Roman"/>
                <w:bCs/>
              </w:rPr>
              <w:t xml:space="preserve"> </w:t>
            </w:r>
            <w:r>
              <w:rPr>
                <w:rFonts w:ascii="Times New Roman" w:hAnsi="Times New Roman" w:cs="Times New Roman"/>
                <w:bCs/>
              </w:rPr>
              <w:t>стицање</w:t>
            </w:r>
            <w:r w:rsidR="00B3035B" w:rsidRPr="00B3035B">
              <w:rPr>
                <w:rFonts w:ascii="Times New Roman" w:hAnsi="Times New Roman" w:cs="Times New Roman"/>
                <w:bCs/>
              </w:rPr>
              <w:t xml:space="preserve"> </w:t>
            </w:r>
            <w:r>
              <w:rPr>
                <w:rFonts w:ascii="Times New Roman" w:hAnsi="Times New Roman" w:cs="Times New Roman"/>
                <w:bCs/>
              </w:rPr>
              <w:t>представе</w:t>
            </w:r>
            <w:r w:rsidR="00B3035B" w:rsidRPr="00B3035B">
              <w:rPr>
                <w:rFonts w:ascii="Times New Roman" w:hAnsi="Times New Roman" w:cs="Times New Roman"/>
                <w:bCs/>
              </w:rPr>
              <w:t xml:space="preserve"> </w:t>
            </w:r>
            <w:r>
              <w:rPr>
                <w:rFonts w:ascii="Times New Roman" w:hAnsi="Times New Roman" w:cs="Times New Roman"/>
                <w:bCs/>
              </w:rPr>
              <w:t>о</w:t>
            </w:r>
            <w:r w:rsidR="00B3035B" w:rsidRPr="00B3035B">
              <w:rPr>
                <w:rFonts w:ascii="Times New Roman" w:hAnsi="Times New Roman" w:cs="Times New Roman"/>
                <w:bCs/>
              </w:rPr>
              <w:t xml:space="preserve"> </w:t>
            </w:r>
            <w:r>
              <w:rPr>
                <w:rFonts w:ascii="Times New Roman" w:hAnsi="Times New Roman" w:cs="Times New Roman"/>
                <w:bCs/>
              </w:rPr>
              <w:t>облику</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функцији</w:t>
            </w:r>
            <w:r w:rsidR="00B3035B" w:rsidRPr="00B3035B">
              <w:rPr>
                <w:rFonts w:ascii="Times New Roman" w:hAnsi="Times New Roman" w:cs="Times New Roman"/>
                <w:bCs/>
              </w:rPr>
              <w:t xml:space="preserve"> </w:t>
            </w:r>
            <w:r>
              <w:rPr>
                <w:rFonts w:ascii="Times New Roman" w:hAnsi="Times New Roman" w:cs="Times New Roman"/>
                <w:bCs/>
              </w:rPr>
              <w:t>машинских</w:t>
            </w:r>
            <w:r w:rsidR="00B3035B" w:rsidRPr="00B3035B">
              <w:rPr>
                <w:rFonts w:ascii="Times New Roman" w:hAnsi="Times New Roman" w:cs="Times New Roman"/>
                <w:bCs/>
              </w:rPr>
              <w:t xml:space="preserve"> </w:t>
            </w:r>
            <w:r>
              <w:rPr>
                <w:rFonts w:ascii="Times New Roman" w:hAnsi="Times New Roman" w:cs="Times New Roman"/>
                <w:bCs/>
              </w:rPr>
              <w:t>елемената</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ослањање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спајање</w:t>
            </w:r>
            <w:r w:rsidR="00B3035B" w:rsidRPr="00B3035B">
              <w:rPr>
                <w:rFonts w:ascii="Times New Roman" w:hAnsi="Times New Roman" w:cs="Times New Roman"/>
                <w:bCs/>
              </w:rPr>
              <w:t>.</w:t>
            </w:r>
          </w:p>
          <w:p w14:paraId="780F91D9" w14:textId="74EE5D2D" w:rsidR="00B3035B" w:rsidRPr="00B3035B" w:rsidRDefault="00363FB4" w:rsidP="00B3035B">
            <w:pPr>
              <w:numPr>
                <w:ilvl w:val="0"/>
                <w:numId w:val="77"/>
              </w:numPr>
              <w:spacing w:after="120" w:line="240" w:lineRule="auto"/>
              <w:rPr>
                <w:rFonts w:ascii="Times New Roman" w:eastAsia="Times New Roman" w:hAnsi="Times New Roman" w:cs="Times New Roman"/>
                <w:bCs/>
                <w:szCs w:val="24"/>
              </w:rPr>
            </w:pPr>
            <w:r>
              <w:rPr>
                <w:rFonts w:ascii="Times New Roman" w:eastAsia="Times New Roman" w:hAnsi="Times New Roman" w:cs="Times New Roman"/>
                <w:bCs/>
              </w:rPr>
              <w:t>Ученици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припремити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портфолио</w:t>
            </w:r>
            <w:r w:rsidR="00B3035B" w:rsidRPr="00B3035B">
              <w:rPr>
                <w:rFonts w:ascii="Times New Roman" w:eastAsia="Times New Roman" w:hAnsi="Times New Roman" w:cs="Times New Roman"/>
                <w:bCs/>
              </w:rPr>
              <w:t>.</w:t>
            </w:r>
          </w:p>
          <w:p w14:paraId="085B2394" w14:textId="77777777" w:rsidR="00B3035B" w:rsidRPr="00B3035B" w:rsidRDefault="00B3035B" w:rsidP="00B3035B">
            <w:pPr>
              <w:spacing w:after="120" w:line="240" w:lineRule="auto"/>
              <w:rPr>
                <w:rFonts w:ascii="Times New Roman" w:eastAsia="Times New Roman" w:hAnsi="Times New Roman" w:cs="Times New Roman"/>
                <w:b/>
                <w:bCs/>
                <w:szCs w:val="24"/>
              </w:rPr>
            </w:pPr>
          </w:p>
          <w:p w14:paraId="2B708E0D" w14:textId="77777777" w:rsidR="00B3035B" w:rsidRPr="00B3035B" w:rsidRDefault="00B3035B" w:rsidP="00B3035B">
            <w:pPr>
              <w:spacing w:after="120" w:line="240" w:lineRule="auto"/>
              <w:rPr>
                <w:rFonts w:ascii="Times New Roman" w:eastAsia="Times New Roman" w:hAnsi="Times New Roman" w:cs="Times New Roman"/>
                <w:b/>
                <w:bCs/>
                <w:szCs w:val="24"/>
              </w:rPr>
            </w:pPr>
          </w:p>
          <w:p w14:paraId="180665C9" w14:textId="77777777" w:rsidR="00B3035B" w:rsidRPr="00B3035B" w:rsidRDefault="00B3035B" w:rsidP="00B3035B">
            <w:pPr>
              <w:spacing w:after="120" w:line="240" w:lineRule="auto"/>
              <w:rPr>
                <w:rFonts w:ascii="Times New Roman" w:eastAsia="Times New Roman" w:hAnsi="Times New Roman" w:cs="Times New Roman"/>
                <w:b/>
                <w:bCs/>
                <w:szCs w:val="24"/>
              </w:rPr>
            </w:pPr>
          </w:p>
          <w:p w14:paraId="487B9A6C" w14:textId="2B8DB063"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Јединица</w:t>
            </w:r>
            <w:r w:rsidR="00B3035B" w:rsidRPr="00B3035B">
              <w:rPr>
                <w:rFonts w:ascii="Times New Roman" w:eastAsia="Times New Roman" w:hAnsi="Times New Roman" w:cs="Times New Roman"/>
                <w:b/>
                <w:szCs w:val="24"/>
              </w:rPr>
              <w:t xml:space="preserve"> 5:</w:t>
            </w:r>
          </w:p>
          <w:p w14:paraId="48E0093C" w14:textId="44783542" w:rsidR="00B3035B" w:rsidRPr="00B3035B" w:rsidRDefault="00363FB4" w:rsidP="00B3035B">
            <w:pPr>
              <w:numPr>
                <w:ilvl w:val="0"/>
                <w:numId w:val="80"/>
              </w:numPr>
              <w:spacing w:after="0" w:line="240" w:lineRule="auto"/>
              <w:contextualSpacing/>
              <w:rPr>
                <w:szCs w:val="24"/>
                <w:lang w:val="en-US"/>
              </w:rPr>
            </w:pPr>
            <w:r>
              <w:rPr>
                <w:lang w:val="en-US"/>
              </w:rPr>
              <w:t>Користити</w:t>
            </w:r>
            <w:r w:rsidR="00B3035B" w:rsidRPr="00B3035B">
              <w:rPr>
                <w:lang w:val="en-US"/>
              </w:rPr>
              <w:t xml:space="preserve"> </w:t>
            </w:r>
            <w:r>
              <w:rPr>
                <w:lang w:val="en-US"/>
              </w:rPr>
              <w:t>презентације</w:t>
            </w:r>
            <w:r w:rsidR="00B3035B" w:rsidRPr="00B3035B">
              <w:rPr>
                <w:lang w:val="en-US"/>
              </w:rPr>
              <w:t xml:space="preserve"> </w:t>
            </w:r>
            <w:r>
              <w:rPr>
                <w:lang w:val="en-US"/>
              </w:rPr>
              <w:t>за</w:t>
            </w:r>
            <w:r w:rsidR="00B3035B" w:rsidRPr="00B3035B">
              <w:rPr>
                <w:lang w:val="en-US"/>
              </w:rPr>
              <w:t xml:space="preserve"> </w:t>
            </w:r>
            <w:r>
              <w:rPr>
                <w:lang w:val="en-US"/>
              </w:rPr>
              <w:t>лакше</w:t>
            </w:r>
            <w:r w:rsidR="00B3035B" w:rsidRPr="00B3035B">
              <w:rPr>
                <w:lang w:val="en-US"/>
              </w:rPr>
              <w:t xml:space="preserve"> </w:t>
            </w:r>
            <w:r>
              <w:rPr>
                <w:lang w:val="en-US"/>
              </w:rPr>
              <w:t>стицање</w:t>
            </w:r>
            <w:r w:rsidR="00B3035B" w:rsidRPr="00B3035B">
              <w:rPr>
                <w:lang w:val="en-US"/>
              </w:rPr>
              <w:t xml:space="preserve"> </w:t>
            </w:r>
            <w:r>
              <w:rPr>
                <w:lang w:val="en-US"/>
              </w:rPr>
              <w:t>представе</w:t>
            </w:r>
            <w:r w:rsidR="00B3035B" w:rsidRPr="00B3035B">
              <w:rPr>
                <w:lang w:val="en-US"/>
              </w:rPr>
              <w:t xml:space="preserve"> </w:t>
            </w:r>
            <w:r>
              <w:rPr>
                <w:lang w:val="en-US"/>
              </w:rPr>
              <w:t>о</w:t>
            </w:r>
            <w:r w:rsidR="00B3035B" w:rsidRPr="00B3035B">
              <w:rPr>
                <w:lang w:val="en-US"/>
              </w:rPr>
              <w:t xml:space="preserve"> </w:t>
            </w:r>
            <w:r>
              <w:rPr>
                <w:lang w:val="en-US"/>
              </w:rPr>
              <w:t>облику</w:t>
            </w:r>
            <w:r w:rsidR="00B3035B" w:rsidRPr="00B3035B">
              <w:rPr>
                <w:lang w:val="en-US"/>
              </w:rPr>
              <w:t xml:space="preserve"> </w:t>
            </w:r>
            <w:r>
              <w:rPr>
                <w:lang w:val="en-US"/>
              </w:rPr>
              <w:t>и</w:t>
            </w:r>
            <w:r w:rsidR="00B3035B" w:rsidRPr="00B3035B">
              <w:rPr>
                <w:lang w:val="en-US"/>
              </w:rPr>
              <w:t xml:space="preserve"> </w:t>
            </w:r>
            <w:r>
              <w:rPr>
                <w:lang w:val="en-US"/>
              </w:rPr>
              <w:t>функцији</w:t>
            </w:r>
            <w:r w:rsidR="00B3035B" w:rsidRPr="00B3035B">
              <w:rPr>
                <w:lang w:val="en-US"/>
              </w:rPr>
              <w:t xml:space="preserve"> </w:t>
            </w:r>
            <w:r>
              <w:rPr>
                <w:lang w:val="en-US"/>
              </w:rPr>
              <w:t>машинских</w:t>
            </w:r>
            <w:r w:rsidR="00B3035B" w:rsidRPr="00B3035B">
              <w:rPr>
                <w:lang w:val="en-US"/>
              </w:rPr>
              <w:t xml:space="preserve"> </w:t>
            </w:r>
            <w:r>
              <w:rPr>
                <w:lang w:val="en-US"/>
              </w:rPr>
              <w:t>елемената</w:t>
            </w:r>
            <w:r w:rsidR="00B3035B" w:rsidRPr="00B3035B">
              <w:rPr>
                <w:lang w:val="en-US"/>
              </w:rPr>
              <w:t xml:space="preserve"> </w:t>
            </w:r>
            <w:r>
              <w:rPr>
                <w:lang w:val="en-US"/>
              </w:rPr>
              <w:t>за</w:t>
            </w:r>
            <w:r w:rsidR="00B3035B" w:rsidRPr="00B3035B">
              <w:rPr>
                <w:lang w:val="en-US"/>
              </w:rPr>
              <w:t xml:space="preserve"> </w:t>
            </w:r>
            <w:r>
              <w:rPr>
                <w:lang w:val="en-US"/>
              </w:rPr>
              <w:t>пренос</w:t>
            </w:r>
            <w:r w:rsidR="00B3035B" w:rsidRPr="00B3035B">
              <w:rPr>
                <w:lang w:val="en-US"/>
              </w:rPr>
              <w:t xml:space="preserve"> </w:t>
            </w:r>
            <w:r>
              <w:rPr>
                <w:lang w:val="en-US"/>
              </w:rPr>
              <w:t>снаге</w:t>
            </w:r>
            <w:r w:rsidR="00B3035B" w:rsidRPr="00B3035B">
              <w:rPr>
                <w:lang w:val="en-US"/>
              </w:rPr>
              <w:t>.</w:t>
            </w:r>
          </w:p>
          <w:p w14:paraId="55CF2121" w14:textId="0C3AFF02" w:rsidR="00B3035B" w:rsidRPr="00B3035B" w:rsidRDefault="00363FB4" w:rsidP="00B3035B">
            <w:pPr>
              <w:numPr>
                <w:ilvl w:val="0"/>
                <w:numId w:val="80"/>
              </w:numPr>
              <w:spacing w:after="120" w:line="240" w:lineRule="auto"/>
              <w:rPr>
                <w:rFonts w:ascii="Times New Roman" w:eastAsia="Times New Roman" w:hAnsi="Times New Roman" w:cs="Times New Roman"/>
                <w:bCs/>
                <w:szCs w:val="24"/>
              </w:rPr>
            </w:pPr>
            <w:r>
              <w:rPr>
                <w:rFonts w:ascii="Times New Roman" w:eastAsia="Times New Roman" w:hAnsi="Times New Roman" w:cs="Times New Roman"/>
                <w:lang w:val="en-US"/>
              </w:rPr>
              <w:t>Ученици</w:t>
            </w:r>
            <w:r w:rsidR="00B3035B" w:rsidRPr="00B3035B">
              <w:rPr>
                <w:rFonts w:ascii="Times New Roman" w:eastAsia="Times New Roman" w:hAnsi="Times New Roman" w:cs="Times New Roman"/>
                <w:lang w:val="en-US"/>
              </w:rPr>
              <w:t xml:space="preserve"> </w:t>
            </w:r>
            <w:r>
              <w:rPr>
                <w:rFonts w:ascii="Times New Roman" w:eastAsia="Times New Roman" w:hAnsi="Times New Roman" w:cs="Times New Roman"/>
                <w:lang w:val="en-US"/>
              </w:rPr>
              <w:t>ће</w:t>
            </w:r>
            <w:r w:rsidR="00B3035B" w:rsidRPr="00B3035B">
              <w:rPr>
                <w:rFonts w:ascii="Times New Roman" w:eastAsia="Times New Roman" w:hAnsi="Times New Roman" w:cs="Times New Roman"/>
                <w:lang w:val="en-US"/>
              </w:rPr>
              <w:t xml:space="preserve"> </w:t>
            </w:r>
            <w:r>
              <w:rPr>
                <w:rFonts w:ascii="Times New Roman" w:eastAsia="Times New Roman" w:hAnsi="Times New Roman" w:cs="Times New Roman"/>
                <w:lang w:val="en-US"/>
              </w:rPr>
              <w:t>припремити</w:t>
            </w:r>
            <w:r w:rsidR="00B3035B" w:rsidRPr="00B3035B">
              <w:rPr>
                <w:rFonts w:ascii="Times New Roman" w:eastAsia="Times New Roman" w:hAnsi="Times New Roman" w:cs="Times New Roman"/>
                <w:lang w:val="en-US"/>
              </w:rPr>
              <w:t xml:space="preserve"> </w:t>
            </w:r>
            <w:r>
              <w:rPr>
                <w:rFonts w:ascii="Times New Roman" w:eastAsia="Times New Roman" w:hAnsi="Times New Roman" w:cs="Times New Roman"/>
                <w:lang w:val="en-US"/>
              </w:rPr>
              <w:t>портфолио</w:t>
            </w:r>
            <w:r w:rsidR="00B3035B" w:rsidRPr="00B3035B">
              <w:rPr>
                <w:rFonts w:ascii="Times New Roman" w:eastAsia="Times New Roman" w:hAnsi="Times New Roman" w:cs="Times New Roman"/>
                <w:lang w:val="en-US"/>
              </w:rPr>
              <w:t>.</w:t>
            </w:r>
          </w:p>
          <w:p w14:paraId="0636E322" w14:textId="77777777" w:rsidR="00B3035B" w:rsidRPr="00B3035B" w:rsidRDefault="00B3035B" w:rsidP="00B3035B">
            <w:pPr>
              <w:spacing w:after="0" w:line="240" w:lineRule="auto"/>
              <w:ind w:left="85" w:hanging="85"/>
              <w:rPr>
                <w:rFonts w:ascii="Times New Roman" w:eastAsia="Times New Roman" w:hAnsi="Times New Roman" w:cs="Times New Roman"/>
                <w:bCs/>
                <w:szCs w:val="24"/>
              </w:rPr>
            </w:pPr>
          </w:p>
        </w:tc>
      </w:tr>
      <w:tr w:rsidR="00B3035B" w:rsidRPr="00B3035B" w14:paraId="3E82BEEA" w14:textId="77777777" w:rsidTr="00363FB4">
        <w:trPr>
          <w:trHeight w:val="242"/>
          <w:jc w:val="center"/>
        </w:trPr>
        <w:tc>
          <w:tcPr>
            <w:tcW w:w="9696" w:type="dxa"/>
            <w:gridSpan w:val="3"/>
            <w:shd w:val="clear" w:color="auto" w:fill="auto"/>
          </w:tcPr>
          <w:p w14:paraId="55D3EEF3" w14:textId="2AE59DC6" w:rsidR="00B3035B" w:rsidRPr="00B3035B" w:rsidRDefault="00363FB4" w:rsidP="00B3035B">
            <w:pPr>
              <w:spacing w:after="0" w:line="240" w:lineRule="auto"/>
              <w:rPr>
                <w:rFonts w:ascii="Times New Roman" w:eastAsia="Times New Roman" w:hAnsi="Times New Roman" w:cs="Times New Roman"/>
                <w:b/>
                <w:szCs w:val="24"/>
                <w:lang w:val="sr-Latn-BA"/>
              </w:rPr>
            </w:pPr>
            <w:r>
              <w:rPr>
                <w:rFonts w:ascii="Times New Roman" w:eastAsia="Times New Roman" w:hAnsi="Times New Roman" w:cs="Times New Roman"/>
                <w:b/>
                <w:lang w:val="hr-HR"/>
              </w:rPr>
              <w:lastRenderedPageBreak/>
              <w:t>Интеграција</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Latn-BA"/>
              </w:rPr>
              <w:t>са</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другим</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наставним</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предметима</w:t>
            </w:r>
          </w:p>
        </w:tc>
      </w:tr>
      <w:tr w:rsidR="00B3035B" w:rsidRPr="00B3035B" w14:paraId="754FC5BA" w14:textId="77777777" w:rsidTr="00363FB4">
        <w:trPr>
          <w:trHeight w:val="306"/>
          <w:jc w:val="center"/>
        </w:trPr>
        <w:tc>
          <w:tcPr>
            <w:tcW w:w="9696" w:type="dxa"/>
            <w:gridSpan w:val="3"/>
            <w:shd w:val="clear" w:color="auto" w:fill="auto"/>
          </w:tcPr>
          <w:p w14:paraId="38E2F14C" w14:textId="58C17055"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Нацртна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геометрија</w:t>
            </w:r>
            <w:r w:rsidR="001E5B3E">
              <w:rPr>
                <w:rFonts w:ascii="Times New Roman" w:eastAsia="Times New Roman" w:hAnsi="Times New Roman" w:cs="Times New Roman"/>
                <w:szCs w:val="24"/>
              </w:rPr>
              <w:t xml:space="preserve"> (</w:t>
            </w:r>
            <w:r>
              <w:rPr>
                <w:rFonts w:ascii="Times New Roman" w:eastAsia="Times New Roman" w:hAnsi="Times New Roman" w:cs="Times New Roman"/>
                <w:szCs w:val="24"/>
              </w:rPr>
              <w:t>модул</w:t>
            </w:r>
            <w:r w:rsidR="00B3035B" w:rsidRPr="00B3035B">
              <w:rPr>
                <w:rFonts w:ascii="Times New Roman" w:eastAsia="Times New Roman" w:hAnsi="Times New Roman" w:cs="Times New Roman"/>
                <w:szCs w:val="24"/>
              </w:rPr>
              <w:t xml:space="preserve"> 1)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rPr>
              <w:t>Практична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настава</w:t>
            </w:r>
          </w:p>
        </w:tc>
      </w:tr>
      <w:tr w:rsidR="00B3035B" w:rsidRPr="00B3035B" w14:paraId="016A5922" w14:textId="77777777" w:rsidTr="00363FB4">
        <w:trPr>
          <w:trHeight w:val="257"/>
          <w:jc w:val="center"/>
        </w:trPr>
        <w:tc>
          <w:tcPr>
            <w:tcW w:w="9696" w:type="dxa"/>
            <w:gridSpan w:val="3"/>
            <w:shd w:val="clear" w:color="auto" w:fill="auto"/>
          </w:tcPr>
          <w:p w14:paraId="1061579A" w14:textId="0A114A9B"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Извори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наставнике</w:t>
            </w:r>
          </w:p>
        </w:tc>
      </w:tr>
      <w:tr w:rsidR="00B3035B" w:rsidRPr="00B3035B" w14:paraId="05179755" w14:textId="77777777" w:rsidTr="00363FB4">
        <w:trPr>
          <w:trHeight w:val="737"/>
          <w:jc w:val="center"/>
        </w:trPr>
        <w:tc>
          <w:tcPr>
            <w:tcW w:w="9696" w:type="dxa"/>
            <w:gridSpan w:val="3"/>
            <w:shd w:val="clear" w:color="auto" w:fill="auto"/>
          </w:tcPr>
          <w:p w14:paraId="67EA2AF1" w14:textId="7BF373E5" w:rsidR="00B3035B" w:rsidRPr="00B3035B" w:rsidRDefault="00363FB4" w:rsidP="00B3035B">
            <w:pPr>
              <w:numPr>
                <w:ilvl w:val="0"/>
                <w:numId w:val="18"/>
              </w:numPr>
              <w:spacing w:after="0" w:line="240" w:lineRule="auto"/>
              <w:contextualSpacing/>
              <w:rPr>
                <w:rFonts w:ascii="Times New Roman" w:hAnsi="Times New Roman" w:cs="Times New Roman"/>
                <w:szCs w:val="24"/>
              </w:rPr>
            </w:pPr>
            <w:r>
              <w:rPr>
                <w:rFonts w:ascii="Times New Roman" w:hAnsi="Times New Roman" w:cs="Times New Roman"/>
              </w:rPr>
              <w:t>Одобрени</w:t>
            </w:r>
            <w:r w:rsidR="00B3035B" w:rsidRPr="00B3035B">
              <w:rPr>
                <w:rFonts w:ascii="Times New Roman" w:hAnsi="Times New Roman" w:cs="Times New Roman"/>
              </w:rPr>
              <w:t xml:space="preserve"> </w:t>
            </w:r>
            <w:r>
              <w:rPr>
                <w:rFonts w:ascii="Times New Roman" w:hAnsi="Times New Roman" w:cs="Times New Roman"/>
              </w:rPr>
              <w:t>уџбеници</w:t>
            </w:r>
          </w:p>
          <w:p w14:paraId="1D7E453B" w14:textId="6E3A6AB9" w:rsidR="00B3035B" w:rsidRPr="00B3035B" w:rsidRDefault="00363FB4" w:rsidP="00B3035B">
            <w:pPr>
              <w:numPr>
                <w:ilvl w:val="0"/>
                <w:numId w:val="18"/>
              </w:numPr>
              <w:spacing w:after="0" w:line="240" w:lineRule="auto"/>
              <w:contextualSpacing/>
              <w:rPr>
                <w:rFonts w:ascii="Times New Roman" w:hAnsi="Times New Roman" w:cs="Times New Roman"/>
                <w:szCs w:val="24"/>
              </w:rPr>
            </w:pPr>
            <w:r>
              <w:rPr>
                <w:rFonts w:ascii="Times New Roman" w:hAnsi="Times New Roman" w:cs="Times New Roman"/>
              </w:rPr>
              <w:t>Стручни</w:t>
            </w:r>
            <w:r w:rsidR="00B3035B" w:rsidRPr="00B3035B">
              <w:rPr>
                <w:rFonts w:ascii="Times New Roman" w:hAnsi="Times New Roman" w:cs="Times New Roman"/>
              </w:rPr>
              <w:t xml:space="preserve"> </w:t>
            </w:r>
            <w:r>
              <w:rPr>
                <w:rFonts w:ascii="Times New Roman" w:hAnsi="Times New Roman" w:cs="Times New Roman"/>
              </w:rPr>
              <w:t>часописи</w:t>
            </w:r>
          </w:p>
          <w:p w14:paraId="1032BA09" w14:textId="1110B1C2" w:rsidR="00B3035B" w:rsidRPr="00B3035B" w:rsidRDefault="00363FB4" w:rsidP="00B3035B">
            <w:pPr>
              <w:numPr>
                <w:ilvl w:val="0"/>
                <w:numId w:val="18"/>
              </w:numPr>
              <w:spacing w:after="0" w:line="240" w:lineRule="auto"/>
              <w:contextualSpacing/>
              <w:rPr>
                <w:rFonts w:ascii="Times New Roman" w:hAnsi="Times New Roman" w:cs="Times New Roman"/>
                <w:szCs w:val="24"/>
              </w:rPr>
            </w:pPr>
            <w:r>
              <w:rPr>
                <w:rFonts w:ascii="Times New Roman" w:hAnsi="Times New Roman" w:cs="Times New Roman"/>
              </w:rPr>
              <w:t>Интернет</w:t>
            </w:r>
          </w:p>
        </w:tc>
      </w:tr>
      <w:tr w:rsidR="00B3035B" w:rsidRPr="00B3035B" w14:paraId="4BD940AA" w14:textId="77777777" w:rsidTr="00363FB4">
        <w:trPr>
          <w:trHeight w:val="242"/>
          <w:jc w:val="center"/>
        </w:trPr>
        <w:tc>
          <w:tcPr>
            <w:tcW w:w="9696" w:type="dxa"/>
            <w:gridSpan w:val="3"/>
            <w:shd w:val="clear" w:color="auto" w:fill="auto"/>
          </w:tcPr>
          <w:p w14:paraId="751543DC" w14:textId="308F38AC"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Оцјењивање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технике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цјењивања</w:t>
            </w:r>
          </w:p>
        </w:tc>
      </w:tr>
      <w:tr w:rsidR="00B3035B" w:rsidRPr="00B3035B" w14:paraId="061D6A74" w14:textId="77777777" w:rsidTr="00363FB4">
        <w:trPr>
          <w:trHeight w:val="272"/>
          <w:jc w:val="center"/>
        </w:trPr>
        <w:tc>
          <w:tcPr>
            <w:tcW w:w="9696" w:type="dxa"/>
            <w:gridSpan w:val="3"/>
            <w:shd w:val="clear" w:color="auto" w:fill="auto"/>
          </w:tcPr>
          <w:p w14:paraId="68928968" w14:textId="02B700AD"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58AE37D7" w14:textId="4EE1572C" w:rsidR="00B3035B" w:rsidRPr="00B3035B" w:rsidRDefault="00B3035B" w:rsidP="00B3035B">
            <w:pPr>
              <w:spacing w:after="0" w:line="240" w:lineRule="auto"/>
              <w:rPr>
                <w:rFonts w:ascii="Times New Roman" w:eastAsia="Times New Roman" w:hAnsi="Times New Roman" w:cs="Times New Roman"/>
                <w:szCs w:val="24"/>
                <w:lang w:val="hr-HR"/>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w:t>
            </w:r>
            <w:r w:rsidR="00363FB4">
              <w:rPr>
                <w:rFonts w:ascii="Times New Roman" w:eastAsia="Times New Roman" w:hAnsi="Times New Roman" w:cs="Times New Roman"/>
                <w:lang w:val="hr-HR"/>
              </w:rPr>
              <w:t>римјенити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најмање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три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различите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технике</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оцјењивања</w:t>
            </w:r>
            <w:r w:rsidRPr="00B3035B">
              <w:rPr>
                <w:rFonts w:ascii="Times New Roman" w:eastAsia="Times New Roman" w:hAnsi="Times New Roman" w:cs="Times New Roman"/>
                <w:lang w:val="hr-HR"/>
              </w:rPr>
              <w:t>:</w:t>
            </w:r>
          </w:p>
          <w:p w14:paraId="2EA123E0" w14:textId="6992C9A1" w:rsidR="00B3035B" w:rsidRPr="00B3035B" w:rsidRDefault="00B3035B" w:rsidP="00B3035B">
            <w:pPr>
              <w:spacing w:after="0" w:line="240" w:lineRule="auto"/>
              <w:rPr>
                <w:rFonts w:ascii="Times New Roman" w:eastAsia="Times New Roman" w:hAnsi="Times New Roman" w:cs="Times New Roman"/>
                <w:szCs w:val="24"/>
                <w:lang w:val="hr-HR"/>
              </w:rPr>
            </w:pPr>
            <w:r w:rsidRPr="00B3035B">
              <w:rPr>
                <w:rFonts w:ascii="Times New Roman" w:eastAsia="Times New Roman" w:hAnsi="Times New Roman" w:cs="Times New Roman"/>
                <w:lang w:val="hr-HR"/>
              </w:rPr>
              <w:t xml:space="preserve">     1.  </w:t>
            </w:r>
            <w:r w:rsidR="00363FB4">
              <w:rPr>
                <w:rFonts w:ascii="Times New Roman" w:eastAsia="Times New Roman" w:hAnsi="Times New Roman" w:cs="Times New Roman"/>
                <w:lang w:val="hr-HR"/>
              </w:rPr>
              <w:t>Усмена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провјера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знања</w:t>
            </w:r>
            <w:r w:rsidR="001E5B3E">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интервију</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презентације</w:t>
            </w:r>
            <w:r w:rsidRPr="00B3035B">
              <w:rPr>
                <w:rFonts w:ascii="Times New Roman" w:eastAsia="Times New Roman" w:hAnsi="Times New Roman" w:cs="Times New Roman"/>
                <w:lang w:val="hr-HR"/>
              </w:rPr>
              <w:t>),</w:t>
            </w:r>
          </w:p>
          <w:p w14:paraId="76EA0A02" w14:textId="367F7145" w:rsidR="00B3035B" w:rsidRPr="00B3035B" w:rsidRDefault="00B3035B" w:rsidP="00B3035B">
            <w:pPr>
              <w:spacing w:after="0" w:line="240" w:lineRule="auto"/>
              <w:rPr>
                <w:rFonts w:ascii="Times New Roman" w:eastAsia="Times New Roman" w:hAnsi="Times New Roman" w:cs="Times New Roman"/>
                <w:szCs w:val="24"/>
                <w:lang w:val="hr-HR"/>
              </w:rPr>
            </w:pPr>
            <w:r w:rsidRPr="00B3035B">
              <w:rPr>
                <w:rFonts w:ascii="Times New Roman" w:eastAsia="Times New Roman" w:hAnsi="Times New Roman" w:cs="Times New Roman"/>
                <w:lang w:val="hr-HR"/>
              </w:rPr>
              <w:t xml:space="preserve">     2.  </w:t>
            </w:r>
            <w:r w:rsidR="00363FB4">
              <w:rPr>
                <w:rFonts w:ascii="Times New Roman" w:eastAsia="Times New Roman" w:hAnsi="Times New Roman" w:cs="Times New Roman"/>
                <w:lang w:val="hr-HR"/>
              </w:rPr>
              <w:t>Писмена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провјера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знања</w:t>
            </w:r>
            <w:r w:rsidR="001E5B3E">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задаци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објективног</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типа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структуирана</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питања</w:t>
            </w:r>
            <w:r w:rsidRPr="00B3035B">
              <w:rPr>
                <w:rFonts w:ascii="Times New Roman" w:eastAsia="Times New Roman" w:hAnsi="Times New Roman" w:cs="Times New Roman"/>
                <w:lang w:val="hr-HR"/>
              </w:rPr>
              <w:t>),</w:t>
            </w:r>
          </w:p>
          <w:p w14:paraId="0B8EF36E" w14:textId="39FBC486" w:rsidR="00B3035B" w:rsidRPr="00B3035B" w:rsidRDefault="00B3035B" w:rsidP="00B3035B">
            <w:pPr>
              <w:spacing w:after="0" w:line="240" w:lineRule="auto"/>
              <w:rPr>
                <w:rFonts w:ascii="Times New Roman" w:eastAsia="Times New Roman" w:hAnsi="Times New Roman" w:cs="Times New Roman"/>
                <w:lang w:val="hr-HR"/>
              </w:rPr>
            </w:pPr>
            <w:r w:rsidRPr="00B3035B">
              <w:rPr>
                <w:rFonts w:ascii="Times New Roman" w:eastAsia="Times New Roman" w:hAnsi="Times New Roman" w:cs="Times New Roman"/>
                <w:lang w:val="hr-HR"/>
              </w:rPr>
              <w:t xml:space="preserve">     3.  </w:t>
            </w:r>
            <w:r w:rsidR="00363FB4">
              <w:rPr>
                <w:rFonts w:ascii="Times New Roman" w:eastAsia="Times New Roman" w:hAnsi="Times New Roman" w:cs="Times New Roman"/>
                <w:lang w:val="hr-HR"/>
              </w:rPr>
              <w:t>Тест</w:t>
            </w:r>
            <w:r w:rsidR="001E5B3E">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кратки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одговори</w:t>
            </w:r>
            <w:r w:rsidRPr="00B3035B">
              <w:rPr>
                <w:rFonts w:ascii="Times New Roman" w:eastAsia="Times New Roman" w:hAnsi="Times New Roman" w:cs="Times New Roman"/>
                <w:lang w:val="hr-HR"/>
              </w:rPr>
              <w:t xml:space="preserve">, </w:t>
            </w:r>
            <w:r w:rsidR="00363FB4">
              <w:rPr>
                <w:rFonts w:ascii="Times New Roman" w:eastAsia="Times New Roman" w:hAnsi="Times New Roman" w:cs="Times New Roman"/>
                <w:lang w:val="hr-HR"/>
              </w:rPr>
              <w:t>питања</w:t>
            </w:r>
            <w:r w:rsidRPr="00B3035B">
              <w:rPr>
                <w:rFonts w:ascii="Times New Roman" w:eastAsia="Times New Roman" w:hAnsi="Times New Roman" w:cs="Times New Roman"/>
                <w:lang w:val="hr-HR"/>
              </w:rPr>
              <w:t xml:space="preserve"> „ </w:t>
            </w:r>
            <w:r w:rsidR="00363FB4">
              <w:rPr>
                <w:rFonts w:ascii="Times New Roman" w:eastAsia="Times New Roman" w:hAnsi="Times New Roman" w:cs="Times New Roman"/>
                <w:lang w:val="hr-HR"/>
              </w:rPr>
              <w:t>тачно</w:t>
            </w:r>
            <w:r w:rsidRPr="00B3035B">
              <w:rPr>
                <w:rFonts w:ascii="Times New Roman" w:eastAsia="Times New Roman" w:hAnsi="Times New Roman" w:cs="Times New Roman"/>
                <w:lang w:val="hr-HR"/>
              </w:rPr>
              <w:t xml:space="preserve"> – </w:t>
            </w:r>
            <w:r w:rsidR="00363FB4">
              <w:rPr>
                <w:rFonts w:ascii="Times New Roman" w:eastAsia="Times New Roman" w:hAnsi="Times New Roman" w:cs="Times New Roman"/>
                <w:lang w:val="hr-HR"/>
              </w:rPr>
              <w:t>нетачно</w:t>
            </w:r>
            <w:r w:rsidRPr="00B3035B">
              <w:rPr>
                <w:rFonts w:ascii="Times New Roman" w:eastAsia="Times New Roman" w:hAnsi="Times New Roman" w:cs="Times New Roman"/>
                <w:lang w:val="hr-HR"/>
              </w:rPr>
              <w:t xml:space="preserve"> „ </w:t>
            </w:r>
            <w:r w:rsidR="00363FB4">
              <w:rPr>
                <w:rFonts w:ascii="Times New Roman" w:eastAsia="Times New Roman" w:hAnsi="Times New Roman" w:cs="Times New Roman"/>
                <w:lang w:val="hr-HR"/>
              </w:rPr>
              <w:t>итд</w:t>
            </w:r>
            <w:r w:rsidR="001E5B3E">
              <w:rPr>
                <w:rFonts w:ascii="Times New Roman" w:eastAsia="Times New Roman" w:hAnsi="Times New Roman" w:cs="Times New Roman"/>
                <w:lang w:val="hr-HR"/>
              </w:rPr>
              <w:t>.</w:t>
            </w:r>
            <w:r w:rsidRPr="00B3035B">
              <w:rPr>
                <w:rFonts w:ascii="Times New Roman" w:eastAsia="Times New Roman" w:hAnsi="Times New Roman" w:cs="Times New Roman"/>
                <w:lang w:val="hr-HR"/>
              </w:rPr>
              <w:t>)</w:t>
            </w:r>
          </w:p>
        </w:tc>
      </w:tr>
      <w:tr w:rsidR="00B3035B" w:rsidRPr="00B3035B" w14:paraId="04F50C4F" w14:textId="77777777" w:rsidTr="00363FB4">
        <w:trPr>
          <w:trHeight w:val="272"/>
          <w:jc w:val="center"/>
        </w:trPr>
        <w:tc>
          <w:tcPr>
            <w:tcW w:w="9696" w:type="dxa"/>
            <w:gridSpan w:val="3"/>
            <w:shd w:val="clear" w:color="auto" w:fill="auto"/>
          </w:tcPr>
          <w:p w14:paraId="31898D0D" w14:textId="7DF0CFB6"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Профил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стручна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спрема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наставника</w:t>
            </w:r>
            <w:r w:rsidR="00B3035B" w:rsidRPr="00B3035B">
              <w:rPr>
                <w:rFonts w:ascii="Times New Roman" w:eastAsia="Times New Roman" w:hAnsi="Times New Roman" w:cs="Times New Roman"/>
                <w:b/>
                <w:lang w:val="hr-HR"/>
              </w:rPr>
              <w:t>:</w:t>
            </w:r>
          </w:p>
        </w:tc>
      </w:tr>
      <w:tr w:rsidR="00B3035B" w:rsidRPr="00B3035B" w14:paraId="388D8DCB" w14:textId="77777777" w:rsidTr="00363FB4">
        <w:trPr>
          <w:trHeight w:val="272"/>
          <w:jc w:val="center"/>
        </w:trPr>
        <w:tc>
          <w:tcPr>
            <w:tcW w:w="9696" w:type="dxa"/>
            <w:gridSpan w:val="3"/>
            <w:shd w:val="clear" w:color="auto" w:fill="auto"/>
          </w:tcPr>
          <w:p w14:paraId="47E5EB58" w14:textId="16135D78" w:rsidR="00B3035B" w:rsidRPr="00B3035B" w:rsidRDefault="00363FB4" w:rsidP="00B3035B">
            <w:pPr>
              <w:numPr>
                <w:ilvl w:val="0"/>
                <w:numId w:val="165"/>
              </w:numPr>
              <w:spacing w:after="0" w:line="240" w:lineRule="auto"/>
              <w:rPr>
                <w:rFonts w:ascii="Times New Roman" w:eastAsia="Times New Roman" w:hAnsi="Times New Roman" w:cs="Times New Roman"/>
                <w:lang w:val="hr-HR"/>
              </w:rPr>
            </w:pPr>
            <w:r>
              <w:rPr>
                <w:rFonts w:ascii="Times New Roman" w:eastAsia="Times New Roman" w:hAnsi="Times New Roman" w:cs="Times New Roman"/>
                <w:color w:val="000000" w:themeColor="text1"/>
                <w:lang w:val="hr-HR"/>
              </w:rPr>
              <w:t>Дипломирани</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инжењер</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машинства</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допунским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психолошко</w:t>
            </w:r>
            <w:r w:rsidR="00B3035B" w:rsidRPr="00B3035B">
              <w:rPr>
                <w:rFonts w:ascii="Times New Roman" w:eastAsia="Times New Roman" w:hAnsi="Times New Roman" w:cs="Times New Roman"/>
              </w:rPr>
              <w:t>-</w:t>
            </w:r>
            <w:r>
              <w:rPr>
                <w:rFonts w:ascii="Times New Roman" w:eastAsia="Times New Roman" w:hAnsi="Times New Roman" w:cs="Times New Roman"/>
              </w:rPr>
              <w:t>педагошким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методичким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образовањем</w:t>
            </w:r>
            <w:r w:rsidR="00B3035B" w:rsidRPr="00B3035B">
              <w:rPr>
                <w:rFonts w:ascii="Times New Roman" w:eastAsia="Times New Roman" w:hAnsi="Times New Roman" w:cs="Times New Roman"/>
              </w:rPr>
              <w:t>,</w:t>
            </w:r>
          </w:p>
          <w:p w14:paraId="59D309A9" w14:textId="77777777" w:rsidR="00B3035B" w:rsidRPr="00B3035B" w:rsidRDefault="00B3035B" w:rsidP="009221FE">
            <w:pPr>
              <w:spacing w:after="0" w:line="240" w:lineRule="auto"/>
              <w:contextualSpacing/>
              <w:rPr>
                <w:rFonts w:ascii="Times New Roman" w:hAnsi="Times New Roman" w:cs="Times New Roman"/>
                <w:color w:val="000000" w:themeColor="text1"/>
                <w:szCs w:val="24"/>
                <w:lang w:val="hr-HR"/>
              </w:rPr>
            </w:pPr>
          </w:p>
          <w:p w14:paraId="10268079" w14:textId="594F63B5" w:rsidR="00B3035B" w:rsidRDefault="00363FB4" w:rsidP="00B3035B">
            <w:pPr>
              <w:spacing w:after="60" w:line="276" w:lineRule="auto"/>
              <w:jc w:val="both"/>
              <w:rPr>
                <w:rFonts w:ascii="Times New Roman" w:eastAsia="Calibri" w:hAnsi="Times New Roman" w:cs="Times New Roman"/>
                <w:noProof/>
                <w:lang w:val="hr-BA"/>
              </w:rPr>
            </w:pPr>
            <w:r>
              <w:rPr>
                <w:rFonts w:ascii="Times New Roman" w:eastAsia="Calibri" w:hAnsi="Times New Roman" w:cs="Times New Roman"/>
                <w:noProof/>
                <w:lang w:val="sr-Cyrl-BA"/>
              </w:rPr>
              <w:t>Наведени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профил</w:t>
            </w:r>
            <w:r>
              <w:rPr>
                <w:rFonts w:ascii="Times New Roman" w:eastAsia="Calibri" w:hAnsi="Times New Roman" w:cs="Times New Roman"/>
                <w:noProof/>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стручне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спреме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Latn-RS"/>
              </w:rPr>
              <w:t>VII</w:t>
            </w:r>
            <w:r w:rsidR="00B3035B" w:rsidRPr="00B3035B">
              <w:rPr>
                <w:rFonts w:ascii="Times New Roman" w:eastAsia="Calibri" w:hAnsi="Times New Roman" w:cs="Times New Roman"/>
                <w:noProof/>
                <w:lang w:val="hr-BA"/>
              </w:rPr>
              <w:t>/1)</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мора</w:t>
            </w:r>
            <w:r>
              <w:rPr>
                <w:rFonts w:ascii="Times New Roman" w:eastAsia="Calibri" w:hAnsi="Times New Roman" w:cs="Times New Roman"/>
                <w:noProof/>
              </w:rPr>
              <w:t>ју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произлазити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од</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најмање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четири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године</w:t>
            </w:r>
            <w:r w:rsidR="00B3035B" w:rsidRPr="00B3035B">
              <w:rPr>
                <w:rFonts w:ascii="Times New Roman" w:eastAsia="Calibri" w:hAnsi="Times New Roman" w:cs="Times New Roman"/>
                <w:noProof/>
                <w:lang w:val="hr-BA"/>
              </w:rPr>
              <w:t>.</w:t>
            </w:r>
          </w:p>
          <w:p w14:paraId="55B0ED7B" w14:textId="77777777" w:rsidR="009221FE" w:rsidRPr="00B3035B" w:rsidRDefault="009221FE" w:rsidP="00B3035B">
            <w:pPr>
              <w:spacing w:after="60" w:line="276" w:lineRule="auto"/>
              <w:jc w:val="both"/>
              <w:rPr>
                <w:rFonts w:ascii="Times New Roman" w:eastAsia="Calibri" w:hAnsi="Times New Roman" w:cs="Times New Roman"/>
                <w:noProof/>
                <w:lang w:val="hr-BA"/>
              </w:rPr>
            </w:pPr>
          </w:p>
          <w:p w14:paraId="301B60E6" w14:textId="47437EF2" w:rsidR="00B3035B" w:rsidRPr="00B3035B" w:rsidRDefault="00363FB4" w:rsidP="00B3035B">
            <w:pPr>
              <w:spacing w:after="60" w:line="276" w:lineRule="auto"/>
              <w:jc w:val="both"/>
              <w:rPr>
                <w:rFonts w:ascii="Times New Roman" w:eastAsia="Calibri" w:hAnsi="Times New Roman" w:cs="Times New Roman"/>
                <w:lang w:val="en-US"/>
              </w:rPr>
            </w:pPr>
            <w:r>
              <w:rPr>
                <w:rFonts w:ascii="Times New Roman" w:eastAsia="Calibri" w:hAnsi="Times New Roman" w:cs="Times New Roman"/>
                <w:noProof/>
                <w:lang w:val="hr-BA"/>
              </w:rPr>
              <w:t>Наставу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могу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изводити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други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еквивалентни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горе</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наведеним</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профилима</w:t>
            </w:r>
            <w:r w:rsidR="00B3035B" w:rsidRPr="00B3035B">
              <w:rPr>
                <w:rFonts w:ascii="Times New Roman" w:eastAsia="Calibri" w:hAnsi="Times New Roman" w:cs="Times New Roman"/>
                <w:noProof/>
              </w:rPr>
              <w:t>,</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стечени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похађањем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color w:val="000000" w:themeColor="text1"/>
                <w:lang w:val="sr-Latn-BA"/>
              </w:rPr>
              <w:t>машинства</w:t>
            </w:r>
            <w:r w:rsidR="00B3035B" w:rsidRPr="00B3035B">
              <w:rPr>
                <w:rFonts w:ascii="Times New Roman" w:eastAsia="Calibri" w:hAnsi="Times New Roman" w:cs="Times New Roman"/>
                <w:noProof/>
                <w:color w:val="000000" w:themeColor="text1"/>
                <w:lang w:val="sr-Latn-BA"/>
              </w:rPr>
              <w:t xml:space="preserve"> </w:t>
            </w:r>
            <w:r>
              <w:rPr>
                <w:rFonts w:ascii="Times New Roman" w:eastAsia="Calibri" w:hAnsi="Times New Roman" w:cs="Times New Roman"/>
                <w:noProof/>
                <w:color w:val="000000" w:themeColor="text1"/>
                <w:lang w:val="sr-Cyrl-BA"/>
              </w:rPr>
              <w:t>у</w:t>
            </w:r>
            <w:r w:rsidR="00B3035B" w:rsidRPr="00B3035B">
              <w:rPr>
                <w:rFonts w:ascii="Times New Roman" w:eastAsia="Calibri" w:hAnsi="Times New Roman" w:cs="Times New Roman"/>
                <w:noProof/>
                <w:color w:val="000000" w:themeColor="text1"/>
                <w:lang w:val="sr-Cyrl-BA"/>
              </w:rPr>
              <w:t xml:space="preserve"> </w:t>
            </w:r>
            <w:r>
              <w:rPr>
                <w:rFonts w:ascii="Times New Roman" w:eastAsia="Calibri" w:hAnsi="Times New Roman" w:cs="Times New Roman"/>
                <w:noProof/>
                <w:lang w:val="sr-Cyrl-BA"/>
              </w:rPr>
              <w:t>истом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или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дужем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болоњском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високообразовном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процесу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додатком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rPr>
              <w:t>који</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rPr>
              <w:t>се</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lang w:val="sr-Cyrl-BA"/>
              </w:rPr>
              <w:t>издаје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прилаже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високошколске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установе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ради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детаљнијег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увида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ниво</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природу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садржај</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систем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правила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студирања</w:t>
            </w:r>
            <w:r w:rsidR="00B3035B" w:rsidRPr="00B3035B">
              <w:rPr>
                <w:rFonts w:ascii="Times New Roman" w:eastAsia="Calibri" w:hAnsi="Times New Roman" w:cs="Times New Roman"/>
                <w:noProof/>
                <w:lang w:val="sr-Cyrl-BA"/>
              </w:rPr>
              <w:t>.</w:t>
            </w:r>
          </w:p>
          <w:p w14:paraId="25612136" w14:textId="7ACF255E" w:rsidR="00B3035B" w:rsidRPr="00B3035B" w:rsidRDefault="00363FB4" w:rsidP="00B3035B">
            <w:pPr>
              <w:autoSpaceDE w:val="0"/>
              <w:spacing w:after="0" w:line="240" w:lineRule="auto"/>
              <w:jc w:val="both"/>
              <w:rPr>
                <w:rFonts w:ascii="Times New Roman" w:eastAsia="Times New Roman" w:hAnsi="Times New Roman" w:cs="Times New Roman"/>
                <w:lang w:val="sr-Latn-RS"/>
              </w:rPr>
            </w:pPr>
            <w:r>
              <w:rPr>
                <w:rFonts w:ascii="Times New Roman" w:eastAsia="Times New Roman" w:hAnsi="Times New Roman" w:cs="Times New Roman"/>
                <w:b/>
                <w:lang w:val="sr-Latn-RS"/>
              </w:rPr>
              <w:t>Напомена</w:t>
            </w:r>
            <w:r w:rsidR="00B3035B" w:rsidRPr="00B3035B">
              <w:rPr>
                <w:rFonts w:ascii="Times New Roman" w:eastAsia="Times New Roman" w:hAnsi="Times New Roman" w:cs="Times New Roman"/>
                <w:b/>
                <w:lang w:val="sr-Latn-RS"/>
              </w:rPr>
              <w:t xml:space="preserve">: </w:t>
            </w:r>
            <w:r>
              <w:rPr>
                <w:rFonts w:ascii="Times New Roman" w:eastAsia="Times New Roman" w:hAnsi="Times New Roman" w:cs="Times New Roman"/>
                <w:lang w:val="sr-Latn-RS"/>
              </w:rPr>
              <w:t>Наставници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чији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профили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нису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набројани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који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примљени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радни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однос</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hr-BA"/>
              </w:rPr>
              <w:t>примјене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овог</w:t>
            </w:r>
            <w:r w:rsidR="00B3035B" w:rsidRPr="00B3035B">
              <w:rPr>
                <w:rFonts w:ascii="Times New Roman" w:eastAsia="Times New Roman" w:hAnsi="Times New Roman" w:cs="Times New Roman"/>
                <w:lang w:val="sr-Latn-RS"/>
              </w:rPr>
              <w:t xml:space="preserve"> </w:t>
            </w:r>
            <w:r w:rsidR="001E5B3E">
              <w:rPr>
                <w:rFonts w:ascii="Times New Roman" w:eastAsia="Times New Roman" w:hAnsi="Times New Roman" w:cs="Times New Roman"/>
                <w:lang w:val="sr-Latn-RS"/>
              </w:rPr>
              <w:t>н</w:t>
            </w:r>
            <w:r>
              <w:rPr>
                <w:rFonts w:ascii="Times New Roman" w:eastAsia="Times New Roman" w:hAnsi="Times New Roman" w:cs="Times New Roman"/>
                <w:lang w:val="sr-Latn-RS"/>
              </w:rPr>
              <w:t>аставног</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плана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програма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средњим</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школама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Брчко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дистрикта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БиХ</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могу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даље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изводити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наставу</w:t>
            </w:r>
            <w:r w:rsidR="00B3035B" w:rsidRPr="00B3035B">
              <w:rPr>
                <w:rFonts w:ascii="Times New Roman" w:eastAsia="Times New Roman" w:hAnsi="Times New Roman" w:cs="Times New Roman"/>
                <w:lang w:val="sr-Latn-RS"/>
              </w:rPr>
              <w:t>.</w:t>
            </w:r>
          </w:p>
          <w:p w14:paraId="1A43DD4D" w14:textId="77777777" w:rsidR="00B3035B" w:rsidRPr="00B3035B" w:rsidRDefault="00B3035B" w:rsidP="00B3035B">
            <w:pPr>
              <w:spacing w:after="0" w:line="240" w:lineRule="auto"/>
              <w:ind w:left="360"/>
              <w:contextualSpacing/>
              <w:rPr>
                <w:szCs w:val="24"/>
                <w:lang w:val="hr-HR"/>
              </w:rPr>
            </w:pPr>
          </w:p>
        </w:tc>
      </w:tr>
    </w:tbl>
    <w:p w14:paraId="29856EC7" w14:textId="77777777" w:rsidR="00B3035B" w:rsidRPr="00B3035B" w:rsidRDefault="00B3035B" w:rsidP="00B3035B">
      <w:pPr>
        <w:spacing w:after="0" w:line="240" w:lineRule="auto"/>
        <w:rPr>
          <w:rFonts w:ascii="Times New Roman" w:eastAsia="Times New Roman" w:hAnsi="Times New Roman" w:cs="Times New Roman"/>
          <w:szCs w:val="24"/>
        </w:rPr>
      </w:pPr>
    </w:p>
    <w:p w14:paraId="73733E1D" w14:textId="4131FF69" w:rsidR="00B3035B" w:rsidRPr="00B3035B" w:rsidRDefault="00B3035B" w:rsidP="00B3035B">
      <w:pPr>
        <w:spacing w:after="0" w:line="240" w:lineRule="auto"/>
        <w:rPr>
          <w:rFonts w:ascii="Times New Roman" w:eastAsia="Times New Roman" w:hAnsi="Times New Roman" w:cs="Times New Roman"/>
        </w:rPr>
      </w:pPr>
    </w:p>
    <w:tbl>
      <w:tblPr>
        <w:tblStyle w:val="TableGrid1"/>
        <w:tblpPr w:leftFromText="180" w:rightFromText="180" w:vertAnchor="text" w:horzAnchor="margin" w:tblpY="40"/>
        <w:tblOverlap w:val="never"/>
        <w:tblW w:w="10201" w:type="dxa"/>
        <w:tblLook w:val="04A0" w:firstRow="1" w:lastRow="0" w:firstColumn="1" w:lastColumn="0" w:noHBand="0" w:noVBand="1"/>
      </w:tblPr>
      <w:tblGrid>
        <w:gridCol w:w="2410"/>
        <w:gridCol w:w="5529"/>
        <w:gridCol w:w="2262"/>
      </w:tblGrid>
      <w:tr w:rsidR="00B3035B" w:rsidRPr="00B3035B" w14:paraId="7F68EEBF" w14:textId="77777777" w:rsidTr="00363FB4">
        <w:tc>
          <w:tcPr>
            <w:tcW w:w="10201" w:type="dxa"/>
            <w:gridSpan w:val="3"/>
          </w:tcPr>
          <w:p w14:paraId="2722DC44" w14:textId="7DF02482" w:rsidR="00B3035B" w:rsidRPr="00B3035B" w:rsidRDefault="00363FB4" w:rsidP="00B3035B">
            <w:pPr>
              <w:jc w:val="center"/>
              <w:rPr>
                <w:rFonts w:ascii="Times New Roman" w:eastAsia="Times New Roman" w:hAnsi="Times New Roman" w:cs="Times New Roman"/>
                <w:szCs w:val="24"/>
              </w:rPr>
            </w:pPr>
            <w:r>
              <w:rPr>
                <w:rFonts w:ascii="Times New Roman" w:eastAsia="Times New Roman" w:hAnsi="Times New Roman" w:cs="Times New Roman"/>
                <w:b/>
                <w:lang w:val="sr-Cyrl-BA"/>
              </w:rPr>
              <w:t>ОКВИРНИ</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ПЛАН</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РЕАЛИЗАЦИЈЕ</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МОДУЛА</w:t>
            </w:r>
          </w:p>
        </w:tc>
      </w:tr>
      <w:tr w:rsidR="00B3035B" w:rsidRPr="00B3035B" w14:paraId="4F6423B7" w14:textId="77777777" w:rsidTr="00363FB4">
        <w:tc>
          <w:tcPr>
            <w:tcW w:w="2410" w:type="dxa"/>
            <w:vMerge w:val="restart"/>
            <w:vAlign w:val="center"/>
          </w:tcPr>
          <w:p w14:paraId="779C119D" w14:textId="7039D4DE"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1</w:t>
            </w:r>
            <w:r w:rsidRPr="00B3035B">
              <w:rPr>
                <w:rFonts w:ascii="Times New Roman" w:eastAsia="Times New Roman" w:hAnsi="Times New Roman" w:cs="Times New Roman"/>
                <w:b/>
                <w:lang w:val="sr-Cyrl-BA"/>
              </w:rPr>
              <w:t>.</w:t>
            </w:r>
            <w:r w:rsidRPr="00B3035B">
              <w:rPr>
                <w:rFonts w:ascii="Times New Roman" w:eastAsia="Times New Roman" w:hAnsi="Times New Roman" w:cs="Times New Roman"/>
                <w:b/>
                <w:lang w:val="sr-Latn-BA"/>
              </w:rPr>
              <w:t xml:space="preserve"> </w:t>
            </w:r>
            <w:r w:rsidR="00363FB4">
              <w:rPr>
                <w:rFonts w:ascii="Times New Roman" w:eastAsia="Times New Roman" w:hAnsi="Times New Roman" w:cs="Times New Roman"/>
                <w:b/>
                <w:lang w:val="sr-Cyrl-BA"/>
              </w:rPr>
              <w:t>МОДУЛ</w:t>
            </w:r>
          </w:p>
          <w:p w14:paraId="395CBA88" w14:textId="77777777" w:rsidR="00B3035B" w:rsidRPr="00B3035B" w:rsidRDefault="00B3035B" w:rsidP="00B3035B">
            <w:pPr>
              <w:jc w:val="center"/>
              <w:rPr>
                <w:rFonts w:ascii="Times New Roman" w:eastAsia="Times New Roman" w:hAnsi="Times New Roman" w:cs="Times New Roman"/>
                <w:b/>
                <w:lang w:val="sr-Cyrl-BA"/>
              </w:rPr>
            </w:pPr>
          </w:p>
        </w:tc>
        <w:tc>
          <w:tcPr>
            <w:tcW w:w="5529" w:type="dxa"/>
          </w:tcPr>
          <w:p w14:paraId="356CCF0B" w14:textId="524923F3" w:rsidR="00B3035B" w:rsidRPr="00B3035B" w:rsidRDefault="00363FB4" w:rsidP="00B3035B">
            <w:pPr>
              <w:contextualSpacing/>
              <w:rPr>
                <w:rFonts w:ascii="Times New Roman" w:eastAsia="Times New Roman" w:hAnsi="Times New Roman" w:cs="Times New Roman"/>
                <w:bCs/>
                <w:noProof/>
                <w:sz w:val="24"/>
                <w:szCs w:val="24"/>
                <w:lang w:val="sr-Cyrl-CS"/>
              </w:rPr>
            </w:pPr>
            <w:r>
              <w:rPr>
                <w:rFonts w:ascii="Times New Roman" w:eastAsia="Times New Roman" w:hAnsi="Times New Roman" w:cs="Times New Roman"/>
                <w:szCs w:val="24"/>
              </w:rPr>
              <w:t>Основни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стандарди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техничком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цртању</w:t>
            </w:r>
          </w:p>
        </w:tc>
        <w:tc>
          <w:tcPr>
            <w:tcW w:w="2262" w:type="dxa"/>
          </w:tcPr>
          <w:p w14:paraId="2A4FB875" w14:textId="120BC868"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11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9E3471B" w14:textId="77777777" w:rsidTr="00363FB4">
        <w:tc>
          <w:tcPr>
            <w:tcW w:w="2410" w:type="dxa"/>
            <w:vMerge/>
          </w:tcPr>
          <w:p w14:paraId="4FBAFAB2" w14:textId="77777777" w:rsidR="00B3035B" w:rsidRPr="00B3035B" w:rsidRDefault="00B3035B" w:rsidP="00B3035B">
            <w:pPr>
              <w:rPr>
                <w:rFonts w:ascii="Times New Roman" w:eastAsia="Times New Roman" w:hAnsi="Times New Roman" w:cs="Times New Roman"/>
                <w:lang w:val="hr-HR"/>
              </w:rPr>
            </w:pPr>
          </w:p>
        </w:tc>
        <w:tc>
          <w:tcPr>
            <w:tcW w:w="5529" w:type="dxa"/>
          </w:tcPr>
          <w:p w14:paraId="533068FD" w14:textId="3889A0D4"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Пројицирање</w:t>
            </w:r>
          </w:p>
        </w:tc>
        <w:tc>
          <w:tcPr>
            <w:tcW w:w="2262" w:type="dxa"/>
          </w:tcPr>
          <w:p w14:paraId="03388216" w14:textId="3E5A544B"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lang w:val="sr-Latn-BA"/>
              </w:rPr>
              <w:t xml:space="preserve">12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EBF9B41" w14:textId="77777777" w:rsidTr="00363FB4">
        <w:tc>
          <w:tcPr>
            <w:tcW w:w="2410" w:type="dxa"/>
            <w:vMerge/>
          </w:tcPr>
          <w:p w14:paraId="0F2BAABC" w14:textId="77777777" w:rsidR="00B3035B" w:rsidRPr="00B3035B" w:rsidRDefault="00B3035B" w:rsidP="00B3035B">
            <w:pPr>
              <w:rPr>
                <w:rFonts w:ascii="Times New Roman" w:eastAsia="Times New Roman" w:hAnsi="Times New Roman" w:cs="Times New Roman"/>
                <w:lang w:val="hr-HR"/>
              </w:rPr>
            </w:pPr>
          </w:p>
        </w:tc>
        <w:tc>
          <w:tcPr>
            <w:tcW w:w="5529" w:type="dxa"/>
          </w:tcPr>
          <w:p w14:paraId="1941A333" w14:textId="03276184" w:rsidR="00B3035B" w:rsidRPr="00B3035B" w:rsidRDefault="00363FB4" w:rsidP="00B3035B">
            <w:pPr>
              <w:rPr>
                <w:rFonts w:ascii="Times New Roman" w:eastAsia="Times New Roman" w:hAnsi="Times New Roman" w:cs="Times New Roman"/>
                <w:bCs/>
                <w:noProof/>
                <w:sz w:val="24"/>
                <w:szCs w:val="24"/>
                <w:lang w:val="sr-Cyrl-CS"/>
              </w:rPr>
            </w:pPr>
            <w:r>
              <w:rPr>
                <w:rFonts w:ascii="Times New Roman" w:eastAsia="Times New Roman" w:hAnsi="Times New Roman" w:cs="Times New Roman"/>
                <w:szCs w:val="24"/>
              </w:rPr>
              <w:t>Правила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техничког</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цртања</w:t>
            </w:r>
          </w:p>
        </w:tc>
        <w:tc>
          <w:tcPr>
            <w:tcW w:w="2262" w:type="dxa"/>
          </w:tcPr>
          <w:p w14:paraId="061E9826" w14:textId="6B31C9B8"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lang w:val="sr-Latn-BA"/>
              </w:rPr>
              <w:t xml:space="preserve">12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6D1AB741" w14:textId="77777777" w:rsidTr="00363FB4">
        <w:tc>
          <w:tcPr>
            <w:tcW w:w="2410" w:type="dxa"/>
          </w:tcPr>
          <w:p w14:paraId="77B40851" w14:textId="4D72218E"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50B0075B" w14:textId="77777777" w:rsidR="00B3035B" w:rsidRPr="00B3035B" w:rsidRDefault="00B3035B" w:rsidP="00B3035B">
            <w:pPr>
              <w:rPr>
                <w:rFonts w:ascii="Times New Roman" w:eastAsia="Times New Roman" w:hAnsi="Times New Roman" w:cs="Times New Roman"/>
                <w:lang w:val="hr-HR"/>
              </w:rPr>
            </w:pPr>
          </w:p>
        </w:tc>
        <w:tc>
          <w:tcPr>
            <w:tcW w:w="2262" w:type="dxa"/>
          </w:tcPr>
          <w:p w14:paraId="0C1718AF" w14:textId="5ED25048"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b/>
                <w:lang w:val="bs-Cyrl-BA"/>
              </w:rPr>
              <w:t>3</w:t>
            </w:r>
            <w:r w:rsidRPr="00B3035B">
              <w:rPr>
                <w:rFonts w:ascii="Times New Roman" w:eastAsia="Times New Roman" w:hAnsi="Times New Roman" w:cs="Times New Roman"/>
                <w:b/>
                <w:lang w:val="sr-Latn-BA"/>
              </w:rPr>
              <w:t>5</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bs-Cyrl-BA"/>
              </w:rPr>
              <w:t>наставних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r w:rsidR="00B3035B" w:rsidRPr="00B3035B" w14:paraId="049021DF" w14:textId="77777777" w:rsidTr="00363FB4">
        <w:tc>
          <w:tcPr>
            <w:tcW w:w="2410" w:type="dxa"/>
            <w:vMerge w:val="restart"/>
            <w:vAlign w:val="center"/>
          </w:tcPr>
          <w:p w14:paraId="34F535F8" w14:textId="48A8E6EC"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2</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sr-Cyrl-BA"/>
              </w:rPr>
              <w:t>МОДУЛ</w:t>
            </w:r>
          </w:p>
        </w:tc>
        <w:tc>
          <w:tcPr>
            <w:tcW w:w="5529" w:type="dxa"/>
          </w:tcPr>
          <w:p w14:paraId="3E244096" w14:textId="3166E026" w:rsidR="00B3035B" w:rsidRPr="00B3035B" w:rsidRDefault="00363FB4" w:rsidP="00B3035B">
            <w:pPr>
              <w:rPr>
                <w:rFonts w:ascii="Times New Roman" w:eastAsia="Times New Roman" w:hAnsi="Times New Roman" w:cs="Times New Roman"/>
                <w:bCs/>
                <w:szCs w:val="24"/>
                <w:lang w:val="en-US"/>
              </w:rPr>
            </w:pPr>
            <w:r>
              <w:rPr>
                <w:rFonts w:ascii="Times New Roman" w:eastAsia="Times New Roman" w:hAnsi="Times New Roman" w:cs="Times New Roman"/>
                <w:bCs/>
                <w:szCs w:val="24"/>
                <w:lang w:val="en-US"/>
              </w:rPr>
              <w:t>Увод</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у</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машинске</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елементе</w:t>
            </w:r>
          </w:p>
        </w:tc>
        <w:tc>
          <w:tcPr>
            <w:tcW w:w="2262" w:type="dxa"/>
          </w:tcPr>
          <w:p w14:paraId="0FCE9E00" w14:textId="61C0DA8B"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Cyrl-BA"/>
              </w:rPr>
              <w:t xml:space="preserve"> </w:t>
            </w: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6D76AA1" w14:textId="77777777" w:rsidTr="00363FB4">
        <w:tc>
          <w:tcPr>
            <w:tcW w:w="2410" w:type="dxa"/>
            <w:vMerge/>
          </w:tcPr>
          <w:p w14:paraId="28702082"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709BF36A" w14:textId="0E6BBA0B" w:rsidR="00B3035B" w:rsidRPr="00B3035B" w:rsidRDefault="00363FB4" w:rsidP="00B3035B">
            <w:pPr>
              <w:rPr>
                <w:rFonts w:ascii="Times New Roman" w:eastAsia="Times New Roman" w:hAnsi="Times New Roman" w:cs="Times New Roman"/>
                <w:bCs/>
                <w:szCs w:val="24"/>
                <w:lang w:val="en-US"/>
              </w:rPr>
            </w:pPr>
            <w:r>
              <w:rPr>
                <w:rFonts w:ascii="Times New Roman" w:eastAsia="Times New Roman" w:hAnsi="Times New Roman" w:cs="Times New Roman"/>
                <w:bCs/>
                <w:szCs w:val="24"/>
                <w:lang w:val="en-US"/>
              </w:rPr>
              <w:t>Елементи</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за</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везу</w:t>
            </w:r>
          </w:p>
        </w:tc>
        <w:tc>
          <w:tcPr>
            <w:tcW w:w="2262" w:type="dxa"/>
          </w:tcPr>
          <w:p w14:paraId="29D621B2" w14:textId="3E72CA4F"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Cyrl-BA"/>
              </w:rPr>
              <w:t xml:space="preserve"> </w:t>
            </w: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C384383" w14:textId="77777777" w:rsidTr="00363FB4">
        <w:tc>
          <w:tcPr>
            <w:tcW w:w="2410" w:type="dxa"/>
            <w:vMerge/>
          </w:tcPr>
          <w:p w14:paraId="61226878"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000EB677" w14:textId="55201545" w:rsidR="00B3035B" w:rsidRPr="00B3035B" w:rsidRDefault="00363FB4" w:rsidP="00B3035B">
            <w:pPr>
              <w:rPr>
                <w:rFonts w:ascii="Times New Roman" w:eastAsia="Times New Roman" w:hAnsi="Times New Roman" w:cs="Times New Roman"/>
                <w:bCs/>
                <w:szCs w:val="24"/>
                <w:lang w:val="en-US"/>
              </w:rPr>
            </w:pPr>
            <w:r>
              <w:rPr>
                <w:rFonts w:ascii="Times New Roman" w:eastAsia="Times New Roman" w:hAnsi="Times New Roman" w:cs="Times New Roman"/>
                <w:bCs/>
                <w:szCs w:val="24"/>
                <w:lang w:val="en-US"/>
              </w:rPr>
              <w:t>Елементи</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за</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кружно</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кретање</w:t>
            </w:r>
          </w:p>
        </w:tc>
        <w:tc>
          <w:tcPr>
            <w:tcW w:w="2262" w:type="dxa"/>
          </w:tcPr>
          <w:p w14:paraId="4F7A91CD" w14:textId="1B847DE9"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Cyrl-BA"/>
              </w:rPr>
              <w:t xml:space="preserve"> </w:t>
            </w: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9295095" w14:textId="77777777" w:rsidTr="00363FB4">
        <w:tc>
          <w:tcPr>
            <w:tcW w:w="2410" w:type="dxa"/>
            <w:vMerge/>
          </w:tcPr>
          <w:p w14:paraId="0582B822"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02DEA508" w14:textId="700E2B99" w:rsidR="00B3035B" w:rsidRPr="00B3035B" w:rsidRDefault="00363FB4" w:rsidP="00B3035B">
            <w:pPr>
              <w:rPr>
                <w:rFonts w:ascii="Times New Roman" w:eastAsia="Times New Roman" w:hAnsi="Times New Roman" w:cs="Times New Roman"/>
                <w:bCs/>
                <w:szCs w:val="24"/>
                <w:lang w:val="en-US"/>
              </w:rPr>
            </w:pPr>
            <w:r>
              <w:rPr>
                <w:rFonts w:ascii="Times New Roman" w:eastAsia="Times New Roman" w:hAnsi="Times New Roman" w:cs="Times New Roman"/>
                <w:bCs/>
                <w:szCs w:val="24"/>
                <w:lang w:val="en-US"/>
              </w:rPr>
              <w:t>Елементи</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за</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ослањање</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и</w:t>
            </w:r>
            <w:r w:rsidR="00B3035B" w:rsidRPr="00B3035B">
              <w:rPr>
                <w:rFonts w:ascii="Times New Roman" w:eastAsia="Times New Roman" w:hAnsi="Times New Roman" w:cs="Times New Roman"/>
                <w:bCs/>
                <w:szCs w:val="24"/>
                <w:lang w:val="en-US"/>
              </w:rPr>
              <w:t xml:space="preserve"> </w:t>
            </w:r>
            <w:r>
              <w:rPr>
                <w:rFonts w:ascii="Times New Roman" w:eastAsia="Times New Roman" w:hAnsi="Times New Roman" w:cs="Times New Roman"/>
                <w:bCs/>
                <w:szCs w:val="24"/>
                <w:lang w:val="en-US"/>
              </w:rPr>
              <w:t>спајање</w:t>
            </w:r>
          </w:p>
        </w:tc>
        <w:tc>
          <w:tcPr>
            <w:tcW w:w="2262" w:type="dxa"/>
          </w:tcPr>
          <w:p w14:paraId="326DCB9F" w14:textId="3BBC3AF3"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Cyrl-BA"/>
              </w:rPr>
              <w:t xml:space="preserve"> </w:t>
            </w: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BA18423" w14:textId="77777777" w:rsidTr="00363FB4">
        <w:tc>
          <w:tcPr>
            <w:tcW w:w="2410" w:type="dxa"/>
            <w:vMerge/>
          </w:tcPr>
          <w:p w14:paraId="010528FE"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3E0248FA" w14:textId="5E194D1A"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szCs w:val="24"/>
              </w:rPr>
              <w:t>Преносници</w:t>
            </w:r>
          </w:p>
        </w:tc>
        <w:tc>
          <w:tcPr>
            <w:tcW w:w="2262" w:type="dxa"/>
          </w:tcPr>
          <w:p w14:paraId="78B67B34" w14:textId="70BE8227"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Cyrl-BA"/>
              </w:rPr>
              <w:t xml:space="preserve"> </w:t>
            </w: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1C5B004" w14:textId="77777777" w:rsidTr="00363FB4">
        <w:tc>
          <w:tcPr>
            <w:tcW w:w="2410" w:type="dxa"/>
          </w:tcPr>
          <w:p w14:paraId="4E56EB23" w14:textId="39FFDA9A"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77876EEF" w14:textId="77777777" w:rsidR="00B3035B" w:rsidRPr="00B3035B" w:rsidRDefault="00B3035B" w:rsidP="00B3035B">
            <w:pPr>
              <w:rPr>
                <w:rFonts w:ascii="Times New Roman" w:eastAsia="Times New Roman" w:hAnsi="Times New Roman" w:cs="Times New Roman"/>
                <w:lang w:val="bs-Cyrl-BA"/>
              </w:rPr>
            </w:pPr>
          </w:p>
        </w:tc>
        <w:tc>
          <w:tcPr>
            <w:tcW w:w="2262" w:type="dxa"/>
          </w:tcPr>
          <w:p w14:paraId="21B7C322" w14:textId="64B46DBA" w:rsidR="00B3035B" w:rsidRPr="00B3035B" w:rsidRDefault="00B3035B" w:rsidP="00B3035B">
            <w:pPr>
              <w:rPr>
                <w:rFonts w:ascii="Times New Roman" w:eastAsia="Times New Roman" w:hAnsi="Times New Roman" w:cs="Times New Roman"/>
                <w:b/>
                <w:szCs w:val="24"/>
                <w:lang w:val="sr-Latn-BA"/>
              </w:rPr>
            </w:pPr>
            <w:r w:rsidRPr="00B3035B">
              <w:rPr>
                <w:rFonts w:ascii="Times New Roman" w:eastAsia="Times New Roman" w:hAnsi="Times New Roman" w:cs="Times New Roman"/>
                <w:b/>
                <w:lang w:val="sr-Latn-BA"/>
              </w:rPr>
              <w:t xml:space="preserve">35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bl>
    <w:p w14:paraId="37FE59ED"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33CCB616"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4F722D6D"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7062BE5C" w14:textId="09F211CB" w:rsidR="00B3035B" w:rsidRDefault="00B3035B" w:rsidP="00B3035B">
      <w:pPr>
        <w:spacing w:after="0" w:line="240" w:lineRule="auto"/>
        <w:rPr>
          <w:rFonts w:ascii="Times New Roman" w:eastAsia="Times New Roman" w:hAnsi="Times New Roman" w:cs="Times New Roman"/>
        </w:rPr>
      </w:pPr>
    </w:p>
    <w:p w14:paraId="140BD7C2" w14:textId="77777777" w:rsidR="001E5B3E" w:rsidRDefault="001E5B3E" w:rsidP="00B3035B">
      <w:pPr>
        <w:spacing w:after="0" w:line="240" w:lineRule="auto"/>
        <w:rPr>
          <w:rFonts w:ascii="Times New Roman" w:eastAsia="Times New Roman" w:hAnsi="Times New Roman" w:cs="Times New Roman"/>
        </w:rPr>
      </w:pPr>
    </w:p>
    <w:p w14:paraId="2560E034" w14:textId="77777777" w:rsidR="001E5B3E" w:rsidRPr="00B3035B" w:rsidRDefault="001E5B3E" w:rsidP="00B3035B">
      <w:pPr>
        <w:spacing w:after="0" w:line="240" w:lineRule="auto"/>
        <w:rPr>
          <w:rFonts w:ascii="Times New Roman" w:eastAsia="Times New Roman" w:hAnsi="Times New Roman" w:cs="Times New Roman"/>
        </w:rPr>
      </w:pPr>
    </w:p>
    <w:p w14:paraId="172DCF07" w14:textId="3404D1EC" w:rsidR="00B3035B" w:rsidRPr="00B3035B" w:rsidRDefault="00363FB4" w:rsidP="00B3035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НАСТАВНИ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ПРОГРАМ</w:t>
      </w:r>
      <w:r w:rsidR="00B3035B" w:rsidRPr="00B3035B">
        <w:rPr>
          <w:rFonts w:ascii="Times New Roman" w:eastAsia="Times New Roman" w:hAnsi="Times New Roman" w:cs="Times New Roman"/>
          <w:b/>
          <w:bCs/>
        </w:rPr>
        <w:t xml:space="preserve"> </w:t>
      </w:r>
    </w:p>
    <w:p w14:paraId="536BFFE8"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7145423E" w14:textId="6F634DC0" w:rsidR="00B3035B" w:rsidRPr="00B3035B" w:rsidRDefault="00363FB4" w:rsidP="00B3035B">
      <w:pPr>
        <w:keepNext/>
        <w:spacing w:after="0" w:line="240" w:lineRule="auto"/>
        <w:jc w:val="center"/>
        <w:outlineLvl w:val="0"/>
        <w:rPr>
          <w:rFonts w:ascii="Times New Roman" w:eastAsia="Times New Roman" w:hAnsi="Times New Roman" w:cs="Times New Roman"/>
          <w:b/>
          <w:bCs/>
          <w:szCs w:val="24"/>
          <w:lang w:val="sr-Cyrl-BA"/>
        </w:rPr>
      </w:pPr>
      <w:bookmarkStart w:id="30" w:name="_Toc109642380"/>
      <w:r>
        <w:rPr>
          <w:rFonts w:ascii="Times New Roman" w:eastAsia="Times New Roman" w:hAnsi="Times New Roman" w:cs="Times New Roman"/>
          <w:b/>
          <w:bCs/>
          <w:szCs w:val="24"/>
          <w:lang w:val="sr-Cyrl-BA"/>
        </w:rPr>
        <w:t>МОТОРИ</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И</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МОТОРНА</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ВОЗИЛА</w:t>
      </w:r>
      <w:bookmarkEnd w:id="30"/>
    </w:p>
    <w:p w14:paraId="090B31FF" w14:textId="77777777" w:rsidR="00B3035B" w:rsidRPr="00B3035B" w:rsidRDefault="00B3035B" w:rsidP="00B3035B">
      <w:pPr>
        <w:spacing w:after="0" w:line="240" w:lineRule="auto"/>
        <w:rPr>
          <w:rFonts w:ascii="Times New Roman" w:eastAsia="Times New Roman" w:hAnsi="Times New Roman" w:cs="Times New Roman"/>
          <w:lang w:val="hr-BA"/>
        </w:rPr>
      </w:pPr>
    </w:p>
    <w:p w14:paraId="0D89C5A7" w14:textId="77777777" w:rsidR="00B3035B" w:rsidRPr="00B3035B" w:rsidRDefault="00B3035B" w:rsidP="00B3035B">
      <w:pPr>
        <w:spacing w:after="0" w:line="240" w:lineRule="auto"/>
        <w:rPr>
          <w:rFonts w:ascii="Times New Roman" w:eastAsia="Times New Roman" w:hAnsi="Times New Roman" w:cs="Times New Roman"/>
          <w:lang w:val="hr-BA"/>
        </w:rPr>
      </w:pPr>
    </w:p>
    <w:p w14:paraId="79704C1D" w14:textId="77D971EB"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ГОДИШЊИ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1E5B3E">
        <w:rPr>
          <w:rFonts w:ascii="Times New Roman" w:eastAsia="Times New Roman" w:hAnsi="Times New Roman" w:cs="Times New Roman"/>
          <w:lang w:val="sr-Latn-BA"/>
        </w:rPr>
        <w:t xml:space="preserve"> НАСТАВНИХ</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70</w:t>
      </w:r>
    </w:p>
    <w:p w14:paraId="6424FA6E" w14:textId="6BF43E6D"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СЕДМИЧНИ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1E5B3E">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2</w:t>
      </w:r>
    </w:p>
    <w:p w14:paraId="79A83E93" w14:textId="7D59E196"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МОДУЛА</w:t>
      </w:r>
      <w:r w:rsidR="00B3035B" w:rsidRPr="00B3035B">
        <w:rPr>
          <w:rFonts w:ascii="Times New Roman" w:eastAsia="Times New Roman" w:hAnsi="Times New Roman" w:cs="Times New Roman"/>
          <w:lang w:val="bs-Cyrl-BA"/>
        </w:rPr>
        <w:t>: 2</w:t>
      </w:r>
    </w:p>
    <w:p w14:paraId="46758DD4" w14:textId="77777777" w:rsidR="00B3035B" w:rsidRPr="00B3035B" w:rsidRDefault="00B3035B" w:rsidP="00B3035B">
      <w:pPr>
        <w:spacing w:after="0" w:line="240" w:lineRule="auto"/>
        <w:rPr>
          <w:rFonts w:ascii="Times New Roman" w:eastAsia="Times New Roman" w:hAnsi="Times New Roman" w:cs="Times New Roman"/>
        </w:rPr>
      </w:pPr>
    </w:p>
    <w:p w14:paraId="26CEE4BF" w14:textId="77777777" w:rsidR="00B3035B" w:rsidRPr="00B3035B" w:rsidRDefault="00B3035B" w:rsidP="00B3035B">
      <w:pPr>
        <w:spacing w:after="0" w:line="240" w:lineRule="auto"/>
        <w:rPr>
          <w:rFonts w:ascii="Times New Roman" w:eastAsia="Times New Roman" w:hAnsi="Times New Roman" w:cs="Times New Roman"/>
        </w:rPr>
      </w:pPr>
    </w:p>
    <w:p w14:paraId="6A2A27FC" w14:textId="77777777" w:rsidR="00B3035B" w:rsidRPr="00B3035B" w:rsidRDefault="00B3035B" w:rsidP="00B3035B">
      <w:pPr>
        <w:spacing w:after="0" w:line="240" w:lineRule="auto"/>
        <w:rPr>
          <w:rFonts w:ascii="Times New Roman" w:eastAsia="Times New Roman" w:hAnsi="Times New Roman" w:cs="Times New Roman"/>
        </w:rPr>
      </w:pPr>
    </w:p>
    <w:p w14:paraId="6E4CDC04" w14:textId="77777777" w:rsidR="00B3035B" w:rsidRPr="00B3035B" w:rsidRDefault="00B3035B" w:rsidP="00B3035B">
      <w:pPr>
        <w:spacing w:after="0" w:line="240" w:lineRule="auto"/>
        <w:rPr>
          <w:rFonts w:ascii="Times New Roman" w:eastAsia="Times New Roman" w:hAnsi="Times New Roman" w:cs="Times New Roman"/>
        </w:rPr>
      </w:pPr>
    </w:p>
    <w:p w14:paraId="15A16DC2" w14:textId="77777777" w:rsidR="00B3035B" w:rsidRPr="00B3035B" w:rsidRDefault="00B3035B" w:rsidP="00B3035B">
      <w:pPr>
        <w:spacing w:after="0" w:line="240" w:lineRule="auto"/>
        <w:rPr>
          <w:rFonts w:ascii="Times New Roman" w:eastAsia="Times New Roman" w:hAnsi="Times New Roman" w:cs="Times New Roman"/>
        </w:rPr>
      </w:pPr>
    </w:p>
    <w:p w14:paraId="6CFC58F5" w14:textId="77777777" w:rsidR="00B3035B" w:rsidRPr="00B3035B" w:rsidRDefault="00B3035B" w:rsidP="00B3035B">
      <w:pPr>
        <w:spacing w:after="0" w:line="240" w:lineRule="auto"/>
        <w:rPr>
          <w:rFonts w:ascii="Times New Roman" w:eastAsia="Times New Roman" w:hAnsi="Times New Roman" w:cs="Times New Roman"/>
        </w:rPr>
      </w:pPr>
    </w:p>
    <w:p w14:paraId="27ED92A9" w14:textId="77777777" w:rsidR="00B3035B" w:rsidRPr="00B3035B" w:rsidRDefault="00B3035B" w:rsidP="00B3035B">
      <w:pPr>
        <w:spacing w:after="0" w:line="240" w:lineRule="auto"/>
        <w:rPr>
          <w:rFonts w:ascii="Times New Roman" w:eastAsia="Times New Roman" w:hAnsi="Times New Roman" w:cs="Times New Roman"/>
        </w:rPr>
      </w:pPr>
    </w:p>
    <w:p w14:paraId="60202759" w14:textId="77777777" w:rsidR="00B3035B" w:rsidRPr="00B3035B" w:rsidRDefault="00B3035B" w:rsidP="00B3035B">
      <w:pPr>
        <w:spacing w:after="0" w:line="240" w:lineRule="auto"/>
        <w:rPr>
          <w:rFonts w:ascii="Times New Roman" w:eastAsia="Times New Roman" w:hAnsi="Times New Roman" w:cs="Times New Roman"/>
        </w:rPr>
      </w:pPr>
    </w:p>
    <w:p w14:paraId="4C9265E3" w14:textId="77777777" w:rsidR="00B3035B" w:rsidRPr="00B3035B" w:rsidRDefault="00B3035B" w:rsidP="00B3035B">
      <w:pPr>
        <w:spacing w:after="0" w:line="240" w:lineRule="auto"/>
        <w:rPr>
          <w:rFonts w:ascii="Times New Roman" w:eastAsia="Times New Roman" w:hAnsi="Times New Roman" w:cs="Times New Roman"/>
        </w:rPr>
      </w:pPr>
    </w:p>
    <w:p w14:paraId="275B862A" w14:textId="77777777" w:rsidR="00B3035B" w:rsidRPr="00B3035B" w:rsidRDefault="00B3035B" w:rsidP="00B3035B">
      <w:pPr>
        <w:spacing w:after="0" w:line="240" w:lineRule="auto"/>
        <w:rPr>
          <w:rFonts w:ascii="Times New Roman" w:eastAsia="Times New Roman" w:hAnsi="Times New Roman" w:cs="Times New Roman"/>
        </w:rPr>
      </w:pPr>
    </w:p>
    <w:p w14:paraId="7D36C4C8" w14:textId="77777777" w:rsidR="00B3035B" w:rsidRPr="00B3035B" w:rsidRDefault="00B3035B" w:rsidP="00B3035B">
      <w:pPr>
        <w:spacing w:after="0" w:line="240" w:lineRule="auto"/>
        <w:rPr>
          <w:rFonts w:ascii="Times New Roman" w:eastAsia="Times New Roman" w:hAnsi="Times New Roman" w:cs="Times New Roman"/>
        </w:rPr>
      </w:pPr>
    </w:p>
    <w:p w14:paraId="39283075" w14:textId="77777777" w:rsidR="00B3035B" w:rsidRPr="00B3035B" w:rsidRDefault="00B3035B" w:rsidP="00B3035B">
      <w:pPr>
        <w:spacing w:after="0" w:line="240" w:lineRule="auto"/>
        <w:rPr>
          <w:rFonts w:ascii="Times New Roman" w:eastAsia="Times New Roman" w:hAnsi="Times New Roman" w:cs="Times New Roman"/>
        </w:rPr>
      </w:pPr>
    </w:p>
    <w:p w14:paraId="55D7BF76" w14:textId="77777777" w:rsidR="00B3035B" w:rsidRPr="00B3035B" w:rsidRDefault="00B3035B" w:rsidP="00B3035B">
      <w:pPr>
        <w:spacing w:after="0" w:line="240" w:lineRule="auto"/>
        <w:rPr>
          <w:rFonts w:ascii="Times New Roman" w:eastAsia="Times New Roman" w:hAnsi="Times New Roman" w:cs="Times New Roman"/>
        </w:rPr>
      </w:pPr>
    </w:p>
    <w:p w14:paraId="50D8EC3B" w14:textId="77777777" w:rsidR="00B3035B" w:rsidRPr="00B3035B" w:rsidRDefault="00B3035B" w:rsidP="00B3035B">
      <w:pPr>
        <w:spacing w:after="0" w:line="240" w:lineRule="auto"/>
        <w:rPr>
          <w:rFonts w:ascii="Times New Roman" w:eastAsia="Times New Roman" w:hAnsi="Times New Roman" w:cs="Times New Roman"/>
        </w:rPr>
      </w:pPr>
    </w:p>
    <w:p w14:paraId="2CEB6F86" w14:textId="77777777" w:rsidR="00B3035B" w:rsidRPr="00B3035B" w:rsidRDefault="00B3035B" w:rsidP="00B3035B">
      <w:pPr>
        <w:spacing w:after="0" w:line="240" w:lineRule="auto"/>
        <w:rPr>
          <w:rFonts w:ascii="Times New Roman" w:eastAsia="Times New Roman" w:hAnsi="Times New Roman" w:cs="Times New Roman"/>
        </w:rPr>
      </w:pPr>
    </w:p>
    <w:p w14:paraId="5F222438" w14:textId="77777777" w:rsidR="00B3035B" w:rsidRPr="00B3035B" w:rsidRDefault="00B3035B" w:rsidP="00B3035B">
      <w:pPr>
        <w:spacing w:after="0" w:line="240" w:lineRule="auto"/>
        <w:rPr>
          <w:rFonts w:ascii="Times New Roman" w:eastAsia="Times New Roman" w:hAnsi="Times New Roman" w:cs="Times New Roman"/>
        </w:rPr>
      </w:pPr>
    </w:p>
    <w:p w14:paraId="3BD46F8E" w14:textId="77777777" w:rsidR="00B3035B" w:rsidRPr="00B3035B" w:rsidRDefault="00B3035B" w:rsidP="00B3035B">
      <w:pPr>
        <w:spacing w:after="0" w:line="240" w:lineRule="auto"/>
        <w:rPr>
          <w:rFonts w:ascii="Times New Roman" w:eastAsia="Times New Roman" w:hAnsi="Times New Roman" w:cs="Times New Roman"/>
        </w:rPr>
      </w:pPr>
    </w:p>
    <w:p w14:paraId="5FC8740C" w14:textId="77777777" w:rsidR="00B3035B" w:rsidRPr="00B3035B" w:rsidRDefault="00B3035B" w:rsidP="00B3035B">
      <w:pPr>
        <w:spacing w:after="0" w:line="240" w:lineRule="auto"/>
        <w:rPr>
          <w:rFonts w:ascii="Times New Roman" w:eastAsia="Times New Roman" w:hAnsi="Times New Roman" w:cs="Times New Roman"/>
        </w:rPr>
      </w:pPr>
    </w:p>
    <w:p w14:paraId="2818EBEB" w14:textId="77777777" w:rsidR="00B3035B" w:rsidRPr="00B3035B" w:rsidRDefault="00B3035B" w:rsidP="00B3035B">
      <w:pPr>
        <w:spacing w:after="0" w:line="240" w:lineRule="auto"/>
        <w:rPr>
          <w:rFonts w:ascii="Times New Roman" w:eastAsia="Times New Roman" w:hAnsi="Times New Roman" w:cs="Times New Roman"/>
        </w:rPr>
      </w:pPr>
    </w:p>
    <w:p w14:paraId="5F1F5E00" w14:textId="77777777" w:rsidR="00B3035B" w:rsidRPr="00B3035B" w:rsidRDefault="00B3035B" w:rsidP="00B3035B">
      <w:pPr>
        <w:spacing w:after="0" w:line="240" w:lineRule="auto"/>
        <w:rPr>
          <w:rFonts w:ascii="Times New Roman" w:eastAsia="Times New Roman" w:hAnsi="Times New Roman" w:cs="Times New Roman"/>
        </w:rPr>
      </w:pPr>
    </w:p>
    <w:p w14:paraId="516618B7" w14:textId="77777777" w:rsidR="00B3035B" w:rsidRPr="00B3035B" w:rsidRDefault="00B3035B" w:rsidP="00B3035B">
      <w:pPr>
        <w:spacing w:after="0" w:line="240" w:lineRule="auto"/>
        <w:rPr>
          <w:rFonts w:ascii="Times New Roman" w:eastAsia="Times New Roman" w:hAnsi="Times New Roman" w:cs="Times New Roman"/>
        </w:rPr>
      </w:pPr>
    </w:p>
    <w:p w14:paraId="54CF01D7" w14:textId="77777777" w:rsidR="00B3035B" w:rsidRPr="00B3035B" w:rsidRDefault="00B3035B" w:rsidP="00B3035B">
      <w:pPr>
        <w:spacing w:after="0" w:line="240" w:lineRule="auto"/>
        <w:rPr>
          <w:rFonts w:ascii="Times New Roman" w:eastAsia="Times New Roman" w:hAnsi="Times New Roman" w:cs="Times New Roman"/>
        </w:rPr>
      </w:pPr>
    </w:p>
    <w:p w14:paraId="24867B62" w14:textId="77777777" w:rsidR="00B3035B" w:rsidRPr="00B3035B" w:rsidRDefault="00B3035B" w:rsidP="00B3035B">
      <w:pPr>
        <w:spacing w:after="0" w:line="240" w:lineRule="auto"/>
        <w:rPr>
          <w:rFonts w:ascii="Times New Roman" w:eastAsia="Times New Roman" w:hAnsi="Times New Roman" w:cs="Times New Roman"/>
        </w:rPr>
      </w:pPr>
    </w:p>
    <w:p w14:paraId="5638361E" w14:textId="77777777" w:rsidR="00B3035B" w:rsidRPr="00B3035B" w:rsidRDefault="00B3035B" w:rsidP="00B3035B">
      <w:pPr>
        <w:spacing w:after="0" w:line="240" w:lineRule="auto"/>
        <w:rPr>
          <w:rFonts w:ascii="Times New Roman" w:eastAsia="Times New Roman" w:hAnsi="Times New Roman" w:cs="Times New Roman"/>
        </w:rPr>
      </w:pPr>
    </w:p>
    <w:p w14:paraId="4580FCBB" w14:textId="77777777" w:rsidR="00B3035B" w:rsidRPr="00B3035B" w:rsidRDefault="00B3035B" w:rsidP="00B3035B">
      <w:pPr>
        <w:spacing w:after="0" w:line="240" w:lineRule="auto"/>
        <w:rPr>
          <w:rFonts w:ascii="Times New Roman" w:eastAsia="Times New Roman" w:hAnsi="Times New Roman" w:cs="Times New Roman"/>
        </w:rPr>
      </w:pPr>
    </w:p>
    <w:p w14:paraId="006C77FD" w14:textId="77777777" w:rsidR="00B3035B" w:rsidRPr="00B3035B" w:rsidRDefault="00B3035B" w:rsidP="00B3035B">
      <w:pPr>
        <w:spacing w:after="0" w:line="240" w:lineRule="auto"/>
        <w:rPr>
          <w:rFonts w:ascii="Times New Roman" w:eastAsia="Times New Roman" w:hAnsi="Times New Roman" w:cs="Times New Roman"/>
        </w:rPr>
      </w:pPr>
    </w:p>
    <w:p w14:paraId="5C43E785" w14:textId="77777777" w:rsidR="00B3035B" w:rsidRPr="00B3035B" w:rsidRDefault="00B3035B" w:rsidP="00B3035B">
      <w:pPr>
        <w:spacing w:after="0" w:line="240" w:lineRule="auto"/>
        <w:rPr>
          <w:rFonts w:ascii="Times New Roman" w:eastAsia="Times New Roman" w:hAnsi="Times New Roman" w:cs="Times New Roman"/>
        </w:rPr>
      </w:pPr>
    </w:p>
    <w:p w14:paraId="3415C584" w14:textId="77777777" w:rsidR="00B3035B" w:rsidRPr="00B3035B" w:rsidRDefault="00B3035B" w:rsidP="00B3035B">
      <w:pPr>
        <w:spacing w:after="0" w:line="240" w:lineRule="auto"/>
        <w:rPr>
          <w:rFonts w:ascii="Times New Roman" w:eastAsia="Times New Roman" w:hAnsi="Times New Roman" w:cs="Times New Roman"/>
        </w:rPr>
      </w:pPr>
    </w:p>
    <w:p w14:paraId="424722FC" w14:textId="77777777" w:rsidR="00B3035B" w:rsidRPr="00B3035B" w:rsidRDefault="00B3035B" w:rsidP="00B3035B">
      <w:pPr>
        <w:spacing w:after="0" w:line="240" w:lineRule="auto"/>
        <w:rPr>
          <w:rFonts w:ascii="Times New Roman" w:eastAsia="Times New Roman" w:hAnsi="Times New Roman" w:cs="Times New Roman"/>
        </w:rPr>
      </w:pPr>
    </w:p>
    <w:p w14:paraId="3E15E2B5" w14:textId="77777777" w:rsidR="00B3035B" w:rsidRPr="00B3035B" w:rsidRDefault="00B3035B" w:rsidP="00B3035B">
      <w:pPr>
        <w:spacing w:after="0" w:line="240" w:lineRule="auto"/>
        <w:rPr>
          <w:rFonts w:ascii="Times New Roman" w:eastAsia="Times New Roman" w:hAnsi="Times New Roman" w:cs="Times New Roman"/>
        </w:rPr>
      </w:pPr>
    </w:p>
    <w:p w14:paraId="68A70654" w14:textId="77777777" w:rsidR="00B3035B" w:rsidRPr="00B3035B" w:rsidRDefault="00B3035B" w:rsidP="00B3035B">
      <w:pPr>
        <w:spacing w:after="0" w:line="240" w:lineRule="auto"/>
        <w:rPr>
          <w:rFonts w:ascii="Times New Roman" w:eastAsia="Times New Roman" w:hAnsi="Times New Roman" w:cs="Times New Roman"/>
        </w:rPr>
      </w:pPr>
    </w:p>
    <w:p w14:paraId="6AAAB6C7" w14:textId="77777777" w:rsidR="00B3035B" w:rsidRPr="00B3035B" w:rsidRDefault="00B3035B" w:rsidP="00B3035B">
      <w:pPr>
        <w:spacing w:after="0" w:line="240" w:lineRule="auto"/>
        <w:rPr>
          <w:rFonts w:ascii="Times New Roman" w:eastAsia="Times New Roman" w:hAnsi="Times New Roman" w:cs="Times New Roman"/>
        </w:rPr>
      </w:pPr>
    </w:p>
    <w:p w14:paraId="3232F092" w14:textId="77777777" w:rsidR="00B3035B" w:rsidRPr="00B3035B" w:rsidRDefault="00B3035B" w:rsidP="00B3035B">
      <w:pPr>
        <w:spacing w:after="0" w:line="240" w:lineRule="auto"/>
        <w:rPr>
          <w:rFonts w:ascii="Times New Roman" w:eastAsia="Times New Roman" w:hAnsi="Times New Roman" w:cs="Times New Roman"/>
        </w:rPr>
      </w:pPr>
    </w:p>
    <w:p w14:paraId="6743E9AD" w14:textId="77777777" w:rsidR="00B3035B" w:rsidRPr="00B3035B" w:rsidRDefault="00B3035B" w:rsidP="00B3035B">
      <w:pPr>
        <w:spacing w:after="0" w:line="240" w:lineRule="auto"/>
        <w:rPr>
          <w:rFonts w:ascii="Times New Roman" w:eastAsia="Times New Roman" w:hAnsi="Times New Roman" w:cs="Times New Roman"/>
        </w:rPr>
      </w:pPr>
    </w:p>
    <w:p w14:paraId="33688D7B" w14:textId="77777777" w:rsidR="00B3035B" w:rsidRPr="00B3035B" w:rsidRDefault="00B3035B" w:rsidP="00B3035B">
      <w:pPr>
        <w:spacing w:after="0" w:line="240" w:lineRule="auto"/>
        <w:rPr>
          <w:rFonts w:ascii="Times New Roman" w:eastAsia="Times New Roman" w:hAnsi="Times New Roman" w:cs="Times New Roman"/>
        </w:rPr>
      </w:pPr>
    </w:p>
    <w:p w14:paraId="4D087648" w14:textId="77777777" w:rsidR="00B3035B" w:rsidRPr="00B3035B" w:rsidRDefault="00B3035B" w:rsidP="00B3035B">
      <w:pPr>
        <w:spacing w:after="0" w:line="240" w:lineRule="auto"/>
        <w:rPr>
          <w:rFonts w:ascii="Times New Roman" w:eastAsia="Times New Roman" w:hAnsi="Times New Roman" w:cs="Times New Roman"/>
        </w:rPr>
      </w:pPr>
    </w:p>
    <w:p w14:paraId="58AE96C0" w14:textId="77777777" w:rsidR="00B3035B" w:rsidRPr="00B3035B" w:rsidRDefault="00B3035B" w:rsidP="00B3035B">
      <w:pPr>
        <w:spacing w:after="0" w:line="240" w:lineRule="auto"/>
        <w:rPr>
          <w:rFonts w:ascii="Times New Roman" w:eastAsia="Times New Roman" w:hAnsi="Times New Roman" w:cs="Times New Roman"/>
        </w:rPr>
      </w:pPr>
    </w:p>
    <w:p w14:paraId="3CDA217C" w14:textId="77777777" w:rsidR="00B3035B" w:rsidRPr="00B3035B" w:rsidRDefault="00B3035B" w:rsidP="00B3035B">
      <w:pPr>
        <w:spacing w:after="0" w:line="240" w:lineRule="auto"/>
        <w:rPr>
          <w:rFonts w:ascii="Times New Roman" w:eastAsia="Times New Roman" w:hAnsi="Times New Roman" w:cs="Times New Roman"/>
        </w:rPr>
      </w:pPr>
    </w:p>
    <w:p w14:paraId="174374CE" w14:textId="77777777" w:rsidR="00B3035B" w:rsidRPr="00B3035B" w:rsidRDefault="00B3035B" w:rsidP="00B3035B">
      <w:pPr>
        <w:spacing w:after="0" w:line="240" w:lineRule="auto"/>
        <w:rPr>
          <w:rFonts w:ascii="Times New Roman" w:eastAsia="Times New Roman" w:hAnsi="Times New Roman" w:cs="Times New Roman"/>
        </w:rPr>
      </w:pPr>
    </w:p>
    <w:p w14:paraId="11E4C5C0" w14:textId="77777777" w:rsidR="00B3035B" w:rsidRPr="00B3035B" w:rsidRDefault="00B3035B" w:rsidP="00B3035B">
      <w:pPr>
        <w:spacing w:after="0" w:line="240" w:lineRule="auto"/>
        <w:rPr>
          <w:rFonts w:ascii="Times New Roman" w:eastAsia="Times New Roman" w:hAnsi="Times New Roman" w:cs="Times New Roman"/>
        </w:rPr>
      </w:pPr>
    </w:p>
    <w:p w14:paraId="10831219" w14:textId="77777777" w:rsidR="00B3035B" w:rsidRPr="00B3035B" w:rsidRDefault="00B3035B" w:rsidP="00B3035B">
      <w:pPr>
        <w:spacing w:after="0" w:line="240" w:lineRule="auto"/>
        <w:rPr>
          <w:rFonts w:ascii="Times New Roman" w:eastAsia="Times New Roman" w:hAnsi="Times New Roman" w:cs="Times New Roman"/>
        </w:rPr>
      </w:pPr>
    </w:p>
    <w:p w14:paraId="0F59F72B" w14:textId="77777777" w:rsidR="00B3035B" w:rsidRPr="00B3035B" w:rsidRDefault="00B3035B" w:rsidP="00B3035B">
      <w:pPr>
        <w:spacing w:after="0" w:line="240" w:lineRule="auto"/>
        <w:rPr>
          <w:rFonts w:ascii="Times New Roman" w:eastAsia="Times New Roman" w:hAnsi="Times New Roman" w:cs="Times New Roman"/>
        </w:rPr>
      </w:pPr>
    </w:p>
    <w:p w14:paraId="096BD4F0" w14:textId="77777777" w:rsidR="00B3035B" w:rsidRPr="00B3035B" w:rsidRDefault="00B3035B" w:rsidP="00B3035B">
      <w:pPr>
        <w:spacing w:after="0" w:line="240" w:lineRule="auto"/>
        <w:rPr>
          <w:rFonts w:ascii="Times New Roman" w:eastAsia="Times New Roman" w:hAnsi="Times New Roman" w:cs="Times New Roman"/>
        </w:rPr>
      </w:pPr>
    </w:p>
    <w:p w14:paraId="08D4A407" w14:textId="77777777" w:rsidR="00B3035B" w:rsidRPr="00B3035B" w:rsidRDefault="00B3035B" w:rsidP="00B3035B">
      <w:pPr>
        <w:spacing w:after="0" w:line="240" w:lineRule="auto"/>
        <w:rPr>
          <w:rFonts w:ascii="Times New Roman" w:eastAsia="Times New Roman" w:hAnsi="Times New Roman" w:cs="Times New Roman"/>
        </w:rPr>
      </w:pPr>
    </w:p>
    <w:p w14:paraId="60A553CB" w14:textId="77777777" w:rsidR="00B3035B" w:rsidRPr="00B3035B" w:rsidRDefault="00B3035B" w:rsidP="00B3035B">
      <w:pPr>
        <w:spacing w:after="0" w:line="240" w:lineRule="auto"/>
        <w:rPr>
          <w:rFonts w:ascii="Times New Roman" w:eastAsia="Times New Roman" w:hAnsi="Times New Roman" w:cs="Times New Roman"/>
        </w:rPr>
      </w:pPr>
    </w:p>
    <w:p w14:paraId="418C75E0" w14:textId="77777777" w:rsidR="00B3035B" w:rsidRPr="00B3035B" w:rsidRDefault="00B3035B" w:rsidP="00B3035B">
      <w:pPr>
        <w:spacing w:after="0" w:line="240" w:lineRule="auto"/>
        <w:rPr>
          <w:rFonts w:ascii="Times New Roman" w:eastAsia="Times New Roman" w:hAnsi="Times New Roman" w:cs="Times New Roman"/>
        </w:rPr>
      </w:pPr>
    </w:p>
    <w:p w14:paraId="4492F821" w14:textId="77777777" w:rsidR="00B3035B" w:rsidRPr="00B3035B" w:rsidRDefault="00B3035B" w:rsidP="00B3035B">
      <w:pPr>
        <w:spacing w:after="0" w:line="240" w:lineRule="auto"/>
        <w:rPr>
          <w:rFonts w:ascii="Times New Roman" w:eastAsia="Times New Roman" w:hAnsi="Times New Roman" w:cs="Times New Roman"/>
        </w:rPr>
      </w:pPr>
    </w:p>
    <w:p w14:paraId="5545D717" w14:textId="77777777" w:rsidR="00B3035B" w:rsidRPr="00B3035B" w:rsidRDefault="00B3035B" w:rsidP="00B3035B">
      <w:pPr>
        <w:spacing w:after="0" w:line="240" w:lineRule="auto"/>
        <w:rPr>
          <w:rFonts w:ascii="Times New Roman" w:eastAsia="Times New Roman" w:hAnsi="Times New Roman" w:cs="Times New Roman"/>
        </w:rPr>
      </w:pPr>
    </w:p>
    <w:p w14:paraId="735963AC" w14:textId="77777777" w:rsidR="00B3035B" w:rsidRPr="00B3035B" w:rsidRDefault="00B3035B" w:rsidP="00B3035B">
      <w:pPr>
        <w:spacing w:after="0" w:line="240" w:lineRule="auto"/>
        <w:rPr>
          <w:rFonts w:ascii="Times New Roman" w:eastAsia="Times New Roman" w:hAnsi="Times New Roman" w:cs="Times New Roman"/>
        </w:rPr>
      </w:pPr>
    </w:p>
    <w:p w14:paraId="4751A0EA" w14:textId="77777777" w:rsidR="00B3035B" w:rsidRPr="00B3035B" w:rsidRDefault="00B3035B" w:rsidP="00B3035B">
      <w:pPr>
        <w:spacing w:after="0" w:line="240" w:lineRule="auto"/>
        <w:rPr>
          <w:rFonts w:ascii="Times New Roman" w:eastAsia="Times New Roman" w:hAnsi="Times New Roman" w:cs="Times New Roman"/>
        </w:rPr>
      </w:pPr>
    </w:p>
    <w:p w14:paraId="21970C59" w14:textId="77777777" w:rsidR="00B3035B" w:rsidRPr="00B3035B" w:rsidRDefault="00B3035B" w:rsidP="00B3035B">
      <w:pPr>
        <w:spacing w:after="0" w:line="240" w:lineRule="auto"/>
        <w:rPr>
          <w:rFonts w:ascii="Times New Roman" w:eastAsia="Times New Roman" w:hAnsi="Times New Roman" w:cs="Times New Roman"/>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05"/>
        <w:gridCol w:w="2268"/>
        <w:gridCol w:w="5425"/>
      </w:tblGrid>
      <w:tr w:rsidR="00B3035B" w:rsidRPr="00B3035B" w14:paraId="5D6B3DE4" w14:textId="77777777" w:rsidTr="009221FE">
        <w:trPr>
          <w:trHeight w:val="268"/>
          <w:jc w:val="center"/>
        </w:trPr>
        <w:tc>
          <w:tcPr>
            <w:tcW w:w="2405" w:type="dxa"/>
            <w:tcBorders>
              <w:right w:val="single" w:sz="4" w:space="0" w:color="auto"/>
            </w:tcBorders>
            <w:shd w:val="clear" w:color="auto" w:fill="auto"/>
            <w:vAlign w:val="center"/>
          </w:tcPr>
          <w:p w14:paraId="3AC175EB" w14:textId="255FB0C9"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lastRenderedPageBreak/>
              <w:t>Предмет</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rPr>
              <w:t>:</w:t>
            </w:r>
          </w:p>
        </w:tc>
        <w:tc>
          <w:tcPr>
            <w:tcW w:w="7693" w:type="dxa"/>
            <w:gridSpan w:val="2"/>
            <w:tcBorders>
              <w:left w:val="single" w:sz="4" w:space="0" w:color="auto"/>
            </w:tcBorders>
            <w:shd w:val="clear" w:color="auto" w:fill="auto"/>
          </w:tcPr>
          <w:p w14:paraId="2AD58C11" w14:textId="5798DD9F"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МОТОРИ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МОТОРНА</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ВОЗИЛА</w:t>
            </w:r>
            <w:r w:rsidR="00B3035B" w:rsidRPr="00B3035B">
              <w:rPr>
                <w:rFonts w:ascii="Times New Roman" w:eastAsia="Times New Roman" w:hAnsi="Times New Roman" w:cs="Times New Roman"/>
                <w:b/>
              </w:rPr>
              <w:t xml:space="preserve"> </w:t>
            </w:r>
          </w:p>
        </w:tc>
      </w:tr>
      <w:tr w:rsidR="00B3035B" w:rsidRPr="00B3035B" w14:paraId="58BF6AAD" w14:textId="77777777" w:rsidTr="009221FE">
        <w:trPr>
          <w:trHeight w:val="289"/>
          <w:jc w:val="center"/>
        </w:trPr>
        <w:tc>
          <w:tcPr>
            <w:tcW w:w="2405" w:type="dxa"/>
            <w:tcBorders>
              <w:bottom w:val="single" w:sz="4" w:space="0" w:color="auto"/>
              <w:right w:val="single" w:sz="4" w:space="0" w:color="auto"/>
            </w:tcBorders>
            <w:shd w:val="clear" w:color="auto" w:fill="auto"/>
            <w:vAlign w:val="center"/>
          </w:tcPr>
          <w:p w14:paraId="76324C3C" w14:textId="50638B36"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rPr>
              <w:t>:</w:t>
            </w:r>
          </w:p>
        </w:tc>
        <w:tc>
          <w:tcPr>
            <w:tcW w:w="7693" w:type="dxa"/>
            <w:gridSpan w:val="2"/>
            <w:tcBorders>
              <w:left w:val="single" w:sz="4" w:space="0" w:color="auto"/>
              <w:bottom w:val="single" w:sz="4" w:space="0" w:color="auto"/>
            </w:tcBorders>
            <w:shd w:val="clear" w:color="auto" w:fill="auto"/>
            <w:vAlign w:val="center"/>
          </w:tcPr>
          <w:p w14:paraId="02A39608" w14:textId="619EB05B"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МОТОРИ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СУС</w:t>
            </w:r>
          </w:p>
        </w:tc>
      </w:tr>
      <w:tr w:rsidR="00B3035B" w:rsidRPr="00B3035B" w14:paraId="05998AD9" w14:textId="77777777" w:rsidTr="009221FE">
        <w:trPr>
          <w:jc w:val="center"/>
        </w:trPr>
        <w:tc>
          <w:tcPr>
            <w:tcW w:w="2405" w:type="dxa"/>
            <w:tcBorders>
              <w:right w:val="single" w:sz="4" w:space="0" w:color="auto"/>
            </w:tcBorders>
            <w:shd w:val="clear" w:color="auto" w:fill="auto"/>
          </w:tcPr>
          <w:p w14:paraId="426C4A6A" w14:textId="60DF0C4D"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693" w:type="dxa"/>
            <w:gridSpan w:val="2"/>
            <w:tcBorders>
              <w:left w:val="single" w:sz="4" w:space="0" w:color="auto"/>
            </w:tcBorders>
            <w:shd w:val="clear" w:color="auto" w:fill="auto"/>
          </w:tcPr>
          <w:p w14:paraId="4F6F8DA3" w14:textId="77777777" w:rsidR="00B3035B" w:rsidRPr="00B3035B" w:rsidRDefault="00B3035B" w:rsidP="00B3035B">
            <w:pPr>
              <w:spacing w:after="0" w:line="240" w:lineRule="auto"/>
              <w:rPr>
                <w:rFonts w:ascii="Times New Roman" w:eastAsia="Times New Roman" w:hAnsi="Times New Roman" w:cs="Times New Roman"/>
                <w:b/>
                <w:szCs w:val="24"/>
                <w:lang w:val="hr-HR"/>
              </w:rPr>
            </w:pPr>
            <w:r w:rsidRPr="00B3035B">
              <w:rPr>
                <w:rFonts w:ascii="Times New Roman" w:eastAsia="Times New Roman" w:hAnsi="Times New Roman" w:cs="Times New Roman"/>
                <w:b/>
              </w:rPr>
              <w:t xml:space="preserve">1 </w:t>
            </w:r>
          </w:p>
        </w:tc>
      </w:tr>
      <w:tr w:rsidR="00B3035B" w:rsidRPr="00B3035B" w14:paraId="66F1FE1F" w14:textId="77777777" w:rsidTr="00363FB4">
        <w:trPr>
          <w:jc w:val="center"/>
        </w:trPr>
        <w:tc>
          <w:tcPr>
            <w:tcW w:w="10098" w:type="dxa"/>
            <w:gridSpan w:val="3"/>
            <w:shd w:val="clear" w:color="auto" w:fill="auto"/>
          </w:tcPr>
          <w:p w14:paraId="6E705822" w14:textId="1E1BF551"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rPr>
              <w:t xml:space="preserve"> </w:t>
            </w:r>
          </w:p>
        </w:tc>
      </w:tr>
      <w:tr w:rsidR="00B3035B" w:rsidRPr="00B3035B" w14:paraId="08678123" w14:textId="77777777" w:rsidTr="00363FB4">
        <w:trPr>
          <w:jc w:val="center"/>
        </w:trPr>
        <w:tc>
          <w:tcPr>
            <w:tcW w:w="10098" w:type="dxa"/>
            <w:gridSpan w:val="3"/>
            <w:shd w:val="clear" w:color="auto" w:fill="auto"/>
          </w:tcPr>
          <w:p w14:paraId="6CAEC925" w14:textId="1086039C"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Сврха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овог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ученици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схвате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потребу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познавању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њихове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подјеле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принципа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унутрашњим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сагор</w:t>
            </w:r>
            <w:r w:rsidR="001E5B3E">
              <w:rPr>
                <w:rFonts w:ascii="Times New Roman" w:eastAsia="Times New Roman" w:hAnsi="Times New Roman" w:cs="Times New Roman"/>
              </w:rPr>
              <w:t>и</w:t>
            </w:r>
            <w:r>
              <w:rPr>
                <w:rFonts w:ascii="Times New Roman" w:eastAsia="Times New Roman" w:hAnsi="Times New Roman" w:cs="Times New Roman"/>
              </w:rPr>
              <w:t>јевањем</w:t>
            </w:r>
            <w:r w:rsidR="00B3035B" w:rsidRPr="00B3035B">
              <w:rPr>
                <w:rFonts w:ascii="Times New Roman" w:eastAsia="Times New Roman" w:hAnsi="Times New Roman" w:cs="Times New Roman"/>
              </w:rPr>
              <w:t xml:space="preserve">. </w:t>
            </w:r>
          </w:p>
        </w:tc>
      </w:tr>
      <w:tr w:rsidR="00B3035B" w:rsidRPr="00B3035B" w14:paraId="5E1A500E" w14:textId="77777777" w:rsidTr="00363FB4">
        <w:trPr>
          <w:jc w:val="center"/>
        </w:trPr>
        <w:tc>
          <w:tcPr>
            <w:tcW w:w="10098" w:type="dxa"/>
            <w:gridSpan w:val="3"/>
            <w:shd w:val="clear" w:color="auto" w:fill="auto"/>
          </w:tcPr>
          <w:p w14:paraId="05D1D663" w14:textId="4932E8BF"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2B25A306" w14:textId="77777777" w:rsidTr="00363FB4">
        <w:trPr>
          <w:jc w:val="center"/>
        </w:trPr>
        <w:tc>
          <w:tcPr>
            <w:tcW w:w="10098" w:type="dxa"/>
            <w:gridSpan w:val="3"/>
            <w:shd w:val="clear" w:color="auto" w:fill="auto"/>
          </w:tcPr>
          <w:p w14:paraId="327E1CDA" w14:textId="00452D8D" w:rsidR="00B3035B" w:rsidRPr="00B3035B" w:rsidRDefault="00363FB4" w:rsidP="00B3035B">
            <w:pPr>
              <w:spacing w:after="0" w:line="240" w:lineRule="auto"/>
              <w:rPr>
                <w:rFonts w:ascii="Times New Roman" w:eastAsia="Times New Roman" w:hAnsi="Times New Roman" w:cs="Times New Roman"/>
                <w:szCs w:val="24"/>
                <w:lang w:val="hr-HR"/>
              </w:rPr>
            </w:pPr>
            <w:r>
              <w:rPr>
                <w:rFonts w:ascii="Times New Roman" w:eastAsia="Times New Roman" w:hAnsi="Times New Roman" w:cs="Times New Roman"/>
                <w:szCs w:val="24"/>
                <w:lang w:val="hr-HR"/>
              </w:rPr>
              <w:t>Нема</w:t>
            </w:r>
            <w:r w:rsidR="00B3035B" w:rsidRPr="00B3035B">
              <w:rPr>
                <w:rFonts w:ascii="Times New Roman" w:eastAsia="Times New Roman" w:hAnsi="Times New Roman" w:cs="Times New Roman"/>
                <w:szCs w:val="24"/>
                <w:lang w:val="hr-HR"/>
              </w:rPr>
              <w:t xml:space="preserve"> </w:t>
            </w:r>
            <w:r>
              <w:rPr>
                <w:rFonts w:ascii="Times New Roman" w:eastAsia="Times New Roman" w:hAnsi="Times New Roman" w:cs="Times New Roman"/>
                <w:szCs w:val="24"/>
                <w:lang w:val="hr-HR"/>
              </w:rPr>
              <w:t>специјалних</w:t>
            </w:r>
            <w:r w:rsidR="00B3035B" w:rsidRPr="00B3035B">
              <w:rPr>
                <w:rFonts w:ascii="Times New Roman" w:eastAsia="Times New Roman" w:hAnsi="Times New Roman" w:cs="Times New Roman"/>
                <w:szCs w:val="24"/>
                <w:lang w:val="hr-HR"/>
              </w:rPr>
              <w:t xml:space="preserve"> </w:t>
            </w:r>
            <w:r>
              <w:rPr>
                <w:rFonts w:ascii="Times New Roman" w:eastAsia="Times New Roman" w:hAnsi="Times New Roman" w:cs="Times New Roman"/>
                <w:szCs w:val="24"/>
                <w:lang w:val="hr-HR"/>
              </w:rPr>
              <w:t>захтјева</w:t>
            </w:r>
            <w:r w:rsidR="00B3035B" w:rsidRPr="00B3035B">
              <w:rPr>
                <w:rFonts w:ascii="Times New Roman" w:eastAsia="Times New Roman" w:hAnsi="Times New Roman" w:cs="Times New Roman"/>
                <w:szCs w:val="24"/>
                <w:lang w:val="hr-HR"/>
              </w:rPr>
              <w:t>.</w:t>
            </w:r>
          </w:p>
        </w:tc>
      </w:tr>
      <w:tr w:rsidR="00B3035B" w:rsidRPr="00B3035B" w14:paraId="3F67D863" w14:textId="77777777" w:rsidTr="00363FB4">
        <w:trPr>
          <w:jc w:val="center"/>
        </w:trPr>
        <w:tc>
          <w:tcPr>
            <w:tcW w:w="10098" w:type="dxa"/>
            <w:gridSpan w:val="3"/>
            <w:shd w:val="clear" w:color="auto" w:fill="auto"/>
          </w:tcPr>
          <w:p w14:paraId="5DEBF020" w14:textId="201C2033"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Циљеви</w:t>
            </w:r>
          </w:p>
        </w:tc>
      </w:tr>
      <w:tr w:rsidR="00B3035B" w:rsidRPr="00B3035B" w14:paraId="5D7C35EC" w14:textId="77777777" w:rsidTr="00363FB4">
        <w:trPr>
          <w:jc w:val="center"/>
        </w:trPr>
        <w:tc>
          <w:tcPr>
            <w:tcW w:w="10098" w:type="dxa"/>
            <w:gridSpan w:val="3"/>
            <w:shd w:val="clear" w:color="auto" w:fill="auto"/>
          </w:tcPr>
          <w:p w14:paraId="0DE522DD" w14:textId="50E56825"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Циљ</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овог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w:t>
            </w:r>
          </w:p>
          <w:p w14:paraId="2A77240C" w14:textId="48E35364"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СУС</w:t>
            </w:r>
          </w:p>
          <w:p w14:paraId="37AE96D5" w14:textId="0D969D98"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покретним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непокретним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дијеловима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СУС</w:t>
            </w:r>
          </w:p>
          <w:p w14:paraId="3FDD453E" w14:textId="18AE0E67"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помоћним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уређајима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СУС</w:t>
            </w:r>
          </w:p>
          <w:p w14:paraId="26B62987" w14:textId="21FC2161"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принципу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четворотактног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двотактног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ОТО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3563D6E4" w14:textId="4564CEB4"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принципу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четворотактног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двотактног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дизел</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5237C12B" w14:textId="5B6B9284"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паљење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ОТО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3FFA6E61" w14:textId="6E0BBDD7"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стартовању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05695E54" w14:textId="78F11E56"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начину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подмазивања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36545CE3" w14:textId="2D03CD3C" w:rsidR="00B3035B" w:rsidRPr="00B3035B" w:rsidRDefault="00363FB4" w:rsidP="00B3035B">
            <w:pPr>
              <w:numPr>
                <w:ilvl w:val="0"/>
                <w:numId w:val="17"/>
              </w:numPr>
              <w:spacing w:after="0" w:line="240" w:lineRule="auto"/>
              <w:rPr>
                <w:rFonts w:ascii="Times New Roman" w:eastAsia="Times New Roman" w:hAnsi="Times New Roman" w:cs="Times New Roman"/>
                <w:szCs w:val="24"/>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начину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хлађења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tc>
      </w:tr>
      <w:tr w:rsidR="00B3035B" w:rsidRPr="00B3035B" w14:paraId="4AA7F7DB" w14:textId="77777777" w:rsidTr="00363FB4">
        <w:trPr>
          <w:jc w:val="center"/>
        </w:trPr>
        <w:tc>
          <w:tcPr>
            <w:tcW w:w="10098" w:type="dxa"/>
            <w:gridSpan w:val="3"/>
            <w:shd w:val="clear" w:color="auto" w:fill="auto"/>
          </w:tcPr>
          <w:p w14:paraId="012D8730" w14:textId="65772AA4"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Јединице</w:t>
            </w:r>
          </w:p>
        </w:tc>
      </w:tr>
      <w:tr w:rsidR="00B3035B" w:rsidRPr="00B3035B" w14:paraId="155BA823" w14:textId="77777777" w:rsidTr="00363FB4">
        <w:trPr>
          <w:jc w:val="center"/>
        </w:trPr>
        <w:tc>
          <w:tcPr>
            <w:tcW w:w="10098" w:type="dxa"/>
            <w:gridSpan w:val="3"/>
            <w:shd w:val="clear" w:color="auto" w:fill="auto"/>
          </w:tcPr>
          <w:p w14:paraId="28DC67F9" w14:textId="7067B296" w:rsidR="00B3035B" w:rsidRPr="00B3035B" w:rsidRDefault="00363FB4" w:rsidP="00B3035B">
            <w:pPr>
              <w:numPr>
                <w:ilvl w:val="0"/>
                <w:numId w:val="27"/>
              </w:numPr>
              <w:spacing w:after="0" w:line="240" w:lineRule="auto"/>
              <w:rPr>
                <w:rFonts w:ascii="Times New Roman" w:eastAsia="Times New Roman" w:hAnsi="Times New Roman" w:cs="Times New Roman"/>
              </w:rPr>
            </w:pPr>
            <w:r>
              <w:rPr>
                <w:rFonts w:ascii="Times New Roman" w:eastAsia="Times New Roman" w:hAnsi="Times New Roman" w:cs="Times New Roman"/>
              </w:rPr>
              <w:t>Појам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СУС</w:t>
            </w:r>
          </w:p>
          <w:p w14:paraId="2A8D917A" w14:textId="122B8E5D" w:rsidR="00B3035B" w:rsidRPr="00B3035B" w:rsidRDefault="00363FB4" w:rsidP="00B3035B">
            <w:pPr>
              <w:numPr>
                <w:ilvl w:val="0"/>
                <w:numId w:val="27"/>
              </w:numPr>
              <w:spacing w:after="0" w:line="240" w:lineRule="auto"/>
              <w:rPr>
                <w:rFonts w:ascii="Times New Roman" w:eastAsia="Times New Roman" w:hAnsi="Times New Roman" w:cs="Times New Roman"/>
              </w:rPr>
            </w:pPr>
            <w:r>
              <w:rPr>
                <w:rFonts w:ascii="Times New Roman" w:eastAsia="Times New Roman" w:hAnsi="Times New Roman" w:cs="Times New Roman"/>
              </w:rPr>
              <w:t>Главни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дијелови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СУС</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покретни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непокретни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дијелови</w:t>
            </w:r>
            <w:r w:rsidR="00B3035B" w:rsidRPr="00B3035B">
              <w:rPr>
                <w:rFonts w:ascii="Times New Roman" w:eastAsia="Times New Roman" w:hAnsi="Times New Roman" w:cs="Times New Roman"/>
              </w:rPr>
              <w:t>)</w:t>
            </w:r>
          </w:p>
          <w:p w14:paraId="1412BCE1" w14:textId="169F53AC" w:rsidR="00B3035B" w:rsidRPr="00B3035B" w:rsidRDefault="00363FB4" w:rsidP="00B3035B">
            <w:pPr>
              <w:numPr>
                <w:ilvl w:val="0"/>
                <w:numId w:val="27"/>
              </w:numPr>
              <w:spacing w:after="0" w:line="240" w:lineRule="auto"/>
              <w:rPr>
                <w:rFonts w:ascii="Times New Roman" w:eastAsia="Times New Roman" w:hAnsi="Times New Roman" w:cs="Times New Roman"/>
              </w:rPr>
            </w:pPr>
            <w:r>
              <w:rPr>
                <w:rFonts w:ascii="Times New Roman" w:eastAsia="Times New Roman" w:hAnsi="Times New Roman" w:cs="Times New Roman"/>
              </w:rPr>
              <w:t>Помоћни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уређаји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2DE4C920" w14:textId="1FD94300" w:rsidR="00B3035B" w:rsidRPr="00B3035B" w:rsidRDefault="00363FB4" w:rsidP="00B3035B">
            <w:pPr>
              <w:numPr>
                <w:ilvl w:val="0"/>
                <w:numId w:val="27"/>
              </w:numPr>
              <w:spacing w:after="0" w:line="240" w:lineRule="auto"/>
              <w:rPr>
                <w:rFonts w:ascii="Times New Roman" w:eastAsia="Times New Roman" w:hAnsi="Times New Roman" w:cs="Times New Roman"/>
              </w:rPr>
            </w:pPr>
            <w:r>
              <w:rPr>
                <w:rFonts w:ascii="Times New Roman" w:eastAsia="Times New Roman" w:hAnsi="Times New Roman" w:cs="Times New Roman"/>
              </w:rPr>
              <w:t>Принцип</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четворотактног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двотактног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ОТО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3D048BBE" w14:textId="51E04117" w:rsidR="00B3035B" w:rsidRPr="00B3035B" w:rsidRDefault="00363FB4" w:rsidP="00B3035B">
            <w:pPr>
              <w:numPr>
                <w:ilvl w:val="0"/>
                <w:numId w:val="27"/>
              </w:numPr>
              <w:spacing w:after="0" w:line="240" w:lineRule="auto"/>
              <w:rPr>
                <w:rFonts w:ascii="Times New Roman" w:eastAsia="Times New Roman" w:hAnsi="Times New Roman" w:cs="Times New Roman"/>
              </w:rPr>
            </w:pPr>
            <w:r>
              <w:rPr>
                <w:rFonts w:ascii="Times New Roman" w:eastAsia="Times New Roman" w:hAnsi="Times New Roman" w:cs="Times New Roman"/>
              </w:rPr>
              <w:t>Принцип</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четворотактног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двотактног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дизел</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p>
          <w:p w14:paraId="7271DDEC" w14:textId="31C586F1" w:rsidR="00B3035B" w:rsidRPr="00B3035B" w:rsidRDefault="00363FB4" w:rsidP="00B3035B">
            <w:pPr>
              <w:numPr>
                <w:ilvl w:val="0"/>
                <w:numId w:val="27"/>
              </w:numPr>
              <w:spacing w:after="0" w:line="240" w:lineRule="auto"/>
              <w:rPr>
                <w:rFonts w:ascii="Times New Roman" w:eastAsia="Times New Roman" w:hAnsi="Times New Roman" w:cs="Times New Roman"/>
                <w:szCs w:val="24"/>
                <w:lang w:val="hr-HR"/>
              </w:rPr>
            </w:pPr>
            <w:r>
              <w:rPr>
                <w:rFonts w:ascii="Times New Roman" w:eastAsia="Times New Roman" w:hAnsi="Times New Roman" w:cs="Times New Roman"/>
              </w:rPr>
              <w:t>Системи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који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омогућавају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нормалан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СУС</w:t>
            </w:r>
          </w:p>
        </w:tc>
      </w:tr>
      <w:tr w:rsidR="00B3035B" w:rsidRPr="00B3035B" w14:paraId="563E6B92" w14:textId="77777777" w:rsidTr="00363FB4">
        <w:trPr>
          <w:trHeight w:val="440"/>
          <w:jc w:val="center"/>
        </w:trPr>
        <w:tc>
          <w:tcPr>
            <w:tcW w:w="4673" w:type="dxa"/>
            <w:gridSpan w:val="2"/>
            <w:tcBorders>
              <w:right w:val="single" w:sz="4" w:space="0" w:color="auto"/>
            </w:tcBorders>
            <w:shd w:val="clear" w:color="auto" w:fill="auto"/>
            <w:vAlign w:val="center"/>
          </w:tcPr>
          <w:p w14:paraId="784E14DD" w14:textId="3A76A143"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учења</w:t>
            </w:r>
          </w:p>
        </w:tc>
        <w:tc>
          <w:tcPr>
            <w:tcW w:w="5425" w:type="dxa"/>
            <w:tcBorders>
              <w:left w:val="single" w:sz="4" w:space="0" w:color="auto"/>
            </w:tcBorders>
            <w:shd w:val="clear" w:color="auto" w:fill="auto"/>
            <w:vAlign w:val="center"/>
          </w:tcPr>
          <w:p w14:paraId="66834D6E" w14:textId="22BBFD31"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lang w:val="hr-HR"/>
              </w:rPr>
              <w:t>Смјернице</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за</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наставнике</w:t>
            </w:r>
          </w:p>
        </w:tc>
      </w:tr>
      <w:tr w:rsidR="00B3035B" w:rsidRPr="00B3035B" w14:paraId="7B0A75E9" w14:textId="77777777" w:rsidTr="00363FB4">
        <w:trPr>
          <w:trHeight w:val="420"/>
          <w:jc w:val="center"/>
        </w:trPr>
        <w:tc>
          <w:tcPr>
            <w:tcW w:w="4673" w:type="dxa"/>
            <w:gridSpan w:val="2"/>
            <w:tcBorders>
              <w:right w:val="single" w:sz="4" w:space="0" w:color="auto"/>
            </w:tcBorders>
            <w:shd w:val="clear" w:color="auto" w:fill="auto"/>
          </w:tcPr>
          <w:p w14:paraId="33B1AE7C" w14:textId="48C3F461"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1.  </w:t>
            </w:r>
          </w:p>
          <w:p w14:paraId="427F9AD8" w14:textId="402D1065" w:rsidR="00B3035B" w:rsidRPr="00B3035B" w:rsidRDefault="00363FB4" w:rsidP="00B3035B">
            <w:pPr>
              <w:spacing w:after="0" w:line="240" w:lineRule="auto"/>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34643B78" w14:textId="1D9F7F65" w:rsidR="00B3035B" w:rsidRPr="00B3035B" w:rsidRDefault="00363FB4" w:rsidP="00B3035B">
            <w:pPr>
              <w:numPr>
                <w:ilvl w:val="0"/>
                <w:numId w:val="28"/>
              </w:numPr>
              <w:spacing w:after="0" w:line="240" w:lineRule="auto"/>
              <w:contextualSpacing/>
              <w:rPr>
                <w:rFonts w:ascii="Times New Roman" w:hAnsi="Times New Roman" w:cs="Times New Roman"/>
                <w:bCs/>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препозна</w:t>
            </w:r>
            <w:r w:rsidR="00B3035B" w:rsidRPr="00B3035B">
              <w:rPr>
                <w:rFonts w:ascii="Times New Roman" w:hAnsi="Times New Roman" w:cs="Times New Roman"/>
                <w:bCs/>
              </w:rPr>
              <w:t xml:space="preserve"> </w:t>
            </w:r>
            <w:r>
              <w:rPr>
                <w:rFonts w:ascii="Times New Roman" w:hAnsi="Times New Roman" w:cs="Times New Roman"/>
                <w:bCs/>
              </w:rPr>
              <w:t>појам</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r>
              <w:rPr>
                <w:rFonts w:ascii="Times New Roman" w:hAnsi="Times New Roman" w:cs="Times New Roman"/>
                <w:bCs/>
              </w:rPr>
              <w:t>СУС</w:t>
            </w:r>
            <w:r w:rsidR="00B3035B" w:rsidRPr="00B3035B">
              <w:rPr>
                <w:rFonts w:ascii="Times New Roman" w:hAnsi="Times New Roman" w:cs="Times New Roman"/>
                <w:bCs/>
              </w:rPr>
              <w:t>;</w:t>
            </w:r>
          </w:p>
          <w:p w14:paraId="044A2CC2" w14:textId="348927B5" w:rsidR="00B3035B" w:rsidRPr="00B3035B" w:rsidRDefault="00363FB4" w:rsidP="00B3035B">
            <w:pPr>
              <w:numPr>
                <w:ilvl w:val="0"/>
                <w:numId w:val="28"/>
              </w:numPr>
              <w:spacing w:after="0" w:line="240" w:lineRule="auto"/>
              <w:contextualSpacing/>
              <w:rPr>
                <w:rFonts w:ascii="Times New Roman" w:hAnsi="Times New Roman" w:cs="Times New Roman"/>
                <w:bCs/>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предности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недостатке</w:t>
            </w:r>
            <w:r w:rsidR="00B3035B" w:rsidRPr="00B3035B">
              <w:rPr>
                <w:rFonts w:ascii="Times New Roman" w:hAnsi="Times New Roman" w:cs="Times New Roman"/>
                <w:bCs/>
              </w:rPr>
              <w:t xml:space="preserve"> </w:t>
            </w:r>
            <w:r>
              <w:rPr>
                <w:rFonts w:ascii="Times New Roman" w:hAnsi="Times New Roman" w:cs="Times New Roman"/>
                <w:bCs/>
              </w:rPr>
              <w:t>СУС</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w:t>
            </w:r>
          </w:p>
          <w:p w14:paraId="2CA3D0DD" w14:textId="015355D1" w:rsidR="00B3035B" w:rsidRPr="00B3035B" w:rsidRDefault="00363FB4" w:rsidP="00B3035B">
            <w:pPr>
              <w:numPr>
                <w:ilvl w:val="0"/>
                <w:numId w:val="28"/>
              </w:numPr>
              <w:spacing w:after="0" w:line="240" w:lineRule="auto"/>
              <w:contextualSpacing/>
              <w:rPr>
                <w:rFonts w:ascii="Times New Roman" w:hAnsi="Times New Roman" w:cs="Times New Roman"/>
                <w:bCs/>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препозна</w:t>
            </w:r>
            <w:r w:rsidR="00B3035B" w:rsidRPr="00B3035B">
              <w:rPr>
                <w:rFonts w:ascii="Times New Roman" w:hAnsi="Times New Roman" w:cs="Times New Roman"/>
                <w:bCs/>
              </w:rPr>
              <w:t xml:space="preserve"> </w:t>
            </w:r>
            <w:r>
              <w:rPr>
                <w:rFonts w:ascii="Times New Roman" w:hAnsi="Times New Roman" w:cs="Times New Roman"/>
                <w:bCs/>
              </w:rPr>
              <w:t>подјелу</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r>
              <w:rPr>
                <w:rFonts w:ascii="Times New Roman" w:hAnsi="Times New Roman" w:cs="Times New Roman"/>
                <w:bCs/>
              </w:rPr>
              <w:t>СУС</w:t>
            </w:r>
            <w:r w:rsidR="00B3035B" w:rsidRPr="00B3035B">
              <w:rPr>
                <w:rFonts w:ascii="Times New Roman" w:hAnsi="Times New Roman" w:cs="Times New Roman"/>
                <w:bCs/>
              </w:rPr>
              <w:t xml:space="preserve"> </w:t>
            </w:r>
            <w:r>
              <w:rPr>
                <w:rFonts w:ascii="Times New Roman" w:hAnsi="Times New Roman" w:cs="Times New Roman"/>
                <w:bCs/>
              </w:rPr>
              <w:t>према</w:t>
            </w:r>
            <w:r w:rsidR="00B3035B" w:rsidRPr="00B3035B">
              <w:rPr>
                <w:rFonts w:ascii="Times New Roman" w:hAnsi="Times New Roman" w:cs="Times New Roman"/>
                <w:bCs/>
              </w:rPr>
              <w:t xml:space="preserve"> </w:t>
            </w:r>
            <w:r>
              <w:rPr>
                <w:rFonts w:ascii="Times New Roman" w:hAnsi="Times New Roman" w:cs="Times New Roman"/>
                <w:bCs/>
              </w:rPr>
              <w:t>основним</w:t>
            </w:r>
            <w:r w:rsidR="00B3035B" w:rsidRPr="00B3035B">
              <w:rPr>
                <w:rFonts w:ascii="Times New Roman" w:hAnsi="Times New Roman" w:cs="Times New Roman"/>
                <w:bCs/>
              </w:rPr>
              <w:t xml:space="preserve"> </w:t>
            </w:r>
            <w:r>
              <w:rPr>
                <w:rFonts w:ascii="Times New Roman" w:hAnsi="Times New Roman" w:cs="Times New Roman"/>
                <w:bCs/>
              </w:rPr>
              <w:t>критеријима</w:t>
            </w:r>
            <w:r w:rsidR="00B3035B" w:rsidRPr="00B3035B">
              <w:rPr>
                <w:rFonts w:ascii="Times New Roman" w:hAnsi="Times New Roman" w:cs="Times New Roman"/>
                <w:bCs/>
              </w:rPr>
              <w:t>;</w:t>
            </w:r>
          </w:p>
          <w:p w14:paraId="23908594" w14:textId="2689F0DB" w:rsidR="00B3035B" w:rsidRPr="00B3035B" w:rsidRDefault="00363FB4" w:rsidP="00B3035B">
            <w:pPr>
              <w:numPr>
                <w:ilvl w:val="0"/>
                <w:numId w:val="28"/>
              </w:numPr>
              <w:spacing w:after="0" w:line="240" w:lineRule="auto"/>
              <w:contextualSpacing/>
              <w:rPr>
                <w:bCs/>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радну</w:t>
            </w:r>
            <w:r w:rsidR="00B3035B" w:rsidRPr="00B3035B">
              <w:rPr>
                <w:rFonts w:ascii="Times New Roman" w:hAnsi="Times New Roman" w:cs="Times New Roman"/>
                <w:bCs/>
              </w:rPr>
              <w:t xml:space="preserve">, </w:t>
            </w:r>
            <w:r>
              <w:rPr>
                <w:rFonts w:ascii="Times New Roman" w:hAnsi="Times New Roman" w:cs="Times New Roman"/>
                <w:bCs/>
              </w:rPr>
              <w:t>компресиону</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укупну</w:t>
            </w:r>
            <w:r w:rsidR="00B3035B" w:rsidRPr="00B3035B">
              <w:rPr>
                <w:rFonts w:ascii="Times New Roman" w:hAnsi="Times New Roman" w:cs="Times New Roman"/>
                <w:bCs/>
              </w:rPr>
              <w:t xml:space="preserve"> </w:t>
            </w:r>
            <w:r>
              <w:rPr>
                <w:rFonts w:ascii="Times New Roman" w:hAnsi="Times New Roman" w:cs="Times New Roman"/>
                <w:bCs/>
              </w:rPr>
              <w:t>запремину</w:t>
            </w:r>
            <w:r w:rsidR="00B3035B" w:rsidRPr="00B3035B">
              <w:rPr>
                <w:rFonts w:ascii="Times New Roman" w:hAnsi="Times New Roman" w:cs="Times New Roman"/>
                <w:bCs/>
              </w:rPr>
              <w:t xml:space="preserve"> </w:t>
            </w:r>
            <w:r>
              <w:rPr>
                <w:rFonts w:ascii="Times New Roman" w:hAnsi="Times New Roman" w:cs="Times New Roman"/>
                <w:bCs/>
              </w:rPr>
              <w:t>цилиндра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степен</w:t>
            </w:r>
            <w:r w:rsidR="00B3035B" w:rsidRPr="00B3035B">
              <w:rPr>
                <w:rFonts w:ascii="Times New Roman" w:hAnsi="Times New Roman" w:cs="Times New Roman"/>
                <w:bCs/>
              </w:rPr>
              <w:t xml:space="preserve"> </w:t>
            </w:r>
            <w:r>
              <w:rPr>
                <w:rFonts w:ascii="Times New Roman" w:hAnsi="Times New Roman" w:cs="Times New Roman"/>
                <w:bCs/>
              </w:rPr>
              <w:t>компресије</w:t>
            </w:r>
            <w:r w:rsidR="00B3035B" w:rsidRPr="00B3035B">
              <w:rPr>
                <w:bCs/>
              </w:rPr>
              <w:t>.</w:t>
            </w:r>
          </w:p>
          <w:p w14:paraId="7A6149B1" w14:textId="77777777" w:rsidR="00B3035B" w:rsidRPr="00B3035B" w:rsidRDefault="00B3035B" w:rsidP="00B3035B">
            <w:pPr>
              <w:spacing w:after="0" w:line="240" w:lineRule="auto"/>
              <w:rPr>
                <w:rFonts w:ascii="Times New Roman" w:eastAsia="Times New Roman" w:hAnsi="Times New Roman" w:cs="Times New Roman"/>
                <w:b/>
              </w:rPr>
            </w:pPr>
          </w:p>
          <w:p w14:paraId="0154FDB8" w14:textId="0188B609" w:rsidR="00B3035B" w:rsidRPr="00B3035B" w:rsidRDefault="00363FB4" w:rsidP="00B3035B">
            <w:pPr>
              <w:spacing w:after="0" w:line="240" w:lineRule="auto"/>
              <w:rPr>
                <w:rFonts w:ascii="Times New Roman" w:eastAsia="Times New Roman" w:hAnsi="Times New Roman" w:cs="Times New Roman"/>
                <w:b/>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2.  </w:t>
            </w:r>
          </w:p>
          <w:p w14:paraId="34963D68" w14:textId="67D26969"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02BE9627" w14:textId="672F72EA" w:rsidR="00B3035B" w:rsidRPr="00B3035B" w:rsidRDefault="00363FB4" w:rsidP="00B3035B">
            <w:pPr>
              <w:numPr>
                <w:ilvl w:val="0"/>
                <w:numId w:val="29"/>
              </w:numPr>
              <w:spacing w:after="0" w:line="240" w:lineRule="auto"/>
              <w:contextualSpacing/>
              <w:rPr>
                <w:rFonts w:ascii="Times New Roman" w:hAnsi="Times New Roman" w:cs="Times New Roman"/>
              </w:rPr>
            </w:pPr>
            <w:r>
              <w:rPr>
                <w:rFonts w:ascii="Times New Roman" w:hAnsi="Times New Roman" w:cs="Times New Roman"/>
              </w:rPr>
              <w:t>препозна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покретне</w:t>
            </w:r>
            <w:r w:rsidR="00B3035B" w:rsidRPr="00B3035B">
              <w:rPr>
                <w:rFonts w:ascii="Times New Roman" w:hAnsi="Times New Roman" w:cs="Times New Roman"/>
              </w:rPr>
              <w:t xml:space="preserve"> </w:t>
            </w:r>
            <w:r>
              <w:rPr>
                <w:rFonts w:ascii="Times New Roman" w:hAnsi="Times New Roman" w:cs="Times New Roman"/>
              </w:rPr>
              <w:t>дијелове</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64930D33" w14:textId="6ED3289C" w:rsidR="00B3035B" w:rsidRPr="00B3035B" w:rsidRDefault="00363FB4" w:rsidP="00B3035B">
            <w:pPr>
              <w:numPr>
                <w:ilvl w:val="0"/>
                <w:numId w:val="29"/>
              </w:numPr>
              <w:spacing w:after="0" w:line="240" w:lineRule="auto"/>
              <w:contextualSpacing/>
              <w:rPr>
                <w:rFonts w:ascii="Times New Roman" w:hAnsi="Times New Roman" w:cs="Times New Roman"/>
                <w:szCs w:val="24"/>
              </w:rPr>
            </w:pPr>
            <w:r>
              <w:rPr>
                <w:rFonts w:ascii="Times New Roman" w:hAnsi="Times New Roman" w:cs="Times New Roman"/>
              </w:rPr>
              <w:t>препозна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бјасни</w:t>
            </w:r>
            <w:r w:rsidR="00B3035B" w:rsidRPr="00B3035B">
              <w:rPr>
                <w:rFonts w:ascii="Times New Roman" w:hAnsi="Times New Roman" w:cs="Times New Roman"/>
              </w:rPr>
              <w:t xml:space="preserve"> </w:t>
            </w:r>
            <w:r>
              <w:rPr>
                <w:rFonts w:ascii="Times New Roman" w:hAnsi="Times New Roman" w:cs="Times New Roman"/>
              </w:rPr>
              <w:t>непокретне</w:t>
            </w:r>
            <w:r w:rsidR="00B3035B" w:rsidRPr="00B3035B">
              <w:rPr>
                <w:rFonts w:ascii="Times New Roman" w:hAnsi="Times New Roman" w:cs="Times New Roman"/>
              </w:rPr>
              <w:t xml:space="preserve"> </w:t>
            </w:r>
            <w:r>
              <w:rPr>
                <w:rFonts w:ascii="Times New Roman" w:hAnsi="Times New Roman" w:cs="Times New Roman"/>
              </w:rPr>
              <w:t>дијелове</w:t>
            </w:r>
            <w:r w:rsidR="00B3035B" w:rsidRPr="00B3035B">
              <w:rPr>
                <w:rFonts w:ascii="Times New Roman" w:hAnsi="Times New Roman" w:cs="Times New Roman"/>
              </w:rPr>
              <w:t xml:space="preserve"> </w:t>
            </w:r>
            <w:r>
              <w:rPr>
                <w:rFonts w:ascii="Times New Roman" w:hAnsi="Times New Roman" w:cs="Times New Roman"/>
              </w:rPr>
              <w:t>моторањегове</w:t>
            </w:r>
            <w:r w:rsidR="00B3035B" w:rsidRPr="00B3035B">
              <w:rPr>
                <w:rFonts w:ascii="Times New Roman" w:hAnsi="Times New Roman" w:cs="Times New Roman"/>
              </w:rPr>
              <w:t xml:space="preserve"> </w:t>
            </w:r>
            <w:r>
              <w:rPr>
                <w:rFonts w:ascii="Times New Roman" w:hAnsi="Times New Roman" w:cs="Times New Roman"/>
              </w:rPr>
              <w:t>дијелове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функцију</w:t>
            </w:r>
            <w:r w:rsidR="00B3035B" w:rsidRPr="00B3035B">
              <w:rPr>
                <w:rFonts w:ascii="Times New Roman" w:hAnsi="Times New Roman" w:cs="Times New Roman"/>
              </w:rPr>
              <w:t>:</w:t>
            </w:r>
          </w:p>
          <w:p w14:paraId="786E5A78" w14:textId="77777777" w:rsidR="00B3035B" w:rsidRPr="00B3035B" w:rsidRDefault="00B3035B" w:rsidP="00B3035B">
            <w:pPr>
              <w:spacing w:after="0" w:line="240" w:lineRule="auto"/>
              <w:rPr>
                <w:rFonts w:ascii="Times New Roman" w:eastAsia="Times New Roman" w:hAnsi="Times New Roman" w:cs="Times New Roman"/>
                <w:b/>
                <w:szCs w:val="24"/>
              </w:rPr>
            </w:pPr>
          </w:p>
          <w:p w14:paraId="3C91AD32" w14:textId="793B27BC"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  </w:t>
            </w:r>
          </w:p>
          <w:p w14:paraId="3BAE3DE4" w14:textId="1D1A5528"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p>
          <w:p w14:paraId="26892ECB" w14:textId="5524E20E" w:rsidR="00B3035B" w:rsidRPr="00B3035B" w:rsidRDefault="00363FB4" w:rsidP="00B3035B">
            <w:pPr>
              <w:numPr>
                <w:ilvl w:val="0"/>
                <w:numId w:val="30"/>
              </w:numPr>
              <w:spacing w:after="0" w:line="240" w:lineRule="auto"/>
              <w:ind w:left="360"/>
              <w:contextualSpacing/>
              <w:rPr>
                <w:rFonts w:ascii="Times New Roman" w:hAnsi="Times New Roman" w:cs="Times New Roman"/>
              </w:rPr>
            </w:pPr>
            <w:r>
              <w:rPr>
                <w:rFonts w:ascii="Times New Roman" w:hAnsi="Times New Roman" w:cs="Times New Roman"/>
              </w:rPr>
              <w:t>наведе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помоћне</w:t>
            </w:r>
            <w:r w:rsidR="00B3035B" w:rsidRPr="00B3035B">
              <w:rPr>
                <w:rFonts w:ascii="Times New Roman" w:hAnsi="Times New Roman" w:cs="Times New Roman"/>
              </w:rPr>
              <w:t xml:space="preserve"> </w:t>
            </w:r>
            <w:r>
              <w:rPr>
                <w:rFonts w:ascii="Times New Roman" w:hAnsi="Times New Roman" w:cs="Times New Roman"/>
              </w:rPr>
              <w:t>уређаје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системе</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77D4E8DA" w14:textId="6E76D7FE" w:rsidR="00B3035B" w:rsidRPr="00B3035B" w:rsidRDefault="00363FB4" w:rsidP="00B3035B">
            <w:pPr>
              <w:numPr>
                <w:ilvl w:val="0"/>
                <w:numId w:val="30"/>
              </w:numPr>
              <w:spacing w:after="0" w:line="240" w:lineRule="auto"/>
              <w:ind w:left="360"/>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значај</w:t>
            </w:r>
            <w:r w:rsidR="00B3035B" w:rsidRPr="00B3035B">
              <w:rPr>
                <w:rFonts w:ascii="Times New Roman" w:hAnsi="Times New Roman" w:cs="Times New Roman"/>
              </w:rPr>
              <w:t xml:space="preserve"> </w:t>
            </w:r>
            <w:r>
              <w:rPr>
                <w:rFonts w:ascii="Times New Roman" w:hAnsi="Times New Roman" w:cs="Times New Roman"/>
              </w:rPr>
              <w:t>помоћних</w:t>
            </w:r>
            <w:r w:rsidR="00B3035B" w:rsidRPr="00B3035B">
              <w:rPr>
                <w:rFonts w:ascii="Times New Roman" w:hAnsi="Times New Roman" w:cs="Times New Roman"/>
              </w:rPr>
              <w:t xml:space="preserve"> </w:t>
            </w:r>
            <w:r>
              <w:rPr>
                <w:rFonts w:ascii="Times New Roman" w:hAnsi="Times New Roman" w:cs="Times New Roman"/>
              </w:rPr>
              <w:t>уређаја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3DF5DB7F" w14:textId="70467C24" w:rsidR="00B3035B" w:rsidRPr="00B3035B" w:rsidRDefault="00363FB4" w:rsidP="00B3035B">
            <w:pPr>
              <w:numPr>
                <w:ilvl w:val="0"/>
                <w:numId w:val="30"/>
              </w:numPr>
              <w:spacing w:after="0" w:line="240" w:lineRule="auto"/>
              <w:ind w:left="360"/>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функцију</w:t>
            </w:r>
            <w:r w:rsidR="00B3035B" w:rsidRPr="00B3035B">
              <w:rPr>
                <w:rFonts w:ascii="Times New Roman" w:hAnsi="Times New Roman" w:cs="Times New Roman"/>
              </w:rPr>
              <w:t xml:space="preserve"> </w:t>
            </w:r>
            <w:r>
              <w:rPr>
                <w:rFonts w:ascii="Times New Roman" w:hAnsi="Times New Roman" w:cs="Times New Roman"/>
              </w:rPr>
              <w:t>помоћних</w:t>
            </w:r>
            <w:r w:rsidR="00B3035B" w:rsidRPr="00B3035B">
              <w:rPr>
                <w:rFonts w:ascii="Times New Roman" w:hAnsi="Times New Roman" w:cs="Times New Roman"/>
              </w:rPr>
              <w:t xml:space="preserve"> </w:t>
            </w:r>
            <w:r>
              <w:rPr>
                <w:rFonts w:ascii="Times New Roman" w:hAnsi="Times New Roman" w:cs="Times New Roman"/>
              </w:rPr>
              <w:t>уређаја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1BF26AFC" w14:textId="77777777" w:rsidR="00B3035B" w:rsidRPr="00B3035B" w:rsidRDefault="00B3035B" w:rsidP="00B3035B">
            <w:pPr>
              <w:spacing w:after="120" w:line="240" w:lineRule="auto"/>
              <w:rPr>
                <w:rFonts w:ascii="Times New Roman" w:eastAsia="Times New Roman" w:hAnsi="Times New Roman" w:cs="Times New Roman"/>
                <w:b/>
              </w:rPr>
            </w:pPr>
          </w:p>
          <w:p w14:paraId="3DFF02D7" w14:textId="6CBB61FB" w:rsidR="00B3035B" w:rsidRPr="00B3035B" w:rsidRDefault="00363FB4" w:rsidP="00B3035B">
            <w:pPr>
              <w:spacing w:after="0" w:line="240" w:lineRule="auto"/>
              <w:rPr>
                <w:rFonts w:ascii="Times New Roman" w:eastAsia="Times New Roman" w:hAnsi="Times New Roman" w:cs="Times New Roman"/>
                <w:b/>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4. </w:t>
            </w:r>
          </w:p>
          <w:p w14:paraId="7B1CBBE8" w14:textId="5F0C9B52"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p>
          <w:p w14:paraId="1861B044" w14:textId="45376C0B" w:rsidR="00B3035B" w:rsidRPr="00B3035B" w:rsidRDefault="00363FB4" w:rsidP="00B3035B">
            <w:pPr>
              <w:numPr>
                <w:ilvl w:val="0"/>
                <w:numId w:val="31"/>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радни</w:t>
            </w:r>
            <w:r w:rsidR="00B3035B" w:rsidRPr="00B3035B">
              <w:rPr>
                <w:rFonts w:ascii="Times New Roman" w:hAnsi="Times New Roman" w:cs="Times New Roman"/>
              </w:rPr>
              <w:t xml:space="preserve"> </w:t>
            </w:r>
            <w:r>
              <w:rPr>
                <w:rFonts w:ascii="Times New Roman" w:hAnsi="Times New Roman" w:cs="Times New Roman"/>
              </w:rPr>
              <w:t>циклус</w:t>
            </w:r>
            <w:r w:rsidR="00B3035B" w:rsidRPr="00B3035B">
              <w:rPr>
                <w:rFonts w:ascii="Times New Roman" w:hAnsi="Times New Roman" w:cs="Times New Roman"/>
              </w:rPr>
              <w:t xml:space="preserve"> </w:t>
            </w:r>
            <w:r>
              <w:rPr>
                <w:rFonts w:ascii="Times New Roman" w:hAnsi="Times New Roman" w:cs="Times New Roman"/>
              </w:rPr>
              <w:t>четворотактног</w:t>
            </w:r>
            <w:r w:rsidR="00B3035B" w:rsidRPr="00B3035B">
              <w:rPr>
                <w:rFonts w:ascii="Times New Roman" w:hAnsi="Times New Roman" w:cs="Times New Roman"/>
              </w:rPr>
              <w:t xml:space="preserve"> </w:t>
            </w:r>
            <w:r>
              <w:rPr>
                <w:rFonts w:ascii="Times New Roman" w:hAnsi="Times New Roman" w:cs="Times New Roman"/>
              </w:rPr>
              <w:t>ОТО</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76B3D347" w14:textId="30AAD35A" w:rsidR="00B3035B" w:rsidRPr="00B3035B" w:rsidRDefault="00363FB4" w:rsidP="00B3035B">
            <w:pPr>
              <w:numPr>
                <w:ilvl w:val="0"/>
                <w:numId w:val="31"/>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радни</w:t>
            </w:r>
            <w:r w:rsidR="00B3035B" w:rsidRPr="00B3035B">
              <w:rPr>
                <w:rFonts w:ascii="Times New Roman" w:hAnsi="Times New Roman" w:cs="Times New Roman"/>
              </w:rPr>
              <w:t xml:space="preserve"> </w:t>
            </w:r>
            <w:r>
              <w:rPr>
                <w:rFonts w:ascii="Times New Roman" w:hAnsi="Times New Roman" w:cs="Times New Roman"/>
              </w:rPr>
              <w:t>циклус</w:t>
            </w:r>
            <w:r w:rsidR="00B3035B" w:rsidRPr="00B3035B">
              <w:rPr>
                <w:rFonts w:ascii="Times New Roman" w:hAnsi="Times New Roman" w:cs="Times New Roman"/>
              </w:rPr>
              <w:t xml:space="preserve"> </w:t>
            </w:r>
            <w:r>
              <w:rPr>
                <w:rFonts w:ascii="Times New Roman" w:hAnsi="Times New Roman" w:cs="Times New Roman"/>
              </w:rPr>
              <w:t>двотактног</w:t>
            </w:r>
            <w:r w:rsidR="00B3035B" w:rsidRPr="00B3035B">
              <w:rPr>
                <w:rFonts w:ascii="Times New Roman" w:hAnsi="Times New Roman" w:cs="Times New Roman"/>
              </w:rPr>
              <w:t xml:space="preserve"> </w:t>
            </w:r>
            <w:r>
              <w:rPr>
                <w:rFonts w:ascii="Times New Roman" w:hAnsi="Times New Roman" w:cs="Times New Roman"/>
              </w:rPr>
              <w:t>ОТО</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6BBD3BEF" w14:textId="77826EB5" w:rsidR="00B3035B" w:rsidRPr="00B3035B" w:rsidRDefault="00363FB4" w:rsidP="00B3035B">
            <w:pPr>
              <w:numPr>
                <w:ilvl w:val="0"/>
                <w:numId w:val="31"/>
              </w:numPr>
              <w:spacing w:after="0" w:line="240" w:lineRule="auto"/>
              <w:contextualSpacing/>
              <w:rPr>
                <w:rFonts w:ascii="Times New Roman" w:hAnsi="Times New Roman" w:cs="Times New Roman"/>
                <w:b/>
                <w:bCs/>
              </w:rPr>
            </w:pPr>
            <w:r>
              <w:rPr>
                <w:rFonts w:ascii="Times New Roman" w:hAnsi="Times New Roman" w:cs="Times New Roman"/>
              </w:rPr>
              <w:lastRenderedPageBreak/>
              <w:t>објасни</w:t>
            </w:r>
            <w:r w:rsidR="00B3035B" w:rsidRPr="00B3035B">
              <w:rPr>
                <w:rFonts w:ascii="Times New Roman" w:hAnsi="Times New Roman" w:cs="Times New Roman"/>
              </w:rPr>
              <w:t xml:space="preserve"> </w:t>
            </w:r>
            <w:r>
              <w:rPr>
                <w:rFonts w:ascii="Times New Roman" w:hAnsi="Times New Roman" w:cs="Times New Roman"/>
              </w:rPr>
              <w:t>разлике</w:t>
            </w:r>
            <w:r w:rsidR="00B3035B" w:rsidRPr="00B3035B">
              <w:rPr>
                <w:rFonts w:ascii="Times New Roman" w:hAnsi="Times New Roman" w:cs="Times New Roman"/>
              </w:rPr>
              <w:t xml:space="preserve"> </w:t>
            </w:r>
            <w:r>
              <w:rPr>
                <w:rFonts w:ascii="Times New Roman" w:hAnsi="Times New Roman" w:cs="Times New Roman"/>
              </w:rPr>
              <w:t>између</w:t>
            </w:r>
            <w:r w:rsidR="00B3035B" w:rsidRPr="00B3035B">
              <w:rPr>
                <w:rFonts w:ascii="Times New Roman" w:hAnsi="Times New Roman" w:cs="Times New Roman"/>
              </w:rPr>
              <w:t xml:space="preserve"> </w:t>
            </w:r>
            <w:r>
              <w:rPr>
                <w:rFonts w:ascii="Times New Roman" w:hAnsi="Times New Roman" w:cs="Times New Roman"/>
              </w:rPr>
              <w:t>четворотактних</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двотактних</w:t>
            </w:r>
            <w:r w:rsidR="00B3035B" w:rsidRPr="00B3035B">
              <w:rPr>
                <w:rFonts w:ascii="Times New Roman" w:hAnsi="Times New Roman" w:cs="Times New Roman"/>
              </w:rPr>
              <w:t xml:space="preserve"> </w:t>
            </w:r>
            <w:r>
              <w:rPr>
                <w:rFonts w:ascii="Times New Roman" w:hAnsi="Times New Roman" w:cs="Times New Roman"/>
              </w:rPr>
              <w:t>ОТО</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b/>
                <w:bCs/>
              </w:rPr>
              <w:t>.</w:t>
            </w:r>
          </w:p>
          <w:p w14:paraId="55B12474" w14:textId="77777777" w:rsidR="00B3035B" w:rsidRPr="00B3035B" w:rsidRDefault="00B3035B" w:rsidP="00B3035B">
            <w:pPr>
              <w:spacing w:after="0" w:line="240" w:lineRule="auto"/>
              <w:ind w:left="360"/>
              <w:contextualSpacing/>
              <w:rPr>
                <w:rFonts w:ascii="Times New Roman" w:hAnsi="Times New Roman" w:cs="Times New Roman"/>
                <w:b/>
                <w:bCs/>
              </w:rPr>
            </w:pPr>
          </w:p>
          <w:p w14:paraId="07D04DE3" w14:textId="3CB4E120"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5.  </w:t>
            </w:r>
          </w:p>
          <w:p w14:paraId="5D48A57A" w14:textId="2175B8E3"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47011302" w14:textId="4B32204D" w:rsidR="00B3035B" w:rsidRPr="00B3035B" w:rsidRDefault="00363FB4" w:rsidP="00B3035B">
            <w:pPr>
              <w:numPr>
                <w:ilvl w:val="0"/>
                <w:numId w:val="37"/>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радни</w:t>
            </w:r>
            <w:r w:rsidR="00B3035B" w:rsidRPr="00B3035B">
              <w:rPr>
                <w:rFonts w:ascii="Times New Roman" w:hAnsi="Times New Roman" w:cs="Times New Roman"/>
              </w:rPr>
              <w:t xml:space="preserve"> </w:t>
            </w:r>
            <w:r>
              <w:rPr>
                <w:rFonts w:ascii="Times New Roman" w:hAnsi="Times New Roman" w:cs="Times New Roman"/>
              </w:rPr>
              <w:t>циклус</w:t>
            </w:r>
            <w:r w:rsidR="00B3035B" w:rsidRPr="00B3035B">
              <w:rPr>
                <w:rFonts w:ascii="Times New Roman" w:hAnsi="Times New Roman" w:cs="Times New Roman"/>
              </w:rPr>
              <w:t xml:space="preserve"> </w:t>
            </w:r>
            <w:r>
              <w:rPr>
                <w:rFonts w:ascii="Times New Roman" w:hAnsi="Times New Roman" w:cs="Times New Roman"/>
              </w:rPr>
              <w:t>четворотактног</w:t>
            </w:r>
            <w:r w:rsidR="00B3035B" w:rsidRPr="00B3035B">
              <w:rPr>
                <w:rFonts w:ascii="Times New Roman" w:hAnsi="Times New Roman" w:cs="Times New Roman"/>
              </w:rPr>
              <w:t xml:space="preserve"> </w:t>
            </w:r>
            <w:r>
              <w:rPr>
                <w:rFonts w:ascii="Times New Roman" w:hAnsi="Times New Roman" w:cs="Times New Roman"/>
              </w:rPr>
              <w:t>дизел</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0F431DD4" w14:textId="585F4362" w:rsidR="00B3035B" w:rsidRPr="00B3035B" w:rsidRDefault="00363FB4" w:rsidP="00B3035B">
            <w:pPr>
              <w:numPr>
                <w:ilvl w:val="0"/>
                <w:numId w:val="37"/>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радни</w:t>
            </w:r>
            <w:r w:rsidR="00B3035B" w:rsidRPr="00B3035B">
              <w:rPr>
                <w:rFonts w:ascii="Times New Roman" w:hAnsi="Times New Roman" w:cs="Times New Roman"/>
              </w:rPr>
              <w:t xml:space="preserve"> </w:t>
            </w:r>
            <w:r>
              <w:rPr>
                <w:rFonts w:ascii="Times New Roman" w:hAnsi="Times New Roman" w:cs="Times New Roman"/>
              </w:rPr>
              <w:t>циклус</w:t>
            </w:r>
            <w:r w:rsidR="00B3035B" w:rsidRPr="00B3035B">
              <w:rPr>
                <w:rFonts w:ascii="Times New Roman" w:hAnsi="Times New Roman" w:cs="Times New Roman"/>
              </w:rPr>
              <w:t xml:space="preserve"> </w:t>
            </w:r>
            <w:r>
              <w:rPr>
                <w:rFonts w:ascii="Times New Roman" w:hAnsi="Times New Roman" w:cs="Times New Roman"/>
              </w:rPr>
              <w:t>двотактног</w:t>
            </w:r>
            <w:r w:rsidR="00B3035B" w:rsidRPr="00B3035B">
              <w:rPr>
                <w:rFonts w:ascii="Times New Roman" w:hAnsi="Times New Roman" w:cs="Times New Roman"/>
              </w:rPr>
              <w:t xml:space="preserve"> </w:t>
            </w:r>
            <w:r>
              <w:rPr>
                <w:rFonts w:ascii="Times New Roman" w:hAnsi="Times New Roman" w:cs="Times New Roman"/>
              </w:rPr>
              <w:t>дизел</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1CDC0949" w14:textId="1E06F22C" w:rsidR="00B3035B" w:rsidRPr="00B3035B" w:rsidRDefault="00363FB4" w:rsidP="00B3035B">
            <w:pPr>
              <w:numPr>
                <w:ilvl w:val="0"/>
                <w:numId w:val="37"/>
              </w:numPr>
              <w:spacing w:after="0" w:line="240" w:lineRule="auto"/>
              <w:contextualSpacing/>
              <w:rPr>
                <w:rFonts w:ascii="Times New Roman" w:hAnsi="Times New Roman" w:cs="Times New Roman"/>
                <w:b/>
                <w:bCs/>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разлике</w:t>
            </w:r>
            <w:r w:rsidR="00B3035B" w:rsidRPr="00B3035B">
              <w:rPr>
                <w:rFonts w:ascii="Times New Roman" w:hAnsi="Times New Roman" w:cs="Times New Roman"/>
              </w:rPr>
              <w:t xml:space="preserve"> </w:t>
            </w:r>
            <w:r>
              <w:rPr>
                <w:rFonts w:ascii="Times New Roman" w:hAnsi="Times New Roman" w:cs="Times New Roman"/>
              </w:rPr>
              <w:t>између</w:t>
            </w:r>
            <w:r w:rsidR="00B3035B" w:rsidRPr="00B3035B">
              <w:rPr>
                <w:rFonts w:ascii="Times New Roman" w:hAnsi="Times New Roman" w:cs="Times New Roman"/>
              </w:rPr>
              <w:t xml:space="preserve"> </w:t>
            </w:r>
            <w:r>
              <w:rPr>
                <w:rFonts w:ascii="Times New Roman" w:hAnsi="Times New Roman" w:cs="Times New Roman"/>
              </w:rPr>
              <w:t>четворотактних</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двотактних</w:t>
            </w:r>
            <w:r w:rsidR="00B3035B" w:rsidRPr="00B3035B">
              <w:rPr>
                <w:rFonts w:ascii="Times New Roman" w:hAnsi="Times New Roman" w:cs="Times New Roman"/>
              </w:rPr>
              <w:t xml:space="preserve"> </w:t>
            </w:r>
            <w:r>
              <w:rPr>
                <w:rFonts w:ascii="Times New Roman" w:hAnsi="Times New Roman" w:cs="Times New Roman"/>
              </w:rPr>
              <w:t>дизел</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b/>
                <w:bCs/>
              </w:rPr>
              <w:t>.</w:t>
            </w:r>
          </w:p>
          <w:p w14:paraId="405D02FF" w14:textId="77777777" w:rsidR="00B3035B" w:rsidRPr="00B3035B" w:rsidRDefault="00B3035B" w:rsidP="00B3035B">
            <w:pPr>
              <w:spacing w:after="0" w:line="240" w:lineRule="auto"/>
              <w:rPr>
                <w:rFonts w:ascii="Times New Roman" w:eastAsia="Times New Roman" w:hAnsi="Times New Roman" w:cs="Times New Roman"/>
                <w:b/>
              </w:rPr>
            </w:pPr>
          </w:p>
          <w:p w14:paraId="4B48C36F" w14:textId="77777777" w:rsidR="00B3035B" w:rsidRPr="00B3035B" w:rsidRDefault="00B3035B" w:rsidP="00B3035B">
            <w:pPr>
              <w:spacing w:after="0" w:line="240" w:lineRule="auto"/>
              <w:rPr>
                <w:rFonts w:ascii="Times New Roman" w:eastAsia="Times New Roman" w:hAnsi="Times New Roman" w:cs="Times New Roman"/>
                <w:b/>
              </w:rPr>
            </w:pPr>
          </w:p>
          <w:p w14:paraId="417E4826" w14:textId="3493BB84"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6. </w:t>
            </w:r>
          </w:p>
          <w:p w14:paraId="24A2B6F1" w14:textId="12DC04F6"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11510CED" w14:textId="12AEB3B8"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елементе</w:t>
            </w:r>
            <w:r w:rsidR="00B3035B" w:rsidRPr="00B3035B">
              <w:rPr>
                <w:rFonts w:ascii="Times New Roman" w:hAnsi="Times New Roman" w:cs="Times New Roman"/>
              </w:rPr>
              <w:t xml:space="preserve"> </w:t>
            </w:r>
            <w:r>
              <w:rPr>
                <w:rFonts w:ascii="Times New Roman" w:hAnsi="Times New Roman" w:cs="Times New Roman"/>
              </w:rPr>
              <w:t>батеријског</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 xml:space="preserve"> </w:t>
            </w:r>
            <w:r>
              <w:rPr>
                <w:rFonts w:ascii="Times New Roman" w:hAnsi="Times New Roman" w:cs="Times New Roman"/>
              </w:rPr>
              <w:t>паљења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6D699D9D" w14:textId="36CA46F6"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паљења</w:t>
            </w:r>
            <w:r w:rsidR="00B3035B" w:rsidRPr="00B3035B">
              <w:rPr>
                <w:rFonts w:ascii="Times New Roman" w:hAnsi="Times New Roman" w:cs="Times New Roman"/>
              </w:rPr>
              <w:t xml:space="preserve"> </w:t>
            </w:r>
            <w:r>
              <w:rPr>
                <w:rFonts w:ascii="Times New Roman" w:hAnsi="Times New Roman" w:cs="Times New Roman"/>
              </w:rPr>
              <w:t>смјесе</w:t>
            </w:r>
            <w:r w:rsidR="00B3035B" w:rsidRPr="00B3035B">
              <w:rPr>
                <w:rFonts w:ascii="Times New Roman" w:hAnsi="Times New Roman" w:cs="Times New Roman"/>
              </w:rPr>
              <w:t xml:space="preserve"> </w:t>
            </w:r>
            <w:r>
              <w:rPr>
                <w:rFonts w:ascii="Times New Roman" w:hAnsi="Times New Roman" w:cs="Times New Roman"/>
              </w:rPr>
              <w:t>ОТО</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07D06EC0" w14:textId="54E54217"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шта</w:t>
            </w:r>
            <w:r w:rsidR="00B3035B" w:rsidRPr="00B3035B">
              <w:rPr>
                <w:rFonts w:ascii="Times New Roman" w:hAnsi="Times New Roman" w:cs="Times New Roman"/>
              </w:rPr>
              <w:t xml:space="preserve"> </w:t>
            </w:r>
            <w:r>
              <w:rPr>
                <w:rFonts w:ascii="Times New Roman" w:hAnsi="Times New Roman" w:cs="Times New Roman"/>
              </w:rPr>
              <w:t>је</w:t>
            </w:r>
            <w:r w:rsidR="00B3035B" w:rsidRPr="00B3035B">
              <w:rPr>
                <w:rFonts w:ascii="Times New Roman" w:hAnsi="Times New Roman" w:cs="Times New Roman"/>
              </w:rPr>
              <w:t xml:space="preserve"> </w:t>
            </w:r>
            <w:r>
              <w:rPr>
                <w:rFonts w:ascii="Times New Roman" w:hAnsi="Times New Roman" w:cs="Times New Roman"/>
              </w:rPr>
              <w:t>то</w:t>
            </w:r>
            <w:r w:rsidR="00B3035B" w:rsidRPr="00B3035B">
              <w:rPr>
                <w:rFonts w:ascii="Times New Roman" w:hAnsi="Times New Roman" w:cs="Times New Roman"/>
              </w:rPr>
              <w:t xml:space="preserve"> </w:t>
            </w:r>
            <w:r>
              <w:rPr>
                <w:rFonts w:ascii="Times New Roman" w:hAnsi="Times New Roman" w:cs="Times New Roman"/>
              </w:rPr>
              <w:t>електропокретач</w:t>
            </w:r>
            <w:r w:rsidR="00B3035B" w:rsidRPr="00B3035B">
              <w:rPr>
                <w:rFonts w:ascii="Times New Roman" w:hAnsi="Times New Roman" w:cs="Times New Roman"/>
              </w:rPr>
              <w:t>;</w:t>
            </w:r>
          </w:p>
          <w:p w14:paraId="62355FA4" w14:textId="14B14265"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стартовања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 xml:space="preserve"> </w:t>
            </w:r>
            <w:r>
              <w:rPr>
                <w:rFonts w:ascii="Times New Roman" w:hAnsi="Times New Roman" w:cs="Times New Roman"/>
              </w:rPr>
              <w:t>од</w:t>
            </w:r>
            <w:r w:rsidR="00B3035B" w:rsidRPr="00B3035B">
              <w:rPr>
                <w:rFonts w:ascii="Times New Roman" w:hAnsi="Times New Roman" w:cs="Times New Roman"/>
              </w:rPr>
              <w:t xml:space="preserve"> </w:t>
            </w:r>
            <w:r>
              <w:rPr>
                <w:rFonts w:ascii="Times New Roman" w:hAnsi="Times New Roman" w:cs="Times New Roman"/>
              </w:rPr>
              <w:t>стране</w:t>
            </w:r>
            <w:r w:rsidR="00B3035B" w:rsidRPr="00B3035B">
              <w:rPr>
                <w:rFonts w:ascii="Times New Roman" w:hAnsi="Times New Roman" w:cs="Times New Roman"/>
              </w:rPr>
              <w:t xml:space="preserve"> </w:t>
            </w:r>
            <w:r>
              <w:rPr>
                <w:rFonts w:ascii="Times New Roman" w:hAnsi="Times New Roman" w:cs="Times New Roman"/>
              </w:rPr>
              <w:t>електропокретача</w:t>
            </w:r>
            <w:r w:rsidR="00B3035B" w:rsidRPr="00B3035B">
              <w:rPr>
                <w:rFonts w:ascii="Times New Roman" w:hAnsi="Times New Roman" w:cs="Times New Roman"/>
              </w:rPr>
              <w:t>;</w:t>
            </w:r>
          </w:p>
          <w:p w14:paraId="34A2F0A5" w14:textId="736A35CE"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основне</w:t>
            </w:r>
            <w:r w:rsidR="00B3035B" w:rsidRPr="00B3035B">
              <w:rPr>
                <w:rFonts w:ascii="Times New Roman" w:hAnsi="Times New Roman" w:cs="Times New Roman"/>
              </w:rPr>
              <w:t xml:space="preserve"> </w:t>
            </w:r>
            <w:r>
              <w:rPr>
                <w:rFonts w:ascii="Times New Roman" w:hAnsi="Times New Roman" w:cs="Times New Roman"/>
              </w:rPr>
              <w:t>задатке</w:t>
            </w:r>
            <w:r w:rsidR="00B3035B" w:rsidRPr="00B3035B">
              <w:rPr>
                <w:rFonts w:ascii="Times New Roman" w:hAnsi="Times New Roman" w:cs="Times New Roman"/>
              </w:rPr>
              <w:t xml:space="preserve"> </w:t>
            </w:r>
            <w:r>
              <w:rPr>
                <w:rFonts w:ascii="Times New Roman" w:hAnsi="Times New Roman" w:cs="Times New Roman"/>
              </w:rPr>
              <w:t>подмазивања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69F6AA27" w14:textId="2D564339"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подмазивања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36EA8D8F" w14:textId="0CBD127E"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основне</w:t>
            </w:r>
            <w:r w:rsidR="00B3035B" w:rsidRPr="00B3035B">
              <w:rPr>
                <w:rFonts w:ascii="Times New Roman" w:hAnsi="Times New Roman" w:cs="Times New Roman"/>
              </w:rPr>
              <w:t xml:space="preserve"> </w:t>
            </w:r>
            <w:r>
              <w:rPr>
                <w:rFonts w:ascii="Times New Roman" w:hAnsi="Times New Roman" w:cs="Times New Roman"/>
              </w:rPr>
              <w:t>задатке</w:t>
            </w:r>
            <w:r w:rsidR="00B3035B" w:rsidRPr="00B3035B">
              <w:rPr>
                <w:rFonts w:ascii="Times New Roman" w:hAnsi="Times New Roman" w:cs="Times New Roman"/>
              </w:rPr>
              <w:t xml:space="preserve"> </w:t>
            </w:r>
            <w:r>
              <w:rPr>
                <w:rFonts w:ascii="Times New Roman" w:hAnsi="Times New Roman" w:cs="Times New Roman"/>
              </w:rPr>
              <w:t>хлађења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w:t>
            </w:r>
          </w:p>
          <w:p w14:paraId="5F45764C" w14:textId="16BE4D69"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хлађења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 xml:space="preserve"> </w:t>
            </w:r>
            <w:r>
              <w:rPr>
                <w:rFonts w:ascii="Times New Roman" w:hAnsi="Times New Roman" w:cs="Times New Roman"/>
              </w:rPr>
              <w:t>помоћу</w:t>
            </w:r>
            <w:r w:rsidR="00B3035B" w:rsidRPr="00B3035B">
              <w:rPr>
                <w:rFonts w:ascii="Times New Roman" w:hAnsi="Times New Roman" w:cs="Times New Roman"/>
              </w:rPr>
              <w:t xml:space="preserve"> </w:t>
            </w:r>
            <w:r>
              <w:rPr>
                <w:rFonts w:ascii="Times New Roman" w:hAnsi="Times New Roman" w:cs="Times New Roman"/>
              </w:rPr>
              <w:t>течности</w:t>
            </w:r>
            <w:r w:rsidR="00B3035B" w:rsidRPr="00B3035B">
              <w:rPr>
                <w:rFonts w:ascii="Times New Roman" w:hAnsi="Times New Roman" w:cs="Times New Roman"/>
              </w:rPr>
              <w:t>;</w:t>
            </w:r>
          </w:p>
          <w:p w14:paraId="06D8292A" w14:textId="7CE28EA7" w:rsidR="00B3035B" w:rsidRPr="00B3035B" w:rsidRDefault="00363FB4" w:rsidP="00B3035B">
            <w:pPr>
              <w:numPr>
                <w:ilvl w:val="0"/>
                <w:numId w:val="3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хлађења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 xml:space="preserve"> </w:t>
            </w:r>
            <w:r>
              <w:rPr>
                <w:rFonts w:ascii="Times New Roman" w:hAnsi="Times New Roman" w:cs="Times New Roman"/>
              </w:rPr>
              <w:t>помоћу</w:t>
            </w:r>
            <w:r w:rsidR="00B3035B" w:rsidRPr="00B3035B">
              <w:rPr>
                <w:rFonts w:ascii="Times New Roman" w:hAnsi="Times New Roman" w:cs="Times New Roman"/>
              </w:rPr>
              <w:t xml:space="preserve"> </w:t>
            </w:r>
            <w:r>
              <w:rPr>
                <w:rFonts w:ascii="Times New Roman" w:hAnsi="Times New Roman" w:cs="Times New Roman"/>
              </w:rPr>
              <w:t>ваздуха</w:t>
            </w:r>
            <w:r w:rsidR="00B3035B" w:rsidRPr="00B3035B">
              <w:rPr>
                <w:rFonts w:ascii="Times New Roman" w:hAnsi="Times New Roman" w:cs="Times New Roman"/>
              </w:rPr>
              <w:t>;</w:t>
            </w:r>
          </w:p>
          <w:p w14:paraId="2DAFE4C9" w14:textId="2884E1C8" w:rsidR="00B3035B" w:rsidRPr="00B3035B" w:rsidRDefault="00363FB4" w:rsidP="00B3035B">
            <w:pPr>
              <w:numPr>
                <w:ilvl w:val="0"/>
                <w:numId w:val="39"/>
              </w:numPr>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основне</w:t>
            </w:r>
            <w:r w:rsidR="00B3035B" w:rsidRPr="00B3035B">
              <w:rPr>
                <w:rFonts w:ascii="Times New Roman" w:hAnsi="Times New Roman" w:cs="Times New Roman"/>
                <w:bCs/>
              </w:rPr>
              <w:t xml:space="preserve"> </w:t>
            </w:r>
            <w:r>
              <w:rPr>
                <w:rFonts w:ascii="Times New Roman" w:hAnsi="Times New Roman" w:cs="Times New Roman"/>
                <w:bCs/>
              </w:rPr>
              <w:t>задатке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дијелове</w:t>
            </w:r>
            <w:r w:rsidR="00B3035B" w:rsidRPr="00B3035B">
              <w:rPr>
                <w:rFonts w:ascii="Times New Roman" w:hAnsi="Times New Roman" w:cs="Times New Roman"/>
                <w:bCs/>
              </w:rPr>
              <w:t xml:space="preserve"> </w:t>
            </w:r>
            <w:r>
              <w:rPr>
                <w:rFonts w:ascii="Times New Roman" w:hAnsi="Times New Roman" w:cs="Times New Roman"/>
                <w:bCs/>
              </w:rPr>
              <w:t>издувног</w:t>
            </w:r>
            <w:r w:rsidR="00B3035B" w:rsidRPr="00B3035B">
              <w:rPr>
                <w:rFonts w:ascii="Times New Roman" w:hAnsi="Times New Roman" w:cs="Times New Roman"/>
                <w:bCs/>
              </w:rPr>
              <w:t xml:space="preserve"> </w:t>
            </w:r>
            <w:r>
              <w:rPr>
                <w:rFonts w:ascii="Times New Roman" w:hAnsi="Times New Roman" w:cs="Times New Roman"/>
                <w:bCs/>
              </w:rPr>
              <w:t>система</w:t>
            </w:r>
            <w:r w:rsidR="00B3035B" w:rsidRPr="00B3035B">
              <w:rPr>
                <w:rFonts w:ascii="Times New Roman" w:hAnsi="Times New Roman" w:cs="Times New Roman"/>
                <w:bCs/>
              </w:rPr>
              <w:t>.</w:t>
            </w:r>
          </w:p>
        </w:tc>
        <w:tc>
          <w:tcPr>
            <w:tcW w:w="5425" w:type="dxa"/>
            <w:tcBorders>
              <w:left w:val="single" w:sz="4" w:space="0" w:color="auto"/>
            </w:tcBorders>
            <w:shd w:val="clear" w:color="auto" w:fill="auto"/>
          </w:tcPr>
          <w:p w14:paraId="4FE8B328" w14:textId="2C828736"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lastRenderedPageBreak/>
              <w:t>Јединица</w:t>
            </w:r>
            <w:r w:rsidR="00B3035B" w:rsidRPr="00B3035B">
              <w:rPr>
                <w:rFonts w:ascii="Times New Roman" w:eastAsia="Times New Roman" w:hAnsi="Times New Roman" w:cs="Times New Roman"/>
                <w:b/>
              </w:rPr>
              <w:t xml:space="preserve"> 1:</w:t>
            </w:r>
          </w:p>
          <w:p w14:paraId="2D2DF1F4" w14:textId="4C814C27" w:rsidR="00B3035B" w:rsidRPr="00B3035B" w:rsidRDefault="00363FB4" w:rsidP="00B3035B">
            <w:pPr>
              <w:numPr>
                <w:ilvl w:val="0"/>
                <w:numId w:val="32"/>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појам</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r>
              <w:rPr>
                <w:rFonts w:ascii="Times New Roman" w:hAnsi="Times New Roman" w:cs="Times New Roman"/>
                <w:bCs/>
              </w:rPr>
              <w:t>СУС</w:t>
            </w:r>
          </w:p>
          <w:p w14:paraId="56A7F11C" w14:textId="195DE596" w:rsidR="00B3035B" w:rsidRPr="00B3035B" w:rsidRDefault="00363FB4" w:rsidP="00B3035B">
            <w:pPr>
              <w:numPr>
                <w:ilvl w:val="0"/>
                <w:numId w:val="32"/>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предности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недостатке</w:t>
            </w:r>
            <w:r w:rsidR="00B3035B" w:rsidRPr="00B3035B">
              <w:rPr>
                <w:rFonts w:ascii="Times New Roman" w:hAnsi="Times New Roman" w:cs="Times New Roman"/>
                <w:bCs/>
              </w:rPr>
              <w:t xml:space="preserve"> </w:t>
            </w:r>
            <w:r>
              <w:rPr>
                <w:rFonts w:ascii="Times New Roman" w:hAnsi="Times New Roman" w:cs="Times New Roman"/>
                <w:bCs/>
              </w:rPr>
              <w:t>СУС</w:t>
            </w:r>
            <w:r w:rsidR="00B3035B" w:rsidRPr="00B3035B">
              <w:rPr>
                <w:rFonts w:ascii="Times New Roman" w:hAnsi="Times New Roman" w:cs="Times New Roman"/>
                <w:bCs/>
              </w:rPr>
              <w:t xml:space="preserve"> </w:t>
            </w:r>
            <w:r>
              <w:rPr>
                <w:rFonts w:ascii="Times New Roman" w:hAnsi="Times New Roman" w:cs="Times New Roman"/>
                <w:bCs/>
              </w:rPr>
              <w:t>мотора</w:t>
            </w:r>
          </w:p>
          <w:p w14:paraId="03D9A65A" w14:textId="4848B811" w:rsidR="00B3035B" w:rsidRPr="00B3035B" w:rsidRDefault="00363FB4" w:rsidP="00B3035B">
            <w:pPr>
              <w:numPr>
                <w:ilvl w:val="0"/>
                <w:numId w:val="32"/>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подјелу</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r>
              <w:rPr>
                <w:rFonts w:ascii="Times New Roman" w:hAnsi="Times New Roman" w:cs="Times New Roman"/>
                <w:bCs/>
              </w:rPr>
              <w:t>СУС</w:t>
            </w:r>
            <w:r w:rsidR="00B3035B" w:rsidRPr="00B3035B">
              <w:rPr>
                <w:rFonts w:ascii="Times New Roman" w:hAnsi="Times New Roman" w:cs="Times New Roman"/>
                <w:bCs/>
              </w:rPr>
              <w:t xml:space="preserve"> </w:t>
            </w:r>
            <w:r>
              <w:rPr>
                <w:rFonts w:ascii="Times New Roman" w:hAnsi="Times New Roman" w:cs="Times New Roman"/>
                <w:bCs/>
              </w:rPr>
              <w:t>према</w:t>
            </w:r>
            <w:r w:rsidR="00B3035B" w:rsidRPr="00B3035B">
              <w:rPr>
                <w:rFonts w:ascii="Times New Roman" w:hAnsi="Times New Roman" w:cs="Times New Roman"/>
                <w:bCs/>
              </w:rPr>
              <w:t xml:space="preserve"> </w:t>
            </w:r>
            <w:r>
              <w:rPr>
                <w:rFonts w:ascii="Times New Roman" w:hAnsi="Times New Roman" w:cs="Times New Roman"/>
                <w:bCs/>
              </w:rPr>
              <w:t>основним</w:t>
            </w:r>
            <w:r w:rsidR="00B3035B" w:rsidRPr="00B3035B">
              <w:rPr>
                <w:rFonts w:ascii="Times New Roman" w:hAnsi="Times New Roman" w:cs="Times New Roman"/>
                <w:bCs/>
              </w:rPr>
              <w:t xml:space="preserve"> </w:t>
            </w:r>
            <w:r>
              <w:rPr>
                <w:rFonts w:ascii="Times New Roman" w:hAnsi="Times New Roman" w:cs="Times New Roman"/>
                <w:bCs/>
              </w:rPr>
              <w:t>критеријима</w:t>
            </w:r>
          </w:p>
          <w:p w14:paraId="4FCF82BE" w14:textId="476EDCB6" w:rsidR="00B3035B" w:rsidRPr="00B3035B" w:rsidRDefault="00363FB4" w:rsidP="00B3035B">
            <w:pPr>
              <w:numPr>
                <w:ilvl w:val="0"/>
                <w:numId w:val="32"/>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радну</w:t>
            </w:r>
            <w:r w:rsidR="00B3035B" w:rsidRPr="00B3035B">
              <w:rPr>
                <w:rFonts w:ascii="Times New Roman" w:hAnsi="Times New Roman" w:cs="Times New Roman"/>
                <w:bCs/>
              </w:rPr>
              <w:t xml:space="preserve">, </w:t>
            </w:r>
            <w:r>
              <w:rPr>
                <w:rFonts w:ascii="Times New Roman" w:hAnsi="Times New Roman" w:cs="Times New Roman"/>
                <w:bCs/>
              </w:rPr>
              <w:t>компресиону</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укупну</w:t>
            </w:r>
            <w:r w:rsidR="00B3035B" w:rsidRPr="00B3035B">
              <w:rPr>
                <w:rFonts w:ascii="Times New Roman" w:hAnsi="Times New Roman" w:cs="Times New Roman"/>
                <w:bCs/>
              </w:rPr>
              <w:t xml:space="preserve"> </w:t>
            </w:r>
            <w:r>
              <w:rPr>
                <w:rFonts w:ascii="Times New Roman" w:hAnsi="Times New Roman" w:cs="Times New Roman"/>
                <w:bCs/>
              </w:rPr>
              <w:t>запремину</w:t>
            </w:r>
            <w:r w:rsidR="00B3035B" w:rsidRPr="00B3035B">
              <w:rPr>
                <w:rFonts w:ascii="Times New Roman" w:hAnsi="Times New Roman" w:cs="Times New Roman"/>
                <w:bCs/>
              </w:rPr>
              <w:t xml:space="preserve"> </w:t>
            </w:r>
            <w:r>
              <w:rPr>
                <w:rFonts w:ascii="Times New Roman" w:hAnsi="Times New Roman" w:cs="Times New Roman"/>
                <w:bCs/>
              </w:rPr>
              <w:t>цилиндра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степен</w:t>
            </w:r>
            <w:r w:rsidR="00B3035B" w:rsidRPr="00B3035B">
              <w:rPr>
                <w:rFonts w:ascii="Times New Roman" w:hAnsi="Times New Roman" w:cs="Times New Roman"/>
                <w:bCs/>
              </w:rPr>
              <w:t xml:space="preserve"> </w:t>
            </w:r>
            <w:r>
              <w:rPr>
                <w:rFonts w:ascii="Times New Roman" w:hAnsi="Times New Roman" w:cs="Times New Roman"/>
                <w:bCs/>
              </w:rPr>
              <w:t>компресије</w:t>
            </w:r>
          </w:p>
          <w:p w14:paraId="66D787C4" w14:textId="1D00B9A7" w:rsidR="00B3035B" w:rsidRPr="00B3035B" w:rsidRDefault="00363FB4" w:rsidP="00B3035B">
            <w:pPr>
              <w:numPr>
                <w:ilvl w:val="0"/>
                <w:numId w:val="32"/>
              </w:numPr>
              <w:spacing w:after="0" w:line="240" w:lineRule="auto"/>
              <w:contextualSpacing/>
              <w:rPr>
                <w:rFonts w:ascii="Times New Roman" w:hAnsi="Times New Roman" w:cs="Times New Roman"/>
                <w:bCs/>
                <w:szCs w:val="24"/>
              </w:rPr>
            </w:pPr>
            <w:r>
              <w:rPr>
                <w:rFonts w:ascii="Times New Roman" w:hAnsi="Times New Roman" w:cs="Times New Roman"/>
                <w:bCs/>
              </w:rPr>
              <w:t>Наставник</w:t>
            </w:r>
            <w:r w:rsidR="00B3035B" w:rsidRPr="00B3035B">
              <w:rPr>
                <w:rFonts w:ascii="Times New Roman" w:hAnsi="Times New Roman" w:cs="Times New Roman"/>
                <w:bCs/>
              </w:rPr>
              <w:t xml:space="preserve"> </w:t>
            </w:r>
            <w:r>
              <w:rPr>
                <w:rFonts w:ascii="Times New Roman" w:hAnsi="Times New Roman" w:cs="Times New Roman"/>
                <w:bCs/>
              </w:rPr>
              <w:t>ће</w:t>
            </w:r>
            <w:r w:rsidR="00B3035B" w:rsidRPr="00B3035B">
              <w:rPr>
                <w:rFonts w:ascii="Times New Roman" w:hAnsi="Times New Roman" w:cs="Times New Roman"/>
                <w:bCs/>
              </w:rPr>
              <w:t xml:space="preserve"> </w:t>
            </w: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шеме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моделе</w:t>
            </w:r>
            <w:r w:rsidR="00B3035B" w:rsidRPr="00B3035B">
              <w:rPr>
                <w:rFonts w:ascii="Times New Roman" w:hAnsi="Times New Roman" w:cs="Times New Roman"/>
                <w:bCs/>
              </w:rPr>
              <w:t>.</w:t>
            </w:r>
          </w:p>
          <w:p w14:paraId="758054C0"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57402ED4"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54515634" w14:textId="58E6A072"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w:t>
            </w:r>
          </w:p>
          <w:p w14:paraId="4F64E4E7" w14:textId="6B8296D2" w:rsidR="00B3035B" w:rsidRPr="00B3035B" w:rsidRDefault="00363FB4" w:rsidP="00B3035B">
            <w:pPr>
              <w:numPr>
                <w:ilvl w:val="0"/>
                <w:numId w:val="33"/>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покретне</w:t>
            </w:r>
            <w:r w:rsidR="00B3035B" w:rsidRPr="00B3035B">
              <w:rPr>
                <w:rFonts w:ascii="Times New Roman" w:hAnsi="Times New Roman" w:cs="Times New Roman"/>
                <w:bCs/>
              </w:rPr>
              <w:t xml:space="preserve"> </w:t>
            </w:r>
            <w:r>
              <w:rPr>
                <w:rFonts w:ascii="Times New Roman" w:hAnsi="Times New Roman" w:cs="Times New Roman"/>
                <w:bCs/>
              </w:rPr>
              <w:t>дијелове</w:t>
            </w:r>
            <w:r w:rsidR="00B3035B" w:rsidRPr="00B3035B">
              <w:rPr>
                <w:rFonts w:ascii="Times New Roman" w:hAnsi="Times New Roman" w:cs="Times New Roman"/>
                <w:bCs/>
              </w:rPr>
              <w:t xml:space="preserve"> </w:t>
            </w:r>
            <w:r>
              <w:rPr>
                <w:rFonts w:ascii="Times New Roman" w:hAnsi="Times New Roman" w:cs="Times New Roman"/>
                <w:bCs/>
              </w:rPr>
              <w:t>мотора</w:t>
            </w:r>
          </w:p>
          <w:p w14:paraId="6CAE4DDA" w14:textId="4CEA9926" w:rsidR="00B3035B" w:rsidRPr="00B3035B" w:rsidRDefault="00363FB4" w:rsidP="00B3035B">
            <w:pPr>
              <w:numPr>
                <w:ilvl w:val="0"/>
                <w:numId w:val="33"/>
              </w:numPr>
              <w:spacing w:after="0" w:line="240" w:lineRule="auto"/>
              <w:contextualSpacing/>
              <w:rPr>
                <w:rFonts w:ascii="Times New Roman" w:hAnsi="Times New Roman" w:cs="Times New Roman"/>
                <w:bCs/>
                <w:szCs w:val="24"/>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непокретне</w:t>
            </w:r>
            <w:r w:rsidR="00B3035B" w:rsidRPr="00B3035B">
              <w:rPr>
                <w:rFonts w:ascii="Times New Roman" w:hAnsi="Times New Roman" w:cs="Times New Roman"/>
                <w:bCs/>
              </w:rPr>
              <w:t xml:space="preserve"> </w:t>
            </w:r>
            <w:r>
              <w:rPr>
                <w:rFonts w:ascii="Times New Roman" w:hAnsi="Times New Roman" w:cs="Times New Roman"/>
                <w:bCs/>
              </w:rPr>
              <w:t>дијелове</w:t>
            </w:r>
            <w:r w:rsidR="00B3035B" w:rsidRPr="00B3035B">
              <w:rPr>
                <w:rFonts w:ascii="Times New Roman" w:hAnsi="Times New Roman" w:cs="Times New Roman"/>
                <w:bCs/>
              </w:rPr>
              <w:t xml:space="preserve"> </w:t>
            </w:r>
            <w:r>
              <w:rPr>
                <w:rFonts w:ascii="Times New Roman" w:hAnsi="Times New Roman" w:cs="Times New Roman"/>
                <w:bCs/>
              </w:rPr>
              <w:t>мотора</w:t>
            </w:r>
          </w:p>
          <w:p w14:paraId="75ED9F86" w14:textId="28A8E85A" w:rsidR="00B3035B" w:rsidRPr="00B3035B" w:rsidRDefault="00363FB4" w:rsidP="00B3035B">
            <w:pPr>
              <w:numPr>
                <w:ilvl w:val="0"/>
                <w:numId w:val="33"/>
              </w:numPr>
              <w:spacing w:after="0" w:line="240" w:lineRule="auto"/>
              <w:contextualSpacing/>
              <w:rPr>
                <w:rFonts w:ascii="Times New Roman" w:hAnsi="Times New Roman" w:cs="Times New Roman"/>
                <w:bCs/>
              </w:rPr>
            </w:pP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графофолије</w:t>
            </w:r>
            <w:r w:rsidR="00B3035B" w:rsidRPr="00B3035B">
              <w:rPr>
                <w:rFonts w:ascii="Times New Roman" w:hAnsi="Times New Roman" w:cs="Times New Roman"/>
                <w:bCs/>
              </w:rPr>
              <w:t xml:space="preserve"> </w:t>
            </w:r>
            <w:r>
              <w:rPr>
                <w:rFonts w:ascii="Times New Roman" w:hAnsi="Times New Roman" w:cs="Times New Roman"/>
                <w:bCs/>
              </w:rPr>
              <w:t>или</w:t>
            </w:r>
            <w:r w:rsidR="00B3035B" w:rsidRPr="00B3035B">
              <w:rPr>
                <w:rFonts w:ascii="Times New Roman" w:hAnsi="Times New Roman" w:cs="Times New Roman"/>
                <w:bCs/>
              </w:rPr>
              <w:t xml:space="preserve"> </w:t>
            </w:r>
            <w:r>
              <w:rPr>
                <w:rFonts w:ascii="Times New Roman" w:hAnsi="Times New Roman" w:cs="Times New Roman"/>
                <w:bCs/>
              </w:rPr>
              <w:t>шематски</w:t>
            </w:r>
            <w:r w:rsidR="00B3035B" w:rsidRPr="00B3035B">
              <w:rPr>
                <w:rFonts w:ascii="Times New Roman" w:hAnsi="Times New Roman" w:cs="Times New Roman"/>
                <w:bCs/>
              </w:rPr>
              <w:t xml:space="preserve"> </w:t>
            </w:r>
            <w:r>
              <w:rPr>
                <w:rFonts w:ascii="Times New Roman" w:hAnsi="Times New Roman" w:cs="Times New Roman"/>
                <w:bCs/>
              </w:rPr>
              <w:t>приказ</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r>
              <w:rPr>
                <w:rFonts w:ascii="Times New Roman" w:hAnsi="Times New Roman" w:cs="Times New Roman"/>
                <w:bCs/>
              </w:rPr>
              <w:t>или</w:t>
            </w:r>
            <w:r w:rsidR="00B3035B" w:rsidRPr="00B3035B">
              <w:rPr>
                <w:rFonts w:ascii="Times New Roman" w:hAnsi="Times New Roman" w:cs="Times New Roman"/>
                <w:bCs/>
              </w:rPr>
              <w:t xml:space="preserve"> </w:t>
            </w:r>
            <w:r>
              <w:rPr>
                <w:rFonts w:ascii="Times New Roman" w:hAnsi="Times New Roman" w:cs="Times New Roman"/>
                <w:bCs/>
              </w:rPr>
              <w:t>у</w:t>
            </w:r>
            <w:r w:rsidR="00B3035B" w:rsidRPr="00B3035B">
              <w:rPr>
                <w:rFonts w:ascii="Times New Roman" w:hAnsi="Times New Roman" w:cs="Times New Roman"/>
                <w:bCs/>
              </w:rPr>
              <w:t xml:space="preserve"> </w:t>
            </w:r>
            <w:r>
              <w:rPr>
                <w:rFonts w:ascii="Times New Roman" w:hAnsi="Times New Roman" w:cs="Times New Roman"/>
                <w:bCs/>
              </w:rPr>
              <w:t>опремљеним</w:t>
            </w:r>
            <w:r w:rsidR="00B3035B" w:rsidRPr="00B3035B">
              <w:rPr>
                <w:rFonts w:ascii="Times New Roman" w:hAnsi="Times New Roman" w:cs="Times New Roman"/>
                <w:bCs/>
              </w:rPr>
              <w:t xml:space="preserve"> </w:t>
            </w:r>
            <w:r>
              <w:rPr>
                <w:rFonts w:ascii="Times New Roman" w:hAnsi="Times New Roman" w:cs="Times New Roman"/>
                <w:bCs/>
              </w:rPr>
              <w:t>кабинетима</w:t>
            </w:r>
            <w:r w:rsidR="00B3035B" w:rsidRPr="00B3035B">
              <w:rPr>
                <w:rFonts w:ascii="Times New Roman" w:hAnsi="Times New Roman" w:cs="Times New Roman"/>
                <w:bCs/>
              </w:rPr>
              <w:t xml:space="preserve"> </w:t>
            </w:r>
            <w:r>
              <w:rPr>
                <w:rFonts w:ascii="Times New Roman" w:hAnsi="Times New Roman" w:cs="Times New Roman"/>
                <w:bCs/>
              </w:rPr>
              <w:t>модел</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w:t>
            </w:r>
          </w:p>
          <w:p w14:paraId="380DD749" w14:textId="77777777" w:rsidR="00B3035B" w:rsidRPr="00B3035B" w:rsidRDefault="00B3035B" w:rsidP="00B3035B">
            <w:pPr>
              <w:spacing w:after="0" w:line="240" w:lineRule="auto"/>
              <w:rPr>
                <w:rFonts w:ascii="Times New Roman" w:eastAsia="Times New Roman" w:hAnsi="Times New Roman" w:cs="Times New Roman"/>
                <w:b/>
                <w:bCs/>
                <w:szCs w:val="24"/>
              </w:rPr>
            </w:pPr>
          </w:p>
          <w:p w14:paraId="0608CBE3" w14:textId="5AAC1F5E"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w:t>
            </w:r>
          </w:p>
          <w:p w14:paraId="1A827811" w14:textId="1714F95E" w:rsidR="00B3035B" w:rsidRPr="00B3035B" w:rsidRDefault="00363FB4" w:rsidP="00B3035B">
            <w:pPr>
              <w:numPr>
                <w:ilvl w:val="0"/>
                <w:numId w:val="34"/>
              </w:numPr>
              <w:spacing w:after="0" w:line="240" w:lineRule="auto"/>
              <w:contextualSpacing/>
              <w:rPr>
                <w:rFonts w:ascii="Times New Roman" w:hAnsi="Times New Roman" w:cs="Times New Roman"/>
                <w:bCs/>
              </w:rPr>
            </w:pPr>
            <w:r>
              <w:rPr>
                <w:rFonts w:ascii="Times New Roman" w:hAnsi="Times New Roman" w:cs="Times New Roman"/>
                <w:bCs/>
              </w:rPr>
              <w:t>Наставник</w:t>
            </w:r>
            <w:r w:rsidR="00B3035B" w:rsidRPr="00B3035B">
              <w:rPr>
                <w:rFonts w:ascii="Times New Roman" w:hAnsi="Times New Roman" w:cs="Times New Roman"/>
                <w:bCs/>
              </w:rPr>
              <w:t xml:space="preserve"> </w:t>
            </w:r>
            <w:r>
              <w:rPr>
                <w:rFonts w:ascii="Times New Roman" w:hAnsi="Times New Roman" w:cs="Times New Roman"/>
                <w:bCs/>
              </w:rPr>
              <w:t>ће</w:t>
            </w:r>
            <w:r w:rsidR="00B3035B" w:rsidRPr="00B3035B">
              <w:rPr>
                <w:rFonts w:ascii="Times New Roman" w:hAnsi="Times New Roman" w:cs="Times New Roman"/>
                <w:bCs/>
              </w:rPr>
              <w:t xml:space="preserve"> </w:t>
            </w: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шеме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моделе</w:t>
            </w:r>
            <w:r w:rsidR="00B3035B" w:rsidRPr="00B3035B">
              <w:rPr>
                <w:rFonts w:ascii="Times New Roman" w:hAnsi="Times New Roman" w:cs="Times New Roman"/>
                <w:bCs/>
              </w:rPr>
              <w:t xml:space="preserve"> </w:t>
            </w:r>
          </w:p>
          <w:p w14:paraId="1A44EB49" w14:textId="792D9844" w:rsidR="00B3035B" w:rsidRPr="00B3035B" w:rsidRDefault="00363FB4" w:rsidP="00B3035B">
            <w:pPr>
              <w:numPr>
                <w:ilvl w:val="0"/>
                <w:numId w:val="34"/>
              </w:numPr>
              <w:spacing w:after="0" w:line="240" w:lineRule="auto"/>
              <w:contextualSpacing/>
              <w:rPr>
                <w:rFonts w:ascii="Times New Roman" w:hAnsi="Times New Roman" w:cs="Times New Roman"/>
                <w:bCs/>
              </w:rPr>
            </w:pPr>
            <w:r>
              <w:rPr>
                <w:rFonts w:ascii="Times New Roman" w:hAnsi="Times New Roman" w:cs="Times New Roman"/>
                <w:bCs/>
              </w:rPr>
              <w:t>Навести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помоћне</w:t>
            </w:r>
            <w:r w:rsidR="00B3035B" w:rsidRPr="00B3035B">
              <w:rPr>
                <w:rFonts w:ascii="Times New Roman" w:hAnsi="Times New Roman" w:cs="Times New Roman"/>
                <w:bCs/>
              </w:rPr>
              <w:t xml:space="preserve"> </w:t>
            </w:r>
            <w:r>
              <w:rPr>
                <w:rFonts w:ascii="Times New Roman" w:hAnsi="Times New Roman" w:cs="Times New Roman"/>
                <w:bCs/>
              </w:rPr>
              <w:t>уређаје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системе</w:t>
            </w:r>
            <w:r w:rsidR="00B3035B" w:rsidRPr="00B3035B">
              <w:rPr>
                <w:rFonts w:ascii="Times New Roman" w:hAnsi="Times New Roman" w:cs="Times New Roman"/>
                <w:bCs/>
              </w:rPr>
              <w:t xml:space="preserve"> </w:t>
            </w:r>
            <w:r>
              <w:rPr>
                <w:rFonts w:ascii="Times New Roman" w:hAnsi="Times New Roman" w:cs="Times New Roman"/>
                <w:bCs/>
              </w:rPr>
              <w:t>мотора</w:t>
            </w:r>
          </w:p>
          <w:p w14:paraId="61031174" w14:textId="5C470F0A" w:rsidR="00B3035B" w:rsidRPr="00B3035B" w:rsidRDefault="00363FB4" w:rsidP="00B3035B">
            <w:pPr>
              <w:numPr>
                <w:ilvl w:val="0"/>
                <w:numId w:val="34"/>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значај</w:t>
            </w:r>
            <w:r w:rsidR="00B3035B" w:rsidRPr="00B3035B">
              <w:rPr>
                <w:rFonts w:ascii="Times New Roman" w:hAnsi="Times New Roman" w:cs="Times New Roman"/>
                <w:bCs/>
              </w:rPr>
              <w:t xml:space="preserve"> </w:t>
            </w:r>
            <w:r>
              <w:rPr>
                <w:rFonts w:ascii="Times New Roman" w:hAnsi="Times New Roman" w:cs="Times New Roman"/>
                <w:bCs/>
              </w:rPr>
              <w:t>помоћних</w:t>
            </w:r>
            <w:r w:rsidR="00B3035B" w:rsidRPr="00B3035B">
              <w:rPr>
                <w:rFonts w:ascii="Times New Roman" w:hAnsi="Times New Roman" w:cs="Times New Roman"/>
                <w:bCs/>
              </w:rPr>
              <w:t xml:space="preserve"> </w:t>
            </w:r>
            <w:r>
              <w:rPr>
                <w:rFonts w:ascii="Times New Roman" w:hAnsi="Times New Roman" w:cs="Times New Roman"/>
                <w:bCs/>
              </w:rPr>
              <w:t>уређаја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система</w:t>
            </w:r>
            <w:r w:rsidR="00B3035B" w:rsidRPr="00B3035B">
              <w:rPr>
                <w:rFonts w:ascii="Times New Roman" w:hAnsi="Times New Roman" w:cs="Times New Roman"/>
                <w:bCs/>
              </w:rPr>
              <w:t xml:space="preserve"> </w:t>
            </w:r>
            <w:r>
              <w:rPr>
                <w:rFonts w:ascii="Times New Roman" w:hAnsi="Times New Roman" w:cs="Times New Roman"/>
                <w:bCs/>
              </w:rPr>
              <w:t>мотора</w:t>
            </w:r>
          </w:p>
          <w:p w14:paraId="4DC18959" w14:textId="4F9516B6" w:rsidR="00B3035B" w:rsidRPr="00B3035B" w:rsidRDefault="00363FB4" w:rsidP="00B3035B">
            <w:pPr>
              <w:numPr>
                <w:ilvl w:val="0"/>
                <w:numId w:val="34"/>
              </w:numPr>
              <w:spacing w:after="0" w:line="240" w:lineRule="auto"/>
              <w:contextualSpacing/>
              <w:rPr>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функцију</w:t>
            </w:r>
            <w:r w:rsidR="00B3035B" w:rsidRPr="00B3035B">
              <w:rPr>
                <w:rFonts w:ascii="Times New Roman" w:hAnsi="Times New Roman" w:cs="Times New Roman"/>
                <w:bCs/>
              </w:rPr>
              <w:t xml:space="preserve"> </w:t>
            </w:r>
            <w:r>
              <w:rPr>
                <w:rFonts w:ascii="Times New Roman" w:hAnsi="Times New Roman" w:cs="Times New Roman"/>
                <w:bCs/>
              </w:rPr>
              <w:t>помоћних</w:t>
            </w:r>
            <w:r w:rsidR="00B3035B" w:rsidRPr="00B3035B">
              <w:rPr>
                <w:rFonts w:ascii="Times New Roman" w:hAnsi="Times New Roman" w:cs="Times New Roman"/>
                <w:bCs/>
              </w:rPr>
              <w:t xml:space="preserve"> </w:t>
            </w:r>
            <w:r>
              <w:rPr>
                <w:rFonts w:ascii="Times New Roman" w:hAnsi="Times New Roman" w:cs="Times New Roman"/>
                <w:bCs/>
              </w:rPr>
              <w:t>уређаја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система</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bCs/>
              </w:rPr>
              <w:t xml:space="preserve">. </w:t>
            </w:r>
          </w:p>
          <w:p w14:paraId="14BEFEFD" w14:textId="77777777" w:rsidR="00B3035B" w:rsidRPr="00B3035B" w:rsidRDefault="00B3035B" w:rsidP="00B3035B">
            <w:pPr>
              <w:spacing w:after="0" w:line="240" w:lineRule="auto"/>
              <w:rPr>
                <w:rFonts w:ascii="Times New Roman" w:eastAsia="Times New Roman" w:hAnsi="Times New Roman" w:cs="Times New Roman"/>
                <w:szCs w:val="24"/>
              </w:rPr>
            </w:pPr>
          </w:p>
          <w:p w14:paraId="7E48F9B6" w14:textId="77777777" w:rsidR="00B3035B" w:rsidRPr="00B3035B" w:rsidRDefault="00B3035B" w:rsidP="00B3035B">
            <w:pPr>
              <w:spacing w:after="0" w:line="240" w:lineRule="auto"/>
              <w:rPr>
                <w:rFonts w:ascii="Times New Roman" w:eastAsia="Times New Roman" w:hAnsi="Times New Roman" w:cs="Times New Roman"/>
                <w:szCs w:val="24"/>
              </w:rPr>
            </w:pPr>
          </w:p>
          <w:p w14:paraId="50A0B819" w14:textId="1F5460EC"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4:</w:t>
            </w:r>
          </w:p>
          <w:p w14:paraId="40C37006" w14:textId="352880B0" w:rsidR="00B3035B" w:rsidRPr="00B3035B" w:rsidRDefault="00363FB4" w:rsidP="00B3035B">
            <w:pPr>
              <w:numPr>
                <w:ilvl w:val="0"/>
                <w:numId w:val="35"/>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радни</w:t>
            </w:r>
            <w:r w:rsidR="00B3035B" w:rsidRPr="00B3035B">
              <w:rPr>
                <w:rFonts w:ascii="Times New Roman" w:hAnsi="Times New Roman" w:cs="Times New Roman"/>
                <w:bCs/>
              </w:rPr>
              <w:t xml:space="preserve"> </w:t>
            </w:r>
            <w:r>
              <w:rPr>
                <w:rFonts w:ascii="Times New Roman" w:hAnsi="Times New Roman" w:cs="Times New Roman"/>
                <w:bCs/>
              </w:rPr>
              <w:t>циклус</w:t>
            </w:r>
            <w:r w:rsidR="00B3035B" w:rsidRPr="00B3035B">
              <w:rPr>
                <w:rFonts w:ascii="Times New Roman" w:hAnsi="Times New Roman" w:cs="Times New Roman"/>
                <w:bCs/>
              </w:rPr>
              <w:t xml:space="preserve"> </w:t>
            </w:r>
            <w:r>
              <w:rPr>
                <w:rFonts w:ascii="Times New Roman" w:hAnsi="Times New Roman" w:cs="Times New Roman"/>
                <w:bCs/>
              </w:rPr>
              <w:t>четворотактног</w:t>
            </w:r>
            <w:r w:rsidR="00B3035B" w:rsidRPr="00B3035B">
              <w:rPr>
                <w:rFonts w:ascii="Times New Roman" w:hAnsi="Times New Roman" w:cs="Times New Roman"/>
                <w:bCs/>
              </w:rPr>
              <w:t xml:space="preserve"> </w:t>
            </w:r>
            <w:r>
              <w:rPr>
                <w:rFonts w:ascii="Times New Roman" w:hAnsi="Times New Roman" w:cs="Times New Roman"/>
                <w:bCs/>
              </w:rPr>
              <w:t>ОТО</w:t>
            </w:r>
            <w:r w:rsidR="00B3035B" w:rsidRPr="00B3035B">
              <w:rPr>
                <w:rFonts w:ascii="Times New Roman" w:hAnsi="Times New Roman" w:cs="Times New Roman"/>
                <w:bCs/>
              </w:rPr>
              <w:t xml:space="preserve"> </w:t>
            </w:r>
            <w:r>
              <w:rPr>
                <w:rFonts w:ascii="Times New Roman" w:hAnsi="Times New Roman" w:cs="Times New Roman"/>
                <w:bCs/>
              </w:rPr>
              <w:t>мотора</w:t>
            </w:r>
          </w:p>
          <w:p w14:paraId="24AD60F6" w14:textId="39244E7A" w:rsidR="00B3035B" w:rsidRPr="00B3035B" w:rsidRDefault="00363FB4" w:rsidP="00B3035B">
            <w:pPr>
              <w:numPr>
                <w:ilvl w:val="0"/>
                <w:numId w:val="35"/>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радни</w:t>
            </w:r>
            <w:r w:rsidR="00B3035B" w:rsidRPr="00B3035B">
              <w:rPr>
                <w:rFonts w:ascii="Times New Roman" w:hAnsi="Times New Roman" w:cs="Times New Roman"/>
                <w:bCs/>
              </w:rPr>
              <w:t xml:space="preserve"> </w:t>
            </w:r>
            <w:r>
              <w:rPr>
                <w:rFonts w:ascii="Times New Roman" w:hAnsi="Times New Roman" w:cs="Times New Roman"/>
                <w:bCs/>
              </w:rPr>
              <w:t>циклус</w:t>
            </w:r>
            <w:r w:rsidR="00B3035B" w:rsidRPr="00B3035B">
              <w:rPr>
                <w:rFonts w:ascii="Times New Roman" w:hAnsi="Times New Roman" w:cs="Times New Roman"/>
                <w:bCs/>
              </w:rPr>
              <w:t xml:space="preserve"> </w:t>
            </w:r>
            <w:r>
              <w:rPr>
                <w:rFonts w:ascii="Times New Roman" w:hAnsi="Times New Roman" w:cs="Times New Roman"/>
                <w:bCs/>
              </w:rPr>
              <w:t>двотактног</w:t>
            </w:r>
            <w:r w:rsidR="00B3035B" w:rsidRPr="00B3035B">
              <w:rPr>
                <w:rFonts w:ascii="Times New Roman" w:hAnsi="Times New Roman" w:cs="Times New Roman"/>
                <w:bCs/>
              </w:rPr>
              <w:t xml:space="preserve"> </w:t>
            </w:r>
            <w:r>
              <w:rPr>
                <w:rFonts w:ascii="Times New Roman" w:hAnsi="Times New Roman" w:cs="Times New Roman"/>
                <w:bCs/>
              </w:rPr>
              <w:t>ОТО</w:t>
            </w:r>
            <w:r w:rsidR="00B3035B" w:rsidRPr="00B3035B">
              <w:rPr>
                <w:rFonts w:ascii="Times New Roman" w:hAnsi="Times New Roman" w:cs="Times New Roman"/>
                <w:bCs/>
              </w:rPr>
              <w:t xml:space="preserve"> </w:t>
            </w:r>
            <w:r>
              <w:rPr>
                <w:rFonts w:ascii="Times New Roman" w:hAnsi="Times New Roman" w:cs="Times New Roman"/>
                <w:bCs/>
              </w:rPr>
              <w:t>мотора</w:t>
            </w:r>
          </w:p>
          <w:p w14:paraId="2A6D7B7C" w14:textId="6E883309" w:rsidR="00B3035B" w:rsidRPr="00B3035B" w:rsidRDefault="00363FB4" w:rsidP="00B3035B">
            <w:pPr>
              <w:numPr>
                <w:ilvl w:val="0"/>
                <w:numId w:val="35"/>
              </w:numPr>
              <w:spacing w:after="0" w:line="240" w:lineRule="auto"/>
              <w:contextualSpacing/>
              <w:rPr>
                <w:rFonts w:ascii="Times New Roman" w:hAnsi="Times New Roman" w:cs="Times New Roman"/>
                <w:b/>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разлике</w:t>
            </w:r>
            <w:r w:rsidR="00B3035B" w:rsidRPr="00B3035B">
              <w:rPr>
                <w:rFonts w:ascii="Times New Roman" w:hAnsi="Times New Roman" w:cs="Times New Roman"/>
                <w:bCs/>
              </w:rPr>
              <w:t xml:space="preserve"> </w:t>
            </w:r>
            <w:r>
              <w:rPr>
                <w:rFonts w:ascii="Times New Roman" w:hAnsi="Times New Roman" w:cs="Times New Roman"/>
                <w:bCs/>
              </w:rPr>
              <w:t>између</w:t>
            </w:r>
            <w:r w:rsidR="00B3035B" w:rsidRPr="00B3035B">
              <w:rPr>
                <w:rFonts w:ascii="Times New Roman" w:hAnsi="Times New Roman" w:cs="Times New Roman"/>
                <w:bCs/>
              </w:rPr>
              <w:t xml:space="preserve"> </w:t>
            </w:r>
            <w:r>
              <w:rPr>
                <w:rFonts w:ascii="Times New Roman" w:hAnsi="Times New Roman" w:cs="Times New Roman"/>
                <w:bCs/>
              </w:rPr>
              <w:t>четворотактних</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двотактних</w:t>
            </w:r>
            <w:r w:rsidR="00B3035B" w:rsidRPr="00B3035B">
              <w:rPr>
                <w:rFonts w:ascii="Times New Roman" w:hAnsi="Times New Roman" w:cs="Times New Roman"/>
                <w:bCs/>
              </w:rPr>
              <w:t xml:space="preserve"> </w:t>
            </w:r>
            <w:r>
              <w:rPr>
                <w:rFonts w:ascii="Times New Roman" w:hAnsi="Times New Roman" w:cs="Times New Roman"/>
                <w:bCs/>
              </w:rPr>
              <w:t>ОТО</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
                <w:bCs/>
              </w:rPr>
              <w:t xml:space="preserve"> </w:t>
            </w:r>
          </w:p>
          <w:p w14:paraId="45270DC7" w14:textId="096B5FD9" w:rsidR="00B3035B" w:rsidRPr="00B3035B" w:rsidRDefault="00363FB4" w:rsidP="00B3035B">
            <w:pPr>
              <w:numPr>
                <w:ilvl w:val="0"/>
                <w:numId w:val="35"/>
              </w:numPr>
              <w:spacing w:after="0" w:line="240" w:lineRule="auto"/>
              <w:contextualSpacing/>
              <w:rPr>
                <w:rFonts w:ascii="Times New Roman" w:hAnsi="Times New Roman" w:cs="Times New Roman"/>
                <w:bCs/>
              </w:rPr>
            </w:pPr>
            <w:r>
              <w:rPr>
                <w:rFonts w:ascii="Times New Roman" w:hAnsi="Times New Roman" w:cs="Times New Roman"/>
                <w:bCs/>
              </w:rPr>
              <w:lastRenderedPageBreak/>
              <w:t>Објаснити</w:t>
            </w:r>
            <w:r w:rsidR="00B3035B" w:rsidRPr="00B3035B">
              <w:rPr>
                <w:rFonts w:ascii="Times New Roman" w:hAnsi="Times New Roman" w:cs="Times New Roman"/>
                <w:bCs/>
              </w:rPr>
              <w:t xml:space="preserve"> </w:t>
            </w:r>
            <w:r>
              <w:rPr>
                <w:rFonts w:ascii="Times New Roman" w:hAnsi="Times New Roman" w:cs="Times New Roman"/>
                <w:bCs/>
              </w:rPr>
              <w:t>радни</w:t>
            </w:r>
            <w:r w:rsidR="00B3035B" w:rsidRPr="00B3035B">
              <w:rPr>
                <w:rFonts w:ascii="Times New Roman" w:hAnsi="Times New Roman" w:cs="Times New Roman"/>
                <w:bCs/>
              </w:rPr>
              <w:t xml:space="preserve"> </w:t>
            </w:r>
            <w:r>
              <w:rPr>
                <w:rFonts w:ascii="Times New Roman" w:hAnsi="Times New Roman" w:cs="Times New Roman"/>
                <w:bCs/>
              </w:rPr>
              <w:t>циклус</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моделу</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табли</w:t>
            </w:r>
            <w:r w:rsidR="00B3035B" w:rsidRPr="00B3035B">
              <w:rPr>
                <w:rFonts w:ascii="Times New Roman" w:hAnsi="Times New Roman" w:cs="Times New Roman"/>
                <w:bCs/>
              </w:rPr>
              <w:t xml:space="preserve"> </w:t>
            </w:r>
            <w:r>
              <w:rPr>
                <w:rFonts w:ascii="Times New Roman" w:hAnsi="Times New Roman" w:cs="Times New Roman"/>
                <w:bCs/>
              </w:rPr>
              <w:t>преко</w:t>
            </w:r>
            <w:r w:rsidR="00B3035B" w:rsidRPr="00B3035B">
              <w:rPr>
                <w:rFonts w:ascii="Times New Roman" w:hAnsi="Times New Roman" w:cs="Times New Roman"/>
                <w:bCs/>
              </w:rPr>
              <w:t xml:space="preserve"> </w:t>
            </w:r>
            <w:r>
              <w:rPr>
                <w:rFonts w:ascii="Times New Roman" w:hAnsi="Times New Roman" w:cs="Times New Roman"/>
                <w:bCs/>
              </w:rPr>
              <w:t>дијаграма</w:t>
            </w:r>
          </w:p>
          <w:p w14:paraId="06485AF2" w14:textId="3CBFC893" w:rsidR="00B3035B" w:rsidRPr="00B3035B" w:rsidRDefault="00363FB4" w:rsidP="00B3035B">
            <w:pPr>
              <w:numPr>
                <w:ilvl w:val="0"/>
                <w:numId w:val="35"/>
              </w:numPr>
              <w:spacing w:after="0" w:line="240" w:lineRule="auto"/>
              <w:contextualSpacing/>
              <w:rPr>
                <w:rFonts w:ascii="Times New Roman" w:hAnsi="Times New Roman" w:cs="Times New Roman"/>
                <w:b/>
                <w:bCs/>
                <w:szCs w:val="24"/>
              </w:rPr>
            </w:pP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шеме</w:t>
            </w:r>
            <w:r w:rsidR="00B3035B" w:rsidRPr="00B3035B">
              <w:rPr>
                <w:rFonts w:ascii="Times New Roman" w:hAnsi="Times New Roman" w:cs="Times New Roman"/>
                <w:bCs/>
              </w:rPr>
              <w:t>.</w:t>
            </w:r>
          </w:p>
          <w:p w14:paraId="20D5AC9D" w14:textId="77777777" w:rsidR="00B3035B" w:rsidRPr="00B3035B" w:rsidRDefault="00B3035B" w:rsidP="00B3035B">
            <w:pPr>
              <w:spacing w:after="0" w:line="240" w:lineRule="auto"/>
              <w:rPr>
                <w:rFonts w:ascii="Times New Roman" w:eastAsia="Times New Roman" w:hAnsi="Times New Roman" w:cs="Times New Roman"/>
                <w:b/>
                <w:bCs/>
              </w:rPr>
            </w:pPr>
          </w:p>
          <w:p w14:paraId="404BCD70" w14:textId="77777777" w:rsidR="00B3035B" w:rsidRPr="00B3035B" w:rsidRDefault="00B3035B" w:rsidP="00B3035B">
            <w:pPr>
              <w:spacing w:after="0" w:line="240" w:lineRule="auto"/>
              <w:rPr>
                <w:rFonts w:ascii="Times New Roman" w:eastAsia="Times New Roman" w:hAnsi="Times New Roman" w:cs="Times New Roman"/>
                <w:b/>
                <w:bCs/>
              </w:rPr>
            </w:pPr>
          </w:p>
          <w:p w14:paraId="371529B0" w14:textId="02A6E4AA"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5:</w:t>
            </w:r>
          </w:p>
          <w:p w14:paraId="41ED2346" w14:textId="774331C8" w:rsidR="00B3035B" w:rsidRPr="00B3035B" w:rsidRDefault="00363FB4" w:rsidP="00B3035B">
            <w:pPr>
              <w:numPr>
                <w:ilvl w:val="0"/>
                <w:numId w:val="36"/>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радни</w:t>
            </w:r>
            <w:r w:rsidR="00B3035B" w:rsidRPr="00B3035B">
              <w:rPr>
                <w:rFonts w:ascii="Times New Roman" w:hAnsi="Times New Roman" w:cs="Times New Roman"/>
                <w:bCs/>
              </w:rPr>
              <w:t xml:space="preserve"> </w:t>
            </w:r>
            <w:r>
              <w:rPr>
                <w:rFonts w:ascii="Times New Roman" w:hAnsi="Times New Roman" w:cs="Times New Roman"/>
                <w:bCs/>
              </w:rPr>
              <w:t>циклус</w:t>
            </w:r>
            <w:r w:rsidR="00B3035B" w:rsidRPr="00B3035B">
              <w:rPr>
                <w:rFonts w:ascii="Times New Roman" w:hAnsi="Times New Roman" w:cs="Times New Roman"/>
                <w:bCs/>
              </w:rPr>
              <w:t xml:space="preserve"> </w:t>
            </w:r>
            <w:r>
              <w:rPr>
                <w:rFonts w:ascii="Times New Roman" w:hAnsi="Times New Roman" w:cs="Times New Roman"/>
                <w:bCs/>
              </w:rPr>
              <w:t>четворотактног</w:t>
            </w:r>
            <w:r w:rsidR="00B3035B" w:rsidRPr="00B3035B">
              <w:rPr>
                <w:rFonts w:ascii="Times New Roman" w:hAnsi="Times New Roman" w:cs="Times New Roman"/>
                <w:bCs/>
              </w:rPr>
              <w:t xml:space="preserve"> </w:t>
            </w:r>
            <w:r>
              <w:rPr>
                <w:rFonts w:ascii="Times New Roman" w:hAnsi="Times New Roman" w:cs="Times New Roman"/>
                <w:bCs/>
              </w:rPr>
              <w:t>дизел</w:t>
            </w:r>
            <w:r w:rsidR="00B3035B" w:rsidRPr="00B3035B">
              <w:rPr>
                <w:rFonts w:ascii="Times New Roman" w:hAnsi="Times New Roman" w:cs="Times New Roman"/>
                <w:bCs/>
              </w:rPr>
              <w:t xml:space="preserve"> </w:t>
            </w:r>
            <w:r>
              <w:rPr>
                <w:rFonts w:ascii="Times New Roman" w:hAnsi="Times New Roman" w:cs="Times New Roman"/>
                <w:bCs/>
              </w:rPr>
              <w:t>мотора</w:t>
            </w:r>
          </w:p>
          <w:p w14:paraId="416F0235" w14:textId="63408272" w:rsidR="00B3035B" w:rsidRPr="00B3035B" w:rsidRDefault="00363FB4" w:rsidP="00B3035B">
            <w:pPr>
              <w:numPr>
                <w:ilvl w:val="0"/>
                <w:numId w:val="36"/>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радни</w:t>
            </w:r>
            <w:r w:rsidR="00B3035B" w:rsidRPr="00B3035B">
              <w:rPr>
                <w:rFonts w:ascii="Times New Roman" w:hAnsi="Times New Roman" w:cs="Times New Roman"/>
                <w:bCs/>
              </w:rPr>
              <w:t xml:space="preserve"> </w:t>
            </w:r>
            <w:r>
              <w:rPr>
                <w:rFonts w:ascii="Times New Roman" w:hAnsi="Times New Roman" w:cs="Times New Roman"/>
                <w:bCs/>
              </w:rPr>
              <w:t>циклус</w:t>
            </w:r>
            <w:r w:rsidR="00B3035B" w:rsidRPr="00B3035B">
              <w:rPr>
                <w:rFonts w:ascii="Times New Roman" w:hAnsi="Times New Roman" w:cs="Times New Roman"/>
                <w:bCs/>
              </w:rPr>
              <w:t xml:space="preserve"> </w:t>
            </w:r>
            <w:r>
              <w:rPr>
                <w:rFonts w:ascii="Times New Roman" w:hAnsi="Times New Roman" w:cs="Times New Roman"/>
                <w:bCs/>
              </w:rPr>
              <w:t>двотактног</w:t>
            </w:r>
            <w:r w:rsidR="00B3035B" w:rsidRPr="00B3035B">
              <w:rPr>
                <w:rFonts w:ascii="Times New Roman" w:hAnsi="Times New Roman" w:cs="Times New Roman"/>
                <w:bCs/>
              </w:rPr>
              <w:t xml:space="preserve"> </w:t>
            </w:r>
            <w:r>
              <w:rPr>
                <w:rFonts w:ascii="Times New Roman" w:hAnsi="Times New Roman" w:cs="Times New Roman"/>
                <w:bCs/>
              </w:rPr>
              <w:t>дизел</w:t>
            </w:r>
            <w:r w:rsidR="00B3035B" w:rsidRPr="00B3035B">
              <w:rPr>
                <w:rFonts w:ascii="Times New Roman" w:hAnsi="Times New Roman" w:cs="Times New Roman"/>
                <w:bCs/>
              </w:rPr>
              <w:t xml:space="preserve"> </w:t>
            </w:r>
            <w:r>
              <w:rPr>
                <w:rFonts w:ascii="Times New Roman" w:hAnsi="Times New Roman" w:cs="Times New Roman"/>
                <w:bCs/>
              </w:rPr>
              <w:t>мотора</w:t>
            </w:r>
          </w:p>
          <w:p w14:paraId="5AB4738F" w14:textId="1B19A6CA" w:rsidR="00B3035B" w:rsidRPr="00B3035B" w:rsidRDefault="00363FB4" w:rsidP="00B3035B">
            <w:pPr>
              <w:numPr>
                <w:ilvl w:val="0"/>
                <w:numId w:val="36"/>
              </w:numPr>
              <w:spacing w:after="0" w:line="240" w:lineRule="auto"/>
              <w:contextualSpacing/>
              <w:rPr>
                <w:rFonts w:ascii="Times New Roman" w:hAnsi="Times New Roman" w:cs="Times New Roman"/>
                <w:b/>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разлике</w:t>
            </w:r>
            <w:r w:rsidR="00B3035B" w:rsidRPr="00B3035B">
              <w:rPr>
                <w:rFonts w:ascii="Times New Roman" w:hAnsi="Times New Roman" w:cs="Times New Roman"/>
                <w:bCs/>
              </w:rPr>
              <w:t xml:space="preserve"> </w:t>
            </w:r>
            <w:r>
              <w:rPr>
                <w:rFonts w:ascii="Times New Roman" w:hAnsi="Times New Roman" w:cs="Times New Roman"/>
                <w:bCs/>
              </w:rPr>
              <w:t>између</w:t>
            </w:r>
            <w:r w:rsidR="00B3035B" w:rsidRPr="00B3035B">
              <w:rPr>
                <w:rFonts w:ascii="Times New Roman" w:hAnsi="Times New Roman" w:cs="Times New Roman"/>
                <w:bCs/>
              </w:rPr>
              <w:t xml:space="preserve"> </w:t>
            </w:r>
            <w:r>
              <w:rPr>
                <w:rFonts w:ascii="Times New Roman" w:hAnsi="Times New Roman" w:cs="Times New Roman"/>
                <w:bCs/>
              </w:rPr>
              <w:t>четворотактних</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двотактних</w:t>
            </w:r>
            <w:r w:rsidR="00B3035B" w:rsidRPr="00B3035B">
              <w:rPr>
                <w:rFonts w:ascii="Times New Roman" w:hAnsi="Times New Roman" w:cs="Times New Roman"/>
                <w:bCs/>
              </w:rPr>
              <w:t xml:space="preserve"> </w:t>
            </w:r>
            <w:r>
              <w:rPr>
                <w:rFonts w:ascii="Times New Roman" w:hAnsi="Times New Roman" w:cs="Times New Roman"/>
                <w:bCs/>
              </w:rPr>
              <w:t>дизел</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
                <w:bCs/>
              </w:rPr>
              <w:t xml:space="preserve"> </w:t>
            </w:r>
          </w:p>
          <w:p w14:paraId="57C219A7" w14:textId="2CD6DE8C" w:rsidR="00B3035B" w:rsidRPr="00B3035B" w:rsidRDefault="00363FB4" w:rsidP="00B3035B">
            <w:pPr>
              <w:numPr>
                <w:ilvl w:val="0"/>
                <w:numId w:val="36"/>
              </w:numPr>
              <w:spacing w:after="0" w:line="240" w:lineRule="auto"/>
              <w:contextualSpacing/>
              <w:rPr>
                <w:rFonts w:ascii="Times New Roman" w:hAnsi="Times New Roman" w:cs="Times New Roman"/>
                <w:bCs/>
              </w:rPr>
            </w:pP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радни</w:t>
            </w:r>
            <w:r w:rsidR="00B3035B" w:rsidRPr="00B3035B">
              <w:rPr>
                <w:rFonts w:ascii="Times New Roman" w:hAnsi="Times New Roman" w:cs="Times New Roman"/>
                <w:bCs/>
              </w:rPr>
              <w:t xml:space="preserve"> </w:t>
            </w:r>
            <w:r>
              <w:rPr>
                <w:rFonts w:ascii="Times New Roman" w:hAnsi="Times New Roman" w:cs="Times New Roman"/>
                <w:bCs/>
              </w:rPr>
              <w:t>циклус</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моделу</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табли</w:t>
            </w:r>
            <w:r w:rsidR="00B3035B" w:rsidRPr="00B3035B">
              <w:rPr>
                <w:rFonts w:ascii="Times New Roman" w:hAnsi="Times New Roman" w:cs="Times New Roman"/>
                <w:bCs/>
              </w:rPr>
              <w:t xml:space="preserve"> </w:t>
            </w:r>
            <w:r>
              <w:rPr>
                <w:rFonts w:ascii="Times New Roman" w:hAnsi="Times New Roman" w:cs="Times New Roman"/>
                <w:bCs/>
              </w:rPr>
              <w:t>преко</w:t>
            </w:r>
            <w:r w:rsidR="00B3035B" w:rsidRPr="00B3035B">
              <w:rPr>
                <w:rFonts w:ascii="Times New Roman" w:hAnsi="Times New Roman" w:cs="Times New Roman"/>
                <w:bCs/>
              </w:rPr>
              <w:t xml:space="preserve"> </w:t>
            </w:r>
            <w:r>
              <w:rPr>
                <w:rFonts w:ascii="Times New Roman" w:hAnsi="Times New Roman" w:cs="Times New Roman"/>
                <w:bCs/>
              </w:rPr>
              <w:t>дијаграма</w:t>
            </w:r>
          </w:p>
          <w:p w14:paraId="4C5EFA4D" w14:textId="21D78A10" w:rsidR="00B3035B" w:rsidRPr="00B3035B" w:rsidRDefault="00363FB4" w:rsidP="00B3035B">
            <w:pPr>
              <w:numPr>
                <w:ilvl w:val="0"/>
                <w:numId w:val="36"/>
              </w:numPr>
              <w:spacing w:after="0" w:line="240" w:lineRule="auto"/>
              <w:contextualSpacing/>
              <w:rPr>
                <w:rFonts w:ascii="Times New Roman" w:hAnsi="Times New Roman" w:cs="Times New Roman"/>
                <w:b/>
                <w:bCs/>
                <w:szCs w:val="24"/>
              </w:rPr>
            </w:pP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шеме</w:t>
            </w:r>
            <w:r w:rsidR="00B3035B" w:rsidRPr="00B3035B">
              <w:rPr>
                <w:rFonts w:ascii="Times New Roman" w:hAnsi="Times New Roman" w:cs="Times New Roman"/>
                <w:bCs/>
              </w:rPr>
              <w:t>.</w:t>
            </w:r>
          </w:p>
          <w:p w14:paraId="72B5459E" w14:textId="77777777" w:rsidR="00B3035B" w:rsidRPr="00B3035B" w:rsidRDefault="00B3035B" w:rsidP="00B3035B">
            <w:pPr>
              <w:spacing w:after="0" w:line="240" w:lineRule="auto"/>
              <w:rPr>
                <w:rFonts w:ascii="Times New Roman" w:eastAsia="Times New Roman" w:hAnsi="Times New Roman" w:cs="Times New Roman"/>
                <w:b/>
                <w:szCs w:val="24"/>
              </w:rPr>
            </w:pPr>
          </w:p>
          <w:p w14:paraId="2F3CC2F3" w14:textId="749BE224"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6:</w:t>
            </w:r>
          </w:p>
          <w:p w14:paraId="490FA431" w14:textId="71F1B450"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елементе</w:t>
            </w:r>
            <w:r w:rsidR="00B3035B" w:rsidRPr="00B3035B">
              <w:rPr>
                <w:rFonts w:ascii="Times New Roman" w:hAnsi="Times New Roman" w:cs="Times New Roman"/>
              </w:rPr>
              <w:t xml:space="preserve"> </w:t>
            </w:r>
            <w:r>
              <w:rPr>
                <w:rFonts w:ascii="Times New Roman" w:hAnsi="Times New Roman" w:cs="Times New Roman"/>
              </w:rPr>
              <w:t>батеријског</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 xml:space="preserve"> </w:t>
            </w:r>
            <w:r>
              <w:rPr>
                <w:rFonts w:ascii="Times New Roman" w:hAnsi="Times New Roman" w:cs="Times New Roman"/>
              </w:rPr>
              <w:t>паљења</w:t>
            </w:r>
            <w:r w:rsidR="00B3035B" w:rsidRPr="00B3035B">
              <w:rPr>
                <w:rFonts w:ascii="Times New Roman" w:hAnsi="Times New Roman" w:cs="Times New Roman"/>
              </w:rPr>
              <w:t xml:space="preserve"> </w:t>
            </w:r>
            <w:r>
              <w:rPr>
                <w:rFonts w:ascii="Times New Roman" w:hAnsi="Times New Roman" w:cs="Times New Roman"/>
              </w:rPr>
              <w:t>мотора</w:t>
            </w:r>
          </w:p>
          <w:p w14:paraId="781AC350" w14:textId="03B540D9"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паљења</w:t>
            </w:r>
            <w:r w:rsidR="00B3035B" w:rsidRPr="00B3035B">
              <w:rPr>
                <w:rFonts w:ascii="Times New Roman" w:hAnsi="Times New Roman" w:cs="Times New Roman"/>
              </w:rPr>
              <w:t xml:space="preserve"> </w:t>
            </w:r>
            <w:r>
              <w:rPr>
                <w:rFonts w:ascii="Times New Roman" w:hAnsi="Times New Roman" w:cs="Times New Roman"/>
              </w:rPr>
              <w:t>смјеше</w:t>
            </w:r>
            <w:r w:rsidR="00B3035B" w:rsidRPr="00B3035B">
              <w:rPr>
                <w:rFonts w:ascii="Times New Roman" w:hAnsi="Times New Roman" w:cs="Times New Roman"/>
              </w:rPr>
              <w:t xml:space="preserve"> </w:t>
            </w:r>
            <w:r>
              <w:rPr>
                <w:rFonts w:ascii="Times New Roman" w:hAnsi="Times New Roman" w:cs="Times New Roman"/>
              </w:rPr>
              <w:t>ОТО</w:t>
            </w:r>
            <w:r w:rsidR="00B3035B" w:rsidRPr="00B3035B">
              <w:rPr>
                <w:rFonts w:ascii="Times New Roman" w:hAnsi="Times New Roman" w:cs="Times New Roman"/>
              </w:rPr>
              <w:t xml:space="preserve"> </w:t>
            </w:r>
            <w:r>
              <w:rPr>
                <w:rFonts w:ascii="Times New Roman" w:hAnsi="Times New Roman" w:cs="Times New Roman"/>
              </w:rPr>
              <w:t>мотора</w:t>
            </w:r>
          </w:p>
          <w:p w14:paraId="35C3DA43" w14:textId="606D2725"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шта</w:t>
            </w:r>
            <w:r w:rsidR="00B3035B" w:rsidRPr="00B3035B">
              <w:rPr>
                <w:rFonts w:ascii="Times New Roman" w:hAnsi="Times New Roman" w:cs="Times New Roman"/>
              </w:rPr>
              <w:t xml:space="preserve"> </w:t>
            </w:r>
            <w:r>
              <w:rPr>
                <w:rFonts w:ascii="Times New Roman" w:hAnsi="Times New Roman" w:cs="Times New Roman"/>
              </w:rPr>
              <w:t>је</w:t>
            </w:r>
            <w:r w:rsidR="00B3035B" w:rsidRPr="00B3035B">
              <w:rPr>
                <w:rFonts w:ascii="Times New Roman" w:hAnsi="Times New Roman" w:cs="Times New Roman"/>
              </w:rPr>
              <w:t xml:space="preserve"> </w:t>
            </w:r>
            <w:r>
              <w:rPr>
                <w:rFonts w:ascii="Times New Roman" w:hAnsi="Times New Roman" w:cs="Times New Roman"/>
              </w:rPr>
              <w:t>то</w:t>
            </w:r>
            <w:r w:rsidR="00B3035B" w:rsidRPr="00B3035B">
              <w:rPr>
                <w:rFonts w:ascii="Times New Roman" w:hAnsi="Times New Roman" w:cs="Times New Roman"/>
              </w:rPr>
              <w:t xml:space="preserve"> </w:t>
            </w:r>
            <w:r>
              <w:rPr>
                <w:rFonts w:ascii="Times New Roman" w:hAnsi="Times New Roman" w:cs="Times New Roman"/>
              </w:rPr>
              <w:t>електропокретач</w:t>
            </w:r>
          </w:p>
          <w:p w14:paraId="3598FC1B" w14:textId="1E1B9D36"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стартовања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 xml:space="preserve"> </w:t>
            </w:r>
            <w:r>
              <w:rPr>
                <w:rFonts w:ascii="Times New Roman" w:hAnsi="Times New Roman" w:cs="Times New Roman"/>
              </w:rPr>
              <w:t>од</w:t>
            </w:r>
            <w:r w:rsidR="00B3035B" w:rsidRPr="00B3035B">
              <w:rPr>
                <w:rFonts w:ascii="Times New Roman" w:hAnsi="Times New Roman" w:cs="Times New Roman"/>
              </w:rPr>
              <w:t xml:space="preserve"> </w:t>
            </w:r>
            <w:r>
              <w:rPr>
                <w:rFonts w:ascii="Times New Roman" w:hAnsi="Times New Roman" w:cs="Times New Roman"/>
              </w:rPr>
              <w:t>стране</w:t>
            </w:r>
            <w:r w:rsidR="00B3035B" w:rsidRPr="00B3035B">
              <w:rPr>
                <w:rFonts w:ascii="Times New Roman" w:hAnsi="Times New Roman" w:cs="Times New Roman"/>
              </w:rPr>
              <w:t xml:space="preserve"> </w:t>
            </w:r>
            <w:r>
              <w:rPr>
                <w:rFonts w:ascii="Times New Roman" w:hAnsi="Times New Roman" w:cs="Times New Roman"/>
              </w:rPr>
              <w:t>електропокретача</w:t>
            </w:r>
          </w:p>
          <w:p w14:paraId="490C6163" w14:textId="3473AA91"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основне</w:t>
            </w:r>
            <w:r w:rsidR="00B3035B" w:rsidRPr="00B3035B">
              <w:rPr>
                <w:rFonts w:ascii="Times New Roman" w:hAnsi="Times New Roman" w:cs="Times New Roman"/>
              </w:rPr>
              <w:t xml:space="preserve"> </w:t>
            </w:r>
            <w:r>
              <w:rPr>
                <w:rFonts w:ascii="Times New Roman" w:hAnsi="Times New Roman" w:cs="Times New Roman"/>
              </w:rPr>
              <w:t>задатке</w:t>
            </w:r>
            <w:r w:rsidR="00B3035B" w:rsidRPr="00B3035B">
              <w:rPr>
                <w:rFonts w:ascii="Times New Roman" w:hAnsi="Times New Roman" w:cs="Times New Roman"/>
              </w:rPr>
              <w:t xml:space="preserve"> </w:t>
            </w:r>
            <w:r>
              <w:rPr>
                <w:rFonts w:ascii="Times New Roman" w:hAnsi="Times New Roman" w:cs="Times New Roman"/>
              </w:rPr>
              <w:t>подмазивања</w:t>
            </w:r>
            <w:r w:rsidR="00B3035B" w:rsidRPr="00B3035B">
              <w:rPr>
                <w:rFonts w:ascii="Times New Roman" w:hAnsi="Times New Roman" w:cs="Times New Roman"/>
              </w:rPr>
              <w:t xml:space="preserve"> </w:t>
            </w:r>
            <w:r>
              <w:rPr>
                <w:rFonts w:ascii="Times New Roman" w:hAnsi="Times New Roman" w:cs="Times New Roman"/>
              </w:rPr>
              <w:t>мотора</w:t>
            </w:r>
          </w:p>
          <w:p w14:paraId="7B00FB09" w14:textId="6965AD26"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подмазивања</w:t>
            </w:r>
            <w:r w:rsidR="00B3035B" w:rsidRPr="00B3035B">
              <w:rPr>
                <w:rFonts w:ascii="Times New Roman" w:hAnsi="Times New Roman" w:cs="Times New Roman"/>
              </w:rPr>
              <w:t xml:space="preserve"> </w:t>
            </w:r>
            <w:r>
              <w:rPr>
                <w:rFonts w:ascii="Times New Roman" w:hAnsi="Times New Roman" w:cs="Times New Roman"/>
              </w:rPr>
              <w:t>мотора</w:t>
            </w:r>
          </w:p>
          <w:p w14:paraId="6FAB93EF" w14:textId="0350E83D"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основне</w:t>
            </w:r>
            <w:r w:rsidR="00B3035B" w:rsidRPr="00B3035B">
              <w:rPr>
                <w:rFonts w:ascii="Times New Roman" w:hAnsi="Times New Roman" w:cs="Times New Roman"/>
              </w:rPr>
              <w:t xml:space="preserve"> </w:t>
            </w:r>
            <w:r>
              <w:rPr>
                <w:rFonts w:ascii="Times New Roman" w:hAnsi="Times New Roman" w:cs="Times New Roman"/>
              </w:rPr>
              <w:t>задатке</w:t>
            </w:r>
            <w:r w:rsidR="00B3035B" w:rsidRPr="00B3035B">
              <w:rPr>
                <w:rFonts w:ascii="Times New Roman" w:hAnsi="Times New Roman" w:cs="Times New Roman"/>
              </w:rPr>
              <w:t xml:space="preserve"> </w:t>
            </w:r>
            <w:r>
              <w:rPr>
                <w:rFonts w:ascii="Times New Roman" w:hAnsi="Times New Roman" w:cs="Times New Roman"/>
              </w:rPr>
              <w:t>хлађења</w:t>
            </w:r>
            <w:r w:rsidR="00B3035B" w:rsidRPr="00B3035B">
              <w:rPr>
                <w:rFonts w:ascii="Times New Roman" w:hAnsi="Times New Roman" w:cs="Times New Roman"/>
              </w:rPr>
              <w:t xml:space="preserve"> </w:t>
            </w:r>
            <w:r>
              <w:rPr>
                <w:rFonts w:ascii="Times New Roman" w:hAnsi="Times New Roman" w:cs="Times New Roman"/>
              </w:rPr>
              <w:t>мотора</w:t>
            </w:r>
          </w:p>
          <w:p w14:paraId="245727D8" w14:textId="05419585"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хлађења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 xml:space="preserve"> </w:t>
            </w:r>
            <w:r>
              <w:rPr>
                <w:rFonts w:ascii="Times New Roman" w:hAnsi="Times New Roman" w:cs="Times New Roman"/>
              </w:rPr>
              <w:t>помоћу</w:t>
            </w:r>
            <w:r w:rsidR="00B3035B" w:rsidRPr="00B3035B">
              <w:rPr>
                <w:rFonts w:ascii="Times New Roman" w:hAnsi="Times New Roman" w:cs="Times New Roman"/>
              </w:rPr>
              <w:t xml:space="preserve"> </w:t>
            </w:r>
            <w:r>
              <w:rPr>
                <w:rFonts w:ascii="Times New Roman" w:hAnsi="Times New Roman" w:cs="Times New Roman"/>
              </w:rPr>
              <w:t>течности</w:t>
            </w:r>
          </w:p>
          <w:p w14:paraId="3EA05239" w14:textId="026B0E71" w:rsidR="00B3035B" w:rsidRPr="00B3035B" w:rsidRDefault="00363FB4" w:rsidP="00B3035B">
            <w:pPr>
              <w:numPr>
                <w:ilvl w:val="0"/>
                <w:numId w:val="38"/>
              </w:numPr>
              <w:spacing w:after="0" w:line="240" w:lineRule="auto"/>
              <w:contextualSpacing/>
              <w:rPr>
                <w:rFonts w:ascii="Times New Roman" w:hAnsi="Times New Roman" w:cs="Times New Roman"/>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начин</w:t>
            </w:r>
            <w:r w:rsidR="00B3035B" w:rsidRPr="00B3035B">
              <w:rPr>
                <w:rFonts w:ascii="Times New Roman" w:hAnsi="Times New Roman" w:cs="Times New Roman"/>
              </w:rPr>
              <w:t xml:space="preserve"> </w:t>
            </w:r>
            <w:r>
              <w:rPr>
                <w:rFonts w:ascii="Times New Roman" w:hAnsi="Times New Roman" w:cs="Times New Roman"/>
              </w:rPr>
              <w:t>хлађења</w:t>
            </w:r>
            <w:r w:rsidR="00B3035B" w:rsidRPr="00B3035B">
              <w:rPr>
                <w:rFonts w:ascii="Times New Roman" w:hAnsi="Times New Roman" w:cs="Times New Roman"/>
              </w:rPr>
              <w:t xml:space="preserve"> </w:t>
            </w:r>
            <w:r>
              <w:rPr>
                <w:rFonts w:ascii="Times New Roman" w:hAnsi="Times New Roman" w:cs="Times New Roman"/>
              </w:rPr>
              <w:t>мотора</w:t>
            </w:r>
            <w:r w:rsidR="00B3035B" w:rsidRPr="00B3035B">
              <w:rPr>
                <w:rFonts w:ascii="Times New Roman" w:hAnsi="Times New Roman" w:cs="Times New Roman"/>
              </w:rPr>
              <w:t xml:space="preserve"> </w:t>
            </w:r>
            <w:r>
              <w:rPr>
                <w:rFonts w:ascii="Times New Roman" w:hAnsi="Times New Roman" w:cs="Times New Roman"/>
              </w:rPr>
              <w:t>помоћу</w:t>
            </w:r>
            <w:r w:rsidR="00B3035B" w:rsidRPr="00B3035B">
              <w:rPr>
                <w:rFonts w:ascii="Times New Roman" w:hAnsi="Times New Roman" w:cs="Times New Roman"/>
              </w:rPr>
              <w:t xml:space="preserve"> </w:t>
            </w:r>
            <w:r>
              <w:rPr>
                <w:rFonts w:ascii="Times New Roman" w:hAnsi="Times New Roman" w:cs="Times New Roman"/>
              </w:rPr>
              <w:t>ваздуха</w:t>
            </w:r>
          </w:p>
          <w:p w14:paraId="277F3CDC" w14:textId="1EFA5450" w:rsidR="00B3035B" w:rsidRPr="00B3035B" w:rsidRDefault="00363FB4" w:rsidP="00B3035B">
            <w:pPr>
              <w:numPr>
                <w:ilvl w:val="0"/>
                <w:numId w:val="38"/>
              </w:numPr>
              <w:spacing w:after="0" w:line="240" w:lineRule="auto"/>
              <w:contextualSpacing/>
              <w:rPr>
                <w:rFonts w:ascii="Times New Roman" w:hAnsi="Times New Roman" w:cs="Times New Roman"/>
                <w:b/>
                <w:szCs w:val="24"/>
              </w:rPr>
            </w:pPr>
            <w:r>
              <w:rPr>
                <w:rFonts w:ascii="Times New Roman" w:hAnsi="Times New Roman" w:cs="Times New Roman"/>
              </w:rPr>
              <w:t>Објаснити</w:t>
            </w:r>
            <w:r w:rsidR="00B3035B" w:rsidRPr="00B3035B">
              <w:rPr>
                <w:rFonts w:ascii="Times New Roman" w:hAnsi="Times New Roman" w:cs="Times New Roman"/>
              </w:rPr>
              <w:t xml:space="preserve"> </w:t>
            </w:r>
            <w:r>
              <w:rPr>
                <w:rFonts w:ascii="Times New Roman" w:hAnsi="Times New Roman" w:cs="Times New Roman"/>
              </w:rPr>
              <w:t>задатке</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дијелове</w:t>
            </w:r>
            <w:r w:rsidR="00B3035B" w:rsidRPr="00B3035B">
              <w:rPr>
                <w:rFonts w:ascii="Times New Roman" w:hAnsi="Times New Roman" w:cs="Times New Roman"/>
              </w:rPr>
              <w:t xml:space="preserve"> </w:t>
            </w:r>
            <w:r>
              <w:rPr>
                <w:rFonts w:ascii="Times New Roman" w:hAnsi="Times New Roman" w:cs="Times New Roman"/>
              </w:rPr>
              <w:t>издувног</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w:t>
            </w:r>
          </w:p>
          <w:p w14:paraId="574E89D4" w14:textId="510DA3F2" w:rsidR="00B3035B" w:rsidRPr="00B3035B" w:rsidRDefault="00363FB4" w:rsidP="00B3035B">
            <w:pPr>
              <w:numPr>
                <w:ilvl w:val="0"/>
                <w:numId w:val="38"/>
              </w:numPr>
              <w:spacing w:after="0" w:line="240" w:lineRule="auto"/>
              <w:contextualSpacing/>
              <w:rPr>
                <w:bCs/>
              </w:rPr>
            </w:pPr>
            <w:r>
              <w:rPr>
                <w:rFonts w:ascii="Times New Roman" w:hAnsi="Times New Roman" w:cs="Times New Roman"/>
                <w:bCs/>
              </w:rPr>
              <w:t>Наставник</w:t>
            </w:r>
            <w:r w:rsidR="00B3035B" w:rsidRPr="00B3035B">
              <w:rPr>
                <w:rFonts w:ascii="Times New Roman" w:hAnsi="Times New Roman" w:cs="Times New Roman"/>
                <w:bCs/>
              </w:rPr>
              <w:t xml:space="preserve"> </w:t>
            </w:r>
            <w:r>
              <w:rPr>
                <w:rFonts w:ascii="Times New Roman" w:hAnsi="Times New Roman" w:cs="Times New Roman"/>
                <w:bCs/>
              </w:rPr>
              <w:t>ће</w:t>
            </w:r>
            <w:r w:rsidR="00B3035B" w:rsidRPr="00B3035B">
              <w:rPr>
                <w:rFonts w:ascii="Times New Roman" w:hAnsi="Times New Roman" w:cs="Times New Roman"/>
                <w:bCs/>
              </w:rPr>
              <w:t xml:space="preserve"> </w:t>
            </w:r>
            <w:r>
              <w:rPr>
                <w:rFonts w:ascii="Times New Roman" w:hAnsi="Times New Roman" w:cs="Times New Roman"/>
                <w:bCs/>
              </w:rPr>
              <w:t>користити</w:t>
            </w:r>
            <w:r w:rsidR="00B3035B" w:rsidRPr="00B3035B">
              <w:rPr>
                <w:rFonts w:ascii="Times New Roman" w:hAnsi="Times New Roman" w:cs="Times New Roman"/>
                <w:bCs/>
              </w:rPr>
              <w:t xml:space="preserve"> </w:t>
            </w:r>
            <w:r>
              <w:rPr>
                <w:rFonts w:ascii="Times New Roman" w:hAnsi="Times New Roman" w:cs="Times New Roman"/>
                <w:bCs/>
              </w:rPr>
              <w:t>шеме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моделе</w:t>
            </w:r>
            <w:r w:rsidR="00B3035B" w:rsidRPr="00B3035B">
              <w:rPr>
                <w:rFonts w:ascii="Times New Roman" w:hAnsi="Times New Roman" w:cs="Times New Roman"/>
                <w:bCs/>
              </w:rPr>
              <w:t xml:space="preserve"> </w:t>
            </w:r>
            <w:r>
              <w:rPr>
                <w:rFonts w:ascii="Times New Roman" w:hAnsi="Times New Roman" w:cs="Times New Roman"/>
                <w:bCs/>
              </w:rPr>
              <w:t>како</w:t>
            </w:r>
            <w:r w:rsidR="00B3035B" w:rsidRPr="00B3035B">
              <w:rPr>
                <w:rFonts w:ascii="Times New Roman" w:hAnsi="Times New Roman" w:cs="Times New Roman"/>
                <w:bCs/>
              </w:rPr>
              <w:t xml:space="preserve"> </w:t>
            </w:r>
            <w:r>
              <w:rPr>
                <w:rFonts w:ascii="Times New Roman" w:hAnsi="Times New Roman" w:cs="Times New Roman"/>
                <w:bCs/>
              </w:rPr>
              <w:t>би</w:t>
            </w:r>
            <w:r w:rsidR="00B3035B" w:rsidRPr="00B3035B">
              <w:rPr>
                <w:rFonts w:ascii="Times New Roman" w:hAnsi="Times New Roman" w:cs="Times New Roman"/>
                <w:bCs/>
              </w:rPr>
              <w:t xml:space="preserve"> </w:t>
            </w:r>
            <w:r>
              <w:rPr>
                <w:rFonts w:ascii="Times New Roman" w:hAnsi="Times New Roman" w:cs="Times New Roman"/>
                <w:bCs/>
              </w:rPr>
              <w:t>објаснио</w:t>
            </w:r>
            <w:r w:rsidR="00B3035B" w:rsidRPr="00B3035B">
              <w:rPr>
                <w:rFonts w:ascii="Times New Roman" w:hAnsi="Times New Roman" w:cs="Times New Roman"/>
                <w:bCs/>
              </w:rPr>
              <w:t xml:space="preserve"> </w:t>
            </w:r>
            <w:r>
              <w:rPr>
                <w:rFonts w:ascii="Times New Roman" w:hAnsi="Times New Roman" w:cs="Times New Roman"/>
                <w:bCs/>
              </w:rPr>
              <w:t>одређене</w:t>
            </w:r>
            <w:r w:rsidR="00B3035B" w:rsidRPr="00B3035B">
              <w:rPr>
                <w:rFonts w:ascii="Times New Roman" w:hAnsi="Times New Roman" w:cs="Times New Roman"/>
                <w:bCs/>
              </w:rPr>
              <w:t xml:space="preserve"> </w:t>
            </w:r>
            <w:r>
              <w:rPr>
                <w:rFonts w:ascii="Times New Roman" w:hAnsi="Times New Roman" w:cs="Times New Roman"/>
                <w:bCs/>
              </w:rPr>
              <w:t>системе</w:t>
            </w:r>
            <w:r w:rsidR="00B3035B" w:rsidRPr="00B3035B">
              <w:rPr>
                <w:rFonts w:ascii="Times New Roman" w:hAnsi="Times New Roman" w:cs="Times New Roman"/>
                <w:bCs/>
              </w:rPr>
              <w:t xml:space="preserve">, </w:t>
            </w:r>
            <w:r>
              <w:rPr>
                <w:rFonts w:ascii="Times New Roman" w:hAnsi="Times New Roman" w:cs="Times New Roman"/>
                <w:bCs/>
              </w:rPr>
              <w:t>начин</w:t>
            </w:r>
            <w:r w:rsidR="00B3035B" w:rsidRPr="00B3035B">
              <w:rPr>
                <w:rFonts w:ascii="Times New Roman" w:hAnsi="Times New Roman" w:cs="Times New Roman"/>
                <w:bCs/>
              </w:rPr>
              <w:t xml:space="preserve"> </w:t>
            </w:r>
            <w:r>
              <w:rPr>
                <w:rFonts w:ascii="Times New Roman" w:hAnsi="Times New Roman" w:cs="Times New Roman"/>
                <w:bCs/>
              </w:rPr>
              <w:t>њиховог</w:t>
            </w:r>
            <w:r w:rsidR="00B3035B" w:rsidRPr="00B3035B">
              <w:rPr>
                <w:rFonts w:ascii="Times New Roman" w:hAnsi="Times New Roman" w:cs="Times New Roman"/>
                <w:bCs/>
              </w:rPr>
              <w:t xml:space="preserve"> </w:t>
            </w:r>
            <w:r>
              <w:rPr>
                <w:rFonts w:ascii="Times New Roman" w:hAnsi="Times New Roman" w:cs="Times New Roman"/>
                <w:bCs/>
              </w:rPr>
              <w:t>рада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њихов</w:t>
            </w:r>
            <w:r w:rsidR="00B3035B" w:rsidRPr="00B3035B">
              <w:rPr>
                <w:rFonts w:ascii="Times New Roman" w:hAnsi="Times New Roman" w:cs="Times New Roman"/>
                <w:bCs/>
                <w:lang w:val="sr-Latn-CS"/>
              </w:rPr>
              <w:t xml:space="preserve"> </w:t>
            </w:r>
            <w:r>
              <w:rPr>
                <w:rFonts w:ascii="Times New Roman" w:hAnsi="Times New Roman" w:cs="Times New Roman"/>
                <w:bCs/>
              </w:rPr>
              <w:t>значај</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поуздан</w:t>
            </w:r>
            <w:r w:rsidR="00B3035B" w:rsidRPr="00B3035B">
              <w:rPr>
                <w:rFonts w:ascii="Times New Roman" w:hAnsi="Times New Roman" w:cs="Times New Roman"/>
                <w:bCs/>
              </w:rPr>
              <w:t xml:space="preserve"> </w:t>
            </w:r>
            <w:r>
              <w:rPr>
                <w:rFonts w:ascii="Times New Roman" w:hAnsi="Times New Roman" w:cs="Times New Roman"/>
                <w:bCs/>
              </w:rPr>
              <w:t>рад</w:t>
            </w:r>
            <w:r w:rsidR="00B3035B" w:rsidRPr="00B3035B">
              <w:rPr>
                <w:rFonts w:ascii="Times New Roman" w:hAnsi="Times New Roman" w:cs="Times New Roman"/>
                <w:bCs/>
              </w:rPr>
              <w:t xml:space="preserve"> </w:t>
            </w:r>
            <w:r>
              <w:rPr>
                <w:rFonts w:ascii="Times New Roman" w:hAnsi="Times New Roman" w:cs="Times New Roman"/>
                <w:bCs/>
              </w:rPr>
              <w:t>мотора</w:t>
            </w:r>
            <w:r w:rsidR="00B3035B" w:rsidRPr="00B3035B">
              <w:rPr>
                <w:rFonts w:ascii="Times New Roman" w:hAnsi="Times New Roman" w:cs="Times New Roman"/>
                <w:bCs/>
              </w:rPr>
              <w:t xml:space="preserve">. </w:t>
            </w:r>
          </w:p>
        </w:tc>
      </w:tr>
      <w:tr w:rsidR="00B3035B" w:rsidRPr="00B3035B" w14:paraId="3464528C" w14:textId="77777777" w:rsidTr="00363FB4">
        <w:trPr>
          <w:jc w:val="center"/>
        </w:trPr>
        <w:tc>
          <w:tcPr>
            <w:tcW w:w="10098" w:type="dxa"/>
            <w:gridSpan w:val="3"/>
            <w:shd w:val="clear" w:color="auto" w:fill="auto"/>
          </w:tcPr>
          <w:p w14:paraId="5B5A5B10" w14:textId="6BCC7874"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b/>
                <w:lang w:val="hr-HR"/>
              </w:rPr>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5E8E1B4F" w14:textId="77777777" w:rsidTr="00363FB4">
        <w:trPr>
          <w:jc w:val="center"/>
        </w:trPr>
        <w:tc>
          <w:tcPr>
            <w:tcW w:w="10098" w:type="dxa"/>
            <w:gridSpan w:val="3"/>
            <w:shd w:val="clear" w:color="auto" w:fill="auto"/>
          </w:tcPr>
          <w:p w14:paraId="07BFA79E" w14:textId="16D59F3A"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rPr>
              <w:t>Физика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Практична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настава</w:t>
            </w:r>
          </w:p>
        </w:tc>
      </w:tr>
      <w:tr w:rsidR="00B3035B" w:rsidRPr="00B3035B" w14:paraId="6AE97539" w14:textId="77777777" w:rsidTr="00363FB4">
        <w:trPr>
          <w:jc w:val="center"/>
        </w:trPr>
        <w:tc>
          <w:tcPr>
            <w:tcW w:w="10098" w:type="dxa"/>
            <w:gridSpan w:val="3"/>
            <w:shd w:val="clear" w:color="auto" w:fill="auto"/>
          </w:tcPr>
          <w:p w14:paraId="0CBA8769" w14:textId="63381EE7" w:rsidR="00B3035B" w:rsidRPr="00B3035B" w:rsidRDefault="00363FB4" w:rsidP="00B3035B">
            <w:pPr>
              <w:spacing w:after="0" w:line="240" w:lineRule="auto"/>
              <w:rPr>
                <w:rFonts w:ascii="Times New Roman" w:eastAsia="Times New Roman" w:hAnsi="Times New Roman" w:cs="Times New Roman"/>
                <w:szCs w:val="24"/>
                <w:lang w:val="hr-HR"/>
              </w:rPr>
            </w:pPr>
            <w:r>
              <w:rPr>
                <w:rFonts w:ascii="Times New Roman" w:eastAsia="Times New Roman" w:hAnsi="Times New Roman" w:cs="Times New Roman"/>
                <w:b/>
                <w:lang w:val="hr-HR"/>
              </w:rPr>
              <w:t>Извори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наставнике</w:t>
            </w:r>
          </w:p>
        </w:tc>
      </w:tr>
      <w:tr w:rsidR="00B3035B" w:rsidRPr="00B3035B" w14:paraId="63F7A4B8" w14:textId="77777777" w:rsidTr="00363FB4">
        <w:trPr>
          <w:jc w:val="center"/>
        </w:trPr>
        <w:tc>
          <w:tcPr>
            <w:tcW w:w="10098" w:type="dxa"/>
            <w:gridSpan w:val="3"/>
            <w:shd w:val="clear" w:color="auto" w:fill="auto"/>
          </w:tcPr>
          <w:p w14:paraId="194300BF" w14:textId="150613FF" w:rsidR="00B3035B" w:rsidRPr="00B3035B" w:rsidRDefault="00363FB4" w:rsidP="00B3035B">
            <w:pPr>
              <w:numPr>
                <w:ilvl w:val="0"/>
                <w:numId w:val="65"/>
              </w:numPr>
              <w:spacing w:after="0" w:line="240" w:lineRule="auto"/>
              <w:contextualSpacing/>
              <w:rPr>
                <w:rFonts w:ascii="Times New Roman" w:hAnsi="Times New Roman" w:cs="Times New Roman"/>
                <w:lang w:val="sr-Latn-BA"/>
              </w:rPr>
            </w:pPr>
            <w:r>
              <w:rPr>
                <w:rFonts w:ascii="Times New Roman" w:hAnsi="Times New Roman" w:cs="Times New Roman"/>
                <w:lang w:val="sr-Latn-BA"/>
              </w:rPr>
              <w:t>Одобрени</w:t>
            </w:r>
            <w:r w:rsidR="00B3035B" w:rsidRPr="00B3035B">
              <w:rPr>
                <w:rFonts w:ascii="Times New Roman" w:hAnsi="Times New Roman" w:cs="Times New Roman"/>
                <w:lang w:val="sr-Latn-BA"/>
              </w:rPr>
              <w:t xml:space="preserve"> </w:t>
            </w:r>
            <w:r>
              <w:rPr>
                <w:rFonts w:ascii="Times New Roman" w:hAnsi="Times New Roman" w:cs="Times New Roman"/>
                <w:lang w:val="sr-Latn-BA"/>
              </w:rPr>
              <w:t>уџбеници</w:t>
            </w:r>
          </w:p>
          <w:p w14:paraId="3A806EBD" w14:textId="3F8400D0" w:rsidR="00B3035B" w:rsidRPr="00B3035B" w:rsidRDefault="00363FB4" w:rsidP="00B3035B">
            <w:pPr>
              <w:numPr>
                <w:ilvl w:val="0"/>
                <w:numId w:val="65"/>
              </w:numPr>
              <w:spacing w:after="0" w:line="240" w:lineRule="auto"/>
              <w:contextualSpacing/>
              <w:rPr>
                <w:rFonts w:ascii="Times New Roman" w:hAnsi="Times New Roman" w:cs="Times New Roman"/>
              </w:rPr>
            </w:pPr>
            <w:r>
              <w:rPr>
                <w:rFonts w:ascii="Times New Roman" w:hAnsi="Times New Roman" w:cs="Times New Roman"/>
              </w:rPr>
              <w:t>Стручни</w:t>
            </w:r>
            <w:r w:rsidR="00B3035B" w:rsidRPr="00B3035B">
              <w:rPr>
                <w:rFonts w:ascii="Times New Roman" w:hAnsi="Times New Roman" w:cs="Times New Roman"/>
              </w:rPr>
              <w:t xml:space="preserve"> </w:t>
            </w:r>
            <w:r>
              <w:rPr>
                <w:rFonts w:ascii="Times New Roman" w:hAnsi="Times New Roman" w:cs="Times New Roman"/>
              </w:rPr>
              <w:t>часописи</w:t>
            </w:r>
            <w:r w:rsidR="00B3035B" w:rsidRPr="00B3035B">
              <w:rPr>
                <w:rFonts w:ascii="Times New Roman" w:hAnsi="Times New Roman" w:cs="Times New Roman"/>
              </w:rPr>
              <w:t xml:space="preserve"> </w:t>
            </w:r>
          </w:p>
          <w:p w14:paraId="6C2509D8" w14:textId="54C1B06A" w:rsidR="00B3035B" w:rsidRPr="00B3035B" w:rsidRDefault="00363FB4" w:rsidP="00B3035B">
            <w:pPr>
              <w:numPr>
                <w:ilvl w:val="0"/>
                <w:numId w:val="65"/>
              </w:numPr>
              <w:spacing w:after="0" w:line="240" w:lineRule="auto"/>
              <w:contextualSpacing/>
              <w:rPr>
                <w:rFonts w:ascii="Times New Roman" w:hAnsi="Times New Roman" w:cs="Times New Roman"/>
                <w:lang w:val="sr-Latn-BA"/>
              </w:rPr>
            </w:pPr>
            <w:r>
              <w:rPr>
                <w:rFonts w:ascii="Times New Roman" w:hAnsi="Times New Roman" w:cs="Times New Roman"/>
              </w:rPr>
              <w:t>Интернет</w:t>
            </w:r>
            <w:r w:rsidR="00B3035B" w:rsidRPr="00B3035B">
              <w:t xml:space="preserve"> </w:t>
            </w:r>
          </w:p>
        </w:tc>
      </w:tr>
      <w:tr w:rsidR="00B3035B" w:rsidRPr="00B3035B" w14:paraId="284AB543" w14:textId="77777777" w:rsidTr="00363FB4">
        <w:trPr>
          <w:jc w:val="center"/>
        </w:trPr>
        <w:tc>
          <w:tcPr>
            <w:tcW w:w="10098" w:type="dxa"/>
            <w:gridSpan w:val="3"/>
            <w:shd w:val="clear" w:color="auto" w:fill="auto"/>
          </w:tcPr>
          <w:p w14:paraId="2E770D6C" w14:textId="3EEB85C7"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Оцјењивање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технике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оцјењивања</w:t>
            </w:r>
          </w:p>
        </w:tc>
      </w:tr>
      <w:tr w:rsidR="00B3035B" w:rsidRPr="00B3035B" w14:paraId="19D211B1" w14:textId="77777777" w:rsidTr="00363FB4">
        <w:trPr>
          <w:jc w:val="center"/>
        </w:trPr>
        <w:tc>
          <w:tcPr>
            <w:tcW w:w="10098" w:type="dxa"/>
            <w:gridSpan w:val="3"/>
            <w:shd w:val="clear" w:color="auto" w:fill="auto"/>
          </w:tcPr>
          <w:p w14:paraId="55189AB0" w14:textId="6A88063C"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2BF3397D" w14:textId="3EB427CC"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2CF14B4D" w14:textId="1B4B6416"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3FE2891D" w14:textId="24B7E5E8"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70B2E397" w14:textId="74B878B7"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bl>
    <w:p w14:paraId="2AFD7444" w14:textId="77777777" w:rsidR="00B3035B" w:rsidRPr="00B3035B" w:rsidRDefault="00B3035B" w:rsidP="00B3035B">
      <w:pPr>
        <w:spacing w:after="0" w:line="240" w:lineRule="auto"/>
        <w:rPr>
          <w:rFonts w:ascii="Times New Roman" w:eastAsia="Times New Roman" w:hAnsi="Times New Roman" w:cs="Times New Roman"/>
          <w:szCs w:val="24"/>
        </w:rPr>
      </w:pPr>
    </w:p>
    <w:p w14:paraId="42B362F4" w14:textId="7DBEC101" w:rsidR="00B3035B" w:rsidRDefault="00B3035B" w:rsidP="00B3035B">
      <w:pPr>
        <w:tabs>
          <w:tab w:val="left" w:pos="1893"/>
        </w:tabs>
        <w:spacing w:after="0" w:line="240" w:lineRule="auto"/>
        <w:rPr>
          <w:rFonts w:ascii="Times New Roman" w:eastAsia="Times New Roman" w:hAnsi="Times New Roman" w:cs="Times New Roman"/>
          <w:szCs w:val="24"/>
        </w:rPr>
      </w:pPr>
    </w:p>
    <w:p w14:paraId="19FF3F99" w14:textId="70378A59" w:rsidR="009221FE" w:rsidRDefault="009221FE" w:rsidP="00B3035B">
      <w:pPr>
        <w:tabs>
          <w:tab w:val="left" w:pos="1893"/>
        </w:tabs>
        <w:spacing w:after="0" w:line="240" w:lineRule="auto"/>
        <w:rPr>
          <w:rFonts w:ascii="Times New Roman" w:eastAsia="Times New Roman" w:hAnsi="Times New Roman" w:cs="Times New Roman"/>
          <w:szCs w:val="24"/>
        </w:rPr>
      </w:pPr>
    </w:p>
    <w:p w14:paraId="1DC37A43" w14:textId="6F360E9D" w:rsidR="009221FE" w:rsidRDefault="009221FE" w:rsidP="00B3035B">
      <w:pPr>
        <w:tabs>
          <w:tab w:val="left" w:pos="1893"/>
        </w:tabs>
        <w:spacing w:after="0" w:line="240" w:lineRule="auto"/>
        <w:rPr>
          <w:rFonts w:ascii="Times New Roman" w:eastAsia="Times New Roman" w:hAnsi="Times New Roman" w:cs="Times New Roman"/>
          <w:szCs w:val="24"/>
        </w:rPr>
      </w:pPr>
    </w:p>
    <w:p w14:paraId="07DB98AC" w14:textId="0E7CA6E0" w:rsidR="009221FE" w:rsidRDefault="009221FE" w:rsidP="00B3035B">
      <w:pPr>
        <w:tabs>
          <w:tab w:val="left" w:pos="1893"/>
        </w:tabs>
        <w:spacing w:after="0" w:line="240" w:lineRule="auto"/>
        <w:rPr>
          <w:rFonts w:ascii="Times New Roman" w:eastAsia="Times New Roman" w:hAnsi="Times New Roman" w:cs="Times New Roman"/>
          <w:szCs w:val="24"/>
        </w:rPr>
      </w:pPr>
    </w:p>
    <w:p w14:paraId="5F1A8F2D" w14:textId="18F3AD35" w:rsidR="009221FE" w:rsidRDefault="009221FE" w:rsidP="00B3035B">
      <w:pPr>
        <w:tabs>
          <w:tab w:val="left" w:pos="1893"/>
        </w:tabs>
        <w:spacing w:after="0" w:line="240" w:lineRule="auto"/>
        <w:rPr>
          <w:rFonts w:ascii="Times New Roman" w:eastAsia="Times New Roman" w:hAnsi="Times New Roman" w:cs="Times New Roman"/>
          <w:szCs w:val="24"/>
        </w:rPr>
      </w:pPr>
    </w:p>
    <w:p w14:paraId="57488765" w14:textId="147F0FED" w:rsidR="009221FE" w:rsidRDefault="009221FE" w:rsidP="00B3035B">
      <w:pPr>
        <w:tabs>
          <w:tab w:val="left" w:pos="1893"/>
        </w:tabs>
        <w:spacing w:after="0" w:line="240" w:lineRule="auto"/>
        <w:rPr>
          <w:rFonts w:ascii="Times New Roman" w:eastAsia="Times New Roman" w:hAnsi="Times New Roman" w:cs="Times New Roman"/>
          <w:szCs w:val="24"/>
        </w:rPr>
      </w:pPr>
    </w:p>
    <w:p w14:paraId="6992AF97" w14:textId="3B673269" w:rsidR="009221FE" w:rsidRDefault="009221FE" w:rsidP="00B3035B">
      <w:pPr>
        <w:tabs>
          <w:tab w:val="left" w:pos="1893"/>
        </w:tabs>
        <w:spacing w:after="0" w:line="240" w:lineRule="auto"/>
        <w:rPr>
          <w:rFonts w:ascii="Times New Roman" w:eastAsia="Times New Roman" w:hAnsi="Times New Roman" w:cs="Times New Roman"/>
          <w:szCs w:val="24"/>
        </w:rPr>
      </w:pPr>
    </w:p>
    <w:p w14:paraId="0105B7F8" w14:textId="536F660E" w:rsidR="009221FE" w:rsidRDefault="009221FE" w:rsidP="00B3035B">
      <w:pPr>
        <w:tabs>
          <w:tab w:val="left" w:pos="1893"/>
        </w:tabs>
        <w:spacing w:after="0" w:line="240" w:lineRule="auto"/>
        <w:rPr>
          <w:rFonts w:ascii="Times New Roman" w:eastAsia="Times New Roman" w:hAnsi="Times New Roman" w:cs="Times New Roman"/>
          <w:szCs w:val="24"/>
        </w:rPr>
      </w:pPr>
    </w:p>
    <w:p w14:paraId="73AB136E" w14:textId="0515614B" w:rsidR="009221FE" w:rsidRDefault="009221FE" w:rsidP="00B3035B">
      <w:pPr>
        <w:tabs>
          <w:tab w:val="left" w:pos="1893"/>
        </w:tabs>
        <w:spacing w:after="0" w:line="240" w:lineRule="auto"/>
        <w:rPr>
          <w:rFonts w:ascii="Times New Roman" w:eastAsia="Times New Roman" w:hAnsi="Times New Roman" w:cs="Times New Roman"/>
          <w:szCs w:val="24"/>
        </w:rPr>
      </w:pPr>
    </w:p>
    <w:p w14:paraId="20423751" w14:textId="2750D354" w:rsidR="009221FE" w:rsidRDefault="009221FE" w:rsidP="00B3035B">
      <w:pPr>
        <w:tabs>
          <w:tab w:val="left" w:pos="1893"/>
        </w:tabs>
        <w:spacing w:after="0" w:line="240" w:lineRule="auto"/>
        <w:rPr>
          <w:rFonts w:ascii="Times New Roman" w:eastAsia="Times New Roman" w:hAnsi="Times New Roman" w:cs="Times New Roman"/>
          <w:szCs w:val="24"/>
        </w:rPr>
      </w:pPr>
    </w:p>
    <w:p w14:paraId="62C7FA21" w14:textId="2CD3C22B" w:rsidR="009221FE" w:rsidRDefault="009221FE" w:rsidP="00B3035B">
      <w:pPr>
        <w:tabs>
          <w:tab w:val="left" w:pos="1893"/>
        </w:tabs>
        <w:spacing w:after="0" w:line="240" w:lineRule="auto"/>
        <w:rPr>
          <w:rFonts w:ascii="Times New Roman" w:eastAsia="Times New Roman" w:hAnsi="Times New Roman" w:cs="Times New Roman"/>
          <w:szCs w:val="24"/>
        </w:rPr>
      </w:pPr>
    </w:p>
    <w:p w14:paraId="52CCC0F7" w14:textId="1413994D" w:rsidR="009221FE" w:rsidRDefault="009221FE" w:rsidP="00B3035B">
      <w:pPr>
        <w:tabs>
          <w:tab w:val="left" w:pos="1893"/>
        </w:tabs>
        <w:spacing w:after="0" w:line="240" w:lineRule="auto"/>
        <w:rPr>
          <w:rFonts w:ascii="Times New Roman" w:eastAsia="Times New Roman" w:hAnsi="Times New Roman" w:cs="Times New Roman"/>
          <w:szCs w:val="24"/>
        </w:rPr>
      </w:pPr>
    </w:p>
    <w:p w14:paraId="4EECE315" w14:textId="70D07ABC" w:rsidR="009221FE" w:rsidRDefault="009221FE" w:rsidP="00B3035B">
      <w:pPr>
        <w:tabs>
          <w:tab w:val="left" w:pos="1893"/>
        </w:tabs>
        <w:spacing w:after="0" w:line="240" w:lineRule="auto"/>
        <w:rPr>
          <w:rFonts w:ascii="Times New Roman" w:eastAsia="Times New Roman" w:hAnsi="Times New Roman" w:cs="Times New Roman"/>
          <w:szCs w:val="24"/>
        </w:rPr>
      </w:pPr>
    </w:p>
    <w:p w14:paraId="090183E6" w14:textId="1A2DBCF0" w:rsidR="009221FE" w:rsidRDefault="009221FE" w:rsidP="00B3035B">
      <w:pPr>
        <w:tabs>
          <w:tab w:val="left" w:pos="1893"/>
        </w:tabs>
        <w:spacing w:after="0" w:line="240" w:lineRule="auto"/>
        <w:rPr>
          <w:rFonts w:ascii="Times New Roman" w:eastAsia="Times New Roman" w:hAnsi="Times New Roman" w:cs="Times New Roman"/>
          <w:szCs w:val="24"/>
        </w:rPr>
      </w:pPr>
    </w:p>
    <w:p w14:paraId="67B6075F" w14:textId="4D45AC97" w:rsidR="009221FE" w:rsidRDefault="009221FE" w:rsidP="00B3035B">
      <w:pPr>
        <w:tabs>
          <w:tab w:val="left" w:pos="1893"/>
        </w:tabs>
        <w:spacing w:after="0" w:line="240" w:lineRule="auto"/>
        <w:rPr>
          <w:rFonts w:ascii="Times New Roman" w:eastAsia="Times New Roman" w:hAnsi="Times New Roman" w:cs="Times New Roman"/>
          <w:szCs w:val="24"/>
        </w:rPr>
      </w:pPr>
    </w:p>
    <w:p w14:paraId="04FAF7F9" w14:textId="77777777" w:rsidR="009221FE" w:rsidRPr="00B3035B" w:rsidRDefault="009221FE" w:rsidP="00B3035B">
      <w:pPr>
        <w:tabs>
          <w:tab w:val="left" w:pos="1893"/>
        </w:tabs>
        <w:spacing w:after="0" w:line="240" w:lineRule="auto"/>
        <w:rPr>
          <w:rFonts w:ascii="Times New Roman" w:eastAsia="Times New Roman" w:hAnsi="Times New Roman" w:cs="Times New Roman"/>
          <w:szCs w:val="24"/>
        </w:rPr>
      </w:pPr>
    </w:p>
    <w:p w14:paraId="76E802AE" w14:textId="77777777" w:rsidR="00B3035B" w:rsidRPr="00B3035B" w:rsidRDefault="00B3035B" w:rsidP="00B3035B">
      <w:pPr>
        <w:spacing w:after="0" w:line="240" w:lineRule="auto"/>
        <w:rPr>
          <w:rFonts w:ascii="Times New Roman" w:eastAsia="Times New Roman" w:hAnsi="Times New Roman" w:cs="Times New Roman"/>
          <w:szCs w:val="24"/>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05"/>
        <w:gridCol w:w="2977"/>
        <w:gridCol w:w="4887"/>
      </w:tblGrid>
      <w:tr w:rsidR="00B3035B" w:rsidRPr="00B3035B" w14:paraId="1274A4E1" w14:textId="77777777" w:rsidTr="00363FB4">
        <w:trPr>
          <w:trHeight w:val="242"/>
          <w:jc w:val="center"/>
        </w:trPr>
        <w:tc>
          <w:tcPr>
            <w:tcW w:w="2405" w:type="dxa"/>
            <w:tcBorders>
              <w:bottom w:val="single" w:sz="4" w:space="0" w:color="auto"/>
              <w:right w:val="single" w:sz="4" w:space="0" w:color="auto"/>
            </w:tcBorders>
            <w:shd w:val="clear" w:color="auto" w:fill="auto"/>
          </w:tcPr>
          <w:p w14:paraId="3DBBB776" w14:textId="307B4236"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lastRenderedPageBreak/>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rPr>
              <w:t>:</w:t>
            </w:r>
          </w:p>
        </w:tc>
        <w:tc>
          <w:tcPr>
            <w:tcW w:w="7864" w:type="dxa"/>
            <w:gridSpan w:val="2"/>
            <w:tcBorders>
              <w:left w:val="single" w:sz="4" w:space="0" w:color="auto"/>
              <w:bottom w:val="single" w:sz="4" w:space="0" w:color="auto"/>
            </w:tcBorders>
          </w:tcPr>
          <w:p w14:paraId="6579F338" w14:textId="2DE2C19A"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szCs w:val="24"/>
                <w:lang w:val="hr-HR"/>
              </w:rPr>
              <w:t>МОТОРНА</w:t>
            </w:r>
            <w:r w:rsidR="00B3035B" w:rsidRPr="00B3035B">
              <w:rPr>
                <w:rFonts w:ascii="Times New Roman" w:eastAsia="Times New Roman" w:hAnsi="Times New Roman" w:cs="Times New Roman"/>
                <w:b/>
                <w:szCs w:val="24"/>
                <w:lang w:val="hr-HR"/>
              </w:rPr>
              <w:t xml:space="preserve"> </w:t>
            </w:r>
            <w:r>
              <w:rPr>
                <w:rFonts w:ascii="Times New Roman" w:eastAsia="Times New Roman" w:hAnsi="Times New Roman" w:cs="Times New Roman"/>
                <w:b/>
                <w:szCs w:val="24"/>
                <w:lang w:val="hr-HR"/>
              </w:rPr>
              <w:t>ВОЗИЛА</w:t>
            </w:r>
          </w:p>
        </w:tc>
      </w:tr>
      <w:tr w:rsidR="00B3035B" w:rsidRPr="00B3035B" w14:paraId="2756134A" w14:textId="77777777" w:rsidTr="00363FB4">
        <w:trPr>
          <w:trHeight w:val="257"/>
          <w:jc w:val="center"/>
        </w:trPr>
        <w:tc>
          <w:tcPr>
            <w:tcW w:w="2405" w:type="dxa"/>
            <w:tcBorders>
              <w:right w:val="single" w:sz="4" w:space="0" w:color="auto"/>
            </w:tcBorders>
            <w:shd w:val="clear" w:color="auto" w:fill="auto"/>
          </w:tcPr>
          <w:p w14:paraId="1FE6170B" w14:textId="5C9BF231"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864" w:type="dxa"/>
            <w:gridSpan w:val="2"/>
            <w:tcBorders>
              <w:left w:val="single" w:sz="4" w:space="0" w:color="auto"/>
            </w:tcBorders>
          </w:tcPr>
          <w:p w14:paraId="590EC987" w14:textId="77777777" w:rsidR="00B3035B" w:rsidRPr="00B3035B" w:rsidRDefault="00B3035B" w:rsidP="00B3035B">
            <w:pPr>
              <w:spacing w:after="0" w:line="240" w:lineRule="auto"/>
              <w:rPr>
                <w:rFonts w:ascii="Times New Roman" w:eastAsia="Times New Roman" w:hAnsi="Times New Roman" w:cs="Times New Roman"/>
                <w:b/>
                <w:szCs w:val="24"/>
              </w:rPr>
            </w:pPr>
            <w:r w:rsidRPr="00B3035B">
              <w:rPr>
                <w:rFonts w:ascii="Times New Roman" w:eastAsia="Times New Roman" w:hAnsi="Times New Roman" w:cs="Times New Roman"/>
                <w:b/>
              </w:rPr>
              <w:t xml:space="preserve"> 2</w:t>
            </w:r>
          </w:p>
        </w:tc>
      </w:tr>
      <w:tr w:rsidR="00B3035B" w:rsidRPr="00B3035B" w14:paraId="1AF452F2" w14:textId="77777777" w:rsidTr="00363FB4">
        <w:trPr>
          <w:trHeight w:val="70"/>
          <w:jc w:val="center"/>
        </w:trPr>
        <w:tc>
          <w:tcPr>
            <w:tcW w:w="10269" w:type="dxa"/>
            <w:gridSpan w:val="3"/>
            <w:shd w:val="clear" w:color="auto" w:fill="auto"/>
          </w:tcPr>
          <w:p w14:paraId="2C2ED028" w14:textId="313A4F29"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rPr>
              <w:t xml:space="preserve"> </w:t>
            </w:r>
          </w:p>
        </w:tc>
      </w:tr>
      <w:tr w:rsidR="00B3035B" w:rsidRPr="00B3035B" w14:paraId="77FF55BB" w14:textId="77777777" w:rsidTr="00363FB4">
        <w:trPr>
          <w:trHeight w:val="538"/>
          <w:jc w:val="center"/>
        </w:trPr>
        <w:tc>
          <w:tcPr>
            <w:tcW w:w="10269" w:type="dxa"/>
            <w:gridSpan w:val="3"/>
            <w:shd w:val="clear" w:color="auto" w:fill="auto"/>
          </w:tcPr>
          <w:p w14:paraId="2A1EBB2C" w14:textId="3EEA9DD3"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практичних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конструкцији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начину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агрегата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склопова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уређаја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схватање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правилне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употребе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значаја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појединих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уређаја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трошкове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експлоатације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заштиту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околине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безбједност</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саобраћаја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услове</w:t>
            </w:r>
            <w:r w:rsidR="00B3035B" w:rsidRPr="00B3035B">
              <w:rPr>
                <w:rFonts w:ascii="Times New Roman" w:eastAsia="Times New Roman" w:hAnsi="Times New Roman" w:cs="Times New Roman"/>
              </w:rPr>
              <w:t>.</w:t>
            </w:r>
          </w:p>
        </w:tc>
      </w:tr>
      <w:tr w:rsidR="00B3035B" w:rsidRPr="00B3035B" w14:paraId="338B21E0" w14:textId="77777777" w:rsidTr="00363FB4">
        <w:trPr>
          <w:trHeight w:val="257"/>
          <w:jc w:val="center"/>
        </w:trPr>
        <w:tc>
          <w:tcPr>
            <w:tcW w:w="10269" w:type="dxa"/>
            <w:gridSpan w:val="3"/>
            <w:shd w:val="clear" w:color="auto" w:fill="auto"/>
          </w:tcPr>
          <w:p w14:paraId="1988E378" w14:textId="1CCBB052"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2B379122" w14:textId="77777777" w:rsidTr="00363FB4">
        <w:trPr>
          <w:trHeight w:val="242"/>
          <w:jc w:val="center"/>
        </w:trPr>
        <w:tc>
          <w:tcPr>
            <w:tcW w:w="10269" w:type="dxa"/>
            <w:gridSpan w:val="3"/>
            <w:shd w:val="clear" w:color="auto" w:fill="auto"/>
          </w:tcPr>
          <w:p w14:paraId="7B9F5973" w14:textId="7A75A33F" w:rsidR="00B3035B" w:rsidRPr="00B3035B" w:rsidRDefault="00363FB4" w:rsidP="00B3035B">
            <w:pPr>
              <w:spacing w:after="0" w:line="240" w:lineRule="auto"/>
              <w:rPr>
                <w:rFonts w:ascii="Times New Roman" w:eastAsia="Times New Roman" w:hAnsi="Times New Roman" w:cs="Times New Roman"/>
                <w:szCs w:val="24"/>
                <w:lang w:val="hr-HR"/>
              </w:rPr>
            </w:pPr>
            <w:r>
              <w:rPr>
                <w:rFonts w:ascii="Times New Roman" w:eastAsia="Times New Roman" w:hAnsi="Times New Roman" w:cs="Times New Roman"/>
                <w:szCs w:val="24"/>
                <w:lang w:val="hr-HR"/>
              </w:rPr>
              <w:t>Нема</w:t>
            </w:r>
            <w:r w:rsidR="00B3035B" w:rsidRPr="00B3035B">
              <w:rPr>
                <w:rFonts w:ascii="Times New Roman" w:eastAsia="Times New Roman" w:hAnsi="Times New Roman" w:cs="Times New Roman"/>
                <w:szCs w:val="24"/>
                <w:lang w:val="hr-HR"/>
              </w:rPr>
              <w:t xml:space="preserve"> </w:t>
            </w:r>
            <w:r>
              <w:rPr>
                <w:rFonts w:ascii="Times New Roman" w:eastAsia="Times New Roman" w:hAnsi="Times New Roman" w:cs="Times New Roman"/>
                <w:szCs w:val="24"/>
                <w:lang w:val="hr-HR"/>
              </w:rPr>
              <w:t>специјалних</w:t>
            </w:r>
            <w:r w:rsidR="00B3035B" w:rsidRPr="00B3035B">
              <w:rPr>
                <w:rFonts w:ascii="Times New Roman" w:eastAsia="Times New Roman" w:hAnsi="Times New Roman" w:cs="Times New Roman"/>
                <w:szCs w:val="24"/>
                <w:lang w:val="hr-HR"/>
              </w:rPr>
              <w:t xml:space="preserve"> </w:t>
            </w:r>
            <w:r>
              <w:rPr>
                <w:rFonts w:ascii="Times New Roman" w:eastAsia="Times New Roman" w:hAnsi="Times New Roman" w:cs="Times New Roman"/>
                <w:szCs w:val="24"/>
                <w:lang w:val="hr-HR"/>
              </w:rPr>
              <w:t>предуслова</w:t>
            </w:r>
          </w:p>
        </w:tc>
      </w:tr>
      <w:tr w:rsidR="00B3035B" w:rsidRPr="00B3035B" w14:paraId="3953649A" w14:textId="77777777" w:rsidTr="00363FB4">
        <w:trPr>
          <w:trHeight w:val="257"/>
          <w:jc w:val="center"/>
        </w:trPr>
        <w:tc>
          <w:tcPr>
            <w:tcW w:w="10269" w:type="dxa"/>
            <w:gridSpan w:val="3"/>
            <w:shd w:val="clear" w:color="auto" w:fill="auto"/>
          </w:tcPr>
          <w:p w14:paraId="0DC77EAD" w14:textId="282ED7DC"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Циљеви</w:t>
            </w:r>
          </w:p>
        </w:tc>
      </w:tr>
      <w:tr w:rsidR="00B3035B" w:rsidRPr="00B3035B" w14:paraId="4CF380DE" w14:textId="77777777" w:rsidTr="00363FB4">
        <w:trPr>
          <w:trHeight w:val="997"/>
          <w:jc w:val="center"/>
        </w:trPr>
        <w:tc>
          <w:tcPr>
            <w:tcW w:w="10269" w:type="dxa"/>
            <w:gridSpan w:val="3"/>
            <w:shd w:val="clear" w:color="auto" w:fill="auto"/>
          </w:tcPr>
          <w:p w14:paraId="4F4732CC" w14:textId="49B56F95"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Овај</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модул</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настао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циљем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оспособљава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p>
          <w:p w14:paraId="7974A78E" w14:textId="3CCE9D8F"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познавања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врста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вучних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вучених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возила</w:t>
            </w:r>
          </w:p>
          <w:p w14:paraId="0B4CDE90" w14:textId="3EF29FFB"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познавања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врста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возилима</w:t>
            </w:r>
          </w:p>
          <w:p w14:paraId="1F02E40D" w14:textId="69A00B8A" w:rsidR="00B3035B" w:rsidRPr="00B3035B" w:rsidRDefault="00363FB4" w:rsidP="00B3035B">
            <w:pPr>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стицање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принципу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возилима</w:t>
            </w:r>
          </w:p>
        </w:tc>
      </w:tr>
      <w:tr w:rsidR="00B3035B" w:rsidRPr="00B3035B" w14:paraId="03BEF631" w14:textId="77777777" w:rsidTr="00363FB4">
        <w:trPr>
          <w:trHeight w:val="242"/>
          <w:jc w:val="center"/>
        </w:trPr>
        <w:tc>
          <w:tcPr>
            <w:tcW w:w="10269" w:type="dxa"/>
            <w:gridSpan w:val="3"/>
            <w:shd w:val="clear" w:color="auto" w:fill="auto"/>
          </w:tcPr>
          <w:p w14:paraId="34A39CB1" w14:textId="40312217"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Јединице</w:t>
            </w:r>
          </w:p>
        </w:tc>
      </w:tr>
      <w:tr w:rsidR="00B3035B" w:rsidRPr="00B3035B" w14:paraId="1BE72E32" w14:textId="77777777" w:rsidTr="00363FB4">
        <w:trPr>
          <w:trHeight w:val="723"/>
          <w:jc w:val="center"/>
        </w:trPr>
        <w:tc>
          <w:tcPr>
            <w:tcW w:w="10269" w:type="dxa"/>
            <w:gridSpan w:val="3"/>
            <w:shd w:val="clear" w:color="auto" w:fill="auto"/>
          </w:tcPr>
          <w:p w14:paraId="4FF758A4" w14:textId="3ACE26BF" w:rsidR="00B3035B" w:rsidRPr="00B3035B" w:rsidRDefault="00363FB4" w:rsidP="00B3035B">
            <w:pPr>
              <w:numPr>
                <w:ilvl w:val="0"/>
                <w:numId w:val="40"/>
              </w:numPr>
              <w:spacing w:after="0" w:line="240" w:lineRule="auto"/>
              <w:contextualSpacing/>
              <w:rPr>
                <w:rFonts w:ascii="Times New Roman" w:hAnsi="Times New Roman" w:cs="Times New Roman"/>
                <w:szCs w:val="24"/>
              </w:rPr>
            </w:pPr>
            <w:r>
              <w:rPr>
                <w:rFonts w:ascii="Times New Roman" w:hAnsi="Times New Roman" w:cs="Times New Roman"/>
                <w:szCs w:val="24"/>
              </w:rPr>
              <w:t>Врсте</w:t>
            </w:r>
            <w:r w:rsidR="00B3035B" w:rsidRPr="00B3035B">
              <w:rPr>
                <w:rFonts w:ascii="Times New Roman" w:hAnsi="Times New Roman" w:cs="Times New Roman"/>
                <w:szCs w:val="24"/>
              </w:rPr>
              <w:t xml:space="preserve"> </w:t>
            </w:r>
            <w:r>
              <w:rPr>
                <w:rFonts w:ascii="Times New Roman" w:hAnsi="Times New Roman" w:cs="Times New Roman"/>
                <w:szCs w:val="24"/>
              </w:rPr>
              <w:t>и</w:t>
            </w:r>
            <w:r w:rsidR="00B3035B" w:rsidRPr="00B3035B">
              <w:rPr>
                <w:rFonts w:ascii="Times New Roman" w:hAnsi="Times New Roman" w:cs="Times New Roman"/>
                <w:szCs w:val="24"/>
              </w:rPr>
              <w:t xml:space="preserve"> </w:t>
            </w:r>
            <w:r>
              <w:rPr>
                <w:rFonts w:ascii="Times New Roman" w:hAnsi="Times New Roman" w:cs="Times New Roman"/>
                <w:szCs w:val="24"/>
              </w:rPr>
              <w:t>подјеле</w:t>
            </w:r>
            <w:r w:rsidR="00B3035B" w:rsidRPr="00B3035B">
              <w:rPr>
                <w:rFonts w:ascii="Times New Roman" w:hAnsi="Times New Roman" w:cs="Times New Roman"/>
                <w:szCs w:val="24"/>
              </w:rPr>
              <w:t xml:space="preserve"> </w:t>
            </w:r>
            <w:r>
              <w:rPr>
                <w:rFonts w:ascii="Times New Roman" w:hAnsi="Times New Roman" w:cs="Times New Roman"/>
                <w:szCs w:val="24"/>
              </w:rPr>
              <w:t>возила</w:t>
            </w:r>
          </w:p>
          <w:p w14:paraId="5F10772C" w14:textId="59798FBC" w:rsidR="00B3035B" w:rsidRPr="00B3035B" w:rsidRDefault="00363FB4" w:rsidP="00B3035B">
            <w:pPr>
              <w:numPr>
                <w:ilvl w:val="0"/>
                <w:numId w:val="40"/>
              </w:numPr>
              <w:spacing w:after="0" w:line="240" w:lineRule="auto"/>
              <w:contextualSpacing/>
              <w:rPr>
                <w:rFonts w:ascii="Times New Roman" w:hAnsi="Times New Roman" w:cs="Times New Roman"/>
                <w:szCs w:val="24"/>
              </w:rPr>
            </w:pPr>
            <w:r>
              <w:rPr>
                <w:rFonts w:ascii="Times New Roman" w:hAnsi="Times New Roman" w:cs="Times New Roman"/>
                <w:szCs w:val="24"/>
              </w:rPr>
              <w:t>Врсте</w:t>
            </w:r>
            <w:r w:rsidR="00B3035B" w:rsidRPr="00B3035B">
              <w:rPr>
                <w:rFonts w:ascii="Times New Roman" w:hAnsi="Times New Roman" w:cs="Times New Roman"/>
                <w:szCs w:val="24"/>
              </w:rPr>
              <w:t xml:space="preserve"> </w:t>
            </w:r>
            <w:r>
              <w:rPr>
                <w:rFonts w:ascii="Times New Roman" w:hAnsi="Times New Roman" w:cs="Times New Roman"/>
                <w:szCs w:val="24"/>
              </w:rPr>
              <w:t>система</w:t>
            </w:r>
            <w:r w:rsidR="00B3035B" w:rsidRPr="00B3035B">
              <w:rPr>
                <w:rFonts w:ascii="Times New Roman" w:hAnsi="Times New Roman" w:cs="Times New Roman"/>
                <w:szCs w:val="24"/>
              </w:rPr>
              <w:t xml:space="preserve"> </w:t>
            </w:r>
            <w:r>
              <w:rPr>
                <w:rFonts w:ascii="Times New Roman" w:hAnsi="Times New Roman" w:cs="Times New Roman"/>
                <w:szCs w:val="24"/>
              </w:rPr>
              <w:t>на</w:t>
            </w:r>
            <w:r w:rsidR="00B3035B" w:rsidRPr="00B3035B">
              <w:rPr>
                <w:rFonts w:ascii="Times New Roman" w:hAnsi="Times New Roman" w:cs="Times New Roman"/>
                <w:szCs w:val="24"/>
              </w:rPr>
              <w:t xml:space="preserve"> </w:t>
            </w:r>
            <w:r>
              <w:rPr>
                <w:rFonts w:ascii="Times New Roman" w:hAnsi="Times New Roman" w:cs="Times New Roman"/>
                <w:szCs w:val="24"/>
              </w:rPr>
              <w:t>возилу</w:t>
            </w:r>
          </w:p>
          <w:p w14:paraId="15B8CCE5" w14:textId="5BC559BC" w:rsidR="00B3035B" w:rsidRPr="00B3035B" w:rsidRDefault="00363FB4" w:rsidP="00B3035B">
            <w:pPr>
              <w:numPr>
                <w:ilvl w:val="0"/>
                <w:numId w:val="40"/>
              </w:numPr>
              <w:spacing w:after="0" w:line="240" w:lineRule="auto"/>
              <w:contextualSpacing/>
              <w:rPr>
                <w:rFonts w:ascii="Times New Roman" w:hAnsi="Times New Roman" w:cs="Times New Roman"/>
                <w:szCs w:val="24"/>
              </w:rPr>
            </w:pPr>
            <w:r>
              <w:rPr>
                <w:rFonts w:ascii="Times New Roman" w:hAnsi="Times New Roman" w:cs="Times New Roman"/>
                <w:szCs w:val="24"/>
              </w:rPr>
              <w:t>Каросерија</w:t>
            </w:r>
            <w:r w:rsidR="00B3035B" w:rsidRPr="00B3035B">
              <w:rPr>
                <w:rFonts w:ascii="Times New Roman" w:hAnsi="Times New Roman" w:cs="Times New Roman"/>
                <w:szCs w:val="24"/>
              </w:rPr>
              <w:t xml:space="preserve"> </w:t>
            </w:r>
            <w:r>
              <w:rPr>
                <w:rFonts w:ascii="Times New Roman" w:hAnsi="Times New Roman" w:cs="Times New Roman"/>
                <w:szCs w:val="24"/>
              </w:rPr>
              <w:t>и</w:t>
            </w:r>
            <w:r w:rsidR="00B3035B" w:rsidRPr="00B3035B">
              <w:rPr>
                <w:rFonts w:ascii="Times New Roman" w:hAnsi="Times New Roman" w:cs="Times New Roman"/>
                <w:szCs w:val="24"/>
              </w:rPr>
              <w:t xml:space="preserve"> </w:t>
            </w:r>
            <w:r>
              <w:rPr>
                <w:rFonts w:ascii="Times New Roman" w:hAnsi="Times New Roman" w:cs="Times New Roman"/>
                <w:szCs w:val="24"/>
              </w:rPr>
              <w:t>шасија</w:t>
            </w:r>
            <w:r w:rsidR="00B3035B" w:rsidRPr="00B3035B">
              <w:rPr>
                <w:rFonts w:ascii="Times New Roman" w:hAnsi="Times New Roman" w:cs="Times New Roman"/>
                <w:szCs w:val="24"/>
              </w:rPr>
              <w:t xml:space="preserve"> </w:t>
            </w:r>
            <w:r>
              <w:rPr>
                <w:rFonts w:ascii="Times New Roman" w:hAnsi="Times New Roman" w:cs="Times New Roman"/>
                <w:szCs w:val="24"/>
              </w:rPr>
              <w:t>возила</w:t>
            </w:r>
          </w:p>
          <w:p w14:paraId="6D9934F8" w14:textId="2FC97D29" w:rsidR="00B3035B" w:rsidRPr="00B3035B" w:rsidRDefault="00363FB4" w:rsidP="00B3035B">
            <w:pPr>
              <w:numPr>
                <w:ilvl w:val="0"/>
                <w:numId w:val="40"/>
              </w:numPr>
              <w:spacing w:after="0" w:line="240" w:lineRule="auto"/>
              <w:contextualSpacing/>
              <w:rPr>
                <w:rFonts w:ascii="Times New Roman" w:hAnsi="Times New Roman" w:cs="Times New Roman"/>
                <w:szCs w:val="24"/>
              </w:rPr>
            </w:pPr>
            <w:r>
              <w:rPr>
                <w:rFonts w:ascii="Times New Roman" w:hAnsi="Times New Roman" w:cs="Times New Roman"/>
                <w:szCs w:val="24"/>
              </w:rPr>
              <w:t>Систем</w:t>
            </w:r>
            <w:r w:rsidR="00B3035B" w:rsidRPr="00B3035B">
              <w:rPr>
                <w:rFonts w:ascii="Times New Roman" w:hAnsi="Times New Roman" w:cs="Times New Roman"/>
                <w:szCs w:val="24"/>
              </w:rPr>
              <w:t xml:space="preserve"> </w:t>
            </w:r>
            <w:r>
              <w:rPr>
                <w:rFonts w:ascii="Times New Roman" w:hAnsi="Times New Roman" w:cs="Times New Roman"/>
                <w:szCs w:val="24"/>
              </w:rPr>
              <w:t>за</w:t>
            </w:r>
            <w:r w:rsidR="00B3035B" w:rsidRPr="00B3035B">
              <w:rPr>
                <w:rFonts w:ascii="Times New Roman" w:hAnsi="Times New Roman" w:cs="Times New Roman"/>
                <w:szCs w:val="24"/>
              </w:rPr>
              <w:t xml:space="preserve"> </w:t>
            </w:r>
            <w:r>
              <w:rPr>
                <w:rFonts w:ascii="Times New Roman" w:hAnsi="Times New Roman" w:cs="Times New Roman"/>
                <w:szCs w:val="24"/>
              </w:rPr>
              <w:t>пријенос</w:t>
            </w:r>
            <w:r w:rsidR="00B3035B" w:rsidRPr="00B3035B">
              <w:rPr>
                <w:rFonts w:ascii="Times New Roman" w:hAnsi="Times New Roman" w:cs="Times New Roman"/>
                <w:szCs w:val="24"/>
              </w:rPr>
              <w:t xml:space="preserve"> </w:t>
            </w:r>
            <w:r>
              <w:rPr>
                <w:rFonts w:ascii="Times New Roman" w:hAnsi="Times New Roman" w:cs="Times New Roman"/>
                <w:szCs w:val="24"/>
              </w:rPr>
              <w:t>снаге</w:t>
            </w:r>
            <w:r w:rsidR="00B3035B" w:rsidRPr="00B3035B">
              <w:rPr>
                <w:rFonts w:ascii="Times New Roman" w:hAnsi="Times New Roman" w:cs="Times New Roman"/>
                <w:szCs w:val="24"/>
              </w:rPr>
              <w:t xml:space="preserve"> – </w:t>
            </w:r>
            <w:r>
              <w:rPr>
                <w:rFonts w:ascii="Times New Roman" w:hAnsi="Times New Roman" w:cs="Times New Roman"/>
                <w:szCs w:val="24"/>
              </w:rPr>
              <w:t>трансмисија</w:t>
            </w:r>
          </w:p>
          <w:p w14:paraId="29920EBF" w14:textId="6D8FA8BC" w:rsidR="00B3035B" w:rsidRPr="00B3035B" w:rsidRDefault="00363FB4" w:rsidP="00B3035B">
            <w:pPr>
              <w:numPr>
                <w:ilvl w:val="0"/>
                <w:numId w:val="40"/>
              </w:numPr>
              <w:spacing w:after="0" w:line="240" w:lineRule="auto"/>
              <w:contextualSpacing/>
              <w:rPr>
                <w:rFonts w:ascii="Times New Roman" w:hAnsi="Times New Roman" w:cs="Times New Roman"/>
                <w:szCs w:val="24"/>
              </w:rPr>
            </w:pPr>
            <w:r>
              <w:rPr>
                <w:rFonts w:ascii="Times New Roman" w:hAnsi="Times New Roman" w:cs="Times New Roman"/>
                <w:szCs w:val="24"/>
              </w:rPr>
              <w:t>Систем</w:t>
            </w:r>
            <w:r w:rsidR="00B3035B" w:rsidRPr="00B3035B">
              <w:rPr>
                <w:rFonts w:ascii="Times New Roman" w:hAnsi="Times New Roman" w:cs="Times New Roman"/>
                <w:szCs w:val="24"/>
              </w:rPr>
              <w:t xml:space="preserve"> </w:t>
            </w:r>
            <w:r>
              <w:rPr>
                <w:rFonts w:ascii="Times New Roman" w:hAnsi="Times New Roman" w:cs="Times New Roman"/>
                <w:szCs w:val="24"/>
              </w:rPr>
              <w:t>за</w:t>
            </w:r>
            <w:r w:rsidR="00B3035B" w:rsidRPr="00B3035B">
              <w:rPr>
                <w:rFonts w:ascii="Times New Roman" w:hAnsi="Times New Roman" w:cs="Times New Roman"/>
                <w:szCs w:val="24"/>
              </w:rPr>
              <w:t xml:space="preserve"> </w:t>
            </w:r>
            <w:r>
              <w:rPr>
                <w:rFonts w:ascii="Times New Roman" w:hAnsi="Times New Roman" w:cs="Times New Roman"/>
                <w:szCs w:val="24"/>
              </w:rPr>
              <w:t>кочење</w:t>
            </w:r>
            <w:r w:rsidR="00B3035B" w:rsidRPr="00B3035B">
              <w:rPr>
                <w:rFonts w:ascii="Times New Roman" w:hAnsi="Times New Roman" w:cs="Times New Roman"/>
                <w:szCs w:val="24"/>
              </w:rPr>
              <w:t xml:space="preserve"> </w:t>
            </w:r>
            <w:r>
              <w:rPr>
                <w:rFonts w:ascii="Times New Roman" w:hAnsi="Times New Roman" w:cs="Times New Roman"/>
                <w:szCs w:val="24"/>
              </w:rPr>
              <w:t>и</w:t>
            </w:r>
            <w:r w:rsidR="00B3035B" w:rsidRPr="00B3035B">
              <w:rPr>
                <w:rFonts w:ascii="Times New Roman" w:hAnsi="Times New Roman" w:cs="Times New Roman"/>
                <w:szCs w:val="24"/>
              </w:rPr>
              <w:t xml:space="preserve"> </w:t>
            </w:r>
            <w:r>
              <w:rPr>
                <w:rFonts w:ascii="Times New Roman" w:hAnsi="Times New Roman" w:cs="Times New Roman"/>
                <w:szCs w:val="24"/>
              </w:rPr>
              <w:t>заустављање</w:t>
            </w:r>
            <w:r w:rsidR="00B3035B" w:rsidRPr="00B3035B">
              <w:rPr>
                <w:rFonts w:ascii="Times New Roman" w:hAnsi="Times New Roman" w:cs="Times New Roman"/>
                <w:szCs w:val="24"/>
              </w:rPr>
              <w:t xml:space="preserve"> </w:t>
            </w:r>
            <w:r>
              <w:rPr>
                <w:rFonts w:ascii="Times New Roman" w:hAnsi="Times New Roman" w:cs="Times New Roman"/>
                <w:szCs w:val="24"/>
              </w:rPr>
              <w:t>возила</w:t>
            </w:r>
          </w:p>
          <w:p w14:paraId="634C8A94" w14:textId="1C4EDAB0" w:rsidR="00B3035B" w:rsidRPr="00B3035B" w:rsidRDefault="00363FB4" w:rsidP="00B3035B">
            <w:pPr>
              <w:numPr>
                <w:ilvl w:val="0"/>
                <w:numId w:val="40"/>
              </w:numPr>
              <w:spacing w:after="0" w:line="240" w:lineRule="auto"/>
              <w:contextualSpacing/>
              <w:rPr>
                <w:rFonts w:ascii="Times New Roman" w:hAnsi="Times New Roman" w:cs="Times New Roman"/>
                <w:szCs w:val="24"/>
              </w:rPr>
            </w:pPr>
            <w:r>
              <w:rPr>
                <w:rFonts w:ascii="Times New Roman" w:hAnsi="Times New Roman" w:cs="Times New Roman"/>
                <w:szCs w:val="24"/>
              </w:rPr>
              <w:t>Систем</w:t>
            </w:r>
            <w:r w:rsidR="00B3035B" w:rsidRPr="00B3035B">
              <w:rPr>
                <w:rFonts w:ascii="Times New Roman" w:hAnsi="Times New Roman" w:cs="Times New Roman"/>
                <w:szCs w:val="24"/>
              </w:rPr>
              <w:t xml:space="preserve"> </w:t>
            </w:r>
            <w:r>
              <w:rPr>
                <w:rFonts w:ascii="Times New Roman" w:hAnsi="Times New Roman" w:cs="Times New Roman"/>
                <w:szCs w:val="24"/>
              </w:rPr>
              <w:t>за</w:t>
            </w:r>
            <w:r w:rsidR="00B3035B" w:rsidRPr="00B3035B">
              <w:rPr>
                <w:rFonts w:ascii="Times New Roman" w:hAnsi="Times New Roman" w:cs="Times New Roman"/>
                <w:szCs w:val="24"/>
              </w:rPr>
              <w:t xml:space="preserve"> </w:t>
            </w:r>
            <w:r>
              <w:rPr>
                <w:rFonts w:ascii="Times New Roman" w:hAnsi="Times New Roman" w:cs="Times New Roman"/>
                <w:szCs w:val="24"/>
              </w:rPr>
              <w:t>управљање</w:t>
            </w:r>
          </w:p>
          <w:p w14:paraId="0A6D3DC4" w14:textId="2729171B" w:rsidR="00B3035B" w:rsidRPr="00B3035B" w:rsidRDefault="00363FB4" w:rsidP="00B3035B">
            <w:pPr>
              <w:numPr>
                <w:ilvl w:val="0"/>
                <w:numId w:val="40"/>
              </w:numPr>
              <w:spacing w:after="0" w:line="240" w:lineRule="auto"/>
              <w:contextualSpacing/>
              <w:rPr>
                <w:szCs w:val="24"/>
              </w:rPr>
            </w:pPr>
            <w:r>
              <w:rPr>
                <w:rFonts w:ascii="Times New Roman" w:hAnsi="Times New Roman" w:cs="Times New Roman"/>
                <w:szCs w:val="24"/>
              </w:rPr>
              <w:t>Систем</w:t>
            </w:r>
            <w:r w:rsidR="00B3035B" w:rsidRPr="00B3035B">
              <w:rPr>
                <w:rFonts w:ascii="Times New Roman" w:hAnsi="Times New Roman" w:cs="Times New Roman"/>
                <w:szCs w:val="24"/>
              </w:rPr>
              <w:t xml:space="preserve"> </w:t>
            </w:r>
            <w:r>
              <w:rPr>
                <w:rFonts w:ascii="Times New Roman" w:hAnsi="Times New Roman" w:cs="Times New Roman"/>
                <w:szCs w:val="24"/>
              </w:rPr>
              <w:t>за</w:t>
            </w:r>
            <w:r w:rsidR="00B3035B" w:rsidRPr="00B3035B">
              <w:rPr>
                <w:rFonts w:ascii="Times New Roman" w:hAnsi="Times New Roman" w:cs="Times New Roman"/>
                <w:szCs w:val="24"/>
              </w:rPr>
              <w:t xml:space="preserve"> </w:t>
            </w:r>
            <w:r>
              <w:rPr>
                <w:rFonts w:ascii="Times New Roman" w:hAnsi="Times New Roman" w:cs="Times New Roman"/>
                <w:szCs w:val="24"/>
              </w:rPr>
              <w:t>ослањање</w:t>
            </w:r>
          </w:p>
        </w:tc>
      </w:tr>
      <w:tr w:rsidR="00B3035B" w:rsidRPr="00B3035B" w14:paraId="0F12F181" w14:textId="77777777" w:rsidTr="00363FB4">
        <w:trPr>
          <w:trHeight w:val="326"/>
          <w:jc w:val="center"/>
        </w:trPr>
        <w:tc>
          <w:tcPr>
            <w:tcW w:w="5382" w:type="dxa"/>
            <w:gridSpan w:val="2"/>
            <w:tcBorders>
              <w:right w:val="single" w:sz="4" w:space="0" w:color="auto"/>
            </w:tcBorders>
            <w:shd w:val="clear" w:color="auto" w:fill="auto"/>
            <w:vAlign w:val="center"/>
          </w:tcPr>
          <w:p w14:paraId="0EE3EB2A" w14:textId="77344C18"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rPr>
              <w:t>Исходи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учења</w:t>
            </w:r>
          </w:p>
        </w:tc>
        <w:tc>
          <w:tcPr>
            <w:tcW w:w="4887" w:type="dxa"/>
            <w:tcBorders>
              <w:left w:val="single" w:sz="4" w:space="0" w:color="auto"/>
            </w:tcBorders>
            <w:shd w:val="clear" w:color="auto" w:fill="auto"/>
            <w:vAlign w:val="center"/>
          </w:tcPr>
          <w:p w14:paraId="58C16A2C" w14:textId="7FBB237C" w:rsidR="00B3035B" w:rsidRPr="00B3035B" w:rsidRDefault="00363FB4" w:rsidP="00B3035B">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lang w:val="hr-HR"/>
              </w:rPr>
              <w:t>Смјернице</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за</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наставнике</w:t>
            </w:r>
          </w:p>
        </w:tc>
      </w:tr>
      <w:tr w:rsidR="00B3035B" w:rsidRPr="00B3035B" w14:paraId="6E7336A2" w14:textId="77777777" w:rsidTr="00363FB4">
        <w:trPr>
          <w:trHeight w:val="423"/>
          <w:jc w:val="center"/>
        </w:trPr>
        <w:tc>
          <w:tcPr>
            <w:tcW w:w="5382" w:type="dxa"/>
            <w:gridSpan w:val="2"/>
            <w:tcBorders>
              <w:right w:val="single" w:sz="4" w:space="0" w:color="auto"/>
            </w:tcBorders>
            <w:shd w:val="clear" w:color="auto" w:fill="auto"/>
          </w:tcPr>
          <w:p w14:paraId="64C79B55" w14:textId="7E45D037"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1. </w:t>
            </w:r>
          </w:p>
          <w:p w14:paraId="589EF1EE" w14:textId="36D4952A" w:rsidR="00B3035B" w:rsidRPr="00B3035B" w:rsidRDefault="00363FB4" w:rsidP="00B3035B">
            <w:pPr>
              <w:tabs>
                <w:tab w:val="left" w:pos="180"/>
              </w:tabs>
              <w:spacing w:after="0" w:line="240" w:lineRule="auto"/>
              <w:ind w:left="181" w:hanging="181"/>
              <w:rPr>
                <w:rFonts w:ascii="Times New Roman" w:eastAsia="Times New Roman" w:hAnsi="Times New Roman" w:cs="Times New Roman"/>
                <w:bCs/>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64B4206F" w14:textId="5FAD806E" w:rsidR="00B3035B" w:rsidRPr="00B3035B" w:rsidRDefault="00363FB4" w:rsidP="00B3035B">
            <w:pPr>
              <w:numPr>
                <w:ilvl w:val="0"/>
                <w:numId w:val="43"/>
              </w:numPr>
              <w:spacing w:after="0" w:line="240" w:lineRule="auto"/>
              <w:ind w:left="357" w:hanging="357"/>
              <w:rPr>
                <w:rFonts w:ascii="Times New Roman" w:eastAsia="Times New Roman" w:hAnsi="Times New Roman" w:cs="Times New Roman"/>
                <w:bCs/>
              </w:rPr>
            </w:pPr>
            <w:r>
              <w:rPr>
                <w:rFonts w:ascii="Times New Roman" w:eastAsia="Times New Roman" w:hAnsi="Times New Roman" w:cs="Times New Roman"/>
                <w:bCs/>
              </w:rPr>
              <w:t>објасни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шта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је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моторно</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возило</w:t>
            </w:r>
            <w:r w:rsidR="00B3035B" w:rsidRPr="00B3035B">
              <w:rPr>
                <w:rFonts w:ascii="Times New Roman" w:eastAsia="Times New Roman" w:hAnsi="Times New Roman" w:cs="Times New Roman"/>
                <w:bCs/>
              </w:rPr>
              <w:t xml:space="preserve"> </w:t>
            </w:r>
          </w:p>
          <w:p w14:paraId="44FE893F" w14:textId="7BC38084" w:rsidR="00B3035B" w:rsidRPr="009221FE" w:rsidRDefault="00363FB4" w:rsidP="00B3035B">
            <w:pPr>
              <w:numPr>
                <w:ilvl w:val="0"/>
                <w:numId w:val="42"/>
              </w:numPr>
              <w:spacing w:after="0" w:line="240" w:lineRule="auto"/>
              <w:ind w:left="357" w:hanging="357"/>
              <w:rPr>
                <w:rFonts w:ascii="Times New Roman" w:eastAsia="Times New Roman" w:hAnsi="Times New Roman" w:cs="Times New Roman"/>
                <w:bCs/>
                <w:szCs w:val="24"/>
              </w:rPr>
            </w:pPr>
            <w:r>
              <w:rPr>
                <w:rFonts w:ascii="Times New Roman" w:eastAsia="Times New Roman" w:hAnsi="Times New Roman" w:cs="Times New Roman"/>
              </w:rPr>
              <w:t>самостално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разликује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врсте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типове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ЕЦЕ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класификацији</w:t>
            </w:r>
          </w:p>
          <w:p w14:paraId="73E40323" w14:textId="2AB0D765"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 </w:t>
            </w:r>
          </w:p>
          <w:p w14:paraId="0D5939F9" w14:textId="0389A9F2" w:rsidR="00B3035B" w:rsidRPr="00B3035B" w:rsidRDefault="00363FB4" w:rsidP="00B3035B">
            <w:pPr>
              <w:tabs>
                <w:tab w:val="left" w:pos="180"/>
              </w:tabs>
              <w:spacing w:after="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3311BA6F" w14:textId="27F3E6DE" w:rsidR="00B3035B" w:rsidRPr="00B3035B" w:rsidRDefault="00B3035B" w:rsidP="00B3035B">
            <w:pPr>
              <w:tabs>
                <w:tab w:val="left" w:pos="180"/>
              </w:tabs>
              <w:spacing w:after="0" w:line="240" w:lineRule="auto"/>
              <w:rPr>
                <w:rFonts w:ascii="Times New Roman" w:eastAsia="Times New Roman" w:hAnsi="Times New Roman" w:cs="Times New Roman"/>
                <w:bCs/>
                <w:szCs w:val="24"/>
              </w:rPr>
            </w:pP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одреди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врсте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система</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и</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положаје</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на</w:t>
            </w:r>
            <w:r w:rsidRPr="00B3035B">
              <w:rPr>
                <w:rFonts w:ascii="Times New Roman" w:eastAsia="Times New Roman" w:hAnsi="Times New Roman" w:cs="Times New Roman"/>
                <w:bCs/>
              </w:rPr>
              <w:t xml:space="preserve"> </w:t>
            </w:r>
            <w:r w:rsidR="00363FB4">
              <w:rPr>
                <w:rFonts w:ascii="Times New Roman" w:eastAsia="Times New Roman" w:hAnsi="Times New Roman" w:cs="Times New Roman"/>
                <w:bCs/>
              </w:rPr>
              <w:t>возилу</w:t>
            </w:r>
            <w:r w:rsidRPr="00B3035B">
              <w:rPr>
                <w:rFonts w:ascii="Times New Roman" w:eastAsia="Times New Roman" w:hAnsi="Times New Roman" w:cs="Times New Roman"/>
                <w:bCs/>
              </w:rPr>
              <w:t xml:space="preserve"> </w:t>
            </w:r>
          </w:p>
          <w:p w14:paraId="47187957" w14:textId="6BD6DED0" w:rsidR="00B3035B" w:rsidRPr="009221FE" w:rsidRDefault="00363FB4" w:rsidP="009221FE">
            <w:pPr>
              <w:numPr>
                <w:ilvl w:val="0"/>
                <w:numId w:val="20"/>
              </w:numPr>
              <w:tabs>
                <w:tab w:val="left" w:pos="180"/>
              </w:tabs>
              <w:spacing w:after="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зна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објаснити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међусобну</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повезаност</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дијелова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система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моторних</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возила</w:t>
            </w:r>
            <w:r w:rsidR="00B3035B" w:rsidRPr="00B3035B">
              <w:rPr>
                <w:rFonts w:ascii="Times New Roman" w:eastAsia="Times New Roman" w:hAnsi="Times New Roman" w:cs="Times New Roman"/>
                <w:bCs/>
              </w:rPr>
              <w:t>.</w:t>
            </w:r>
          </w:p>
          <w:p w14:paraId="10F3D454" w14:textId="18672CA9"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w:t>
            </w:r>
          </w:p>
          <w:p w14:paraId="75254632" w14:textId="3FE5FFF3" w:rsidR="00B3035B" w:rsidRPr="00B3035B" w:rsidRDefault="00363FB4" w:rsidP="00B3035B">
            <w:pPr>
              <w:tabs>
                <w:tab w:val="left" w:pos="180"/>
              </w:tabs>
              <w:spacing w:after="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3202E865" w14:textId="057FC03B" w:rsidR="00B3035B" w:rsidRPr="00B3035B" w:rsidRDefault="00363FB4" w:rsidP="00B3035B">
            <w:pPr>
              <w:numPr>
                <w:ilvl w:val="0"/>
                <w:numId w:val="47"/>
              </w:numPr>
              <w:spacing w:after="0" w:line="240" w:lineRule="auto"/>
              <w:contextualSpacing/>
              <w:rPr>
                <w:rFonts w:ascii="Times New Roman" w:hAnsi="Times New Roman" w:cs="Times New Roman"/>
                <w:szCs w:val="24"/>
              </w:rPr>
            </w:pPr>
            <w:r>
              <w:rPr>
                <w:rFonts w:ascii="Times New Roman" w:hAnsi="Times New Roman" w:cs="Times New Roman"/>
                <w:szCs w:val="24"/>
              </w:rPr>
              <w:t>објасни</w:t>
            </w:r>
            <w:r w:rsidR="00B3035B" w:rsidRPr="00B3035B">
              <w:rPr>
                <w:rFonts w:ascii="Times New Roman" w:hAnsi="Times New Roman" w:cs="Times New Roman"/>
                <w:szCs w:val="24"/>
              </w:rPr>
              <w:t xml:space="preserve"> </w:t>
            </w:r>
            <w:r>
              <w:rPr>
                <w:rFonts w:ascii="Times New Roman" w:hAnsi="Times New Roman" w:cs="Times New Roman"/>
                <w:szCs w:val="24"/>
              </w:rPr>
              <w:t>шта</w:t>
            </w:r>
            <w:r w:rsidR="00B3035B" w:rsidRPr="00B3035B">
              <w:rPr>
                <w:rFonts w:ascii="Times New Roman" w:hAnsi="Times New Roman" w:cs="Times New Roman"/>
                <w:szCs w:val="24"/>
              </w:rPr>
              <w:t xml:space="preserve"> </w:t>
            </w:r>
            <w:r>
              <w:rPr>
                <w:rFonts w:ascii="Times New Roman" w:hAnsi="Times New Roman" w:cs="Times New Roman"/>
                <w:szCs w:val="24"/>
              </w:rPr>
              <w:t>је</w:t>
            </w:r>
            <w:r w:rsidR="00B3035B" w:rsidRPr="00B3035B">
              <w:rPr>
                <w:rFonts w:ascii="Times New Roman" w:hAnsi="Times New Roman" w:cs="Times New Roman"/>
                <w:szCs w:val="24"/>
              </w:rPr>
              <w:t xml:space="preserve"> </w:t>
            </w:r>
            <w:r>
              <w:rPr>
                <w:rFonts w:ascii="Times New Roman" w:hAnsi="Times New Roman" w:cs="Times New Roman"/>
                <w:szCs w:val="24"/>
              </w:rPr>
              <w:t>каросерија</w:t>
            </w:r>
            <w:r w:rsidR="00B3035B" w:rsidRPr="00B3035B">
              <w:rPr>
                <w:rFonts w:ascii="Times New Roman" w:hAnsi="Times New Roman" w:cs="Times New Roman"/>
                <w:szCs w:val="24"/>
              </w:rPr>
              <w:t xml:space="preserve"> </w:t>
            </w:r>
            <w:r>
              <w:rPr>
                <w:rFonts w:ascii="Times New Roman" w:hAnsi="Times New Roman" w:cs="Times New Roman"/>
                <w:szCs w:val="24"/>
              </w:rPr>
              <w:t>и</w:t>
            </w:r>
            <w:r w:rsidR="00B3035B" w:rsidRPr="00B3035B">
              <w:rPr>
                <w:rFonts w:ascii="Times New Roman" w:hAnsi="Times New Roman" w:cs="Times New Roman"/>
                <w:szCs w:val="24"/>
              </w:rPr>
              <w:t xml:space="preserve"> </w:t>
            </w:r>
            <w:r>
              <w:rPr>
                <w:rFonts w:ascii="Times New Roman" w:hAnsi="Times New Roman" w:cs="Times New Roman"/>
                <w:szCs w:val="24"/>
              </w:rPr>
              <w:t>чему</w:t>
            </w:r>
            <w:r w:rsidR="00B3035B" w:rsidRPr="00B3035B">
              <w:rPr>
                <w:rFonts w:ascii="Times New Roman" w:hAnsi="Times New Roman" w:cs="Times New Roman"/>
                <w:szCs w:val="24"/>
              </w:rPr>
              <w:t xml:space="preserve"> </w:t>
            </w:r>
            <w:r>
              <w:rPr>
                <w:rFonts w:ascii="Times New Roman" w:hAnsi="Times New Roman" w:cs="Times New Roman"/>
                <w:szCs w:val="24"/>
              </w:rPr>
              <w:t>служи</w:t>
            </w:r>
            <w:r w:rsidR="00B3035B" w:rsidRPr="00B3035B">
              <w:rPr>
                <w:rFonts w:ascii="Times New Roman" w:hAnsi="Times New Roman" w:cs="Times New Roman"/>
                <w:szCs w:val="24"/>
              </w:rPr>
              <w:t>;</w:t>
            </w:r>
          </w:p>
          <w:p w14:paraId="349A4AD3" w14:textId="7C760AFA" w:rsidR="00B3035B" w:rsidRPr="00B3035B" w:rsidRDefault="00363FB4" w:rsidP="00B3035B">
            <w:pPr>
              <w:numPr>
                <w:ilvl w:val="0"/>
                <w:numId w:val="47"/>
              </w:numPr>
              <w:spacing w:after="0" w:line="240" w:lineRule="auto"/>
              <w:contextualSpacing/>
              <w:rPr>
                <w:rFonts w:ascii="Times New Roman" w:hAnsi="Times New Roman" w:cs="Times New Roman"/>
                <w:szCs w:val="24"/>
              </w:rPr>
            </w:pPr>
            <w:r>
              <w:rPr>
                <w:rFonts w:ascii="Times New Roman" w:hAnsi="Times New Roman" w:cs="Times New Roman"/>
                <w:szCs w:val="24"/>
              </w:rPr>
              <w:t>објасни</w:t>
            </w:r>
            <w:r w:rsidR="00B3035B" w:rsidRPr="00B3035B">
              <w:rPr>
                <w:rFonts w:ascii="Times New Roman" w:hAnsi="Times New Roman" w:cs="Times New Roman"/>
                <w:szCs w:val="24"/>
              </w:rPr>
              <w:t xml:space="preserve"> </w:t>
            </w:r>
            <w:r>
              <w:rPr>
                <w:rFonts w:ascii="Times New Roman" w:hAnsi="Times New Roman" w:cs="Times New Roman"/>
                <w:szCs w:val="24"/>
              </w:rPr>
              <w:t>шта</w:t>
            </w:r>
            <w:r w:rsidR="00B3035B" w:rsidRPr="00B3035B">
              <w:rPr>
                <w:rFonts w:ascii="Times New Roman" w:hAnsi="Times New Roman" w:cs="Times New Roman"/>
                <w:szCs w:val="24"/>
              </w:rPr>
              <w:t xml:space="preserve"> </w:t>
            </w:r>
            <w:r>
              <w:rPr>
                <w:rFonts w:ascii="Times New Roman" w:hAnsi="Times New Roman" w:cs="Times New Roman"/>
                <w:szCs w:val="24"/>
              </w:rPr>
              <w:t>је</w:t>
            </w:r>
            <w:r w:rsidR="00B3035B" w:rsidRPr="00B3035B">
              <w:rPr>
                <w:rFonts w:ascii="Times New Roman" w:hAnsi="Times New Roman" w:cs="Times New Roman"/>
                <w:szCs w:val="24"/>
              </w:rPr>
              <w:t xml:space="preserve"> </w:t>
            </w:r>
            <w:r>
              <w:rPr>
                <w:rFonts w:ascii="Times New Roman" w:hAnsi="Times New Roman" w:cs="Times New Roman"/>
                <w:szCs w:val="24"/>
              </w:rPr>
              <w:t>шасија</w:t>
            </w:r>
            <w:r w:rsidR="00B3035B" w:rsidRPr="00B3035B">
              <w:rPr>
                <w:rFonts w:ascii="Times New Roman" w:hAnsi="Times New Roman" w:cs="Times New Roman"/>
                <w:szCs w:val="24"/>
              </w:rPr>
              <w:t xml:space="preserve"> </w:t>
            </w:r>
            <w:r>
              <w:rPr>
                <w:rFonts w:ascii="Times New Roman" w:hAnsi="Times New Roman" w:cs="Times New Roman"/>
                <w:szCs w:val="24"/>
              </w:rPr>
              <w:t>и</w:t>
            </w:r>
            <w:r w:rsidR="00B3035B" w:rsidRPr="00B3035B">
              <w:rPr>
                <w:rFonts w:ascii="Times New Roman" w:hAnsi="Times New Roman" w:cs="Times New Roman"/>
                <w:szCs w:val="24"/>
              </w:rPr>
              <w:t xml:space="preserve"> </w:t>
            </w:r>
            <w:r>
              <w:rPr>
                <w:rFonts w:ascii="Times New Roman" w:hAnsi="Times New Roman" w:cs="Times New Roman"/>
                <w:szCs w:val="24"/>
              </w:rPr>
              <w:t>чему</w:t>
            </w:r>
            <w:r w:rsidR="00B3035B" w:rsidRPr="00B3035B">
              <w:rPr>
                <w:rFonts w:ascii="Times New Roman" w:hAnsi="Times New Roman" w:cs="Times New Roman"/>
                <w:szCs w:val="24"/>
              </w:rPr>
              <w:t xml:space="preserve"> </w:t>
            </w:r>
            <w:r>
              <w:rPr>
                <w:rFonts w:ascii="Times New Roman" w:hAnsi="Times New Roman" w:cs="Times New Roman"/>
                <w:szCs w:val="24"/>
              </w:rPr>
              <w:t>служи</w:t>
            </w:r>
            <w:r w:rsidR="00B3035B" w:rsidRPr="00B3035B">
              <w:rPr>
                <w:rFonts w:ascii="Times New Roman" w:hAnsi="Times New Roman" w:cs="Times New Roman"/>
                <w:szCs w:val="24"/>
              </w:rPr>
              <w:t>;</w:t>
            </w:r>
          </w:p>
          <w:p w14:paraId="1E355C38" w14:textId="123F2B8E" w:rsidR="00B3035B" w:rsidRPr="00B3035B" w:rsidRDefault="00363FB4" w:rsidP="00B3035B">
            <w:pPr>
              <w:numPr>
                <w:ilvl w:val="0"/>
                <w:numId w:val="47"/>
              </w:numPr>
              <w:spacing w:after="0" w:line="240" w:lineRule="auto"/>
              <w:contextualSpacing/>
              <w:rPr>
                <w:rFonts w:ascii="Times New Roman" w:hAnsi="Times New Roman" w:cs="Times New Roman"/>
                <w:szCs w:val="24"/>
              </w:rPr>
            </w:pPr>
            <w:r>
              <w:rPr>
                <w:rFonts w:ascii="Times New Roman" w:hAnsi="Times New Roman" w:cs="Times New Roman"/>
                <w:szCs w:val="24"/>
              </w:rPr>
              <w:t>објасни</w:t>
            </w:r>
            <w:r w:rsidR="00B3035B" w:rsidRPr="00B3035B">
              <w:rPr>
                <w:rFonts w:ascii="Times New Roman" w:hAnsi="Times New Roman" w:cs="Times New Roman"/>
                <w:szCs w:val="24"/>
              </w:rPr>
              <w:t xml:space="preserve"> </w:t>
            </w:r>
            <w:r>
              <w:rPr>
                <w:rFonts w:ascii="Times New Roman" w:hAnsi="Times New Roman" w:cs="Times New Roman"/>
                <w:szCs w:val="24"/>
              </w:rPr>
              <w:t>подјелу</w:t>
            </w:r>
            <w:r w:rsidR="00B3035B" w:rsidRPr="00B3035B">
              <w:rPr>
                <w:rFonts w:ascii="Times New Roman" w:hAnsi="Times New Roman" w:cs="Times New Roman"/>
                <w:szCs w:val="24"/>
              </w:rPr>
              <w:t xml:space="preserve"> </w:t>
            </w:r>
            <w:r>
              <w:rPr>
                <w:rFonts w:ascii="Times New Roman" w:hAnsi="Times New Roman" w:cs="Times New Roman"/>
                <w:szCs w:val="24"/>
              </w:rPr>
              <w:t>возила</w:t>
            </w:r>
            <w:r w:rsidR="00B3035B" w:rsidRPr="00B3035B">
              <w:rPr>
                <w:rFonts w:ascii="Times New Roman" w:hAnsi="Times New Roman" w:cs="Times New Roman"/>
                <w:szCs w:val="24"/>
              </w:rPr>
              <w:t xml:space="preserve"> </w:t>
            </w:r>
            <w:r>
              <w:rPr>
                <w:rFonts w:ascii="Times New Roman" w:hAnsi="Times New Roman" w:cs="Times New Roman"/>
                <w:szCs w:val="24"/>
              </w:rPr>
              <w:t>према</w:t>
            </w:r>
            <w:r w:rsidR="00B3035B" w:rsidRPr="00B3035B">
              <w:rPr>
                <w:rFonts w:ascii="Times New Roman" w:hAnsi="Times New Roman" w:cs="Times New Roman"/>
                <w:szCs w:val="24"/>
              </w:rPr>
              <w:t xml:space="preserve"> </w:t>
            </w:r>
            <w:r>
              <w:rPr>
                <w:rFonts w:ascii="Times New Roman" w:hAnsi="Times New Roman" w:cs="Times New Roman"/>
                <w:szCs w:val="24"/>
              </w:rPr>
              <w:t>облику</w:t>
            </w:r>
            <w:r w:rsidR="00B3035B" w:rsidRPr="00B3035B">
              <w:rPr>
                <w:rFonts w:ascii="Times New Roman" w:hAnsi="Times New Roman" w:cs="Times New Roman"/>
                <w:szCs w:val="24"/>
              </w:rPr>
              <w:t xml:space="preserve"> </w:t>
            </w:r>
            <w:r>
              <w:rPr>
                <w:rFonts w:ascii="Times New Roman" w:hAnsi="Times New Roman" w:cs="Times New Roman"/>
                <w:szCs w:val="24"/>
              </w:rPr>
              <w:t>каросерије</w:t>
            </w:r>
            <w:r w:rsidR="00B3035B" w:rsidRPr="00B3035B">
              <w:rPr>
                <w:rFonts w:ascii="Times New Roman" w:hAnsi="Times New Roman" w:cs="Times New Roman"/>
                <w:szCs w:val="24"/>
              </w:rPr>
              <w:t>;</w:t>
            </w:r>
          </w:p>
          <w:p w14:paraId="53DD234A" w14:textId="3902CBA9" w:rsidR="00B3035B" w:rsidRPr="009221FE" w:rsidRDefault="00363FB4" w:rsidP="009221FE">
            <w:pPr>
              <w:numPr>
                <w:ilvl w:val="0"/>
                <w:numId w:val="47"/>
              </w:numPr>
              <w:spacing w:after="0" w:line="240" w:lineRule="auto"/>
              <w:contextualSpacing/>
              <w:rPr>
                <w:rFonts w:ascii="Times New Roman" w:hAnsi="Times New Roman" w:cs="Times New Roman"/>
                <w:szCs w:val="24"/>
              </w:rPr>
            </w:pPr>
            <w:r>
              <w:rPr>
                <w:rFonts w:ascii="Times New Roman" w:hAnsi="Times New Roman" w:cs="Times New Roman"/>
                <w:szCs w:val="24"/>
              </w:rPr>
              <w:t>разликује</w:t>
            </w:r>
            <w:r w:rsidR="00B3035B" w:rsidRPr="00B3035B">
              <w:rPr>
                <w:rFonts w:ascii="Times New Roman" w:hAnsi="Times New Roman" w:cs="Times New Roman"/>
                <w:szCs w:val="24"/>
              </w:rPr>
              <w:t xml:space="preserve"> </w:t>
            </w:r>
            <w:r>
              <w:rPr>
                <w:rFonts w:ascii="Times New Roman" w:hAnsi="Times New Roman" w:cs="Times New Roman"/>
                <w:szCs w:val="24"/>
              </w:rPr>
              <w:t>главну</w:t>
            </w:r>
            <w:r w:rsidR="00B3035B" w:rsidRPr="00B3035B">
              <w:rPr>
                <w:rFonts w:ascii="Times New Roman" w:hAnsi="Times New Roman" w:cs="Times New Roman"/>
                <w:szCs w:val="24"/>
              </w:rPr>
              <w:t xml:space="preserve"> </w:t>
            </w:r>
            <w:r>
              <w:rPr>
                <w:rFonts w:ascii="Times New Roman" w:hAnsi="Times New Roman" w:cs="Times New Roman"/>
                <w:szCs w:val="24"/>
              </w:rPr>
              <w:t>и</w:t>
            </w:r>
            <w:r w:rsidR="00B3035B" w:rsidRPr="00B3035B">
              <w:rPr>
                <w:rFonts w:ascii="Times New Roman" w:hAnsi="Times New Roman" w:cs="Times New Roman"/>
                <w:szCs w:val="24"/>
              </w:rPr>
              <w:t xml:space="preserve"> </w:t>
            </w:r>
            <w:r>
              <w:rPr>
                <w:rFonts w:ascii="Times New Roman" w:hAnsi="Times New Roman" w:cs="Times New Roman"/>
                <w:szCs w:val="24"/>
              </w:rPr>
              <w:t>помоћну</w:t>
            </w:r>
            <w:r w:rsidR="00B3035B" w:rsidRPr="00B3035B">
              <w:rPr>
                <w:rFonts w:ascii="Times New Roman" w:hAnsi="Times New Roman" w:cs="Times New Roman"/>
                <w:szCs w:val="24"/>
              </w:rPr>
              <w:t xml:space="preserve"> </w:t>
            </w:r>
            <w:r>
              <w:rPr>
                <w:rFonts w:ascii="Times New Roman" w:hAnsi="Times New Roman" w:cs="Times New Roman"/>
                <w:szCs w:val="24"/>
              </w:rPr>
              <w:t>шасију</w:t>
            </w:r>
            <w:r w:rsidR="00B3035B" w:rsidRPr="00B3035B">
              <w:rPr>
                <w:rFonts w:ascii="Times New Roman" w:hAnsi="Times New Roman" w:cs="Times New Roman"/>
                <w:szCs w:val="24"/>
              </w:rPr>
              <w:t>.</w:t>
            </w:r>
          </w:p>
          <w:p w14:paraId="659FA4B9" w14:textId="4443637D"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Јединица</w:t>
            </w:r>
            <w:r w:rsidR="00B3035B" w:rsidRPr="00B3035B">
              <w:rPr>
                <w:rFonts w:ascii="Times New Roman" w:eastAsia="Times New Roman" w:hAnsi="Times New Roman" w:cs="Times New Roman"/>
                <w:b/>
                <w:szCs w:val="24"/>
              </w:rPr>
              <w:t xml:space="preserve"> 4. </w:t>
            </w:r>
          </w:p>
          <w:p w14:paraId="387F4970" w14:textId="6101970E" w:rsidR="00B3035B" w:rsidRPr="00B3035B" w:rsidRDefault="00363FB4" w:rsidP="00B3035B">
            <w:pPr>
              <w:tabs>
                <w:tab w:val="left" w:pos="180"/>
              </w:tabs>
              <w:spacing w:after="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06312DAD" w14:textId="1DD9A8A3" w:rsidR="00B3035B" w:rsidRPr="00B3035B" w:rsidRDefault="00363FB4" w:rsidP="00B3035B">
            <w:pPr>
              <w:numPr>
                <w:ilvl w:val="0"/>
                <w:numId w:val="46"/>
              </w:numPr>
              <w:spacing w:after="0" w:line="240" w:lineRule="auto"/>
              <w:contextualSpacing/>
              <w:rPr>
                <w:rFonts w:ascii="Times New Roman" w:hAnsi="Times New Roman" w:cs="Times New Roman"/>
                <w:bCs/>
              </w:rPr>
            </w:pPr>
            <w:r>
              <w:rPr>
                <w:rFonts w:ascii="Times New Roman" w:hAnsi="Times New Roman" w:cs="Times New Roman"/>
                <w:bCs/>
              </w:rPr>
              <w:t>самостално</w:t>
            </w:r>
            <w:r w:rsidR="00B3035B" w:rsidRPr="00B3035B">
              <w:rPr>
                <w:rFonts w:ascii="Times New Roman" w:hAnsi="Times New Roman" w:cs="Times New Roman"/>
                <w:bCs/>
              </w:rPr>
              <w:t xml:space="preserve"> </w:t>
            </w:r>
            <w:r>
              <w:rPr>
                <w:rFonts w:ascii="Times New Roman" w:hAnsi="Times New Roman" w:cs="Times New Roman"/>
                <w:bCs/>
              </w:rPr>
              <w:t>разликује</w:t>
            </w:r>
            <w:r w:rsidR="00B3035B" w:rsidRPr="00B3035B">
              <w:rPr>
                <w:rFonts w:ascii="Times New Roman" w:hAnsi="Times New Roman" w:cs="Times New Roman"/>
                <w:bCs/>
              </w:rPr>
              <w:t xml:space="preserve"> </w:t>
            </w:r>
            <w:r>
              <w:rPr>
                <w:rFonts w:ascii="Times New Roman" w:hAnsi="Times New Roman" w:cs="Times New Roman"/>
                <w:bCs/>
              </w:rPr>
              <w:t>поједине</w:t>
            </w:r>
            <w:r w:rsidR="00B3035B" w:rsidRPr="00B3035B">
              <w:rPr>
                <w:rFonts w:ascii="Times New Roman" w:hAnsi="Times New Roman" w:cs="Times New Roman"/>
                <w:bCs/>
              </w:rPr>
              <w:t xml:space="preserve"> </w:t>
            </w:r>
            <w:r>
              <w:rPr>
                <w:rFonts w:ascii="Times New Roman" w:hAnsi="Times New Roman" w:cs="Times New Roman"/>
                <w:bCs/>
              </w:rPr>
              <w:t>елементе</w:t>
            </w:r>
            <w:r w:rsidR="00B3035B" w:rsidRPr="00B3035B">
              <w:rPr>
                <w:rFonts w:ascii="Times New Roman" w:hAnsi="Times New Roman" w:cs="Times New Roman"/>
                <w:bCs/>
              </w:rPr>
              <w:t xml:space="preserve"> </w:t>
            </w:r>
            <w:r>
              <w:rPr>
                <w:rFonts w:ascii="Times New Roman" w:hAnsi="Times New Roman" w:cs="Times New Roman"/>
                <w:bCs/>
              </w:rPr>
              <w:t>система</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sidR="00855535">
              <w:rPr>
                <w:rFonts w:ascii="Times New Roman" w:hAnsi="Times New Roman" w:cs="Times New Roman"/>
                <w:bCs/>
              </w:rPr>
              <w:t>пр</w:t>
            </w:r>
            <w:r>
              <w:rPr>
                <w:rFonts w:ascii="Times New Roman" w:hAnsi="Times New Roman" w:cs="Times New Roman"/>
                <w:bCs/>
              </w:rPr>
              <w:t>енос</w:t>
            </w:r>
            <w:r w:rsidR="00B3035B" w:rsidRPr="00B3035B">
              <w:rPr>
                <w:rFonts w:ascii="Times New Roman" w:hAnsi="Times New Roman" w:cs="Times New Roman"/>
                <w:bCs/>
              </w:rPr>
              <w:t xml:space="preserve"> </w:t>
            </w:r>
            <w:r>
              <w:rPr>
                <w:rFonts w:ascii="Times New Roman" w:hAnsi="Times New Roman" w:cs="Times New Roman"/>
                <w:bCs/>
              </w:rPr>
              <w:t>снаге</w:t>
            </w:r>
            <w:r w:rsidR="00B3035B" w:rsidRPr="00B3035B">
              <w:rPr>
                <w:rFonts w:ascii="Times New Roman" w:hAnsi="Times New Roman" w:cs="Times New Roman"/>
                <w:bCs/>
              </w:rPr>
              <w:t>;</w:t>
            </w:r>
          </w:p>
          <w:p w14:paraId="6FE22BE7" w14:textId="5C291EA0" w:rsidR="00B3035B" w:rsidRPr="009221FE" w:rsidRDefault="00363FB4" w:rsidP="009221FE">
            <w:pPr>
              <w:numPr>
                <w:ilvl w:val="0"/>
                <w:numId w:val="46"/>
              </w:numPr>
              <w:spacing w:after="0" w:line="240" w:lineRule="auto"/>
              <w:contextualSpacing/>
              <w:rPr>
                <w:rFonts w:ascii="Times New Roman" w:hAnsi="Times New Roman" w:cs="Times New Roman"/>
                <w:bCs/>
                <w:szCs w:val="24"/>
              </w:rPr>
            </w:pPr>
            <w:r>
              <w:rPr>
                <w:rFonts w:ascii="Times New Roman" w:hAnsi="Times New Roman" w:cs="Times New Roman"/>
                <w:bCs/>
              </w:rPr>
              <w:t>познаје</w:t>
            </w:r>
            <w:r w:rsidR="00B3035B" w:rsidRPr="00B3035B">
              <w:rPr>
                <w:rFonts w:ascii="Times New Roman" w:hAnsi="Times New Roman" w:cs="Times New Roman"/>
                <w:bCs/>
              </w:rPr>
              <w:t xml:space="preserve"> </w:t>
            </w:r>
            <w:r>
              <w:rPr>
                <w:rFonts w:ascii="Times New Roman" w:hAnsi="Times New Roman" w:cs="Times New Roman"/>
                <w:bCs/>
              </w:rPr>
              <w:t>начине</w:t>
            </w:r>
            <w:r w:rsidR="00B3035B" w:rsidRPr="00B3035B">
              <w:rPr>
                <w:rFonts w:ascii="Times New Roman" w:hAnsi="Times New Roman" w:cs="Times New Roman"/>
                <w:bCs/>
              </w:rPr>
              <w:t xml:space="preserve"> </w:t>
            </w:r>
            <w:r>
              <w:rPr>
                <w:rFonts w:ascii="Times New Roman" w:hAnsi="Times New Roman" w:cs="Times New Roman"/>
                <w:bCs/>
              </w:rPr>
              <w:t>функционисања</w:t>
            </w:r>
            <w:r w:rsidR="00B3035B" w:rsidRPr="00B3035B">
              <w:rPr>
                <w:rFonts w:ascii="Times New Roman" w:hAnsi="Times New Roman" w:cs="Times New Roman"/>
                <w:bCs/>
              </w:rPr>
              <w:t xml:space="preserve"> </w:t>
            </w:r>
            <w:r>
              <w:rPr>
                <w:rFonts w:ascii="Times New Roman" w:hAnsi="Times New Roman" w:cs="Times New Roman"/>
                <w:bCs/>
              </w:rPr>
              <w:t>спојнице</w:t>
            </w:r>
            <w:r w:rsidR="00B3035B" w:rsidRPr="00B3035B">
              <w:rPr>
                <w:rFonts w:ascii="Times New Roman" w:hAnsi="Times New Roman" w:cs="Times New Roman"/>
                <w:bCs/>
              </w:rPr>
              <w:t xml:space="preserve">, </w:t>
            </w:r>
            <w:r>
              <w:rPr>
                <w:rFonts w:ascii="Times New Roman" w:hAnsi="Times New Roman" w:cs="Times New Roman"/>
                <w:bCs/>
              </w:rPr>
              <w:t>мјењачког</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 xml:space="preserve">, </w:t>
            </w:r>
            <w:r>
              <w:rPr>
                <w:rFonts w:ascii="Times New Roman" w:hAnsi="Times New Roman" w:cs="Times New Roman"/>
                <w:bCs/>
              </w:rPr>
              <w:t>главног</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 xml:space="preserve"> </w:t>
            </w:r>
            <w:r>
              <w:rPr>
                <w:rFonts w:ascii="Times New Roman" w:hAnsi="Times New Roman" w:cs="Times New Roman"/>
                <w:bCs/>
              </w:rPr>
              <w:t>диференцијалног</w:t>
            </w:r>
            <w:r w:rsidR="00B3035B" w:rsidRPr="00B3035B">
              <w:rPr>
                <w:rFonts w:ascii="Times New Roman" w:hAnsi="Times New Roman" w:cs="Times New Roman"/>
                <w:bCs/>
              </w:rPr>
              <w:t xml:space="preserve"> </w:t>
            </w:r>
            <w:r>
              <w:rPr>
                <w:rFonts w:ascii="Times New Roman" w:hAnsi="Times New Roman" w:cs="Times New Roman"/>
                <w:bCs/>
              </w:rPr>
              <w:t>преносника</w:t>
            </w:r>
            <w:r w:rsidR="00B3035B" w:rsidRPr="00B3035B">
              <w:rPr>
                <w:rFonts w:ascii="Times New Roman" w:hAnsi="Times New Roman" w:cs="Times New Roman"/>
                <w:bCs/>
              </w:rPr>
              <w:t xml:space="preserve">, </w:t>
            </w:r>
            <w:r>
              <w:rPr>
                <w:rFonts w:ascii="Times New Roman" w:hAnsi="Times New Roman" w:cs="Times New Roman"/>
                <w:bCs/>
              </w:rPr>
              <w:t>полувратила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точкова</w:t>
            </w:r>
            <w:r w:rsidR="00B3035B" w:rsidRPr="00B3035B">
              <w:rPr>
                <w:rFonts w:ascii="Times New Roman" w:hAnsi="Times New Roman" w:cs="Times New Roman"/>
                <w:bCs/>
              </w:rPr>
              <w:t xml:space="preserve">. </w:t>
            </w:r>
          </w:p>
          <w:p w14:paraId="52BB29DD" w14:textId="53FA60B3"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Јединица</w:t>
            </w:r>
            <w:r w:rsidR="00B3035B" w:rsidRPr="00B3035B">
              <w:rPr>
                <w:rFonts w:ascii="Times New Roman" w:eastAsia="Times New Roman" w:hAnsi="Times New Roman" w:cs="Times New Roman"/>
                <w:b/>
                <w:szCs w:val="24"/>
              </w:rPr>
              <w:t xml:space="preserve"> 5. </w:t>
            </w:r>
          </w:p>
          <w:p w14:paraId="7141E151" w14:textId="5B85CE57" w:rsidR="00B3035B" w:rsidRPr="00B3035B" w:rsidRDefault="00363FB4" w:rsidP="00B3035B">
            <w:pPr>
              <w:spacing w:after="0" w:line="240" w:lineRule="auto"/>
              <w:ind w:left="180" w:hanging="180"/>
              <w:rPr>
                <w:rFonts w:ascii="Times New Roman" w:eastAsia="Times New Roman" w:hAnsi="Times New Roman" w:cs="Times New Roman"/>
                <w:bCs/>
                <w:szCs w:val="24"/>
              </w:rPr>
            </w:pPr>
            <w:r>
              <w:rPr>
                <w:rFonts w:ascii="Times New Roman" w:eastAsia="Times New Roman" w:hAnsi="Times New Roman" w:cs="Times New Roman"/>
                <w:bCs/>
              </w:rPr>
              <w:t>Ученик</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ће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бити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способан</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да</w:t>
            </w:r>
            <w:r w:rsidR="00B3035B" w:rsidRPr="00B3035B">
              <w:rPr>
                <w:rFonts w:ascii="Times New Roman" w:eastAsia="Times New Roman" w:hAnsi="Times New Roman" w:cs="Times New Roman"/>
                <w:bCs/>
              </w:rPr>
              <w:t>:</w:t>
            </w:r>
          </w:p>
          <w:p w14:paraId="076DDF0F" w14:textId="3CEDF09C" w:rsidR="00B3035B" w:rsidRPr="00B3035B" w:rsidRDefault="00363FB4" w:rsidP="00B3035B">
            <w:pPr>
              <w:numPr>
                <w:ilvl w:val="0"/>
                <w:numId w:val="48"/>
              </w:numPr>
              <w:spacing w:after="0" w:line="240" w:lineRule="auto"/>
              <w:contextualSpacing/>
              <w:rPr>
                <w:rFonts w:ascii="Times New Roman" w:hAnsi="Times New Roman" w:cs="Times New Roman"/>
                <w:bCs/>
                <w:szCs w:val="24"/>
              </w:rPr>
            </w:pPr>
            <w:r>
              <w:rPr>
                <w:rFonts w:ascii="Times New Roman" w:hAnsi="Times New Roman" w:cs="Times New Roman"/>
                <w:bCs/>
              </w:rPr>
              <w:t>разликује</w:t>
            </w:r>
            <w:r w:rsidR="00B3035B" w:rsidRPr="00B3035B">
              <w:rPr>
                <w:rFonts w:ascii="Times New Roman" w:hAnsi="Times New Roman" w:cs="Times New Roman"/>
                <w:bCs/>
              </w:rPr>
              <w:t xml:space="preserve"> </w:t>
            </w:r>
            <w:r>
              <w:rPr>
                <w:rFonts w:ascii="Times New Roman" w:hAnsi="Times New Roman" w:cs="Times New Roman"/>
                <w:bCs/>
              </w:rPr>
              <w:t>хидраулични</w:t>
            </w:r>
            <w:r w:rsidR="00B3035B" w:rsidRPr="00B3035B">
              <w:rPr>
                <w:rFonts w:ascii="Times New Roman" w:hAnsi="Times New Roman" w:cs="Times New Roman"/>
                <w:bCs/>
              </w:rPr>
              <w:t xml:space="preserve">, </w:t>
            </w:r>
            <w:r>
              <w:rPr>
                <w:rFonts w:ascii="Times New Roman" w:hAnsi="Times New Roman" w:cs="Times New Roman"/>
                <w:bCs/>
              </w:rPr>
              <w:t>механички</w:t>
            </w:r>
            <w:r w:rsidR="00B3035B" w:rsidRPr="00B3035B">
              <w:rPr>
                <w:rFonts w:ascii="Times New Roman" w:hAnsi="Times New Roman" w:cs="Times New Roman"/>
                <w:bCs/>
              </w:rPr>
              <w:t xml:space="preserve">, </w:t>
            </w:r>
            <w:r>
              <w:rPr>
                <w:rFonts w:ascii="Times New Roman" w:hAnsi="Times New Roman" w:cs="Times New Roman"/>
                <w:bCs/>
              </w:rPr>
              <w:t>пнеуматски</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комбиновани</w:t>
            </w:r>
            <w:r w:rsidR="00B3035B" w:rsidRPr="00B3035B">
              <w:rPr>
                <w:rFonts w:ascii="Times New Roman" w:hAnsi="Times New Roman" w:cs="Times New Roman"/>
                <w:bCs/>
              </w:rPr>
              <w:t xml:space="preserve"> </w:t>
            </w:r>
            <w:r>
              <w:rPr>
                <w:rFonts w:ascii="Times New Roman" w:hAnsi="Times New Roman" w:cs="Times New Roman"/>
                <w:bCs/>
              </w:rPr>
              <w:t>систем</w:t>
            </w:r>
            <w:r w:rsidR="00B3035B" w:rsidRPr="00B3035B">
              <w:rPr>
                <w:rFonts w:ascii="Times New Roman" w:hAnsi="Times New Roman" w:cs="Times New Roman"/>
                <w:bCs/>
              </w:rPr>
              <w:t xml:space="preserve"> </w:t>
            </w:r>
            <w:r>
              <w:rPr>
                <w:rFonts w:ascii="Times New Roman" w:hAnsi="Times New Roman" w:cs="Times New Roman"/>
                <w:bCs/>
              </w:rPr>
              <w:t>кочења</w:t>
            </w:r>
            <w:r w:rsidR="00B3035B" w:rsidRPr="00B3035B">
              <w:rPr>
                <w:rFonts w:ascii="Times New Roman" w:hAnsi="Times New Roman" w:cs="Times New Roman"/>
                <w:bCs/>
              </w:rPr>
              <w:t xml:space="preserve">; </w:t>
            </w:r>
          </w:p>
          <w:p w14:paraId="5E706EDF" w14:textId="290185C0" w:rsidR="00B3035B" w:rsidRPr="009221FE" w:rsidRDefault="00363FB4" w:rsidP="009221FE">
            <w:pPr>
              <w:numPr>
                <w:ilvl w:val="0"/>
                <w:numId w:val="48"/>
              </w:numPr>
              <w:spacing w:after="0" w:line="240" w:lineRule="auto"/>
              <w:ind w:left="357" w:hanging="357"/>
              <w:contextualSpacing/>
              <w:rPr>
                <w:rFonts w:ascii="Times New Roman" w:hAnsi="Times New Roman" w:cs="Times New Roman"/>
                <w:bCs/>
                <w:szCs w:val="24"/>
              </w:rPr>
            </w:pPr>
            <w:r>
              <w:rPr>
                <w:rFonts w:ascii="Times New Roman" w:hAnsi="Times New Roman" w:cs="Times New Roman"/>
                <w:bCs/>
              </w:rPr>
              <w:t>познаје</w:t>
            </w:r>
            <w:r w:rsidR="00B3035B" w:rsidRPr="00B3035B">
              <w:rPr>
                <w:rFonts w:ascii="Times New Roman" w:hAnsi="Times New Roman" w:cs="Times New Roman"/>
                <w:bCs/>
              </w:rPr>
              <w:t xml:space="preserve"> </w:t>
            </w:r>
            <w:r>
              <w:rPr>
                <w:rFonts w:ascii="Times New Roman" w:hAnsi="Times New Roman" w:cs="Times New Roman"/>
                <w:bCs/>
              </w:rPr>
              <w:t>начине</w:t>
            </w:r>
            <w:r w:rsidR="00B3035B" w:rsidRPr="00B3035B">
              <w:rPr>
                <w:rFonts w:ascii="Times New Roman" w:hAnsi="Times New Roman" w:cs="Times New Roman"/>
                <w:bCs/>
              </w:rPr>
              <w:t xml:space="preserve"> </w:t>
            </w:r>
            <w:r>
              <w:rPr>
                <w:rFonts w:ascii="Times New Roman" w:hAnsi="Times New Roman" w:cs="Times New Roman"/>
                <w:bCs/>
              </w:rPr>
              <w:t>реализације</w:t>
            </w:r>
            <w:r w:rsidR="00B3035B" w:rsidRPr="00B3035B">
              <w:rPr>
                <w:rFonts w:ascii="Times New Roman" w:hAnsi="Times New Roman" w:cs="Times New Roman"/>
                <w:bCs/>
              </w:rPr>
              <w:t xml:space="preserve"> </w:t>
            </w:r>
            <w:r>
              <w:rPr>
                <w:rFonts w:ascii="Times New Roman" w:hAnsi="Times New Roman" w:cs="Times New Roman"/>
                <w:bCs/>
              </w:rPr>
              <w:t>силе</w:t>
            </w:r>
            <w:r w:rsidR="00B3035B" w:rsidRPr="00B3035B">
              <w:rPr>
                <w:rFonts w:ascii="Times New Roman" w:hAnsi="Times New Roman" w:cs="Times New Roman"/>
                <w:bCs/>
              </w:rPr>
              <w:t xml:space="preserve"> </w:t>
            </w:r>
            <w:r>
              <w:rPr>
                <w:rFonts w:ascii="Times New Roman" w:hAnsi="Times New Roman" w:cs="Times New Roman"/>
                <w:bCs/>
              </w:rPr>
              <w:t>кочења</w:t>
            </w:r>
            <w:r w:rsidR="00B3035B" w:rsidRPr="00B3035B">
              <w:rPr>
                <w:rFonts w:ascii="Times New Roman" w:hAnsi="Times New Roman" w:cs="Times New Roman"/>
                <w:bCs/>
              </w:rPr>
              <w:t xml:space="preserve">, </w:t>
            </w:r>
            <w:r>
              <w:rPr>
                <w:rFonts w:ascii="Times New Roman" w:hAnsi="Times New Roman" w:cs="Times New Roman"/>
                <w:bCs/>
              </w:rPr>
              <w:t>систем</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појачавање</w:t>
            </w:r>
            <w:r w:rsidR="00B3035B" w:rsidRPr="00B3035B">
              <w:rPr>
                <w:rFonts w:ascii="Times New Roman" w:hAnsi="Times New Roman" w:cs="Times New Roman"/>
                <w:bCs/>
              </w:rPr>
              <w:t xml:space="preserve"> </w:t>
            </w:r>
            <w:r>
              <w:rPr>
                <w:rFonts w:ascii="Times New Roman" w:hAnsi="Times New Roman" w:cs="Times New Roman"/>
                <w:bCs/>
              </w:rPr>
              <w:t>силе</w:t>
            </w:r>
            <w:r w:rsidR="00B3035B" w:rsidRPr="00B3035B">
              <w:rPr>
                <w:rFonts w:ascii="Times New Roman" w:hAnsi="Times New Roman" w:cs="Times New Roman"/>
                <w:bCs/>
              </w:rPr>
              <w:t xml:space="preserve"> </w:t>
            </w:r>
            <w:r>
              <w:rPr>
                <w:rFonts w:ascii="Times New Roman" w:hAnsi="Times New Roman" w:cs="Times New Roman"/>
                <w:bCs/>
              </w:rPr>
              <w:t>кочења</w:t>
            </w:r>
            <w:r w:rsidR="00B3035B" w:rsidRPr="00B3035B">
              <w:rPr>
                <w:rFonts w:ascii="Times New Roman" w:hAnsi="Times New Roman" w:cs="Times New Roman"/>
                <w:bCs/>
              </w:rPr>
              <w:t xml:space="preserve"> </w:t>
            </w:r>
            <w:r>
              <w:rPr>
                <w:rFonts w:ascii="Times New Roman" w:hAnsi="Times New Roman" w:cs="Times New Roman"/>
                <w:bCs/>
              </w:rPr>
              <w:t>те</w:t>
            </w:r>
            <w:r w:rsidR="00B3035B" w:rsidRPr="00B3035B">
              <w:rPr>
                <w:rFonts w:ascii="Times New Roman" w:hAnsi="Times New Roman" w:cs="Times New Roman"/>
                <w:bCs/>
              </w:rPr>
              <w:t xml:space="preserve"> </w:t>
            </w:r>
            <w:r>
              <w:rPr>
                <w:rFonts w:ascii="Times New Roman" w:hAnsi="Times New Roman" w:cs="Times New Roman"/>
                <w:bCs/>
              </w:rPr>
              <w:t>систем</w:t>
            </w:r>
            <w:r w:rsidR="00B3035B" w:rsidRPr="00B3035B">
              <w:rPr>
                <w:rFonts w:ascii="Times New Roman" w:hAnsi="Times New Roman" w:cs="Times New Roman"/>
                <w:bCs/>
              </w:rPr>
              <w:t xml:space="preserve"> </w:t>
            </w:r>
            <w:r>
              <w:rPr>
                <w:rFonts w:ascii="Times New Roman" w:hAnsi="Times New Roman" w:cs="Times New Roman"/>
                <w:bCs/>
              </w:rPr>
              <w:t>против</w:t>
            </w:r>
            <w:r w:rsidR="00B3035B" w:rsidRPr="00B3035B">
              <w:rPr>
                <w:rFonts w:ascii="Times New Roman" w:hAnsi="Times New Roman" w:cs="Times New Roman"/>
                <w:bCs/>
              </w:rPr>
              <w:t xml:space="preserve"> </w:t>
            </w:r>
            <w:r>
              <w:rPr>
                <w:rFonts w:ascii="Times New Roman" w:hAnsi="Times New Roman" w:cs="Times New Roman"/>
                <w:bCs/>
              </w:rPr>
              <w:t>проклизавања</w:t>
            </w:r>
            <w:r w:rsidR="00B3035B" w:rsidRPr="00B3035B">
              <w:rPr>
                <w:rFonts w:ascii="Times New Roman" w:hAnsi="Times New Roman" w:cs="Times New Roman"/>
                <w:bCs/>
              </w:rPr>
              <w:t xml:space="preserve"> </w:t>
            </w:r>
            <w:r>
              <w:rPr>
                <w:rFonts w:ascii="Times New Roman" w:hAnsi="Times New Roman" w:cs="Times New Roman"/>
                <w:bCs/>
              </w:rPr>
              <w:t>точкова</w:t>
            </w:r>
            <w:r w:rsidR="00B3035B" w:rsidRPr="00B3035B">
              <w:rPr>
                <w:rFonts w:ascii="Times New Roman" w:hAnsi="Times New Roman" w:cs="Times New Roman"/>
                <w:bCs/>
              </w:rPr>
              <w:t>.</w:t>
            </w:r>
          </w:p>
          <w:p w14:paraId="1A5A37A2" w14:textId="44B4F74B" w:rsidR="00B3035B" w:rsidRPr="00B3035B" w:rsidRDefault="00363FB4" w:rsidP="00B3035B">
            <w:pPr>
              <w:tabs>
                <w:tab w:val="left" w:pos="180"/>
              </w:tabs>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6:</w:t>
            </w:r>
            <w:r w:rsidR="00B3035B" w:rsidRPr="00B3035B">
              <w:rPr>
                <w:rFonts w:ascii="Times New Roman" w:eastAsia="Times New Roman" w:hAnsi="Times New Roman" w:cs="Times New Roman"/>
              </w:rPr>
              <w:t xml:space="preserve">  </w:t>
            </w:r>
          </w:p>
          <w:p w14:paraId="1214F46E" w14:textId="1F697779"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ће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48F1EABD" w14:textId="144C6AF9" w:rsidR="00B3035B" w:rsidRPr="00B3035B" w:rsidRDefault="00363FB4" w:rsidP="00B3035B">
            <w:pPr>
              <w:numPr>
                <w:ilvl w:val="0"/>
                <w:numId w:val="51"/>
              </w:numPr>
              <w:spacing w:after="0" w:line="240" w:lineRule="auto"/>
              <w:contextualSpacing/>
              <w:rPr>
                <w:rFonts w:ascii="Times New Roman" w:hAnsi="Times New Roman" w:cs="Times New Roman"/>
                <w:szCs w:val="24"/>
              </w:rPr>
            </w:pPr>
            <w:r>
              <w:rPr>
                <w:rFonts w:ascii="Times New Roman" w:hAnsi="Times New Roman" w:cs="Times New Roman"/>
              </w:rPr>
              <w:t>самостално</w:t>
            </w:r>
            <w:r w:rsidR="00B3035B" w:rsidRPr="00B3035B">
              <w:rPr>
                <w:rFonts w:ascii="Times New Roman" w:hAnsi="Times New Roman" w:cs="Times New Roman"/>
              </w:rPr>
              <w:t xml:space="preserve"> </w:t>
            </w:r>
            <w:r>
              <w:rPr>
                <w:rFonts w:ascii="Times New Roman" w:hAnsi="Times New Roman" w:cs="Times New Roman"/>
              </w:rPr>
              <w:t>утврди</w:t>
            </w:r>
            <w:r w:rsidR="00B3035B" w:rsidRPr="00B3035B">
              <w:rPr>
                <w:rFonts w:ascii="Times New Roman" w:hAnsi="Times New Roman" w:cs="Times New Roman"/>
              </w:rPr>
              <w:t xml:space="preserve"> </w:t>
            </w:r>
            <w:r>
              <w:rPr>
                <w:rFonts w:ascii="Times New Roman" w:hAnsi="Times New Roman" w:cs="Times New Roman"/>
              </w:rPr>
              <w:t>елементе</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 xml:space="preserve"> </w:t>
            </w:r>
            <w:r>
              <w:rPr>
                <w:rFonts w:ascii="Times New Roman" w:hAnsi="Times New Roman" w:cs="Times New Roman"/>
              </w:rPr>
              <w:t>за</w:t>
            </w:r>
            <w:r w:rsidR="00B3035B" w:rsidRPr="00B3035B">
              <w:rPr>
                <w:rFonts w:ascii="Times New Roman" w:hAnsi="Times New Roman" w:cs="Times New Roman"/>
              </w:rPr>
              <w:t xml:space="preserve"> </w:t>
            </w:r>
            <w:r>
              <w:rPr>
                <w:rFonts w:ascii="Times New Roman" w:hAnsi="Times New Roman" w:cs="Times New Roman"/>
              </w:rPr>
              <w:t>упарвљање</w:t>
            </w:r>
            <w:r w:rsidR="00B3035B" w:rsidRPr="00B3035B">
              <w:rPr>
                <w:rFonts w:ascii="Times New Roman" w:hAnsi="Times New Roman" w:cs="Times New Roman"/>
              </w:rPr>
              <w:t xml:space="preserve">, </w:t>
            </w:r>
          </w:p>
          <w:p w14:paraId="66A11E38" w14:textId="6CC4664D" w:rsidR="00B3035B" w:rsidRPr="009221FE" w:rsidRDefault="00363FB4" w:rsidP="00B3035B">
            <w:pPr>
              <w:numPr>
                <w:ilvl w:val="0"/>
                <w:numId w:val="51"/>
              </w:numPr>
              <w:spacing w:after="0" w:line="240" w:lineRule="auto"/>
              <w:contextualSpacing/>
              <w:rPr>
                <w:rFonts w:ascii="Times New Roman" w:hAnsi="Times New Roman" w:cs="Times New Roman"/>
                <w:szCs w:val="24"/>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врсте</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 xml:space="preserve"> </w:t>
            </w:r>
            <w:r>
              <w:rPr>
                <w:rFonts w:ascii="Times New Roman" w:hAnsi="Times New Roman" w:cs="Times New Roman"/>
              </w:rPr>
              <w:t>за</w:t>
            </w:r>
            <w:r w:rsidR="00B3035B" w:rsidRPr="00B3035B">
              <w:rPr>
                <w:rFonts w:ascii="Times New Roman" w:hAnsi="Times New Roman" w:cs="Times New Roman"/>
              </w:rPr>
              <w:t xml:space="preserve"> </w:t>
            </w:r>
            <w:r>
              <w:rPr>
                <w:rFonts w:ascii="Times New Roman" w:hAnsi="Times New Roman" w:cs="Times New Roman"/>
              </w:rPr>
              <w:t>олакшавање</w:t>
            </w:r>
            <w:r w:rsidR="00B3035B" w:rsidRPr="00B3035B">
              <w:rPr>
                <w:rFonts w:ascii="Times New Roman" w:hAnsi="Times New Roman" w:cs="Times New Roman"/>
              </w:rPr>
              <w:t xml:space="preserve"> </w:t>
            </w:r>
            <w:r>
              <w:rPr>
                <w:rFonts w:ascii="Times New Roman" w:hAnsi="Times New Roman" w:cs="Times New Roman"/>
              </w:rPr>
              <w:t>управљања</w:t>
            </w:r>
            <w:r w:rsidR="00B3035B" w:rsidRPr="00B3035B">
              <w:rPr>
                <w:rFonts w:ascii="Times New Roman" w:hAnsi="Times New Roman" w:cs="Times New Roman"/>
              </w:rPr>
              <w:t>.</w:t>
            </w:r>
          </w:p>
          <w:p w14:paraId="4E1128AE" w14:textId="58C0094A" w:rsidR="00B3035B" w:rsidRPr="00B3035B" w:rsidRDefault="00363FB4" w:rsidP="00B3035B">
            <w:pPr>
              <w:spacing w:after="0" w:line="240" w:lineRule="auto"/>
              <w:rPr>
                <w:rFonts w:ascii="Times New Roman" w:eastAsia="Times New Roman" w:hAnsi="Times New Roman" w:cs="Times New Roman"/>
                <w:b/>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7: </w:t>
            </w:r>
          </w:p>
          <w:p w14:paraId="035268FE" w14:textId="1B685EE5" w:rsidR="00B3035B" w:rsidRPr="00B3035B" w:rsidRDefault="00363FB4" w:rsidP="00B3035B">
            <w:pPr>
              <w:numPr>
                <w:ilvl w:val="0"/>
                <w:numId w:val="53"/>
              </w:numPr>
              <w:spacing w:after="0" w:line="240" w:lineRule="auto"/>
              <w:contextualSpacing/>
              <w:rPr>
                <w:rFonts w:ascii="Times New Roman" w:hAnsi="Times New Roman" w:cs="Times New Roman"/>
                <w:szCs w:val="24"/>
              </w:rPr>
            </w:pPr>
            <w:r>
              <w:rPr>
                <w:rFonts w:ascii="Times New Roman" w:hAnsi="Times New Roman" w:cs="Times New Roman"/>
              </w:rPr>
              <w:t>разликује</w:t>
            </w:r>
            <w:r w:rsidR="00B3035B" w:rsidRPr="00B3035B">
              <w:rPr>
                <w:rFonts w:ascii="Times New Roman" w:hAnsi="Times New Roman" w:cs="Times New Roman"/>
              </w:rPr>
              <w:t xml:space="preserve"> </w:t>
            </w:r>
            <w:r>
              <w:rPr>
                <w:rFonts w:ascii="Times New Roman" w:hAnsi="Times New Roman" w:cs="Times New Roman"/>
              </w:rPr>
              <w:t>поједине</w:t>
            </w:r>
            <w:r w:rsidR="00B3035B" w:rsidRPr="00B3035B">
              <w:rPr>
                <w:rFonts w:ascii="Times New Roman" w:hAnsi="Times New Roman" w:cs="Times New Roman"/>
              </w:rPr>
              <w:t xml:space="preserve"> </w:t>
            </w:r>
            <w:r>
              <w:rPr>
                <w:rFonts w:ascii="Times New Roman" w:hAnsi="Times New Roman" w:cs="Times New Roman"/>
              </w:rPr>
              <w:t>системе</w:t>
            </w:r>
            <w:r w:rsidR="00B3035B" w:rsidRPr="00B3035B">
              <w:rPr>
                <w:rFonts w:ascii="Times New Roman" w:hAnsi="Times New Roman" w:cs="Times New Roman"/>
              </w:rPr>
              <w:t xml:space="preserve"> </w:t>
            </w:r>
            <w:r>
              <w:rPr>
                <w:rFonts w:ascii="Times New Roman" w:hAnsi="Times New Roman" w:cs="Times New Roman"/>
              </w:rPr>
              <w:t>ослањања</w:t>
            </w:r>
            <w:r w:rsidR="00B3035B" w:rsidRPr="00B3035B">
              <w:rPr>
                <w:rFonts w:ascii="Times New Roman" w:hAnsi="Times New Roman" w:cs="Times New Roman"/>
              </w:rPr>
              <w:t xml:space="preserve"> </w:t>
            </w:r>
          </w:p>
          <w:p w14:paraId="0B927A38" w14:textId="1BAC9D6D" w:rsidR="00B3035B" w:rsidRPr="00B3035B" w:rsidRDefault="00363FB4" w:rsidP="00B3035B">
            <w:pPr>
              <w:numPr>
                <w:ilvl w:val="0"/>
                <w:numId w:val="53"/>
              </w:numPr>
              <w:spacing w:after="0" w:line="240" w:lineRule="auto"/>
              <w:contextualSpacing/>
              <w:rPr>
                <w:szCs w:val="24"/>
              </w:rPr>
            </w:pPr>
            <w:r>
              <w:rPr>
                <w:rFonts w:ascii="Times New Roman" w:hAnsi="Times New Roman" w:cs="Times New Roman"/>
              </w:rPr>
              <w:lastRenderedPageBreak/>
              <w:t>објасни</w:t>
            </w:r>
            <w:r w:rsidR="00B3035B" w:rsidRPr="00B3035B">
              <w:rPr>
                <w:rFonts w:ascii="Times New Roman" w:hAnsi="Times New Roman" w:cs="Times New Roman"/>
              </w:rPr>
              <w:t xml:space="preserve"> </w:t>
            </w:r>
            <w:r>
              <w:rPr>
                <w:rFonts w:ascii="Times New Roman" w:hAnsi="Times New Roman" w:cs="Times New Roman"/>
              </w:rPr>
              <w:t>намјену</w:t>
            </w:r>
            <w:r w:rsidR="00B3035B" w:rsidRPr="00B3035B">
              <w:rPr>
                <w:rFonts w:ascii="Times New Roman" w:hAnsi="Times New Roman" w:cs="Times New Roman"/>
              </w:rPr>
              <w:t xml:space="preserve"> </w:t>
            </w:r>
            <w:r>
              <w:rPr>
                <w:rFonts w:ascii="Times New Roman" w:hAnsi="Times New Roman" w:cs="Times New Roman"/>
              </w:rPr>
              <w:t>те</w:t>
            </w:r>
            <w:r w:rsidR="00B3035B" w:rsidRPr="00B3035B">
              <w:rPr>
                <w:rFonts w:ascii="Times New Roman" w:hAnsi="Times New Roman" w:cs="Times New Roman"/>
              </w:rPr>
              <w:t xml:space="preserve"> </w:t>
            </w:r>
            <w:r>
              <w:rPr>
                <w:rFonts w:ascii="Times New Roman" w:hAnsi="Times New Roman" w:cs="Times New Roman"/>
              </w:rPr>
              <w:t>значај</w:t>
            </w:r>
            <w:r w:rsidR="00B3035B" w:rsidRPr="00B3035B">
              <w:rPr>
                <w:rFonts w:ascii="Times New Roman" w:hAnsi="Times New Roman" w:cs="Times New Roman"/>
              </w:rPr>
              <w:t xml:space="preserve"> </w:t>
            </w:r>
            <w:r>
              <w:rPr>
                <w:rFonts w:ascii="Times New Roman" w:hAnsi="Times New Roman" w:cs="Times New Roman"/>
              </w:rPr>
              <w:t>система</w:t>
            </w:r>
            <w:r w:rsidR="00B3035B" w:rsidRPr="00B3035B">
              <w:rPr>
                <w:rFonts w:ascii="Times New Roman" w:hAnsi="Times New Roman" w:cs="Times New Roman"/>
              </w:rPr>
              <w:t xml:space="preserve"> </w:t>
            </w:r>
            <w:r>
              <w:rPr>
                <w:rFonts w:ascii="Times New Roman" w:hAnsi="Times New Roman" w:cs="Times New Roman"/>
              </w:rPr>
              <w:t>за</w:t>
            </w:r>
            <w:r w:rsidR="00B3035B" w:rsidRPr="00B3035B">
              <w:rPr>
                <w:rFonts w:ascii="Times New Roman" w:hAnsi="Times New Roman" w:cs="Times New Roman"/>
              </w:rPr>
              <w:t xml:space="preserve"> </w:t>
            </w:r>
            <w:r>
              <w:rPr>
                <w:rFonts w:ascii="Times New Roman" w:hAnsi="Times New Roman" w:cs="Times New Roman"/>
              </w:rPr>
              <w:t>ослањање</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возилу</w:t>
            </w:r>
          </w:p>
        </w:tc>
        <w:tc>
          <w:tcPr>
            <w:tcW w:w="4887" w:type="dxa"/>
            <w:tcBorders>
              <w:left w:val="single" w:sz="4" w:space="0" w:color="auto"/>
            </w:tcBorders>
          </w:tcPr>
          <w:p w14:paraId="0D6774B1" w14:textId="2C73D10E"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lastRenderedPageBreak/>
              <w:t>Јединица</w:t>
            </w:r>
            <w:r w:rsidR="00B3035B" w:rsidRPr="00B3035B">
              <w:rPr>
                <w:rFonts w:ascii="Times New Roman" w:eastAsia="Times New Roman" w:hAnsi="Times New Roman" w:cs="Times New Roman"/>
                <w:b/>
                <w:bCs/>
              </w:rPr>
              <w:t xml:space="preserve"> 1:</w:t>
            </w:r>
          </w:p>
          <w:p w14:paraId="54F45334" w14:textId="412ECAA4" w:rsidR="00B3035B" w:rsidRPr="00B3035B" w:rsidRDefault="00363FB4" w:rsidP="00B3035B">
            <w:pPr>
              <w:numPr>
                <w:ilvl w:val="0"/>
                <w:numId w:val="41"/>
              </w:numPr>
              <w:spacing w:after="0" w:line="240" w:lineRule="auto"/>
              <w:rPr>
                <w:rFonts w:ascii="Times New Roman" w:eastAsia="Times New Roman" w:hAnsi="Times New Roman" w:cs="Times New Roman"/>
                <w:bCs/>
                <w:szCs w:val="24"/>
              </w:rPr>
            </w:pPr>
            <w:r>
              <w:rPr>
                <w:rFonts w:ascii="Times New Roman" w:eastAsia="Times New Roman" w:hAnsi="Times New Roman" w:cs="Times New Roman"/>
                <w:bCs/>
              </w:rPr>
              <w:t>Објаснити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појам</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моторног</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возила</w:t>
            </w:r>
          </w:p>
          <w:p w14:paraId="3C28C33A" w14:textId="23BF3C85" w:rsidR="00B3035B" w:rsidRPr="00B3035B" w:rsidRDefault="00363FB4" w:rsidP="00B3035B">
            <w:pPr>
              <w:numPr>
                <w:ilvl w:val="0"/>
                <w:numId w:val="4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Објаснити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на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моделима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шемама</w:t>
            </w:r>
          </w:p>
          <w:p w14:paraId="23CB8A4C" w14:textId="68BC6D6D" w:rsidR="00B3035B" w:rsidRPr="009221FE" w:rsidRDefault="00363FB4" w:rsidP="00B3035B">
            <w:pPr>
              <w:numPr>
                <w:ilvl w:val="0"/>
                <w:numId w:val="4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подјелу</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возила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према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ЕЦЕ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класификацији</w:t>
            </w:r>
          </w:p>
          <w:p w14:paraId="528551F6" w14:textId="2D221918" w:rsidR="00B3035B" w:rsidRPr="00B3035B" w:rsidRDefault="00363FB4" w:rsidP="00B3035B">
            <w:pPr>
              <w:spacing w:after="0" w:line="240" w:lineRule="auto"/>
              <w:rPr>
                <w:rFonts w:ascii="Times New Roman" w:eastAsia="Times New Roman" w:hAnsi="Times New Roman" w:cs="Times New Roman"/>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w:t>
            </w:r>
            <w:r w:rsidR="00B3035B" w:rsidRPr="00B3035B">
              <w:rPr>
                <w:rFonts w:ascii="Times New Roman" w:eastAsia="Times New Roman" w:hAnsi="Times New Roman" w:cs="Times New Roman"/>
                <w:bCs/>
              </w:rPr>
              <w:t>:</w:t>
            </w:r>
          </w:p>
          <w:p w14:paraId="044EF0DA" w14:textId="39EBC1F5" w:rsidR="00B3035B" w:rsidRPr="009221FE" w:rsidRDefault="00363FB4" w:rsidP="009221FE">
            <w:pPr>
              <w:numPr>
                <w:ilvl w:val="0"/>
                <w:numId w:val="44"/>
              </w:numPr>
              <w:spacing w:after="120" w:line="240" w:lineRule="auto"/>
              <w:rPr>
                <w:rFonts w:ascii="Times New Roman" w:eastAsia="Times New Roman" w:hAnsi="Times New Roman" w:cs="Times New Roman"/>
                <w:bCs/>
                <w:szCs w:val="24"/>
              </w:rPr>
            </w:pPr>
            <w:r>
              <w:rPr>
                <w:rFonts w:ascii="Times New Roman" w:eastAsia="Times New Roman" w:hAnsi="Times New Roman" w:cs="Times New Roman"/>
                <w:bCs/>
              </w:rPr>
              <w:t>на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моделима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шемама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показати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основне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уређаје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системе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моторног</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возила</w:t>
            </w:r>
            <w:r w:rsidR="00B3035B" w:rsidRPr="00B3035B">
              <w:rPr>
                <w:rFonts w:ascii="Times New Roman" w:eastAsia="Times New Roman" w:hAnsi="Times New Roman" w:cs="Times New Roman"/>
                <w:bCs/>
              </w:rPr>
              <w:t>.</w:t>
            </w:r>
          </w:p>
          <w:p w14:paraId="637A8C59" w14:textId="20E3F16C"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w:t>
            </w:r>
          </w:p>
          <w:p w14:paraId="6F67122A" w14:textId="27B85BE0" w:rsidR="00B3035B" w:rsidRPr="00B3035B" w:rsidRDefault="00363FB4" w:rsidP="00B3035B">
            <w:pPr>
              <w:numPr>
                <w:ilvl w:val="0"/>
                <w:numId w:val="45"/>
              </w:numPr>
              <w:spacing w:after="120" w:line="240" w:lineRule="auto"/>
              <w:rPr>
                <w:rFonts w:ascii="Times New Roman" w:eastAsia="Times New Roman" w:hAnsi="Times New Roman" w:cs="Times New Roman"/>
                <w:bCs/>
              </w:rPr>
            </w:pPr>
            <w:r>
              <w:rPr>
                <w:rFonts w:ascii="Times New Roman" w:eastAsia="Times New Roman" w:hAnsi="Times New Roman" w:cs="Times New Roman"/>
                <w:bCs/>
              </w:rPr>
              <w:t>На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моделима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шемама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објаснити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појам</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рама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шасије</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каросерије</w:t>
            </w:r>
            <w:r w:rsidR="00B3035B" w:rsidRPr="00B3035B">
              <w:rPr>
                <w:rFonts w:ascii="Times New Roman" w:eastAsia="Times New Roman" w:hAnsi="Times New Roman" w:cs="Times New Roman"/>
                <w:bCs/>
              </w:rPr>
              <w:t>.</w:t>
            </w:r>
          </w:p>
          <w:p w14:paraId="24D5A86D" w14:textId="2CF3720A" w:rsidR="00B3035B" w:rsidRPr="009221FE" w:rsidRDefault="00363FB4" w:rsidP="009221FE">
            <w:pPr>
              <w:numPr>
                <w:ilvl w:val="0"/>
                <w:numId w:val="45"/>
              </w:numPr>
              <w:spacing w:after="120" w:line="240" w:lineRule="auto"/>
              <w:rPr>
                <w:rFonts w:ascii="Times New Roman" w:eastAsia="Times New Roman" w:hAnsi="Times New Roman" w:cs="Times New Roman"/>
                <w:bCs/>
                <w:szCs w:val="24"/>
              </w:rPr>
            </w:pPr>
            <w:r>
              <w:rPr>
                <w:rFonts w:ascii="Times New Roman" w:eastAsia="Times New Roman" w:hAnsi="Times New Roman" w:cs="Times New Roman"/>
                <w:bCs/>
              </w:rPr>
              <w:t>Објаснити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на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моделима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и</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шемама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подјелу</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возила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према</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облику</w:t>
            </w:r>
            <w:r w:rsidR="00B3035B" w:rsidRPr="00B3035B">
              <w:rPr>
                <w:rFonts w:ascii="Times New Roman" w:eastAsia="Times New Roman" w:hAnsi="Times New Roman" w:cs="Times New Roman"/>
                <w:bCs/>
              </w:rPr>
              <w:t xml:space="preserve"> </w:t>
            </w:r>
            <w:r>
              <w:rPr>
                <w:rFonts w:ascii="Times New Roman" w:eastAsia="Times New Roman" w:hAnsi="Times New Roman" w:cs="Times New Roman"/>
                <w:bCs/>
              </w:rPr>
              <w:t>каросерије</w:t>
            </w:r>
            <w:r w:rsidR="00B3035B" w:rsidRPr="00B3035B">
              <w:rPr>
                <w:rFonts w:ascii="Times New Roman" w:eastAsia="Times New Roman" w:hAnsi="Times New Roman" w:cs="Times New Roman"/>
                <w:b/>
                <w:bCs/>
              </w:rPr>
              <w:t xml:space="preserve"> </w:t>
            </w:r>
          </w:p>
          <w:p w14:paraId="33AB13EC" w14:textId="2A539C91" w:rsidR="00B3035B" w:rsidRPr="00B3035B" w:rsidRDefault="00363FB4" w:rsidP="00B3035B">
            <w:pPr>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w:t>
            </w:r>
          </w:p>
          <w:p w14:paraId="71D850AC" w14:textId="4461177D" w:rsidR="00B3035B" w:rsidRPr="009221FE" w:rsidRDefault="00363FB4" w:rsidP="009221FE">
            <w:pPr>
              <w:numPr>
                <w:ilvl w:val="0"/>
                <w:numId w:val="50"/>
              </w:numPr>
              <w:spacing w:after="0" w:line="240" w:lineRule="auto"/>
              <w:contextualSpacing/>
              <w:rPr>
                <w:rFonts w:ascii="Times New Roman" w:hAnsi="Times New Roman" w:cs="Times New Roman"/>
                <w:bCs/>
                <w:szCs w:val="24"/>
              </w:rPr>
            </w:pP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шемама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моделима</w:t>
            </w:r>
            <w:r w:rsidR="00B3035B" w:rsidRPr="00B3035B">
              <w:rPr>
                <w:rFonts w:ascii="Times New Roman" w:hAnsi="Times New Roman" w:cs="Times New Roman"/>
                <w:bCs/>
              </w:rPr>
              <w:t xml:space="preserve"> </w:t>
            </w:r>
            <w:r>
              <w:rPr>
                <w:rFonts w:ascii="Times New Roman" w:hAnsi="Times New Roman" w:cs="Times New Roman"/>
                <w:bCs/>
              </w:rPr>
              <w:t>објаснити</w:t>
            </w:r>
            <w:r w:rsidR="00B3035B" w:rsidRPr="00B3035B">
              <w:rPr>
                <w:rFonts w:ascii="Times New Roman" w:hAnsi="Times New Roman" w:cs="Times New Roman"/>
                <w:bCs/>
              </w:rPr>
              <w:t xml:space="preserve"> </w:t>
            </w:r>
            <w:r>
              <w:rPr>
                <w:rFonts w:ascii="Times New Roman" w:hAnsi="Times New Roman" w:cs="Times New Roman"/>
                <w:bCs/>
              </w:rPr>
              <w:t>елементе</w:t>
            </w:r>
            <w:r w:rsidR="00B3035B" w:rsidRPr="00B3035B">
              <w:rPr>
                <w:rFonts w:ascii="Times New Roman" w:hAnsi="Times New Roman" w:cs="Times New Roman"/>
                <w:bCs/>
              </w:rPr>
              <w:t xml:space="preserve"> </w:t>
            </w:r>
            <w:r>
              <w:rPr>
                <w:rFonts w:ascii="Times New Roman" w:hAnsi="Times New Roman" w:cs="Times New Roman"/>
                <w:bCs/>
              </w:rPr>
              <w:t>трансмисије</w:t>
            </w:r>
            <w:r w:rsidR="00B3035B" w:rsidRPr="00B3035B">
              <w:rPr>
                <w:rFonts w:ascii="Times New Roman" w:hAnsi="Times New Roman" w:cs="Times New Roman"/>
                <w:bCs/>
              </w:rPr>
              <w:t xml:space="preserve">, </w:t>
            </w:r>
            <w:r>
              <w:rPr>
                <w:rFonts w:ascii="Times New Roman" w:hAnsi="Times New Roman" w:cs="Times New Roman"/>
                <w:bCs/>
              </w:rPr>
              <w:t>начин</w:t>
            </w:r>
            <w:r w:rsidR="00B3035B" w:rsidRPr="00B3035B">
              <w:rPr>
                <w:rFonts w:ascii="Times New Roman" w:hAnsi="Times New Roman" w:cs="Times New Roman"/>
                <w:bCs/>
              </w:rPr>
              <w:t xml:space="preserve"> </w:t>
            </w:r>
            <w:r>
              <w:rPr>
                <w:rFonts w:ascii="Times New Roman" w:hAnsi="Times New Roman" w:cs="Times New Roman"/>
                <w:bCs/>
              </w:rPr>
              <w:t>рада</w:t>
            </w:r>
            <w:r w:rsidR="00B3035B" w:rsidRPr="00B3035B">
              <w:rPr>
                <w:rFonts w:ascii="Times New Roman" w:hAnsi="Times New Roman" w:cs="Times New Roman"/>
                <w:bCs/>
              </w:rPr>
              <w:t xml:space="preserve">, </w:t>
            </w:r>
            <w:r>
              <w:rPr>
                <w:rFonts w:ascii="Times New Roman" w:hAnsi="Times New Roman" w:cs="Times New Roman"/>
                <w:bCs/>
              </w:rPr>
              <w:t>функцију</w:t>
            </w:r>
            <w:r w:rsidR="00B3035B" w:rsidRPr="00B3035B">
              <w:rPr>
                <w:rFonts w:ascii="Times New Roman" w:hAnsi="Times New Roman" w:cs="Times New Roman"/>
                <w:bCs/>
              </w:rPr>
              <w:t xml:space="preserve"> </w:t>
            </w:r>
            <w:r>
              <w:rPr>
                <w:rFonts w:ascii="Times New Roman" w:hAnsi="Times New Roman" w:cs="Times New Roman"/>
                <w:bCs/>
              </w:rPr>
              <w:t>појединих</w:t>
            </w:r>
            <w:r w:rsidR="00B3035B" w:rsidRPr="00B3035B">
              <w:rPr>
                <w:rFonts w:ascii="Times New Roman" w:hAnsi="Times New Roman" w:cs="Times New Roman"/>
                <w:bCs/>
              </w:rPr>
              <w:t xml:space="preserve"> </w:t>
            </w:r>
            <w:r>
              <w:rPr>
                <w:rFonts w:ascii="Times New Roman" w:hAnsi="Times New Roman" w:cs="Times New Roman"/>
                <w:bCs/>
              </w:rPr>
              <w:t>елемената</w:t>
            </w:r>
            <w:r w:rsidR="00B3035B" w:rsidRPr="00B3035B">
              <w:rPr>
                <w:rFonts w:ascii="Times New Roman" w:hAnsi="Times New Roman" w:cs="Times New Roman"/>
                <w:bCs/>
                <w:lang w:val="sr-Latn-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могуће</w:t>
            </w:r>
            <w:r w:rsidR="00B3035B" w:rsidRPr="00B3035B">
              <w:rPr>
                <w:rFonts w:ascii="Times New Roman" w:hAnsi="Times New Roman" w:cs="Times New Roman"/>
                <w:bCs/>
              </w:rPr>
              <w:t xml:space="preserve"> </w:t>
            </w:r>
            <w:r>
              <w:rPr>
                <w:rFonts w:ascii="Times New Roman" w:hAnsi="Times New Roman" w:cs="Times New Roman"/>
                <w:bCs/>
              </w:rPr>
              <w:t>кварове</w:t>
            </w:r>
            <w:r w:rsidR="00B3035B" w:rsidRPr="00B3035B">
              <w:rPr>
                <w:rFonts w:ascii="Times New Roman" w:hAnsi="Times New Roman" w:cs="Times New Roman"/>
                <w:bCs/>
              </w:rPr>
              <w:t>.</w:t>
            </w:r>
          </w:p>
          <w:p w14:paraId="129BDC3C" w14:textId="364EC848"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Јединица</w:t>
            </w:r>
            <w:r w:rsidR="00B3035B" w:rsidRPr="00B3035B">
              <w:rPr>
                <w:rFonts w:ascii="Times New Roman" w:eastAsia="Times New Roman" w:hAnsi="Times New Roman" w:cs="Times New Roman"/>
                <w:b/>
                <w:szCs w:val="24"/>
              </w:rPr>
              <w:t xml:space="preserve"> 5:</w:t>
            </w:r>
          </w:p>
          <w:p w14:paraId="005CA61E" w14:textId="10D565C9" w:rsidR="00B3035B" w:rsidRPr="00B3035B" w:rsidRDefault="00363FB4" w:rsidP="00B3035B">
            <w:pPr>
              <w:numPr>
                <w:ilvl w:val="0"/>
                <w:numId w:val="49"/>
              </w:numPr>
              <w:spacing w:after="0" w:line="240" w:lineRule="auto"/>
              <w:contextualSpacing/>
              <w:rPr>
                <w:rFonts w:ascii="Times New Roman" w:hAnsi="Times New Roman" w:cs="Times New Roman"/>
                <w:szCs w:val="24"/>
              </w:rPr>
            </w:pPr>
            <w:r>
              <w:rPr>
                <w:rFonts w:ascii="Times New Roman" w:hAnsi="Times New Roman" w:cs="Times New Roman"/>
              </w:rPr>
              <w:t>Уз</w:t>
            </w:r>
            <w:r w:rsidR="00B3035B" w:rsidRPr="00B3035B">
              <w:rPr>
                <w:rFonts w:ascii="Times New Roman" w:hAnsi="Times New Roman" w:cs="Times New Roman"/>
              </w:rPr>
              <w:t xml:space="preserve"> </w:t>
            </w:r>
            <w:r>
              <w:rPr>
                <w:rFonts w:ascii="Times New Roman" w:hAnsi="Times New Roman" w:cs="Times New Roman"/>
              </w:rPr>
              <w:t>помоћ</w:t>
            </w:r>
            <w:r w:rsidR="00B3035B" w:rsidRPr="00B3035B">
              <w:rPr>
                <w:rFonts w:ascii="Times New Roman" w:hAnsi="Times New Roman" w:cs="Times New Roman"/>
              </w:rPr>
              <w:t xml:space="preserve"> </w:t>
            </w:r>
            <w:r>
              <w:rPr>
                <w:rFonts w:ascii="Times New Roman" w:hAnsi="Times New Roman" w:cs="Times New Roman"/>
              </w:rPr>
              <w:t>шема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модела</w:t>
            </w:r>
            <w:r w:rsidR="00B3035B" w:rsidRPr="00B3035B">
              <w:rPr>
                <w:rFonts w:ascii="Times New Roman" w:hAnsi="Times New Roman" w:cs="Times New Roman"/>
              </w:rPr>
              <w:t xml:space="preserve"> </w:t>
            </w:r>
            <w:r>
              <w:rPr>
                <w:rFonts w:ascii="Times New Roman" w:hAnsi="Times New Roman" w:cs="Times New Roman"/>
              </w:rPr>
              <w:t>покаже</w:t>
            </w:r>
            <w:r w:rsidR="00B3035B" w:rsidRPr="00B3035B">
              <w:rPr>
                <w:rFonts w:ascii="Times New Roman" w:hAnsi="Times New Roman" w:cs="Times New Roman"/>
              </w:rPr>
              <w:t xml:space="preserve"> </w:t>
            </w:r>
            <w:r>
              <w:rPr>
                <w:rFonts w:ascii="Times New Roman" w:hAnsi="Times New Roman" w:cs="Times New Roman"/>
              </w:rPr>
              <w:t>све</w:t>
            </w:r>
            <w:r w:rsidR="00B3035B" w:rsidRPr="00B3035B">
              <w:rPr>
                <w:rFonts w:ascii="Times New Roman" w:hAnsi="Times New Roman" w:cs="Times New Roman"/>
              </w:rPr>
              <w:t xml:space="preserve"> </w:t>
            </w:r>
            <w:r>
              <w:rPr>
                <w:rFonts w:ascii="Times New Roman" w:hAnsi="Times New Roman" w:cs="Times New Roman"/>
              </w:rPr>
              <w:t>уређаје</w:t>
            </w:r>
            <w:r w:rsidR="00B3035B" w:rsidRPr="00B3035B">
              <w:rPr>
                <w:rFonts w:ascii="Times New Roman" w:hAnsi="Times New Roman" w:cs="Times New Roman"/>
              </w:rPr>
              <w:t xml:space="preserve">  </w:t>
            </w:r>
            <w:r>
              <w:rPr>
                <w:rFonts w:ascii="Times New Roman" w:hAnsi="Times New Roman" w:cs="Times New Roman"/>
              </w:rPr>
              <w:t>који</w:t>
            </w:r>
            <w:r w:rsidR="00B3035B" w:rsidRPr="00B3035B">
              <w:rPr>
                <w:rFonts w:ascii="Times New Roman" w:hAnsi="Times New Roman" w:cs="Times New Roman"/>
              </w:rPr>
              <w:t xml:space="preserve"> </w:t>
            </w:r>
            <w:r>
              <w:rPr>
                <w:rFonts w:ascii="Times New Roman" w:hAnsi="Times New Roman" w:cs="Times New Roman"/>
              </w:rPr>
              <w:t>врше</w:t>
            </w:r>
            <w:r w:rsidR="00B3035B" w:rsidRPr="00B3035B">
              <w:rPr>
                <w:rFonts w:ascii="Times New Roman" w:hAnsi="Times New Roman" w:cs="Times New Roman"/>
              </w:rPr>
              <w:t xml:space="preserve"> </w:t>
            </w:r>
            <w:r>
              <w:rPr>
                <w:rFonts w:ascii="Times New Roman" w:hAnsi="Times New Roman" w:cs="Times New Roman"/>
              </w:rPr>
              <w:t>кочење</w:t>
            </w:r>
            <w:r w:rsidR="00B3035B" w:rsidRPr="00B3035B">
              <w:rPr>
                <w:rFonts w:ascii="Times New Roman" w:hAnsi="Times New Roman" w:cs="Times New Roman"/>
              </w:rPr>
              <w:t xml:space="preserve"> </w:t>
            </w:r>
            <w:r>
              <w:rPr>
                <w:rFonts w:ascii="Times New Roman" w:hAnsi="Times New Roman" w:cs="Times New Roman"/>
              </w:rPr>
              <w:t>моторног</w:t>
            </w:r>
            <w:r w:rsidR="00B3035B" w:rsidRPr="00B3035B">
              <w:rPr>
                <w:rFonts w:ascii="Times New Roman" w:hAnsi="Times New Roman" w:cs="Times New Roman"/>
              </w:rPr>
              <w:t xml:space="preserve"> </w:t>
            </w:r>
            <w:r>
              <w:rPr>
                <w:rFonts w:ascii="Times New Roman" w:hAnsi="Times New Roman" w:cs="Times New Roman"/>
              </w:rPr>
              <w:t>возила</w:t>
            </w:r>
            <w:r w:rsidR="00B3035B" w:rsidRPr="00B3035B">
              <w:rPr>
                <w:rFonts w:ascii="Times New Roman" w:hAnsi="Times New Roman" w:cs="Times New Roman"/>
              </w:rPr>
              <w:t>.</w:t>
            </w:r>
          </w:p>
          <w:p w14:paraId="7D5D88D6" w14:textId="74C91BDB" w:rsidR="00B3035B" w:rsidRPr="00B3035B" w:rsidRDefault="00363FB4" w:rsidP="00B3035B">
            <w:pPr>
              <w:numPr>
                <w:ilvl w:val="0"/>
                <w:numId w:val="49"/>
              </w:numPr>
              <w:spacing w:after="0" w:line="240" w:lineRule="auto"/>
              <w:contextualSpacing/>
              <w:rPr>
                <w:rFonts w:ascii="Times New Roman" w:hAnsi="Times New Roman" w:cs="Times New Roman"/>
                <w:szCs w:val="24"/>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подјелу</w:t>
            </w:r>
            <w:r w:rsidR="00B3035B" w:rsidRPr="00B3035B">
              <w:rPr>
                <w:rFonts w:ascii="Times New Roman" w:hAnsi="Times New Roman" w:cs="Times New Roman"/>
              </w:rPr>
              <w:t xml:space="preserve"> </w:t>
            </w:r>
            <w:r>
              <w:rPr>
                <w:rFonts w:ascii="Times New Roman" w:hAnsi="Times New Roman" w:cs="Times New Roman"/>
              </w:rPr>
              <w:t>уређаја</w:t>
            </w:r>
            <w:r w:rsidR="00B3035B" w:rsidRPr="00B3035B">
              <w:rPr>
                <w:rFonts w:ascii="Times New Roman" w:hAnsi="Times New Roman" w:cs="Times New Roman"/>
              </w:rPr>
              <w:t xml:space="preserve"> </w:t>
            </w:r>
            <w:r>
              <w:rPr>
                <w:rFonts w:ascii="Times New Roman" w:hAnsi="Times New Roman" w:cs="Times New Roman"/>
              </w:rPr>
              <w:t>за</w:t>
            </w:r>
            <w:r w:rsidR="00B3035B" w:rsidRPr="00B3035B">
              <w:rPr>
                <w:rFonts w:ascii="Times New Roman" w:hAnsi="Times New Roman" w:cs="Times New Roman"/>
              </w:rPr>
              <w:t xml:space="preserve"> </w:t>
            </w:r>
            <w:r>
              <w:rPr>
                <w:rFonts w:ascii="Times New Roman" w:hAnsi="Times New Roman" w:cs="Times New Roman"/>
              </w:rPr>
              <w:t>кочење</w:t>
            </w:r>
            <w:r w:rsidR="00B3035B" w:rsidRPr="00B3035B">
              <w:rPr>
                <w:rFonts w:ascii="Times New Roman" w:hAnsi="Times New Roman" w:cs="Times New Roman"/>
              </w:rPr>
              <w:t xml:space="preserve"> </w:t>
            </w:r>
            <w:r>
              <w:rPr>
                <w:rFonts w:ascii="Times New Roman" w:hAnsi="Times New Roman" w:cs="Times New Roman"/>
              </w:rPr>
              <w:t>моторних</w:t>
            </w:r>
            <w:r w:rsidR="00B3035B" w:rsidRPr="00B3035B">
              <w:rPr>
                <w:rFonts w:ascii="Times New Roman" w:hAnsi="Times New Roman" w:cs="Times New Roman"/>
              </w:rPr>
              <w:t xml:space="preserve"> </w:t>
            </w:r>
            <w:r>
              <w:rPr>
                <w:rFonts w:ascii="Times New Roman" w:hAnsi="Times New Roman" w:cs="Times New Roman"/>
              </w:rPr>
              <w:t>возила</w:t>
            </w:r>
            <w:r w:rsidR="00B3035B" w:rsidRPr="00B3035B">
              <w:rPr>
                <w:rFonts w:ascii="Times New Roman" w:hAnsi="Times New Roman" w:cs="Times New Roman"/>
              </w:rPr>
              <w:t>.</w:t>
            </w:r>
          </w:p>
          <w:p w14:paraId="2A1E4D71" w14:textId="2F51F7F9" w:rsidR="00B3035B" w:rsidRPr="009221FE" w:rsidRDefault="00363FB4" w:rsidP="00B3035B">
            <w:pPr>
              <w:numPr>
                <w:ilvl w:val="0"/>
                <w:numId w:val="49"/>
              </w:numPr>
              <w:spacing w:after="0" w:line="240" w:lineRule="auto"/>
              <w:contextualSpacing/>
              <w:rPr>
                <w:rFonts w:ascii="Times New Roman" w:hAnsi="Times New Roman" w:cs="Times New Roman"/>
              </w:rPr>
            </w:pPr>
            <w:r>
              <w:rPr>
                <w:rFonts w:ascii="Times New Roman" w:hAnsi="Times New Roman" w:cs="Times New Roman"/>
              </w:rPr>
              <w:t>Објасни</w:t>
            </w:r>
            <w:r w:rsidR="00B3035B" w:rsidRPr="00B3035B">
              <w:rPr>
                <w:rFonts w:ascii="Times New Roman" w:hAnsi="Times New Roman" w:cs="Times New Roman"/>
              </w:rPr>
              <w:t xml:space="preserve"> </w:t>
            </w:r>
            <w:r>
              <w:rPr>
                <w:rFonts w:ascii="Times New Roman" w:hAnsi="Times New Roman" w:cs="Times New Roman"/>
              </w:rPr>
              <w:t>значај</w:t>
            </w:r>
            <w:r w:rsidR="00B3035B" w:rsidRPr="00B3035B">
              <w:rPr>
                <w:rFonts w:ascii="Times New Roman" w:hAnsi="Times New Roman" w:cs="Times New Roman"/>
              </w:rPr>
              <w:t xml:space="preserve"> </w:t>
            </w:r>
            <w:r>
              <w:rPr>
                <w:rFonts w:ascii="Times New Roman" w:hAnsi="Times New Roman" w:cs="Times New Roman"/>
              </w:rPr>
              <w:t>кориштења</w:t>
            </w:r>
            <w:r w:rsidR="00B3035B" w:rsidRPr="00B3035B">
              <w:rPr>
                <w:rFonts w:ascii="Times New Roman" w:hAnsi="Times New Roman" w:cs="Times New Roman"/>
              </w:rPr>
              <w:t xml:space="preserve"> </w:t>
            </w:r>
            <w:r>
              <w:rPr>
                <w:rFonts w:ascii="Times New Roman" w:hAnsi="Times New Roman" w:cs="Times New Roman"/>
              </w:rPr>
              <w:t>појединих</w:t>
            </w:r>
            <w:r w:rsidR="00B3035B" w:rsidRPr="00B3035B">
              <w:rPr>
                <w:rFonts w:ascii="Times New Roman" w:hAnsi="Times New Roman" w:cs="Times New Roman"/>
              </w:rPr>
              <w:t xml:space="preserve"> </w:t>
            </w:r>
            <w:r>
              <w:rPr>
                <w:rFonts w:ascii="Times New Roman" w:hAnsi="Times New Roman" w:cs="Times New Roman"/>
              </w:rPr>
              <w:t>уређаја</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систему</w:t>
            </w:r>
            <w:r w:rsidR="00B3035B" w:rsidRPr="00B3035B">
              <w:rPr>
                <w:rFonts w:ascii="Times New Roman" w:hAnsi="Times New Roman" w:cs="Times New Roman"/>
              </w:rPr>
              <w:t xml:space="preserve"> </w:t>
            </w:r>
            <w:r>
              <w:rPr>
                <w:rFonts w:ascii="Times New Roman" w:hAnsi="Times New Roman" w:cs="Times New Roman"/>
              </w:rPr>
              <w:t>кочења</w:t>
            </w:r>
            <w:r w:rsidR="00B3035B" w:rsidRPr="00B3035B">
              <w:rPr>
                <w:rFonts w:ascii="Times New Roman" w:hAnsi="Times New Roman" w:cs="Times New Roman"/>
              </w:rPr>
              <w:t xml:space="preserve"> </w:t>
            </w:r>
            <w:r>
              <w:rPr>
                <w:rFonts w:ascii="Times New Roman" w:hAnsi="Times New Roman" w:cs="Times New Roman"/>
              </w:rPr>
              <w:t>моторних</w:t>
            </w:r>
            <w:r w:rsidR="00B3035B" w:rsidRPr="00B3035B">
              <w:rPr>
                <w:rFonts w:ascii="Times New Roman" w:hAnsi="Times New Roman" w:cs="Times New Roman"/>
              </w:rPr>
              <w:t xml:space="preserve"> </w:t>
            </w:r>
            <w:r>
              <w:rPr>
                <w:rFonts w:ascii="Times New Roman" w:hAnsi="Times New Roman" w:cs="Times New Roman"/>
              </w:rPr>
              <w:t>возила</w:t>
            </w:r>
            <w:r w:rsidR="00B3035B" w:rsidRPr="00B3035B">
              <w:rPr>
                <w:rFonts w:ascii="Times New Roman" w:hAnsi="Times New Roman" w:cs="Times New Roman"/>
              </w:rPr>
              <w:t>.</w:t>
            </w:r>
          </w:p>
          <w:p w14:paraId="678DC14A" w14:textId="78FA38C4" w:rsidR="00B3035B" w:rsidRPr="00B3035B" w:rsidRDefault="00363FB4" w:rsidP="00B3035B">
            <w:pPr>
              <w:spacing w:after="120" w:line="240" w:lineRule="auto"/>
              <w:rPr>
                <w:rFonts w:ascii="Times New Roman" w:eastAsia="Times New Roman" w:hAnsi="Times New Roman" w:cs="Times New Roman"/>
                <w:b/>
                <w:bCs/>
                <w:szCs w:val="24"/>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6:</w:t>
            </w:r>
          </w:p>
          <w:p w14:paraId="443D1A89" w14:textId="22220CC6" w:rsidR="00B3035B" w:rsidRPr="00B3035B" w:rsidRDefault="00363FB4" w:rsidP="00B3035B">
            <w:pPr>
              <w:numPr>
                <w:ilvl w:val="0"/>
                <w:numId w:val="52"/>
              </w:numPr>
              <w:spacing w:after="0" w:line="240" w:lineRule="auto"/>
              <w:contextualSpacing/>
              <w:rPr>
                <w:rFonts w:ascii="Times New Roman" w:hAnsi="Times New Roman" w:cs="Times New Roman"/>
                <w:bCs/>
                <w:szCs w:val="24"/>
              </w:rPr>
            </w:pPr>
            <w:r>
              <w:rPr>
                <w:rFonts w:ascii="Times New Roman" w:hAnsi="Times New Roman" w:cs="Times New Roman"/>
                <w:bCs/>
              </w:rPr>
              <w:t>Уз</w:t>
            </w:r>
            <w:r w:rsidR="00B3035B" w:rsidRPr="00B3035B">
              <w:rPr>
                <w:rFonts w:ascii="Times New Roman" w:hAnsi="Times New Roman" w:cs="Times New Roman"/>
                <w:bCs/>
              </w:rPr>
              <w:t xml:space="preserve"> </w:t>
            </w:r>
            <w:r>
              <w:rPr>
                <w:rFonts w:ascii="Times New Roman" w:hAnsi="Times New Roman" w:cs="Times New Roman"/>
                <w:bCs/>
              </w:rPr>
              <w:t>помоћ</w:t>
            </w:r>
            <w:r w:rsidR="00B3035B" w:rsidRPr="00B3035B">
              <w:rPr>
                <w:rFonts w:ascii="Times New Roman" w:hAnsi="Times New Roman" w:cs="Times New Roman"/>
                <w:bCs/>
              </w:rPr>
              <w:t xml:space="preserve"> </w:t>
            </w:r>
            <w:r>
              <w:rPr>
                <w:rFonts w:ascii="Times New Roman" w:hAnsi="Times New Roman" w:cs="Times New Roman"/>
                <w:bCs/>
              </w:rPr>
              <w:t>шема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модела</w:t>
            </w:r>
            <w:r w:rsidR="00B3035B" w:rsidRPr="00B3035B">
              <w:rPr>
                <w:rFonts w:ascii="Times New Roman" w:hAnsi="Times New Roman" w:cs="Times New Roman"/>
                <w:bCs/>
              </w:rPr>
              <w:t xml:space="preserve"> </w:t>
            </w:r>
            <w:r>
              <w:rPr>
                <w:rFonts w:ascii="Times New Roman" w:hAnsi="Times New Roman" w:cs="Times New Roman"/>
                <w:bCs/>
              </w:rPr>
              <w:t>покаже</w:t>
            </w:r>
            <w:r w:rsidR="00B3035B" w:rsidRPr="00B3035B">
              <w:rPr>
                <w:rFonts w:ascii="Times New Roman" w:hAnsi="Times New Roman" w:cs="Times New Roman"/>
                <w:bCs/>
              </w:rPr>
              <w:t xml:space="preserve"> </w:t>
            </w:r>
            <w:r>
              <w:rPr>
                <w:rFonts w:ascii="Times New Roman" w:hAnsi="Times New Roman" w:cs="Times New Roman"/>
                <w:bCs/>
              </w:rPr>
              <w:t>све</w:t>
            </w:r>
            <w:r w:rsidR="00B3035B" w:rsidRPr="00B3035B">
              <w:rPr>
                <w:rFonts w:ascii="Times New Roman" w:hAnsi="Times New Roman" w:cs="Times New Roman"/>
                <w:bCs/>
              </w:rPr>
              <w:t xml:space="preserve"> </w:t>
            </w:r>
            <w:r>
              <w:rPr>
                <w:rFonts w:ascii="Times New Roman" w:hAnsi="Times New Roman" w:cs="Times New Roman"/>
                <w:bCs/>
              </w:rPr>
              <w:t>саставне</w:t>
            </w:r>
            <w:r w:rsidR="00B3035B" w:rsidRPr="00B3035B">
              <w:rPr>
                <w:rFonts w:ascii="Times New Roman" w:hAnsi="Times New Roman" w:cs="Times New Roman"/>
                <w:bCs/>
              </w:rPr>
              <w:t xml:space="preserve"> </w:t>
            </w:r>
            <w:r>
              <w:rPr>
                <w:rFonts w:ascii="Times New Roman" w:hAnsi="Times New Roman" w:cs="Times New Roman"/>
                <w:bCs/>
              </w:rPr>
              <w:t>елементе</w:t>
            </w:r>
            <w:r w:rsidR="00B3035B" w:rsidRPr="00B3035B">
              <w:rPr>
                <w:rFonts w:ascii="Times New Roman" w:hAnsi="Times New Roman" w:cs="Times New Roman"/>
                <w:bCs/>
              </w:rPr>
              <w:t xml:space="preserve">, </w:t>
            </w:r>
            <w:r>
              <w:rPr>
                <w:rFonts w:ascii="Times New Roman" w:hAnsi="Times New Roman" w:cs="Times New Roman"/>
                <w:bCs/>
              </w:rPr>
              <w:t>могућа</w:t>
            </w:r>
            <w:r w:rsidR="00B3035B" w:rsidRPr="00B3035B">
              <w:rPr>
                <w:rFonts w:ascii="Times New Roman" w:hAnsi="Times New Roman" w:cs="Times New Roman"/>
                <w:bCs/>
              </w:rPr>
              <w:t xml:space="preserve"> </w:t>
            </w:r>
            <w:r>
              <w:rPr>
                <w:rFonts w:ascii="Times New Roman" w:hAnsi="Times New Roman" w:cs="Times New Roman"/>
                <w:bCs/>
              </w:rPr>
              <w:t>рјешења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принципе</w:t>
            </w:r>
            <w:r w:rsidR="00B3035B" w:rsidRPr="00B3035B">
              <w:rPr>
                <w:rFonts w:ascii="Times New Roman" w:hAnsi="Times New Roman" w:cs="Times New Roman"/>
                <w:bCs/>
              </w:rPr>
              <w:t xml:space="preserve"> </w:t>
            </w:r>
            <w:r>
              <w:rPr>
                <w:rFonts w:ascii="Times New Roman" w:hAnsi="Times New Roman" w:cs="Times New Roman"/>
                <w:bCs/>
              </w:rPr>
              <w:t>рада</w:t>
            </w:r>
            <w:r w:rsidR="00B3035B" w:rsidRPr="00B3035B">
              <w:rPr>
                <w:rFonts w:ascii="Times New Roman" w:hAnsi="Times New Roman" w:cs="Times New Roman"/>
                <w:bCs/>
              </w:rPr>
              <w:t xml:space="preserve"> </w:t>
            </w:r>
            <w:r>
              <w:rPr>
                <w:rFonts w:ascii="Times New Roman" w:hAnsi="Times New Roman" w:cs="Times New Roman"/>
                <w:bCs/>
              </w:rPr>
              <w:t>управљачког</w:t>
            </w:r>
            <w:r w:rsidR="00B3035B" w:rsidRPr="00B3035B">
              <w:rPr>
                <w:rFonts w:ascii="Times New Roman" w:hAnsi="Times New Roman" w:cs="Times New Roman"/>
                <w:bCs/>
              </w:rPr>
              <w:t xml:space="preserve"> </w:t>
            </w:r>
            <w:r>
              <w:rPr>
                <w:rFonts w:ascii="Times New Roman" w:hAnsi="Times New Roman" w:cs="Times New Roman"/>
                <w:bCs/>
              </w:rPr>
              <w:t>механизма</w:t>
            </w:r>
            <w:r w:rsidR="00B3035B" w:rsidRPr="00B3035B">
              <w:rPr>
                <w:rFonts w:ascii="Times New Roman" w:hAnsi="Times New Roman" w:cs="Times New Roman"/>
                <w:bCs/>
              </w:rPr>
              <w:t xml:space="preserve">, </w:t>
            </w:r>
            <w:r>
              <w:rPr>
                <w:rFonts w:ascii="Times New Roman" w:hAnsi="Times New Roman" w:cs="Times New Roman"/>
                <w:bCs/>
              </w:rPr>
              <w:t>могуће</w:t>
            </w:r>
            <w:r w:rsidR="00B3035B" w:rsidRPr="00B3035B">
              <w:rPr>
                <w:rFonts w:ascii="Times New Roman" w:hAnsi="Times New Roman" w:cs="Times New Roman"/>
                <w:bCs/>
              </w:rPr>
              <w:t xml:space="preserve"> </w:t>
            </w:r>
            <w:r>
              <w:rPr>
                <w:rFonts w:ascii="Times New Roman" w:hAnsi="Times New Roman" w:cs="Times New Roman"/>
                <w:bCs/>
              </w:rPr>
              <w:t>кварове</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значај</w:t>
            </w:r>
            <w:r w:rsidR="00B3035B" w:rsidRPr="00B3035B">
              <w:rPr>
                <w:rFonts w:ascii="Times New Roman" w:hAnsi="Times New Roman" w:cs="Times New Roman"/>
                <w:bCs/>
              </w:rPr>
              <w:t xml:space="preserve"> </w:t>
            </w:r>
            <w:r>
              <w:rPr>
                <w:rFonts w:ascii="Times New Roman" w:hAnsi="Times New Roman" w:cs="Times New Roman"/>
                <w:bCs/>
              </w:rPr>
              <w:t>система</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управљање</w:t>
            </w:r>
            <w:r w:rsidR="00B3035B" w:rsidRPr="00B3035B">
              <w:rPr>
                <w:rFonts w:ascii="Times New Roman" w:hAnsi="Times New Roman" w:cs="Times New Roman"/>
                <w:bCs/>
              </w:rPr>
              <w:t xml:space="preserve"> </w:t>
            </w:r>
            <w:r>
              <w:rPr>
                <w:rFonts w:ascii="Times New Roman" w:hAnsi="Times New Roman" w:cs="Times New Roman"/>
                <w:bCs/>
              </w:rPr>
              <w:t>за</w:t>
            </w:r>
            <w:r w:rsidR="00B3035B" w:rsidRPr="00B3035B">
              <w:rPr>
                <w:rFonts w:ascii="Times New Roman" w:hAnsi="Times New Roman" w:cs="Times New Roman"/>
                <w:bCs/>
              </w:rPr>
              <w:t xml:space="preserve"> </w:t>
            </w:r>
            <w:r>
              <w:rPr>
                <w:rFonts w:ascii="Times New Roman" w:hAnsi="Times New Roman" w:cs="Times New Roman"/>
                <w:bCs/>
              </w:rPr>
              <w:t>безбједност</w:t>
            </w:r>
            <w:r w:rsidR="00B3035B" w:rsidRPr="00B3035B">
              <w:rPr>
                <w:rFonts w:ascii="Times New Roman" w:hAnsi="Times New Roman" w:cs="Times New Roman"/>
                <w:bCs/>
              </w:rPr>
              <w:t xml:space="preserve"> </w:t>
            </w:r>
            <w:r>
              <w:rPr>
                <w:rFonts w:ascii="Times New Roman" w:hAnsi="Times New Roman" w:cs="Times New Roman"/>
                <w:bCs/>
              </w:rPr>
              <w:t>саобраћаја</w:t>
            </w:r>
            <w:r w:rsidR="00B3035B" w:rsidRPr="00B3035B">
              <w:rPr>
                <w:rFonts w:ascii="Times New Roman" w:hAnsi="Times New Roman" w:cs="Times New Roman"/>
                <w:bCs/>
              </w:rPr>
              <w:t>.</w:t>
            </w:r>
          </w:p>
          <w:p w14:paraId="7FF5A36D" w14:textId="34231DBC" w:rsidR="00B3035B" w:rsidRPr="009221FE" w:rsidRDefault="00363FB4" w:rsidP="00B3035B">
            <w:pPr>
              <w:numPr>
                <w:ilvl w:val="0"/>
                <w:numId w:val="52"/>
              </w:numPr>
              <w:spacing w:after="0" w:line="240" w:lineRule="auto"/>
              <w:contextualSpacing/>
              <w:rPr>
                <w:rFonts w:ascii="Times New Roman" w:hAnsi="Times New Roman" w:cs="Times New Roman"/>
                <w:bCs/>
                <w:szCs w:val="24"/>
              </w:rPr>
            </w:pP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начин</w:t>
            </w:r>
            <w:r w:rsidR="00B3035B" w:rsidRPr="00B3035B">
              <w:rPr>
                <w:rFonts w:ascii="Times New Roman" w:hAnsi="Times New Roman" w:cs="Times New Roman"/>
                <w:bCs/>
              </w:rPr>
              <w:t xml:space="preserve"> </w:t>
            </w:r>
            <w:r>
              <w:rPr>
                <w:rFonts w:ascii="Times New Roman" w:hAnsi="Times New Roman" w:cs="Times New Roman"/>
                <w:bCs/>
              </w:rPr>
              <w:t>рада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значај</w:t>
            </w:r>
            <w:r w:rsidR="00B3035B" w:rsidRPr="00B3035B">
              <w:rPr>
                <w:rFonts w:ascii="Times New Roman" w:hAnsi="Times New Roman" w:cs="Times New Roman"/>
                <w:bCs/>
              </w:rPr>
              <w:t xml:space="preserve"> </w:t>
            </w:r>
            <w:r>
              <w:rPr>
                <w:rFonts w:ascii="Times New Roman" w:hAnsi="Times New Roman" w:cs="Times New Roman"/>
                <w:bCs/>
              </w:rPr>
              <w:t>кориштења</w:t>
            </w:r>
            <w:r w:rsidR="00B3035B" w:rsidRPr="00B3035B">
              <w:rPr>
                <w:rFonts w:ascii="Times New Roman" w:hAnsi="Times New Roman" w:cs="Times New Roman"/>
                <w:bCs/>
              </w:rPr>
              <w:t xml:space="preserve"> </w:t>
            </w:r>
            <w:r>
              <w:rPr>
                <w:rFonts w:ascii="Times New Roman" w:hAnsi="Times New Roman" w:cs="Times New Roman"/>
                <w:bCs/>
              </w:rPr>
              <w:t>серво</w:t>
            </w:r>
            <w:r w:rsidR="00B3035B" w:rsidRPr="00B3035B">
              <w:rPr>
                <w:rFonts w:ascii="Times New Roman" w:hAnsi="Times New Roman" w:cs="Times New Roman"/>
                <w:bCs/>
              </w:rPr>
              <w:t xml:space="preserve"> </w:t>
            </w:r>
            <w:r>
              <w:rPr>
                <w:rFonts w:ascii="Times New Roman" w:hAnsi="Times New Roman" w:cs="Times New Roman"/>
                <w:bCs/>
              </w:rPr>
              <w:t>уређаја</w:t>
            </w:r>
            <w:r w:rsidR="00B3035B" w:rsidRPr="00B3035B">
              <w:rPr>
                <w:rFonts w:ascii="Times New Roman" w:hAnsi="Times New Roman" w:cs="Times New Roman"/>
                <w:bCs/>
              </w:rPr>
              <w:t xml:space="preserve"> </w:t>
            </w:r>
            <w:r>
              <w:rPr>
                <w:rFonts w:ascii="Times New Roman" w:hAnsi="Times New Roman" w:cs="Times New Roman"/>
                <w:bCs/>
              </w:rPr>
              <w:t>на</w:t>
            </w:r>
            <w:r w:rsidR="00B3035B" w:rsidRPr="00B3035B">
              <w:rPr>
                <w:rFonts w:ascii="Times New Roman" w:hAnsi="Times New Roman" w:cs="Times New Roman"/>
                <w:bCs/>
              </w:rPr>
              <w:t xml:space="preserve"> </w:t>
            </w:r>
            <w:r>
              <w:rPr>
                <w:rFonts w:ascii="Times New Roman" w:hAnsi="Times New Roman" w:cs="Times New Roman"/>
                <w:bCs/>
              </w:rPr>
              <w:t>управљачком</w:t>
            </w:r>
            <w:r w:rsidR="00B3035B" w:rsidRPr="00B3035B">
              <w:rPr>
                <w:rFonts w:ascii="Times New Roman" w:hAnsi="Times New Roman" w:cs="Times New Roman"/>
                <w:bCs/>
              </w:rPr>
              <w:t xml:space="preserve"> </w:t>
            </w:r>
            <w:r>
              <w:rPr>
                <w:rFonts w:ascii="Times New Roman" w:hAnsi="Times New Roman" w:cs="Times New Roman"/>
                <w:bCs/>
              </w:rPr>
              <w:t>механизму</w:t>
            </w:r>
            <w:r w:rsidR="00B3035B" w:rsidRPr="00B3035B">
              <w:rPr>
                <w:rFonts w:ascii="Times New Roman" w:hAnsi="Times New Roman" w:cs="Times New Roman"/>
                <w:bCs/>
              </w:rPr>
              <w:t>.</w:t>
            </w:r>
          </w:p>
          <w:p w14:paraId="0D8B9AE4" w14:textId="6BD11F7D" w:rsidR="00B3035B" w:rsidRPr="00B3035B" w:rsidRDefault="00363FB4" w:rsidP="00B3035B">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7: </w:t>
            </w:r>
          </w:p>
          <w:p w14:paraId="3FC1CDE8" w14:textId="69CFC820" w:rsidR="00B3035B" w:rsidRPr="00B3035B" w:rsidRDefault="00363FB4" w:rsidP="00B3035B">
            <w:pPr>
              <w:numPr>
                <w:ilvl w:val="0"/>
                <w:numId w:val="54"/>
              </w:numPr>
              <w:spacing w:after="0" w:line="240" w:lineRule="auto"/>
              <w:contextualSpacing/>
              <w:rPr>
                <w:rFonts w:ascii="Times New Roman" w:hAnsi="Times New Roman" w:cs="Times New Roman"/>
                <w:bCs/>
              </w:rPr>
            </w:pPr>
            <w:r>
              <w:rPr>
                <w:rFonts w:ascii="Times New Roman" w:hAnsi="Times New Roman" w:cs="Times New Roman"/>
                <w:bCs/>
              </w:rPr>
              <w:t>Уз</w:t>
            </w:r>
            <w:r w:rsidR="00B3035B" w:rsidRPr="00B3035B">
              <w:rPr>
                <w:rFonts w:ascii="Times New Roman" w:hAnsi="Times New Roman" w:cs="Times New Roman"/>
                <w:bCs/>
              </w:rPr>
              <w:t xml:space="preserve"> </w:t>
            </w:r>
            <w:r>
              <w:rPr>
                <w:rFonts w:ascii="Times New Roman" w:hAnsi="Times New Roman" w:cs="Times New Roman"/>
                <w:bCs/>
              </w:rPr>
              <w:t>помоћ</w:t>
            </w:r>
            <w:r w:rsidR="00B3035B" w:rsidRPr="00B3035B">
              <w:rPr>
                <w:rFonts w:ascii="Times New Roman" w:hAnsi="Times New Roman" w:cs="Times New Roman"/>
                <w:bCs/>
              </w:rPr>
              <w:t xml:space="preserve"> </w:t>
            </w:r>
            <w:r>
              <w:rPr>
                <w:rFonts w:ascii="Times New Roman" w:hAnsi="Times New Roman" w:cs="Times New Roman"/>
                <w:bCs/>
              </w:rPr>
              <w:t>шема</w:t>
            </w:r>
            <w:r w:rsidR="00B3035B" w:rsidRPr="00B3035B">
              <w:rPr>
                <w:rFonts w:ascii="Times New Roman" w:hAnsi="Times New Roman" w:cs="Times New Roman"/>
                <w:bCs/>
              </w:rPr>
              <w:t xml:space="preserve"> </w:t>
            </w:r>
            <w:r>
              <w:rPr>
                <w:rFonts w:ascii="Times New Roman" w:hAnsi="Times New Roman" w:cs="Times New Roman"/>
                <w:bCs/>
              </w:rPr>
              <w:t>и</w:t>
            </w:r>
            <w:r w:rsidR="00B3035B" w:rsidRPr="00B3035B">
              <w:rPr>
                <w:rFonts w:ascii="Times New Roman" w:hAnsi="Times New Roman" w:cs="Times New Roman"/>
                <w:bCs/>
              </w:rPr>
              <w:t xml:space="preserve"> </w:t>
            </w:r>
            <w:r>
              <w:rPr>
                <w:rFonts w:ascii="Times New Roman" w:hAnsi="Times New Roman" w:cs="Times New Roman"/>
                <w:bCs/>
              </w:rPr>
              <w:t>модела</w:t>
            </w:r>
            <w:r w:rsidR="00B3035B" w:rsidRPr="00B3035B">
              <w:rPr>
                <w:rFonts w:ascii="Times New Roman" w:hAnsi="Times New Roman" w:cs="Times New Roman"/>
                <w:bCs/>
              </w:rPr>
              <w:t xml:space="preserve"> </w:t>
            </w:r>
            <w:r>
              <w:rPr>
                <w:rFonts w:ascii="Times New Roman" w:hAnsi="Times New Roman" w:cs="Times New Roman"/>
                <w:bCs/>
              </w:rPr>
              <w:t>објасни</w:t>
            </w:r>
            <w:r w:rsidR="00B3035B" w:rsidRPr="00B3035B">
              <w:rPr>
                <w:rFonts w:ascii="Times New Roman" w:hAnsi="Times New Roman" w:cs="Times New Roman"/>
                <w:bCs/>
              </w:rPr>
              <w:t xml:space="preserve"> </w:t>
            </w:r>
            <w:r>
              <w:rPr>
                <w:rFonts w:ascii="Times New Roman" w:hAnsi="Times New Roman" w:cs="Times New Roman"/>
                <w:bCs/>
              </w:rPr>
              <w:t>поједине</w:t>
            </w:r>
            <w:r w:rsidR="00B3035B" w:rsidRPr="00B3035B">
              <w:rPr>
                <w:rFonts w:ascii="Times New Roman" w:hAnsi="Times New Roman" w:cs="Times New Roman"/>
                <w:bCs/>
              </w:rPr>
              <w:t xml:space="preserve"> </w:t>
            </w:r>
            <w:r>
              <w:rPr>
                <w:rFonts w:ascii="Times New Roman" w:hAnsi="Times New Roman" w:cs="Times New Roman"/>
                <w:bCs/>
              </w:rPr>
              <w:t>системе</w:t>
            </w:r>
          </w:p>
          <w:p w14:paraId="09051626" w14:textId="3DDFE920" w:rsidR="00B3035B" w:rsidRPr="00B3035B" w:rsidRDefault="00855535" w:rsidP="00B3035B">
            <w:pPr>
              <w:numPr>
                <w:ilvl w:val="0"/>
                <w:numId w:val="54"/>
              </w:numPr>
              <w:spacing w:after="0" w:line="240" w:lineRule="auto"/>
              <w:contextualSpacing/>
              <w:rPr>
                <w:rFonts w:ascii="Times New Roman" w:hAnsi="Times New Roman" w:cs="Times New Roman"/>
                <w:bCs/>
                <w:szCs w:val="24"/>
              </w:rPr>
            </w:pPr>
            <w:r>
              <w:rPr>
                <w:rFonts w:ascii="Times New Roman" w:hAnsi="Times New Roman" w:cs="Times New Roman"/>
                <w:bCs/>
              </w:rPr>
              <w:t>О</w:t>
            </w:r>
            <w:r w:rsidR="00363FB4">
              <w:rPr>
                <w:rFonts w:ascii="Times New Roman" w:hAnsi="Times New Roman" w:cs="Times New Roman"/>
                <w:bCs/>
              </w:rPr>
              <w:t>слањања</w:t>
            </w:r>
            <w:r w:rsidR="00B3035B" w:rsidRPr="00B3035B">
              <w:rPr>
                <w:rFonts w:ascii="Times New Roman" w:hAnsi="Times New Roman" w:cs="Times New Roman"/>
                <w:bCs/>
              </w:rPr>
              <w:t xml:space="preserve">, </w:t>
            </w:r>
          </w:p>
          <w:p w14:paraId="232F739E" w14:textId="4751C600" w:rsidR="00B3035B" w:rsidRPr="00B3035B" w:rsidRDefault="00855535" w:rsidP="00B3035B">
            <w:pPr>
              <w:numPr>
                <w:ilvl w:val="0"/>
                <w:numId w:val="54"/>
              </w:numPr>
              <w:spacing w:after="0" w:line="240" w:lineRule="auto"/>
              <w:contextualSpacing/>
              <w:rPr>
                <w:bCs/>
                <w:szCs w:val="24"/>
              </w:rPr>
            </w:pPr>
            <w:r>
              <w:rPr>
                <w:rFonts w:ascii="Times New Roman" w:hAnsi="Times New Roman" w:cs="Times New Roman"/>
                <w:bCs/>
              </w:rPr>
              <w:t>О</w:t>
            </w:r>
            <w:r w:rsidR="00363FB4">
              <w:rPr>
                <w:rFonts w:ascii="Times New Roman" w:hAnsi="Times New Roman" w:cs="Times New Roman"/>
                <w:bCs/>
              </w:rPr>
              <w:t>бјасни</w:t>
            </w:r>
            <w:r w:rsidR="00B3035B" w:rsidRPr="00B3035B">
              <w:rPr>
                <w:rFonts w:ascii="Times New Roman" w:hAnsi="Times New Roman" w:cs="Times New Roman"/>
                <w:bCs/>
              </w:rPr>
              <w:t xml:space="preserve"> </w:t>
            </w:r>
            <w:r w:rsidR="00363FB4">
              <w:rPr>
                <w:rFonts w:ascii="Times New Roman" w:hAnsi="Times New Roman" w:cs="Times New Roman"/>
                <w:bCs/>
              </w:rPr>
              <w:t>примјену</w:t>
            </w:r>
            <w:r w:rsidR="00B3035B" w:rsidRPr="00B3035B">
              <w:rPr>
                <w:rFonts w:ascii="Times New Roman" w:hAnsi="Times New Roman" w:cs="Times New Roman"/>
                <w:bCs/>
              </w:rPr>
              <w:t xml:space="preserve"> </w:t>
            </w:r>
            <w:r w:rsidR="00363FB4">
              <w:rPr>
                <w:rFonts w:ascii="Times New Roman" w:hAnsi="Times New Roman" w:cs="Times New Roman"/>
                <w:bCs/>
              </w:rPr>
              <w:t>појединих</w:t>
            </w:r>
            <w:r w:rsidR="00B3035B" w:rsidRPr="00B3035B">
              <w:rPr>
                <w:rFonts w:ascii="Times New Roman" w:hAnsi="Times New Roman" w:cs="Times New Roman"/>
                <w:bCs/>
              </w:rPr>
              <w:t xml:space="preserve"> </w:t>
            </w:r>
            <w:r w:rsidR="00363FB4">
              <w:rPr>
                <w:rFonts w:ascii="Times New Roman" w:hAnsi="Times New Roman" w:cs="Times New Roman"/>
                <w:bCs/>
              </w:rPr>
              <w:t>система</w:t>
            </w:r>
            <w:r w:rsidR="00B3035B" w:rsidRPr="00B3035B">
              <w:rPr>
                <w:rFonts w:ascii="Times New Roman" w:hAnsi="Times New Roman" w:cs="Times New Roman"/>
                <w:bCs/>
              </w:rPr>
              <w:t xml:space="preserve"> </w:t>
            </w:r>
            <w:r w:rsidR="00363FB4">
              <w:rPr>
                <w:rFonts w:ascii="Times New Roman" w:hAnsi="Times New Roman" w:cs="Times New Roman"/>
                <w:bCs/>
              </w:rPr>
              <w:t>у</w:t>
            </w:r>
            <w:r w:rsidR="00B3035B" w:rsidRPr="00B3035B">
              <w:rPr>
                <w:rFonts w:ascii="Times New Roman" w:hAnsi="Times New Roman" w:cs="Times New Roman"/>
                <w:bCs/>
              </w:rPr>
              <w:t xml:space="preserve"> </w:t>
            </w:r>
            <w:r w:rsidR="00363FB4">
              <w:rPr>
                <w:rFonts w:ascii="Times New Roman" w:hAnsi="Times New Roman" w:cs="Times New Roman"/>
                <w:bCs/>
              </w:rPr>
              <w:t>односу</w:t>
            </w:r>
            <w:r w:rsidR="00B3035B" w:rsidRPr="00B3035B">
              <w:rPr>
                <w:rFonts w:ascii="Times New Roman" w:hAnsi="Times New Roman" w:cs="Times New Roman"/>
                <w:bCs/>
              </w:rPr>
              <w:t xml:space="preserve"> </w:t>
            </w:r>
            <w:r w:rsidR="00363FB4">
              <w:rPr>
                <w:rFonts w:ascii="Times New Roman" w:hAnsi="Times New Roman" w:cs="Times New Roman"/>
                <w:bCs/>
              </w:rPr>
              <w:t>на</w:t>
            </w:r>
            <w:r w:rsidR="00B3035B" w:rsidRPr="00B3035B">
              <w:rPr>
                <w:rFonts w:ascii="Times New Roman" w:hAnsi="Times New Roman" w:cs="Times New Roman"/>
                <w:bCs/>
              </w:rPr>
              <w:t xml:space="preserve"> </w:t>
            </w:r>
            <w:r w:rsidR="00363FB4">
              <w:rPr>
                <w:rFonts w:ascii="Times New Roman" w:hAnsi="Times New Roman" w:cs="Times New Roman"/>
                <w:bCs/>
              </w:rPr>
              <w:t>врсте</w:t>
            </w:r>
            <w:r w:rsidR="00B3035B" w:rsidRPr="00B3035B">
              <w:rPr>
                <w:rFonts w:ascii="Times New Roman" w:hAnsi="Times New Roman" w:cs="Times New Roman"/>
                <w:bCs/>
              </w:rPr>
              <w:t xml:space="preserve"> </w:t>
            </w:r>
            <w:r w:rsidR="00363FB4">
              <w:rPr>
                <w:rFonts w:ascii="Times New Roman" w:hAnsi="Times New Roman" w:cs="Times New Roman"/>
                <w:bCs/>
              </w:rPr>
              <w:t>и</w:t>
            </w:r>
            <w:r w:rsidR="00B3035B" w:rsidRPr="00B3035B">
              <w:rPr>
                <w:rFonts w:ascii="Times New Roman" w:hAnsi="Times New Roman" w:cs="Times New Roman"/>
                <w:bCs/>
              </w:rPr>
              <w:t xml:space="preserve"> </w:t>
            </w:r>
            <w:r w:rsidR="00363FB4">
              <w:rPr>
                <w:rFonts w:ascii="Times New Roman" w:hAnsi="Times New Roman" w:cs="Times New Roman"/>
                <w:bCs/>
              </w:rPr>
              <w:t>намјене</w:t>
            </w:r>
            <w:r w:rsidR="00B3035B" w:rsidRPr="00B3035B">
              <w:rPr>
                <w:rFonts w:ascii="Times New Roman" w:hAnsi="Times New Roman" w:cs="Times New Roman"/>
                <w:bCs/>
              </w:rPr>
              <w:t xml:space="preserve"> </w:t>
            </w:r>
            <w:r w:rsidR="00363FB4">
              <w:rPr>
                <w:rFonts w:ascii="Times New Roman" w:hAnsi="Times New Roman" w:cs="Times New Roman"/>
                <w:bCs/>
              </w:rPr>
              <w:t>возила</w:t>
            </w:r>
          </w:p>
        </w:tc>
      </w:tr>
      <w:tr w:rsidR="00B3035B" w:rsidRPr="00B3035B" w14:paraId="0EFEB84A" w14:textId="77777777" w:rsidTr="00363FB4">
        <w:trPr>
          <w:trHeight w:val="242"/>
          <w:jc w:val="center"/>
        </w:trPr>
        <w:tc>
          <w:tcPr>
            <w:tcW w:w="10269" w:type="dxa"/>
            <w:gridSpan w:val="3"/>
            <w:shd w:val="clear" w:color="auto" w:fill="auto"/>
          </w:tcPr>
          <w:p w14:paraId="5503D492" w14:textId="55459871"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lastRenderedPageBreak/>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156F2229" w14:textId="77777777" w:rsidTr="00363FB4">
        <w:trPr>
          <w:trHeight w:val="198"/>
          <w:jc w:val="center"/>
        </w:trPr>
        <w:tc>
          <w:tcPr>
            <w:tcW w:w="10269" w:type="dxa"/>
            <w:gridSpan w:val="3"/>
            <w:shd w:val="clear" w:color="auto" w:fill="auto"/>
          </w:tcPr>
          <w:p w14:paraId="5CF09ACA" w14:textId="01D6DF57" w:rsidR="00B3035B" w:rsidRPr="00B3035B" w:rsidRDefault="00363FB4" w:rsidP="00B3035B">
            <w:pPr>
              <w:spacing w:after="0" w:line="240" w:lineRule="auto"/>
              <w:rPr>
                <w:rFonts w:ascii="Times New Roman" w:eastAsia="Times New Roman" w:hAnsi="Times New Roman" w:cs="Times New Roman"/>
                <w:szCs w:val="24"/>
              </w:rPr>
            </w:pPr>
            <w:r>
              <w:rPr>
                <w:rFonts w:ascii="Times New Roman" w:eastAsia="Times New Roman" w:hAnsi="Times New Roman" w:cs="Times New Roman"/>
              </w:rPr>
              <w:t>Основе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друмског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саобраћаја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rPr>
              <w:t>Физика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rPr>
              <w:t>Практична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настава</w:t>
            </w:r>
          </w:p>
        </w:tc>
      </w:tr>
      <w:tr w:rsidR="00B3035B" w:rsidRPr="00B3035B" w14:paraId="7A70A2EA" w14:textId="77777777" w:rsidTr="00363FB4">
        <w:trPr>
          <w:trHeight w:val="257"/>
          <w:jc w:val="center"/>
        </w:trPr>
        <w:tc>
          <w:tcPr>
            <w:tcW w:w="10269" w:type="dxa"/>
            <w:gridSpan w:val="3"/>
            <w:shd w:val="clear" w:color="auto" w:fill="auto"/>
          </w:tcPr>
          <w:p w14:paraId="637E2C26" w14:textId="3D05FDD4"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Извори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наставнике</w:t>
            </w:r>
          </w:p>
        </w:tc>
      </w:tr>
      <w:tr w:rsidR="00B3035B" w:rsidRPr="00B3035B" w14:paraId="65257D80" w14:textId="77777777" w:rsidTr="00363FB4">
        <w:trPr>
          <w:trHeight w:val="291"/>
          <w:jc w:val="center"/>
        </w:trPr>
        <w:tc>
          <w:tcPr>
            <w:tcW w:w="10269" w:type="dxa"/>
            <w:gridSpan w:val="3"/>
            <w:shd w:val="clear" w:color="auto" w:fill="auto"/>
          </w:tcPr>
          <w:p w14:paraId="4E26E78A" w14:textId="1FA68451" w:rsidR="00B3035B" w:rsidRPr="00B3035B" w:rsidRDefault="00363FB4" w:rsidP="00B3035B">
            <w:pPr>
              <w:numPr>
                <w:ilvl w:val="0"/>
                <w:numId w:val="65"/>
              </w:numPr>
              <w:spacing w:after="0" w:line="240" w:lineRule="auto"/>
              <w:contextualSpacing/>
              <w:rPr>
                <w:rFonts w:ascii="Times New Roman" w:hAnsi="Times New Roman" w:cs="Times New Roman"/>
                <w:lang w:val="sr-Latn-BA"/>
              </w:rPr>
            </w:pPr>
            <w:r>
              <w:rPr>
                <w:rFonts w:ascii="Times New Roman" w:hAnsi="Times New Roman" w:cs="Times New Roman"/>
                <w:lang w:val="sr-Latn-BA"/>
              </w:rPr>
              <w:t>Одобрени</w:t>
            </w:r>
            <w:r w:rsidR="00B3035B" w:rsidRPr="00B3035B">
              <w:rPr>
                <w:rFonts w:ascii="Times New Roman" w:hAnsi="Times New Roman" w:cs="Times New Roman"/>
                <w:lang w:val="sr-Latn-BA"/>
              </w:rPr>
              <w:t xml:space="preserve"> </w:t>
            </w:r>
            <w:r>
              <w:rPr>
                <w:rFonts w:ascii="Times New Roman" w:hAnsi="Times New Roman" w:cs="Times New Roman"/>
                <w:lang w:val="sr-Latn-BA"/>
              </w:rPr>
              <w:t>уџбеници</w:t>
            </w:r>
          </w:p>
          <w:p w14:paraId="458D6EC7" w14:textId="447A0F55" w:rsidR="00B3035B" w:rsidRPr="00B3035B" w:rsidRDefault="00363FB4" w:rsidP="00B3035B">
            <w:pPr>
              <w:numPr>
                <w:ilvl w:val="0"/>
                <w:numId w:val="65"/>
              </w:numPr>
              <w:spacing w:after="0" w:line="240" w:lineRule="auto"/>
              <w:contextualSpacing/>
              <w:rPr>
                <w:rFonts w:ascii="Times New Roman" w:hAnsi="Times New Roman" w:cs="Times New Roman"/>
              </w:rPr>
            </w:pPr>
            <w:r>
              <w:rPr>
                <w:rFonts w:ascii="Times New Roman" w:hAnsi="Times New Roman" w:cs="Times New Roman"/>
              </w:rPr>
              <w:t>Сручни</w:t>
            </w:r>
            <w:r w:rsidR="00B3035B" w:rsidRPr="00B3035B">
              <w:rPr>
                <w:rFonts w:ascii="Times New Roman" w:hAnsi="Times New Roman" w:cs="Times New Roman"/>
              </w:rPr>
              <w:t xml:space="preserve"> </w:t>
            </w:r>
            <w:r>
              <w:rPr>
                <w:rFonts w:ascii="Times New Roman" w:hAnsi="Times New Roman" w:cs="Times New Roman"/>
              </w:rPr>
              <w:t>часописи</w:t>
            </w:r>
            <w:r w:rsidR="00B3035B" w:rsidRPr="00B3035B">
              <w:rPr>
                <w:rFonts w:ascii="Times New Roman" w:hAnsi="Times New Roman" w:cs="Times New Roman"/>
              </w:rPr>
              <w:t xml:space="preserve"> </w:t>
            </w:r>
          </w:p>
          <w:p w14:paraId="5DDF935F" w14:textId="18690E00" w:rsidR="00B3035B" w:rsidRPr="00B3035B" w:rsidRDefault="00363FB4" w:rsidP="00B3035B">
            <w:pPr>
              <w:numPr>
                <w:ilvl w:val="0"/>
                <w:numId w:val="65"/>
              </w:numPr>
              <w:spacing w:after="0" w:line="240" w:lineRule="auto"/>
              <w:contextualSpacing/>
              <w:rPr>
                <w:rFonts w:ascii="Times New Roman" w:hAnsi="Times New Roman" w:cs="Times New Roman"/>
              </w:rPr>
            </w:pPr>
            <w:r>
              <w:rPr>
                <w:rFonts w:ascii="Times New Roman" w:hAnsi="Times New Roman" w:cs="Times New Roman"/>
              </w:rPr>
              <w:t>Интернет</w:t>
            </w:r>
          </w:p>
        </w:tc>
      </w:tr>
      <w:tr w:rsidR="00B3035B" w:rsidRPr="00B3035B" w14:paraId="12823E53" w14:textId="77777777" w:rsidTr="00363FB4">
        <w:trPr>
          <w:trHeight w:val="242"/>
          <w:jc w:val="center"/>
        </w:trPr>
        <w:tc>
          <w:tcPr>
            <w:tcW w:w="10269" w:type="dxa"/>
            <w:gridSpan w:val="3"/>
            <w:shd w:val="clear" w:color="auto" w:fill="auto"/>
          </w:tcPr>
          <w:p w14:paraId="6A4C771B" w14:textId="2F069441"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Оцјењивање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технике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оцјењивања</w:t>
            </w:r>
          </w:p>
        </w:tc>
      </w:tr>
      <w:tr w:rsidR="00B3035B" w:rsidRPr="00B3035B" w14:paraId="5766559F" w14:textId="77777777" w:rsidTr="00363FB4">
        <w:trPr>
          <w:trHeight w:val="272"/>
          <w:jc w:val="center"/>
        </w:trPr>
        <w:tc>
          <w:tcPr>
            <w:tcW w:w="10269" w:type="dxa"/>
            <w:gridSpan w:val="3"/>
            <w:shd w:val="clear" w:color="auto" w:fill="auto"/>
          </w:tcPr>
          <w:p w14:paraId="299D9EC4" w14:textId="72B2B65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1EE089EA" w14:textId="2DFE979C"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27179F24" w14:textId="73CAD65E"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5040E658" w14:textId="3D233D7B"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64D195A2" w14:textId="63FBDFFD"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r w:rsidR="00B3035B" w:rsidRPr="00B3035B" w14:paraId="00D6D4C4" w14:textId="77777777" w:rsidTr="00363FB4">
        <w:trPr>
          <w:trHeight w:val="272"/>
          <w:jc w:val="center"/>
        </w:trPr>
        <w:tc>
          <w:tcPr>
            <w:tcW w:w="10269" w:type="dxa"/>
            <w:gridSpan w:val="3"/>
            <w:shd w:val="clear" w:color="auto" w:fill="auto"/>
          </w:tcPr>
          <w:p w14:paraId="0BEF9293" w14:textId="5FD3ED2A"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lang w:val="hr-HR"/>
              </w:rPr>
              <w:t>Профил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стручна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спрема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наставника</w:t>
            </w:r>
            <w:r w:rsidR="00B3035B" w:rsidRPr="00B3035B">
              <w:rPr>
                <w:rFonts w:ascii="Times New Roman" w:eastAsia="Times New Roman" w:hAnsi="Times New Roman" w:cs="Times New Roman"/>
                <w:b/>
                <w:lang w:val="hr-HR"/>
              </w:rPr>
              <w:t>:</w:t>
            </w:r>
          </w:p>
        </w:tc>
      </w:tr>
      <w:tr w:rsidR="00B3035B" w:rsidRPr="00B3035B" w14:paraId="4E7FB7C1" w14:textId="77777777" w:rsidTr="00363FB4">
        <w:trPr>
          <w:trHeight w:val="272"/>
          <w:jc w:val="center"/>
        </w:trPr>
        <w:tc>
          <w:tcPr>
            <w:tcW w:w="10269" w:type="dxa"/>
            <w:gridSpan w:val="3"/>
            <w:shd w:val="clear" w:color="auto" w:fill="auto"/>
          </w:tcPr>
          <w:p w14:paraId="4CAD21FE" w14:textId="59CBFD05" w:rsidR="00B3035B" w:rsidRPr="00B3035B" w:rsidRDefault="00363FB4" w:rsidP="00B3035B">
            <w:pPr>
              <w:numPr>
                <w:ilvl w:val="0"/>
                <w:numId w:val="163"/>
              </w:numPr>
              <w:spacing w:after="0" w:line="240" w:lineRule="auto"/>
              <w:rPr>
                <w:rFonts w:ascii="Times New Roman" w:eastAsia="Times New Roman" w:hAnsi="Times New Roman" w:cs="Times New Roman"/>
                <w:lang w:val="hr-HR"/>
              </w:rPr>
            </w:pPr>
            <w:r>
              <w:rPr>
                <w:rFonts w:ascii="Times New Roman" w:eastAsia="Times New Roman" w:hAnsi="Times New Roman" w:cs="Times New Roman"/>
                <w:color w:val="000000" w:themeColor="text1"/>
                <w:lang w:val="hr-HR"/>
              </w:rPr>
              <w:t>Дипломирани</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инжењер</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саобраћаја</w:t>
            </w:r>
            <w:r w:rsidR="00B3035B" w:rsidRPr="00B3035B">
              <w:rPr>
                <w:rFonts w:ascii="Times New Roman" w:eastAsia="Times New Roman" w:hAnsi="Times New Roman" w:cs="Times New Roman"/>
                <w:color w:val="000000" w:themeColor="text1"/>
                <w:lang w:val="hr-HR"/>
              </w:rPr>
              <w:t xml:space="preserve"> – </w:t>
            </w:r>
            <w:r>
              <w:rPr>
                <w:rFonts w:ascii="Times New Roman" w:eastAsia="Times New Roman" w:hAnsi="Times New Roman" w:cs="Times New Roman"/>
                <w:color w:val="000000" w:themeColor="text1"/>
                <w:lang w:val="hr-HR"/>
              </w:rPr>
              <w:t>смјер</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друмски</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саобраћај</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допунским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психолошко</w:t>
            </w:r>
            <w:r w:rsidR="00B3035B" w:rsidRPr="00B3035B">
              <w:rPr>
                <w:rFonts w:ascii="Times New Roman" w:eastAsia="Times New Roman" w:hAnsi="Times New Roman" w:cs="Times New Roman"/>
              </w:rPr>
              <w:t>-</w:t>
            </w:r>
            <w:r>
              <w:rPr>
                <w:rFonts w:ascii="Times New Roman" w:eastAsia="Times New Roman" w:hAnsi="Times New Roman" w:cs="Times New Roman"/>
              </w:rPr>
              <w:t>педагошким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методичким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образовањем</w:t>
            </w:r>
            <w:r w:rsidR="00B3035B" w:rsidRPr="00B3035B">
              <w:rPr>
                <w:rFonts w:ascii="Times New Roman" w:eastAsia="Times New Roman" w:hAnsi="Times New Roman" w:cs="Times New Roman"/>
              </w:rPr>
              <w:t>,</w:t>
            </w:r>
          </w:p>
          <w:p w14:paraId="28FDEF5C" w14:textId="31B9923D" w:rsidR="00B3035B" w:rsidRPr="00B3035B" w:rsidRDefault="00363FB4" w:rsidP="00B3035B">
            <w:pPr>
              <w:numPr>
                <w:ilvl w:val="0"/>
                <w:numId w:val="163"/>
              </w:numPr>
              <w:spacing w:after="0" w:line="240" w:lineRule="auto"/>
              <w:rPr>
                <w:rFonts w:ascii="Times New Roman" w:eastAsia="Times New Roman" w:hAnsi="Times New Roman" w:cs="Times New Roman"/>
                <w:lang w:val="hr-HR"/>
              </w:rPr>
            </w:pPr>
            <w:r>
              <w:rPr>
                <w:rFonts w:ascii="Times New Roman" w:eastAsia="Times New Roman" w:hAnsi="Times New Roman" w:cs="Times New Roman"/>
                <w:color w:val="000000" w:themeColor="text1"/>
                <w:lang w:val="hr-HR"/>
              </w:rPr>
              <w:t>Дипломирани</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инжењер</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color w:val="000000" w:themeColor="text1"/>
                <w:lang w:val="hr-HR"/>
              </w:rPr>
              <w:t>машинства</w:t>
            </w:r>
            <w:r w:rsidR="00B3035B" w:rsidRPr="00B3035B">
              <w:rPr>
                <w:rFonts w:ascii="Times New Roman" w:eastAsia="Times New Roman" w:hAnsi="Times New Roman" w:cs="Times New Roman"/>
                <w:color w:val="000000" w:themeColor="text1"/>
                <w:lang w:val="hr-HR"/>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допунским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психолошко</w:t>
            </w:r>
            <w:r w:rsidR="00B3035B" w:rsidRPr="00B3035B">
              <w:rPr>
                <w:rFonts w:ascii="Times New Roman" w:eastAsia="Times New Roman" w:hAnsi="Times New Roman" w:cs="Times New Roman"/>
              </w:rPr>
              <w:t>-</w:t>
            </w:r>
            <w:r>
              <w:rPr>
                <w:rFonts w:ascii="Times New Roman" w:eastAsia="Times New Roman" w:hAnsi="Times New Roman" w:cs="Times New Roman"/>
              </w:rPr>
              <w:t>педагошким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методичким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образовањем</w:t>
            </w:r>
            <w:r w:rsidR="00B3035B" w:rsidRPr="00B3035B">
              <w:rPr>
                <w:rFonts w:ascii="Times New Roman" w:eastAsia="Times New Roman" w:hAnsi="Times New Roman" w:cs="Times New Roman"/>
              </w:rPr>
              <w:t>,</w:t>
            </w:r>
          </w:p>
          <w:p w14:paraId="30D45272" w14:textId="77777777" w:rsidR="00B3035B" w:rsidRPr="00B3035B" w:rsidRDefault="00B3035B" w:rsidP="00B3035B">
            <w:pPr>
              <w:spacing w:after="0" w:line="240" w:lineRule="auto"/>
              <w:rPr>
                <w:rFonts w:ascii="Times New Roman" w:eastAsia="Times New Roman" w:hAnsi="Times New Roman" w:cs="Times New Roman"/>
                <w:color w:val="000000" w:themeColor="text1"/>
                <w:szCs w:val="24"/>
                <w:lang w:val="hr-HR"/>
              </w:rPr>
            </w:pPr>
          </w:p>
          <w:p w14:paraId="5C6BB7D4" w14:textId="687015EC" w:rsidR="00B3035B" w:rsidRPr="00B3035B" w:rsidRDefault="00363FB4" w:rsidP="00B3035B">
            <w:pPr>
              <w:spacing w:after="60" w:line="276" w:lineRule="auto"/>
              <w:jc w:val="both"/>
              <w:rPr>
                <w:rFonts w:ascii="Times New Roman" w:eastAsia="Calibri" w:hAnsi="Times New Roman" w:cs="Times New Roman"/>
                <w:noProof/>
                <w:lang w:val="hr-BA"/>
              </w:rPr>
            </w:pPr>
            <w:r>
              <w:rPr>
                <w:rFonts w:ascii="Times New Roman" w:eastAsia="Calibri" w:hAnsi="Times New Roman" w:cs="Times New Roman"/>
                <w:noProof/>
                <w:lang w:val="sr-Cyrl-BA"/>
              </w:rPr>
              <w:t>Наведени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профил</w:t>
            </w:r>
            <w:r>
              <w:rPr>
                <w:rFonts w:ascii="Times New Roman" w:eastAsia="Calibri" w:hAnsi="Times New Roman" w:cs="Times New Roman"/>
                <w:noProof/>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стручне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спреме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Latn-RS"/>
              </w:rPr>
              <w:t>VII</w:t>
            </w:r>
            <w:r w:rsidR="00B3035B" w:rsidRPr="00B3035B">
              <w:rPr>
                <w:rFonts w:ascii="Times New Roman" w:eastAsia="Calibri" w:hAnsi="Times New Roman" w:cs="Times New Roman"/>
                <w:noProof/>
                <w:lang w:val="hr-BA"/>
              </w:rPr>
              <w:t>/1)</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мора</w:t>
            </w:r>
            <w:r>
              <w:rPr>
                <w:rFonts w:ascii="Times New Roman" w:eastAsia="Calibri" w:hAnsi="Times New Roman" w:cs="Times New Roman"/>
                <w:noProof/>
              </w:rPr>
              <w:t>ју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произлазити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од</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најмање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четири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године</w:t>
            </w:r>
            <w:r w:rsidR="00B3035B" w:rsidRPr="00B3035B">
              <w:rPr>
                <w:rFonts w:ascii="Times New Roman" w:eastAsia="Calibri" w:hAnsi="Times New Roman" w:cs="Times New Roman"/>
                <w:noProof/>
                <w:lang w:val="hr-BA"/>
              </w:rPr>
              <w:t>.</w:t>
            </w:r>
          </w:p>
          <w:p w14:paraId="2B7826BE" w14:textId="3DA5EFBC" w:rsidR="00B3035B" w:rsidRPr="00B3035B" w:rsidRDefault="00363FB4" w:rsidP="00B3035B">
            <w:pPr>
              <w:spacing w:after="60" w:line="276" w:lineRule="auto"/>
              <w:jc w:val="both"/>
              <w:rPr>
                <w:rFonts w:ascii="Times New Roman" w:eastAsia="Calibri" w:hAnsi="Times New Roman" w:cs="Times New Roman"/>
                <w:lang w:val="en-US"/>
              </w:rPr>
            </w:pPr>
            <w:r>
              <w:rPr>
                <w:rFonts w:ascii="Times New Roman" w:eastAsia="Calibri" w:hAnsi="Times New Roman" w:cs="Times New Roman"/>
                <w:noProof/>
                <w:lang w:val="hr-BA"/>
              </w:rPr>
              <w:t>Наставу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могу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изводити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други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еквивалентни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горе</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наведеним</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профилима</w:t>
            </w:r>
            <w:r w:rsidR="00B3035B" w:rsidRPr="00B3035B">
              <w:rPr>
                <w:rFonts w:ascii="Times New Roman" w:eastAsia="Calibri" w:hAnsi="Times New Roman" w:cs="Times New Roman"/>
                <w:noProof/>
              </w:rPr>
              <w:t>,</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стечени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похађањем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Latn-BA"/>
              </w:rPr>
              <w:t>саобраћаја</w:t>
            </w:r>
            <w:r w:rsidR="00B3035B" w:rsidRPr="00B3035B">
              <w:rPr>
                <w:rFonts w:ascii="Times New Roman" w:eastAsia="Calibri" w:hAnsi="Times New Roman" w:cs="Times New Roman"/>
                <w:noProof/>
                <w:lang w:val="sr-Latn-BA"/>
              </w:rPr>
              <w:t xml:space="preserve"> </w:t>
            </w:r>
            <w:r>
              <w:rPr>
                <w:rFonts w:ascii="Times New Roman" w:eastAsia="Calibri" w:hAnsi="Times New Roman" w:cs="Times New Roman"/>
                <w:noProof/>
                <w:lang w:val="sr-Latn-BA"/>
              </w:rPr>
              <w:t>или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color w:val="000000" w:themeColor="text1"/>
                <w:lang w:val="sr-Latn-BA"/>
              </w:rPr>
              <w:t>машинства</w:t>
            </w:r>
            <w:r w:rsidR="00B3035B" w:rsidRPr="00B3035B">
              <w:rPr>
                <w:rFonts w:ascii="Times New Roman" w:eastAsia="Calibri" w:hAnsi="Times New Roman" w:cs="Times New Roman"/>
                <w:noProof/>
                <w:color w:val="000000" w:themeColor="text1"/>
                <w:lang w:val="sr-Latn-BA"/>
              </w:rPr>
              <w:t xml:space="preserve"> </w:t>
            </w:r>
            <w:r>
              <w:rPr>
                <w:rFonts w:ascii="Times New Roman" w:eastAsia="Calibri" w:hAnsi="Times New Roman" w:cs="Times New Roman"/>
                <w:noProof/>
                <w:color w:val="000000" w:themeColor="text1"/>
                <w:lang w:val="sr-Cyrl-BA"/>
              </w:rPr>
              <w:t>у</w:t>
            </w:r>
            <w:r w:rsidR="00B3035B" w:rsidRPr="00B3035B">
              <w:rPr>
                <w:rFonts w:ascii="Times New Roman" w:eastAsia="Calibri" w:hAnsi="Times New Roman" w:cs="Times New Roman"/>
                <w:noProof/>
                <w:color w:val="000000" w:themeColor="text1"/>
                <w:lang w:val="sr-Cyrl-BA"/>
              </w:rPr>
              <w:t xml:space="preserve"> </w:t>
            </w:r>
            <w:r>
              <w:rPr>
                <w:rFonts w:ascii="Times New Roman" w:eastAsia="Calibri" w:hAnsi="Times New Roman" w:cs="Times New Roman"/>
                <w:noProof/>
                <w:lang w:val="sr-Cyrl-BA"/>
              </w:rPr>
              <w:t>истом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или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дужем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болоњском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високообразовном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процесу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додатком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rPr>
              <w:t>који</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rPr>
              <w:t>се</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lang w:val="sr-Cyrl-BA"/>
              </w:rPr>
              <w:t>издаје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прилаже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високошколске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установе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ради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детаљнијег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увида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ниво</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природу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садржај</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систем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правила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студирања</w:t>
            </w:r>
            <w:r w:rsidR="00B3035B" w:rsidRPr="00B3035B">
              <w:rPr>
                <w:rFonts w:ascii="Times New Roman" w:eastAsia="Calibri" w:hAnsi="Times New Roman" w:cs="Times New Roman"/>
                <w:noProof/>
                <w:lang w:val="sr-Cyrl-BA"/>
              </w:rPr>
              <w:t>.</w:t>
            </w:r>
          </w:p>
          <w:p w14:paraId="3B7321FD" w14:textId="70592A4D" w:rsidR="00B3035B" w:rsidRPr="00B3035B" w:rsidRDefault="00363FB4" w:rsidP="00B3035B">
            <w:pPr>
              <w:autoSpaceDE w:val="0"/>
              <w:spacing w:after="0" w:line="240" w:lineRule="auto"/>
              <w:jc w:val="both"/>
              <w:rPr>
                <w:rFonts w:ascii="Times New Roman" w:eastAsia="Times New Roman" w:hAnsi="Times New Roman" w:cs="Times New Roman"/>
                <w:lang w:val="sr-Latn-RS"/>
              </w:rPr>
            </w:pPr>
            <w:r>
              <w:rPr>
                <w:rFonts w:ascii="Times New Roman" w:eastAsia="Times New Roman" w:hAnsi="Times New Roman" w:cs="Times New Roman"/>
                <w:b/>
                <w:lang w:val="sr-Latn-RS"/>
              </w:rPr>
              <w:t>Напомена</w:t>
            </w:r>
            <w:r w:rsidR="00B3035B" w:rsidRPr="00B3035B">
              <w:rPr>
                <w:rFonts w:ascii="Times New Roman" w:eastAsia="Times New Roman" w:hAnsi="Times New Roman" w:cs="Times New Roman"/>
                <w:b/>
                <w:lang w:val="sr-Latn-RS"/>
              </w:rPr>
              <w:t xml:space="preserve">: </w:t>
            </w:r>
            <w:r>
              <w:rPr>
                <w:rFonts w:ascii="Times New Roman" w:eastAsia="Times New Roman" w:hAnsi="Times New Roman" w:cs="Times New Roman"/>
                <w:lang w:val="sr-Latn-RS"/>
              </w:rPr>
              <w:t>Наставници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чији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профили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нису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набројани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који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примљени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радни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однос</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hr-BA"/>
              </w:rPr>
              <w:t>примјене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овог</w:t>
            </w:r>
            <w:r w:rsidR="00B3035B" w:rsidRPr="00B3035B">
              <w:rPr>
                <w:rFonts w:ascii="Times New Roman" w:eastAsia="Times New Roman" w:hAnsi="Times New Roman" w:cs="Times New Roman"/>
                <w:lang w:val="sr-Latn-RS"/>
              </w:rPr>
              <w:t xml:space="preserve"> </w:t>
            </w:r>
            <w:r w:rsidR="00855535">
              <w:rPr>
                <w:rFonts w:ascii="Times New Roman" w:eastAsia="Times New Roman" w:hAnsi="Times New Roman" w:cs="Times New Roman"/>
                <w:lang w:val="sr-Latn-RS"/>
              </w:rPr>
              <w:t>н</w:t>
            </w:r>
            <w:r>
              <w:rPr>
                <w:rFonts w:ascii="Times New Roman" w:eastAsia="Times New Roman" w:hAnsi="Times New Roman" w:cs="Times New Roman"/>
                <w:lang w:val="sr-Latn-RS"/>
              </w:rPr>
              <w:t>аставног</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плана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програма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средњим</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школама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Брчко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дистрикта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БиХ</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могу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даље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изводити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наставу</w:t>
            </w:r>
            <w:r w:rsidR="00B3035B" w:rsidRPr="00B3035B">
              <w:rPr>
                <w:rFonts w:ascii="Times New Roman" w:eastAsia="Times New Roman" w:hAnsi="Times New Roman" w:cs="Times New Roman"/>
                <w:lang w:val="sr-Latn-RS"/>
              </w:rPr>
              <w:t>.</w:t>
            </w:r>
          </w:p>
          <w:p w14:paraId="4AEBAE04" w14:textId="77777777" w:rsidR="00B3035B" w:rsidRPr="00B3035B" w:rsidRDefault="00B3035B" w:rsidP="00B3035B">
            <w:pPr>
              <w:spacing w:after="0" w:line="240" w:lineRule="auto"/>
              <w:rPr>
                <w:rFonts w:ascii="Times New Roman" w:eastAsia="Times New Roman" w:hAnsi="Times New Roman" w:cs="Times New Roman"/>
                <w:szCs w:val="24"/>
                <w:lang w:val="hr-HR"/>
              </w:rPr>
            </w:pPr>
          </w:p>
        </w:tc>
      </w:tr>
    </w:tbl>
    <w:p w14:paraId="14B93AF6" w14:textId="77777777" w:rsidR="00B3035B" w:rsidRPr="00B3035B" w:rsidRDefault="00B3035B" w:rsidP="00B3035B">
      <w:pPr>
        <w:spacing w:after="0" w:line="240" w:lineRule="auto"/>
        <w:rPr>
          <w:rFonts w:ascii="Times New Roman" w:eastAsia="Times New Roman" w:hAnsi="Times New Roman" w:cs="Times New Roman"/>
        </w:rPr>
      </w:pPr>
    </w:p>
    <w:tbl>
      <w:tblPr>
        <w:tblStyle w:val="TableGrid1"/>
        <w:tblpPr w:leftFromText="180" w:rightFromText="180" w:vertAnchor="text" w:horzAnchor="margin" w:tblpY="40"/>
        <w:tblOverlap w:val="never"/>
        <w:tblW w:w="10201" w:type="dxa"/>
        <w:tblLook w:val="04A0" w:firstRow="1" w:lastRow="0" w:firstColumn="1" w:lastColumn="0" w:noHBand="0" w:noVBand="1"/>
      </w:tblPr>
      <w:tblGrid>
        <w:gridCol w:w="2410"/>
        <w:gridCol w:w="5529"/>
        <w:gridCol w:w="2262"/>
      </w:tblGrid>
      <w:tr w:rsidR="00B3035B" w:rsidRPr="00B3035B" w14:paraId="24479933" w14:textId="77777777" w:rsidTr="00363FB4">
        <w:tc>
          <w:tcPr>
            <w:tcW w:w="10201" w:type="dxa"/>
            <w:gridSpan w:val="3"/>
          </w:tcPr>
          <w:p w14:paraId="2117ACA9" w14:textId="3B33F4F8" w:rsidR="00B3035B" w:rsidRPr="00B3035B" w:rsidRDefault="00363FB4" w:rsidP="00B3035B">
            <w:pPr>
              <w:jc w:val="center"/>
              <w:rPr>
                <w:rFonts w:ascii="Times New Roman" w:eastAsia="Times New Roman" w:hAnsi="Times New Roman" w:cs="Times New Roman"/>
                <w:szCs w:val="24"/>
              </w:rPr>
            </w:pPr>
            <w:r>
              <w:rPr>
                <w:rFonts w:ascii="Times New Roman" w:eastAsia="Times New Roman" w:hAnsi="Times New Roman" w:cs="Times New Roman"/>
                <w:b/>
                <w:lang w:val="sr-Cyrl-BA"/>
              </w:rPr>
              <w:t>ОКВИРНИ</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ПЛАН</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РЕАЛИЗАЦИЈЕ</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МОДУЛА</w:t>
            </w:r>
          </w:p>
        </w:tc>
      </w:tr>
      <w:tr w:rsidR="00B3035B" w:rsidRPr="00B3035B" w14:paraId="514D8350" w14:textId="77777777" w:rsidTr="00363FB4">
        <w:tc>
          <w:tcPr>
            <w:tcW w:w="2410" w:type="dxa"/>
            <w:vMerge w:val="restart"/>
            <w:vAlign w:val="center"/>
          </w:tcPr>
          <w:p w14:paraId="69CD1024" w14:textId="24C64FC8"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1</w:t>
            </w:r>
            <w:r w:rsidRPr="00B3035B">
              <w:rPr>
                <w:rFonts w:ascii="Times New Roman" w:eastAsia="Times New Roman" w:hAnsi="Times New Roman" w:cs="Times New Roman"/>
                <w:b/>
                <w:lang w:val="sr-Cyrl-BA"/>
              </w:rPr>
              <w:t>.</w:t>
            </w:r>
            <w:r w:rsidRPr="00B3035B">
              <w:rPr>
                <w:rFonts w:ascii="Times New Roman" w:eastAsia="Times New Roman" w:hAnsi="Times New Roman" w:cs="Times New Roman"/>
                <w:b/>
                <w:lang w:val="sr-Latn-BA"/>
              </w:rPr>
              <w:t xml:space="preserve"> </w:t>
            </w:r>
            <w:r w:rsidR="00363FB4">
              <w:rPr>
                <w:rFonts w:ascii="Times New Roman" w:eastAsia="Times New Roman" w:hAnsi="Times New Roman" w:cs="Times New Roman"/>
                <w:b/>
                <w:lang w:val="sr-Cyrl-BA"/>
              </w:rPr>
              <w:t>МОДУЛ</w:t>
            </w:r>
          </w:p>
          <w:p w14:paraId="7AF13461" w14:textId="77777777" w:rsidR="00B3035B" w:rsidRPr="00B3035B" w:rsidRDefault="00B3035B" w:rsidP="00B3035B">
            <w:pPr>
              <w:jc w:val="center"/>
              <w:rPr>
                <w:rFonts w:ascii="Times New Roman" w:eastAsia="Times New Roman" w:hAnsi="Times New Roman" w:cs="Times New Roman"/>
                <w:b/>
                <w:lang w:val="sr-Cyrl-BA"/>
              </w:rPr>
            </w:pPr>
          </w:p>
        </w:tc>
        <w:tc>
          <w:tcPr>
            <w:tcW w:w="5529" w:type="dxa"/>
          </w:tcPr>
          <w:p w14:paraId="12735E62" w14:textId="0DB60CC0"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Појам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СУС</w:t>
            </w:r>
          </w:p>
        </w:tc>
        <w:tc>
          <w:tcPr>
            <w:tcW w:w="2262" w:type="dxa"/>
          </w:tcPr>
          <w:p w14:paraId="6EF893DD" w14:textId="4A628BC9"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DD3CF88" w14:textId="77777777" w:rsidTr="00363FB4">
        <w:tc>
          <w:tcPr>
            <w:tcW w:w="2410" w:type="dxa"/>
            <w:vMerge/>
          </w:tcPr>
          <w:p w14:paraId="25B381FC" w14:textId="77777777" w:rsidR="00B3035B" w:rsidRPr="00B3035B" w:rsidRDefault="00B3035B" w:rsidP="00B3035B">
            <w:pPr>
              <w:rPr>
                <w:rFonts w:ascii="Times New Roman" w:eastAsia="Times New Roman" w:hAnsi="Times New Roman" w:cs="Times New Roman"/>
                <w:lang w:val="hr-HR"/>
              </w:rPr>
            </w:pPr>
          </w:p>
        </w:tc>
        <w:tc>
          <w:tcPr>
            <w:tcW w:w="5529" w:type="dxa"/>
          </w:tcPr>
          <w:p w14:paraId="728E65ED" w14:textId="6F776FD2"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Главни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дијелови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СУС</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покретни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непокретни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дијелови</w:t>
            </w:r>
            <w:r w:rsidR="00B3035B" w:rsidRPr="00B3035B">
              <w:rPr>
                <w:rFonts w:ascii="Times New Roman" w:eastAsia="Times New Roman" w:hAnsi="Times New Roman" w:cs="Times New Roman"/>
                <w:szCs w:val="24"/>
              </w:rPr>
              <w:t>)</w:t>
            </w:r>
          </w:p>
        </w:tc>
        <w:tc>
          <w:tcPr>
            <w:tcW w:w="2262" w:type="dxa"/>
          </w:tcPr>
          <w:p w14:paraId="5BE93CF1" w14:textId="3AA8C14A"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E1C591D" w14:textId="77777777" w:rsidTr="00363FB4">
        <w:tc>
          <w:tcPr>
            <w:tcW w:w="2410" w:type="dxa"/>
            <w:vMerge/>
          </w:tcPr>
          <w:p w14:paraId="61CD500C" w14:textId="77777777" w:rsidR="00B3035B" w:rsidRPr="00B3035B" w:rsidRDefault="00B3035B" w:rsidP="00B3035B">
            <w:pPr>
              <w:rPr>
                <w:rFonts w:ascii="Times New Roman" w:eastAsia="Times New Roman" w:hAnsi="Times New Roman" w:cs="Times New Roman"/>
                <w:lang w:val="hr-HR"/>
              </w:rPr>
            </w:pPr>
          </w:p>
        </w:tc>
        <w:tc>
          <w:tcPr>
            <w:tcW w:w="5529" w:type="dxa"/>
          </w:tcPr>
          <w:p w14:paraId="1C84CCAE" w14:textId="3544A50B"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Помоћни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уређаји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системи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p>
        </w:tc>
        <w:tc>
          <w:tcPr>
            <w:tcW w:w="2262" w:type="dxa"/>
          </w:tcPr>
          <w:p w14:paraId="2DACED67" w14:textId="2285FA41"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1A27D07" w14:textId="77777777" w:rsidTr="00363FB4">
        <w:tc>
          <w:tcPr>
            <w:tcW w:w="2410" w:type="dxa"/>
            <w:vMerge/>
          </w:tcPr>
          <w:p w14:paraId="00939F6E" w14:textId="77777777" w:rsidR="00B3035B" w:rsidRPr="00B3035B" w:rsidRDefault="00B3035B" w:rsidP="00B3035B">
            <w:pPr>
              <w:rPr>
                <w:rFonts w:ascii="Times New Roman" w:eastAsia="Times New Roman" w:hAnsi="Times New Roman" w:cs="Times New Roman"/>
                <w:lang w:val="hr-HR"/>
              </w:rPr>
            </w:pPr>
          </w:p>
        </w:tc>
        <w:tc>
          <w:tcPr>
            <w:tcW w:w="5529" w:type="dxa"/>
          </w:tcPr>
          <w:p w14:paraId="3A57F609" w14:textId="4EF35159"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Принцип</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рада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четворотактног</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двотактног</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ОТО</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p>
        </w:tc>
        <w:tc>
          <w:tcPr>
            <w:tcW w:w="2262" w:type="dxa"/>
          </w:tcPr>
          <w:p w14:paraId="5B867E27" w14:textId="50879EA9"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199740E" w14:textId="77777777" w:rsidTr="00363FB4">
        <w:tc>
          <w:tcPr>
            <w:tcW w:w="2410" w:type="dxa"/>
            <w:vMerge/>
          </w:tcPr>
          <w:p w14:paraId="61A34DBB" w14:textId="77777777" w:rsidR="00B3035B" w:rsidRPr="00B3035B" w:rsidRDefault="00B3035B" w:rsidP="00B3035B">
            <w:pPr>
              <w:rPr>
                <w:rFonts w:ascii="Times New Roman" w:eastAsia="Times New Roman" w:hAnsi="Times New Roman" w:cs="Times New Roman"/>
                <w:lang w:val="hr-HR"/>
              </w:rPr>
            </w:pPr>
          </w:p>
        </w:tc>
        <w:tc>
          <w:tcPr>
            <w:tcW w:w="5529" w:type="dxa"/>
          </w:tcPr>
          <w:p w14:paraId="50E9F71E" w14:textId="60FA3253"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Принцип</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рада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четворотактног</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двотактног</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дизел</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p>
        </w:tc>
        <w:tc>
          <w:tcPr>
            <w:tcW w:w="2262" w:type="dxa"/>
          </w:tcPr>
          <w:p w14:paraId="3ABA213A" w14:textId="19605EB0"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17C1223" w14:textId="77777777" w:rsidTr="00363FB4">
        <w:tc>
          <w:tcPr>
            <w:tcW w:w="2410" w:type="dxa"/>
            <w:vMerge/>
          </w:tcPr>
          <w:p w14:paraId="47060996" w14:textId="77777777" w:rsidR="00B3035B" w:rsidRPr="00B3035B" w:rsidRDefault="00B3035B" w:rsidP="00B3035B">
            <w:pPr>
              <w:rPr>
                <w:rFonts w:ascii="Times New Roman" w:eastAsia="Times New Roman" w:hAnsi="Times New Roman" w:cs="Times New Roman"/>
                <w:lang w:val="hr-HR"/>
              </w:rPr>
            </w:pPr>
          </w:p>
        </w:tc>
        <w:tc>
          <w:tcPr>
            <w:tcW w:w="5529" w:type="dxa"/>
          </w:tcPr>
          <w:p w14:paraId="4DAAAACA" w14:textId="600C0C7E"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Системи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који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омогућавају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нормалан</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рад</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СУС</w:t>
            </w:r>
            <w:r w:rsidR="00B3035B" w:rsidRPr="00B3035B">
              <w:rPr>
                <w:rFonts w:ascii="Times New Roman" w:eastAsia="Times New Roman" w:hAnsi="Times New Roman" w:cs="Times New Roman"/>
                <w:szCs w:val="24"/>
              </w:rPr>
              <w:t xml:space="preserve"> </w:t>
            </w:r>
          </w:p>
        </w:tc>
        <w:tc>
          <w:tcPr>
            <w:tcW w:w="2262" w:type="dxa"/>
          </w:tcPr>
          <w:p w14:paraId="2766E56B" w14:textId="7B2492AC"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8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91CF589" w14:textId="77777777" w:rsidTr="00363FB4">
        <w:tc>
          <w:tcPr>
            <w:tcW w:w="2410" w:type="dxa"/>
          </w:tcPr>
          <w:p w14:paraId="7FD0A180" w14:textId="4A521DCA"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01D0B513" w14:textId="77777777" w:rsidR="00B3035B" w:rsidRPr="00B3035B" w:rsidRDefault="00B3035B" w:rsidP="00B3035B">
            <w:pPr>
              <w:rPr>
                <w:rFonts w:ascii="Times New Roman" w:eastAsia="Times New Roman" w:hAnsi="Times New Roman" w:cs="Times New Roman"/>
                <w:lang w:val="hr-HR"/>
              </w:rPr>
            </w:pPr>
          </w:p>
        </w:tc>
        <w:tc>
          <w:tcPr>
            <w:tcW w:w="2262" w:type="dxa"/>
          </w:tcPr>
          <w:p w14:paraId="3EBF39E6" w14:textId="58D6AE07"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b/>
                <w:lang w:val="bs-Cyrl-BA"/>
              </w:rPr>
              <w:t>3</w:t>
            </w:r>
            <w:r w:rsidRPr="00B3035B">
              <w:rPr>
                <w:rFonts w:ascii="Times New Roman" w:eastAsia="Times New Roman" w:hAnsi="Times New Roman" w:cs="Times New Roman"/>
                <w:b/>
                <w:lang w:val="sr-Latn-BA"/>
              </w:rPr>
              <w:t>5</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bs-Cyrl-BA"/>
              </w:rPr>
              <w:t>наставних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r w:rsidR="00B3035B" w:rsidRPr="00B3035B" w14:paraId="16E2EE41" w14:textId="77777777" w:rsidTr="00363FB4">
        <w:tc>
          <w:tcPr>
            <w:tcW w:w="2410" w:type="dxa"/>
            <w:vMerge w:val="restart"/>
            <w:vAlign w:val="center"/>
          </w:tcPr>
          <w:p w14:paraId="77047676" w14:textId="72625ADA"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2</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sr-Cyrl-BA"/>
              </w:rPr>
              <w:t>МОДУЛ</w:t>
            </w:r>
          </w:p>
        </w:tc>
        <w:tc>
          <w:tcPr>
            <w:tcW w:w="5529" w:type="dxa"/>
          </w:tcPr>
          <w:p w14:paraId="01418A14" w14:textId="060F0BF3"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Врсте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подјеле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возила</w:t>
            </w:r>
          </w:p>
        </w:tc>
        <w:tc>
          <w:tcPr>
            <w:tcW w:w="2262" w:type="dxa"/>
          </w:tcPr>
          <w:p w14:paraId="4A5AC275" w14:textId="0F67D7C1"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4 </w:t>
            </w:r>
            <w:r w:rsidR="00363FB4">
              <w:rPr>
                <w:rFonts w:ascii="Times New Roman" w:eastAsia="Times New Roman" w:hAnsi="Times New Roman" w:cs="Times New Roman"/>
                <w:lang w:val="sr-Cyrl-BA"/>
              </w:rPr>
              <w:t>наставн</w:t>
            </w:r>
            <w:r w:rsidR="00363FB4">
              <w:rPr>
                <w:rFonts w:ascii="Times New Roman" w:eastAsia="Times New Roman" w:hAnsi="Times New Roman" w:cs="Times New Roman"/>
                <w:lang w:val="sr-Latn-BA"/>
              </w:rPr>
              <w:t>а</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часа</w:t>
            </w:r>
          </w:p>
        </w:tc>
      </w:tr>
      <w:tr w:rsidR="00B3035B" w:rsidRPr="00B3035B" w14:paraId="35F69AC1" w14:textId="77777777" w:rsidTr="00363FB4">
        <w:tc>
          <w:tcPr>
            <w:tcW w:w="2410" w:type="dxa"/>
            <w:vMerge/>
          </w:tcPr>
          <w:p w14:paraId="1ADAFA33"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5DBD2E0C" w14:textId="6524FF11"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Врсте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система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на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возилу</w:t>
            </w:r>
          </w:p>
        </w:tc>
        <w:tc>
          <w:tcPr>
            <w:tcW w:w="2262" w:type="dxa"/>
          </w:tcPr>
          <w:p w14:paraId="3D9C730D" w14:textId="5055F917"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A527AB0" w14:textId="77777777" w:rsidTr="00363FB4">
        <w:tc>
          <w:tcPr>
            <w:tcW w:w="2410" w:type="dxa"/>
            <w:vMerge/>
          </w:tcPr>
          <w:p w14:paraId="509BC092"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02376E72" w14:textId="003DC1B9" w:rsidR="00B3035B" w:rsidRPr="00B3035B" w:rsidRDefault="00363FB4" w:rsidP="00B3035B">
            <w:pPr>
              <w:rPr>
                <w:rFonts w:ascii="Times New Roman" w:eastAsia="Times New Roman" w:hAnsi="Times New Roman" w:cs="Times New Roman"/>
                <w:bCs/>
                <w:szCs w:val="24"/>
                <w:lang w:val="en-US"/>
              </w:rPr>
            </w:pPr>
            <w:r>
              <w:rPr>
                <w:rFonts w:ascii="Times New Roman" w:eastAsia="Times New Roman" w:hAnsi="Times New Roman" w:cs="Times New Roman"/>
                <w:szCs w:val="24"/>
              </w:rPr>
              <w:t>Каросерија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шасија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возила</w:t>
            </w:r>
          </w:p>
        </w:tc>
        <w:tc>
          <w:tcPr>
            <w:tcW w:w="2262" w:type="dxa"/>
          </w:tcPr>
          <w:p w14:paraId="2394B0E1" w14:textId="2F020850"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F096CD4" w14:textId="77777777" w:rsidTr="00363FB4">
        <w:tc>
          <w:tcPr>
            <w:tcW w:w="2410" w:type="dxa"/>
            <w:vMerge/>
          </w:tcPr>
          <w:p w14:paraId="69397F56"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5DD6F86E" w14:textId="669EAEA4" w:rsidR="00B3035B" w:rsidRPr="00B3035B" w:rsidRDefault="00363FB4" w:rsidP="00B3035B">
            <w:pPr>
              <w:rPr>
                <w:rFonts w:ascii="Times New Roman" w:eastAsia="Times New Roman" w:hAnsi="Times New Roman" w:cs="Times New Roman"/>
                <w:bCs/>
                <w:szCs w:val="24"/>
                <w:lang w:val="en-US"/>
              </w:rPr>
            </w:pPr>
            <w:r>
              <w:rPr>
                <w:rFonts w:ascii="Times New Roman" w:eastAsia="Times New Roman" w:hAnsi="Times New Roman" w:cs="Times New Roman"/>
                <w:szCs w:val="24"/>
              </w:rPr>
              <w:t>Систем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пријенос</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снаге</w:t>
            </w:r>
            <w:r w:rsidR="00B3035B" w:rsidRPr="00B3035B">
              <w:rPr>
                <w:rFonts w:ascii="Times New Roman" w:eastAsia="Times New Roman" w:hAnsi="Times New Roman" w:cs="Times New Roman"/>
                <w:szCs w:val="24"/>
              </w:rPr>
              <w:t xml:space="preserve"> – </w:t>
            </w:r>
            <w:r>
              <w:rPr>
                <w:rFonts w:ascii="Times New Roman" w:eastAsia="Times New Roman" w:hAnsi="Times New Roman" w:cs="Times New Roman"/>
                <w:szCs w:val="24"/>
              </w:rPr>
              <w:t>трансмисија</w:t>
            </w:r>
          </w:p>
        </w:tc>
        <w:tc>
          <w:tcPr>
            <w:tcW w:w="2262" w:type="dxa"/>
          </w:tcPr>
          <w:p w14:paraId="1B058D46" w14:textId="7F0A08AC"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420EC7E" w14:textId="77777777" w:rsidTr="00363FB4">
        <w:tc>
          <w:tcPr>
            <w:tcW w:w="2410" w:type="dxa"/>
            <w:vMerge/>
          </w:tcPr>
          <w:p w14:paraId="67A0D5E8"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203B1DC5" w14:textId="6FCF9BE9"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Систем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кочење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заустављање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возила</w:t>
            </w:r>
          </w:p>
        </w:tc>
        <w:tc>
          <w:tcPr>
            <w:tcW w:w="2262" w:type="dxa"/>
          </w:tcPr>
          <w:p w14:paraId="16F1C50B" w14:textId="0AAAD2EA"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4212173" w14:textId="77777777" w:rsidTr="00363FB4">
        <w:tc>
          <w:tcPr>
            <w:tcW w:w="2410" w:type="dxa"/>
            <w:vMerge/>
          </w:tcPr>
          <w:p w14:paraId="0E1D9224"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1F7C25EE" w14:textId="1B1E098C"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Систем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управљање</w:t>
            </w:r>
          </w:p>
        </w:tc>
        <w:tc>
          <w:tcPr>
            <w:tcW w:w="2262" w:type="dxa"/>
          </w:tcPr>
          <w:p w14:paraId="78C7CD6F" w14:textId="3CA96901"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600A2F78" w14:textId="77777777" w:rsidTr="00363FB4">
        <w:trPr>
          <w:trHeight w:val="58"/>
        </w:trPr>
        <w:tc>
          <w:tcPr>
            <w:tcW w:w="2410" w:type="dxa"/>
            <w:vMerge/>
          </w:tcPr>
          <w:p w14:paraId="260CF1A6"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599F41F9" w14:textId="0A7D8F63"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Систем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ослањање</w:t>
            </w:r>
          </w:p>
        </w:tc>
        <w:tc>
          <w:tcPr>
            <w:tcW w:w="2262" w:type="dxa"/>
          </w:tcPr>
          <w:p w14:paraId="4DB2D109" w14:textId="6872A0C2"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BD05733" w14:textId="77777777" w:rsidTr="00363FB4">
        <w:tc>
          <w:tcPr>
            <w:tcW w:w="2410" w:type="dxa"/>
          </w:tcPr>
          <w:p w14:paraId="01CBE956" w14:textId="40FD030E"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06C33A73" w14:textId="77777777" w:rsidR="00B3035B" w:rsidRPr="00B3035B" w:rsidRDefault="00B3035B" w:rsidP="00B3035B">
            <w:pPr>
              <w:rPr>
                <w:rFonts w:ascii="Times New Roman" w:eastAsia="Times New Roman" w:hAnsi="Times New Roman" w:cs="Times New Roman"/>
                <w:lang w:val="bs-Cyrl-BA"/>
              </w:rPr>
            </w:pPr>
          </w:p>
        </w:tc>
        <w:tc>
          <w:tcPr>
            <w:tcW w:w="2262" w:type="dxa"/>
          </w:tcPr>
          <w:p w14:paraId="0AA5F5B8" w14:textId="368399B1" w:rsidR="00B3035B" w:rsidRPr="00B3035B" w:rsidRDefault="00B3035B" w:rsidP="00B3035B">
            <w:pPr>
              <w:rPr>
                <w:rFonts w:ascii="Times New Roman" w:eastAsia="Times New Roman" w:hAnsi="Times New Roman" w:cs="Times New Roman"/>
                <w:b/>
                <w:szCs w:val="24"/>
                <w:lang w:val="sr-Latn-BA"/>
              </w:rPr>
            </w:pPr>
            <w:r w:rsidRPr="00B3035B">
              <w:rPr>
                <w:rFonts w:ascii="Times New Roman" w:eastAsia="Times New Roman" w:hAnsi="Times New Roman" w:cs="Times New Roman"/>
                <w:b/>
                <w:lang w:val="sr-Latn-BA"/>
              </w:rPr>
              <w:t xml:space="preserve">35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bl>
    <w:p w14:paraId="22ADEF10" w14:textId="77777777" w:rsidR="00B3035B" w:rsidRPr="00B3035B" w:rsidRDefault="00B3035B" w:rsidP="00B3035B">
      <w:pPr>
        <w:spacing w:after="0" w:line="240" w:lineRule="auto"/>
        <w:rPr>
          <w:rFonts w:ascii="Times New Roman" w:eastAsia="Times New Roman" w:hAnsi="Times New Roman" w:cs="Times New Roman"/>
        </w:rPr>
      </w:pPr>
    </w:p>
    <w:p w14:paraId="05B8F9DB" w14:textId="77777777" w:rsidR="00B3035B" w:rsidRPr="00B3035B" w:rsidRDefault="00B3035B" w:rsidP="00B3035B">
      <w:pPr>
        <w:spacing w:after="0" w:line="240" w:lineRule="auto"/>
        <w:rPr>
          <w:rFonts w:ascii="Times New Roman" w:eastAsia="Times New Roman" w:hAnsi="Times New Roman" w:cs="Times New Roman"/>
        </w:rPr>
      </w:pPr>
    </w:p>
    <w:p w14:paraId="2455ED26"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0F779330"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79565DBE" w14:textId="77777777" w:rsidR="00B3035B" w:rsidRPr="00B3035B" w:rsidRDefault="00B3035B" w:rsidP="00B3035B">
      <w:pPr>
        <w:spacing w:after="0" w:line="240" w:lineRule="auto"/>
        <w:rPr>
          <w:rFonts w:ascii="Times New Roman" w:eastAsia="Times New Roman" w:hAnsi="Times New Roman" w:cs="Times New Roman"/>
        </w:rPr>
      </w:pPr>
    </w:p>
    <w:p w14:paraId="015742E7" w14:textId="7E35F1CB" w:rsidR="00363FB4" w:rsidRDefault="00363FB4">
      <w:pPr>
        <w:rPr>
          <w:rFonts w:ascii="Times New Roman" w:eastAsia="Times New Roman" w:hAnsi="Times New Roman" w:cs="Times New Roman"/>
        </w:rPr>
      </w:pPr>
      <w:r>
        <w:rPr>
          <w:rFonts w:ascii="Times New Roman" w:eastAsia="Times New Roman" w:hAnsi="Times New Roman" w:cs="Times New Roman"/>
        </w:rPr>
        <w:br w:type="page"/>
      </w:r>
    </w:p>
    <w:p w14:paraId="768A0143" w14:textId="470F6F74" w:rsidR="00B3035B" w:rsidRDefault="00B3035B" w:rsidP="00B3035B">
      <w:pPr>
        <w:spacing w:after="0" w:line="240" w:lineRule="auto"/>
        <w:rPr>
          <w:rFonts w:ascii="Times New Roman" w:eastAsia="Times New Roman" w:hAnsi="Times New Roman" w:cs="Times New Roman"/>
        </w:rPr>
      </w:pPr>
    </w:p>
    <w:p w14:paraId="36337F9F" w14:textId="489BFA4E" w:rsidR="00363FB4" w:rsidRDefault="00363FB4" w:rsidP="00B3035B">
      <w:pPr>
        <w:spacing w:after="0" w:line="240" w:lineRule="auto"/>
        <w:rPr>
          <w:rFonts w:ascii="Times New Roman" w:eastAsia="Times New Roman" w:hAnsi="Times New Roman" w:cs="Times New Roman"/>
        </w:rPr>
      </w:pPr>
    </w:p>
    <w:p w14:paraId="22DE4FAA" w14:textId="77777777" w:rsidR="00363FB4" w:rsidRPr="00B3035B" w:rsidRDefault="00363FB4" w:rsidP="00B3035B">
      <w:pPr>
        <w:spacing w:after="0" w:line="240" w:lineRule="auto"/>
        <w:rPr>
          <w:rFonts w:ascii="Times New Roman" w:eastAsia="Times New Roman" w:hAnsi="Times New Roman" w:cs="Times New Roman"/>
        </w:rPr>
      </w:pPr>
    </w:p>
    <w:p w14:paraId="0BAE5B95" w14:textId="7C858321" w:rsidR="00B3035B" w:rsidRPr="00B3035B" w:rsidRDefault="00363FB4" w:rsidP="00B3035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НАСТАВНИ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ПРОГРАМ</w:t>
      </w:r>
      <w:r w:rsidR="00B3035B" w:rsidRPr="00B3035B">
        <w:rPr>
          <w:rFonts w:ascii="Times New Roman" w:eastAsia="Times New Roman" w:hAnsi="Times New Roman" w:cs="Times New Roman"/>
          <w:b/>
          <w:bCs/>
        </w:rPr>
        <w:t xml:space="preserve"> </w:t>
      </w:r>
    </w:p>
    <w:p w14:paraId="3AFC176E"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741BB40E" w14:textId="38BE7FDF" w:rsidR="00B3035B" w:rsidRPr="00B3035B" w:rsidRDefault="00363FB4" w:rsidP="00B3035B">
      <w:pPr>
        <w:keepNext/>
        <w:spacing w:after="0" w:line="240" w:lineRule="auto"/>
        <w:jc w:val="center"/>
        <w:outlineLvl w:val="0"/>
        <w:rPr>
          <w:rFonts w:ascii="Times New Roman" w:eastAsia="Times New Roman" w:hAnsi="Times New Roman" w:cs="Times New Roman"/>
          <w:b/>
          <w:bCs/>
          <w:szCs w:val="24"/>
          <w:lang w:val="sr-Cyrl-BA"/>
        </w:rPr>
      </w:pPr>
      <w:bookmarkStart w:id="31" w:name="_Toc109642381"/>
      <w:r>
        <w:rPr>
          <w:rFonts w:ascii="Times New Roman" w:eastAsia="Times New Roman" w:hAnsi="Times New Roman" w:cs="Times New Roman"/>
          <w:b/>
          <w:bCs/>
          <w:szCs w:val="24"/>
          <w:lang w:val="sr-Cyrl-BA"/>
        </w:rPr>
        <w:t>ОСНОВЕ</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ДРУМСКОГ</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САОБРАЋАЈА</w:t>
      </w:r>
      <w:bookmarkEnd w:id="31"/>
    </w:p>
    <w:p w14:paraId="65D7848E" w14:textId="77777777" w:rsidR="00B3035B" w:rsidRPr="00B3035B" w:rsidRDefault="00B3035B" w:rsidP="00B3035B">
      <w:pPr>
        <w:spacing w:after="0" w:line="240" w:lineRule="auto"/>
        <w:rPr>
          <w:rFonts w:ascii="Times New Roman" w:eastAsia="Times New Roman" w:hAnsi="Times New Roman" w:cs="Times New Roman"/>
          <w:lang w:val="hr-BA"/>
        </w:rPr>
      </w:pPr>
    </w:p>
    <w:p w14:paraId="18052503" w14:textId="77777777" w:rsidR="00B3035B" w:rsidRPr="00B3035B" w:rsidRDefault="00B3035B" w:rsidP="00B3035B">
      <w:pPr>
        <w:spacing w:after="0" w:line="240" w:lineRule="auto"/>
        <w:rPr>
          <w:rFonts w:ascii="Times New Roman" w:eastAsia="Times New Roman" w:hAnsi="Times New Roman" w:cs="Times New Roman"/>
          <w:lang w:val="hr-BA"/>
        </w:rPr>
      </w:pPr>
    </w:p>
    <w:p w14:paraId="1869AD5F" w14:textId="27B8B0D4"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ГОДИШЊИ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855535">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70</w:t>
      </w:r>
    </w:p>
    <w:p w14:paraId="292CE1B7" w14:textId="73647B38"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СЕДМИЧНИ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855535">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2</w:t>
      </w:r>
    </w:p>
    <w:p w14:paraId="39DBF8E8" w14:textId="3ED63122"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МОДУЛА</w:t>
      </w:r>
      <w:r w:rsidR="00B3035B" w:rsidRPr="00B3035B">
        <w:rPr>
          <w:rFonts w:ascii="Times New Roman" w:eastAsia="Times New Roman" w:hAnsi="Times New Roman" w:cs="Times New Roman"/>
          <w:lang w:val="bs-Cyrl-BA"/>
        </w:rPr>
        <w:t>: 2</w:t>
      </w:r>
    </w:p>
    <w:p w14:paraId="46E8A470" w14:textId="77777777" w:rsidR="00B3035B" w:rsidRPr="00B3035B" w:rsidRDefault="00B3035B" w:rsidP="00B3035B">
      <w:pPr>
        <w:spacing w:after="0" w:line="240" w:lineRule="auto"/>
        <w:rPr>
          <w:rFonts w:ascii="Times New Roman" w:eastAsia="Times New Roman" w:hAnsi="Times New Roman" w:cs="Times New Roman"/>
        </w:rPr>
      </w:pPr>
    </w:p>
    <w:p w14:paraId="65F93374" w14:textId="77777777" w:rsidR="00B3035B" w:rsidRPr="00B3035B" w:rsidRDefault="00B3035B" w:rsidP="00B3035B">
      <w:pPr>
        <w:spacing w:after="0" w:line="240" w:lineRule="auto"/>
        <w:rPr>
          <w:rFonts w:ascii="Times New Roman" w:eastAsia="Times New Roman" w:hAnsi="Times New Roman" w:cs="Times New Roman"/>
        </w:rPr>
      </w:pPr>
    </w:p>
    <w:p w14:paraId="2437D005" w14:textId="77777777" w:rsidR="00B3035B" w:rsidRPr="00B3035B" w:rsidRDefault="00B3035B" w:rsidP="00B3035B">
      <w:pPr>
        <w:spacing w:after="0" w:line="240" w:lineRule="auto"/>
        <w:rPr>
          <w:rFonts w:ascii="Times New Roman" w:eastAsia="Times New Roman" w:hAnsi="Times New Roman" w:cs="Times New Roman"/>
        </w:rPr>
      </w:pPr>
    </w:p>
    <w:p w14:paraId="0C34125B" w14:textId="77777777" w:rsidR="00B3035B" w:rsidRPr="00B3035B" w:rsidRDefault="00B3035B" w:rsidP="00B3035B">
      <w:pPr>
        <w:spacing w:after="0" w:line="240" w:lineRule="auto"/>
        <w:rPr>
          <w:rFonts w:ascii="Times New Roman" w:eastAsia="Times New Roman" w:hAnsi="Times New Roman" w:cs="Times New Roman"/>
        </w:rPr>
      </w:pPr>
    </w:p>
    <w:p w14:paraId="44B0EBEC" w14:textId="77777777" w:rsidR="00B3035B" w:rsidRPr="00B3035B" w:rsidRDefault="00B3035B" w:rsidP="00B3035B">
      <w:pPr>
        <w:spacing w:after="0" w:line="240" w:lineRule="auto"/>
        <w:rPr>
          <w:rFonts w:ascii="Times New Roman" w:eastAsia="Times New Roman" w:hAnsi="Times New Roman" w:cs="Times New Roman"/>
        </w:rPr>
      </w:pPr>
    </w:p>
    <w:p w14:paraId="5257A5C8" w14:textId="77777777" w:rsidR="00B3035B" w:rsidRPr="00B3035B" w:rsidRDefault="00B3035B" w:rsidP="00B3035B">
      <w:pPr>
        <w:spacing w:after="0" w:line="240" w:lineRule="auto"/>
        <w:rPr>
          <w:rFonts w:ascii="Times New Roman" w:eastAsia="Times New Roman" w:hAnsi="Times New Roman" w:cs="Times New Roman"/>
        </w:rPr>
      </w:pPr>
    </w:p>
    <w:p w14:paraId="077FDCD3" w14:textId="77777777" w:rsidR="00B3035B" w:rsidRPr="00B3035B" w:rsidRDefault="00B3035B" w:rsidP="00B3035B">
      <w:pPr>
        <w:spacing w:after="0" w:line="240" w:lineRule="auto"/>
        <w:rPr>
          <w:rFonts w:ascii="Times New Roman" w:eastAsia="Times New Roman" w:hAnsi="Times New Roman" w:cs="Times New Roman"/>
        </w:rPr>
      </w:pPr>
    </w:p>
    <w:p w14:paraId="4F474519" w14:textId="77777777" w:rsidR="00B3035B" w:rsidRPr="00B3035B" w:rsidRDefault="00B3035B" w:rsidP="00B3035B">
      <w:pPr>
        <w:spacing w:after="0" w:line="240" w:lineRule="auto"/>
        <w:rPr>
          <w:rFonts w:ascii="Times New Roman" w:eastAsia="Times New Roman" w:hAnsi="Times New Roman" w:cs="Times New Roman"/>
        </w:rPr>
      </w:pPr>
    </w:p>
    <w:p w14:paraId="7C329DA1" w14:textId="77777777" w:rsidR="00B3035B" w:rsidRPr="00B3035B" w:rsidRDefault="00B3035B" w:rsidP="00B3035B">
      <w:pPr>
        <w:spacing w:after="0" w:line="240" w:lineRule="auto"/>
        <w:rPr>
          <w:rFonts w:ascii="Times New Roman" w:eastAsia="Times New Roman" w:hAnsi="Times New Roman" w:cs="Times New Roman"/>
        </w:rPr>
      </w:pPr>
    </w:p>
    <w:p w14:paraId="3CD6299E" w14:textId="77777777" w:rsidR="00B3035B" w:rsidRPr="00B3035B" w:rsidRDefault="00B3035B" w:rsidP="00B3035B">
      <w:pPr>
        <w:spacing w:after="0" w:line="240" w:lineRule="auto"/>
        <w:rPr>
          <w:rFonts w:ascii="Times New Roman" w:eastAsia="Times New Roman" w:hAnsi="Times New Roman" w:cs="Times New Roman"/>
        </w:rPr>
      </w:pPr>
    </w:p>
    <w:p w14:paraId="7F075D40" w14:textId="77777777" w:rsidR="00B3035B" w:rsidRPr="00B3035B" w:rsidRDefault="00B3035B" w:rsidP="00B3035B">
      <w:pPr>
        <w:spacing w:after="0" w:line="240" w:lineRule="auto"/>
        <w:rPr>
          <w:rFonts w:ascii="Times New Roman" w:eastAsia="Times New Roman" w:hAnsi="Times New Roman" w:cs="Times New Roman"/>
        </w:rPr>
      </w:pPr>
    </w:p>
    <w:p w14:paraId="58914BB2" w14:textId="77777777" w:rsidR="00B3035B" w:rsidRPr="00B3035B" w:rsidRDefault="00B3035B" w:rsidP="00B3035B">
      <w:pPr>
        <w:spacing w:after="0" w:line="240" w:lineRule="auto"/>
        <w:rPr>
          <w:rFonts w:ascii="Times New Roman" w:eastAsia="Times New Roman" w:hAnsi="Times New Roman" w:cs="Times New Roman"/>
        </w:rPr>
      </w:pPr>
    </w:p>
    <w:p w14:paraId="5911D7C9" w14:textId="77777777" w:rsidR="00B3035B" w:rsidRPr="00B3035B" w:rsidRDefault="00B3035B" w:rsidP="00B3035B">
      <w:pPr>
        <w:spacing w:after="0" w:line="240" w:lineRule="auto"/>
        <w:rPr>
          <w:rFonts w:ascii="Times New Roman" w:eastAsia="Times New Roman" w:hAnsi="Times New Roman" w:cs="Times New Roman"/>
        </w:rPr>
      </w:pPr>
    </w:p>
    <w:p w14:paraId="1C9017FB" w14:textId="77777777" w:rsidR="00B3035B" w:rsidRPr="00B3035B" w:rsidRDefault="00B3035B" w:rsidP="00B3035B">
      <w:pPr>
        <w:spacing w:after="0" w:line="240" w:lineRule="auto"/>
        <w:rPr>
          <w:rFonts w:ascii="Times New Roman" w:eastAsia="Times New Roman" w:hAnsi="Times New Roman" w:cs="Times New Roman"/>
        </w:rPr>
      </w:pPr>
    </w:p>
    <w:p w14:paraId="5EF4C97B" w14:textId="77777777" w:rsidR="00B3035B" w:rsidRPr="00B3035B" w:rsidRDefault="00B3035B" w:rsidP="00B3035B">
      <w:pPr>
        <w:spacing w:after="0" w:line="240" w:lineRule="auto"/>
        <w:rPr>
          <w:rFonts w:ascii="Times New Roman" w:eastAsia="Times New Roman" w:hAnsi="Times New Roman" w:cs="Times New Roman"/>
        </w:rPr>
      </w:pPr>
    </w:p>
    <w:p w14:paraId="6FE25098" w14:textId="77777777" w:rsidR="00B3035B" w:rsidRPr="00B3035B" w:rsidRDefault="00B3035B" w:rsidP="00B3035B">
      <w:pPr>
        <w:spacing w:after="0" w:line="240" w:lineRule="auto"/>
        <w:rPr>
          <w:rFonts w:ascii="Times New Roman" w:eastAsia="Times New Roman" w:hAnsi="Times New Roman" w:cs="Times New Roman"/>
        </w:rPr>
      </w:pPr>
    </w:p>
    <w:p w14:paraId="583ABA0C" w14:textId="77777777" w:rsidR="00B3035B" w:rsidRPr="00B3035B" w:rsidRDefault="00B3035B" w:rsidP="00B3035B">
      <w:pPr>
        <w:spacing w:after="0" w:line="240" w:lineRule="auto"/>
        <w:rPr>
          <w:rFonts w:ascii="Times New Roman" w:eastAsia="Times New Roman" w:hAnsi="Times New Roman" w:cs="Times New Roman"/>
        </w:rPr>
      </w:pPr>
    </w:p>
    <w:p w14:paraId="60004EAD" w14:textId="77777777" w:rsidR="00B3035B" w:rsidRPr="00B3035B" w:rsidRDefault="00B3035B" w:rsidP="00B3035B">
      <w:pPr>
        <w:spacing w:after="0" w:line="240" w:lineRule="auto"/>
        <w:rPr>
          <w:rFonts w:ascii="Times New Roman" w:eastAsia="Times New Roman" w:hAnsi="Times New Roman" w:cs="Times New Roman"/>
        </w:rPr>
      </w:pPr>
    </w:p>
    <w:p w14:paraId="06D72768" w14:textId="77777777" w:rsidR="00B3035B" w:rsidRPr="00B3035B" w:rsidRDefault="00B3035B" w:rsidP="00B3035B">
      <w:pPr>
        <w:spacing w:after="0" w:line="240" w:lineRule="auto"/>
        <w:rPr>
          <w:rFonts w:ascii="Times New Roman" w:eastAsia="Times New Roman" w:hAnsi="Times New Roman" w:cs="Times New Roman"/>
        </w:rPr>
      </w:pPr>
    </w:p>
    <w:p w14:paraId="070F6B1F" w14:textId="77777777" w:rsidR="00B3035B" w:rsidRPr="00B3035B" w:rsidRDefault="00B3035B" w:rsidP="00B3035B">
      <w:pPr>
        <w:spacing w:after="0" w:line="240" w:lineRule="auto"/>
        <w:rPr>
          <w:rFonts w:ascii="Times New Roman" w:eastAsia="Times New Roman" w:hAnsi="Times New Roman" w:cs="Times New Roman"/>
        </w:rPr>
      </w:pPr>
    </w:p>
    <w:p w14:paraId="758D296C" w14:textId="77777777" w:rsidR="00B3035B" w:rsidRPr="00B3035B" w:rsidRDefault="00B3035B" w:rsidP="00B3035B">
      <w:pPr>
        <w:spacing w:after="0" w:line="240" w:lineRule="auto"/>
        <w:rPr>
          <w:rFonts w:ascii="Times New Roman" w:eastAsia="Times New Roman" w:hAnsi="Times New Roman" w:cs="Times New Roman"/>
        </w:rPr>
      </w:pPr>
    </w:p>
    <w:p w14:paraId="437B1809" w14:textId="77777777" w:rsidR="00B3035B" w:rsidRPr="00B3035B" w:rsidRDefault="00B3035B" w:rsidP="00B3035B">
      <w:pPr>
        <w:spacing w:after="0" w:line="240" w:lineRule="auto"/>
        <w:rPr>
          <w:rFonts w:ascii="Times New Roman" w:eastAsia="Times New Roman" w:hAnsi="Times New Roman" w:cs="Times New Roman"/>
        </w:rPr>
      </w:pPr>
    </w:p>
    <w:p w14:paraId="6455D83A" w14:textId="77777777" w:rsidR="00B3035B" w:rsidRPr="00B3035B" w:rsidRDefault="00B3035B" w:rsidP="00B3035B">
      <w:pPr>
        <w:spacing w:after="0" w:line="240" w:lineRule="auto"/>
        <w:rPr>
          <w:rFonts w:ascii="Times New Roman" w:eastAsia="Times New Roman" w:hAnsi="Times New Roman" w:cs="Times New Roman"/>
        </w:rPr>
      </w:pPr>
    </w:p>
    <w:p w14:paraId="4C55036F" w14:textId="77777777" w:rsidR="00B3035B" w:rsidRPr="00B3035B" w:rsidRDefault="00B3035B" w:rsidP="00B3035B">
      <w:pPr>
        <w:spacing w:after="0" w:line="240" w:lineRule="auto"/>
        <w:rPr>
          <w:rFonts w:ascii="Times New Roman" w:eastAsia="Times New Roman" w:hAnsi="Times New Roman" w:cs="Times New Roman"/>
        </w:rPr>
      </w:pPr>
    </w:p>
    <w:p w14:paraId="74719569" w14:textId="77777777" w:rsidR="00B3035B" w:rsidRPr="00B3035B" w:rsidRDefault="00B3035B" w:rsidP="00B3035B">
      <w:pPr>
        <w:spacing w:after="0" w:line="240" w:lineRule="auto"/>
        <w:rPr>
          <w:rFonts w:ascii="Times New Roman" w:eastAsia="Times New Roman" w:hAnsi="Times New Roman" w:cs="Times New Roman"/>
        </w:rPr>
      </w:pPr>
    </w:p>
    <w:p w14:paraId="447DC00D" w14:textId="77777777" w:rsidR="00B3035B" w:rsidRPr="00B3035B" w:rsidRDefault="00B3035B" w:rsidP="00B3035B">
      <w:pPr>
        <w:spacing w:after="0" w:line="240" w:lineRule="auto"/>
        <w:rPr>
          <w:rFonts w:ascii="Times New Roman" w:eastAsia="Times New Roman" w:hAnsi="Times New Roman" w:cs="Times New Roman"/>
        </w:rPr>
      </w:pPr>
    </w:p>
    <w:p w14:paraId="273D8392" w14:textId="77777777" w:rsidR="00B3035B" w:rsidRPr="00B3035B" w:rsidRDefault="00B3035B" w:rsidP="00B3035B">
      <w:pPr>
        <w:spacing w:after="0" w:line="240" w:lineRule="auto"/>
        <w:rPr>
          <w:rFonts w:ascii="Times New Roman" w:eastAsia="Times New Roman" w:hAnsi="Times New Roman" w:cs="Times New Roman"/>
        </w:rPr>
      </w:pPr>
    </w:p>
    <w:p w14:paraId="7DED5180" w14:textId="77777777" w:rsidR="00B3035B" w:rsidRPr="00B3035B" w:rsidRDefault="00B3035B" w:rsidP="00B3035B">
      <w:pPr>
        <w:spacing w:after="0" w:line="240" w:lineRule="auto"/>
        <w:rPr>
          <w:rFonts w:ascii="Times New Roman" w:eastAsia="Times New Roman" w:hAnsi="Times New Roman" w:cs="Times New Roman"/>
        </w:rPr>
      </w:pPr>
    </w:p>
    <w:p w14:paraId="145C970F" w14:textId="77777777" w:rsidR="00B3035B" w:rsidRPr="00B3035B" w:rsidRDefault="00B3035B" w:rsidP="00B3035B">
      <w:pPr>
        <w:spacing w:after="0" w:line="240" w:lineRule="auto"/>
        <w:rPr>
          <w:rFonts w:ascii="Times New Roman" w:eastAsia="Times New Roman" w:hAnsi="Times New Roman" w:cs="Times New Roman"/>
        </w:rPr>
      </w:pPr>
    </w:p>
    <w:p w14:paraId="3F1BE228" w14:textId="77777777" w:rsidR="00B3035B" w:rsidRPr="00B3035B" w:rsidRDefault="00B3035B" w:rsidP="00B3035B">
      <w:pPr>
        <w:spacing w:after="0" w:line="240" w:lineRule="auto"/>
        <w:rPr>
          <w:rFonts w:ascii="Times New Roman" w:eastAsia="Times New Roman" w:hAnsi="Times New Roman" w:cs="Times New Roman"/>
        </w:rPr>
      </w:pPr>
    </w:p>
    <w:p w14:paraId="2BBFEBDA" w14:textId="77777777" w:rsidR="00B3035B" w:rsidRPr="00B3035B" w:rsidRDefault="00B3035B" w:rsidP="00B3035B">
      <w:pPr>
        <w:spacing w:after="0" w:line="240" w:lineRule="auto"/>
        <w:rPr>
          <w:rFonts w:ascii="Times New Roman" w:eastAsia="Times New Roman" w:hAnsi="Times New Roman" w:cs="Times New Roman"/>
        </w:rPr>
      </w:pPr>
    </w:p>
    <w:p w14:paraId="7CC7E36E" w14:textId="77777777" w:rsidR="00B3035B" w:rsidRPr="00B3035B" w:rsidRDefault="00B3035B" w:rsidP="00B3035B">
      <w:pPr>
        <w:spacing w:after="0" w:line="240" w:lineRule="auto"/>
        <w:rPr>
          <w:rFonts w:ascii="Times New Roman" w:eastAsia="Times New Roman" w:hAnsi="Times New Roman" w:cs="Times New Roman"/>
        </w:rPr>
      </w:pPr>
    </w:p>
    <w:p w14:paraId="1B6CFFFB" w14:textId="77777777" w:rsidR="00B3035B" w:rsidRPr="00B3035B" w:rsidRDefault="00B3035B" w:rsidP="00B3035B">
      <w:pPr>
        <w:spacing w:after="0" w:line="240" w:lineRule="auto"/>
        <w:rPr>
          <w:rFonts w:ascii="Times New Roman" w:eastAsia="Times New Roman" w:hAnsi="Times New Roman" w:cs="Times New Roman"/>
        </w:rPr>
      </w:pPr>
    </w:p>
    <w:p w14:paraId="3FA4EDF7" w14:textId="77777777" w:rsidR="00B3035B" w:rsidRPr="00B3035B" w:rsidRDefault="00B3035B" w:rsidP="00B3035B">
      <w:pPr>
        <w:spacing w:after="0" w:line="240" w:lineRule="auto"/>
        <w:rPr>
          <w:rFonts w:ascii="Times New Roman" w:eastAsia="Times New Roman" w:hAnsi="Times New Roman" w:cs="Times New Roman"/>
        </w:rPr>
      </w:pPr>
    </w:p>
    <w:p w14:paraId="3549F5E5" w14:textId="77777777" w:rsidR="00B3035B" w:rsidRPr="00B3035B" w:rsidRDefault="00B3035B" w:rsidP="00B3035B">
      <w:pPr>
        <w:spacing w:after="0" w:line="240" w:lineRule="auto"/>
        <w:rPr>
          <w:rFonts w:ascii="Times New Roman" w:eastAsia="Times New Roman" w:hAnsi="Times New Roman" w:cs="Times New Roman"/>
        </w:rPr>
      </w:pPr>
    </w:p>
    <w:p w14:paraId="716B31DF" w14:textId="77777777" w:rsidR="00B3035B" w:rsidRPr="00B3035B" w:rsidRDefault="00B3035B" w:rsidP="00B3035B">
      <w:pPr>
        <w:spacing w:after="0" w:line="240" w:lineRule="auto"/>
        <w:rPr>
          <w:rFonts w:ascii="Times New Roman" w:eastAsia="Times New Roman" w:hAnsi="Times New Roman" w:cs="Times New Roman"/>
        </w:rPr>
      </w:pPr>
    </w:p>
    <w:p w14:paraId="3865367E" w14:textId="77777777" w:rsidR="00B3035B" w:rsidRPr="00B3035B" w:rsidRDefault="00B3035B" w:rsidP="00B3035B">
      <w:pPr>
        <w:spacing w:after="0" w:line="240" w:lineRule="auto"/>
        <w:rPr>
          <w:rFonts w:ascii="Times New Roman" w:eastAsia="Times New Roman" w:hAnsi="Times New Roman" w:cs="Times New Roman"/>
        </w:rPr>
      </w:pPr>
    </w:p>
    <w:p w14:paraId="1DE84AA1" w14:textId="77777777" w:rsidR="00B3035B" w:rsidRPr="00B3035B" w:rsidRDefault="00B3035B" w:rsidP="00B3035B">
      <w:pPr>
        <w:spacing w:after="0" w:line="240" w:lineRule="auto"/>
        <w:rPr>
          <w:rFonts w:ascii="Times New Roman" w:eastAsia="Times New Roman" w:hAnsi="Times New Roman" w:cs="Times New Roman"/>
        </w:rPr>
      </w:pPr>
    </w:p>
    <w:p w14:paraId="7383C792" w14:textId="77777777" w:rsidR="00B3035B" w:rsidRPr="00B3035B" w:rsidRDefault="00B3035B" w:rsidP="00B3035B">
      <w:pPr>
        <w:spacing w:after="0" w:line="240" w:lineRule="auto"/>
        <w:rPr>
          <w:rFonts w:ascii="Times New Roman" w:eastAsia="Times New Roman" w:hAnsi="Times New Roman" w:cs="Times New Roman"/>
        </w:rPr>
      </w:pPr>
    </w:p>
    <w:p w14:paraId="218C1803" w14:textId="77777777" w:rsidR="00B3035B" w:rsidRPr="00B3035B" w:rsidRDefault="00B3035B" w:rsidP="00B3035B">
      <w:pPr>
        <w:spacing w:after="0" w:line="240" w:lineRule="auto"/>
        <w:rPr>
          <w:rFonts w:ascii="Times New Roman" w:eastAsia="Times New Roman" w:hAnsi="Times New Roman" w:cs="Times New Roman"/>
        </w:rPr>
      </w:pPr>
    </w:p>
    <w:p w14:paraId="1681FB31" w14:textId="77777777" w:rsidR="00B3035B" w:rsidRPr="00B3035B" w:rsidRDefault="00B3035B" w:rsidP="00B3035B">
      <w:pPr>
        <w:spacing w:after="0" w:line="240" w:lineRule="auto"/>
        <w:rPr>
          <w:rFonts w:ascii="Times New Roman" w:eastAsia="Times New Roman" w:hAnsi="Times New Roman" w:cs="Times New Roman"/>
        </w:rPr>
      </w:pPr>
    </w:p>
    <w:p w14:paraId="138E40F3" w14:textId="77777777" w:rsidR="00B3035B" w:rsidRPr="00B3035B" w:rsidRDefault="00B3035B" w:rsidP="00B3035B">
      <w:pPr>
        <w:spacing w:after="0" w:line="240" w:lineRule="auto"/>
        <w:rPr>
          <w:rFonts w:ascii="Times New Roman" w:eastAsia="Times New Roman" w:hAnsi="Times New Roman" w:cs="Times New Roman"/>
        </w:rPr>
      </w:pPr>
    </w:p>
    <w:p w14:paraId="535E5BF4" w14:textId="77777777" w:rsidR="00B3035B" w:rsidRPr="00B3035B" w:rsidRDefault="00B3035B" w:rsidP="00B3035B">
      <w:pPr>
        <w:spacing w:after="0" w:line="240" w:lineRule="auto"/>
        <w:rPr>
          <w:rFonts w:ascii="Times New Roman" w:eastAsia="Times New Roman" w:hAnsi="Times New Roman" w:cs="Times New Roman"/>
        </w:rPr>
      </w:pPr>
    </w:p>
    <w:p w14:paraId="65FA89E3" w14:textId="77777777" w:rsidR="00B3035B" w:rsidRPr="00B3035B" w:rsidRDefault="00B3035B" w:rsidP="00B3035B">
      <w:pPr>
        <w:spacing w:after="0" w:line="240" w:lineRule="auto"/>
        <w:rPr>
          <w:rFonts w:ascii="Times New Roman" w:eastAsia="Times New Roman" w:hAnsi="Times New Roman" w:cs="Times New Roman"/>
        </w:rPr>
      </w:pPr>
    </w:p>
    <w:p w14:paraId="5788B908" w14:textId="77777777" w:rsidR="00B3035B" w:rsidRPr="00B3035B" w:rsidRDefault="00B3035B" w:rsidP="00B3035B">
      <w:pPr>
        <w:spacing w:after="0" w:line="240" w:lineRule="auto"/>
        <w:rPr>
          <w:rFonts w:ascii="Times New Roman" w:eastAsia="Times New Roman" w:hAnsi="Times New Roman" w:cs="Times New Roman"/>
        </w:rPr>
      </w:pPr>
    </w:p>
    <w:p w14:paraId="332F5381" w14:textId="77777777" w:rsidR="00B3035B" w:rsidRPr="00B3035B" w:rsidRDefault="00B3035B" w:rsidP="00B3035B">
      <w:pPr>
        <w:spacing w:after="0" w:line="240" w:lineRule="auto"/>
        <w:rPr>
          <w:rFonts w:ascii="Times New Roman" w:eastAsia="Times New Roman" w:hAnsi="Times New Roman" w:cs="Times New Roman"/>
        </w:rPr>
      </w:pPr>
    </w:p>
    <w:p w14:paraId="492A36ED" w14:textId="54953F0E" w:rsidR="00B3035B" w:rsidRPr="00B3035B" w:rsidRDefault="00363FB4" w:rsidP="00363FB4">
      <w:pPr>
        <w:rPr>
          <w:rFonts w:ascii="Times New Roman" w:eastAsia="Times New Roman" w:hAnsi="Times New Roman" w:cs="Times New Roman"/>
        </w:rPr>
      </w:pPr>
      <w:r>
        <w:rPr>
          <w:rFonts w:ascii="Times New Roman" w:eastAsia="Times New Roman" w:hAnsi="Times New Roman" w:cs="Times New Roman"/>
        </w:rPr>
        <w:br w:type="page"/>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2552"/>
        <w:gridCol w:w="5244"/>
      </w:tblGrid>
      <w:tr w:rsidR="00B3035B" w:rsidRPr="00B3035B" w14:paraId="29E207A8" w14:textId="77777777" w:rsidTr="00363FB4">
        <w:trPr>
          <w:jc w:val="center"/>
        </w:trPr>
        <w:tc>
          <w:tcPr>
            <w:tcW w:w="2263" w:type="dxa"/>
            <w:tcBorders>
              <w:right w:val="single" w:sz="4" w:space="0" w:color="auto"/>
            </w:tcBorders>
            <w:shd w:val="clear" w:color="auto" w:fill="auto"/>
          </w:tcPr>
          <w:p w14:paraId="7389FC62" w14:textId="07F130C8"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lastRenderedPageBreak/>
              <w:t>Предмет</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назив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7796" w:type="dxa"/>
            <w:gridSpan w:val="2"/>
            <w:tcBorders>
              <w:left w:val="single" w:sz="4" w:space="0" w:color="auto"/>
            </w:tcBorders>
            <w:shd w:val="clear" w:color="auto" w:fill="auto"/>
          </w:tcPr>
          <w:p w14:paraId="0FA43716" w14:textId="7C04A0ED" w:rsidR="00B3035B" w:rsidRPr="00B3035B" w:rsidRDefault="00363FB4" w:rsidP="00B3035B">
            <w:pPr>
              <w:spacing w:after="0" w:line="240" w:lineRule="auto"/>
              <w:rPr>
                <w:rFonts w:ascii="Times New Roman" w:eastAsia="Times New Roman" w:hAnsi="Times New Roman" w:cs="Times New Roman"/>
                <w:b/>
                <w:bCs/>
                <w:noProof/>
                <w:lang w:val="sr-Cyrl-CS"/>
              </w:rPr>
            </w:pPr>
            <w:r>
              <w:rPr>
                <w:rFonts w:ascii="Times New Roman" w:eastAsia="Times New Roman" w:hAnsi="Times New Roman" w:cs="Times New Roman"/>
                <w:b/>
                <w:bCs/>
                <w:noProof/>
                <w:lang w:val="sr-Cyrl-CS"/>
              </w:rPr>
              <w:t>ОСНОВ</w:t>
            </w:r>
            <w:r>
              <w:rPr>
                <w:rFonts w:ascii="Times New Roman" w:eastAsia="Times New Roman" w:hAnsi="Times New Roman" w:cs="Times New Roman"/>
                <w:b/>
                <w:bCs/>
                <w:noProof/>
              </w:rPr>
              <w:t>Е</w:t>
            </w:r>
            <w:r w:rsidR="00B3035B" w:rsidRPr="00B3035B">
              <w:rPr>
                <w:rFonts w:ascii="Times New Roman" w:eastAsia="Times New Roman" w:hAnsi="Times New Roman" w:cs="Times New Roman"/>
                <w:b/>
                <w:bCs/>
                <w:noProof/>
                <w:lang w:val="sr-Cyrl-CS"/>
              </w:rPr>
              <w:t xml:space="preserve"> </w:t>
            </w:r>
            <w:r>
              <w:rPr>
                <w:rFonts w:ascii="Times New Roman" w:eastAsia="Times New Roman" w:hAnsi="Times New Roman" w:cs="Times New Roman"/>
                <w:b/>
                <w:bCs/>
                <w:noProof/>
              </w:rPr>
              <w:t>ДРУМСКОГ</w:t>
            </w:r>
            <w:r w:rsidR="00B3035B" w:rsidRPr="00B3035B">
              <w:rPr>
                <w:rFonts w:ascii="Times New Roman" w:eastAsia="Times New Roman" w:hAnsi="Times New Roman" w:cs="Times New Roman"/>
                <w:b/>
                <w:bCs/>
                <w:noProof/>
              </w:rPr>
              <w:t xml:space="preserve"> </w:t>
            </w:r>
            <w:r>
              <w:rPr>
                <w:rFonts w:ascii="Times New Roman" w:eastAsia="Times New Roman" w:hAnsi="Times New Roman" w:cs="Times New Roman"/>
                <w:b/>
                <w:bCs/>
                <w:noProof/>
                <w:lang w:val="sr-Cyrl-CS"/>
              </w:rPr>
              <w:t>САОБРАЋАЈА</w:t>
            </w:r>
            <w:r w:rsidR="00B3035B" w:rsidRPr="00B3035B">
              <w:rPr>
                <w:rFonts w:ascii="Times New Roman" w:eastAsia="Times New Roman" w:hAnsi="Times New Roman" w:cs="Times New Roman"/>
                <w:b/>
                <w:bCs/>
                <w:noProof/>
                <w:lang w:val="sr-Cyrl-CS"/>
              </w:rPr>
              <w:t xml:space="preserve"> </w:t>
            </w:r>
          </w:p>
        </w:tc>
      </w:tr>
      <w:tr w:rsidR="00B3035B" w:rsidRPr="00B3035B" w14:paraId="08A403A2" w14:textId="77777777" w:rsidTr="00363FB4">
        <w:trPr>
          <w:jc w:val="center"/>
        </w:trPr>
        <w:tc>
          <w:tcPr>
            <w:tcW w:w="2263" w:type="dxa"/>
            <w:tcBorders>
              <w:bottom w:val="single" w:sz="4" w:space="0" w:color="auto"/>
              <w:right w:val="single" w:sz="4" w:space="0" w:color="auto"/>
            </w:tcBorders>
            <w:shd w:val="clear" w:color="auto" w:fill="auto"/>
          </w:tcPr>
          <w:p w14:paraId="5F4C8881" w14:textId="2752512A"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Модул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назив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7796" w:type="dxa"/>
            <w:gridSpan w:val="2"/>
            <w:tcBorders>
              <w:left w:val="single" w:sz="4" w:space="0" w:color="auto"/>
              <w:bottom w:val="single" w:sz="4" w:space="0" w:color="auto"/>
            </w:tcBorders>
            <w:shd w:val="clear" w:color="auto" w:fill="auto"/>
          </w:tcPr>
          <w:p w14:paraId="161D99DA" w14:textId="28B93B19" w:rsidR="00B3035B" w:rsidRPr="00B3035B" w:rsidRDefault="00363FB4" w:rsidP="00B3035B">
            <w:pPr>
              <w:spacing w:after="0" w:line="240" w:lineRule="auto"/>
              <w:rPr>
                <w:rFonts w:ascii="Times New Roman" w:eastAsia="Times New Roman" w:hAnsi="Times New Roman" w:cs="Times New Roman"/>
                <w:b/>
                <w:bCs/>
                <w:noProof/>
                <w:lang w:val="hr-HR"/>
              </w:rPr>
            </w:pPr>
            <w:r>
              <w:rPr>
                <w:rFonts w:ascii="Times New Roman" w:eastAsia="Times New Roman" w:hAnsi="Times New Roman" w:cs="Times New Roman"/>
                <w:b/>
                <w:bCs/>
                <w:noProof/>
                <w:lang w:val="hr-HR"/>
              </w:rPr>
              <w:t>ОСНОВЕ</w:t>
            </w:r>
            <w:r w:rsidR="00B3035B" w:rsidRPr="00B3035B">
              <w:rPr>
                <w:rFonts w:ascii="Times New Roman" w:eastAsia="Times New Roman" w:hAnsi="Times New Roman" w:cs="Times New Roman"/>
                <w:b/>
                <w:bCs/>
                <w:noProof/>
                <w:lang w:val="hr-HR"/>
              </w:rPr>
              <w:t xml:space="preserve">  </w:t>
            </w:r>
            <w:r>
              <w:rPr>
                <w:rFonts w:ascii="Times New Roman" w:eastAsia="Times New Roman" w:hAnsi="Times New Roman" w:cs="Times New Roman"/>
                <w:b/>
                <w:bCs/>
                <w:noProof/>
                <w:lang w:val="hr-HR"/>
              </w:rPr>
              <w:t>САОБРАЋАЈА</w:t>
            </w:r>
          </w:p>
        </w:tc>
      </w:tr>
      <w:tr w:rsidR="00B3035B" w:rsidRPr="00B3035B" w14:paraId="3D021926" w14:textId="77777777" w:rsidTr="00363FB4">
        <w:trPr>
          <w:jc w:val="center"/>
        </w:trPr>
        <w:tc>
          <w:tcPr>
            <w:tcW w:w="2263" w:type="dxa"/>
            <w:tcBorders>
              <w:right w:val="single" w:sz="4" w:space="0" w:color="auto"/>
            </w:tcBorders>
            <w:shd w:val="clear" w:color="auto" w:fill="auto"/>
          </w:tcPr>
          <w:p w14:paraId="172C239D" w14:textId="5B4DEDA2"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Редни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број</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модула</w:t>
            </w:r>
            <w:r w:rsidR="00B3035B" w:rsidRPr="00B3035B">
              <w:rPr>
                <w:rFonts w:ascii="Times New Roman" w:eastAsia="Times New Roman" w:hAnsi="Times New Roman" w:cs="Times New Roman"/>
                <w:b/>
                <w:noProof/>
                <w:lang w:val="hr-HR"/>
              </w:rPr>
              <w:t>:</w:t>
            </w:r>
          </w:p>
        </w:tc>
        <w:tc>
          <w:tcPr>
            <w:tcW w:w="7796" w:type="dxa"/>
            <w:gridSpan w:val="2"/>
            <w:tcBorders>
              <w:left w:val="single" w:sz="4" w:space="0" w:color="auto"/>
            </w:tcBorders>
            <w:shd w:val="clear" w:color="auto" w:fill="auto"/>
          </w:tcPr>
          <w:p w14:paraId="135EF5A3" w14:textId="77777777" w:rsidR="00B3035B" w:rsidRPr="00B3035B" w:rsidRDefault="00B3035B" w:rsidP="00B3035B">
            <w:pPr>
              <w:spacing w:after="0" w:line="240" w:lineRule="auto"/>
              <w:rPr>
                <w:rFonts w:ascii="Times New Roman" w:eastAsia="Times New Roman" w:hAnsi="Times New Roman" w:cs="Times New Roman"/>
                <w:b/>
                <w:noProof/>
                <w:lang w:val="hr-HR"/>
              </w:rPr>
            </w:pPr>
            <w:r w:rsidRPr="00B3035B">
              <w:rPr>
                <w:rFonts w:ascii="Times New Roman" w:eastAsia="Times New Roman" w:hAnsi="Times New Roman" w:cs="Times New Roman"/>
                <w:b/>
                <w:noProof/>
                <w:lang w:val="hr-HR"/>
              </w:rPr>
              <w:t>1</w:t>
            </w:r>
          </w:p>
        </w:tc>
      </w:tr>
      <w:tr w:rsidR="00B3035B" w:rsidRPr="00B3035B" w14:paraId="4C14864F" w14:textId="77777777" w:rsidTr="00363FB4">
        <w:trPr>
          <w:jc w:val="center"/>
        </w:trPr>
        <w:tc>
          <w:tcPr>
            <w:tcW w:w="10059" w:type="dxa"/>
            <w:gridSpan w:val="3"/>
            <w:shd w:val="clear" w:color="auto" w:fill="auto"/>
          </w:tcPr>
          <w:p w14:paraId="148BA3B8" w14:textId="3DEF9A98"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Сврха</w:t>
            </w:r>
            <w:r w:rsidR="00B3035B" w:rsidRPr="00B3035B">
              <w:rPr>
                <w:rFonts w:ascii="Times New Roman" w:eastAsia="Times New Roman" w:hAnsi="Times New Roman" w:cs="Times New Roman"/>
                <w:b/>
                <w:noProof/>
                <w:lang w:val="sr-Cyrl-CS"/>
              </w:rPr>
              <w:t xml:space="preserve"> </w:t>
            </w:r>
          </w:p>
        </w:tc>
      </w:tr>
      <w:tr w:rsidR="00B3035B" w:rsidRPr="00B3035B" w14:paraId="7DA01F22" w14:textId="77777777" w:rsidTr="00363FB4">
        <w:trPr>
          <w:jc w:val="center"/>
        </w:trPr>
        <w:tc>
          <w:tcPr>
            <w:tcW w:w="10059" w:type="dxa"/>
            <w:gridSpan w:val="3"/>
            <w:shd w:val="clear" w:color="auto" w:fill="auto"/>
          </w:tcPr>
          <w:p w14:paraId="4A7174F1" w14:textId="0988B182" w:rsidR="00B3035B" w:rsidRPr="00B3035B" w:rsidRDefault="00363FB4" w:rsidP="00B3035B">
            <w:pPr>
              <w:spacing w:after="0" w:line="240" w:lineRule="auto"/>
              <w:rPr>
                <w:rFonts w:ascii="Times New Roman" w:eastAsia="Times New Roman" w:hAnsi="Times New Roman" w:cs="Times New Roman"/>
                <w:b/>
                <w:i/>
                <w:noProof/>
              </w:rPr>
            </w:pPr>
            <w:r>
              <w:rPr>
                <w:rFonts w:ascii="Times New Roman" w:eastAsia="Times New Roman" w:hAnsi="Times New Roman" w:cs="Times New Roman"/>
                <w:noProof/>
                <w:lang w:val="sr-Cyrl-CS"/>
              </w:rPr>
              <w:t>Оспособити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успјешан</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наставак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школовања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стицања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нових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стручних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предмета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оспособљавања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обављање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послова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саобраћају</w:t>
            </w:r>
            <w:r w:rsidR="00B3035B" w:rsidRPr="00B3035B">
              <w:rPr>
                <w:rFonts w:ascii="Times New Roman" w:eastAsia="Times New Roman" w:hAnsi="Times New Roman" w:cs="Times New Roman"/>
                <w:noProof/>
                <w:lang w:val="sr-Cyrl-CS"/>
              </w:rPr>
              <w:t>.</w:t>
            </w:r>
          </w:p>
        </w:tc>
      </w:tr>
      <w:tr w:rsidR="00B3035B" w:rsidRPr="00B3035B" w14:paraId="1A1F90ED" w14:textId="77777777" w:rsidTr="00363FB4">
        <w:trPr>
          <w:jc w:val="center"/>
        </w:trPr>
        <w:tc>
          <w:tcPr>
            <w:tcW w:w="10059" w:type="dxa"/>
            <w:gridSpan w:val="3"/>
            <w:shd w:val="clear" w:color="auto" w:fill="auto"/>
          </w:tcPr>
          <w:p w14:paraId="02D7568A" w14:textId="187526E2"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Специјални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захтјеви</w:t>
            </w:r>
            <w:r w:rsidR="00B3035B" w:rsidRPr="00B3035B">
              <w:rPr>
                <w:rFonts w:ascii="Times New Roman" w:eastAsia="Times New Roman" w:hAnsi="Times New Roman" w:cs="Times New Roman"/>
                <w:b/>
                <w:noProof/>
                <w:lang w:val="hr-HR"/>
              </w:rPr>
              <w:t xml:space="preserve"> / </w:t>
            </w:r>
            <w:r>
              <w:rPr>
                <w:rFonts w:ascii="Times New Roman" w:eastAsia="Times New Roman" w:hAnsi="Times New Roman" w:cs="Times New Roman"/>
                <w:b/>
                <w:noProof/>
                <w:lang w:val="hr-HR"/>
              </w:rPr>
              <w:t>Предуслови</w:t>
            </w:r>
          </w:p>
        </w:tc>
      </w:tr>
      <w:tr w:rsidR="00B3035B" w:rsidRPr="00B3035B" w14:paraId="64FA0ECA" w14:textId="77777777" w:rsidTr="00363FB4">
        <w:trPr>
          <w:jc w:val="center"/>
        </w:trPr>
        <w:tc>
          <w:tcPr>
            <w:tcW w:w="10059" w:type="dxa"/>
            <w:gridSpan w:val="3"/>
            <w:shd w:val="clear" w:color="auto" w:fill="auto"/>
          </w:tcPr>
          <w:p w14:paraId="48078EB2" w14:textId="6FE17F55"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Нема</w:t>
            </w:r>
            <w:r w:rsidR="00B3035B" w:rsidRPr="00B3035B">
              <w:rPr>
                <w:rFonts w:ascii="Times New Roman" w:eastAsia="Times New Roman" w:hAnsi="Times New Roman" w:cs="Times New Roman"/>
                <w:noProof/>
              </w:rPr>
              <w:t xml:space="preserve"> </w:t>
            </w:r>
            <w:r>
              <w:rPr>
                <w:rFonts w:ascii="Times New Roman" w:eastAsia="Times New Roman" w:hAnsi="Times New Roman" w:cs="Times New Roman"/>
                <w:noProof/>
              </w:rPr>
              <w:t>специјалних</w:t>
            </w:r>
            <w:r w:rsidR="00B3035B" w:rsidRPr="00B3035B">
              <w:rPr>
                <w:rFonts w:ascii="Times New Roman" w:eastAsia="Times New Roman" w:hAnsi="Times New Roman" w:cs="Times New Roman"/>
                <w:noProof/>
              </w:rPr>
              <w:t xml:space="preserve"> </w:t>
            </w:r>
            <w:r>
              <w:rPr>
                <w:rFonts w:ascii="Times New Roman" w:eastAsia="Times New Roman" w:hAnsi="Times New Roman" w:cs="Times New Roman"/>
                <w:noProof/>
              </w:rPr>
              <w:t>предуслова</w:t>
            </w:r>
          </w:p>
        </w:tc>
      </w:tr>
      <w:tr w:rsidR="00B3035B" w:rsidRPr="00B3035B" w14:paraId="3A29792B" w14:textId="77777777" w:rsidTr="00363FB4">
        <w:trPr>
          <w:jc w:val="center"/>
        </w:trPr>
        <w:tc>
          <w:tcPr>
            <w:tcW w:w="10059" w:type="dxa"/>
            <w:gridSpan w:val="3"/>
            <w:shd w:val="clear" w:color="auto" w:fill="auto"/>
          </w:tcPr>
          <w:p w14:paraId="68164A33" w14:textId="3A771B53"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Циљеви</w:t>
            </w:r>
          </w:p>
        </w:tc>
      </w:tr>
      <w:tr w:rsidR="00B3035B" w:rsidRPr="00B3035B" w14:paraId="128BB610" w14:textId="77777777" w:rsidTr="00363FB4">
        <w:trPr>
          <w:jc w:val="center"/>
        </w:trPr>
        <w:tc>
          <w:tcPr>
            <w:tcW w:w="10059" w:type="dxa"/>
            <w:gridSpan w:val="3"/>
            <w:shd w:val="clear" w:color="auto" w:fill="auto"/>
          </w:tcPr>
          <w:p w14:paraId="641A3D03" w14:textId="70D81B1C"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Овај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модул</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настао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циљем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оспособљава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rPr>
              <w:t>з</w:t>
            </w:r>
            <w:r>
              <w:rPr>
                <w:rFonts w:ascii="Times New Roman" w:eastAsia="Times New Roman" w:hAnsi="Times New Roman" w:cs="Times New Roman"/>
                <w:noProof/>
                <w:lang w:val="sr-Cyrl-CS"/>
              </w:rPr>
              <w:t>а</w:t>
            </w:r>
            <w:r w:rsidR="00B3035B" w:rsidRPr="00B3035B">
              <w:rPr>
                <w:rFonts w:ascii="Times New Roman" w:eastAsia="Times New Roman" w:hAnsi="Times New Roman" w:cs="Times New Roman"/>
                <w:noProof/>
                <w:lang w:val="sr-Cyrl-CS"/>
              </w:rPr>
              <w:t>:</w:t>
            </w:r>
          </w:p>
          <w:p w14:paraId="5DA3867D" w14:textId="02F97FCB" w:rsidR="00B3035B" w:rsidRPr="00B3035B" w:rsidRDefault="00363FB4" w:rsidP="00B3035B">
            <w:pPr>
              <w:numPr>
                <w:ilvl w:val="0"/>
                <w:numId w:val="21"/>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rPr>
              <w:t>с</w:t>
            </w:r>
            <w:r>
              <w:rPr>
                <w:rFonts w:ascii="Times New Roman" w:eastAsia="Times New Roman" w:hAnsi="Times New Roman" w:cs="Times New Roman"/>
                <w:noProof/>
                <w:lang w:val="sr-Cyrl-CS"/>
              </w:rPr>
              <w:t>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повезаности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видова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њиховим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карактеристикама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развој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привреде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друштва</w:t>
            </w:r>
            <w:r w:rsidR="00B3035B" w:rsidRPr="00B3035B">
              <w:rPr>
                <w:rFonts w:ascii="Times New Roman" w:eastAsia="Times New Roman" w:hAnsi="Times New Roman" w:cs="Times New Roman"/>
                <w:noProof/>
              </w:rPr>
              <w:t>,</w:t>
            </w:r>
          </w:p>
          <w:p w14:paraId="656B408D" w14:textId="2AF5AB64" w:rsidR="00B3035B" w:rsidRPr="00B3035B" w:rsidRDefault="00363FB4" w:rsidP="00B3035B">
            <w:pPr>
              <w:numPr>
                <w:ilvl w:val="0"/>
                <w:numId w:val="21"/>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rPr>
              <w:t>с</w:t>
            </w:r>
            <w:r>
              <w:rPr>
                <w:rFonts w:ascii="Times New Roman" w:eastAsia="Times New Roman" w:hAnsi="Times New Roman" w:cs="Times New Roman"/>
                <w:noProof/>
                <w:lang w:val="sr-Cyrl-CS"/>
              </w:rPr>
              <w:t>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појмова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саобраћајној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инфраструктури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начину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регулисања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саобраћаја</w:t>
            </w:r>
            <w:r w:rsidR="00B3035B" w:rsidRPr="00B3035B">
              <w:rPr>
                <w:rFonts w:ascii="Times New Roman" w:eastAsia="Times New Roman" w:hAnsi="Times New Roman" w:cs="Times New Roman"/>
                <w:noProof/>
              </w:rPr>
              <w:t>,</w:t>
            </w:r>
          </w:p>
          <w:p w14:paraId="5E984493" w14:textId="5BF98512" w:rsidR="00B3035B" w:rsidRPr="00B3035B" w:rsidRDefault="00363FB4" w:rsidP="00B3035B">
            <w:pPr>
              <w:numPr>
                <w:ilvl w:val="0"/>
                <w:numId w:val="21"/>
              </w:numPr>
              <w:spacing w:after="0" w:line="240" w:lineRule="auto"/>
              <w:rPr>
                <w:rFonts w:ascii="Times New Roman" w:eastAsia="Times New Roman" w:hAnsi="Times New Roman" w:cs="Times New Roman"/>
                <w:b/>
                <w:i/>
                <w:noProof/>
                <w:lang w:val="sr-Cyrl-CS"/>
              </w:rPr>
            </w:pPr>
            <w:r>
              <w:rPr>
                <w:rFonts w:ascii="Times New Roman" w:eastAsia="Times New Roman" w:hAnsi="Times New Roman" w:cs="Times New Roman"/>
                <w:noProof/>
              </w:rPr>
              <w:t>с</w:t>
            </w:r>
            <w:r>
              <w:rPr>
                <w:rFonts w:ascii="Times New Roman" w:eastAsia="Times New Roman" w:hAnsi="Times New Roman" w:cs="Times New Roman"/>
                <w:noProof/>
                <w:lang w:val="sr-Cyrl-CS"/>
              </w:rPr>
              <w:t>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факторима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који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утичу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безбједност</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саобраћаја</w:t>
            </w:r>
            <w:r w:rsidR="00B3035B" w:rsidRPr="00B3035B">
              <w:rPr>
                <w:rFonts w:ascii="Times New Roman" w:eastAsia="Times New Roman" w:hAnsi="Times New Roman" w:cs="Times New Roman"/>
                <w:noProof/>
                <w:lang w:val="sr-Cyrl-CS"/>
              </w:rPr>
              <w:t xml:space="preserve">. </w:t>
            </w:r>
          </w:p>
        </w:tc>
      </w:tr>
      <w:tr w:rsidR="00B3035B" w:rsidRPr="00B3035B" w14:paraId="2E56ACAA" w14:textId="77777777" w:rsidTr="00363FB4">
        <w:trPr>
          <w:jc w:val="center"/>
        </w:trPr>
        <w:tc>
          <w:tcPr>
            <w:tcW w:w="10059" w:type="dxa"/>
            <w:gridSpan w:val="3"/>
            <w:shd w:val="clear" w:color="auto" w:fill="auto"/>
          </w:tcPr>
          <w:p w14:paraId="14D4448E" w14:textId="62499F3F"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Јединице</w:t>
            </w:r>
          </w:p>
        </w:tc>
      </w:tr>
      <w:tr w:rsidR="00B3035B" w:rsidRPr="00B3035B" w14:paraId="1D229BFF" w14:textId="77777777" w:rsidTr="00363FB4">
        <w:trPr>
          <w:jc w:val="center"/>
        </w:trPr>
        <w:tc>
          <w:tcPr>
            <w:tcW w:w="10059" w:type="dxa"/>
            <w:gridSpan w:val="3"/>
            <w:shd w:val="clear" w:color="auto" w:fill="auto"/>
          </w:tcPr>
          <w:p w14:paraId="4E2ACE9F" w14:textId="13D4FA28" w:rsidR="00B3035B" w:rsidRPr="00B3035B" w:rsidRDefault="00855535" w:rsidP="00B3035B">
            <w:pPr>
              <w:numPr>
                <w:ilvl w:val="0"/>
                <w:numId w:val="22"/>
              </w:numPr>
              <w:spacing w:after="0" w:line="240" w:lineRule="auto"/>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И</w:t>
            </w:r>
            <w:r w:rsidR="00363FB4">
              <w:rPr>
                <w:rFonts w:ascii="Times New Roman" w:eastAsia="Times New Roman" w:hAnsi="Times New Roman" w:cs="Times New Roman"/>
                <w:bCs/>
                <w:noProof/>
                <w:lang w:val="en-US"/>
              </w:rPr>
              <w:t>сторија</w:t>
            </w:r>
            <w:r w:rsidR="00B3035B" w:rsidRPr="00B3035B">
              <w:rPr>
                <w:rFonts w:ascii="Times New Roman" w:eastAsia="Times New Roman" w:hAnsi="Times New Roman" w:cs="Times New Roman"/>
                <w:bCs/>
                <w:noProof/>
                <w:lang w:val="en-US"/>
              </w:rPr>
              <w:t xml:space="preserve"> </w:t>
            </w:r>
            <w:r w:rsidR="00363FB4">
              <w:rPr>
                <w:rFonts w:ascii="Times New Roman" w:eastAsia="Times New Roman" w:hAnsi="Times New Roman" w:cs="Times New Roman"/>
                <w:bCs/>
                <w:noProof/>
                <w:lang w:val="en-US"/>
              </w:rPr>
              <w:t>развоја</w:t>
            </w:r>
            <w:r w:rsidR="00B3035B" w:rsidRPr="00B3035B">
              <w:rPr>
                <w:rFonts w:ascii="Times New Roman" w:eastAsia="Times New Roman" w:hAnsi="Times New Roman" w:cs="Times New Roman"/>
                <w:bCs/>
                <w:noProof/>
                <w:lang w:val="en-US"/>
              </w:rPr>
              <w:t xml:space="preserve"> </w:t>
            </w:r>
            <w:r w:rsidR="00363FB4">
              <w:rPr>
                <w:rFonts w:ascii="Times New Roman" w:eastAsia="Times New Roman" w:hAnsi="Times New Roman" w:cs="Times New Roman"/>
                <w:bCs/>
                <w:noProof/>
                <w:lang w:val="en-US"/>
              </w:rPr>
              <w:t>друмског</w:t>
            </w:r>
            <w:r w:rsidR="00B3035B" w:rsidRPr="00B3035B">
              <w:rPr>
                <w:rFonts w:ascii="Times New Roman" w:eastAsia="Times New Roman" w:hAnsi="Times New Roman" w:cs="Times New Roman"/>
                <w:bCs/>
                <w:noProof/>
                <w:lang w:val="en-US"/>
              </w:rPr>
              <w:t xml:space="preserve"> </w:t>
            </w:r>
            <w:r w:rsidR="00363FB4">
              <w:rPr>
                <w:rFonts w:ascii="Times New Roman" w:eastAsia="Times New Roman" w:hAnsi="Times New Roman" w:cs="Times New Roman"/>
                <w:bCs/>
                <w:noProof/>
                <w:lang w:val="en-US"/>
              </w:rPr>
              <w:t>саобраћаја</w:t>
            </w:r>
          </w:p>
          <w:p w14:paraId="5B4593EF" w14:textId="5F92C64F" w:rsidR="00B3035B" w:rsidRPr="00B3035B" w:rsidRDefault="00363FB4" w:rsidP="00B3035B">
            <w:pPr>
              <w:numPr>
                <w:ilvl w:val="0"/>
                <w:numId w:val="22"/>
              </w:numPr>
              <w:spacing w:after="0" w:line="240" w:lineRule="auto"/>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Средства</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друмског</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саобраћаја</w:t>
            </w:r>
          </w:p>
          <w:p w14:paraId="1749206D" w14:textId="35C5271F" w:rsidR="00B3035B" w:rsidRPr="00B3035B" w:rsidRDefault="00363FB4" w:rsidP="00B3035B">
            <w:pPr>
              <w:numPr>
                <w:ilvl w:val="0"/>
                <w:numId w:val="22"/>
              </w:numPr>
              <w:spacing w:after="0" w:line="240" w:lineRule="auto"/>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Путеви</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и</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опрема</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пута</w:t>
            </w:r>
          </w:p>
          <w:p w14:paraId="6B6DBEF3" w14:textId="614C230B" w:rsidR="00B3035B" w:rsidRPr="00B3035B" w:rsidRDefault="00363FB4" w:rsidP="00B3035B">
            <w:pPr>
              <w:numPr>
                <w:ilvl w:val="0"/>
                <w:numId w:val="22"/>
              </w:numPr>
              <w:spacing w:after="0" w:line="240" w:lineRule="auto"/>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sr-Cyrl-CS"/>
              </w:rPr>
              <w:t>Видови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саобраћаја</w:t>
            </w:r>
          </w:p>
          <w:p w14:paraId="6C4369CF" w14:textId="65CE70C8" w:rsidR="00B3035B" w:rsidRPr="00B3035B" w:rsidRDefault="00363FB4" w:rsidP="00B3035B">
            <w:pPr>
              <w:numPr>
                <w:ilvl w:val="0"/>
                <w:numId w:val="22"/>
              </w:numPr>
              <w:spacing w:after="0" w:line="240" w:lineRule="auto"/>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sr-Cyrl-CS"/>
              </w:rPr>
              <w:t>Регулисање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саобраћаја</w:t>
            </w:r>
          </w:p>
          <w:p w14:paraId="713F1C03" w14:textId="12CE8AC5" w:rsidR="00B3035B" w:rsidRPr="00B3035B" w:rsidRDefault="00363FB4" w:rsidP="00B3035B">
            <w:pPr>
              <w:numPr>
                <w:ilvl w:val="0"/>
                <w:numId w:val="22"/>
              </w:numPr>
              <w:spacing w:after="0" w:line="240" w:lineRule="auto"/>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sr-Cyrl-CS"/>
              </w:rPr>
              <w:t>Безбједност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саобраћаја</w:t>
            </w:r>
          </w:p>
        </w:tc>
      </w:tr>
      <w:tr w:rsidR="00B3035B" w:rsidRPr="00B3035B" w14:paraId="20469109" w14:textId="77777777" w:rsidTr="00363FB4">
        <w:trPr>
          <w:trHeight w:val="324"/>
          <w:jc w:val="center"/>
        </w:trPr>
        <w:tc>
          <w:tcPr>
            <w:tcW w:w="4815" w:type="dxa"/>
            <w:gridSpan w:val="2"/>
            <w:tcBorders>
              <w:right w:val="single" w:sz="4" w:space="0" w:color="auto"/>
            </w:tcBorders>
            <w:shd w:val="clear" w:color="auto" w:fill="auto"/>
            <w:vAlign w:val="center"/>
          </w:tcPr>
          <w:p w14:paraId="53C757AF" w14:textId="18848E5C"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Исходи</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учења</w:t>
            </w:r>
          </w:p>
        </w:tc>
        <w:tc>
          <w:tcPr>
            <w:tcW w:w="5244" w:type="dxa"/>
            <w:tcBorders>
              <w:left w:val="single" w:sz="4" w:space="0" w:color="auto"/>
            </w:tcBorders>
            <w:shd w:val="clear" w:color="auto" w:fill="auto"/>
            <w:vAlign w:val="center"/>
          </w:tcPr>
          <w:p w14:paraId="217BAA72" w14:textId="405C8682"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Смјернице</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за</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наставнике</w:t>
            </w:r>
          </w:p>
        </w:tc>
      </w:tr>
      <w:tr w:rsidR="00B3035B" w:rsidRPr="00B3035B" w14:paraId="00D0343F" w14:textId="77777777" w:rsidTr="00363FB4">
        <w:trPr>
          <w:trHeight w:val="420"/>
          <w:jc w:val="center"/>
        </w:trPr>
        <w:tc>
          <w:tcPr>
            <w:tcW w:w="4815" w:type="dxa"/>
            <w:gridSpan w:val="2"/>
            <w:tcBorders>
              <w:right w:val="single" w:sz="4" w:space="0" w:color="auto"/>
            </w:tcBorders>
            <w:shd w:val="clear" w:color="auto" w:fill="auto"/>
            <w:vAlign w:val="center"/>
          </w:tcPr>
          <w:p w14:paraId="4E36D3E5" w14:textId="5CD9185C" w:rsidR="00B3035B" w:rsidRPr="00B3035B" w:rsidRDefault="00363FB4" w:rsidP="00B3035B">
            <w:pPr>
              <w:spacing w:after="0" w:line="240" w:lineRule="auto"/>
              <w:rPr>
                <w:rFonts w:ascii="Times New Roman" w:eastAsia="Times New Roman" w:hAnsi="Times New Roman" w:cs="Times New Roman"/>
                <w:b/>
                <w:noProof/>
                <w:lang w:val="en-U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 xml:space="preserve">1. </w:t>
            </w:r>
          </w:p>
          <w:p w14:paraId="286BD8ED" w14:textId="13F3F55E"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4C6DC2AE" w14:textId="3568B333"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основне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rPr>
              <w:t>појмове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о</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развоју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саобраћаја</w:t>
            </w:r>
            <w:r w:rsidRPr="00B3035B">
              <w:rPr>
                <w:rFonts w:ascii="Times New Roman" w:eastAsia="Times New Roman" w:hAnsi="Times New Roman" w:cs="Times New Roman"/>
                <w:noProof/>
              </w:rPr>
              <w:t>,</w:t>
            </w:r>
          </w:p>
          <w:p w14:paraId="29D26B19" w14:textId="4DA13C1E"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зна</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структуру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функцију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саобраћајних</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система</w:t>
            </w:r>
            <w:r w:rsidRPr="00B3035B">
              <w:rPr>
                <w:rFonts w:ascii="Times New Roman" w:eastAsia="Times New Roman" w:hAnsi="Times New Roman" w:cs="Times New Roman"/>
                <w:noProof/>
              </w:rPr>
              <w:t>,</w:t>
            </w:r>
          </w:p>
          <w:p w14:paraId="0863686A" w14:textId="4612354B"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зна</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историјат</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друмског</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саобраћаја</w:t>
            </w:r>
            <w:r w:rsidRPr="00B3035B">
              <w:rPr>
                <w:rFonts w:ascii="Times New Roman" w:eastAsia="Times New Roman" w:hAnsi="Times New Roman" w:cs="Times New Roman"/>
                <w:noProof/>
              </w:rPr>
              <w:t>.</w:t>
            </w:r>
          </w:p>
          <w:p w14:paraId="68A9652D" w14:textId="77777777" w:rsidR="00B3035B" w:rsidRPr="00B3035B" w:rsidRDefault="00B3035B" w:rsidP="00B3035B">
            <w:pPr>
              <w:spacing w:after="0" w:line="240" w:lineRule="auto"/>
              <w:rPr>
                <w:rFonts w:ascii="Times New Roman" w:eastAsia="Times New Roman" w:hAnsi="Times New Roman" w:cs="Times New Roman"/>
                <w:noProof/>
              </w:rPr>
            </w:pPr>
          </w:p>
          <w:p w14:paraId="459B51CE" w14:textId="34921584" w:rsidR="00B3035B" w:rsidRPr="00B3035B" w:rsidRDefault="00363FB4" w:rsidP="00B3035B">
            <w:pPr>
              <w:spacing w:after="0" w:line="240" w:lineRule="auto"/>
              <w:rPr>
                <w:rFonts w:ascii="Times New Roman" w:eastAsia="Times New Roman" w:hAnsi="Times New Roman" w:cs="Times New Roman"/>
                <w:b/>
                <w:bCs/>
                <w:noProof/>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 xml:space="preserve">2. </w:t>
            </w:r>
          </w:p>
          <w:p w14:paraId="729E193C" w14:textId="08000626"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363B04FD" w14:textId="32FFFAE6" w:rsidR="00B3035B" w:rsidRPr="00B3035B" w:rsidRDefault="00363FB4" w:rsidP="00B3035B">
            <w:pPr>
              <w:numPr>
                <w:ilvl w:val="0"/>
                <w:numId w:val="55"/>
              </w:numPr>
              <w:spacing w:after="0" w:line="240" w:lineRule="auto"/>
              <w:contextualSpacing/>
              <w:rPr>
                <w:rFonts w:ascii="Times New Roman" w:hAnsi="Times New Roman" w:cs="Times New Roman"/>
                <w:noProof/>
              </w:rPr>
            </w:pPr>
            <w:r>
              <w:rPr>
                <w:rFonts w:ascii="Times New Roman" w:hAnsi="Times New Roman" w:cs="Times New Roman"/>
                <w:noProof/>
              </w:rPr>
              <w:t>з</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rPr>
              <w:t>намјену</w:t>
            </w:r>
            <w:r w:rsidR="00B3035B" w:rsidRPr="00B3035B">
              <w:rPr>
                <w:rFonts w:ascii="Times New Roman" w:hAnsi="Times New Roman" w:cs="Times New Roman"/>
                <w:noProof/>
              </w:rPr>
              <w:t xml:space="preserve"> </w:t>
            </w:r>
            <w:r>
              <w:rPr>
                <w:rFonts w:ascii="Times New Roman" w:hAnsi="Times New Roman" w:cs="Times New Roman"/>
                <w:noProof/>
              </w:rPr>
              <w:t>и</w:t>
            </w:r>
            <w:r w:rsidR="00B3035B" w:rsidRPr="00B3035B">
              <w:rPr>
                <w:rFonts w:ascii="Times New Roman" w:hAnsi="Times New Roman" w:cs="Times New Roman"/>
                <w:noProof/>
              </w:rPr>
              <w:t xml:space="preserve"> </w:t>
            </w:r>
            <w:r>
              <w:rPr>
                <w:rFonts w:ascii="Times New Roman" w:hAnsi="Times New Roman" w:cs="Times New Roman"/>
                <w:noProof/>
              </w:rPr>
              <w:t>врсте</w:t>
            </w:r>
            <w:r w:rsidR="00B3035B" w:rsidRPr="00B3035B">
              <w:rPr>
                <w:rFonts w:ascii="Times New Roman" w:hAnsi="Times New Roman" w:cs="Times New Roman"/>
                <w:noProof/>
              </w:rPr>
              <w:t xml:space="preserve"> </w:t>
            </w:r>
            <w:r>
              <w:rPr>
                <w:rFonts w:ascii="Times New Roman" w:hAnsi="Times New Roman" w:cs="Times New Roman"/>
                <w:noProof/>
              </w:rPr>
              <w:t>превозних</w:t>
            </w:r>
            <w:r w:rsidR="00B3035B" w:rsidRPr="00B3035B">
              <w:rPr>
                <w:rFonts w:ascii="Times New Roman" w:hAnsi="Times New Roman" w:cs="Times New Roman"/>
                <w:noProof/>
              </w:rPr>
              <w:t xml:space="preserve"> </w:t>
            </w:r>
            <w:r>
              <w:rPr>
                <w:rFonts w:ascii="Times New Roman" w:hAnsi="Times New Roman" w:cs="Times New Roman"/>
                <w:noProof/>
              </w:rPr>
              <w:t>средстава</w:t>
            </w:r>
            <w:r w:rsidR="00B3035B" w:rsidRPr="00B3035B">
              <w:rPr>
                <w:rFonts w:ascii="Times New Roman" w:hAnsi="Times New Roman" w:cs="Times New Roman"/>
                <w:noProof/>
              </w:rPr>
              <w:t>,</w:t>
            </w:r>
          </w:p>
          <w:p w14:paraId="113B30DC" w14:textId="72C6BC5C" w:rsidR="00B3035B" w:rsidRPr="00B3035B" w:rsidRDefault="00363FB4" w:rsidP="00B3035B">
            <w:pPr>
              <w:numPr>
                <w:ilvl w:val="0"/>
                <w:numId w:val="55"/>
              </w:numPr>
              <w:spacing w:after="0" w:line="240" w:lineRule="auto"/>
              <w:contextualSpacing/>
              <w:rPr>
                <w:rFonts w:ascii="Times New Roman" w:hAnsi="Times New Roman" w:cs="Times New Roman"/>
                <w:noProof/>
              </w:rPr>
            </w:pPr>
            <w:r>
              <w:rPr>
                <w:rFonts w:ascii="Times New Roman" w:hAnsi="Times New Roman" w:cs="Times New Roman"/>
                <w:noProof/>
              </w:rPr>
              <w:t>зна</w:t>
            </w:r>
            <w:r w:rsidR="00B3035B" w:rsidRPr="00B3035B">
              <w:rPr>
                <w:rFonts w:ascii="Times New Roman" w:hAnsi="Times New Roman" w:cs="Times New Roman"/>
                <w:noProof/>
              </w:rPr>
              <w:t xml:space="preserve"> </w:t>
            </w:r>
            <w:r>
              <w:rPr>
                <w:rFonts w:ascii="Times New Roman" w:hAnsi="Times New Roman" w:cs="Times New Roman"/>
                <w:noProof/>
              </w:rPr>
              <w:t>дефиницију</w:t>
            </w:r>
            <w:r w:rsidR="00B3035B" w:rsidRPr="00B3035B">
              <w:rPr>
                <w:rFonts w:ascii="Times New Roman" w:hAnsi="Times New Roman" w:cs="Times New Roman"/>
                <w:noProof/>
              </w:rPr>
              <w:t xml:space="preserve"> </w:t>
            </w:r>
            <w:r>
              <w:rPr>
                <w:rFonts w:ascii="Times New Roman" w:hAnsi="Times New Roman" w:cs="Times New Roman"/>
                <w:noProof/>
              </w:rPr>
              <w:t>и</w:t>
            </w:r>
            <w:r w:rsidR="00B3035B" w:rsidRPr="00B3035B">
              <w:rPr>
                <w:rFonts w:ascii="Times New Roman" w:hAnsi="Times New Roman" w:cs="Times New Roman"/>
                <w:noProof/>
              </w:rPr>
              <w:t xml:space="preserve"> </w:t>
            </w:r>
            <w:r>
              <w:rPr>
                <w:rFonts w:ascii="Times New Roman" w:hAnsi="Times New Roman" w:cs="Times New Roman"/>
                <w:noProof/>
              </w:rPr>
              <w:t>подјеле</w:t>
            </w:r>
            <w:r w:rsidR="00B3035B" w:rsidRPr="00B3035B">
              <w:rPr>
                <w:rFonts w:ascii="Times New Roman" w:hAnsi="Times New Roman" w:cs="Times New Roman"/>
                <w:noProof/>
              </w:rPr>
              <w:t xml:space="preserve"> </w:t>
            </w:r>
            <w:r>
              <w:rPr>
                <w:rFonts w:ascii="Times New Roman" w:hAnsi="Times New Roman" w:cs="Times New Roman"/>
                <w:noProof/>
              </w:rPr>
              <w:t>друмских</w:t>
            </w:r>
            <w:r w:rsidR="00B3035B" w:rsidRPr="00B3035B">
              <w:rPr>
                <w:rFonts w:ascii="Times New Roman" w:hAnsi="Times New Roman" w:cs="Times New Roman"/>
                <w:noProof/>
              </w:rPr>
              <w:t xml:space="preserve"> </w:t>
            </w:r>
            <w:r>
              <w:rPr>
                <w:rFonts w:ascii="Times New Roman" w:hAnsi="Times New Roman" w:cs="Times New Roman"/>
                <w:noProof/>
              </w:rPr>
              <w:t>возила</w:t>
            </w:r>
            <w:r w:rsidR="00B3035B" w:rsidRPr="00B3035B">
              <w:rPr>
                <w:rFonts w:ascii="Times New Roman" w:hAnsi="Times New Roman" w:cs="Times New Roman"/>
                <w:noProof/>
              </w:rPr>
              <w:t>,</w:t>
            </w:r>
          </w:p>
          <w:p w14:paraId="26CE1E52" w14:textId="06580639" w:rsidR="00B3035B" w:rsidRPr="00B3035B" w:rsidRDefault="00363FB4" w:rsidP="00B3035B">
            <w:pPr>
              <w:numPr>
                <w:ilvl w:val="0"/>
                <w:numId w:val="55"/>
              </w:numPr>
              <w:spacing w:after="0" w:line="240" w:lineRule="auto"/>
              <w:contextualSpacing/>
              <w:rPr>
                <w:rFonts w:ascii="Times New Roman" w:hAnsi="Times New Roman" w:cs="Times New Roman"/>
                <w:noProof/>
              </w:rPr>
            </w:pPr>
            <w:r>
              <w:rPr>
                <w:rFonts w:ascii="Times New Roman" w:hAnsi="Times New Roman" w:cs="Times New Roman"/>
                <w:noProof/>
              </w:rPr>
              <w:t>зна</w:t>
            </w:r>
            <w:r w:rsidR="00B3035B" w:rsidRPr="00B3035B">
              <w:rPr>
                <w:rFonts w:ascii="Times New Roman" w:hAnsi="Times New Roman" w:cs="Times New Roman"/>
                <w:noProof/>
              </w:rPr>
              <w:t xml:space="preserve"> </w:t>
            </w:r>
            <w:r>
              <w:rPr>
                <w:rFonts w:ascii="Times New Roman" w:hAnsi="Times New Roman" w:cs="Times New Roman"/>
                <w:noProof/>
              </w:rPr>
              <w:t>врсте</w:t>
            </w:r>
            <w:r w:rsidR="00B3035B" w:rsidRPr="00B3035B">
              <w:rPr>
                <w:rFonts w:ascii="Times New Roman" w:hAnsi="Times New Roman" w:cs="Times New Roman"/>
                <w:noProof/>
              </w:rPr>
              <w:t xml:space="preserve"> </w:t>
            </w:r>
            <w:r>
              <w:rPr>
                <w:rFonts w:ascii="Times New Roman" w:hAnsi="Times New Roman" w:cs="Times New Roman"/>
                <w:noProof/>
              </w:rPr>
              <w:t>погона</w:t>
            </w:r>
            <w:r w:rsidR="00B3035B" w:rsidRPr="00B3035B">
              <w:rPr>
                <w:rFonts w:ascii="Times New Roman" w:hAnsi="Times New Roman" w:cs="Times New Roman"/>
                <w:noProof/>
              </w:rPr>
              <w:t xml:space="preserve"> </w:t>
            </w:r>
            <w:r>
              <w:rPr>
                <w:rFonts w:ascii="Times New Roman" w:hAnsi="Times New Roman" w:cs="Times New Roman"/>
                <w:noProof/>
              </w:rPr>
              <w:t>друмских</w:t>
            </w:r>
            <w:r w:rsidR="00B3035B" w:rsidRPr="00B3035B">
              <w:rPr>
                <w:rFonts w:ascii="Times New Roman" w:hAnsi="Times New Roman" w:cs="Times New Roman"/>
                <w:noProof/>
              </w:rPr>
              <w:t xml:space="preserve"> </w:t>
            </w:r>
            <w:r>
              <w:rPr>
                <w:rFonts w:ascii="Times New Roman" w:hAnsi="Times New Roman" w:cs="Times New Roman"/>
                <w:noProof/>
              </w:rPr>
              <w:t>возила</w:t>
            </w:r>
            <w:r w:rsidR="00B3035B" w:rsidRPr="00B3035B">
              <w:rPr>
                <w:rFonts w:ascii="Times New Roman" w:hAnsi="Times New Roman" w:cs="Times New Roman"/>
                <w:noProof/>
              </w:rPr>
              <w:t>,</w:t>
            </w:r>
          </w:p>
          <w:p w14:paraId="4C6E04AF" w14:textId="0757FEF7" w:rsidR="00B3035B" w:rsidRPr="00B3035B" w:rsidRDefault="00363FB4" w:rsidP="00B3035B">
            <w:pPr>
              <w:numPr>
                <w:ilvl w:val="0"/>
                <w:numId w:val="55"/>
              </w:numPr>
              <w:spacing w:after="0" w:line="240" w:lineRule="auto"/>
              <w:contextualSpacing/>
              <w:rPr>
                <w:rFonts w:ascii="Times New Roman" w:hAnsi="Times New Roman" w:cs="Times New Roman"/>
                <w:noProof/>
              </w:rPr>
            </w:pPr>
            <w:r>
              <w:rPr>
                <w:rFonts w:ascii="Times New Roman" w:hAnsi="Times New Roman" w:cs="Times New Roman"/>
                <w:noProof/>
              </w:rPr>
              <w:t>зна</w:t>
            </w:r>
            <w:r w:rsidR="00B3035B" w:rsidRPr="00B3035B">
              <w:rPr>
                <w:rFonts w:ascii="Times New Roman" w:hAnsi="Times New Roman" w:cs="Times New Roman"/>
                <w:noProof/>
              </w:rPr>
              <w:t xml:space="preserve"> </w:t>
            </w:r>
            <w:r>
              <w:rPr>
                <w:rFonts w:ascii="Times New Roman" w:hAnsi="Times New Roman" w:cs="Times New Roman"/>
                <w:noProof/>
              </w:rPr>
              <w:t>врсте</w:t>
            </w:r>
            <w:r w:rsidR="00B3035B" w:rsidRPr="00B3035B">
              <w:rPr>
                <w:rFonts w:ascii="Times New Roman" w:hAnsi="Times New Roman" w:cs="Times New Roman"/>
                <w:noProof/>
              </w:rPr>
              <w:t xml:space="preserve"> </w:t>
            </w:r>
            <w:r>
              <w:rPr>
                <w:rFonts w:ascii="Times New Roman" w:hAnsi="Times New Roman" w:cs="Times New Roman"/>
                <w:noProof/>
              </w:rPr>
              <w:t>конструктивних</w:t>
            </w:r>
            <w:r w:rsidR="00B3035B" w:rsidRPr="00B3035B">
              <w:rPr>
                <w:rFonts w:ascii="Times New Roman" w:hAnsi="Times New Roman" w:cs="Times New Roman"/>
                <w:noProof/>
              </w:rPr>
              <w:t xml:space="preserve"> </w:t>
            </w:r>
            <w:r>
              <w:rPr>
                <w:rFonts w:ascii="Times New Roman" w:hAnsi="Times New Roman" w:cs="Times New Roman"/>
                <w:noProof/>
              </w:rPr>
              <w:t>изведби</w:t>
            </w:r>
            <w:r w:rsidR="00B3035B" w:rsidRPr="00B3035B">
              <w:rPr>
                <w:rFonts w:ascii="Times New Roman" w:hAnsi="Times New Roman" w:cs="Times New Roman"/>
                <w:noProof/>
              </w:rPr>
              <w:t xml:space="preserve"> </w:t>
            </w:r>
            <w:r>
              <w:rPr>
                <w:rFonts w:ascii="Times New Roman" w:hAnsi="Times New Roman" w:cs="Times New Roman"/>
                <w:noProof/>
              </w:rPr>
              <w:t>друмских</w:t>
            </w:r>
            <w:r w:rsidR="00B3035B" w:rsidRPr="00B3035B">
              <w:rPr>
                <w:rFonts w:ascii="Times New Roman" w:hAnsi="Times New Roman" w:cs="Times New Roman"/>
                <w:noProof/>
              </w:rPr>
              <w:t xml:space="preserve"> </w:t>
            </w:r>
            <w:r>
              <w:rPr>
                <w:rFonts w:ascii="Times New Roman" w:hAnsi="Times New Roman" w:cs="Times New Roman"/>
                <w:noProof/>
              </w:rPr>
              <w:t>возила</w:t>
            </w:r>
            <w:r w:rsidR="00B3035B" w:rsidRPr="00B3035B">
              <w:rPr>
                <w:rFonts w:ascii="Times New Roman" w:hAnsi="Times New Roman" w:cs="Times New Roman"/>
                <w:noProof/>
              </w:rPr>
              <w:t>.</w:t>
            </w:r>
          </w:p>
          <w:p w14:paraId="33B67FB2" w14:textId="77777777" w:rsidR="00B3035B" w:rsidRPr="00B3035B" w:rsidRDefault="00B3035B" w:rsidP="00B3035B">
            <w:pPr>
              <w:spacing w:after="0" w:line="240" w:lineRule="auto"/>
              <w:rPr>
                <w:rFonts w:ascii="Times New Roman" w:eastAsia="Times New Roman" w:hAnsi="Times New Roman" w:cs="Times New Roman"/>
                <w:b/>
                <w:noProof/>
              </w:rPr>
            </w:pPr>
          </w:p>
          <w:p w14:paraId="7B4DAC7F" w14:textId="7F38196A" w:rsidR="00B3035B" w:rsidRPr="00B3035B" w:rsidRDefault="00363FB4" w:rsidP="00B3035B">
            <w:pPr>
              <w:spacing w:after="0" w:line="240" w:lineRule="auto"/>
              <w:rPr>
                <w:rFonts w:ascii="Times New Roman" w:eastAsia="Times New Roman" w:hAnsi="Times New Roman" w:cs="Times New Roman"/>
                <w:b/>
                <w:bCs/>
                <w:noProof/>
                <w:lang w:val="en-U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 xml:space="preserve">3. </w:t>
            </w:r>
          </w:p>
          <w:p w14:paraId="6DDF865C" w14:textId="183B7F54"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33326BF0" w14:textId="4800171B" w:rsidR="00B3035B" w:rsidRPr="00B3035B" w:rsidRDefault="00363FB4" w:rsidP="00B3035B">
            <w:pPr>
              <w:numPr>
                <w:ilvl w:val="0"/>
                <w:numId w:val="56"/>
              </w:numPr>
              <w:spacing w:after="0" w:line="240" w:lineRule="auto"/>
              <w:contextualSpacing/>
              <w:rPr>
                <w:rFonts w:ascii="Times New Roman" w:hAnsi="Times New Roman" w:cs="Times New Roman"/>
                <w:noProof/>
              </w:rPr>
            </w:pPr>
            <w:r>
              <w:rPr>
                <w:rFonts w:ascii="Times New Roman" w:hAnsi="Times New Roman" w:cs="Times New Roman"/>
                <w:noProof/>
              </w:rPr>
              <w:t>з</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rPr>
              <w:t>намјену</w:t>
            </w:r>
            <w:r w:rsidR="00B3035B" w:rsidRPr="00B3035B">
              <w:rPr>
                <w:rFonts w:ascii="Times New Roman" w:hAnsi="Times New Roman" w:cs="Times New Roman"/>
                <w:noProof/>
              </w:rPr>
              <w:t xml:space="preserve"> </w:t>
            </w:r>
            <w:r>
              <w:rPr>
                <w:rFonts w:ascii="Times New Roman" w:hAnsi="Times New Roman" w:cs="Times New Roman"/>
                <w:noProof/>
              </w:rPr>
              <w:t>пута</w:t>
            </w:r>
            <w:r w:rsidR="00B3035B" w:rsidRPr="00B3035B">
              <w:rPr>
                <w:rFonts w:ascii="Times New Roman" w:hAnsi="Times New Roman" w:cs="Times New Roman"/>
                <w:noProof/>
              </w:rPr>
              <w:t xml:space="preserve"> </w:t>
            </w:r>
            <w:r>
              <w:rPr>
                <w:rFonts w:ascii="Times New Roman" w:hAnsi="Times New Roman" w:cs="Times New Roman"/>
                <w:noProof/>
              </w:rPr>
              <w:t>као</w:t>
            </w:r>
            <w:r w:rsidR="00B3035B" w:rsidRPr="00B3035B">
              <w:rPr>
                <w:rFonts w:ascii="Times New Roman" w:hAnsi="Times New Roman" w:cs="Times New Roman"/>
                <w:noProof/>
              </w:rPr>
              <w:t xml:space="preserve"> </w:t>
            </w:r>
            <w:r>
              <w:rPr>
                <w:rFonts w:ascii="Times New Roman" w:hAnsi="Times New Roman" w:cs="Times New Roman"/>
                <w:noProof/>
              </w:rPr>
              <w:t>подсистема</w:t>
            </w:r>
            <w:r w:rsidR="00B3035B" w:rsidRPr="00B3035B">
              <w:rPr>
                <w:rFonts w:ascii="Times New Roman" w:hAnsi="Times New Roman" w:cs="Times New Roman"/>
                <w:noProof/>
              </w:rPr>
              <w:t xml:space="preserve"> </w:t>
            </w:r>
            <w:r>
              <w:rPr>
                <w:rFonts w:ascii="Times New Roman" w:hAnsi="Times New Roman" w:cs="Times New Roman"/>
                <w:noProof/>
              </w:rPr>
              <w:t>друмског</w:t>
            </w:r>
            <w:r w:rsidR="00B3035B" w:rsidRPr="00B3035B">
              <w:rPr>
                <w:rFonts w:ascii="Times New Roman" w:hAnsi="Times New Roman" w:cs="Times New Roman"/>
                <w:noProof/>
              </w:rPr>
              <w:t xml:space="preserve"> </w:t>
            </w:r>
            <w:r>
              <w:rPr>
                <w:rFonts w:ascii="Times New Roman" w:hAnsi="Times New Roman" w:cs="Times New Roman"/>
                <w:noProof/>
              </w:rPr>
              <w:t>саобраћаја</w:t>
            </w:r>
            <w:r w:rsidR="00B3035B" w:rsidRPr="00B3035B">
              <w:rPr>
                <w:rFonts w:ascii="Times New Roman" w:hAnsi="Times New Roman" w:cs="Times New Roman"/>
                <w:noProof/>
              </w:rPr>
              <w:t>,</w:t>
            </w:r>
          </w:p>
          <w:p w14:paraId="30639B0C" w14:textId="3384FB4A" w:rsidR="00B3035B" w:rsidRPr="00B3035B" w:rsidRDefault="00363FB4" w:rsidP="00B3035B">
            <w:pPr>
              <w:numPr>
                <w:ilvl w:val="0"/>
                <w:numId w:val="56"/>
              </w:numPr>
              <w:spacing w:after="0" w:line="240" w:lineRule="auto"/>
              <w:contextualSpacing/>
              <w:rPr>
                <w:rFonts w:ascii="Times New Roman" w:hAnsi="Times New Roman" w:cs="Times New Roman"/>
                <w:noProof/>
              </w:rPr>
            </w:pPr>
            <w:r>
              <w:rPr>
                <w:rFonts w:ascii="Times New Roman" w:hAnsi="Times New Roman" w:cs="Times New Roman"/>
                <w:noProof/>
              </w:rPr>
              <w:t>зна</w:t>
            </w:r>
            <w:r w:rsidR="00B3035B" w:rsidRPr="00B3035B">
              <w:rPr>
                <w:rFonts w:ascii="Times New Roman" w:hAnsi="Times New Roman" w:cs="Times New Roman"/>
                <w:noProof/>
              </w:rPr>
              <w:t xml:space="preserve"> </w:t>
            </w:r>
            <w:r>
              <w:rPr>
                <w:rFonts w:ascii="Times New Roman" w:hAnsi="Times New Roman" w:cs="Times New Roman"/>
                <w:noProof/>
              </w:rPr>
              <w:t>категоризацију</w:t>
            </w:r>
            <w:r w:rsidR="00B3035B" w:rsidRPr="00B3035B">
              <w:rPr>
                <w:rFonts w:ascii="Times New Roman" w:hAnsi="Times New Roman" w:cs="Times New Roman"/>
                <w:noProof/>
              </w:rPr>
              <w:t xml:space="preserve"> </w:t>
            </w:r>
            <w:r>
              <w:rPr>
                <w:rFonts w:ascii="Times New Roman" w:hAnsi="Times New Roman" w:cs="Times New Roman"/>
                <w:noProof/>
              </w:rPr>
              <w:t>путева</w:t>
            </w:r>
            <w:r w:rsidR="00B3035B" w:rsidRPr="00B3035B">
              <w:rPr>
                <w:rFonts w:ascii="Times New Roman" w:hAnsi="Times New Roman" w:cs="Times New Roman"/>
                <w:noProof/>
              </w:rPr>
              <w:t>,</w:t>
            </w:r>
          </w:p>
          <w:p w14:paraId="783FF26C" w14:textId="649AA03E" w:rsidR="00B3035B" w:rsidRPr="00B3035B" w:rsidRDefault="00363FB4" w:rsidP="00B3035B">
            <w:pPr>
              <w:numPr>
                <w:ilvl w:val="0"/>
                <w:numId w:val="56"/>
              </w:numPr>
              <w:spacing w:after="0" w:line="240" w:lineRule="auto"/>
              <w:contextualSpacing/>
              <w:rPr>
                <w:rFonts w:ascii="Times New Roman" w:hAnsi="Times New Roman" w:cs="Times New Roman"/>
                <w:noProof/>
              </w:rPr>
            </w:pPr>
            <w:r>
              <w:rPr>
                <w:rFonts w:ascii="Times New Roman" w:hAnsi="Times New Roman" w:cs="Times New Roman"/>
                <w:noProof/>
              </w:rPr>
              <w:t>зна</w:t>
            </w:r>
            <w:r w:rsidR="00B3035B" w:rsidRPr="00B3035B">
              <w:rPr>
                <w:rFonts w:ascii="Times New Roman" w:hAnsi="Times New Roman" w:cs="Times New Roman"/>
                <w:noProof/>
              </w:rPr>
              <w:t xml:space="preserve"> </w:t>
            </w:r>
            <w:r>
              <w:rPr>
                <w:rFonts w:ascii="Times New Roman" w:hAnsi="Times New Roman" w:cs="Times New Roman"/>
                <w:noProof/>
              </w:rPr>
              <w:t>техничке</w:t>
            </w:r>
            <w:r w:rsidR="00B3035B" w:rsidRPr="00B3035B">
              <w:rPr>
                <w:rFonts w:ascii="Times New Roman" w:hAnsi="Times New Roman" w:cs="Times New Roman"/>
                <w:noProof/>
              </w:rPr>
              <w:t xml:space="preserve"> </w:t>
            </w:r>
            <w:r>
              <w:rPr>
                <w:rFonts w:ascii="Times New Roman" w:hAnsi="Times New Roman" w:cs="Times New Roman"/>
                <w:noProof/>
              </w:rPr>
              <w:t>елементе</w:t>
            </w:r>
            <w:r w:rsidR="00B3035B" w:rsidRPr="00B3035B">
              <w:rPr>
                <w:rFonts w:ascii="Times New Roman" w:hAnsi="Times New Roman" w:cs="Times New Roman"/>
                <w:noProof/>
              </w:rPr>
              <w:t xml:space="preserve"> </w:t>
            </w:r>
            <w:r>
              <w:rPr>
                <w:rFonts w:ascii="Times New Roman" w:hAnsi="Times New Roman" w:cs="Times New Roman"/>
                <w:noProof/>
              </w:rPr>
              <w:t>и</w:t>
            </w:r>
            <w:r w:rsidR="00B3035B" w:rsidRPr="00B3035B">
              <w:rPr>
                <w:rFonts w:ascii="Times New Roman" w:hAnsi="Times New Roman" w:cs="Times New Roman"/>
                <w:noProof/>
              </w:rPr>
              <w:t xml:space="preserve"> </w:t>
            </w:r>
            <w:r>
              <w:rPr>
                <w:rFonts w:ascii="Times New Roman" w:hAnsi="Times New Roman" w:cs="Times New Roman"/>
                <w:noProof/>
              </w:rPr>
              <w:t>опрему</w:t>
            </w:r>
            <w:r w:rsidR="00B3035B" w:rsidRPr="00B3035B">
              <w:rPr>
                <w:rFonts w:ascii="Times New Roman" w:hAnsi="Times New Roman" w:cs="Times New Roman"/>
                <w:noProof/>
              </w:rPr>
              <w:t xml:space="preserve"> </w:t>
            </w:r>
            <w:r>
              <w:rPr>
                <w:rFonts w:ascii="Times New Roman" w:hAnsi="Times New Roman" w:cs="Times New Roman"/>
                <w:noProof/>
              </w:rPr>
              <w:t>пута</w:t>
            </w:r>
            <w:r w:rsidR="00B3035B" w:rsidRPr="00B3035B">
              <w:rPr>
                <w:rFonts w:ascii="Times New Roman" w:hAnsi="Times New Roman" w:cs="Times New Roman"/>
                <w:noProof/>
              </w:rPr>
              <w:t>..</w:t>
            </w:r>
          </w:p>
          <w:p w14:paraId="48441BFC" w14:textId="77777777" w:rsidR="00B3035B" w:rsidRPr="00B3035B" w:rsidRDefault="00B3035B" w:rsidP="00B3035B">
            <w:pPr>
              <w:spacing w:after="0" w:line="240" w:lineRule="auto"/>
              <w:rPr>
                <w:rFonts w:ascii="Times New Roman" w:eastAsia="Times New Roman" w:hAnsi="Times New Roman" w:cs="Times New Roman"/>
                <w:noProof/>
              </w:rPr>
            </w:pPr>
          </w:p>
          <w:p w14:paraId="77F26B09" w14:textId="0CC8F82E"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 xml:space="preserve">4. </w:t>
            </w:r>
          </w:p>
          <w:p w14:paraId="2A0125F7" w14:textId="4269E56C"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091A4B93" w14:textId="2196A864" w:rsidR="00B3035B" w:rsidRPr="00B3035B" w:rsidRDefault="00363FB4" w:rsidP="00B3035B">
            <w:pPr>
              <w:numPr>
                <w:ilvl w:val="0"/>
                <w:numId w:val="57"/>
              </w:numPr>
              <w:spacing w:after="0" w:line="240" w:lineRule="auto"/>
              <w:contextualSpacing/>
              <w:rPr>
                <w:rFonts w:ascii="Times New Roman" w:hAnsi="Times New Roman" w:cs="Times New Roman"/>
                <w:noProof/>
              </w:rPr>
            </w:pPr>
            <w:r>
              <w:rPr>
                <w:rFonts w:ascii="Times New Roman" w:hAnsi="Times New Roman" w:cs="Times New Roman"/>
                <w:noProof/>
              </w:rPr>
              <w:t>з</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основне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карактеристике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проблеме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свих</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видова</w:t>
            </w:r>
            <w:r w:rsidR="00B3035B" w:rsidRPr="00B3035B">
              <w:rPr>
                <w:rFonts w:ascii="Times New Roman" w:hAnsi="Times New Roman" w:cs="Times New Roman"/>
                <w:noProof/>
                <w:lang w:val="sr-Cyrl-CS"/>
              </w:rPr>
              <w:t xml:space="preserve"> </w:t>
            </w:r>
            <w:r w:rsidR="00B3035B" w:rsidRPr="00B3035B">
              <w:rPr>
                <w:rFonts w:ascii="Times New Roman" w:hAnsi="Times New Roman" w:cs="Times New Roman"/>
                <w:noProof/>
              </w:rPr>
              <w:t xml:space="preserve"> </w:t>
            </w:r>
            <w:r>
              <w:rPr>
                <w:rFonts w:ascii="Times New Roman" w:hAnsi="Times New Roman" w:cs="Times New Roman"/>
                <w:noProof/>
                <w:lang w:val="sr-Cyrl-CS"/>
              </w:rPr>
              <w:t>саобраћаја</w:t>
            </w:r>
            <w:r w:rsidR="00B3035B" w:rsidRPr="00B3035B">
              <w:rPr>
                <w:rFonts w:ascii="Times New Roman" w:hAnsi="Times New Roman" w:cs="Times New Roman"/>
                <w:noProof/>
              </w:rPr>
              <w:t>,</w:t>
            </w:r>
          </w:p>
          <w:p w14:paraId="50D20DE2" w14:textId="06A7D069" w:rsidR="00B3035B" w:rsidRPr="00B3035B" w:rsidRDefault="00363FB4" w:rsidP="00B3035B">
            <w:pPr>
              <w:numPr>
                <w:ilvl w:val="0"/>
                <w:numId w:val="57"/>
              </w:numPr>
              <w:spacing w:after="0" w:line="240" w:lineRule="auto"/>
              <w:contextualSpacing/>
              <w:rPr>
                <w:rFonts w:ascii="Times New Roman" w:hAnsi="Times New Roman" w:cs="Times New Roman"/>
                <w:noProof/>
              </w:rPr>
            </w:pPr>
            <w:r>
              <w:rPr>
                <w:rFonts w:ascii="Times New Roman" w:hAnsi="Times New Roman" w:cs="Times New Roman"/>
                <w:noProof/>
              </w:rPr>
              <w:t>р</w:t>
            </w:r>
            <w:r>
              <w:rPr>
                <w:rFonts w:ascii="Times New Roman" w:hAnsi="Times New Roman" w:cs="Times New Roman"/>
                <w:noProof/>
                <w:lang w:val="sr-Cyrl-CS"/>
              </w:rPr>
              <w:t>азумије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нераскидиву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повезаност</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свих</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видова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саобраћаја</w:t>
            </w:r>
            <w:r w:rsidR="00B3035B" w:rsidRPr="00B3035B">
              <w:rPr>
                <w:rFonts w:ascii="Times New Roman" w:hAnsi="Times New Roman" w:cs="Times New Roman"/>
                <w:noProof/>
              </w:rPr>
              <w:t>,</w:t>
            </w:r>
          </w:p>
          <w:p w14:paraId="256B7BE2" w14:textId="61EC6C8E" w:rsidR="00B3035B" w:rsidRPr="00B3035B" w:rsidRDefault="00363FB4" w:rsidP="00B3035B">
            <w:pPr>
              <w:numPr>
                <w:ilvl w:val="0"/>
                <w:numId w:val="57"/>
              </w:numPr>
              <w:spacing w:after="0" w:line="240" w:lineRule="auto"/>
              <w:contextualSpacing/>
              <w:rPr>
                <w:rFonts w:ascii="Times New Roman" w:hAnsi="Times New Roman" w:cs="Times New Roman"/>
                <w:noProof/>
              </w:rPr>
            </w:pPr>
            <w:r>
              <w:rPr>
                <w:rFonts w:ascii="Times New Roman" w:hAnsi="Times New Roman" w:cs="Times New Roman"/>
                <w:noProof/>
              </w:rPr>
              <w:t>р</w:t>
            </w:r>
            <w:r>
              <w:rPr>
                <w:rFonts w:ascii="Times New Roman" w:hAnsi="Times New Roman" w:cs="Times New Roman"/>
                <w:noProof/>
                <w:lang w:val="sr-Cyrl-CS"/>
              </w:rPr>
              <w:t>азумије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неопходност</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развоја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саобраћаја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за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развој</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друштва</w:t>
            </w:r>
            <w:r w:rsidR="00B3035B" w:rsidRPr="00B3035B">
              <w:rPr>
                <w:rFonts w:ascii="Times New Roman" w:hAnsi="Times New Roman" w:cs="Times New Roman"/>
                <w:noProof/>
                <w:lang w:val="sr-Latn-CS"/>
              </w:rPr>
              <w:t>.</w:t>
            </w:r>
          </w:p>
          <w:p w14:paraId="277C4C58" w14:textId="77777777" w:rsidR="00B3035B" w:rsidRPr="00B3035B" w:rsidRDefault="00B3035B" w:rsidP="00B3035B">
            <w:pPr>
              <w:spacing w:after="0" w:line="240" w:lineRule="auto"/>
              <w:rPr>
                <w:rFonts w:ascii="Times New Roman" w:eastAsia="Times New Roman" w:hAnsi="Times New Roman" w:cs="Times New Roman"/>
                <w:noProof/>
              </w:rPr>
            </w:pPr>
          </w:p>
          <w:p w14:paraId="66898B22" w14:textId="48912B09"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 xml:space="preserve"> 5. </w:t>
            </w:r>
          </w:p>
          <w:p w14:paraId="45AB75E9" w14:textId="7AACEF49"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5DD74E53" w14:textId="4DE3B6E7" w:rsidR="00B3035B" w:rsidRPr="00B3035B" w:rsidRDefault="00363FB4" w:rsidP="00B3035B">
            <w:pPr>
              <w:numPr>
                <w:ilvl w:val="0"/>
                <w:numId w:val="58"/>
              </w:numPr>
              <w:spacing w:after="0" w:line="240" w:lineRule="auto"/>
              <w:contextualSpacing/>
              <w:rPr>
                <w:rFonts w:ascii="Times New Roman" w:hAnsi="Times New Roman" w:cs="Times New Roman"/>
                <w:noProof/>
                <w:lang w:val="sr-Cyrl-CS"/>
              </w:rPr>
            </w:pPr>
            <w:r>
              <w:rPr>
                <w:rFonts w:ascii="Times New Roman" w:hAnsi="Times New Roman" w:cs="Times New Roman"/>
                <w:noProof/>
              </w:rPr>
              <w:t>з</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основне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елементе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саобраћајне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инфраструктуре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rPr>
              <w:t xml:space="preserve"> </w:t>
            </w:r>
            <w:r>
              <w:rPr>
                <w:rFonts w:ascii="Times New Roman" w:hAnsi="Times New Roman" w:cs="Times New Roman"/>
                <w:noProof/>
                <w:lang w:val="sr-Cyrl-CS"/>
              </w:rPr>
              <w:t>њихову</w:t>
            </w:r>
            <w:r w:rsidR="00B3035B" w:rsidRPr="00B3035B">
              <w:rPr>
                <w:rFonts w:ascii="Times New Roman" w:hAnsi="Times New Roman" w:cs="Times New Roman"/>
                <w:noProof/>
                <w:lang w:val="sr-Cyrl-CS"/>
              </w:rPr>
              <w:t xml:space="preserve"> </w:t>
            </w:r>
            <w:r>
              <w:rPr>
                <w:rFonts w:ascii="Times New Roman" w:hAnsi="Times New Roman" w:cs="Times New Roman"/>
                <w:noProof/>
              </w:rPr>
              <w:t>н</w:t>
            </w:r>
            <w:r>
              <w:rPr>
                <w:rFonts w:ascii="Times New Roman" w:hAnsi="Times New Roman" w:cs="Times New Roman"/>
                <w:noProof/>
                <w:lang w:val="sr-Cyrl-CS"/>
              </w:rPr>
              <w:t>амјену</w:t>
            </w:r>
            <w:r w:rsidR="00B3035B" w:rsidRPr="00B3035B">
              <w:rPr>
                <w:rFonts w:ascii="Times New Roman" w:hAnsi="Times New Roman" w:cs="Times New Roman"/>
                <w:noProof/>
              </w:rPr>
              <w:t>,</w:t>
            </w:r>
          </w:p>
          <w:p w14:paraId="27E4A876" w14:textId="45B93707" w:rsidR="00B3035B" w:rsidRPr="00B3035B" w:rsidRDefault="00363FB4" w:rsidP="00B3035B">
            <w:pPr>
              <w:numPr>
                <w:ilvl w:val="0"/>
                <w:numId w:val="58"/>
              </w:numPr>
              <w:spacing w:after="0" w:line="240" w:lineRule="auto"/>
              <w:contextualSpacing/>
              <w:rPr>
                <w:rFonts w:ascii="Times New Roman" w:hAnsi="Times New Roman" w:cs="Times New Roman"/>
                <w:noProof/>
                <w:lang w:val="sr-Cyrl-CS"/>
              </w:rPr>
            </w:pPr>
            <w:r>
              <w:rPr>
                <w:rFonts w:ascii="Times New Roman" w:hAnsi="Times New Roman" w:cs="Times New Roman"/>
                <w:noProof/>
              </w:rPr>
              <w:t>з</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примјену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саобраћајне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сигнализације</w:t>
            </w:r>
            <w:r w:rsidR="00B3035B" w:rsidRPr="00B3035B">
              <w:rPr>
                <w:rFonts w:ascii="Times New Roman" w:hAnsi="Times New Roman" w:cs="Times New Roman"/>
                <w:noProof/>
                <w:lang w:val="sr-Cyrl-CS"/>
              </w:rPr>
              <w:t>;</w:t>
            </w:r>
          </w:p>
          <w:p w14:paraId="0A1F7656" w14:textId="79BAD2F4" w:rsidR="00B3035B" w:rsidRPr="00B3035B" w:rsidRDefault="00363FB4" w:rsidP="00B3035B">
            <w:pPr>
              <w:numPr>
                <w:ilvl w:val="0"/>
                <w:numId w:val="58"/>
              </w:numPr>
              <w:spacing w:after="0" w:line="240" w:lineRule="auto"/>
              <w:contextualSpacing/>
              <w:rPr>
                <w:rFonts w:ascii="Times New Roman" w:hAnsi="Times New Roman" w:cs="Times New Roman"/>
                <w:noProof/>
              </w:rPr>
            </w:pPr>
            <w:r>
              <w:rPr>
                <w:rFonts w:ascii="Times New Roman" w:hAnsi="Times New Roman" w:cs="Times New Roman"/>
                <w:noProof/>
              </w:rPr>
              <w:t>р</w:t>
            </w:r>
            <w:r>
              <w:rPr>
                <w:rFonts w:ascii="Times New Roman" w:hAnsi="Times New Roman" w:cs="Times New Roman"/>
                <w:noProof/>
                <w:lang w:val="sr-Cyrl-CS"/>
              </w:rPr>
              <w:t>азумије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потребу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управљања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регулисања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саобраћаја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поготово</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већим</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градовима</w:t>
            </w:r>
            <w:r w:rsidR="00B3035B" w:rsidRPr="00B3035B">
              <w:rPr>
                <w:rFonts w:ascii="Times New Roman" w:hAnsi="Times New Roman" w:cs="Times New Roman"/>
                <w:noProof/>
                <w:lang w:val="sr-Latn-CS"/>
              </w:rPr>
              <w:t>.</w:t>
            </w:r>
          </w:p>
          <w:p w14:paraId="740B6EF2" w14:textId="77777777" w:rsidR="00B3035B" w:rsidRPr="00B3035B" w:rsidRDefault="00B3035B" w:rsidP="00B3035B">
            <w:pPr>
              <w:spacing w:after="0" w:line="240" w:lineRule="auto"/>
              <w:ind w:left="360"/>
              <w:contextualSpacing/>
              <w:rPr>
                <w:rFonts w:ascii="Times New Roman" w:hAnsi="Times New Roman" w:cs="Times New Roman"/>
                <w:noProof/>
              </w:rPr>
            </w:pPr>
          </w:p>
          <w:p w14:paraId="75AC3279" w14:textId="77777777" w:rsidR="00B3035B" w:rsidRPr="00B3035B" w:rsidRDefault="00B3035B" w:rsidP="00B3035B">
            <w:pPr>
              <w:spacing w:after="0" w:line="240" w:lineRule="auto"/>
              <w:rPr>
                <w:rFonts w:ascii="Times New Roman" w:eastAsia="Times New Roman" w:hAnsi="Times New Roman" w:cs="Times New Roman"/>
                <w:noProof/>
              </w:rPr>
            </w:pPr>
          </w:p>
          <w:p w14:paraId="6A192FD6" w14:textId="021CF7C1"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 xml:space="preserve">6. </w:t>
            </w:r>
          </w:p>
          <w:p w14:paraId="634D0386" w14:textId="19843F42"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1C8D2345" w14:textId="7C0983CC" w:rsidR="00B3035B" w:rsidRPr="00B3035B" w:rsidRDefault="00363FB4" w:rsidP="00B3035B">
            <w:pPr>
              <w:numPr>
                <w:ilvl w:val="0"/>
                <w:numId w:val="63"/>
              </w:numPr>
              <w:spacing w:after="0" w:line="240" w:lineRule="auto"/>
              <w:contextualSpacing/>
              <w:rPr>
                <w:rFonts w:ascii="Times New Roman" w:hAnsi="Times New Roman" w:cs="Times New Roman"/>
                <w:noProof/>
              </w:rPr>
            </w:pPr>
            <w:r>
              <w:rPr>
                <w:rFonts w:ascii="Times New Roman" w:hAnsi="Times New Roman" w:cs="Times New Roman"/>
                <w:noProof/>
              </w:rPr>
              <w:t>з</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основне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факторе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безбједности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саобраћаја</w:t>
            </w:r>
            <w:r w:rsidR="00B3035B" w:rsidRPr="00B3035B">
              <w:rPr>
                <w:rFonts w:ascii="Times New Roman" w:hAnsi="Times New Roman" w:cs="Times New Roman"/>
                <w:noProof/>
              </w:rPr>
              <w:t>,</w:t>
            </w:r>
          </w:p>
          <w:p w14:paraId="6D8EBDA5" w14:textId="35186340" w:rsidR="00B3035B" w:rsidRPr="00B3035B" w:rsidRDefault="00363FB4" w:rsidP="00B3035B">
            <w:pPr>
              <w:numPr>
                <w:ilvl w:val="0"/>
                <w:numId w:val="63"/>
              </w:numPr>
              <w:spacing w:after="0" w:line="240" w:lineRule="auto"/>
              <w:contextualSpacing/>
              <w:rPr>
                <w:rFonts w:ascii="Times New Roman" w:hAnsi="Times New Roman" w:cs="Times New Roman"/>
                <w:noProof/>
              </w:rPr>
            </w:pPr>
            <w:r>
              <w:rPr>
                <w:rFonts w:ascii="Times New Roman" w:hAnsi="Times New Roman" w:cs="Times New Roman"/>
                <w:noProof/>
              </w:rPr>
              <w:t>р</w:t>
            </w:r>
            <w:r>
              <w:rPr>
                <w:rFonts w:ascii="Times New Roman" w:hAnsi="Times New Roman" w:cs="Times New Roman"/>
                <w:noProof/>
                <w:lang w:val="sr-Cyrl-CS"/>
              </w:rPr>
              <w:t>азумије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утицај</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пута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возила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возача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безбједност</w:t>
            </w:r>
            <w:r w:rsidR="00B3035B" w:rsidRPr="00B3035B">
              <w:rPr>
                <w:rFonts w:ascii="Times New Roman" w:hAnsi="Times New Roman" w:cs="Times New Roman"/>
                <w:noProof/>
              </w:rPr>
              <w:t xml:space="preserve"> </w:t>
            </w:r>
            <w:r>
              <w:rPr>
                <w:rFonts w:ascii="Times New Roman" w:hAnsi="Times New Roman" w:cs="Times New Roman"/>
                <w:noProof/>
                <w:lang w:val="sr-Cyrl-CS"/>
              </w:rPr>
              <w:t>саобраћаја</w:t>
            </w:r>
            <w:r w:rsidR="00B3035B" w:rsidRPr="00B3035B">
              <w:rPr>
                <w:rFonts w:ascii="Times New Roman" w:hAnsi="Times New Roman" w:cs="Times New Roman"/>
                <w:noProof/>
              </w:rPr>
              <w:t>,</w:t>
            </w:r>
          </w:p>
          <w:p w14:paraId="180E49E5" w14:textId="01DC86E2" w:rsidR="00B3035B" w:rsidRPr="00B3035B" w:rsidRDefault="00363FB4" w:rsidP="00B3035B">
            <w:pPr>
              <w:numPr>
                <w:ilvl w:val="0"/>
                <w:numId w:val="63"/>
              </w:numPr>
              <w:spacing w:after="0" w:line="240" w:lineRule="auto"/>
              <w:contextualSpacing/>
              <w:rPr>
                <w:noProof/>
              </w:rPr>
            </w:pPr>
            <w:r>
              <w:rPr>
                <w:rFonts w:ascii="Times New Roman" w:hAnsi="Times New Roman" w:cs="Times New Roman"/>
                <w:noProof/>
                <w:lang w:val="sr-Latn-BA"/>
              </w:rPr>
              <w:t>р</w:t>
            </w:r>
            <w:r>
              <w:rPr>
                <w:rFonts w:ascii="Times New Roman" w:hAnsi="Times New Roman" w:cs="Times New Roman"/>
                <w:noProof/>
                <w:lang w:val="sr-Cyrl-CS"/>
              </w:rPr>
              <w:t>азумије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узроке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посљедице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саобраћајних</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незгода</w:t>
            </w:r>
            <w:r w:rsidR="00B3035B" w:rsidRPr="00B3035B">
              <w:rPr>
                <w:noProof/>
              </w:rPr>
              <w:t>.</w:t>
            </w:r>
          </w:p>
        </w:tc>
        <w:tc>
          <w:tcPr>
            <w:tcW w:w="5244" w:type="dxa"/>
            <w:tcBorders>
              <w:left w:val="single" w:sz="4" w:space="0" w:color="auto"/>
            </w:tcBorders>
            <w:shd w:val="clear" w:color="auto" w:fill="auto"/>
          </w:tcPr>
          <w:p w14:paraId="77359FD8" w14:textId="54771B88"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lastRenderedPageBreak/>
              <w:t>Јединица</w:t>
            </w:r>
            <w:r w:rsidR="00B3035B" w:rsidRPr="00B3035B">
              <w:rPr>
                <w:rFonts w:ascii="Times New Roman" w:eastAsia="Times New Roman" w:hAnsi="Times New Roman" w:cs="Times New Roman"/>
                <w:b/>
                <w:noProof/>
                <w:lang w:val="sr-Cyrl-CS"/>
              </w:rPr>
              <w:t xml:space="preserve"> 1:</w:t>
            </w:r>
          </w:p>
          <w:p w14:paraId="5F421083" w14:textId="1E4CC2DE" w:rsidR="00B3035B" w:rsidRPr="00B3035B" w:rsidRDefault="00363FB4" w:rsidP="00B3035B">
            <w:pPr>
              <w:numPr>
                <w:ilvl w:val="0"/>
                <w:numId w:val="59"/>
              </w:numPr>
              <w:spacing w:after="0" w:line="240" w:lineRule="auto"/>
              <w:contextualSpacing/>
              <w:rPr>
                <w:rFonts w:ascii="Times New Roman" w:hAnsi="Times New Roman" w:cs="Times New Roman"/>
                <w:b/>
                <w:noProof/>
                <w:lang w:val="sr-Cyrl-CS"/>
              </w:rPr>
            </w:pPr>
            <w:r>
              <w:rPr>
                <w:rFonts w:ascii="Times New Roman" w:hAnsi="Times New Roman" w:cs="Times New Roman"/>
                <w:noProof/>
                <w:lang w:val="sr-Cyrl-CS"/>
              </w:rPr>
              <w:t>Садржаје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реализовати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кроз</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радионице</w:t>
            </w:r>
            <w:r w:rsidR="00B3035B" w:rsidRPr="00B3035B">
              <w:rPr>
                <w:rFonts w:ascii="Times New Roman" w:hAnsi="Times New Roman" w:cs="Times New Roman"/>
                <w:noProof/>
                <w:lang w:val="sr-Cyrl-CS"/>
              </w:rPr>
              <w:t xml:space="preserve">, </w:t>
            </w:r>
            <w:r>
              <w:rPr>
                <w:rFonts w:ascii="Times New Roman" w:hAnsi="Times New Roman" w:cs="Times New Roman"/>
                <w:noProof/>
              </w:rPr>
              <w:t>г</w:t>
            </w:r>
            <w:r>
              <w:rPr>
                <w:rFonts w:ascii="Times New Roman" w:hAnsi="Times New Roman" w:cs="Times New Roman"/>
                <w:noProof/>
                <w:lang w:val="sr-Cyrl-CS"/>
              </w:rPr>
              <w:t>дје</w:t>
            </w:r>
            <w:r w:rsidR="00B3035B" w:rsidRPr="00B3035B">
              <w:rPr>
                <w:rFonts w:ascii="Times New Roman" w:hAnsi="Times New Roman" w:cs="Times New Roman"/>
                <w:noProof/>
              </w:rPr>
              <w:t xml:space="preserve"> </w:t>
            </w:r>
            <w:r>
              <w:rPr>
                <w:rFonts w:ascii="Times New Roman" w:hAnsi="Times New Roman" w:cs="Times New Roman"/>
                <w:noProof/>
                <w:lang w:val="sr-Cyrl-CS"/>
              </w:rPr>
              <w:t>ученике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треба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ангажовати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групама</w:t>
            </w:r>
            <w:r w:rsidR="00B3035B" w:rsidRPr="00B3035B">
              <w:rPr>
                <w:rFonts w:ascii="Times New Roman" w:hAnsi="Times New Roman" w:cs="Times New Roman"/>
                <w:noProof/>
                <w:lang w:val="sr-Cyrl-CS"/>
              </w:rPr>
              <w:t xml:space="preserve"> </w:t>
            </w:r>
            <w:r>
              <w:rPr>
                <w:rFonts w:ascii="Times New Roman" w:hAnsi="Times New Roman" w:cs="Times New Roman"/>
                <w:noProof/>
              </w:rPr>
              <w:t>да</w:t>
            </w:r>
            <w:r w:rsidR="00B3035B" w:rsidRPr="00B3035B">
              <w:rPr>
                <w:rFonts w:ascii="Times New Roman" w:hAnsi="Times New Roman" w:cs="Times New Roman"/>
                <w:noProof/>
              </w:rPr>
              <w:t xml:space="preserve"> </w:t>
            </w:r>
            <w:r>
              <w:rPr>
                <w:rFonts w:ascii="Times New Roman" w:hAnsi="Times New Roman" w:cs="Times New Roman"/>
                <w:noProof/>
              </w:rPr>
              <w:t>самостално</w:t>
            </w:r>
            <w:r w:rsidR="00B3035B" w:rsidRPr="00B3035B">
              <w:rPr>
                <w:rFonts w:ascii="Times New Roman" w:hAnsi="Times New Roman" w:cs="Times New Roman"/>
                <w:noProof/>
              </w:rPr>
              <w:t xml:space="preserve"> </w:t>
            </w:r>
            <w:r>
              <w:rPr>
                <w:rFonts w:ascii="Times New Roman" w:hAnsi="Times New Roman" w:cs="Times New Roman"/>
                <w:noProof/>
              </w:rPr>
              <w:t>презентују</w:t>
            </w:r>
            <w:r w:rsidR="00855535">
              <w:rPr>
                <w:rFonts w:ascii="Times New Roman" w:hAnsi="Times New Roman" w:cs="Times New Roman"/>
                <w:noProof/>
              </w:rPr>
              <w:t xml:space="preserve"> </w:t>
            </w:r>
            <w:r>
              <w:rPr>
                <w:rFonts w:ascii="Times New Roman" w:hAnsi="Times New Roman" w:cs="Times New Roman"/>
                <w:noProof/>
              </w:rPr>
              <w:t>историјат</w:t>
            </w:r>
            <w:r w:rsidR="00B3035B" w:rsidRPr="00B3035B">
              <w:rPr>
                <w:rFonts w:ascii="Times New Roman" w:hAnsi="Times New Roman" w:cs="Times New Roman"/>
                <w:noProof/>
              </w:rPr>
              <w:t xml:space="preserve"> </w:t>
            </w:r>
            <w:r>
              <w:rPr>
                <w:rFonts w:ascii="Times New Roman" w:hAnsi="Times New Roman" w:cs="Times New Roman"/>
                <w:noProof/>
              </w:rPr>
              <w:t>развоја</w:t>
            </w:r>
            <w:r w:rsidR="00B3035B" w:rsidRPr="00B3035B">
              <w:rPr>
                <w:rFonts w:ascii="Times New Roman" w:hAnsi="Times New Roman" w:cs="Times New Roman"/>
                <w:noProof/>
              </w:rPr>
              <w:t xml:space="preserve"> </w:t>
            </w:r>
            <w:r>
              <w:rPr>
                <w:rFonts w:ascii="Times New Roman" w:hAnsi="Times New Roman" w:cs="Times New Roman"/>
                <w:noProof/>
              </w:rPr>
              <w:t>саобраћаја</w:t>
            </w:r>
            <w:r w:rsidR="00B3035B" w:rsidRPr="00B3035B">
              <w:rPr>
                <w:rFonts w:ascii="Times New Roman" w:hAnsi="Times New Roman" w:cs="Times New Roman"/>
                <w:noProof/>
              </w:rPr>
              <w:t>.</w:t>
            </w:r>
          </w:p>
          <w:p w14:paraId="048052ED" w14:textId="77777777" w:rsidR="00B3035B" w:rsidRPr="00B3035B" w:rsidRDefault="00B3035B" w:rsidP="00B3035B">
            <w:pPr>
              <w:spacing w:after="0" w:line="240" w:lineRule="auto"/>
              <w:rPr>
                <w:rFonts w:ascii="Times New Roman" w:eastAsia="Times New Roman" w:hAnsi="Times New Roman" w:cs="Times New Roman"/>
                <w:b/>
                <w:noProof/>
              </w:rPr>
            </w:pPr>
          </w:p>
          <w:p w14:paraId="49F9FFB3" w14:textId="3F374510"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2</w:t>
            </w:r>
            <w:r w:rsidR="00B3035B" w:rsidRPr="00B3035B">
              <w:rPr>
                <w:rFonts w:ascii="Times New Roman" w:eastAsia="Times New Roman" w:hAnsi="Times New Roman" w:cs="Times New Roman"/>
                <w:b/>
                <w:noProof/>
                <w:lang w:val="sr-Cyrl-CS"/>
              </w:rPr>
              <w:t>:</w:t>
            </w:r>
          </w:p>
          <w:p w14:paraId="16D3594F" w14:textId="5242A507" w:rsidR="00B3035B" w:rsidRPr="00B3035B" w:rsidRDefault="00363FB4" w:rsidP="00B3035B">
            <w:pPr>
              <w:numPr>
                <w:ilvl w:val="0"/>
                <w:numId w:val="59"/>
              </w:numPr>
              <w:spacing w:after="0" w:line="240" w:lineRule="auto"/>
              <w:contextualSpacing/>
              <w:rPr>
                <w:rFonts w:ascii="Times New Roman" w:hAnsi="Times New Roman" w:cs="Times New Roman"/>
                <w:b/>
                <w:noProof/>
                <w:lang w:val="sr-Cyrl-CS"/>
              </w:rPr>
            </w:pPr>
            <w:r>
              <w:rPr>
                <w:rFonts w:ascii="Times New Roman" w:hAnsi="Times New Roman" w:cs="Times New Roman"/>
                <w:noProof/>
                <w:lang w:val="sr-Cyrl-CS"/>
              </w:rPr>
              <w:t>Садржаје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реализовати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кроз</w:t>
            </w:r>
            <w:r w:rsidR="00B3035B" w:rsidRPr="00B3035B">
              <w:rPr>
                <w:rFonts w:ascii="Times New Roman" w:hAnsi="Times New Roman" w:cs="Times New Roman"/>
                <w:noProof/>
                <w:lang w:val="sr-Cyrl-CS"/>
              </w:rPr>
              <w:t xml:space="preserve"> </w:t>
            </w:r>
            <w:r>
              <w:rPr>
                <w:rFonts w:ascii="Times New Roman" w:hAnsi="Times New Roman" w:cs="Times New Roman"/>
                <w:noProof/>
              </w:rPr>
              <w:t>стручну</w:t>
            </w:r>
            <w:r w:rsidR="00B3035B" w:rsidRPr="00B3035B">
              <w:rPr>
                <w:rFonts w:ascii="Times New Roman" w:hAnsi="Times New Roman" w:cs="Times New Roman"/>
                <w:noProof/>
              </w:rPr>
              <w:t xml:space="preserve"> </w:t>
            </w:r>
            <w:r>
              <w:rPr>
                <w:rFonts w:ascii="Times New Roman" w:hAnsi="Times New Roman" w:cs="Times New Roman"/>
                <w:noProof/>
              </w:rPr>
              <w:t>посјету</w:t>
            </w:r>
            <w:r w:rsidR="00B3035B" w:rsidRPr="00B3035B">
              <w:rPr>
                <w:rFonts w:ascii="Times New Roman" w:hAnsi="Times New Roman" w:cs="Times New Roman"/>
                <w:noProof/>
              </w:rPr>
              <w:t xml:space="preserve"> </w:t>
            </w:r>
            <w:r>
              <w:rPr>
                <w:rFonts w:ascii="Times New Roman" w:hAnsi="Times New Roman" w:cs="Times New Roman"/>
                <w:noProof/>
              </w:rPr>
              <w:t>предузећима</w:t>
            </w:r>
            <w:r w:rsidR="00B3035B" w:rsidRPr="00B3035B">
              <w:rPr>
                <w:rFonts w:ascii="Times New Roman" w:hAnsi="Times New Roman" w:cs="Times New Roman"/>
                <w:noProof/>
              </w:rPr>
              <w:t xml:space="preserve"> </w:t>
            </w:r>
            <w:r>
              <w:rPr>
                <w:rFonts w:ascii="Times New Roman" w:hAnsi="Times New Roman" w:cs="Times New Roman"/>
                <w:noProof/>
              </w:rPr>
              <w:t>која</w:t>
            </w:r>
            <w:r w:rsidR="00B3035B" w:rsidRPr="00B3035B">
              <w:rPr>
                <w:rFonts w:ascii="Times New Roman" w:hAnsi="Times New Roman" w:cs="Times New Roman"/>
                <w:noProof/>
              </w:rPr>
              <w:t xml:space="preserve"> </w:t>
            </w:r>
            <w:r>
              <w:rPr>
                <w:rFonts w:ascii="Times New Roman" w:hAnsi="Times New Roman" w:cs="Times New Roman"/>
                <w:noProof/>
              </w:rPr>
              <w:t>се</w:t>
            </w:r>
            <w:r w:rsidR="00B3035B" w:rsidRPr="00B3035B">
              <w:rPr>
                <w:rFonts w:ascii="Times New Roman" w:hAnsi="Times New Roman" w:cs="Times New Roman"/>
                <w:noProof/>
              </w:rPr>
              <w:t xml:space="preserve"> </w:t>
            </w:r>
            <w:r>
              <w:rPr>
                <w:rFonts w:ascii="Times New Roman" w:hAnsi="Times New Roman" w:cs="Times New Roman"/>
                <w:noProof/>
              </w:rPr>
              <w:t>баве</w:t>
            </w:r>
            <w:r w:rsidR="00B3035B" w:rsidRPr="00B3035B">
              <w:rPr>
                <w:rFonts w:ascii="Times New Roman" w:hAnsi="Times New Roman" w:cs="Times New Roman"/>
                <w:noProof/>
              </w:rPr>
              <w:t xml:space="preserve"> </w:t>
            </w:r>
            <w:r>
              <w:rPr>
                <w:rFonts w:ascii="Times New Roman" w:hAnsi="Times New Roman" w:cs="Times New Roman"/>
                <w:noProof/>
              </w:rPr>
              <w:t>превозом</w:t>
            </w:r>
            <w:r w:rsidR="00B3035B" w:rsidRPr="00B3035B">
              <w:rPr>
                <w:rFonts w:ascii="Times New Roman" w:hAnsi="Times New Roman" w:cs="Times New Roman"/>
                <w:noProof/>
              </w:rPr>
              <w:t xml:space="preserve"> </w:t>
            </w:r>
            <w:r>
              <w:rPr>
                <w:rFonts w:ascii="Times New Roman" w:hAnsi="Times New Roman" w:cs="Times New Roman"/>
                <w:noProof/>
              </w:rPr>
              <w:t>робе</w:t>
            </w:r>
            <w:r w:rsidR="00B3035B" w:rsidRPr="00B3035B">
              <w:rPr>
                <w:rFonts w:ascii="Times New Roman" w:hAnsi="Times New Roman" w:cs="Times New Roman"/>
                <w:noProof/>
              </w:rPr>
              <w:t xml:space="preserve"> </w:t>
            </w:r>
            <w:r>
              <w:rPr>
                <w:rFonts w:ascii="Times New Roman" w:hAnsi="Times New Roman" w:cs="Times New Roman"/>
                <w:noProof/>
              </w:rPr>
              <w:t>и</w:t>
            </w:r>
            <w:r w:rsidR="00B3035B" w:rsidRPr="00B3035B">
              <w:rPr>
                <w:rFonts w:ascii="Times New Roman" w:hAnsi="Times New Roman" w:cs="Times New Roman"/>
                <w:noProof/>
              </w:rPr>
              <w:t xml:space="preserve"> </w:t>
            </w:r>
            <w:r>
              <w:rPr>
                <w:rFonts w:ascii="Times New Roman" w:hAnsi="Times New Roman" w:cs="Times New Roman"/>
                <w:noProof/>
              </w:rPr>
              <w:t>путника</w:t>
            </w:r>
            <w:r w:rsidR="00B3035B" w:rsidRPr="00B3035B">
              <w:rPr>
                <w:rFonts w:ascii="Times New Roman" w:hAnsi="Times New Roman" w:cs="Times New Roman"/>
                <w:noProof/>
              </w:rPr>
              <w:t>.</w:t>
            </w:r>
          </w:p>
          <w:p w14:paraId="4515F906" w14:textId="77777777" w:rsidR="00B3035B" w:rsidRPr="00B3035B" w:rsidRDefault="00B3035B" w:rsidP="00B3035B">
            <w:pPr>
              <w:spacing w:after="0" w:line="240" w:lineRule="auto"/>
              <w:rPr>
                <w:rFonts w:ascii="Times New Roman" w:eastAsia="Times New Roman" w:hAnsi="Times New Roman" w:cs="Times New Roman"/>
                <w:b/>
                <w:noProof/>
              </w:rPr>
            </w:pPr>
          </w:p>
          <w:p w14:paraId="76FF4666" w14:textId="1B9148AC"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3</w:t>
            </w:r>
            <w:r w:rsidR="00B3035B" w:rsidRPr="00B3035B">
              <w:rPr>
                <w:rFonts w:ascii="Times New Roman" w:eastAsia="Times New Roman" w:hAnsi="Times New Roman" w:cs="Times New Roman"/>
                <w:b/>
                <w:noProof/>
                <w:lang w:val="sr-Cyrl-CS"/>
              </w:rPr>
              <w:t>:</w:t>
            </w:r>
          </w:p>
          <w:p w14:paraId="3A3CB47C" w14:textId="05B28BDF" w:rsidR="00B3035B" w:rsidRPr="00B3035B" w:rsidRDefault="00363FB4" w:rsidP="00B3035B">
            <w:pPr>
              <w:numPr>
                <w:ilvl w:val="0"/>
                <w:numId w:val="60"/>
              </w:numPr>
              <w:spacing w:after="0" w:line="240" w:lineRule="auto"/>
              <w:contextualSpacing/>
              <w:rPr>
                <w:rFonts w:ascii="Times New Roman" w:hAnsi="Times New Roman" w:cs="Times New Roman"/>
                <w:noProof/>
              </w:rPr>
            </w:pPr>
            <w:r>
              <w:rPr>
                <w:rFonts w:ascii="Times New Roman" w:hAnsi="Times New Roman" w:cs="Times New Roman"/>
                <w:noProof/>
                <w:lang w:val="sr-Cyrl-CS"/>
              </w:rPr>
              <w:t>Садржаје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реализовати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кроз</w:t>
            </w:r>
            <w:r w:rsidR="00B3035B" w:rsidRPr="00B3035B">
              <w:rPr>
                <w:rFonts w:ascii="Times New Roman" w:hAnsi="Times New Roman" w:cs="Times New Roman"/>
                <w:noProof/>
                <w:lang w:val="sr-Cyrl-CS"/>
              </w:rPr>
              <w:t xml:space="preserve"> </w:t>
            </w:r>
            <w:r>
              <w:rPr>
                <w:rFonts w:ascii="Times New Roman" w:hAnsi="Times New Roman" w:cs="Times New Roman"/>
                <w:noProof/>
              </w:rPr>
              <w:t>стручну</w:t>
            </w:r>
            <w:r w:rsidR="00B3035B" w:rsidRPr="00B3035B">
              <w:rPr>
                <w:rFonts w:ascii="Times New Roman" w:hAnsi="Times New Roman" w:cs="Times New Roman"/>
                <w:noProof/>
              </w:rPr>
              <w:t xml:space="preserve"> </w:t>
            </w:r>
            <w:r>
              <w:rPr>
                <w:rFonts w:ascii="Times New Roman" w:hAnsi="Times New Roman" w:cs="Times New Roman"/>
                <w:noProof/>
              </w:rPr>
              <w:t>посјету</w:t>
            </w:r>
            <w:r w:rsidR="00B3035B" w:rsidRPr="00B3035B">
              <w:rPr>
                <w:rFonts w:ascii="Times New Roman" w:hAnsi="Times New Roman" w:cs="Times New Roman"/>
                <w:noProof/>
              </w:rPr>
              <w:t xml:space="preserve"> </w:t>
            </w:r>
            <w:r>
              <w:rPr>
                <w:rFonts w:ascii="Times New Roman" w:hAnsi="Times New Roman" w:cs="Times New Roman"/>
                <w:noProof/>
              </w:rPr>
              <w:t>предузећима</w:t>
            </w:r>
            <w:r w:rsidR="00B3035B" w:rsidRPr="00B3035B">
              <w:rPr>
                <w:rFonts w:ascii="Times New Roman" w:hAnsi="Times New Roman" w:cs="Times New Roman"/>
                <w:noProof/>
              </w:rPr>
              <w:t xml:space="preserve"> </w:t>
            </w:r>
            <w:r>
              <w:rPr>
                <w:rFonts w:ascii="Times New Roman" w:hAnsi="Times New Roman" w:cs="Times New Roman"/>
                <w:noProof/>
              </w:rPr>
              <w:t>која</w:t>
            </w:r>
            <w:r w:rsidR="00B3035B" w:rsidRPr="00B3035B">
              <w:rPr>
                <w:rFonts w:ascii="Times New Roman" w:hAnsi="Times New Roman" w:cs="Times New Roman"/>
                <w:noProof/>
              </w:rPr>
              <w:t xml:space="preserve"> </w:t>
            </w:r>
            <w:r>
              <w:rPr>
                <w:rFonts w:ascii="Times New Roman" w:hAnsi="Times New Roman" w:cs="Times New Roman"/>
                <w:noProof/>
              </w:rPr>
              <w:t>се</w:t>
            </w:r>
            <w:r w:rsidR="00B3035B" w:rsidRPr="00B3035B">
              <w:rPr>
                <w:rFonts w:ascii="Times New Roman" w:hAnsi="Times New Roman" w:cs="Times New Roman"/>
                <w:noProof/>
              </w:rPr>
              <w:t xml:space="preserve"> </w:t>
            </w:r>
            <w:r>
              <w:rPr>
                <w:rFonts w:ascii="Times New Roman" w:hAnsi="Times New Roman" w:cs="Times New Roman"/>
                <w:noProof/>
              </w:rPr>
              <w:t>баве</w:t>
            </w:r>
            <w:r w:rsidR="00B3035B" w:rsidRPr="00B3035B">
              <w:rPr>
                <w:rFonts w:ascii="Times New Roman" w:hAnsi="Times New Roman" w:cs="Times New Roman"/>
                <w:noProof/>
              </w:rPr>
              <w:t xml:space="preserve"> </w:t>
            </w:r>
            <w:r>
              <w:rPr>
                <w:rFonts w:ascii="Times New Roman" w:hAnsi="Times New Roman" w:cs="Times New Roman"/>
                <w:noProof/>
              </w:rPr>
              <w:t>изградњом</w:t>
            </w:r>
            <w:r w:rsidR="00B3035B" w:rsidRPr="00B3035B">
              <w:rPr>
                <w:rFonts w:ascii="Times New Roman" w:hAnsi="Times New Roman" w:cs="Times New Roman"/>
                <w:noProof/>
              </w:rPr>
              <w:t xml:space="preserve">, </w:t>
            </w:r>
            <w:r>
              <w:rPr>
                <w:rFonts w:ascii="Times New Roman" w:hAnsi="Times New Roman" w:cs="Times New Roman"/>
                <w:noProof/>
              </w:rPr>
              <w:t>опремањем</w:t>
            </w:r>
            <w:r w:rsidR="00B3035B" w:rsidRPr="00B3035B">
              <w:rPr>
                <w:rFonts w:ascii="Times New Roman" w:hAnsi="Times New Roman" w:cs="Times New Roman"/>
                <w:noProof/>
              </w:rPr>
              <w:t xml:space="preserve"> </w:t>
            </w:r>
            <w:r>
              <w:rPr>
                <w:rFonts w:ascii="Times New Roman" w:hAnsi="Times New Roman" w:cs="Times New Roman"/>
                <w:noProof/>
              </w:rPr>
              <w:t>и</w:t>
            </w:r>
            <w:r w:rsidR="00B3035B" w:rsidRPr="00B3035B">
              <w:rPr>
                <w:rFonts w:ascii="Times New Roman" w:hAnsi="Times New Roman" w:cs="Times New Roman"/>
                <w:noProof/>
              </w:rPr>
              <w:t xml:space="preserve"> </w:t>
            </w:r>
            <w:r>
              <w:rPr>
                <w:rFonts w:ascii="Times New Roman" w:hAnsi="Times New Roman" w:cs="Times New Roman"/>
                <w:noProof/>
              </w:rPr>
              <w:t>одржавањем</w:t>
            </w:r>
            <w:r w:rsidR="00B3035B" w:rsidRPr="00B3035B">
              <w:rPr>
                <w:rFonts w:ascii="Times New Roman" w:hAnsi="Times New Roman" w:cs="Times New Roman"/>
                <w:noProof/>
              </w:rPr>
              <w:t xml:space="preserve"> </w:t>
            </w:r>
            <w:r>
              <w:rPr>
                <w:rFonts w:ascii="Times New Roman" w:hAnsi="Times New Roman" w:cs="Times New Roman"/>
                <w:noProof/>
              </w:rPr>
              <w:t>путева</w:t>
            </w:r>
            <w:r w:rsidR="00B3035B" w:rsidRPr="00B3035B">
              <w:rPr>
                <w:rFonts w:ascii="Times New Roman" w:hAnsi="Times New Roman" w:cs="Times New Roman"/>
                <w:noProof/>
              </w:rPr>
              <w:t>.</w:t>
            </w:r>
          </w:p>
          <w:p w14:paraId="45E4D595" w14:textId="77777777" w:rsidR="00B3035B" w:rsidRPr="00B3035B" w:rsidRDefault="00B3035B" w:rsidP="00B3035B">
            <w:pPr>
              <w:spacing w:after="0" w:line="240" w:lineRule="auto"/>
              <w:rPr>
                <w:rFonts w:ascii="Times New Roman" w:eastAsia="Times New Roman" w:hAnsi="Times New Roman" w:cs="Times New Roman"/>
                <w:b/>
                <w:noProof/>
              </w:rPr>
            </w:pPr>
          </w:p>
          <w:p w14:paraId="76E29B7A" w14:textId="5234F42B"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4</w:t>
            </w:r>
            <w:r w:rsidR="00B3035B" w:rsidRPr="00B3035B">
              <w:rPr>
                <w:rFonts w:ascii="Times New Roman" w:eastAsia="Times New Roman" w:hAnsi="Times New Roman" w:cs="Times New Roman"/>
                <w:b/>
                <w:noProof/>
                <w:lang w:val="sr-Cyrl-CS"/>
              </w:rPr>
              <w:t>:</w:t>
            </w:r>
          </w:p>
          <w:p w14:paraId="6E739C2A" w14:textId="72E74E52" w:rsidR="00B3035B" w:rsidRPr="00B3035B" w:rsidRDefault="00363FB4" w:rsidP="00B3035B">
            <w:pPr>
              <w:numPr>
                <w:ilvl w:val="0"/>
                <w:numId w:val="61"/>
              </w:numPr>
              <w:spacing w:after="0" w:line="240" w:lineRule="auto"/>
              <w:contextualSpacing/>
              <w:rPr>
                <w:rFonts w:ascii="Times New Roman" w:hAnsi="Times New Roman" w:cs="Times New Roman"/>
                <w:noProof/>
              </w:rPr>
            </w:pPr>
            <w:r>
              <w:rPr>
                <w:rFonts w:ascii="Times New Roman" w:hAnsi="Times New Roman" w:cs="Times New Roman"/>
                <w:noProof/>
                <w:lang w:val="sr-Cyrl-CS"/>
              </w:rPr>
              <w:t>Садржаје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реализовати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кроз</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радионице</w:t>
            </w:r>
            <w:r w:rsidR="00B3035B" w:rsidRPr="00B3035B">
              <w:rPr>
                <w:rFonts w:ascii="Times New Roman" w:hAnsi="Times New Roman" w:cs="Times New Roman"/>
                <w:noProof/>
                <w:lang w:val="sr-Cyrl-CS"/>
              </w:rPr>
              <w:t xml:space="preserve">, </w:t>
            </w:r>
            <w:r>
              <w:rPr>
                <w:rFonts w:ascii="Times New Roman" w:hAnsi="Times New Roman" w:cs="Times New Roman"/>
                <w:noProof/>
              </w:rPr>
              <w:t>г</w:t>
            </w:r>
            <w:r>
              <w:rPr>
                <w:rFonts w:ascii="Times New Roman" w:hAnsi="Times New Roman" w:cs="Times New Roman"/>
                <w:noProof/>
                <w:lang w:val="sr-Cyrl-CS"/>
              </w:rPr>
              <w:t>дје</w:t>
            </w:r>
            <w:r w:rsidR="00B3035B" w:rsidRPr="00B3035B">
              <w:rPr>
                <w:rFonts w:ascii="Times New Roman" w:hAnsi="Times New Roman" w:cs="Times New Roman"/>
                <w:noProof/>
              </w:rPr>
              <w:t xml:space="preserve"> </w:t>
            </w:r>
            <w:r>
              <w:rPr>
                <w:rFonts w:ascii="Times New Roman" w:hAnsi="Times New Roman" w:cs="Times New Roman"/>
                <w:noProof/>
                <w:lang w:val="sr-Cyrl-CS"/>
              </w:rPr>
              <w:t>ученике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треба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ангажовати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групама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као</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представнике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одређеног</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вида</w:t>
            </w:r>
            <w:r w:rsidR="00B3035B" w:rsidRPr="00B3035B">
              <w:rPr>
                <w:rFonts w:ascii="Times New Roman" w:hAnsi="Times New Roman" w:cs="Times New Roman"/>
                <w:noProof/>
                <w:lang w:val="sr-Cyrl-CS"/>
              </w:rPr>
              <w:t>/</w:t>
            </w:r>
            <w:r>
              <w:rPr>
                <w:rFonts w:ascii="Times New Roman" w:hAnsi="Times New Roman" w:cs="Times New Roman"/>
                <w:noProof/>
                <w:lang w:val="sr-Cyrl-CS"/>
              </w:rPr>
              <w:t>гране</w:t>
            </w:r>
            <w:r w:rsidR="00B3035B" w:rsidRPr="00B3035B">
              <w:rPr>
                <w:rFonts w:ascii="Times New Roman" w:hAnsi="Times New Roman" w:cs="Times New Roman"/>
                <w:noProof/>
              </w:rPr>
              <w:t xml:space="preserve"> </w:t>
            </w:r>
            <w:r>
              <w:rPr>
                <w:rFonts w:ascii="Times New Roman" w:hAnsi="Times New Roman" w:cs="Times New Roman"/>
                <w:noProof/>
                <w:lang w:val="sr-Cyrl-CS"/>
              </w:rPr>
              <w:t>саобраћаја</w:t>
            </w:r>
            <w:r w:rsidR="00B3035B" w:rsidRPr="00B3035B">
              <w:rPr>
                <w:rFonts w:ascii="Times New Roman" w:hAnsi="Times New Roman" w:cs="Times New Roman"/>
                <w:noProof/>
                <w:lang w:val="sr-Cyrl-CS"/>
              </w:rPr>
              <w:t>.</w:t>
            </w:r>
          </w:p>
          <w:p w14:paraId="643AF968" w14:textId="77777777" w:rsidR="00B3035B" w:rsidRPr="00B3035B" w:rsidRDefault="00B3035B" w:rsidP="00B3035B">
            <w:pPr>
              <w:spacing w:after="0" w:line="240" w:lineRule="auto"/>
              <w:rPr>
                <w:rFonts w:ascii="Times New Roman" w:eastAsia="Times New Roman" w:hAnsi="Times New Roman" w:cs="Times New Roman"/>
                <w:noProof/>
              </w:rPr>
            </w:pPr>
          </w:p>
          <w:p w14:paraId="457EF840" w14:textId="6D007554"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5</w:t>
            </w:r>
            <w:r w:rsidR="00B3035B" w:rsidRPr="00B3035B">
              <w:rPr>
                <w:rFonts w:ascii="Times New Roman" w:eastAsia="Times New Roman" w:hAnsi="Times New Roman" w:cs="Times New Roman"/>
                <w:b/>
                <w:noProof/>
                <w:lang w:val="sr-Cyrl-CS"/>
              </w:rPr>
              <w:t>:</w:t>
            </w:r>
          </w:p>
          <w:p w14:paraId="3306978D" w14:textId="277CEC17" w:rsidR="00B3035B" w:rsidRPr="00B3035B" w:rsidRDefault="00363FB4" w:rsidP="00B3035B">
            <w:pPr>
              <w:numPr>
                <w:ilvl w:val="0"/>
                <w:numId w:val="61"/>
              </w:numPr>
              <w:spacing w:after="0" w:line="240" w:lineRule="auto"/>
              <w:contextualSpacing/>
              <w:rPr>
                <w:rFonts w:ascii="Times New Roman" w:hAnsi="Times New Roman" w:cs="Times New Roman"/>
                <w:noProof/>
              </w:rPr>
            </w:pPr>
            <w:r>
              <w:rPr>
                <w:rFonts w:ascii="Times New Roman" w:hAnsi="Times New Roman" w:cs="Times New Roman"/>
                <w:noProof/>
                <w:lang w:val="sr-Cyrl-CS"/>
              </w:rPr>
              <w:t>Инфраструктуру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треба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проћи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кроз</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упрошћене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графичке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радове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примјере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из</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ближег</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окружења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школе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уређење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раскрсница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улица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паркинга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сл</w:t>
            </w:r>
            <w:r w:rsidR="00B3035B" w:rsidRPr="00B3035B">
              <w:rPr>
                <w:rFonts w:ascii="Times New Roman" w:hAnsi="Times New Roman" w:cs="Times New Roman"/>
                <w:noProof/>
                <w:lang w:val="sr-Cyrl-CS"/>
              </w:rPr>
              <w:t>.);</w:t>
            </w:r>
          </w:p>
          <w:p w14:paraId="1EF0D012" w14:textId="2A401BD9" w:rsidR="00B3035B" w:rsidRPr="00B3035B" w:rsidRDefault="00363FB4" w:rsidP="00B3035B">
            <w:pPr>
              <w:numPr>
                <w:ilvl w:val="0"/>
                <w:numId w:val="61"/>
              </w:numPr>
              <w:spacing w:after="0" w:line="240" w:lineRule="auto"/>
              <w:contextualSpacing/>
              <w:rPr>
                <w:rFonts w:ascii="Times New Roman" w:hAnsi="Times New Roman" w:cs="Times New Roman"/>
                <w:noProof/>
              </w:rPr>
            </w:pPr>
            <w:r>
              <w:rPr>
                <w:rFonts w:ascii="Times New Roman" w:hAnsi="Times New Roman" w:cs="Times New Roman"/>
                <w:noProof/>
                <w:lang w:val="sr-Cyrl-CS"/>
              </w:rPr>
              <w:t>Саобраћајну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сигнализацију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реализовати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кроз</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групни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рад</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гдје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би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ученици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самостално</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уочавали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правилно</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постављање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примјену</w:t>
            </w:r>
            <w:r w:rsidR="00B3035B" w:rsidRPr="00B3035B">
              <w:rPr>
                <w:rFonts w:ascii="Times New Roman" w:hAnsi="Times New Roman" w:cs="Times New Roman"/>
                <w:noProof/>
                <w:lang w:val="sr-Cyrl-CS"/>
              </w:rPr>
              <w:t>.</w:t>
            </w:r>
          </w:p>
          <w:p w14:paraId="176AFFD5" w14:textId="77777777" w:rsidR="00B3035B" w:rsidRPr="00B3035B" w:rsidRDefault="00B3035B" w:rsidP="00B3035B">
            <w:pPr>
              <w:spacing w:after="0" w:line="240" w:lineRule="auto"/>
              <w:rPr>
                <w:rFonts w:ascii="Times New Roman" w:eastAsia="Times New Roman" w:hAnsi="Times New Roman" w:cs="Times New Roman"/>
                <w:noProof/>
              </w:rPr>
            </w:pPr>
          </w:p>
          <w:p w14:paraId="7EE5582E" w14:textId="3D3A652B"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6</w:t>
            </w:r>
            <w:r w:rsidR="00B3035B" w:rsidRPr="00B3035B">
              <w:rPr>
                <w:rFonts w:ascii="Times New Roman" w:eastAsia="Times New Roman" w:hAnsi="Times New Roman" w:cs="Times New Roman"/>
                <w:b/>
                <w:noProof/>
                <w:lang w:val="sr-Cyrl-CS"/>
              </w:rPr>
              <w:t>:</w:t>
            </w:r>
          </w:p>
          <w:p w14:paraId="3F74D9B1" w14:textId="4E8D09F5" w:rsidR="00B3035B" w:rsidRPr="00B3035B" w:rsidRDefault="00363FB4" w:rsidP="00B3035B">
            <w:pPr>
              <w:numPr>
                <w:ilvl w:val="0"/>
                <w:numId w:val="62"/>
              </w:numPr>
              <w:spacing w:after="0" w:line="240" w:lineRule="auto"/>
              <w:contextualSpacing/>
              <w:rPr>
                <w:rFonts w:ascii="Times New Roman" w:hAnsi="Times New Roman" w:cs="Times New Roman"/>
                <w:noProof/>
              </w:rPr>
            </w:pPr>
            <w:r>
              <w:rPr>
                <w:rFonts w:ascii="Times New Roman" w:hAnsi="Times New Roman" w:cs="Times New Roman"/>
                <w:noProof/>
                <w:lang w:val="sr-Cyrl-CS"/>
              </w:rPr>
              <w:t>Дефинисати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групе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ученика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које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ће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представљати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одређени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фактор</w:t>
            </w:r>
            <w:r w:rsidR="00B3035B" w:rsidRPr="00B3035B">
              <w:rPr>
                <w:rFonts w:ascii="Times New Roman" w:hAnsi="Times New Roman" w:cs="Times New Roman"/>
                <w:noProof/>
                <w:lang w:val="sr-Latn-CS"/>
              </w:rPr>
              <w:t xml:space="preserve"> </w:t>
            </w:r>
            <w:r>
              <w:rPr>
                <w:rFonts w:ascii="Times New Roman" w:hAnsi="Times New Roman" w:cs="Times New Roman"/>
                <w:noProof/>
                <w:lang w:val="sr-Cyrl-CS"/>
              </w:rPr>
              <w:t>безбједности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кроз</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дискусију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увјерити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остале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да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је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тај</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фактор</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најбитнији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на</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крају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заједнички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извући</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закључе</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о</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значају</w:t>
            </w:r>
            <w:r w:rsidR="00B3035B" w:rsidRPr="00B3035B">
              <w:rPr>
                <w:rFonts w:ascii="Times New Roman" w:hAnsi="Times New Roman" w:cs="Times New Roman"/>
                <w:noProof/>
                <w:lang w:val="sr-Cyrl-CS"/>
              </w:rPr>
              <w:t xml:space="preserve"> </w:t>
            </w:r>
            <w:r>
              <w:rPr>
                <w:rFonts w:ascii="Times New Roman" w:hAnsi="Times New Roman" w:cs="Times New Roman"/>
                <w:noProof/>
                <w:lang w:val="sr-Cyrl-CS"/>
              </w:rPr>
              <w:t>сваког</w:t>
            </w:r>
            <w:r w:rsidR="00B3035B" w:rsidRPr="00B3035B">
              <w:rPr>
                <w:rFonts w:ascii="Times New Roman" w:hAnsi="Times New Roman" w:cs="Times New Roman"/>
                <w:noProof/>
                <w:lang w:val="sr-Cyrl-CS"/>
              </w:rPr>
              <w:t>).</w:t>
            </w:r>
          </w:p>
        </w:tc>
      </w:tr>
      <w:tr w:rsidR="00B3035B" w:rsidRPr="00B3035B" w14:paraId="5F18E373" w14:textId="77777777" w:rsidTr="00363FB4">
        <w:trPr>
          <w:jc w:val="center"/>
        </w:trPr>
        <w:tc>
          <w:tcPr>
            <w:tcW w:w="10059" w:type="dxa"/>
            <w:gridSpan w:val="3"/>
            <w:shd w:val="clear" w:color="auto" w:fill="auto"/>
          </w:tcPr>
          <w:p w14:paraId="4E70F94D" w14:textId="567F65A1"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Интеграција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другим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предметима</w:t>
            </w:r>
          </w:p>
        </w:tc>
      </w:tr>
      <w:tr w:rsidR="00B3035B" w:rsidRPr="00B3035B" w14:paraId="585EE0DF" w14:textId="77777777" w:rsidTr="00363FB4">
        <w:trPr>
          <w:jc w:val="center"/>
        </w:trPr>
        <w:tc>
          <w:tcPr>
            <w:tcW w:w="10059" w:type="dxa"/>
            <w:gridSpan w:val="3"/>
            <w:shd w:val="clear" w:color="auto" w:fill="auto"/>
          </w:tcPr>
          <w:p w14:paraId="58DAAE55" w14:textId="537AF33C"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Нема</w:t>
            </w:r>
          </w:p>
        </w:tc>
      </w:tr>
      <w:tr w:rsidR="00B3035B" w:rsidRPr="00B3035B" w14:paraId="6AAC65EE" w14:textId="77777777" w:rsidTr="00363FB4">
        <w:trPr>
          <w:jc w:val="center"/>
        </w:trPr>
        <w:tc>
          <w:tcPr>
            <w:tcW w:w="10059" w:type="dxa"/>
            <w:gridSpan w:val="3"/>
            <w:shd w:val="clear" w:color="auto" w:fill="auto"/>
          </w:tcPr>
          <w:p w14:paraId="4AE5BDBA" w14:textId="5BCA074F"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Извори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наставнике</w:t>
            </w:r>
          </w:p>
        </w:tc>
      </w:tr>
      <w:tr w:rsidR="00B3035B" w:rsidRPr="00B3035B" w14:paraId="23D06FC4" w14:textId="77777777" w:rsidTr="00363FB4">
        <w:trPr>
          <w:jc w:val="center"/>
        </w:trPr>
        <w:tc>
          <w:tcPr>
            <w:tcW w:w="10059" w:type="dxa"/>
            <w:gridSpan w:val="3"/>
            <w:shd w:val="clear" w:color="auto" w:fill="auto"/>
          </w:tcPr>
          <w:p w14:paraId="72CF41BC" w14:textId="463E9291" w:rsidR="00B3035B" w:rsidRPr="00B3035B" w:rsidRDefault="00363FB4" w:rsidP="00B3035B">
            <w:pPr>
              <w:numPr>
                <w:ilvl w:val="0"/>
                <w:numId w:val="21"/>
              </w:numPr>
              <w:spacing w:after="0" w:line="240" w:lineRule="auto"/>
              <w:contextualSpacing/>
              <w:rPr>
                <w:rFonts w:ascii="Times New Roman" w:hAnsi="Times New Roman" w:cs="Times New Roman"/>
                <w:lang w:val="sr-Latn-BA"/>
              </w:rPr>
            </w:pPr>
            <w:r>
              <w:rPr>
                <w:rFonts w:ascii="Times New Roman" w:hAnsi="Times New Roman" w:cs="Times New Roman"/>
                <w:lang w:val="sr-Latn-BA"/>
              </w:rPr>
              <w:t>Одобрени</w:t>
            </w:r>
            <w:r w:rsidR="00B3035B" w:rsidRPr="00B3035B">
              <w:rPr>
                <w:rFonts w:ascii="Times New Roman" w:hAnsi="Times New Roman" w:cs="Times New Roman"/>
                <w:lang w:val="sr-Latn-BA"/>
              </w:rPr>
              <w:t xml:space="preserve"> </w:t>
            </w:r>
            <w:r>
              <w:rPr>
                <w:rFonts w:ascii="Times New Roman" w:hAnsi="Times New Roman" w:cs="Times New Roman"/>
                <w:lang w:val="sr-Latn-BA"/>
              </w:rPr>
              <w:t>уџбеници</w:t>
            </w:r>
          </w:p>
          <w:p w14:paraId="1419C72E" w14:textId="36F922BD" w:rsidR="00B3035B" w:rsidRPr="00B3035B" w:rsidRDefault="00363FB4" w:rsidP="00B3035B">
            <w:pPr>
              <w:numPr>
                <w:ilvl w:val="0"/>
                <w:numId w:val="21"/>
              </w:numPr>
              <w:spacing w:after="0" w:line="240" w:lineRule="auto"/>
              <w:contextualSpacing/>
              <w:rPr>
                <w:rFonts w:ascii="Times New Roman" w:hAnsi="Times New Roman" w:cs="Times New Roman"/>
              </w:rPr>
            </w:pPr>
            <w:r>
              <w:rPr>
                <w:rFonts w:ascii="Times New Roman" w:hAnsi="Times New Roman" w:cs="Times New Roman"/>
              </w:rPr>
              <w:t>Сручни</w:t>
            </w:r>
            <w:r w:rsidR="00B3035B" w:rsidRPr="00B3035B">
              <w:rPr>
                <w:rFonts w:ascii="Times New Roman" w:hAnsi="Times New Roman" w:cs="Times New Roman"/>
              </w:rPr>
              <w:t xml:space="preserve"> </w:t>
            </w:r>
            <w:r>
              <w:rPr>
                <w:rFonts w:ascii="Times New Roman" w:hAnsi="Times New Roman" w:cs="Times New Roman"/>
              </w:rPr>
              <w:t>часописи</w:t>
            </w:r>
            <w:r w:rsidR="00B3035B" w:rsidRPr="00B3035B">
              <w:rPr>
                <w:rFonts w:ascii="Times New Roman" w:hAnsi="Times New Roman" w:cs="Times New Roman"/>
              </w:rPr>
              <w:t xml:space="preserve"> </w:t>
            </w:r>
          </w:p>
          <w:p w14:paraId="3BFAE92E" w14:textId="4725941E" w:rsidR="00B3035B" w:rsidRPr="00B3035B" w:rsidRDefault="00363FB4" w:rsidP="00B3035B">
            <w:pPr>
              <w:numPr>
                <w:ilvl w:val="0"/>
                <w:numId w:val="21"/>
              </w:numPr>
              <w:spacing w:after="0" w:line="240" w:lineRule="auto"/>
              <w:contextualSpacing/>
              <w:rPr>
                <w:rFonts w:ascii="Times New Roman" w:eastAsia="Times New Roman" w:hAnsi="Times New Roman" w:cs="Times New Roman"/>
                <w:noProof/>
                <w:lang w:val="sr-Cyrl-CS"/>
              </w:rPr>
            </w:pPr>
            <w:r>
              <w:rPr>
                <w:rFonts w:ascii="Times New Roman" w:eastAsia="Times New Roman" w:hAnsi="Times New Roman" w:cs="Times New Roman"/>
              </w:rPr>
              <w:t>Интернет</w:t>
            </w:r>
          </w:p>
        </w:tc>
      </w:tr>
      <w:tr w:rsidR="00B3035B" w:rsidRPr="00B3035B" w14:paraId="0BFA3BC3" w14:textId="77777777" w:rsidTr="00363FB4">
        <w:trPr>
          <w:jc w:val="center"/>
        </w:trPr>
        <w:tc>
          <w:tcPr>
            <w:tcW w:w="10059" w:type="dxa"/>
            <w:gridSpan w:val="3"/>
            <w:shd w:val="clear" w:color="auto" w:fill="auto"/>
          </w:tcPr>
          <w:p w14:paraId="0E5C74D1" w14:textId="13C0F83B"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Оцјењивање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технике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оцјењивања</w:t>
            </w:r>
          </w:p>
        </w:tc>
      </w:tr>
      <w:tr w:rsidR="00B3035B" w:rsidRPr="00B3035B" w14:paraId="7A43A938" w14:textId="77777777" w:rsidTr="00363FB4">
        <w:trPr>
          <w:jc w:val="center"/>
        </w:trPr>
        <w:tc>
          <w:tcPr>
            <w:tcW w:w="10059" w:type="dxa"/>
            <w:gridSpan w:val="3"/>
            <w:shd w:val="clear" w:color="auto" w:fill="auto"/>
          </w:tcPr>
          <w:p w14:paraId="19D36668" w14:textId="0FA68DFA"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rPr>
              <w:t>Наставник</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је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обавезан</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упознати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ученике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техникама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критериј</w:t>
            </w:r>
            <w:r w:rsidR="00363FB4">
              <w:rPr>
                <w:rFonts w:ascii="Times New Roman" w:eastAsia="Times New Roman" w:hAnsi="Times New Roman" w:cs="Times New Roman"/>
                <w:lang w:val="sr-Cyrl-BA"/>
              </w:rPr>
              <w:t>уми</w:t>
            </w:r>
            <w:r w:rsidR="00363FB4">
              <w:rPr>
                <w:rFonts w:ascii="Times New Roman" w:eastAsia="Times New Roman" w:hAnsi="Times New Roman" w:cs="Times New Roman"/>
              </w:rPr>
              <w:t>ма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оцјењивања</w:t>
            </w:r>
            <w:r w:rsidRPr="00B3035B">
              <w:rPr>
                <w:rFonts w:ascii="Times New Roman" w:eastAsia="Times New Roman" w:hAnsi="Times New Roman" w:cs="Times New Roman"/>
              </w:rPr>
              <w:t>.</w:t>
            </w:r>
          </w:p>
          <w:p w14:paraId="5E0C70F5" w14:textId="651CE1B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1E56444B" w14:textId="315113D4"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6E86AA30" w14:textId="13C4AE96"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3F3BF570" w14:textId="05A19912"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bl>
    <w:p w14:paraId="10BFB9E4"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264B0CB6"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28337464"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47"/>
        <w:gridCol w:w="3410"/>
        <w:gridCol w:w="4208"/>
      </w:tblGrid>
      <w:tr w:rsidR="00B3035B" w:rsidRPr="00B3035B" w14:paraId="31D96AE8" w14:textId="77777777" w:rsidTr="009221FE">
        <w:trPr>
          <w:jc w:val="center"/>
        </w:trPr>
        <w:tc>
          <w:tcPr>
            <w:tcW w:w="2547" w:type="dxa"/>
            <w:tcBorders>
              <w:bottom w:val="single" w:sz="4" w:space="0" w:color="auto"/>
              <w:right w:val="single" w:sz="4" w:space="0" w:color="auto"/>
            </w:tcBorders>
            <w:shd w:val="clear" w:color="auto" w:fill="auto"/>
          </w:tcPr>
          <w:p w14:paraId="5904E4BD" w14:textId="67A4CBD6"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Модул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назив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7618" w:type="dxa"/>
            <w:gridSpan w:val="2"/>
            <w:tcBorders>
              <w:left w:val="single" w:sz="4" w:space="0" w:color="auto"/>
              <w:bottom w:val="single" w:sz="4" w:space="0" w:color="auto"/>
            </w:tcBorders>
            <w:shd w:val="clear" w:color="auto" w:fill="auto"/>
          </w:tcPr>
          <w:p w14:paraId="2BC7FA48" w14:textId="0B234565" w:rsidR="00B3035B" w:rsidRPr="00B3035B" w:rsidRDefault="00363FB4" w:rsidP="00B3035B">
            <w:pPr>
              <w:spacing w:after="0" w:line="240" w:lineRule="auto"/>
              <w:rPr>
                <w:rFonts w:ascii="Times New Roman" w:eastAsia="Times New Roman" w:hAnsi="Times New Roman" w:cs="Times New Roman"/>
                <w:b/>
                <w:bCs/>
                <w:noProof/>
                <w:lang w:val="hr-HR"/>
              </w:rPr>
            </w:pPr>
            <w:r>
              <w:rPr>
                <w:rFonts w:ascii="Times New Roman" w:eastAsia="Times New Roman" w:hAnsi="Times New Roman" w:cs="Times New Roman"/>
                <w:b/>
                <w:bCs/>
                <w:noProof/>
                <w:lang w:val="hr-HR"/>
              </w:rPr>
              <w:t>ОСНОВЕ</w:t>
            </w:r>
            <w:r w:rsidR="00B3035B" w:rsidRPr="00B3035B">
              <w:rPr>
                <w:rFonts w:ascii="Times New Roman" w:eastAsia="Times New Roman" w:hAnsi="Times New Roman" w:cs="Times New Roman"/>
                <w:b/>
                <w:bCs/>
                <w:noProof/>
                <w:lang w:val="hr-HR"/>
              </w:rPr>
              <w:t xml:space="preserve"> </w:t>
            </w:r>
            <w:r>
              <w:rPr>
                <w:rFonts w:ascii="Times New Roman" w:eastAsia="Times New Roman" w:hAnsi="Times New Roman" w:cs="Times New Roman"/>
                <w:b/>
                <w:bCs/>
                <w:noProof/>
                <w:lang w:val="hr-HR"/>
              </w:rPr>
              <w:t>ТРАНСПОРТА</w:t>
            </w:r>
          </w:p>
        </w:tc>
      </w:tr>
      <w:tr w:rsidR="00B3035B" w:rsidRPr="00B3035B" w14:paraId="00AA63A6" w14:textId="77777777" w:rsidTr="009221FE">
        <w:trPr>
          <w:jc w:val="center"/>
        </w:trPr>
        <w:tc>
          <w:tcPr>
            <w:tcW w:w="2547" w:type="dxa"/>
            <w:tcBorders>
              <w:right w:val="single" w:sz="4" w:space="0" w:color="auto"/>
            </w:tcBorders>
            <w:shd w:val="clear" w:color="auto" w:fill="auto"/>
          </w:tcPr>
          <w:p w14:paraId="7CE71C72" w14:textId="29DFEB05"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Редни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број</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модула</w:t>
            </w:r>
            <w:r w:rsidR="00B3035B" w:rsidRPr="00B3035B">
              <w:rPr>
                <w:rFonts w:ascii="Times New Roman" w:eastAsia="Times New Roman" w:hAnsi="Times New Roman" w:cs="Times New Roman"/>
                <w:b/>
                <w:noProof/>
                <w:lang w:val="hr-HR"/>
              </w:rPr>
              <w:t>:</w:t>
            </w:r>
          </w:p>
        </w:tc>
        <w:tc>
          <w:tcPr>
            <w:tcW w:w="7618" w:type="dxa"/>
            <w:gridSpan w:val="2"/>
            <w:tcBorders>
              <w:left w:val="single" w:sz="4" w:space="0" w:color="auto"/>
            </w:tcBorders>
            <w:shd w:val="clear" w:color="auto" w:fill="auto"/>
          </w:tcPr>
          <w:p w14:paraId="493B3D45" w14:textId="77777777" w:rsidR="00B3035B" w:rsidRPr="00B3035B" w:rsidRDefault="00B3035B" w:rsidP="00B3035B">
            <w:pPr>
              <w:spacing w:after="0" w:line="240" w:lineRule="auto"/>
              <w:rPr>
                <w:rFonts w:ascii="Times New Roman" w:eastAsia="Times New Roman" w:hAnsi="Times New Roman" w:cs="Times New Roman"/>
                <w:b/>
                <w:noProof/>
                <w:lang w:val="hr-HR"/>
              </w:rPr>
            </w:pP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b/>
                <w:noProof/>
                <w:lang w:val="sr-Cyrl-CS"/>
              </w:rPr>
              <w:t>2</w:t>
            </w:r>
          </w:p>
        </w:tc>
      </w:tr>
      <w:tr w:rsidR="00B3035B" w:rsidRPr="00B3035B" w14:paraId="3BCF31D1" w14:textId="77777777" w:rsidTr="00363FB4">
        <w:trPr>
          <w:jc w:val="center"/>
        </w:trPr>
        <w:tc>
          <w:tcPr>
            <w:tcW w:w="10165" w:type="dxa"/>
            <w:gridSpan w:val="3"/>
            <w:shd w:val="clear" w:color="auto" w:fill="auto"/>
          </w:tcPr>
          <w:p w14:paraId="23BD9A25" w14:textId="15C812F5"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Сврха</w:t>
            </w:r>
            <w:r w:rsidR="00B3035B" w:rsidRPr="00B3035B">
              <w:rPr>
                <w:rFonts w:ascii="Times New Roman" w:eastAsia="Times New Roman" w:hAnsi="Times New Roman" w:cs="Times New Roman"/>
                <w:b/>
                <w:noProof/>
                <w:lang w:val="sr-Cyrl-CS"/>
              </w:rPr>
              <w:t xml:space="preserve"> </w:t>
            </w:r>
          </w:p>
        </w:tc>
      </w:tr>
      <w:tr w:rsidR="00B3035B" w:rsidRPr="00B3035B" w14:paraId="05FAA730" w14:textId="77777777" w:rsidTr="00363FB4">
        <w:trPr>
          <w:jc w:val="center"/>
        </w:trPr>
        <w:tc>
          <w:tcPr>
            <w:tcW w:w="10165" w:type="dxa"/>
            <w:gridSpan w:val="3"/>
            <w:shd w:val="clear" w:color="auto" w:fill="auto"/>
          </w:tcPr>
          <w:p w14:paraId="16B702FF" w14:textId="04004D1A"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sr-Cyrl-CS"/>
              </w:rPr>
              <w:t>Оспособити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успјешан</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наставак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школовања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нових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стручних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предмета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везаних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организацију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праћење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контролу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возног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обављање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одређених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транспортних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задатака</w:t>
            </w:r>
            <w:r w:rsidR="00B3035B" w:rsidRPr="00B3035B">
              <w:rPr>
                <w:rFonts w:ascii="Times New Roman" w:eastAsia="Times New Roman" w:hAnsi="Times New Roman" w:cs="Times New Roman"/>
                <w:noProof/>
                <w:lang w:val="sr-Cyrl-CS"/>
              </w:rPr>
              <w:t>.</w:t>
            </w:r>
          </w:p>
        </w:tc>
      </w:tr>
      <w:tr w:rsidR="00B3035B" w:rsidRPr="00B3035B" w14:paraId="3EB2C629" w14:textId="77777777" w:rsidTr="00363FB4">
        <w:trPr>
          <w:jc w:val="center"/>
        </w:trPr>
        <w:tc>
          <w:tcPr>
            <w:tcW w:w="10165" w:type="dxa"/>
            <w:gridSpan w:val="3"/>
            <w:shd w:val="clear" w:color="auto" w:fill="auto"/>
          </w:tcPr>
          <w:p w14:paraId="7BEC98E7" w14:textId="303D810F"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Специјални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захтјеви</w:t>
            </w:r>
            <w:r w:rsidR="00B3035B" w:rsidRPr="00B3035B">
              <w:rPr>
                <w:rFonts w:ascii="Times New Roman" w:eastAsia="Times New Roman" w:hAnsi="Times New Roman" w:cs="Times New Roman"/>
                <w:b/>
                <w:noProof/>
                <w:lang w:val="hr-HR"/>
              </w:rPr>
              <w:t xml:space="preserve"> / </w:t>
            </w:r>
            <w:r>
              <w:rPr>
                <w:rFonts w:ascii="Times New Roman" w:eastAsia="Times New Roman" w:hAnsi="Times New Roman" w:cs="Times New Roman"/>
                <w:b/>
                <w:noProof/>
                <w:lang w:val="hr-HR"/>
              </w:rPr>
              <w:t>Предуслови</w:t>
            </w:r>
          </w:p>
        </w:tc>
      </w:tr>
      <w:tr w:rsidR="00B3035B" w:rsidRPr="00B3035B" w14:paraId="33E4333F" w14:textId="77777777" w:rsidTr="00363FB4">
        <w:trPr>
          <w:jc w:val="center"/>
        </w:trPr>
        <w:tc>
          <w:tcPr>
            <w:tcW w:w="10165" w:type="dxa"/>
            <w:gridSpan w:val="3"/>
            <w:shd w:val="clear" w:color="auto" w:fill="auto"/>
          </w:tcPr>
          <w:p w14:paraId="6B68F0A1" w14:textId="40E7B71F"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sr-Cyrl-CS"/>
              </w:rPr>
              <w:t>Усвојено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модула</w:t>
            </w:r>
            <w:r w:rsidR="00B3035B" w:rsidRPr="00B3035B">
              <w:rPr>
                <w:rFonts w:ascii="Times New Roman" w:eastAsia="Times New Roman" w:hAnsi="Times New Roman" w:cs="Times New Roman"/>
                <w:noProof/>
                <w:lang w:val="sr-Cyrl-CS"/>
              </w:rPr>
              <w:t xml:space="preserve"> 1</w:t>
            </w:r>
          </w:p>
        </w:tc>
      </w:tr>
      <w:tr w:rsidR="00B3035B" w:rsidRPr="00B3035B" w14:paraId="02A6C590" w14:textId="77777777" w:rsidTr="00363FB4">
        <w:trPr>
          <w:jc w:val="center"/>
        </w:trPr>
        <w:tc>
          <w:tcPr>
            <w:tcW w:w="10165" w:type="dxa"/>
            <w:gridSpan w:val="3"/>
            <w:shd w:val="clear" w:color="auto" w:fill="auto"/>
          </w:tcPr>
          <w:p w14:paraId="548EBAF2" w14:textId="2F555DD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Циљеви</w:t>
            </w:r>
          </w:p>
        </w:tc>
      </w:tr>
      <w:tr w:rsidR="00B3035B" w:rsidRPr="00B3035B" w14:paraId="3B9B70E4" w14:textId="77777777" w:rsidTr="00363FB4">
        <w:trPr>
          <w:jc w:val="center"/>
        </w:trPr>
        <w:tc>
          <w:tcPr>
            <w:tcW w:w="10165" w:type="dxa"/>
            <w:gridSpan w:val="3"/>
            <w:shd w:val="clear" w:color="auto" w:fill="auto"/>
          </w:tcPr>
          <w:p w14:paraId="52F5CB27" w14:textId="042F437A"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Овај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модул</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настао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циљем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оспособљава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rPr>
              <w:t>з</w:t>
            </w:r>
            <w:r>
              <w:rPr>
                <w:rFonts w:ascii="Times New Roman" w:eastAsia="Times New Roman" w:hAnsi="Times New Roman" w:cs="Times New Roman"/>
                <w:noProof/>
                <w:lang w:val="sr-Cyrl-CS"/>
              </w:rPr>
              <w:t>а</w:t>
            </w:r>
            <w:r w:rsidR="00B3035B" w:rsidRPr="00B3035B">
              <w:rPr>
                <w:rFonts w:ascii="Times New Roman" w:eastAsia="Times New Roman" w:hAnsi="Times New Roman" w:cs="Times New Roman"/>
                <w:noProof/>
                <w:lang w:val="sr-Cyrl-CS"/>
              </w:rPr>
              <w:t>:</w:t>
            </w:r>
          </w:p>
          <w:p w14:paraId="3A7F6698" w14:textId="7BD70757" w:rsidR="00B3035B" w:rsidRPr="00B3035B" w:rsidRDefault="00363FB4" w:rsidP="00B3035B">
            <w:pPr>
              <w:numPr>
                <w:ilvl w:val="0"/>
                <w:numId w:val="18"/>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rPr>
              <w:t>с</w:t>
            </w:r>
            <w:r>
              <w:rPr>
                <w:rFonts w:ascii="Times New Roman" w:eastAsia="Times New Roman" w:hAnsi="Times New Roman" w:cs="Times New Roman"/>
                <w:noProof/>
                <w:lang w:val="sr-Cyrl-CS"/>
              </w:rPr>
              <w:t>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карактеристикама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специфичностима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одређене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врсте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транспорта</w:t>
            </w:r>
            <w:r w:rsidR="00B3035B" w:rsidRPr="00B3035B">
              <w:rPr>
                <w:rFonts w:ascii="Times New Roman" w:eastAsia="Times New Roman" w:hAnsi="Times New Roman" w:cs="Times New Roman"/>
                <w:noProof/>
              </w:rPr>
              <w:t>,</w:t>
            </w:r>
          </w:p>
          <w:p w14:paraId="448FB461" w14:textId="02B57B77" w:rsidR="00B3035B" w:rsidRPr="00B3035B" w:rsidRDefault="00363FB4" w:rsidP="00B3035B">
            <w:pPr>
              <w:numPr>
                <w:ilvl w:val="0"/>
                <w:numId w:val="18"/>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rPr>
              <w:t>с</w:t>
            </w:r>
            <w:r>
              <w:rPr>
                <w:rFonts w:ascii="Times New Roman" w:eastAsia="Times New Roman" w:hAnsi="Times New Roman" w:cs="Times New Roman"/>
                <w:noProof/>
                <w:lang w:val="sr-Cyrl-CS"/>
              </w:rPr>
              <w:t>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појмова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транспортном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процесу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његовим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фазама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начелима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организације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транспортног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процеса</w:t>
            </w:r>
            <w:r w:rsidR="00B3035B" w:rsidRPr="00B3035B">
              <w:rPr>
                <w:rFonts w:ascii="Times New Roman" w:eastAsia="Times New Roman" w:hAnsi="Times New Roman" w:cs="Times New Roman"/>
                <w:noProof/>
              </w:rPr>
              <w:t>,</w:t>
            </w:r>
          </w:p>
          <w:p w14:paraId="5807BAF0" w14:textId="1D46CFEE" w:rsidR="00B3035B" w:rsidRPr="00B3035B" w:rsidRDefault="00363FB4" w:rsidP="00B3035B">
            <w:pPr>
              <w:numPr>
                <w:ilvl w:val="0"/>
                <w:numId w:val="18"/>
              </w:numPr>
              <w:spacing w:after="0" w:line="240" w:lineRule="auto"/>
              <w:rPr>
                <w:rFonts w:ascii="Times New Roman" w:eastAsia="Times New Roman" w:hAnsi="Times New Roman" w:cs="Times New Roman"/>
                <w:b/>
                <w:i/>
                <w:noProof/>
                <w:lang w:val="sr-Cyrl-CS"/>
              </w:rPr>
            </w:pPr>
            <w:r>
              <w:rPr>
                <w:rFonts w:ascii="Times New Roman" w:eastAsia="Times New Roman" w:hAnsi="Times New Roman" w:cs="Times New Roman"/>
                <w:noProof/>
              </w:rPr>
              <w:t>с</w:t>
            </w:r>
            <w:r>
              <w:rPr>
                <w:rFonts w:ascii="Times New Roman" w:eastAsia="Times New Roman" w:hAnsi="Times New Roman" w:cs="Times New Roman"/>
                <w:noProof/>
                <w:lang w:val="sr-Cyrl-CS"/>
              </w:rPr>
              <w:t>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возном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начину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праћења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контроле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возног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парка</w:t>
            </w:r>
            <w:r w:rsidR="00B3035B" w:rsidRPr="00B3035B">
              <w:rPr>
                <w:rFonts w:ascii="Times New Roman" w:eastAsia="Times New Roman" w:hAnsi="Times New Roman" w:cs="Times New Roman"/>
                <w:noProof/>
                <w:lang w:val="sr-Cyrl-CS"/>
              </w:rPr>
              <w:t>.</w:t>
            </w:r>
          </w:p>
        </w:tc>
      </w:tr>
      <w:tr w:rsidR="00B3035B" w:rsidRPr="00B3035B" w14:paraId="110CFE25" w14:textId="77777777" w:rsidTr="00363FB4">
        <w:trPr>
          <w:jc w:val="center"/>
        </w:trPr>
        <w:tc>
          <w:tcPr>
            <w:tcW w:w="10165" w:type="dxa"/>
            <w:gridSpan w:val="3"/>
            <w:shd w:val="clear" w:color="auto" w:fill="auto"/>
          </w:tcPr>
          <w:p w14:paraId="55469D4A" w14:textId="19E8D95B"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Јединице</w:t>
            </w:r>
          </w:p>
        </w:tc>
      </w:tr>
      <w:tr w:rsidR="00B3035B" w:rsidRPr="00B3035B" w14:paraId="12126CC2" w14:textId="77777777" w:rsidTr="00363FB4">
        <w:trPr>
          <w:jc w:val="center"/>
        </w:trPr>
        <w:tc>
          <w:tcPr>
            <w:tcW w:w="10165" w:type="dxa"/>
            <w:gridSpan w:val="3"/>
            <w:shd w:val="clear" w:color="auto" w:fill="auto"/>
          </w:tcPr>
          <w:p w14:paraId="3A7E9840" w14:textId="02829D8E" w:rsidR="00B3035B" w:rsidRPr="00B3035B" w:rsidRDefault="00B3035B" w:rsidP="00B3035B">
            <w:pPr>
              <w:tabs>
                <w:tab w:val="num" w:pos="720"/>
              </w:tabs>
              <w:spacing w:after="0" w:line="240" w:lineRule="auto"/>
              <w:ind w:left="720" w:hanging="360"/>
              <w:rPr>
                <w:rFonts w:ascii="Times New Roman" w:eastAsia="Times New Roman" w:hAnsi="Times New Roman" w:cs="Times New Roman"/>
                <w:bCs/>
                <w:noProof/>
                <w:lang w:val="sr-Cyrl-CS"/>
              </w:rPr>
            </w:pPr>
            <w:r w:rsidRPr="00B3035B">
              <w:rPr>
                <w:rFonts w:ascii="Times New Roman" w:eastAsia="Times New Roman" w:hAnsi="Times New Roman" w:cs="Times New Roman"/>
                <w:bCs/>
                <w:noProof/>
                <w:lang w:val="sr-Cyrl-CS"/>
              </w:rPr>
              <w:t xml:space="preserve">1. </w:t>
            </w:r>
            <w:r w:rsidR="00363FB4">
              <w:rPr>
                <w:rFonts w:ascii="Times New Roman" w:eastAsia="Times New Roman" w:hAnsi="Times New Roman" w:cs="Times New Roman"/>
                <w:bCs/>
                <w:noProof/>
                <w:lang w:val="sr-Cyrl-CS"/>
              </w:rPr>
              <w:t>Појам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подјела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транспорта</w:t>
            </w:r>
          </w:p>
          <w:p w14:paraId="25A39BAE" w14:textId="0688F566" w:rsidR="00B3035B" w:rsidRPr="00B3035B" w:rsidRDefault="00B3035B" w:rsidP="00B3035B">
            <w:pPr>
              <w:tabs>
                <w:tab w:val="num" w:pos="720"/>
              </w:tabs>
              <w:spacing w:after="0" w:line="240" w:lineRule="auto"/>
              <w:ind w:left="720" w:hanging="360"/>
              <w:rPr>
                <w:rFonts w:ascii="Times New Roman" w:eastAsia="Times New Roman" w:hAnsi="Times New Roman" w:cs="Times New Roman"/>
                <w:bCs/>
                <w:noProof/>
                <w:lang w:val="sr-Cyrl-CS"/>
              </w:rPr>
            </w:pPr>
            <w:r w:rsidRPr="00B3035B">
              <w:rPr>
                <w:rFonts w:ascii="Times New Roman" w:eastAsia="Times New Roman" w:hAnsi="Times New Roman" w:cs="Times New Roman"/>
                <w:bCs/>
                <w:noProof/>
                <w:lang w:val="sr-Cyrl-CS"/>
              </w:rPr>
              <w:t xml:space="preserve">2. </w:t>
            </w:r>
            <w:r w:rsidR="00363FB4">
              <w:rPr>
                <w:rFonts w:ascii="Times New Roman" w:eastAsia="Times New Roman" w:hAnsi="Times New Roman" w:cs="Times New Roman"/>
                <w:bCs/>
                <w:noProof/>
                <w:lang w:val="sr-Cyrl-CS"/>
              </w:rPr>
              <w:t>Транспортни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процес</w:t>
            </w:r>
          </w:p>
          <w:p w14:paraId="1098202E" w14:textId="606EC82B" w:rsidR="00B3035B" w:rsidRPr="00B3035B" w:rsidRDefault="00B3035B" w:rsidP="00B3035B">
            <w:pPr>
              <w:tabs>
                <w:tab w:val="num" w:pos="720"/>
              </w:tabs>
              <w:spacing w:after="0" w:line="240" w:lineRule="auto"/>
              <w:ind w:left="720" w:hanging="360"/>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3. </w:t>
            </w:r>
            <w:r w:rsidR="00363FB4">
              <w:rPr>
                <w:rFonts w:ascii="Times New Roman" w:eastAsia="Times New Roman" w:hAnsi="Times New Roman" w:cs="Times New Roman"/>
                <w:bCs/>
                <w:noProof/>
                <w:lang w:val="sr-Cyrl-CS"/>
              </w:rPr>
              <w:t>Возни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w:t>
            </w:r>
          </w:p>
          <w:p w14:paraId="37174081" w14:textId="2468043A" w:rsidR="00B3035B" w:rsidRPr="00B3035B" w:rsidRDefault="00B3035B" w:rsidP="00B3035B">
            <w:pPr>
              <w:tabs>
                <w:tab w:val="num" w:pos="720"/>
              </w:tabs>
              <w:spacing w:after="0" w:line="240" w:lineRule="auto"/>
              <w:ind w:left="720" w:hanging="360"/>
              <w:rPr>
                <w:rFonts w:ascii="Times New Roman" w:eastAsia="Times New Roman" w:hAnsi="Times New Roman" w:cs="Times New Roman"/>
                <w:bCs/>
                <w:noProof/>
              </w:rPr>
            </w:pPr>
            <w:r w:rsidRPr="00B3035B">
              <w:rPr>
                <w:rFonts w:ascii="Times New Roman" w:eastAsia="Times New Roman" w:hAnsi="Times New Roman" w:cs="Times New Roman"/>
                <w:bCs/>
                <w:noProof/>
              </w:rPr>
              <w:t xml:space="preserve">4. </w:t>
            </w:r>
            <w:r w:rsidR="00363FB4">
              <w:rPr>
                <w:rFonts w:ascii="Times New Roman" w:eastAsia="Times New Roman" w:hAnsi="Times New Roman" w:cs="Times New Roman"/>
                <w:bCs/>
                <w:noProof/>
              </w:rPr>
              <w:t>Гараже</w:t>
            </w:r>
            <w:r w:rsidRPr="00B3035B">
              <w:rPr>
                <w:rFonts w:ascii="Times New Roman" w:eastAsia="Times New Roman" w:hAnsi="Times New Roman" w:cs="Times New Roman"/>
                <w:bCs/>
                <w:noProof/>
              </w:rPr>
              <w:t xml:space="preserve">, </w:t>
            </w:r>
            <w:r w:rsidR="00363FB4">
              <w:rPr>
                <w:rFonts w:ascii="Times New Roman" w:eastAsia="Times New Roman" w:hAnsi="Times New Roman" w:cs="Times New Roman"/>
                <w:bCs/>
                <w:noProof/>
              </w:rPr>
              <w:t>сервиси</w:t>
            </w:r>
            <w:r w:rsidRPr="00B3035B">
              <w:rPr>
                <w:rFonts w:ascii="Times New Roman" w:eastAsia="Times New Roman" w:hAnsi="Times New Roman" w:cs="Times New Roman"/>
                <w:bCs/>
                <w:noProof/>
              </w:rPr>
              <w:t xml:space="preserve"> </w:t>
            </w:r>
            <w:r w:rsidR="00363FB4">
              <w:rPr>
                <w:rFonts w:ascii="Times New Roman" w:eastAsia="Times New Roman" w:hAnsi="Times New Roman" w:cs="Times New Roman"/>
                <w:bCs/>
                <w:noProof/>
              </w:rPr>
              <w:t>и</w:t>
            </w:r>
            <w:r w:rsidRPr="00B3035B">
              <w:rPr>
                <w:rFonts w:ascii="Times New Roman" w:eastAsia="Times New Roman" w:hAnsi="Times New Roman" w:cs="Times New Roman"/>
                <w:bCs/>
                <w:noProof/>
              </w:rPr>
              <w:t xml:space="preserve"> </w:t>
            </w:r>
            <w:r w:rsidR="00363FB4">
              <w:rPr>
                <w:rFonts w:ascii="Times New Roman" w:eastAsia="Times New Roman" w:hAnsi="Times New Roman" w:cs="Times New Roman"/>
                <w:bCs/>
                <w:noProof/>
              </w:rPr>
              <w:t>ауто</w:t>
            </w:r>
            <w:r w:rsidRPr="00B3035B">
              <w:rPr>
                <w:rFonts w:ascii="Times New Roman" w:eastAsia="Times New Roman" w:hAnsi="Times New Roman" w:cs="Times New Roman"/>
                <w:bCs/>
                <w:noProof/>
              </w:rPr>
              <w:t xml:space="preserve"> </w:t>
            </w:r>
            <w:r w:rsidR="00363FB4">
              <w:rPr>
                <w:rFonts w:ascii="Times New Roman" w:eastAsia="Times New Roman" w:hAnsi="Times New Roman" w:cs="Times New Roman"/>
                <w:bCs/>
                <w:noProof/>
              </w:rPr>
              <w:t>станице</w:t>
            </w:r>
          </w:p>
        </w:tc>
      </w:tr>
      <w:tr w:rsidR="00B3035B" w:rsidRPr="00B3035B" w14:paraId="6FA1DFD7" w14:textId="77777777" w:rsidTr="00363FB4">
        <w:trPr>
          <w:trHeight w:val="324"/>
          <w:jc w:val="center"/>
        </w:trPr>
        <w:tc>
          <w:tcPr>
            <w:tcW w:w="5957" w:type="dxa"/>
            <w:gridSpan w:val="2"/>
            <w:tcBorders>
              <w:right w:val="single" w:sz="4" w:space="0" w:color="auto"/>
            </w:tcBorders>
            <w:shd w:val="clear" w:color="auto" w:fill="auto"/>
            <w:vAlign w:val="center"/>
          </w:tcPr>
          <w:p w14:paraId="67E3046C" w14:textId="475483BB"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Исходи</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учења</w:t>
            </w:r>
          </w:p>
        </w:tc>
        <w:tc>
          <w:tcPr>
            <w:tcW w:w="4208" w:type="dxa"/>
            <w:tcBorders>
              <w:left w:val="single" w:sz="4" w:space="0" w:color="auto"/>
            </w:tcBorders>
            <w:shd w:val="clear" w:color="auto" w:fill="auto"/>
            <w:vAlign w:val="center"/>
          </w:tcPr>
          <w:p w14:paraId="0B2D9B0C" w14:textId="069DEAC7"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Смјернице</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за</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наставнике</w:t>
            </w:r>
          </w:p>
        </w:tc>
      </w:tr>
      <w:tr w:rsidR="00B3035B" w:rsidRPr="00B3035B" w14:paraId="14A14198" w14:textId="77777777" w:rsidTr="00363FB4">
        <w:trPr>
          <w:trHeight w:val="274"/>
          <w:jc w:val="center"/>
        </w:trPr>
        <w:tc>
          <w:tcPr>
            <w:tcW w:w="5957" w:type="dxa"/>
            <w:gridSpan w:val="2"/>
            <w:tcBorders>
              <w:right w:val="single" w:sz="4" w:space="0" w:color="auto"/>
            </w:tcBorders>
            <w:shd w:val="clear" w:color="auto" w:fill="auto"/>
          </w:tcPr>
          <w:p w14:paraId="30153C0F" w14:textId="126E14CF"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1. </w:t>
            </w:r>
          </w:p>
          <w:p w14:paraId="39ADD627" w14:textId="253957D6" w:rsidR="00B3035B" w:rsidRPr="00B3035B" w:rsidRDefault="00363FB4" w:rsidP="00B3035B">
            <w:pPr>
              <w:spacing w:after="0" w:line="240" w:lineRule="auto"/>
              <w:ind w:left="164" w:hanging="164"/>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5CFD73AD" w14:textId="243C5BB8"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основне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карактеристике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проблеме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појединих</w:t>
            </w:r>
            <w:r w:rsidRPr="00B3035B">
              <w:rPr>
                <w:rFonts w:ascii="Times New Roman" w:eastAsia="Times New Roman" w:hAnsi="Times New Roman" w:cs="Times New Roman"/>
                <w:noProof/>
                <w:lang w:val="sr-Cyrl-CS"/>
              </w:rPr>
              <w:t xml:space="preserve"> </w:t>
            </w:r>
          </w:p>
          <w:p w14:paraId="024BA811" w14:textId="1B008EF0"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врста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транспорта</w:t>
            </w:r>
            <w:r w:rsidRPr="00B3035B">
              <w:rPr>
                <w:rFonts w:ascii="Times New Roman" w:eastAsia="Times New Roman" w:hAnsi="Times New Roman" w:cs="Times New Roman"/>
                <w:noProof/>
              </w:rPr>
              <w:t>,</w:t>
            </w:r>
          </w:p>
          <w:p w14:paraId="2B7B3D17" w14:textId="70E699AF"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основне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критеријуме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усклађености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одређене</w:t>
            </w:r>
            <w:r w:rsidRPr="00B3035B">
              <w:rPr>
                <w:rFonts w:ascii="Times New Roman" w:eastAsia="Times New Roman" w:hAnsi="Times New Roman" w:cs="Times New Roman"/>
                <w:noProof/>
                <w:lang w:val="sr-Cyrl-CS"/>
              </w:rPr>
              <w:t xml:space="preserve"> </w:t>
            </w:r>
          </w:p>
          <w:p w14:paraId="31E35594" w14:textId="58107486"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врсте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са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потребама</w:t>
            </w:r>
            <w:r w:rsidRPr="00B3035B">
              <w:rPr>
                <w:rFonts w:ascii="Times New Roman" w:eastAsia="Times New Roman" w:hAnsi="Times New Roman" w:cs="Times New Roman"/>
                <w:noProof/>
              </w:rPr>
              <w:t>,</w:t>
            </w:r>
          </w:p>
          <w:p w14:paraId="7956DE69" w14:textId="15EE3EF5"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w:t>
            </w:r>
            <w:r w:rsidR="00363FB4">
              <w:rPr>
                <w:rFonts w:ascii="Times New Roman" w:eastAsia="Times New Roman" w:hAnsi="Times New Roman" w:cs="Times New Roman"/>
                <w:noProof/>
                <w:lang w:val="sr-Cyrl-CS"/>
              </w:rPr>
              <w:t>азумије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неопходност</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развоја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за</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149F6592" w14:textId="5D358B3F"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развој</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привреде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друштва</w:t>
            </w:r>
            <w:r w:rsidRPr="00B3035B">
              <w:rPr>
                <w:rFonts w:ascii="Times New Roman" w:eastAsia="Times New Roman" w:hAnsi="Times New Roman" w:cs="Times New Roman"/>
                <w:noProof/>
                <w:lang w:val="sr-Latn-CS"/>
              </w:rPr>
              <w:t>.</w:t>
            </w:r>
          </w:p>
          <w:p w14:paraId="42085C98" w14:textId="77777777" w:rsidR="00B3035B" w:rsidRPr="00B3035B" w:rsidRDefault="00B3035B" w:rsidP="00B3035B">
            <w:pPr>
              <w:spacing w:after="0" w:line="240" w:lineRule="auto"/>
              <w:rPr>
                <w:rFonts w:ascii="Times New Roman" w:eastAsia="Times New Roman" w:hAnsi="Times New Roman" w:cs="Times New Roman"/>
                <w:b/>
                <w:noProof/>
              </w:rPr>
            </w:pPr>
          </w:p>
          <w:p w14:paraId="55D502CB" w14:textId="21286369" w:rsidR="00B3035B" w:rsidRPr="00B3035B" w:rsidRDefault="00363FB4" w:rsidP="00B3035B">
            <w:pPr>
              <w:spacing w:after="0" w:line="240" w:lineRule="auto"/>
              <w:rPr>
                <w:rFonts w:ascii="Times New Roman" w:eastAsia="Times New Roman" w:hAnsi="Times New Roman" w:cs="Times New Roman"/>
                <w:b/>
                <w:noProof/>
                <w:lang w:val="sr-Cyrl-BA"/>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2. </w:t>
            </w:r>
          </w:p>
          <w:p w14:paraId="67D8FBD6" w14:textId="5411CEFD" w:rsidR="00B3035B" w:rsidRPr="00B3035B" w:rsidRDefault="00363FB4" w:rsidP="00B3035B">
            <w:pPr>
              <w:spacing w:after="0" w:line="240" w:lineRule="auto"/>
              <w:ind w:left="164" w:hanging="164"/>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0A4235A2" w14:textId="42034D05"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основне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фазе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транспортног</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процеса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носиоце</w:t>
            </w:r>
            <w:r w:rsidRPr="00B3035B">
              <w:rPr>
                <w:rFonts w:ascii="Times New Roman" w:eastAsia="Times New Roman" w:hAnsi="Times New Roman" w:cs="Times New Roman"/>
                <w:noProof/>
                <w:lang w:val="sr-Cyrl-CS"/>
              </w:rPr>
              <w:t xml:space="preserve"> </w:t>
            </w:r>
          </w:p>
          <w:p w14:paraId="2910491E" w14:textId="61E76687"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активности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тим</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фазама</w:t>
            </w:r>
            <w:r w:rsidRPr="00B3035B">
              <w:rPr>
                <w:rFonts w:ascii="Times New Roman" w:eastAsia="Times New Roman" w:hAnsi="Times New Roman" w:cs="Times New Roman"/>
                <w:noProof/>
              </w:rPr>
              <w:t>,</w:t>
            </w:r>
          </w:p>
          <w:p w14:paraId="70D1BF64" w14:textId="2FC3DF58"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факторе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који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утичу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реализацију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транспортног</w:t>
            </w:r>
            <w:r w:rsidRPr="00B3035B">
              <w:rPr>
                <w:rFonts w:ascii="Times New Roman" w:eastAsia="Times New Roman" w:hAnsi="Times New Roman" w:cs="Times New Roman"/>
                <w:noProof/>
                <w:lang w:val="sr-Cyrl-CS"/>
              </w:rPr>
              <w:t xml:space="preserve"> </w:t>
            </w:r>
          </w:p>
          <w:p w14:paraId="39A841B6" w14:textId="01F4AB81"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процеса</w:t>
            </w:r>
            <w:r w:rsidRPr="00B3035B">
              <w:rPr>
                <w:rFonts w:ascii="Times New Roman" w:eastAsia="Times New Roman" w:hAnsi="Times New Roman" w:cs="Times New Roman"/>
                <w:noProof/>
              </w:rPr>
              <w:t>,</w:t>
            </w:r>
          </w:p>
          <w:p w14:paraId="06EDA9A1" w14:textId="428490F7"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w:t>
            </w:r>
            <w:r w:rsidR="00363FB4">
              <w:rPr>
                <w:rFonts w:ascii="Times New Roman" w:eastAsia="Times New Roman" w:hAnsi="Times New Roman" w:cs="Times New Roman"/>
                <w:noProof/>
                <w:lang w:val="sr-Cyrl-CS"/>
              </w:rPr>
              <w:t>азумије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потребу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рационализације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транспортног</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6691360A" w14:textId="6B4DAD64"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lastRenderedPageBreak/>
              <w:t xml:space="preserve">     </w:t>
            </w:r>
            <w:r w:rsidR="00363FB4">
              <w:rPr>
                <w:rFonts w:ascii="Times New Roman" w:eastAsia="Times New Roman" w:hAnsi="Times New Roman" w:cs="Times New Roman"/>
                <w:noProof/>
              </w:rPr>
              <w:t>п</w:t>
            </w:r>
            <w:r w:rsidR="00363FB4">
              <w:rPr>
                <w:rFonts w:ascii="Times New Roman" w:eastAsia="Times New Roman" w:hAnsi="Times New Roman" w:cs="Times New Roman"/>
                <w:noProof/>
                <w:lang w:val="sr-Cyrl-CS"/>
              </w:rPr>
              <w:t>роцеса</w:t>
            </w:r>
            <w:r w:rsidRPr="00B3035B">
              <w:rPr>
                <w:rFonts w:ascii="Times New Roman" w:eastAsia="Times New Roman" w:hAnsi="Times New Roman" w:cs="Times New Roman"/>
                <w:noProof/>
              </w:rPr>
              <w:t>,</w:t>
            </w:r>
          </w:p>
          <w:p w14:paraId="6BD31272" w14:textId="4B75F4A0"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разумије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појам</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интегрални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комбиновани</w:t>
            </w:r>
            <w:r w:rsidRPr="00B3035B">
              <w:rPr>
                <w:rFonts w:ascii="Times New Roman" w:eastAsia="Times New Roman" w:hAnsi="Times New Roman" w:cs="Times New Roman"/>
                <w:noProof/>
              </w:rPr>
              <w:t xml:space="preserve"> </w:t>
            </w:r>
          </w:p>
          <w:p w14:paraId="1B778013" w14:textId="4F89F9C1"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саобраћај</w:t>
            </w:r>
            <w:r w:rsidRPr="00B3035B">
              <w:rPr>
                <w:rFonts w:ascii="Times New Roman" w:eastAsia="Times New Roman" w:hAnsi="Times New Roman" w:cs="Times New Roman"/>
                <w:noProof/>
              </w:rPr>
              <w:t>.</w:t>
            </w:r>
          </w:p>
          <w:p w14:paraId="527918AA" w14:textId="77777777" w:rsidR="00B3035B" w:rsidRPr="00B3035B" w:rsidRDefault="00B3035B" w:rsidP="00B3035B">
            <w:pPr>
              <w:spacing w:after="0" w:line="240" w:lineRule="auto"/>
              <w:ind w:left="164" w:hanging="164"/>
              <w:rPr>
                <w:rFonts w:ascii="Times New Roman" w:eastAsia="Times New Roman" w:hAnsi="Times New Roman" w:cs="Times New Roman"/>
                <w:b/>
                <w:noProof/>
              </w:rPr>
            </w:pPr>
          </w:p>
          <w:p w14:paraId="0AB421B4" w14:textId="4FCA6EB8" w:rsidR="00B3035B" w:rsidRPr="00B3035B" w:rsidRDefault="00363FB4" w:rsidP="00B3035B">
            <w:pPr>
              <w:spacing w:after="0" w:line="240" w:lineRule="auto"/>
              <w:ind w:left="164" w:hanging="164"/>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3. </w:t>
            </w:r>
            <w:r>
              <w:rPr>
                <w:rFonts w:ascii="Times New Roman" w:eastAsia="Times New Roman" w:hAnsi="Times New Roman" w:cs="Times New Roman"/>
                <w:b/>
                <w:noProof/>
                <w:lang w:val="sr-Cyrl-CS"/>
              </w:rPr>
              <w:t>Возни</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парк</w:t>
            </w:r>
          </w:p>
          <w:p w14:paraId="3B7DB81A" w14:textId="276B9E10" w:rsidR="00B3035B" w:rsidRPr="00B3035B" w:rsidRDefault="00363FB4" w:rsidP="00B3035B">
            <w:pPr>
              <w:spacing w:after="0" w:line="240" w:lineRule="auto"/>
              <w:ind w:left="164" w:hanging="164"/>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610CA2BF" w14:textId="5984C63E"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намјену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карактеристике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одређене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врсте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возног</w:t>
            </w:r>
            <w:r w:rsidRPr="00B3035B">
              <w:rPr>
                <w:rFonts w:ascii="Times New Roman" w:eastAsia="Times New Roman" w:hAnsi="Times New Roman" w:cs="Times New Roman"/>
                <w:noProof/>
                <w:lang w:val="sr-Cyrl-CS"/>
              </w:rPr>
              <w:t xml:space="preserve"> </w:t>
            </w:r>
          </w:p>
          <w:p w14:paraId="3CCC6968" w14:textId="46021EEA"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парка</w:t>
            </w:r>
            <w:r w:rsidRPr="00B3035B">
              <w:rPr>
                <w:rFonts w:ascii="Times New Roman" w:eastAsia="Times New Roman" w:hAnsi="Times New Roman" w:cs="Times New Roman"/>
                <w:noProof/>
              </w:rPr>
              <w:t>,</w:t>
            </w:r>
          </w:p>
          <w:p w14:paraId="08F48377" w14:textId="735C9B06"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основне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показатеље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рада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возног</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парка</w:t>
            </w:r>
            <w:r w:rsidRPr="00B3035B">
              <w:rPr>
                <w:rFonts w:ascii="Times New Roman" w:eastAsia="Times New Roman" w:hAnsi="Times New Roman" w:cs="Times New Roman"/>
                <w:noProof/>
              </w:rPr>
              <w:t>,</w:t>
            </w:r>
          </w:p>
          <w:p w14:paraId="2764270D" w14:textId="5E7FF0B6"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w:t>
            </w:r>
            <w:r w:rsidR="00363FB4">
              <w:rPr>
                <w:rFonts w:ascii="Times New Roman" w:eastAsia="Times New Roman" w:hAnsi="Times New Roman" w:cs="Times New Roman"/>
                <w:noProof/>
                <w:lang w:val="sr-Cyrl-CS"/>
              </w:rPr>
              <w:t>азумије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потребу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контроле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праћења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рада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возног</w:t>
            </w:r>
            <w:r w:rsidRPr="00B3035B">
              <w:rPr>
                <w:rFonts w:ascii="Times New Roman" w:eastAsia="Times New Roman" w:hAnsi="Times New Roman" w:cs="Times New Roman"/>
                <w:noProof/>
                <w:lang w:val="sr-Cyrl-CS"/>
              </w:rPr>
              <w:t xml:space="preserve"> </w:t>
            </w:r>
          </w:p>
          <w:p w14:paraId="483AE7C0" w14:textId="5A80D1FB" w:rsidR="00B3035B" w:rsidRPr="00B3035B" w:rsidRDefault="00B3035B" w:rsidP="00B3035B">
            <w:pPr>
              <w:spacing w:after="0" w:line="240" w:lineRule="auto"/>
              <w:rPr>
                <w:rFonts w:ascii="Times New Roman" w:eastAsia="Times New Roman" w:hAnsi="Times New Roman" w:cs="Times New Roman"/>
                <w:noProof/>
                <w:lang w:val="sr-Latn-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парка</w:t>
            </w:r>
            <w:r w:rsidRPr="00B3035B">
              <w:rPr>
                <w:rFonts w:ascii="Times New Roman" w:eastAsia="Times New Roman" w:hAnsi="Times New Roman" w:cs="Times New Roman"/>
                <w:noProof/>
                <w:lang w:val="sr-Latn-CS"/>
              </w:rPr>
              <w:t>.</w:t>
            </w:r>
          </w:p>
          <w:p w14:paraId="16D99C46" w14:textId="77777777" w:rsidR="00B3035B" w:rsidRPr="00B3035B" w:rsidRDefault="00B3035B" w:rsidP="00B3035B">
            <w:pPr>
              <w:spacing w:after="0" w:line="240" w:lineRule="auto"/>
              <w:rPr>
                <w:rFonts w:ascii="Times New Roman" w:eastAsia="Times New Roman" w:hAnsi="Times New Roman" w:cs="Times New Roman"/>
                <w:noProof/>
                <w:lang w:val="sr-Latn-CS"/>
              </w:rPr>
            </w:pPr>
          </w:p>
          <w:p w14:paraId="354CF602" w14:textId="61842A87" w:rsidR="00B3035B" w:rsidRPr="00B3035B" w:rsidRDefault="00363FB4" w:rsidP="00B3035B">
            <w:pPr>
              <w:spacing w:after="0" w:line="240" w:lineRule="auto"/>
              <w:ind w:left="164" w:hanging="164"/>
              <w:rPr>
                <w:rFonts w:ascii="Times New Roman" w:eastAsia="Times New Roman" w:hAnsi="Times New Roman" w:cs="Times New Roman"/>
                <w:b/>
                <w:noProof/>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4</w:t>
            </w:r>
            <w:r w:rsidR="00B3035B" w:rsidRPr="00B3035B">
              <w:rPr>
                <w:rFonts w:ascii="Times New Roman" w:eastAsia="Times New Roman" w:hAnsi="Times New Roman" w:cs="Times New Roman"/>
                <w:b/>
                <w:noProof/>
                <w:lang w:val="sr-Cyrl-CS"/>
              </w:rPr>
              <w:t>.</w:t>
            </w:r>
            <w:r w:rsidR="00B3035B" w:rsidRPr="00B3035B">
              <w:rPr>
                <w:rFonts w:ascii="Times New Roman" w:eastAsia="Times New Roman" w:hAnsi="Times New Roman" w:cs="Times New Roman"/>
                <w:b/>
                <w:noProof/>
              </w:rPr>
              <w:t xml:space="preserve"> </w:t>
            </w:r>
            <w:r>
              <w:rPr>
                <w:rFonts w:ascii="Times New Roman" w:eastAsia="Times New Roman" w:hAnsi="Times New Roman" w:cs="Times New Roman"/>
                <w:b/>
                <w:bCs/>
                <w:noProof/>
              </w:rPr>
              <w:t>Гараже</w:t>
            </w:r>
            <w:r w:rsidR="00B3035B" w:rsidRPr="00B3035B">
              <w:rPr>
                <w:rFonts w:ascii="Times New Roman" w:eastAsia="Times New Roman" w:hAnsi="Times New Roman" w:cs="Times New Roman"/>
                <w:b/>
                <w:bCs/>
                <w:noProof/>
              </w:rPr>
              <w:t xml:space="preserve">, </w:t>
            </w:r>
            <w:r>
              <w:rPr>
                <w:rFonts w:ascii="Times New Roman" w:eastAsia="Times New Roman" w:hAnsi="Times New Roman" w:cs="Times New Roman"/>
                <w:b/>
                <w:bCs/>
                <w:noProof/>
              </w:rPr>
              <w:t>сервиси</w:t>
            </w:r>
            <w:r w:rsidR="00B3035B" w:rsidRPr="00B3035B">
              <w:rPr>
                <w:rFonts w:ascii="Times New Roman" w:eastAsia="Times New Roman" w:hAnsi="Times New Roman" w:cs="Times New Roman"/>
                <w:b/>
                <w:bCs/>
                <w:noProof/>
              </w:rPr>
              <w:t xml:space="preserve"> </w:t>
            </w:r>
            <w:r>
              <w:rPr>
                <w:rFonts w:ascii="Times New Roman" w:eastAsia="Times New Roman" w:hAnsi="Times New Roman" w:cs="Times New Roman"/>
                <w:b/>
                <w:bCs/>
                <w:noProof/>
              </w:rPr>
              <w:t>и</w:t>
            </w:r>
            <w:r w:rsidR="00B3035B" w:rsidRPr="00B3035B">
              <w:rPr>
                <w:rFonts w:ascii="Times New Roman" w:eastAsia="Times New Roman" w:hAnsi="Times New Roman" w:cs="Times New Roman"/>
                <w:b/>
                <w:bCs/>
                <w:noProof/>
              </w:rPr>
              <w:t xml:space="preserve"> </w:t>
            </w:r>
            <w:r>
              <w:rPr>
                <w:rFonts w:ascii="Times New Roman" w:eastAsia="Times New Roman" w:hAnsi="Times New Roman" w:cs="Times New Roman"/>
                <w:b/>
                <w:bCs/>
                <w:noProof/>
              </w:rPr>
              <w:t>ауто</w:t>
            </w:r>
            <w:r w:rsidR="00B3035B" w:rsidRPr="00B3035B">
              <w:rPr>
                <w:rFonts w:ascii="Times New Roman" w:eastAsia="Times New Roman" w:hAnsi="Times New Roman" w:cs="Times New Roman"/>
                <w:b/>
                <w:bCs/>
                <w:noProof/>
              </w:rPr>
              <w:t xml:space="preserve"> </w:t>
            </w:r>
            <w:r>
              <w:rPr>
                <w:rFonts w:ascii="Times New Roman" w:eastAsia="Times New Roman" w:hAnsi="Times New Roman" w:cs="Times New Roman"/>
                <w:b/>
                <w:bCs/>
                <w:noProof/>
              </w:rPr>
              <w:t>станице</w:t>
            </w:r>
          </w:p>
          <w:p w14:paraId="648676A1" w14:textId="14E2504F" w:rsidR="00B3035B" w:rsidRPr="00B3035B" w:rsidRDefault="00363FB4" w:rsidP="00B3035B">
            <w:pPr>
              <w:spacing w:after="0" w:line="240" w:lineRule="auto"/>
              <w:ind w:left="164" w:hanging="164"/>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1581D868" w14:textId="0A5609B0"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намјену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rPr>
              <w:t>врсте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гаража</w:t>
            </w:r>
            <w:r w:rsidRPr="00B3035B">
              <w:rPr>
                <w:rFonts w:ascii="Times New Roman" w:eastAsia="Times New Roman" w:hAnsi="Times New Roman" w:cs="Times New Roman"/>
                <w:noProof/>
              </w:rPr>
              <w:t>,</w:t>
            </w:r>
          </w:p>
          <w:p w14:paraId="3157C00F" w14:textId="53129075"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з</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rPr>
              <w:t>улогу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подјелу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опрему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прибор</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сервиса</w:t>
            </w:r>
            <w:r w:rsidRPr="00B3035B">
              <w:rPr>
                <w:rFonts w:ascii="Times New Roman" w:eastAsia="Times New Roman" w:hAnsi="Times New Roman" w:cs="Times New Roman"/>
                <w:noProof/>
              </w:rPr>
              <w:t>,</w:t>
            </w:r>
          </w:p>
          <w:p w14:paraId="0E6FD4B9" w14:textId="6D426F80"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w:t>
            </w:r>
            <w:r w:rsidR="00363FB4">
              <w:rPr>
                <w:rFonts w:ascii="Times New Roman" w:eastAsia="Times New Roman" w:hAnsi="Times New Roman" w:cs="Times New Roman"/>
                <w:noProof/>
                <w:lang w:val="sr-Cyrl-CS"/>
              </w:rPr>
              <w:t>азумије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rPr>
              <w:t>улогу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карактеристике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аутобуске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станице</w:t>
            </w:r>
            <w:r w:rsidRPr="00B3035B">
              <w:rPr>
                <w:rFonts w:ascii="Times New Roman" w:eastAsia="Times New Roman" w:hAnsi="Times New Roman" w:cs="Times New Roman"/>
                <w:noProof/>
              </w:rPr>
              <w:t>,</w:t>
            </w:r>
          </w:p>
          <w:p w14:paraId="73406571" w14:textId="37AF48AA" w:rsidR="00B3035B" w:rsidRPr="00B3035B" w:rsidRDefault="00B3035B" w:rsidP="00B3035B">
            <w:pPr>
              <w:spacing w:after="0" w:line="240" w:lineRule="auto"/>
              <w:rPr>
                <w:rFonts w:ascii="Times New Roman" w:eastAsia="Times New Roman" w:hAnsi="Times New Roman" w:cs="Times New Roman"/>
                <w:noProof/>
                <w:lang w:val="sr-Latn-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разумије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карактеристике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бензиских</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станица</w:t>
            </w:r>
            <w:r w:rsidRPr="00B3035B">
              <w:rPr>
                <w:rFonts w:ascii="Times New Roman" w:eastAsia="Times New Roman" w:hAnsi="Times New Roman" w:cs="Times New Roman"/>
                <w:noProof/>
              </w:rPr>
              <w:t>.</w:t>
            </w:r>
          </w:p>
        </w:tc>
        <w:tc>
          <w:tcPr>
            <w:tcW w:w="4208" w:type="dxa"/>
            <w:tcBorders>
              <w:left w:val="single" w:sz="4" w:space="0" w:color="auto"/>
            </w:tcBorders>
            <w:shd w:val="clear" w:color="auto" w:fill="auto"/>
          </w:tcPr>
          <w:p w14:paraId="08808EA6" w14:textId="1F1A9634"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lastRenderedPageBreak/>
              <w:t>Јединица</w:t>
            </w:r>
            <w:r w:rsidR="00B3035B" w:rsidRPr="00B3035B">
              <w:rPr>
                <w:rFonts w:ascii="Times New Roman" w:eastAsia="Times New Roman" w:hAnsi="Times New Roman" w:cs="Times New Roman"/>
                <w:b/>
                <w:noProof/>
                <w:lang w:val="sr-Cyrl-CS"/>
              </w:rPr>
              <w:t xml:space="preserve"> 1:</w:t>
            </w:r>
          </w:p>
          <w:p w14:paraId="18688539" w14:textId="32DBF5A3"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Садржаје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реализовати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кроз</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радионице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гдје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ученике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треба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ангажовати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групама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као</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представнике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одређене</w:t>
            </w:r>
            <w:r w:rsidR="00855535">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врсте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транспорта</w:t>
            </w:r>
            <w:r w:rsidRPr="00B3035B">
              <w:rPr>
                <w:rFonts w:ascii="Times New Roman" w:eastAsia="Times New Roman" w:hAnsi="Times New Roman" w:cs="Times New Roman"/>
                <w:noProof/>
                <w:lang w:val="sr-Cyrl-CS"/>
              </w:rPr>
              <w:t>.</w:t>
            </w:r>
          </w:p>
          <w:p w14:paraId="7CCB970C" w14:textId="77777777" w:rsidR="00B3035B" w:rsidRPr="00B3035B" w:rsidRDefault="00B3035B" w:rsidP="00B3035B">
            <w:pPr>
              <w:spacing w:after="0" w:line="240" w:lineRule="auto"/>
              <w:rPr>
                <w:rFonts w:ascii="Times New Roman" w:eastAsia="Times New Roman" w:hAnsi="Times New Roman" w:cs="Times New Roman"/>
                <w:b/>
                <w:noProof/>
              </w:rPr>
            </w:pPr>
          </w:p>
          <w:p w14:paraId="296EA22B" w14:textId="1C89F9E5"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2:</w:t>
            </w:r>
          </w:p>
          <w:p w14:paraId="14501A60" w14:textId="5F5F016E"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Дефинисати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групе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ученика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које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ће</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601084AD" w14:textId="1835A110"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представљати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учеснике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транспортног</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74BEDCB4" w14:textId="6975A1B2"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процеса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кроз</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радионице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реализовати</w:t>
            </w:r>
            <w:r w:rsidRPr="00B3035B">
              <w:rPr>
                <w:rFonts w:ascii="Times New Roman" w:eastAsia="Times New Roman" w:hAnsi="Times New Roman" w:cs="Times New Roman"/>
                <w:noProof/>
                <w:lang w:val="sr-Cyrl-CS"/>
              </w:rPr>
              <w:t xml:space="preserve"> </w:t>
            </w:r>
          </w:p>
          <w:p w14:paraId="5925C8E5" w14:textId="7DD59527"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њихове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послове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фазама</w:t>
            </w:r>
            <w:r w:rsidRPr="00B3035B">
              <w:rPr>
                <w:rFonts w:ascii="Times New Roman" w:eastAsia="Times New Roman" w:hAnsi="Times New Roman" w:cs="Times New Roman"/>
                <w:noProof/>
                <w:lang w:val="sr-Cyrl-CS"/>
              </w:rPr>
              <w:t>;</w:t>
            </w:r>
          </w:p>
          <w:p w14:paraId="1998DB6D" w14:textId="2A19EBDA"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Факторе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који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утичу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реализацију</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значај</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0E5F098F" w14:textId="1BB7352E"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рационализације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такође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реализовати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групама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гдје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ће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групе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самостално</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lastRenderedPageBreak/>
              <w:t>дефинисати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приоритет</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одређеног</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фактора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могућност</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рационализације</w:t>
            </w:r>
            <w:r w:rsidRPr="00B3035B">
              <w:rPr>
                <w:rFonts w:ascii="Times New Roman" w:eastAsia="Times New Roman" w:hAnsi="Times New Roman" w:cs="Times New Roman"/>
                <w:noProof/>
                <w:lang w:val="sr-Cyrl-CS"/>
              </w:rPr>
              <w:t xml:space="preserve">. </w:t>
            </w:r>
          </w:p>
          <w:p w14:paraId="6EFE7901" w14:textId="77777777" w:rsidR="00B3035B" w:rsidRPr="00B3035B" w:rsidRDefault="00B3035B" w:rsidP="00B3035B">
            <w:pPr>
              <w:spacing w:after="0" w:line="240" w:lineRule="auto"/>
              <w:ind w:left="162" w:hanging="162"/>
              <w:rPr>
                <w:rFonts w:ascii="Times New Roman" w:eastAsia="Times New Roman" w:hAnsi="Times New Roman" w:cs="Times New Roman"/>
                <w:noProof/>
                <w:lang w:val="sr-Cyrl-CS"/>
              </w:rPr>
            </w:pPr>
          </w:p>
          <w:p w14:paraId="33751533" w14:textId="1D488DCC" w:rsidR="00B3035B" w:rsidRPr="00B3035B" w:rsidRDefault="00363FB4" w:rsidP="00B3035B">
            <w:pPr>
              <w:spacing w:after="0" w:line="240" w:lineRule="auto"/>
              <w:ind w:left="162" w:hanging="162"/>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3:</w:t>
            </w:r>
          </w:p>
          <w:p w14:paraId="2DBB067E" w14:textId="0BA23179"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Дефинисати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групе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ученика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да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самостално</w:t>
            </w:r>
            <w:r w:rsidRPr="00B3035B">
              <w:rPr>
                <w:rFonts w:ascii="Times New Roman" w:eastAsia="Times New Roman" w:hAnsi="Times New Roman" w:cs="Times New Roman"/>
                <w:noProof/>
                <w:lang w:val="sr-Cyrl-CS"/>
              </w:rPr>
              <w:t xml:space="preserve"> </w:t>
            </w:r>
          </w:p>
          <w:p w14:paraId="7AF4D5C1" w14:textId="76972376"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утврде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предности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недостатке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одређене</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1DB93FFB" w14:textId="50A81E2F"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врсте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возног</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парка</w:t>
            </w:r>
            <w:r w:rsidRPr="00B3035B">
              <w:rPr>
                <w:rFonts w:ascii="Times New Roman" w:eastAsia="Times New Roman" w:hAnsi="Times New Roman" w:cs="Times New Roman"/>
                <w:noProof/>
                <w:lang w:val="sr-Cyrl-CS"/>
              </w:rPr>
              <w:t>;</w:t>
            </w:r>
          </w:p>
          <w:p w14:paraId="66D84531" w14:textId="39B4E130"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Презентовати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основне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показатеље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рада</w:t>
            </w:r>
            <w:r w:rsidRPr="00B3035B">
              <w:rPr>
                <w:rFonts w:ascii="Times New Roman" w:eastAsia="Times New Roman" w:hAnsi="Times New Roman" w:cs="Times New Roman"/>
                <w:noProof/>
                <w:lang w:val="sr-Cyrl-CS"/>
              </w:rPr>
              <w:t xml:space="preserve"> </w:t>
            </w:r>
          </w:p>
          <w:p w14:paraId="11E34DCF" w14:textId="3D8595FC"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возног</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парка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изабрати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већи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број</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задатака</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582CABFB" w14:textId="143A5579"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повезаних</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са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практичном</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примјеном</w:t>
            </w:r>
            <w:r w:rsidRPr="00B3035B">
              <w:rPr>
                <w:rFonts w:ascii="Times New Roman" w:eastAsia="Times New Roman" w:hAnsi="Times New Roman" w:cs="Times New Roman"/>
                <w:noProof/>
                <w:lang w:val="sr-Cyrl-CS"/>
              </w:rPr>
              <w:t>;</w:t>
            </w:r>
          </w:p>
          <w:p w14:paraId="44CE9559" w14:textId="25074C37"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Упознати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ученике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са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документацијом</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возног</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парка</w:t>
            </w:r>
            <w:r w:rsidRPr="00B3035B">
              <w:rPr>
                <w:rFonts w:ascii="Times New Roman" w:eastAsia="Times New Roman" w:hAnsi="Times New Roman" w:cs="Times New Roman"/>
                <w:noProof/>
                <w:lang w:val="sr-Cyrl-CS"/>
              </w:rPr>
              <w:t>.</w:t>
            </w:r>
          </w:p>
          <w:p w14:paraId="44445704" w14:textId="77777777" w:rsidR="00B3035B" w:rsidRPr="00B3035B" w:rsidRDefault="00B3035B" w:rsidP="00B3035B">
            <w:pPr>
              <w:spacing w:after="0" w:line="240" w:lineRule="auto"/>
              <w:rPr>
                <w:rFonts w:ascii="Times New Roman" w:eastAsia="Times New Roman" w:hAnsi="Times New Roman" w:cs="Times New Roman"/>
                <w:noProof/>
              </w:rPr>
            </w:pPr>
          </w:p>
          <w:p w14:paraId="0CCB0C92" w14:textId="79BD5E26" w:rsidR="00B3035B" w:rsidRPr="00B3035B" w:rsidRDefault="00363FB4" w:rsidP="00B3035B">
            <w:pPr>
              <w:spacing w:after="0" w:line="240" w:lineRule="auto"/>
              <w:ind w:left="162" w:hanging="162"/>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w:t>
            </w:r>
            <w:r w:rsidR="00B3035B" w:rsidRPr="00B3035B">
              <w:rPr>
                <w:rFonts w:ascii="Times New Roman" w:eastAsia="Times New Roman" w:hAnsi="Times New Roman" w:cs="Times New Roman"/>
                <w:b/>
                <w:noProof/>
              </w:rPr>
              <w:t>4</w:t>
            </w:r>
            <w:r w:rsidR="00B3035B" w:rsidRPr="00B3035B">
              <w:rPr>
                <w:rFonts w:ascii="Times New Roman" w:eastAsia="Times New Roman" w:hAnsi="Times New Roman" w:cs="Times New Roman"/>
                <w:b/>
                <w:noProof/>
                <w:lang w:val="sr-Cyrl-CS"/>
              </w:rPr>
              <w:t>:</w:t>
            </w:r>
          </w:p>
          <w:p w14:paraId="64AE07E4" w14:textId="37901097"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Дефинисати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групе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ученика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да</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самостално</w:t>
            </w:r>
            <w:r w:rsidRPr="00B3035B">
              <w:rPr>
                <w:rFonts w:ascii="Times New Roman" w:eastAsia="Times New Roman" w:hAnsi="Times New Roman" w:cs="Times New Roman"/>
                <w:noProof/>
                <w:lang w:val="sr-Cyrl-CS"/>
              </w:rPr>
              <w:t xml:space="preserve"> </w:t>
            </w:r>
          </w:p>
          <w:p w14:paraId="0371A148" w14:textId="2627AAF1"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утврде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предности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недостатке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одређене</w:t>
            </w:r>
            <w:r w:rsidRPr="00B3035B">
              <w:rPr>
                <w:rFonts w:ascii="Times New Roman" w:eastAsia="Times New Roman" w:hAnsi="Times New Roman" w:cs="Times New Roman"/>
                <w:noProof/>
                <w:lang w:val="sr-Cyrl-CS"/>
              </w:rPr>
              <w:t xml:space="preserve"> </w:t>
            </w:r>
            <w:r w:rsidRPr="00B3035B">
              <w:rPr>
                <w:rFonts w:ascii="Times New Roman" w:eastAsia="Times New Roman" w:hAnsi="Times New Roman" w:cs="Times New Roman"/>
                <w:noProof/>
              </w:rPr>
              <w:t xml:space="preserve"> </w:t>
            </w:r>
          </w:p>
          <w:p w14:paraId="3944E667" w14:textId="3B9B6577"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врсте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rPr>
              <w:t>гараже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сервиса</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аутобуске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бензиске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станице</w:t>
            </w:r>
            <w:r w:rsidRPr="00B3035B">
              <w:rPr>
                <w:rFonts w:ascii="Times New Roman" w:eastAsia="Times New Roman" w:hAnsi="Times New Roman" w:cs="Times New Roman"/>
                <w:noProof/>
              </w:rPr>
              <w:t>.</w:t>
            </w:r>
          </w:p>
          <w:p w14:paraId="2347CD72" w14:textId="15562BB4"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sr-Cyrl-CS"/>
              </w:rPr>
              <w:t>-</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lang w:val="sr-Cyrl-CS"/>
              </w:rPr>
              <w:t>Садржаје</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реализовати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кроз</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rPr>
              <w:t>стручну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посјету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радним</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организацијама</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које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имају</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гараже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сервисе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аутобуске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и</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бензиске</w:t>
            </w:r>
            <w:r w:rsidRPr="00B3035B">
              <w:rPr>
                <w:rFonts w:ascii="Times New Roman" w:eastAsia="Times New Roman" w:hAnsi="Times New Roman" w:cs="Times New Roman"/>
                <w:noProof/>
              </w:rPr>
              <w:t xml:space="preserve"> </w:t>
            </w:r>
            <w:r w:rsidR="00363FB4">
              <w:rPr>
                <w:rFonts w:ascii="Times New Roman" w:eastAsia="Times New Roman" w:hAnsi="Times New Roman" w:cs="Times New Roman"/>
                <w:noProof/>
              </w:rPr>
              <w:t>станице</w:t>
            </w:r>
            <w:r w:rsidRPr="00B3035B">
              <w:rPr>
                <w:rFonts w:ascii="Times New Roman" w:eastAsia="Times New Roman" w:hAnsi="Times New Roman" w:cs="Times New Roman"/>
                <w:noProof/>
              </w:rPr>
              <w:t>.</w:t>
            </w:r>
          </w:p>
        </w:tc>
      </w:tr>
      <w:tr w:rsidR="00B3035B" w:rsidRPr="00B3035B" w14:paraId="7A18F553" w14:textId="77777777" w:rsidTr="00363FB4">
        <w:trPr>
          <w:jc w:val="center"/>
        </w:trPr>
        <w:tc>
          <w:tcPr>
            <w:tcW w:w="10165" w:type="dxa"/>
            <w:gridSpan w:val="3"/>
            <w:shd w:val="clear" w:color="auto" w:fill="auto"/>
          </w:tcPr>
          <w:p w14:paraId="095E1A05" w14:textId="2D673437"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Интеграција</w:t>
            </w:r>
          </w:p>
        </w:tc>
      </w:tr>
      <w:tr w:rsidR="00B3035B" w:rsidRPr="00B3035B" w14:paraId="4D7A785D" w14:textId="77777777" w:rsidTr="00363FB4">
        <w:trPr>
          <w:jc w:val="center"/>
        </w:trPr>
        <w:tc>
          <w:tcPr>
            <w:tcW w:w="10165" w:type="dxa"/>
            <w:gridSpan w:val="3"/>
            <w:shd w:val="clear" w:color="auto" w:fill="auto"/>
          </w:tcPr>
          <w:p w14:paraId="2A88643E" w14:textId="5D5FE3EF"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Нема</w:t>
            </w:r>
          </w:p>
        </w:tc>
      </w:tr>
      <w:tr w:rsidR="00B3035B" w:rsidRPr="00B3035B" w14:paraId="343CB6E5" w14:textId="77777777" w:rsidTr="00363FB4">
        <w:trPr>
          <w:jc w:val="center"/>
        </w:trPr>
        <w:tc>
          <w:tcPr>
            <w:tcW w:w="10165" w:type="dxa"/>
            <w:gridSpan w:val="3"/>
            <w:shd w:val="clear" w:color="auto" w:fill="auto"/>
          </w:tcPr>
          <w:p w14:paraId="6E685974" w14:textId="0AE1322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Извори</w:t>
            </w:r>
          </w:p>
        </w:tc>
      </w:tr>
      <w:tr w:rsidR="00B3035B" w:rsidRPr="00B3035B" w14:paraId="6631A987" w14:textId="77777777" w:rsidTr="00363FB4">
        <w:trPr>
          <w:jc w:val="center"/>
        </w:trPr>
        <w:tc>
          <w:tcPr>
            <w:tcW w:w="10165" w:type="dxa"/>
            <w:gridSpan w:val="3"/>
            <w:shd w:val="clear" w:color="auto" w:fill="auto"/>
          </w:tcPr>
          <w:p w14:paraId="18413D7F" w14:textId="363B5E01" w:rsidR="00B3035B" w:rsidRPr="00B3035B" w:rsidRDefault="00363FB4" w:rsidP="00B3035B">
            <w:pPr>
              <w:numPr>
                <w:ilvl w:val="0"/>
                <w:numId w:val="18"/>
              </w:numPr>
              <w:spacing w:after="0" w:line="240" w:lineRule="auto"/>
              <w:contextualSpacing/>
              <w:rPr>
                <w:rFonts w:ascii="Times New Roman" w:hAnsi="Times New Roman" w:cs="Times New Roman"/>
                <w:lang w:val="sr-Latn-BA"/>
              </w:rPr>
            </w:pPr>
            <w:r>
              <w:rPr>
                <w:rFonts w:ascii="Times New Roman" w:hAnsi="Times New Roman" w:cs="Times New Roman"/>
                <w:lang w:val="sr-Latn-BA"/>
              </w:rPr>
              <w:t>Одобрени</w:t>
            </w:r>
            <w:r w:rsidR="00B3035B" w:rsidRPr="00B3035B">
              <w:rPr>
                <w:rFonts w:ascii="Times New Roman" w:hAnsi="Times New Roman" w:cs="Times New Roman"/>
                <w:lang w:val="sr-Latn-BA"/>
              </w:rPr>
              <w:t xml:space="preserve"> </w:t>
            </w:r>
            <w:r>
              <w:rPr>
                <w:rFonts w:ascii="Times New Roman" w:hAnsi="Times New Roman" w:cs="Times New Roman"/>
                <w:lang w:val="sr-Latn-BA"/>
              </w:rPr>
              <w:t>уџбеници</w:t>
            </w:r>
          </w:p>
          <w:p w14:paraId="19E0DD7F" w14:textId="27A7E26D" w:rsidR="00B3035B" w:rsidRPr="00B3035B" w:rsidRDefault="00363FB4" w:rsidP="00B3035B">
            <w:pPr>
              <w:numPr>
                <w:ilvl w:val="0"/>
                <w:numId w:val="18"/>
              </w:numPr>
              <w:spacing w:after="0" w:line="240" w:lineRule="auto"/>
              <w:contextualSpacing/>
              <w:rPr>
                <w:rFonts w:ascii="Times New Roman" w:hAnsi="Times New Roman" w:cs="Times New Roman"/>
              </w:rPr>
            </w:pPr>
            <w:r>
              <w:rPr>
                <w:rFonts w:ascii="Times New Roman" w:hAnsi="Times New Roman" w:cs="Times New Roman"/>
              </w:rPr>
              <w:t>Сручни</w:t>
            </w:r>
            <w:r w:rsidR="00B3035B" w:rsidRPr="00B3035B">
              <w:rPr>
                <w:rFonts w:ascii="Times New Roman" w:hAnsi="Times New Roman" w:cs="Times New Roman"/>
              </w:rPr>
              <w:t xml:space="preserve"> </w:t>
            </w:r>
            <w:r>
              <w:rPr>
                <w:rFonts w:ascii="Times New Roman" w:hAnsi="Times New Roman" w:cs="Times New Roman"/>
              </w:rPr>
              <w:t>часописи</w:t>
            </w:r>
            <w:r w:rsidR="00B3035B" w:rsidRPr="00B3035B">
              <w:rPr>
                <w:rFonts w:ascii="Times New Roman" w:hAnsi="Times New Roman" w:cs="Times New Roman"/>
              </w:rPr>
              <w:t xml:space="preserve"> </w:t>
            </w:r>
          </w:p>
          <w:p w14:paraId="629E18FE" w14:textId="26B7C049" w:rsidR="00B3035B" w:rsidRPr="00B3035B" w:rsidRDefault="00363FB4" w:rsidP="00B3035B">
            <w:pPr>
              <w:numPr>
                <w:ilvl w:val="0"/>
                <w:numId w:val="18"/>
              </w:numPr>
              <w:spacing w:after="0" w:line="240" w:lineRule="auto"/>
              <w:contextualSpacing/>
              <w:rPr>
                <w:rFonts w:ascii="Times New Roman" w:eastAsia="Times New Roman" w:hAnsi="Times New Roman" w:cs="Times New Roman"/>
                <w:noProof/>
                <w:lang w:val="sr-Cyrl-CS"/>
              </w:rPr>
            </w:pPr>
            <w:r>
              <w:rPr>
                <w:rFonts w:ascii="Times New Roman" w:eastAsia="Times New Roman" w:hAnsi="Times New Roman" w:cs="Times New Roman"/>
              </w:rPr>
              <w:t>Интернет</w:t>
            </w:r>
          </w:p>
        </w:tc>
      </w:tr>
      <w:tr w:rsidR="00B3035B" w:rsidRPr="00B3035B" w14:paraId="615A31D1" w14:textId="77777777" w:rsidTr="00363FB4">
        <w:trPr>
          <w:jc w:val="center"/>
        </w:trPr>
        <w:tc>
          <w:tcPr>
            <w:tcW w:w="10165" w:type="dxa"/>
            <w:gridSpan w:val="3"/>
            <w:shd w:val="clear" w:color="auto" w:fill="auto"/>
          </w:tcPr>
          <w:p w14:paraId="1A419768" w14:textId="68D8DEAA"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Оцјењивање</w:t>
            </w:r>
          </w:p>
        </w:tc>
      </w:tr>
      <w:tr w:rsidR="00B3035B" w:rsidRPr="00B3035B" w14:paraId="5F0C0EA5" w14:textId="77777777" w:rsidTr="00363FB4">
        <w:trPr>
          <w:jc w:val="center"/>
        </w:trPr>
        <w:tc>
          <w:tcPr>
            <w:tcW w:w="10165" w:type="dxa"/>
            <w:gridSpan w:val="3"/>
            <w:shd w:val="clear" w:color="auto" w:fill="auto"/>
          </w:tcPr>
          <w:p w14:paraId="5C36123D" w14:textId="62FB7482"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21669CE8" w14:textId="2D07F59F"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789E3596" w14:textId="5D598098"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687ABC5E" w14:textId="026696AD"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47994C2C" w14:textId="37415D16"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r w:rsidR="00B3035B" w:rsidRPr="00B3035B" w14:paraId="08F3BB58" w14:textId="77777777" w:rsidTr="00363FB4">
        <w:trPr>
          <w:jc w:val="center"/>
        </w:trPr>
        <w:tc>
          <w:tcPr>
            <w:tcW w:w="10165" w:type="dxa"/>
            <w:gridSpan w:val="3"/>
            <w:shd w:val="clear" w:color="auto" w:fill="auto"/>
          </w:tcPr>
          <w:p w14:paraId="6C9AC7E6" w14:textId="5B91BDEA"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Профил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стручна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спрема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наставника</w:t>
            </w:r>
            <w:r w:rsidR="00B3035B" w:rsidRPr="00B3035B">
              <w:rPr>
                <w:rFonts w:ascii="Times New Roman" w:eastAsia="Times New Roman" w:hAnsi="Times New Roman" w:cs="Times New Roman"/>
                <w:b/>
                <w:noProof/>
                <w:lang w:val="hr-HR"/>
              </w:rPr>
              <w:t>:</w:t>
            </w:r>
          </w:p>
        </w:tc>
      </w:tr>
      <w:tr w:rsidR="00B3035B" w:rsidRPr="00B3035B" w14:paraId="3AF925EF" w14:textId="77777777" w:rsidTr="00363FB4">
        <w:trPr>
          <w:jc w:val="center"/>
        </w:trPr>
        <w:tc>
          <w:tcPr>
            <w:tcW w:w="10165" w:type="dxa"/>
            <w:gridSpan w:val="3"/>
            <w:shd w:val="clear" w:color="auto" w:fill="auto"/>
          </w:tcPr>
          <w:p w14:paraId="0966CAF5" w14:textId="6B709523" w:rsidR="00B3035B" w:rsidRPr="00B3035B" w:rsidRDefault="00363FB4" w:rsidP="00B3035B">
            <w:pPr>
              <w:numPr>
                <w:ilvl w:val="0"/>
                <w:numId w:val="163"/>
              </w:numPr>
              <w:spacing w:after="0" w:line="240" w:lineRule="auto"/>
              <w:rPr>
                <w:rFonts w:ascii="Times New Roman" w:eastAsia="Times New Roman" w:hAnsi="Times New Roman" w:cs="Times New Roman"/>
                <w:lang w:val="hr-HR"/>
              </w:rPr>
            </w:pPr>
            <w:r>
              <w:rPr>
                <w:rFonts w:ascii="Times New Roman" w:eastAsia="Times New Roman" w:hAnsi="Times New Roman" w:cs="Times New Roman"/>
                <w:noProof/>
                <w:color w:val="000000" w:themeColor="text1"/>
                <w:lang w:val="hr-HR"/>
              </w:rPr>
              <w:t>Дипломирани</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инжињер</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саобраћаја</w:t>
            </w:r>
            <w:r w:rsidR="00B3035B" w:rsidRPr="00B3035B">
              <w:rPr>
                <w:rFonts w:ascii="Times New Roman" w:eastAsia="Times New Roman" w:hAnsi="Times New Roman" w:cs="Times New Roman"/>
                <w:noProof/>
                <w:color w:val="000000" w:themeColor="text1"/>
                <w:lang w:val="hr-HR"/>
              </w:rPr>
              <w:t xml:space="preserve"> – </w:t>
            </w:r>
            <w:r>
              <w:rPr>
                <w:rFonts w:ascii="Times New Roman" w:eastAsia="Times New Roman" w:hAnsi="Times New Roman" w:cs="Times New Roman"/>
                <w:noProof/>
                <w:color w:val="000000" w:themeColor="text1"/>
                <w:lang w:val="hr-HR"/>
              </w:rPr>
              <w:t>смјер</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друмски</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саобраћај</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допунским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психолошко</w:t>
            </w:r>
            <w:r w:rsidR="00B3035B" w:rsidRPr="00B3035B">
              <w:rPr>
                <w:rFonts w:ascii="Times New Roman" w:eastAsia="Times New Roman" w:hAnsi="Times New Roman" w:cs="Times New Roman"/>
              </w:rPr>
              <w:t>-</w:t>
            </w:r>
            <w:r>
              <w:rPr>
                <w:rFonts w:ascii="Times New Roman" w:eastAsia="Times New Roman" w:hAnsi="Times New Roman" w:cs="Times New Roman"/>
              </w:rPr>
              <w:t>педагошким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методичким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образовањем</w:t>
            </w:r>
            <w:r w:rsidR="00B3035B" w:rsidRPr="00B3035B">
              <w:rPr>
                <w:rFonts w:ascii="Times New Roman" w:eastAsia="Times New Roman" w:hAnsi="Times New Roman" w:cs="Times New Roman"/>
              </w:rPr>
              <w:t>,</w:t>
            </w:r>
          </w:p>
          <w:p w14:paraId="4784BE05" w14:textId="77777777" w:rsidR="00B3035B" w:rsidRPr="00B3035B" w:rsidRDefault="00B3035B" w:rsidP="00B3035B">
            <w:pPr>
              <w:spacing w:after="0" w:line="240" w:lineRule="auto"/>
              <w:ind w:left="360"/>
              <w:contextualSpacing/>
              <w:rPr>
                <w:rFonts w:ascii="Times New Roman" w:eastAsia="Times New Roman" w:hAnsi="Times New Roman" w:cs="Times New Roman"/>
                <w:noProof/>
                <w:color w:val="FF0000"/>
                <w:lang w:val="hr-HR"/>
              </w:rPr>
            </w:pPr>
          </w:p>
          <w:p w14:paraId="4A7A9551" w14:textId="4ADE9A7C" w:rsidR="00B3035B" w:rsidRPr="00B3035B" w:rsidRDefault="00363FB4" w:rsidP="00B3035B">
            <w:pPr>
              <w:spacing w:after="60" w:line="276" w:lineRule="auto"/>
              <w:jc w:val="both"/>
              <w:rPr>
                <w:rFonts w:ascii="Times New Roman" w:eastAsia="Calibri" w:hAnsi="Times New Roman" w:cs="Times New Roman"/>
                <w:noProof/>
                <w:lang w:val="hr-BA"/>
              </w:rPr>
            </w:pPr>
            <w:r>
              <w:rPr>
                <w:rFonts w:ascii="Times New Roman" w:eastAsia="Calibri" w:hAnsi="Times New Roman" w:cs="Times New Roman"/>
                <w:noProof/>
                <w:lang w:val="sr-Cyrl-BA"/>
              </w:rPr>
              <w:t>Наведени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профил</w:t>
            </w:r>
            <w:r>
              <w:rPr>
                <w:rFonts w:ascii="Times New Roman" w:eastAsia="Calibri" w:hAnsi="Times New Roman" w:cs="Times New Roman"/>
                <w:noProof/>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стручне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спреме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Latn-RS"/>
              </w:rPr>
              <w:t>VII</w:t>
            </w:r>
            <w:r w:rsidR="00B3035B" w:rsidRPr="00B3035B">
              <w:rPr>
                <w:rFonts w:ascii="Times New Roman" w:eastAsia="Calibri" w:hAnsi="Times New Roman" w:cs="Times New Roman"/>
                <w:noProof/>
                <w:lang w:val="hr-BA"/>
              </w:rPr>
              <w:t>/1)</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мора</w:t>
            </w:r>
            <w:r>
              <w:rPr>
                <w:rFonts w:ascii="Times New Roman" w:eastAsia="Calibri" w:hAnsi="Times New Roman" w:cs="Times New Roman"/>
                <w:noProof/>
              </w:rPr>
              <w:t>ју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произлазити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од</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најмање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четири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године</w:t>
            </w:r>
            <w:r w:rsidR="00B3035B" w:rsidRPr="00B3035B">
              <w:rPr>
                <w:rFonts w:ascii="Times New Roman" w:eastAsia="Calibri" w:hAnsi="Times New Roman" w:cs="Times New Roman"/>
                <w:noProof/>
                <w:lang w:val="hr-BA"/>
              </w:rPr>
              <w:t>.</w:t>
            </w:r>
          </w:p>
          <w:p w14:paraId="5BBF138C" w14:textId="52ECA276" w:rsidR="00B3035B" w:rsidRPr="00B3035B" w:rsidRDefault="00363FB4" w:rsidP="00B3035B">
            <w:pPr>
              <w:spacing w:after="60" w:line="276" w:lineRule="auto"/>
              <w:jc w:val="both"/>
              <w:rPr>
                <w:rFonts w:ascii="Times New Roman" w:eastAsia="Calibri" w:hAnsi="Times New Roman" w:cs="Times New Roman"/>
                <w:lang w:val="en-US"/>
              </w:rPr>
            </w:pPr>
            <w:r>
              <w:rPr>
                <w:rFonts w:ascii="Times New Roman" w:eastAsia="Calibri" w:hAnsi="Times New Roman" w:cs="Times New Roman"/>
                <w:noProof/>
                <w:lang w:val="hr-BA"/>
              </w:rPr>
              <w:t>Наставу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могу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изводити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други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еквивалентни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горе</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наведеним</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профилима</w:t>
            </w:r>
            <w:r w:rsidR="00B3035B" w:rsidRPr="00B3035B">
              <w:rPr>
                <w:rFonts w:ascii="Times New Roman" w:eastAsia="Calibri" w:hAnsi="Times New Roman" w:cs="Times New Roman"/>
                <w:noProof/>
              </w:rPr>
              <w:t>,</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стечени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похађањем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саобраћаја</w:t>
            </w:r>
            <w:r w:rsidR="00B3035B" w:rsidRPr="00B3035B">
              <w:rPr>
                <w:rFonts w:ascii="Times New Roman" w:eastAsia="Calibri" w:hAnsi="Times New Roman" w:cs="Times New Roman"/>
                <w:noProof/>
                <w:color w:val="000000" w:themeColor="text1"/>
                <w:lang w:val="sr-Latn-BA"/>
              </w:rPr>
              <w:t xml:space="preserve"> </w:t>
            </w:r>
            <w:r>
              <w:rPr>
                <w:rFonts w:ascii="Times New Roman" w:eastAsia="Calibri" w:hAnsi="Times New Roman" w:cs="Times New Roman"/>
                <w:noProof/>
                <w:color w:val="000000" w:themeColor="text1"/>
                <w:lang w:val="sr-Cyrl-BA"/>
              </w:rPr>
              <w:t>у</w:t>
            </w:r>
            <w:r w:rsidR="00B3035B" w:rsidRPr="00B3035B">
              <w:rPr>
                <w:rFonts w:ascii="Times New Roman" w:eastAsia="Calibri" w:hAnsi="Times New Roman" w:cs="Times New Roman"/>
                <w:noProof/>
                <w:color w:val="000000" w:themeColor="text1"/>
                <w:lang w:val="sr-Cyrl-BA"/>
              </w:rPr>
              <w:t xml:space="preserve"> </w:t>
            </w:r>
            <w:r>
              <w:rPr>
                <w:rFonts w:ascii="Times New Roman" w:eastAsia="Calibri" w:hAnsi="Times New Roman" w:cs="Times New Roman"/>
                <w:noProof/>
                <w:lang w:val="sr-Cyrl-BA"/>
              </w:rPr>
              <w:t>истом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или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дужем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болоњском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високообразовном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процесу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додатком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rPr>
              <w:t>који</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rPr>
              <w:t>се</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lang w:val="sr-Cyrl-BA"/>
              </w:rPr>
              <w:t>издаје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прилаже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високошколске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установе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ради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детаљнијег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увида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ниво</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природу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садржај</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систем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правила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студирања</w:t>
            </w:r>
            <w:r w:rsidR="00B3035B" w:rsidRPr="00B3035B">
              <w:rPr>
                <w:rFonts w:ascii="Times New Roman" w:eastAsia="Calibri" w:hAnsi="Times New Roman" w:cs="Times New Roman"/>
                <w:noProof/>
                <w:lang w:val="sr-Cyrl-BA"/>
              </w:rPr>
              <w:t>.</w:t>
            </w:r>
          </w:p>
          <w:p w14:paraId="4C5DDADE" w14:textId="5E845948" w:rsidR="00B3035B" w:rsidRPr="00B3035B" w:rsidRDefault="00363FB4" w:rsidP="00B3035B">
            <w:pPr>
              <w:autoSpaceDE w:val="0"/>
              <w:spacing w:after="0" w:line="240" w:lineRule="auto"/>
              <w:jc w:val="both"/>
              <w:rPr>
                <w:rFonts w:ascii="Times New Roman" w:eastAsia="Times New Roman" w:hAnsi="Times New Roman" w:cs="Times New Roman"/>
                <w:lang w:val="sr-Latn-RS"/>
              </w:rPr>
            </w:pPr>
            <w:r>
              <w:rPr>
                <w:rFonts w:ascii="Times New Roman" w:eastAsia="Times New Roman" w:hAnsi="Times New Roman" w:cs="Times New Roman"/>
                <w:b/>
                <w:lang w:val="sr-Latn-RS"/>
              </w:rPr>
              <w:t>Напомена</w:t>
            </w:r>
            <w:r w:rsidR="00B3035B" w:rsidRPr="00B3035B">
              <w:rPr>
                <w:rFonts w:ascii="Times New Roman" w:eastAsia="Times New Roman" w:hAnsi="Times New Roman" w:cs="Times New Roman"/>
                <w:b/>
                <w:lang w:val="sr-Latn-RS"/>
              </w:rPr>
              <w:t xml:space="preserve">: </w:t>
            </w:r>
            <w:r>
              <w:rPr>
                <w:rFonts w:ascii="Times New Roman" w:eastAsia="Times New Roman" w:hAnsi="Times New Roman" w:cs="Times New Roman"/>
                <w:lang w:val="sr-Latn-RS"/>
              </w:rPr>
              <w:t>Наставници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чији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профили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нису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набројани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који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примљени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радни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однос</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hr-BA"/>
              </w:rPr>
              <w:t>примјене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овог</w:t>
            </w:r>
            <w:r w:rsidR="00B3035B" w:rsidRPr="00B3035B">
              <w:rPr>
                <w:rFonts w:ascii="Times New Roman" w:eastAsia="Times New Roman" w:hAnsi="Times New Roman" w:cs="Times New Roman"/>
                <w:lang w:val="sr-Latn-RS"/>
              </w:rPr>
              <w:t xml:space="preserve"> </w:t>
            </w:r>
            <w:r w:rsidR="00855535">
              <w:rPr>
                <w:rFonts w:ascii="Times New Roman" w:eastAsia="Times New Roman" w:hAnsi="Times New Roman" w:cs="Times New Roman"/>
                <w:lang w:val="sr-Latn-RS"/>
              </w:rPr>
              <w:t>н</w:t>
            </w:r>
            <w:r>
              <w:rPr>
                <w:rFonts w:ascii="Times New Roman" w:eastAsia="Times New Roman" w:hAnsi="Times New Roman" w:cs="Times New Roman"/>
                <w:lang w:val="sr-Latn-RS"/>
              </w:rPr>
              <w:t>аставног</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плана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програма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средњим</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школама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Брчко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дистрикта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БиХ</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могу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даље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изводити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наставу</w:t>
            </w:r>
            <w:r w:rsidR="00B3035B" w:rsidRPr="00B3035B">
              <w:rPr>
                <w:rFonts w:ascii="Times New Roman" w:eastAsia="Times New Roman" w:hAnsi="Times New Roman" w:cs="Times New Roman"/>
                <w:lang w:val="sr-Latn-RS"/>
              </w:rPr>
              <w:t>.</w:t>
            </w:r>
          </w:p>
          <w:p w14:paraId="47A25DE6" w14:textId="77777777" w:rsidR="00B3035B" w:rsidRPr="00B3035B" w:rsidRDefault="00B3035B" w:rsidP="00B3035B">
            <w:pPr>
              <w:spacing w:after="0" w:line="240" w:lineRule="auto"/>
              <w:contextualSpacing/>
              <w:rPr>
                <w:rFonts w:ascii="Times New Roman" w:eastAsia="Times New Roman" w:hAnsi="Times New Roman" w:cs="Times New Roman"/>
                <w:noProof/>
                <w:color w:val="FF0000"/>
                <w:lang w:val="hr-HR"/>
              </w:rPr>
            </w:pPr>
          </w:p>
        </w:tc>
      </w:tr>
    </w:tbl>
    <w:p w14:paraId="03311273" w14:textId="522EBFBC" w:rsidR="00B3035B" w:rsidRDefault="00B3035B" w:rsidP="00B3035B">
      <w:pPr>
        <w:spacing w:after="0" w:line="240" w:lineRule="auto"/>
        <w:rPr>
          <w:rFonts w:ascii="Times New Roman" w:eastAsia="Times New Roman" w:hAnsi="Times New Roman" w:cs="Times New Roman"/>
          <w:noProof/>
          <w:color w:val="FF0000"/>
          <w:sz w:val="24"/>
          <w:szCs w:val="24"/>
        </w:rPr>
      </w:pPr>
    </w:p>
    <w:p w14:paraId="667E6743" w14:textId="1A4C589F" w:rsidR="009221FE" w:rsidRDefault="009221FE" w:rsidP="00B3035B">
      <w:pPr>
        <w:spacing w:after="0" w:line="240" w:lineRule="auto"/>
        <w:rPr>
          <w:rFonts w:ascii="Times New Roman" w:eastAsia="Times New Roman" w:hAnsi="Times New Roman" w:cs="Times New Roman"/>
          <w:noProof/>
          <w:color w:val="FF0000"/>
          <w:sz w:val="24"/>
          <w:szCs w:val="24"/>
        </w:rPr>
      </w:pPr>
    </w:p>
    <w:p w14:paraId="7DF09916" w14:textId="122DCC38" w:rsidR="009221FE" w:rsidRDefault="009221FE" w:rsidP="00B3035B">
      <w:pPr>
        <w:spacing w:after="0" w:line="240" w:lineRule="auto"/>
        <w:rPr>
          <w:rFonts w:ascii="Times New Roman" w:eastAsia="Times New Roman" w:hAnsi="Times New Roman" w:cs="Times New Roman"/>
          <w:noProof/>
          <w:color w:val="FF0000"/>
          <w:sz w:val="24"/>
          <w:szCs w:val="24"/>
        </w:rPr>
      </w:pPr>
    </w:p>
    <w:p w14:paraId="02003120" w14:textId="5C69559D" w:rsidR="009221FE" w:rsidRDefault="009221FE" w:rsidP="00B3035B">
      <w:pPr>
        <w:spacing w:after="0" w:line="240" w:lineRule="auto"/>
        <w:rPr>
          <w:rFonts w:ascii="Times New Roman" w:eastAsia="Times New Roman" w:hAnsi="Times New Roman" w:cs="Times New Roman"/>
          <w:noProof/>
          <w:color w:val="FF0000"/>
          <w:sz w:val="24"/>
          <w:szCs w:val="24"/>
        </w:rPr>
      </w:pPr>
    </w:p>
    <w:p w14:paraId="500662B2" w14:textId="20051E68" w:rsidR="009221FE" w:rsidRDefault="009221FE" w:rsidP="00B3035B">
      <w:pPr>
        <w:spacing w:after="0" w:line="240" w:lineRule="auto"/>
        <w:rPr>
          <w:rFonts w:ascii="Times New Roman" w:eastAsia="Times New Roman" w:hAnsi="Times New Roman" w:cs="Times New Roman"/>
          <w:noProof/>
          <w:color w:val="FF0000"/>
          <w:sz w:val="24"/>
          <w:szCs w:val="24"/>
        </w:rPr>
      </w:pPr>
    </w:p>
    <w:p w14:paraId="7F6C4A27" w14:textId="7865BA38" w:rsidR="009221FE" w:rsidRDefault="009221FE" w:rsidP="00B3035B">
      <w:pPr>
        <w:spacing w:after="0" w:line="240" w:lineRule="auto"/>
        <w:rPr>
          <w:rFonts w:ascii="Times New Roman" w:eastAsia="Times New Roman" w:hAnsi="Times New Roman" w:cs="Times New Roman"/>
          <w:noProof/>
          <w:color w:val="FF0000"/>
          <w:sz w:val="24"/>
          <w:szCs w:val="24"/>
        </w:rPr>
      </w:pPr>
    </w:p>
    <w:p w14:paraId="71A5E084" w14:textId="77777777" w:rsidR="009221FE" w:rsidRPr="00B3035B" w:rsidRDefault="009221FE" w:rsidP="00B3035B">
      <w:pPr>
        <w:spacing w:after="0" w:line="240" w:lineRule="auto"/>
        <w:rPr>
          <w:rFonts w:ascii="Times New Roman" w:eastAsia="Times New Roman" w:hAnsi="Times New Roman" w:cs="Times New Roman"/>
          <w:noProof/>
          <w:color w:val="FF0000"/>
          <w:sz w:val="24"/>
          <w:szCs w:val="24"/>
        </w:rPr>
      </w:pPr>
    </w:p>
    <w:p w14:paraId="0C9D8A57"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tbl>
      <w:tblPr>
        <w:tblStyle w:val="TableGrid1"/>
        <w:tblpPr w:leftFromText="180" w:rightFromText="180" w:vertAnchor="text" w:horzAnchor="margin" w:tblpY="40"/>
        <w:tblOverlap w:val="never"/>
        <w:tblW w:w="10201" w:type="dxa"/>
        <w:tblLook w:val="04A0" w:firstRow="1" w:lastRow="0" w:firstColumn="1" w:lastColumn="0" w:noHBand="0" w:noVBand="1"/>
      </w:tblPr>
      <w:tblGrid>
        <w:gridCol w:w="2410"/>
        <w:gridCol w:w="5529"/>
        <w:gridCol w:w="2262"/>
      </w:tblGrid>
      <w:tr w:rsidR="00B3035B" w:rsidRPr="00B3035B" w14:paraId="733323F9" w14:textId="77777777" w:rsidTr="00363FB4">
        <w:tc>
          <w:tcPr>
            <w:tcW w:w="10201" w:type="dxa"/>
            <w:gridSpan w:val="3"/>
          </w:tcPr>
          <w:p w14:paraId="12D0E6CE" w14:textId="5615521E" w:rsidR="00B3035B" w:rsidRPr="00B3035B" w:rsidRDefault="00363FB4" w:rsidP="00B3035B">
            <w:pPr>
              <w:jc w:val="center"/>
              <w:rPr>
                <w:rFonts w:ascii="Times New Roman" w:eastAsia="Times New Roman" w:hAnsi="Times New Roman" w:cs="Times New Roman"/>
                <w:szCs w:val="24"/>
              </w:rPr>
            </w:pPr>
            <w:r>
              <w:rPr>
                <w:rFonts w:ascii="Times New Roman" w:eastAsia="Times New Roman" w:hAnsi="Times New Roman" w:cs="Times New Roman"/>
                <w:b/>
                <w:lang w:val="sr-Cyrl-BA"/>
              </w:rPr>
              <w:t>ОКВИРНИ</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ПЛАН</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РЕАЛИЗАЦИЈЕ</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МОДУЛА</w:t>
            </w:r>
          </w:p>
        </w:tc>
      </w:tr>
      <w:tr w:rsidR="00B3035B" w:rsidRPr="00B3035B" w14:paraId="2ACBE825" w14:textId="77777777" w:rsidTr="00363FB4">
        <w:tc>
          <w:tcPr>
            <w:tcW w:w="2410" w:type="dxa"/>
            <w:vMerge w:val="restart"/>
            <w:vAlign w:val="center"/>
          </w:tcPr>
          <w:p w14:paraId="0BF7EC6D" w14:textId="355E1D78" w:rsidR="00B3035B" w:rsidRPr="00B3035B" w:rsidRDefault="00B3035B" w:rsidP="00B3035B">
            <w:pPr>
              <w:jc w:val="center"/>
              <w:rPr>
                <w:rFonts w:ascii="Times New Roman" w:eastAsia="Times New Roman" w:hAnsi="Times New Roman" w:cs="Times New Roman"/>
              </w:rPr>
            </w:pPr>
            <w:r w:rsidRPr="00B3035B">
              <w:rPr>
                <w:rFonts w:ascii="Times New Roman" w:eastAsia="Times New Roman" w:hAnsi="Times New Roman" w:cs="Times New Roman"/>
                <w:b/>
                <w:lang w:val="sr-Latn-BA"/>
              </w:rPr>
              <w:t>1</w:t>
            </w:r>
            <w:r w:rsidRPr="00B3035B">
              <w:rPr>
                <w:rFonts w:ascii="Times New Roman" w:eastAsia="Times New Roman" w:hAnsi="Times New Roman" w:cs="Times New Roman"/>
                <w:b/>
                <w:lang w:val="sr-Cyrl-BA"/>
              </w:rPr>
              <w:t>.</w:t>
            </w:r>
            <w:r w:rsidRPr="00B3035B">
              <w:rPr>
                <w:rFonts w:ascii="Times New Roman" w:eastAsia="Times New Roman" w:hAnsi="Times New Roman" w:cs="Times New Roman"/>
                <w:b/>
                <w:lang w:val="sr-Latn-BA"/>
              </w:rPr>
              <w:t xml:space="preserve"> </w:t>
            </w:r>
            <w:r w:rsidR="00363FB4">
              <w:rPr>
                <w:rFonts w:ascii="Times New Roman" w:eastAsia="Times New Roman" w:hAnsi="Times New Roman" w:cs="Times New Roman"/>
                <w:b/>
                <w:lang w:val="sr-Cyrl-BA"/>
              </w:rPr>
              <w:t>МОДУЛ</w:t>
            </w:r>
          </w:p>
          <w:p w14:paraId="4135CF1D" w14:textId="77777777" w:rsidR="00B3035B" w:rsidRPr="00B3035B" w:rsidRDefault="00B3035B" w:rsidP="00B3035B">
            <w:pPr>
              <w:jc w:val="center"/>
              <w:rPr>
                <w:rFonts w:ascii="Times New Roman" w:eastAsia="Times New Roman" w:hAnsi="Times New Roman" w:cs="Times New Roman"/>
                <w:b/>
                <w:lang w:val="sr-Cyrl-BA"/>
              </w:rPr>
            </w:pPr>
          </w:p>
        </w:tc>
        <w:tc>
          <w:tcPr>
            <w:tcW w:w="5529" w:type="dxa"/>
          </w:tcPr>
          <w:p w14:paraId="48576A3F" w14:textId="6E4DBF90" w:rsidR="00B3035B" w:rsidRPr="00B3035B" w:rsidRDefault="00855535" w:rsidP="00B3035B">
            <w:pPr>
              <w:rPr>
                <w:rFonts w:ascii="Times New Roman" w:eastAsia="Times New Roman" w:hAnsi="Times New Roman" w:cs="Times New Roman"/>
              </w:rPr>
            </w:pPr>
            <w:r>
              <w:rPr>
                <w:rFonts w:ascii="Times New Roman" w:eastAsia="Times New Roman" w:hAnsi="Times New Roman" w:cs="Times New Roman"/>
                <w:bCs/>
                <w:noProof/>
                <w:lang w:val="en-US"/>
              </w:rPr>
              <w:t>И</w:t>
            </w:r>
            <w:r w:rsidR="00363FB4">
              <w:rPr>
                <w:rFonts w:ascii="Times New Roman" w:eastAsia="Times New Roman" w:hAnsi="Times New Roman" w:cs="Times New Roman"/>
                <w:bCs/>
                <w:noProof/>
                <w:lang w:val="en-US"/>
              </w:rPr>
              <w:t>сторија</w:t>
            </w:r>
            <w:r w:rsidR="00B3035B" w:rsidRPr="00B3035B">
              <w:rPr>
                <w:rFonts w:ascii="Times New Roman" w:eastAsia="Times New Roman" w:hAnsi="Times New Roman" w:cs="Times New Roman"/>
                <w:bCs/>
                <w:noProof/>
                <w:lang w:val="en-US"/>
              </w:rPr>
              <w:t xml:space="preserve"> </w:t>
            </w:r>
            <w:r w:rsidR="00363FB4">
              <w:rPr>
                <w:rFonts w:ascii="Times New Roman" w:eastAsia="Times New Roman" w:hAnsi="Times New Roman" w:cs="Times New Roman"/>
                <w:bCs/>
                <w:noProof/>
                <w:lang w:val="en-US"/>
              </w:rPr>
              <w:t>развоја</w:t>
            </w:r>
            <w:r w:rsidR="00B3035B" w:rsidRPr="00B3035B">
              <w:rPr>
                <w:rFonts w:ascii="Times New Roman" w:eastAsia="Times New Roman" w:hAnsi="Times New Roman" w:cs="Times New Roman"/>
                <w:bCs/>
                <w:noProof/>
                <w:lang w:val="en-US"/>
              </w:rPr>
              <w:t xml:space="preserve"> </w:t>
            </w:r>
            <w:r w:rsidR="00363FB4">
              <w:rPr>
                <w:rFonts w:ascii="Times New Roman" w:eastAsia="Times New Roman" w:hAnsi="Times New Roman" w:cs="Times New Roman"/>
                <w:bCs/>
                <w:noProof/>
                <w:lang w:val="en-US"/>
              </w:rPr>
              <w:t>друмског</w:t>
            </w:r>
            <w:r w:rsidR="00B3035B" w:rsidRPr="00B3035B">
              <w:rPr>
                <w:rFonts w:ascii="Times New Roman" w:eastAsia="Times New Roman" w:hAnsi="Times New Roman" w:cs="Times New Roman"/>
                <w:bCs/>
                <w:noProof/>
                <w:lang w:val="en-US"/>
              </w:rPr>
              <w:t xml:space="preserve"> </w:t>
            </w:r>
            <w:r w:rsidR="00363FB4">
              <w:rPr>
                <w:rFonts w:ascii="Times New Roman" w:eastAsia="Times New Roman" w:hAnsi="Times New Roman" w:cs="Times New Roman"/>
                <w:bCs/>
                <w:noProof/>
                <w:lang w:val="en-US"/>
              </w:rPr>
              <w:t>саобраћаја</w:t>
            </w:r>
          </w:p>
        </w:tc>
        <w:tc>
          <w:tcPr>
            <w:tcW w:w="2262" w:type="dxa"/>
          </w:tcPr>
          <w:p w14:paraId="5C93BD24" w14:textId="68962931"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9DEB8A9" w14:textId="77777777" w:rsidTr="00363FB4">
        <w:tc>
          <w:tcPr>
            <w:tcW w:w="2410" w:type="dxa"/>
            <w:vMerge/>
          </w:tcPr>
          <w:p w14:paraId="6B9593A7" w14:textId="77777777" w:rsidR="00B3035B" w:rsidRPr="00B3035B" w:rsidRDefault="00B3035B" w:rsidP="00B3035B">
            <w:pPr>
              <w:rPr>
                <w:rFonts w:ascii="Times New Roman" w:eastAsia="Times New Roman" w:hAnsi="Times New Roman" w:cs="Times New Roman"/>
                <w:lang w:val="hr-HR"/>
              </w:rPr>
            </w:pPr>
          </w:p>
        </w:tc>
        <w:tc>
          <w:tcPr>
            <w:tcW w:w="5529" w:type="dxa"/>
          </w:tcPr>
          <w:p w14:paraId="644E610E" w14:textId="35F4DAB0" w:rsidR="00B3035B" w:rsidRPr="00B3035B" w:rsidRDefault="00363FB4" w:rsidP="00B3035B">
            <w:pPr>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Средства</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друмског</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саобраћаја</w:t>
            </w:r>
          </w:p>
        </w:tc>
        <w:tc>
          <w:tcPr>
            <w:tcW w:w="2262" w:type="dxa"/>
          </w:tcPr>
          <w:p w14:paraId="2DEE4BCD" w14:textId="06A96CAE" w:rsidR="00B3035B" w:rsidRPr="00B3035B" w:rsidRDefault="00B3035B" w:rsidP="00B3035B">
            <w:pPr>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2BF989C" w14:textId="77777777" w:rsidTr="00363FB4">
        <w:tc>
          <w:tcPr>
            <w:tcW w:w="2410" w:type="dxa"/>
            <w:vMerge/>
          </w:tcPr>
          <w:p w14:paraId="605F0648" w14:textId="77777777" w:rsidR="00B3035B" w:rsidRPr="00B3035B" w:rsidRDefault="00B3035B" w:rsidP="00B3035B">
            <w:pPr>
              <w:rPr>
                <w:rFonts w:ascii="Times New Roman" w:eastAsia="Times New Roman" w:hAnsi="Times New Roman" w:cs="Times New Roman"/>
                <w:lang w:val="hr-HR"/>
              </w:rPr>
            </w:pPr>
          </w:p>
        </w:tc>
        <w:tc>
          <w:tcPr>
            <w:tcW w:w="5529" w:type="dxa"/>
          </w:tcPr>
          <w:p w14:paraId="3880DEA9" w14:textId="41CC9CF1" w:rsidR="00B3035B" w:rsidRPr="00B3035B" w:rsidRDefault="00363FB4" w:rsidP="00B3035B">
            <w:pPr>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Путеви</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и</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опрема</w:t>
            </w:r>
            <w:r w:rsidR="00B3035B" w:rsidRPr="00B3035B">
              <w:rPr>
                <w:rFonts w:ascii="Times New Roman" w:eastAsia="Times New Roman" w:hAnsi="Times New Roman" w:cs="Times New Roman"/>
                <w:bCs/>
                <w:noProof/>
                <w:lang w:val="en-US"/>
              </w:rPr>
              <w:t xml:space="preserve"> </w:t>
            </w:r>
            <w:r>
              <w:rPr>
                <w:rFonts w:ascii="Times New Roman" w:eastAsia="Times New Roman" w:hAnsi="Times New Roman" w:cs="Times New Roman"/>
                <w:bCs/>
                <w:noProof/>
                <w:lang w:val="en-US"/>
              </w:rPr>
              <w:t>пута</w:t>
            </w:r>
          </w:p>
        </w:tc>
        <w:tc>
          <w:tcPr>
            <w:tcW w:w="2262" w:type="dxa"/>
          </w:tcPr>
          <w:p w14:paraId="42EABF74" w14:textId="1B690260" w:rsidR="00B3035B" w:rsidRPr="00B3035B" w:rsidRDefault="00B3035B" w:rsidP="00B3035B">
            <w:pPr>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69349440" w14:textId="77777777" w:rsidTr="00363FB4">
        <w:tc>
          <w:tcPr>
            <w:tcW w:w="2410" w:type="dxa"/>
            <w:vMerge/>
          </w:tcPr>
          <w:p w14:paraId="4B4E7FD9" w14:textId="77777777" w:rsidR="00B3035B" w:rsidRPr="00B3035B" w:rsidRDefault="00B3035B" w:rsidP="00B3035B">
            <w:pPr>
              <w:rPr>
                <w:rFonts w:ascii="Times New Roman" w:eastAsia="Times New Roman" w:hAnsi="Times New Roman" w:cs="Times New Roman"/>
                <w:lang w:val="hr-HR"/>
              </w:rPr>
            </w:pPr>
          </w:p>
        </w:tc>
        <w:tc>
          <w:tcPr>
            <w:tcW w:w="5529" w:type="dxa"/>
          </w:tcPr>
          <w:p w14:paraId="1D8B863E" w14:textId="104606CD" w:rsidR="00B3035B" w:rsidRPr="00B3035B" w:rsidRDefault="00363FB4" w:rsidP="00B3035B">
            <w:pPr>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sr-Cyrl-CS"/>
              </w:rPr>
              <w:t>Видови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саобраћаја</w:t>
            </w:r>
          </w:p>
        </w:tc>
        <w:tc>
          <w:tcPr>
            <w:tcW w:w="2262" w:type="dxa"/>
          </w:tcPr>
          <w:p w14:paraId="0CA9CD45" w14:textId="0286A55B"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A1C3B77" w14:textId="77777777" w:rsidTr="00363FB4">
        <w:tc>
          <w:tcPr>
            <w:tcW w:w="2410" w:type="dxa"/>
            <w:vMerge/>
          </w:tcPr>
          <w:p w14:paraId="21284055" w14:textId="77777777" w:rsidR="00B3035B" w:rsidRPr="00B3035B" w:rsidRDefault="00B3035B" w:rsidP="00B3035B">
            <w:pPr>
              <w:rPr>
                <w:rFonts w:ascii="Times New Roman" w:eastAsia="Times New Roman" w:hAnsi="Times New Roman" w:cs="Times New Roman"/>
                <w:lang w:val="hr-HR"/>
              </w:rPr>
            </w:pPr>
          </w:p>
        </w:tc>
        <w:tc>
          <w:tcPr>
            <w:tcW w:w="5529" w:type="dxa"/>
          </w:tcPr>
          <w:p w14:paraId="2038B1A1" w14:textId="5AB5E3C7" w:rsidR="00B3035B" w:rsidRPr="00B3035B" w:rsidRDefault="00363FB4" w:rsidP="00B3035B">
            <w:pPr>
              <w:contextualSpacing/>
              <w:rPr>
                <w:rFonts w:ascii="Times New Roman" w:eastAsia="Times New Roman" w:hAnsi="Times New Roman" w:cs="Times New Roman"/>
                <w:bCs/>
                <w:noProof/>
                <w:lang w:val="en-US"/>
              </w:rPr>
            </w:pPr>
            <w:r>
              <w:rPr>
                <w:rFonts w:ascii="Times New Roman" w:eastAsia="Times New Roman" w:hAnsi="Times New Roman" w:cs="Times New Roman"/>
                <w:bCs/>
                <w:noProof/>
                <w:lang w:val="sr-Cyrl-CS"/>
              </w:rPr>
              <w:t>Регулисање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саобраћаја</w:t>
            </w:r>
          </w:p>
        </w:tc>
        <w:tc>
          <w:tcPr>
            <w:tcW w:w="2262" w:type="dxa"/>
          </w:tcPr>
          <w:p w14:paraId="3A034288" w14:textId="59C8B269"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04DF3D6" w14:textId="77777777" w:rsidTr="00363FB4">
        <w:tc>
          <w:tcPr>
            <w:tcW w:w="2410" w:type="dxa"/>
            <w:vMerge/>
          </w:tcPr>
          <w:p w14:paraId="182218D4" w14:textId="77777777" w:rsidR="00B3035B" w:rsidRPr="00B3035B" w:rsidRDefault="00B3035B" w:rsidP="00B3035B">
            <w:pPr>
              <w:rPr>
                <w:rFonts w:ascii="Times New Roman" w:eastAsia="Times New Roman" w:hAnsi="Times New Roman" w:cs="Times New Roman"/>
                <w:lang w:val="hr-HR"/>
              </w:rPr>
            </w:pPr>
          </w:p>
        </w:tc>
        <w:tc>
          <w:tcPr>
            <w:tcW w:w="5529" w:type="dxa"/>
          </w:tcPr>
          <w:p w14:paraId="6F1F3343" w14:textId="0D6ABD49"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bCs/>
                <w:noProof/>
                <w:lang w:val="sr-Cyrl-CS"/>
              </w:rPr>
              <w:t>Безбједност</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саобраћаја</w:t>
            </w:r>
          </w:p>
        </w:tc>
        <w:tc>
          <w:tcPr>
            <w:tcW w:w="2262" w:type="dxa"/>
          </w:tcPr>
          <w:p w14:paraId="1AFE7EAA" w14:textId="2BC71DAB"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75BC1A2" w14:textId="77777777" w:rsidTr="00363FB4">
        <w:tc>
          <w:tcPr>
            <w:tcW w:w="2410" w:type="dxa"/>
          </w:tcPr>
          <w:p w14:paraId="3990156F" w14:textId="0A14AD10"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6793221B" w14:textId="77777777" w:rsidR="00B3035B" w:rsidRPr="00B3035B" w:rsidRDefault="00B3035B" w:rsidP="00B3035B">
            <w:pPr>
              <w:rPr>
                <w:rFonts w:ascii="Times New Roman" w:eastAsia="Times New Roman" w:hAnsi="Times New Roman" w:cs="Times New Roman"/>
                <w:lang w:val="hr-HR"/>
              </w:rPr>
            </w:pPr>
          </w:p>
        </w:tc>
        <w:tc>
          <w:tcPr>
            <w:tcW w:w="2262" w:type="dxa"/>
          </w:tcPr>
          <w:p w14:paraId="12905D66" w14:textId="311CC653" w:rsidR="00B3035B" w:rsidRPr="00B3035B" w:rsidRDefault="00B3035B" w:rsidP="00B3035B">
            <w:pPr>
              <w:rPr>
                <w:rFonts w:ascii="Times New Roman" w:eastAsia="Times New Roman" w:hAnsi="Times New Roman" w:cs="Times New Roman"/>
                <w:lang w:val="sr-Latn-BA"/>
              </w:rPr>
            </w:pPr>
            <w:r w:rsidRPr="00B3035B">
              <w:rPr>
                <w:rFonts w:ascii="Times New Roman" w:eastAsia="Times New Roman" w:hAnsi="Times New Roman" w:cs="Times New Roman"/>
                <w:b/>
                <w:lang w:val="bs-Cyrl-BA"/>
              </w:rPr>
              <w:t>3</w:t>
            </w:r>
            <w:r w:rsidRPr="00B3035B">
              <w:rPr>
                <w:rFonts w:ascii="Times New Roman" w:eastAsia="Times New Roman" w:hAnsi="Times New Roman" w:cs="Times New Roman"/>
                <w:b/>
                <w:lang w:val="sr-Latn-BA"/>
              </w:rPr>
              <w:t>5</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bs-Cyrl-BA"/>
              </w:rPr>
              <w:t>наставних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r w:rsidR="00B3035B" w:rsidRPr="00B3035B" w14:paraId="2B0E8B8B" w14:textId="77777777" w:rsidTr="00363FB4">
        <w:tc>
          <w:tcPr>
            <w:tcW w:w="2410" w:type="dxa"/>
            <w:vMerge w:val="restart"/>
            <w:vAlign w:val="center"/>
          </w:tcPr>
          <w:p w14:paraId="26204ACE" w14:textId="5A069E5B" w:rsidR="00B3035B" w:rsidRPr="00B3035B" w:rsidRDefault="00B3035B" w:rsidP="00B3035B">
            <w:pPr>
              <w:jc w:val="center"/>
              <w:rPr>
                <w:rFonts w:ascii="Times New Roman" w:eastAsia="Times New Roman" w:hAnsi="Times New Roman" w:cs="Times New Roman"/>
              </w:rPr>
            </w:pPr>
            <w:r w:rsidRPr="00B3035B">
              <w:rPr>
                <w:rFonts w:ascii="Times New Roman" w:eastAsia="Times New Roman" w:hAnsi="Times New Roman" w:cs="Times New Roman"/>
                <w:b/>
                <w:lang w:val="sr-Latn-BA"/>
              </w:rPr>
              <w:t>2</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sr-Cyrl-BA"/>
              </w:rPr>
              <w:t>МОДУЛ</w:t>
            </w:r>
          </w:p>
        </w:tc>
        <w:tc>
          <w:tcPr>
            <w:tcW w:w="5529" w:type="dxa"/>
          </w:tcPr>
          <w:p w14:paraId="3FE28A57" w14:textId="270DFCDF"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bCs/>
                <w:noProof/>
                <w:lang w:val="sr-Cyrl-CS"/>
              </w:rPr>
              <w:t>Појам</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подјела</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транспорта</w:t>
            </w:r>
          </w:p>
        </w:tc>
        <w:tc>
          <w:tcPr>
            <w:tcW w:w="2262" w:type="dxa"/>
          </w:tcPr>
          <w:p w14:paraId="70E20CB6" w14:textId="3A740EAA"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7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722261AB" w14:textId="77777777" w:rsidTr="00363FB4">
        <w:tc>
          <w:tcPr>
            <w:tcW w:w="2410" w:type="dxa"/>
            <w:vMerge/>
          </w:tcPr>
          <w:p w14:paraId="680C1CD9"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33BBAA5E" w14:textId="60113857"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bCs/>
                <w:noProof/>
                <w:lang w:val="sr-Cyrl-CS"/>
              </w:rPr>
              <w:t>Транспортни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процес</w:t>
            </w:r>
          </w:p>
        </w:tc>
        <w:tc>
          <w:tcPr>
            <w:tcW w:w="2262" w:type="dxa"/>
          </w:tcPr>
          <w:p w14:paraId="4183A374" w14:textId="2C24D7C9"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2BB3E46" w14:textId="77777777" w:rsidTr="00363FB4">
        <w:tc>
          <w:tcPr>
            <w:tcW w:w="2410" w:type="dxa"/>
            <w:vMerge/>
          </w:tcPr>
          <w:p w14:paraId="2C09D6BB"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107F9648" w14:textId="1339C128" w:rsidR="00B3035B" w:rsidRPr="00B3035B" w:rsidRDefault="00363FB4" w:rsidP="00B3035B">
            <w:pPr>
              <w:rPr>
                <w:rFonts w:ascii="Times New Roman" w:eastAsia="Times New Roman" w:hAnsi="Times New Roman" w:cs="Times New Roman"/>
                <w:bCs/>
                <w:lang w:val="en-US"/>
              </w:rPr>
            </w:pPr>
            <w:r>
              <w:rPr>
                <w:rFonts w:ascii="Times New Roman" w:eastAsia="Times New Roman" w:hAnsi="Times New Roman" w:cs="Times New Roman"/>
                <w:bCs/>
                <w:noProof/>
                <w:lang w:val="sr-Cyrl-CS"/>
              </w:rPr>
              <w:t>Возни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парк</w:t>
            </w:r>
          </w:p>
        </w:tc>
        <w:tc>
          <w:tcPr>
            <w:tcW w:w="2262" w:type="dxa"/>
          </w:tcPr>
          <w:p w14:paraId="09B5138A" w14:textId="1AB584F9"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9</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7AFB96F" w14:textId="77777777" w:rsidTr="00363FB4">
        <w:tc>
          <w:tcPr>
            <w:tcW w:w="2410" w:type="dxa"/>
            <w:vMerge/>
          </w:tcPr>
          <w:p w14:paraId="6450AC30"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05EAA674" w14:textId="36DAD8AC" w:rsidR="00B3035B" w:rsidRPr="00B3035B" w:rsidRDefault="00363FB4" w:rsidP="00B3035B">
            <w:pPr>
              <w:rPr>
                <w:rFonts w:ascii="Times New Roman" w:eastAsia="Times New Roman" w:hAnsi="Times New Roman" w:cs="Times New Roman"/>
                <w:bCs/>
                <w:lang w:val="en-US"/>
              </w:rPr>
            </w:pPr>
            <w:r>
              <w:rPr>
                <w:rFonts w:ascii="Times New Roman" w:eastAsia="Times New Roman" w:hAnsi="Times New Roman" w:cs="Times New Roman"/>
                <w:bCs/>
                <w:noProof/>
              </w:rPr>
              <w:t>Гараже</w:t>
            </w:r>
            <w:r w:rsidR="00B3035B" w:rsidRPr="00B3035B">
              <w:rPr>
                <w:rFonts w:ascii="Times New Roman" w:eastAsia="Times New Roman" w:hAnsi="Times New Roman" w:cs="Times New Roman"/>
                <w:bCs/>
                <w:noProof/>
              </w:rPr>
              <w:t xml:space="preserve">, </w:t>
            </w:r>
            <w:r>
              <w:rPr>
                <w:rFonts w:ascii="Times New Roman" w:eastAsia="Times New Roman" w:hAnsi="Times New Roman" w:cs="Times New Roman"/>
                <w:bCs/>
                <w:noProof/>
              </w:rPr>
              <w:t>сервиси</w:t>
            </w:r>
            <w:r w:rsidR="00B3035B" w:rsidRPr="00B3035B">
              <w:rPr>
                <w:rFonts w:ascii="Times New Roman" w:eastAsia="Times New Roman" w:hAnsi="Times New Roman" w:cs="Times New Roman"/>
                <w:bCs/>
                <w:noProof/>
              </w:rPr>
              <w:t xml:space="preserve"> </w:t>
            </w:r>
            <w:r>
              <w:rPr>
                <w:rFonts w:ascii="Times New Roman" w:eastAsia="Times New Roman" w:hAnsi="Times New Roman" w:cs="Times New Roman"/>
                <w:bCs/>
                <w:noProof/>
              </w:rPr>
              <w:t>и</w:t>
            </w:r>
            <w:r w:rsidR="00B3035B" w:rsidRPr="00B3035B">
              <w:rPr>
                <w:rFonts w:ascii="Times New Roman" w:eastAsia="Times New Roman" w:hAnsi="Times New Roman" w:cs="Times New Roman"/>
                <w:bCs/>
                <w:noProof/>
              </w:rPr>
              <w:t xml:space="preserve"> </w:t>
            </w:r>
            <w:r>
              <w:rPr>
                <w:rFonts w:ascii="Times New Roman" w:eastAsia="Times New Roman" w:hAnsi="Times New Roman" w:cs="Times New Roman"/>
                <w:bCs/>
                <w:noProof/>
              </w:rPr>
              <w:t>ауто</w:t>
            </w:r>
            <w:r w:rsidR="00B3035B" w:rsidRPr="00B3035B">
              <w:rPr>
                <w:rFonts w:ascii="Times New Roman" w:eastAsia="Times New Roman" w:hAnsi="Times New Roman" w:cs="Times New Roman"/>
                <w:bCs/>
                <w:noProof/>
              </w:rPr>
              <w:t xml:space="preserve"> </w:t>
            </w:r>
            <w:r>
              <w:rPr>
                <w:rFonts w:ascii="Times New Roman" w:eastAsia="Times New Roman" w:hAnsi="Times New Roman" w:cs="Times New Roman"/>
                <w:bCs/>
                <w:noProof/>
              </w:rPr>
              <w:t>станице</w:t>
            </w:r>
          </w:p>
        </w:tc>
        <w:tc>
          <w:tcPr>
            <w:tcW w:w="2262" w:type="dxa"/>
          </w:tcPr>
          <w:p w14:paraId="160061AC" w14:textId="629D9CC6"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10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sr-Cyrl-BA"/>
              </w:rPr>
              <w:t>часова</w:t>
            </w:r>
          </w:p>
        </w:tc>
      </w:tr>
      <w:tr w:rsidR="00B3035B" w:rsidRPr="00B3035B" w14:paraId="7DE16AB5" w14:textId="77777777" w:rsidTr="00363FB4">
        <w:tc>
          <w:tcPr>
            <w:tcW w:w="2410" w:type="dxa"/>
          </w:tcPr>
          <w:p w14:paraId="1B69A8C6" w14:textId="6E97EE8B"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3F7C786A" w14:textId="77777777" w:rsidR="00B3035B" w:rsidRPr="00B3035B" w:rsidRDefault="00B3035B" w:rsidP="00B3035B">
            <w:pPr>
              <w:rPr>
                <w:rFonts w:ascii="Times New Roman" w:eastAsia="Times New Roman" w:hAnsi="Times New Roman" w:cs="Times New Roman"/>
                <w:lang w:val="bs-Cyrl-BA"/>
              </w:rPr>
            </w:pPr>
          </w:p>
        </w:tc>
        <w:tc>
          <w:tcPr>
            <w:tcW w:w="2262" w:type="dxa"/>
          </w:tcPr>
          <w:p w14:paraId="25245519" w14:textId="7BEF0E91" w:rsidR="00B3035B" w:rsidRPr="00B3035B" w:rsidRDefault="00B3035B" w:rsidP="00B3035B">
            <w:pPr>
              <w:rPr>
                <w:rFonts w:ascii="Times New Roman" w:eastAsia="Times New Roman" w:hAnsi="Times New Roman" w:cs="Times New Roman"/>
                <w:b/>
                <w:lang w:val="sr-Latn-BA"/>
              </w:rPr>
            </w:pPr>
            <w:r w:rsidRPr="00B3035B">
              <w:rPr>
                <w:rFonts w:ascii="Times New Roman" w:eastAsia="Times New Roman" w:hAnsi="Times New Roman" w:cs="Times New Roman"/>
                <w:b/>
                <w:lang w:val="sr-Latn-BA"/>
              </w:rPr>
              <w:t xml:space="preserve">35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bl>
    <w:p w14:paraId="4BC79EA9" w14:textId="77777777" w:rsidR="00B3035B" w:rsidRPr="00B3035B" w:rsidRDefault="00B3035B" w:rsidP="00B3035B">
      <w:pPr>
        <w:spacing w:after="0" w:line="240" w:lineRule="auto"/>
        <w:rPr>
          <w:rFonts w:ascii="Times New Roman" w:eastAsia="Times New Roman" w:hAnsi="Times New Roman" w:cs="Times New Roman"/>
          <w:noProof/>
        </w:rPr>
      </w:pPr>
    </w:p>
    <w:p w14:paraId="441E8B71" w14:textId="77777777" w:rsidR="00B3035B" w:rsidRPr="00B3035B" w:rsidRDefault="00B3035B" w:rsidP="00B3035B">
      <w:pPr>
        <w:spacing w:after="0" w:line="240" w:lineRule="auto"/>
        <w:rPr>
          <w:rFonts w:ascii="Times New Roman" w:eastAsia="Times New Roman" w:hAnsi="Times New Roman" w:cs="Times New Roman"/>
          <w:szCs w:val="24"/>
          <w:lang w:val="sr-Latn-CS"/>
        </w:rPr>
      </w:pPr>
    </w:p>
    <w:p w14:paraId="62D843EB"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1DB26E5B"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614066AF"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7EB0284E"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47072548" w14:textId="77777777" w:rsidR="00B3035B" w:rsidRPr="00B3035B" w:rsidRDefault="00B3035B" w:rsidP="00B3035B">
      <w:pPr>
        <w:spacing w:after="0" w:line="240" w:lineRule="auto"/>
        <w:rPr>
          <w:rFonts w:ascii="Times New Roman" w:eastAsia="Times New Roman" w:hAnsi="Times New Roman" w:cs="Times New Roman"/>
        </w:rPr>
      </w:pPr>
    </w:p>
    <w:p w14:paraId="782E1930" w14:textId="4F1FE178" w:rsidR="00363FB4" w:rsidRDefault="00363FB4">
      <w:pPr>
        <w:rPr>
          <w:rFonts w:ascii="Times New Roman" w:eastAsia="Times New Roman" w:hAnsi="Times New Roman" w:cs="Times New Roman"/>
        </w:rPr>
      </w:pPr>
      <w:r>
        <w:rPr>
          <w:rFonts w:ascii="Times New Roman" w:eastAsia="Times New Roman" w:hAnsi="Times New Roman" w:cs="Times New Roman"/>
        </w:rPr>
        <w:br w:type="page"/>
      </w:r>
    </w:p>
    <w:p w14:paraId="15199DE6" w14:textId="77777777" w:rsidR="00B3035B" w:rsidRPr="00B3035B" w:rsidRDefault="00B3035B" w:rsidP="00B3035B">
      <w:pPr>
        <w:spacing w:after="0" w:line="240" w:lineRule="auto"/>
        <w:rPr>
          <w:rFonts w:ascii="Times New Roman" w:eastAsia="Times New Roman" w:hAnsi="Times New Roman" w:cs="Times New Roman"/>
        </w:rPr>
      </w:pPr>
    </w:p>
    <w:p w14:paraId="1B894512" w14:textId="24CDDFDB" w:rsidR="00B3035B" w:rsidRPr="00B3035B" w:rsidRDefault="00363FB4" w:rsidP="00B3035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НАСТАВНИ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ПРОГРАМ</w:t>
      </w:r>
      <w:r w:rsidR="00B3035B" w:rsidRPr="00B3035B">
        <w:rPr>
          <w:rFonts w:ascii="Times New Roman" w:eastAsia="Times New Roman" w:hAnsi="Times New Roman" w:cs="Times New Roman"/>
          <w:b/>
          <w:bCs/>
        </w:rPr>
        <w:t xml:space="preserve"> </w:t>
      </w:r>
    </w:p>
    <w:p w14:paraId="7C2B761D"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2A5F27AE" w14:textId="0BF27D56" w:rsidR="00B3035B" w:rsidRPr="00B3035B" w:rsidRDefault="00363FB4" w:rsidP="00B3035B">
      <w:pPr>
        <w:keepNext/>
        <w:spacing w:after="0" w:line="240" w:lineRule="auto"/>
        <w:jc w:val="center"/>
        <w:outlineLvl w:val="0"/>
        <w:rPr>
          <w:rFonts w:ascii="Times New Roman" w:eastAsia="Times New Roman" w:hAnsi="Times New Roman" w:cs="Times New Roman"/>
          <w:b/>
          <w:bCs/>
          <w:szCs w:val="24"/>
          <w:lang w:val="sr-Cyrl-BA"/>
        </w:rPr>
      </w:pPr>
      <w:bookmarkStart w:id="32" w:name="_Toc109642382"/>
      <w:r>
        <w:rPr>
          <w:rFonts w:ascii="Times New Roman" w:eastAsia="Times New Roman" w:hAnsi="Times New Roman" w:cs="Times New Roman"/>
          <w:b/>
          <w:bCs/>
          <w:szCs w:val="24"/>
          <w:lang w:val="sr-Cyrl-BA"/>
        </w:rPr>
        <w:t>САОБРАЋАЈНА</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ИНФРАСТРУКТУРА</w:t>
      </w:r>
      <w:bookmarkEnd w:id="32"/>
    </w:p>
    <w:p w14:paraId="1F81FC7B" w14:textId="77777777" w:rsidR="00B3035B" w:rsidRPr="00B3035B" w:rsidRDefault="00B3035B" w:rsidP="00B3035B">
      <w:pPr>
        <w:spacing w:after="0" w:line="240" w:lineRule="auto"/>
        <w:rPr>
          <w:rFonts w:ascii="Times New Roman" w:eastAsia="Times New Roman" w:hAnsi="Times New Roman" w:cs="Times New Roman"/>
          <w:lang w:val="hr-BA"/>
        </w:rPr>
      </w:pPr>
    </w:p>
    <w:p w14:paraId="58BFABFC" w14:textId="77777777" w:rsidR="00B3035B" w:rsidRPr="00B3035B" w:rsidRDefault="00B3035B" w:rsidP="00B3035B">
      <w:pPr>
        <w:spacing w:after="0" w:line="240" w:lineRule="auto"/>
        <w:rPr>
          <w:rFonts w:ascii="Times New Roman" w:eastAsia="Times New Roman" w:hAnsi="Times New Roman" w:cs="Times New Roman"/>
          <w:lang w:val="hr-BA"/>
        </w:rPr>
      </w:pPr>
    </w:p>
    <w:p w14:paraId="4C35D051" w14:textId="37BAFB0A"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ГОДИШЊИ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855535">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70</w:t>
      </w:r>
    </w:p>
    <w:p w14:paraId="4785913C" w14:textId="1B3D6E8D"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СЕДМИЧНИ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855535">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2</w:t>
      </w:r>
    </w:p>
    <w:p w14:paraId="6A219485" w14:textId="0F51AD56"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МОДУЛА</w:t>
      </w:r>
      <w:r w:rsidR="00B3035B" w:rsidRPr="00B3035B">
        <w:rPr>
          <w:rFonts w:ascii="Times New Roman" w:eastAsia="Times New Roman" w:hAnsi="Times New Roman" w:cs="Times New Roman"/>
          <w:lang w:val="bs-Cyrl-BA"/>
        </w:rPr>
        <w:t>: 2</w:t>
      </w:r>
    </w:p>
    <w:p w14:paraId="254B9779" w14:textId="77777777" w:rsidR="00B3035B" w:rsidRPr="00B3035B" w:rsidRDefault="00B3035B" w:rsidP="00B3035B">
      <w:pPr>
        <w:spacing w:after="0" w:line="240" w:lineRule="auto"/>
        <w:rPr>
          <w:rFonts w:ascii="Times New Roman" w:eastAsia="Times New Roman" w:hAnsi="Times New Roman" w:cs="Times New Roman"/>
        </w:rPr>
      </w:pPr>
    </w:p>
    <w:p w14:paraId="5FFEB8AC" w14:textId="77777777" w:rsidR="00B3035B" w:rsidRPr="00B3035B" w:rsidRDefault="00B3035B" w:rsidP="00B3035B">
      <w:pPr>
        <w:spacing w:after="0" w:line="240" w:lineRule="auto"/>
        <w:rPr>
          <w:rFonts w:ascii="Times New Roman" w:eastAsia="Times New Roman" w:hAnsi="Times New Roman" w:cs="Times New Roman"/>
        </w:rPr>
      </w:pPr>
    </w:p>
    <w:p w14:paraId="49FF95C5" w14:textId="77777777" w:rsidR="00B3035B" w:rsidRPr="00B3035B" w:rsidRDefault="00B3035B" w:rsidP="00B3035B">
      <w:pPr>
        <w:spacing w:after="0" w:line="240" w:lineRule="auto"/>
        <w:rPr>
          <w:rFonts w:ascii="Times New Roman" w:eastAsia="Times New Roman" w:hAnsi="Times New Roman" w:cs="Times New Roman"/>
        </w:rPr>
      </w:pPr>
    </w:p>
    <w:p w14:paraId="6D2186FF" w14:textId="77777777" w:rsidR="00B3035B" w:rsidRPr="00B3035B" w:rsidRDefault="00B3035B" w:rsidP="00B3035B">
      <w:pPr>
        <w:spacing w:after="0" w:line="240" w:lineRule="auto"/>
        <w:rPr>
          <w:rFonts w:ascii="Times New Roman" w:eastAsia="Times New Roman" w:hAnsi="Times New Roman" w:cs="Times New Roman"/>
        </w:rPr>
      </w:pPr>
    </w:p>
    <w:p w14:paraId="3A44DC13" w14:textId="77777777" w:rsidR="00B3035B" w:rsidRPr="00B3035B" w:rsidRDefault="00B3035B" w:rsidP="00B3035B">
      <w:pPr>
        <w:spacing w:after="0" w:line="240" w:lineRule="auto"/>
        <w:rPr>
          <w:rFonts w:ascii="Times New Roman" w:eastAsia="Times New Roman" w:hAnsi="Times New Roman" w:cs="Times New Roman"/>
        </w:rPr>
      </w:pPr>
    </w:p>
    <w:p w14:paraId="7EBB8D0E" w14:textId="77777777" w:rsidR="00B3035B" w:rsidRPr="00B3035B" w:rsidRDefault="00B3035B" w:rsidP="00B3035B">
      <w:pPr>
        <w:spacing w:after="0" w:line="240" w:lineRule="auto"/>
        <w:rPr>
          <w:rFonts w:ascii="Times New Roman" w:eastAsia="Times New Roman" w:hAnsi="Times New Roman" w:cs="Times New Roman"/>
        </w:rPr>
      </w:pPr>
    </w:p>
    <w:p w14:paraId="7C1F4F36" w14:textId="77777777" w:rsidR="00B3035B" w:rsidRPr="00B3035B" w:rsidRDefault="00B3035B" w:rsidP="00B3035B">
      <w:pPr>
        <w:spacing w:after="0" w:line="240" w:lineRule="auto"/>
        <w:rPr>
          <w:rFonts w:ascii="Times New Roman" w:eastAsia="Times New Roman" w:hAnsi="Times New Roman" w:cs="Times New Roman"/>
        </w:rPr>
      </w:pPr>
    </w:p>
    <w:p w14:paraId="582ED801" w14:textId="77777777" w:rsidR="00B3035B" w:rsidRPr="00B3035B" w:rsidRDefault="00B3035B" w:rsidP="00B3035B">
      <w:pPr>
        <w:spacing w:after="0" w:line="240" w:lineRule="auto"/>
        <w:rPr>
          <w:rFonts w:ascii="Times New Roman" w:eastAsia="Times New Roman" w:hAnsi="Times New Roman" w:cs="Times New Roman"/>
        </w:rPr>
      </w:pPr>
    </w:p>
    <w:p w14:paraId="18219547" w14:textId="77777777" w:rsidR="00B3035B" w:rsidRPr="00B3035B" w:rsidRDefault="00B3035B" w:rsidP="00B3035B">
      <w:pPr>
        <w:spacing w:after="0" w:line="240" w:lineRule="auto"/>
        <w:rPr>
          <w:rFonts w:ascii="Times New Roman" w:eastAsia="Times New Roman" w:hAnsi="Times New Roman" w:cs="Times New Roman"/>
        </w:rPr>
      </w:pPr>
    </w:p>
    <w:p w14:paraId="5B688262" w14:textId="77777777" w:rsidR="00B3035B" w:rsidRPr="00B3035B" w:rsidRDefault="00B3035B" w:rsidP="00B3035B">
      <w:pPr>
        <w:spacing w:after="0" w:line="240" w:lineRule="auto"/>
        <w:rPr>
          <w:rFonts w:ascii="Times New Roman" w:eastAsia="Times New Roman" w:hAnsi="Times New Roman" w:cs="Times New Roman"/>
        </w:rPr>
      </w:pPr>
    </w:p>
    <w:p w14:paraId="535ECF47" w14:textId="77777777" w:rsidR="00B3035B" w:rsidRPr="00B3035B" w:rsidRDefault="00B3035B" w:rsidP="00B3035B">
      <w:pPr>
        <w:spacing w:after="0" w:line="240" w:lineRule="auto"/>
        <w:rPr>
          <w:rFonts w:ascii="Times New Roman" w:eastAsia="Times New Roman" w:hAnsi="Times New Roman" w:cs="Times New Roman"/>
        </w:rPr>
      </w:pPr>
    </w:p>
    <w:p w14:paraId="7742C349" w14:textId="77777777" w:rsidR="00B3035B" w:rsidRPr="00B3035B" w:rsidRDefault="00B3035B" w:rsidP="00B3035B">
      <w:pPr>
        <w:spacing w:after="0" w:line="240" w:lineRule="auto"/>
        <w:rPr>
          <w:rFonts w:ascii="Times New Roman" w:eastAsia="Times New Roman" w:hAnsi="Times New Roman" w:cs="Times New Roman"/>
        </w:rPr>
      </w:pPr>
    </w:p>
    <w:p w14:paraId="574AC852" w14:textId="77777777" w:rsidR="00B3035B" w:rsidRPr="00B3035B" w:rsidRDefault="00B3035B" w:rsidP="00B3035B">
      <w:pPr>
        <w:spacing w:after="0" w:line="240" w:lineRule="auto"/>
        <w:rPr>
          <w:rFonts w:ascii="Times New Roman" w:eastAsia="Times New Roman" w:hAnsi="Times New Roman" w:cs="Times New Roman"/>
        </w:rPr>
      </w:pPr>
    </w:p>
    <w:p w14:paraId="6AF3D4EB" w14:textId="77777777" w:rsidR="00B3035B" w:rsidRPr="00B3035B" w:rsidRDefault="00B3035B" w:rsidP="00B3035B">
      <w:pPr>
        <w:spacing w:after="0" w:line="240" w:lineRule="auto"/>
        <w:rPr>
          <w:rFonts w:ascii="Times New Roman" w:eastAsia="Times New Roman" w:hAnsi="Times New Roman" w:cs="Times New Roman"/>
        </w:rPr>
      </w:pPr>
    </w:p>
    <w:p w14:paraId="273C2120" w14:textId="77777777" w:rsidR="00B3035B" w:rsidRPr="00B3035B" w:rsidRDefault="00B3035B" w:rsidP="00B3035B">
      <w:pPr>
        <w:spacing w:after="0" w:line="240" w:lineRule="auto"/>
        <w:rPr>
          <w:rFonts w:ascii="Times New Roman" w:eastAsia="Times New Roman" w:hAnsi="Times New Roman" w:cs="Times New Roman"/>
        </w:rPr>
      </w:pPr>
    </w:p>
    <w:p w14:paraId="48CF95E0" w14:textId="77777777" w:rsidR="00B3035B" w:rsidRPr="00B3035B" w:rsidRDefault="00B3035B" w:rsidP="00B3035B">
      <w:pPr>
        <w:spacing w:after="0" w:line="240" w:lineRule="auto"/>
        <w:rPr>
          <w:rFonts w:ascii="Times New Roman" w:eastAsia="Times New Roman" w:hAnsi="Times New Roman" w:cs="Times New Roman"/>
        </w:rPr>
      </w:pPr>
    </w:p>
    <w:p w14:paraId="5EB596A1" w14:textId="77777777" w:rsidR="00B3035B" w:rsidRPr="00B3035B" w:rsidRDefault="00B3035B" w:rsidP="00B3035B">
      <w:pPr>
        <w:spacing w:after="0" w:line="240" w:lineRule="auto"/>
        <w:rPr>
          <w:rFonts w:ascii="Times New Roman" w:eastAsia="Times New Roman" w:hAnsi="Times New Roman" w:cs="Times New Roman"/>
        </w:rPr>
      </w:pPr>
    </w:p>
    <w:p w14:paraId="776079AC" w14:textId="77777777" w:rsidR="00B3035B" w:rsidRPr="00B3035B" w:rsidRDefault="00B3035B" w:rsidP="00B3035B">
      <w:pPr>
        <w:spacing w:after="0" w:line="240" w:lineRule="auto"/>
        <w:rPr>
          <w:rFonts w:ascii="Times New Roman" w:eastAsia="Times New Roman" w:hAnsi="Times New Roman" w:cs="Times New Roman"/>
        </w:rPr>
      </w:pPr>
    </w:p>
    <w:p w14:paraId="4B28BDDC" w14:textId="77777777" w:rsidR="00B3035B" w:rsidRPr="00B3035B" w:rsidRDefault="00B3035B" w:rsidP="00B3035B">
      <w:pPr>
        <w:spacing w:after="0" w:line="240" w:lineRule="auto"/>
        <w:rPr>
          <w:rFonts w:ascii="Times New Roman" w:eastAsia="Times New Roman" w:hAnsi="Times New Roman" w:cs="Times New Roman"/>
        </w:rPr>
      </w:pPr>
    </w:p>
    <w:p w14:paraId="75087CDB" w14:textId="77777777" w:rsidR="00B3035B" w:rsidRPr="00B3035B" w:rsidRDefault="00B3035B" w:rsidP="00B3035B">
      <w:pPr>
        <w:spacing w:after="0" w:line="240" w:lineRule="auto"/>
        <w:rPr>
          <w:rFonts w:ascii="Times New Roman" w:eastAsia="Times New Roman" w:hAnsi="Times New Roman" w:cs="Times New Roman"/>
        </w:rPr>
      </w:pPr>
    </w:p>
    <w:p w14:paraId="61AAD8E4" w14:textId="77777777" w:rsidR="00B3035B" w:rsidRPr="00B3035B" w:rsidRDefault="00B3035B" w:rsidP="00B3035B">
      <w:pPr>
        <w:spacing w:after="0" w:line="240" w:lineRule="auto"/>
        <w:rPr>
          <w:rFonts w:ascii="Times New Roman" w:eastAsia="Times New Roman" w:hAnsi="Times New Roman" w:cs="Times New Roman"/>
        </w:rPr>
      </w:pPr>
    </w:p>
    <w:p w14:paraId="724F7C11" w14:textId="77777777" w:rsidR="00B3035B" w:rsidRPr="00B3035B" w:rsidRDefault="00B3035B" w:rsidP="00B3035B">
      <w:pPr>
        <w:spacing w:after="0" w:line="240" w:lineRule="auto"/>
        <w:rPr>
          <w:rFonts w:ascii="Times New Roman" w:eastAsia="Times New Roman" w:hAnsi="Times New Roman" w:cs="Times New Roman"/>
        </w:rPr>
      </w:pPr>
    </w:p>
    <w:p w14:paraId="6E577ED3" w14:textId="77777777" w:rsidR="00B3035B" w:rsidRPr="00B3035B" w:rsidRDefault="00B3035B" w:rsidP="00B3035B">
      <w:pPr>
        <w:spacing w:after="0" w:line="240" w:lineRule="auto"/>
        <w:rPr>
          <w:rFonts w:ascii="Times New Roman" w:eastAsia="Times New Roman" w:hAnsi="Times New Roman" w:cs="Times New Roman"/>
        </w:rPr>
      </w:pPr>
    </w:p>
    <w:p w14:paraId="2DA95F29" w14:textId="77777777" w:rsidR="00B3035B" w:rsidRPr="00B3035B" w:rsidRDefault="00B3035B" w:rsidP="00B3035B">
      <w:pPr>
        <w:spacing w:after="0" w:line="240" w:lineRule="auto"/>
        <w:rPr>
          <w:rFonts w:ascii="Times New Roman" w:eastAsia="Times New Roman" w:hAnsi="Times New Roman" w:cs="Times New Roman"/>
        </w:rPr>
      </w:pPr>
    </w:p>
    <w:p w14:paraId="55B48122" w14:textId="77777777" w:rsidR="00B3035B" w:rsidRPr="00B3035B" w:rsidRDefault="00B3035B" w:rsidP="00B3035B">
      <w:pPr>
        <w:spacing w:after="0" w:line="240" w:lineRule="auto"/>
        <w:rPr>
          <w:rFonts w:ascii="Times New Roman" w:eastAsia="Times New Roman" w:hAnsi="Times New Roman" w:cs="Times New Roman"/>
        </w:rPr>
      </w:pPr>
    </w:p>
    <w:p w14:paraId="08CADC02" w14:textId="77777777" w:rsidR="00B3035B" w:rsidRPr="00B3035B" w:rsidRDefault="00B3035B" w:rsidP="00B3035B">
      <w:pPr>
        <w:spacing w:after="0" w:line="240" w:lineRule="auto"/>
        <w:rPr>
          <w:rFonts w:ascii="Times New Roman" w:eastAsia="Times New Roman" w:hAnsi="Times New Roman" w:cs="Times New Roman"/>
        </w:rPr>
      </w:pPr>
    </w:p>
    <w:p w14:paraId="6966E65B" w14:textId="77777777" w:rsidR="00B3035B" w:rsidRPr="00B3035B" w:rsidRDefault="00B3035B" w:rsidP="00B3035B">
      <w:pPr>
        <w:spacing w:after="0" w:line="240" w:lineRule="auto"/>
        <w:rPr>
          <w:rFonts w:ascii="Times New Roman" w:eastAsia="Times New Roman" w:hAnsi="Times New Roman" w:cs="Times New Roman"/>
        </w:rPr>
      </w:pPr>
    </w:p>
    <w:p w14:paraId="2BA022A7" w14:textId="77777777" w:rsidR="00B3035B" w:rsidRPr="00B3035B" w:rsidRDefault="00B3035B" w:rsidP="00B3035B">
      <w:pPr>
        <w:spacing w:after="0" w:line="240" w:lineRule="auto"/>
        <w:rPr>
          <w:rFonts w:ascii="Times New Roman" w:eastAsia="Times New Roman" w:hAnsi="Times New Roman" w:cs="Times New Roman"/>
        </w:rPr>
      </w:pPr>
    </w:p>
    <w:p w14:paraId="395E223B" w14:textId="77777777" w:rsidR="00B3035B" w:rsidRPr="00B3035B" w:rsidRDefault="00B3035B" w:rsidP="00B3035B">
      <w:pPr>
        <w:spacing w:after="0" w:line="240" w:lineRule="auto"/>
        <w:rPr>
          <w:rFonts w:ascii="Times New Roman" w:eastAsia="Times New Roman" w:hAnsi="Times New Roman" w:cs="Times New Roman"/>
        </w:rPr>
      </w:pPr>
    </w:p>
    <w:p w14:paraId="6B5408CC" w14:textId="77777777" w:rsidR="00B3035B" w:rsidRPr="00B3035B" w:rsidRDefault="00B3035B" w:rsidP="00B3035B">
      <w:pPr>
        <w:spacing w:after="0" w:line="240" w:lineRule="auto"/>
        <w:rPr>
          <w:rFonts w:ascii="Times New Roman" w:eastAsia="Times New Roman" w:hAnsi="Times New Roman" w:cs="Times New Roman"/>
        </w:rPr>
      </w:pPr>
    </w:p>
    <w:p w14:paraId="11E2725F" w14:textId="77777777" w:rsidR="00B3035B" w:rsidRPr="00B3035B" w:rsidRDefault="00B3035B" w:rsidP="00B3035B">
      <w:pPr>
        <w:spacing w:after="0" w:line="240" w:lineRule="auto"/>
        <w:rPr>
          <w:rFonts w:ascii="Times New Roman" w:eastAsia="Times New Roman" w:hAnsi="Times New Roman" w:cs="Times New Roman"/>
        </w:rPr>
      </w:pPr>
    </w:p>
    <w:p w14:paraId="374A6E85" w14:textId="77777777" w:rsidR="00B3035B" w:rsidRPr="00B3035B" w:rsidRDefault="00B3035B" w:rsidP="00B3035B">
      <w:pPr>
        <w:spacing w:after="0" w:line="240" w:lineRule="auto"/>
        <w:rPr>
          <w:rFonts w:ascii="Times New Roman" w:eastAsia="Times New Roman" w:hAnsi="Times New Roman" w:cs="Times New Roman"/>
        </w:rPr>
      </w:pPr>
    </w:p>
    <w:p w14:paraId="3D7EAD26" w14:textId="77777777" w:rsidR="00B3035B" w:rsidRPr="00B3035B" w:rsidRDefault="00B3035B" w:rsidP="00B3035B">
      <w:pPr>
        <w:spacing w:after="0" w:line="240" w:lineRule="auto"/>
        <w:rPr>
          <w:rFonts w:ascii="Times New Roman" w:eastAsia="Times New Roman" w:hAnsi="Times New Roman" w:cs="Times New Roman"/>
        </w:rPr>
      </w:pPr>
    </w:p>
    <w:p w14:paraId="3FC5538F" w14:textId="77777777" w:rsidR="00B3035B" w:rsidRPr="00B3035B" w:rsidRDefault="00B3035B" w:rsidP="00B3035B">
      <w:pPr>
        <w:spacing w:after="0" w:line="240" w:lineRule="auto"/>
        <w:rPr>
          <w:rFonts w:ascii="Times New Roman" w:eastAsia="Times New Roman" w:hAnsi="Times New Roman" w:cs="Times New Roman"/>
        </w:rPr>
      </w:pPr>
    </w:p>
    <w:p w14:paraId="10237D1A" w14:textId="77777777" w:rsidR="00B3035B" w:rsidRPr="00B3035B" w:rsidRDefault="00B3035B" w:rsidP="00B3035B">
      <w:pPr>
        <w:spacing w:after="0" w:line="240" w:lineRule="auto"/>
        <w:rPr>
          <w:rFonts w:ascii="Times New Roman" w:eastAsia="Times New Roman" w:hAnsi="Times New Roman" w:cs="Times New Roman"/>
        </w:rPr>
      </w:pPr>
    </w:p>
    <w:p w14:paraId="3C83145B" w14:textId="77777777" w:rsidR="00B3035B" w:rsidRPr="00B3035B" w:rsidRDefault="00B3035B" w:rsidP="00B3035B">
      <w:pPr>
        <w:spacing w:after="0" w:line="240" w:lineRule="auto"/>
        <w:rPr>
          <w:rFonts w:ascii="Times New Roman" w:eastAsia="Times New Roman" w:hAnsi="Times New Roman" w:cs="Times New Roman"/>
        </w:rPr>
      </w:pPr>
    </w:p>
    <w:p w14:paraId="0BB0AC98" w14:textId="77777777" w:rsidR="00B3035B" w:rsidRPr="00B3035B" w:rsidRDefault="00B3035B" w:rsidP="00B3035B">
      <w:pPr>
        <w:spacing w:after="0" w:line="240" w:lineRule="auto"/>
        <w:rPr>
          <w:rFonts w:ascii="Times New Roman" w:eastAsia="Times New Roman" w:hAnsi="Times New Roman" w:cs="Times New Roman"/>
        </w:rPr>
      </w:pPr>
    </w:p>
    <w:p w14:paraId="13DA0C47" w14:textId="77777777" w:rsidR="00B3035B" w:rsidRPr="00B3035B" w:rsidRDefault="00B3035B" w:rsidP="00B3035B">
      <w:pPr>
        <w:spacing w:after="0" w:line="240" w:lineRule="auto"/>
        <w:rPr>
          <w:rFonts w:ascii="Times New Roman" w:eastAsia="Times New Roman" w:hAnsi="Times New Roman" w:cs="Times New Roman"/>
        </w:rPr>
      </w:pPr>
    </w:p>
    <w:p w14:paraId="2F15B717" w14:textId="77777777" w:rsidR="00B3035B" w:rsidRPr="00B3035B" w:rsidRDefault="00B3035B" w:rsidP="00B3035B">
      <w:pPr>
        <w:spacing w:after="0" w:line="240" w:lineRule="auto"/>
        <w:rPr>
          <w:rFonts w:ascii="Times New Roman" w:eastAsia="Times New Roman" w:hAnsi="Times New Roman" w:cs="Times New Roman"/>
        </w:rPr>
      </w:pPr>
    </w:p>
    <w:p w14:paraId="6F1DC924" w14:textId="77777777" w:rsidR="00B3035B" w:rsidRPr="00B3035B" w:rsidRDefault="00B3035B" w:rsidP="00B3035B">
      <w:pPr>
        <w:spacing w:after="0" w:line="240" w:lineRule="auto"/>
        <w:rPr>
          <w:rFonts w:ascii="Times New Roman" w:eastAsia="Times New Roman" w:hAnsi="Times New Roman" w:cs="Times New Roman"/>
        </w:rPr>
      </w:pPr>
    </w:p>
    <w:p w14:paraId="64BA5779" w14:textId="77777777" w:rsidR="00B3035B" w:rsidRPr="00B3035B" w:rsidRDefault="00B3035B" w:rsidP="00B3035B">
      <w:pPr>
        <w:spacing w:after="0" w:line="240" w:lineRule="auto"/>
        <w:rPr>
          <w:rFonts w:ascii="Times New Roman" w:eastAsia="Times New Roman" w:hAnsi="Times New Roman" w:cs="Times New Roman"/>
        </w:rPr>
      </w:pPr>
    </w:p>
    <w:p w14:paraId="5BBA9E4A" w14:textId="77777777" w:rsidR="00B3035B" w:rsidRPr="00B3035B" w:rsidRDefault="00B3035B" w:rsidP="00B3035B">
      <w:pPr>
        <w:spacing w:after="0" w:line="240" w:lineRule="auto"/>
        <w:rPr>
          <w:rFonts w:ascii="Times New Roman" w:eastAsia="Times New Roman" w:hAnsi="Times New Roman" w:cs="Times New Roman"/>
        </w:rPr>
      </w:pPr>
    </w:p>
    <w:p w14:paraId="215754DA" w14:textId="77777777" w:rsidR="00B3035B" w:rsidRPr="00B3035B" w:rsidRDefault="00B3035B" w:rsidP="00B3035B">
      <w:pPr>
        <w:spacing w:after="0" w:line="240" w:lineRule="auto"/>
        <w:rPr>
          <w:rFonts w:ascii="Times New Roman" w:eastAsia="Times New Roman" w:hAnsi="Times New Roman" w:cs="Times New Roman"/>
        </w:rPr>
      </w:pPr>
    </w:p>
    <w:p w14:paraId="2E5EEC1D" w14:textId="77777777" w:rsidR="00B3035B" w:rsidRPr="00B3035B" w:rsidRDefault="00B3035B" w:rsidP="00B3035B">
      <w:pPr>
        <w:spacing w:after="0" w:line="240" w:lineRule="auto"/>
        <w:rPr>
          <w:rFonts w:ascii="Times New Roman" w:eastAsia="Times New Roman" w:hAnsi="Times New Roman" w:cs="Times New Roman"/>
        </w:rPr>
      </w:pPr>
    </w:p>
    <w:p w14:paraId="0A94E1DD" w14:textId="77777777" w:rsidR="00B3035B" w:rsidRPr="00B3035B" w:rsidRDefault="00B3035B" w:rsidP="00B3035B">
      <w:pPr>
        <w:spacing w:after="0" w:line="240" w:lineRule="auto"/>
        <w:rPr>
          <w:rFonts w:ascii="Times New Roman" w:eastAsia="Times New Roman" w:hAnsi="Times New Roman" w:cs="Times New Roman"/>
        </w:rPr>
      </w:pPr>
    </w:p>
    <w:p w14:paraId="0CA9A026" w14:textId="77777777" w:rsidR="00B3035B" w:rsidRPr="00B3035B" w:rsidRDefault="00B3035B" w:rsidP="00B3035B">
      <w:pPr>
        <w:spacing w:after="0" w:line="240" w:lineRule="auto"/>
        <w:rPr>
          <w:rFonts w:ascii="Times New Roman" w:eastAsia="Times New Roman" w:hAnsi="Times New Roman" w:cs="Times New Roman"/>
        </w:rPr>
      </w:pPr>
    </w:p>
    <w:p w14:paraId="62718282" w14:textId="77777777" w:rsidR="00B3035B" w:rsidRPr="00B3035B" w:rsidRDefault="00B3035B" w:rsidP="00B3035B">
      <w:pPr>
        <w:spacing w:after="0" w:line="240" w:lineRule="auto"/>
        <w:rPr>
          <w:rFonts w:ascii="Times New Roman" w:eastAsia="Times New Roman" w:hAnsi="Times New Roman" w:cs="Times New Roman"/>
        </w:rPr>
      </w:pPr>
    </w:p>
    <w:p w14:paraId="37A8919D" w14:textId="0CBD4229" w:rsidR="00B3035B" w:rsidRDefault="00B3035B" w:rsidP="00B3035B">
      <w:pPr>
        <w:spacing w:after="0" w:line="240" w:lineRule="auto"/>
        <w:rPr>
          <w:rFonts w:ascii="Times New Roman" w:eastAsia="Times New Roman" w:hAnsi="Times New Roman" w:cs="Times New Roman"/>
        </w:rPr>
      </w:pPr>
    </w:p>
    <w:p w14:paraId="539FDF08" w14:textId="0F5B8925" w:rsidR="00363FB4" w:rsidRDefault="00363FB4" w:rsidP="00B3035B">
      <w:pPr>
        <w:spacing w:after="0" w:line="240" w:lineRule="auto"/>
        <w:rPr>
          <w:rFonts w:ascii="Times New Roman" w:eastAsia="Times New Roman" w:hAnsi="Times New Roman" w:cs="Times New Roman"/>
        </w:rPr>
      </w:pPr>
    </w:p>
    <w:p w14:paraId="45A90544" w14:textId="49488181" w:rsidR="00363FB4" w:rsidRDefault="00363FB4" w:rsidP="00B3035B">
      <w:pPr>
        <w:spacing w:after="0" w:line="240" w:lineRule="auto"/>
        <w:rPr>
          <w:rFonts w:ascii="Times New Roman" w:eastAsia="Times New Roman" w:hAnsi="Times New Roman" w:cs="Times New Roman"/>
        </w:rPr>
      </w:pPr>
    </w:p>
    <w:p w14:paraId="7D9D1D62" w14:textId="77777777" w:rsidR="00363FB4" w:rsidRPr="00B3035B" w:rsidRDefault="00363FB4" w:rsidP="00B3035B">
      <w:pPr>
        <w:spacing w:after="0" w:line="240" w:lineRule="auto"/>
        <w:rPr>
          <w:rFonts w:ascii="Times New Roman" w:eastAsia="Times New Roman" w:hAnsi="Times New Roman" w:cs="Times New Roman"/>
        </w:rPr>
      </w:pPr>
    </w:p>
    <w:p w14:paraId="58E70C73"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405"/>
        <w:gridCol w:w="2552"/>
        <w:gridCol w:w="5173"/>
      </w:tblGrid>
      <w:tr w:rsidR="00B3035B" w:rsidRPr="00B3035B" w14:paraId="467D8D1F" w14:textId="77777777" w:rsidTr="00363FB4">
        <w:trPr>
          <w:trHeight w:val="258"/>
          <w:jc w:val="center"/>
        </w:trPr>
        <w:tc>
          <w:tcPr>
            <w:tcW w:w="2405" w:type="dxa"/>
            <w:tcBorders>
              <w:right w:val="single" w:sz="4" w:space="0" w:color="auto"/>
            </w:tcBorders>
            <w:shd w:val="clear" w:color="auto" w:fill="auto"/>
            <w:vAlign w:val="center"/>
          </w:tcPr>
          <w:p w14:paraId="32D57E81" w14:textId="140BFBC9"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lastRenderedPageBreak/>
              <w:t>Предмет</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назив</w:t>
            </w:r>
            <w:r w:rsidR="00B3035B" w:rsidRPr="00B3035B">
              <w:rPr>
                <w:rFonts w:ascii="Times New Roman" w:eastAsia="Times New Roman" w:hAnsi="Times New Roman" w:cs="Times New Roman"/>
                <w:b/>
                <w:noProof/>
                <w:lang w:val="sr-Cyrl-CS"/>
              </w:rPr>
              <w:t>):</w:t>
            </w:r>
          </w:p>
        </w:tc>
        <w:tc>
          <w:tcPr>
            <w:tcW w:w="7725" w:type="dxa"/>
            <w:gridSpan w:val="2"/>
            <w:tcBorders>
              <w:left w:val="single" w:sz="4" w:space="0" w:color="auto"/>
            </w:tcBorders>
            <w:shd w:val="clear" w:color="auto" w:fill="auto"/>
            <w:vAlign w:val="center"/>
          </w:tcPr>
          <w:p w14:paraId="4362F5D4" w14:textId="38CBA5C0" w:rsidR="00B3035B" w:rsidRPr="00B3035B" w:rsidRDefault="00363FB4" w:rsidP="00B3035B">
            <w:pPr>
              <w:spacing w:after="0" w:line="240" w:lineRule="auto"/>
              <w:rPr>
                <w:rFonts w:ascii="Times New Roman" w:eastAsia="Times New Roman" w:hAnsi="Times New Roman" w:cs="Times New Roman"/>
                <w:b/>
                <w:szCs w:val="24"/>
                <w:lang w:val="en-US"/>
              </w:rPr>
            </w:pPr>
            <w:r>
              <w:rPr>
                <w:rFonts w:ascii="Times New Roman" w:eastAsia="Times New Roman" w:hAnsi="Times New Roman" w:cs="Times New Roman"/>
                <w:b/>
                <w:szCs w:val="24"/>
                <w:lang w:val="en-US"/>
              </w:rPr>
              <w:t>САОБРАЋАЈНА</w:t>
            </w:r>
            <w:r w:rsidR="00B3035B" w:rsidRPr="00B3035B">
              <w:rPr>
                <w:rFonts w:ascii="Times New Roman" w:eastAsia="Times New Roman" w:hAnsi="Times New Roman" w:cs="Times New Roman"/>
                <w:b/>
                <w:szCs w:val="24"/>
                <w:lang w:val="en-US"/>
              </w:rPr>
              <w:t xml:space="preserve"> </w:t>
            </w:r>
            <w:r>
              <w:rPr>
                <w:rFonts w:ascii="Times New Roman" w:eastAsia="Times New Roman" w:hAnsi="Times New Roman" w:cs="Times New Roman"/>
                <w:b/>
                <w:szCs w:val="24"/>
                <w:lang w:val="en-US"/>
              </w:rPr>
              <w:t>ИНФРАСТРУКТУРА</w:t>
            </w:r>
          </w:p>
        </w:tc>
      </w:tr>
      <w:tr w:rsidR="00B3035B" w:rsidRPr="00B3035B" w14:paraId="287F2030" w14:textId="77777777" w:rsidTr="00363FB4">
        <w:trPr>
          <w:trHeight w:val="307"/>
          <w:jc w:val="center"/>
        </w:trPr>
        <w:tc>
          <w:tcPr>
            <w:tcW w:w="2405" w:type="dxa"/>
            <w:tcBorders>
              <w:bottom w:val="single" w:sz="4" w:space="0" w:color="auto"/>
              <w:right w:val="single" w:sz="4" w:space="0" w:color="auto"/>
            </w:tcBorders>
            <w:shd w:val="clear" w:color="auto" w:fill="auto"/>
            <w:vAlign w:val="center"/>
          </w:tcPr>
          <w:p w14:paraId="599BC690" w14:textId="71FF74D9"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Модул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наслов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7725" w:type="dxa"/>
            <w:gridSpan w:val="2"/>
            <w:tcBorders>
              <w:left w:val="single" w:sz="4" w:space="0" w:color="auto"/>
              <w:bottom w:val="single" w:sz="4" w:space="0" w:color="auto"/>
            </w:tcBorders>
            <w:shd w:val="clear" w:color="auto" w:fill="auto"/>
            <w:vAlign w:val="center"/>
          </w:tcPr>
          <w:p w14:paraId="481D5628" w14:textId="555B88B3"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ОСНОВИ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ПУТЕВА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УЛИЦА</w:t>
            </w:r>
            <w:r w:rsidR="00B3035B" w:rsidRPr="00B3035B">
              <w:rPr>
                <w:rFonts w:ascii="Times New Roman" w:eastAsia="Times New Roman" w:hAnsi="Times New Roman" w:cs="Times New Roman"/>
                <w:b/>
                <w:noProof/>
                <w:lang w:val="hr-HR"/>
              </w:rPr>
              <w:t xml:space="preserve"> </w:t>
            </w:r>
          </w:p>
        </w:tc>
      </w:tr>
      <w:tr w:rsidR="00B3035B" w:rsidRPr="00B3035B" w14:paraId="7E7CEE04" w14:textId="77777777" w:rsidTr="00363FB4">
        <w:trPr>
          <w:jc w:val="center"/>
        </w:trPr>
        <w:tc>
          <w:tcPr>
            <w:tcW w:w="2405" w:type="dxa"/>
            <w:tcBorders>
              <w:right w:val="single" w:sz="4" w:space="0" w:color="auto"/>
            </w:tcBorders>
            <w:shd w:val="clear" w:color="auto" w:fill="auto"/>
          </w:tcPr>
          <w:p w14:paraId="30029B3E" w14:textId="6007ACFC"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Редни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број</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модула</w:t>
            </w:r>
          </w:p>
        </w:tc>
        <w:tc>
          <w:tcPr>
            <w:tcW w:w="7725" w:type="dxa"/>
            <w:gridSpan w:val="2"/>
            <w:tcBorders>
              <w:left w:val="single" w:sz="4" w:space="0" w:color="auto"/>
            </w:tcBorders>
            <w:shd w:val="clear" w:color="auto" w:fill="auto"/>
          </w:tcPr>
          <w:p w14:paraId="6F0A7023" w14:textId="77777777" w:rsidR="00B3035B" w:rsidRPr="00B3035B" w:rsidRDefault="00B3035B" w:rsidP="00B3035B">
            <w:pPr>
              <w:spacing w:after="0" w:line="240" w:lineRule="auto"/>
              <w:rPr>
                <w:rFonts w:ascii="Times New Roman" w:eastAsia="Times New Roman" w:hAnsi="Times New Roman" w:cs="Times New Roman"/>
                <w:b/>
                <w:noProof/>
                <w:lang w:val="hr-HR"/>
              </w:rPr>
            </w:pPr>
            <w:r w:rsidRPr="00B3035B">
              <w:rPr>
                <w:rFonts w:ascii="Times New Roman" w:eastAsia="Times New Roman" w:hAnsi="Times New Roman" w:cs="Times New Roman"/>
                <w:b/>
                <w:noProof/>
                <w:lang w:val="sr-Cyrl-CS"/>
              </w:rPr>
              <w:t xml:space="preserve"> 1</w:t>
            </w:r>
          </w:p>
        </w:tc>
      </w:tr>
      <w:tr w:rsidR="00B3035B" w:rsidRPr="00B3035B" w14:paraId="0F5A8BA6" w14:textId="77777777" w:rsidTr="00363FB4">
        <w:trPr>
          <w:jc w:val="center"/>
        </w:trPr>
        <w:tc>
          <w:tcPr>
            <w:tcW w:w="10130" w:type="dxa"/>
            <w:gridSpan w:val="3"/>
            <w:shd w:val="clear" w:color="auto" w:fill="auto"/>
          </w:tcPr>
          <w:p w14:paraId="19C400AC" w14:textId="5DE64D66"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Сврха</w:t>
            </w:r>
            <w:r w:rsidR="00B3035B" w:rsidRPr="00B3035B">
              <w:rPr>
                <w:rFonts w:ascii="Times New Roman" w:eastAsia="Times New Roman" w:hAnsi="Times New Roman" w:cs="Times New Roman"/>
                <w:b/>
                <w:noProof/>
                <w:lang w:val="sr-Cyrl-CS"/>
              </w:rPr>
              <w:t xml:space="preserve"> </w:t>
            </w:r>
          </w:p>
        </w:tc>
      </w:tr>
      <w:tr w:rsidR="00B3035B" w:rsidRPr="00B3035B" w14:paraId="255C8B39" w14:textId="77777777" w:rsidTr="00363FB4">
        <w:trPr>
          <w:jc w:val="center"/>
        </w:trPr>
        <w:tc>
          <w:tcPr>
            <w:tcW w:w="10130" w:type="dxa"/>
            <w:gridSpan w:val="3"/>
            <w:shd w:val="clear" w:color="auto" w:fill="auto"/>
          </w:tcPr>
          <w:p w14:paraId="1FAC0585" w14:textId="4B01EAB5"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Оспособити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ученика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да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распозна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све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елементе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r w:rsidR="00B3035B" w:rsidRPr="00B3035B">
              <w:rPr>
                <w:rFonts w:ascii="Times New Roman" w:eastAsia="Times New Roman" w:hAnsi="Times New Roman" w:cs="Times New Roman"/>
                <w:noProof/>
                <w:lang w:val="hr-HR"/>
              </w:rPr>
              <w:t xml:space="preserve">, </w:t>
            </w:r>
            <w:r w:rsidR="00855535">
              <w:rPr>
                <w:rFonts w:ascii="Times New Roman" w:eastAsia="Times New Roman" w:hAnsi="Times New Roman" w:cs="Times New Roman"/>
                <w:noProof/>
                <w:lang w:val="hr-HR"/>
              </w:rPr>
              <w:t>ди</w:t>
            </w:r>
            <w:r>
              <w:rPr>
                <w:rFonts w:ascii="Times New Roman" w:eastAsia="Times New Roman" w:hAnsi="Times New Roman" w:cs="Times New Roman"/>
                <w:noProof/>
                <w:lang w:val="hr-HR"/>
              </w:rPr>
              <w:t>мензионише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их</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прикаже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одговарајућом</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скицом</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Оспособити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га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да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зна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обавити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опремање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у</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складу</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са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рангом</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r w:rsidR="00B3035B" w:rsidRPr="00B3035B">
              <w:rPr>
                <w:rFonts w:ascii="Times New Roman" w:eastAsia="Times New Roman" w:hAnsi="Times New Roman" w:cs="Times New Roman"/>
                <w:noProof/>
                <w:lang w:val="hr-HR"/>
              </w:rPr>
              <w:t xml:space="preserve">. </w:t>
            </w:r>
          </w:p>
        </w:tc>
      </w:tr>
      <w:tr w:rsidR="00B3035B" w:rsidRPr="00B3035B" w14:paraId="764A659D" w14:textId="77777777" w:rsidTr="00363FB4">
        <w:trPr>
          <w:jc w:val="center"/>
        </w:trPr>
        <w:tc>
          <w:tcPr>
            <w:tcW w:w="10130" w:type="dxa"/>
            <w:gridSpan w:val="3"/>
            <w:shd w:val="clear" w:color="auto" w:fill="auto"/>
          </w:tcPr>
          <w:p w14:paraId="6A55BD41" w14:textId="50087B7D"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Специјални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захтјеви</w:t>
            </w:r>
            <w:r w:rsidR="00B3035B" w:rsidRPr="00B3035B">
              <w:rPr>
                <w:rFonts w:ascii="Times New Roman" w:eastAsia="Times New Roman" w:hAnsi="Times New Roman" w:cs="Times New Roman"/>
                <w:b/>
                <w:noProof/>
                <w:lang w:val="hr-HR"/>
              </w:rPr>
              <w:t xml:space="preserve"> / </w:t>
            </w:r>
            <w:r>
              <w:rPr>
                <w:rFonts w:ascii="Times New Roman" w:eastAsia="Times New Roman" w:hAnsi="Times New Roman" w:cs="Times New Roman"/>
                <w:b/>
                <w:noProof/>
                <w:lang w:val="hr-HR"/>
              </w:rPr>
              <w:t>Предуслови</w:t>
            </w:r>
          </w:p>
        </w:tc>
      </w:tr>
      <w:tr w:rsidR="00B3035B" w:rsidRPr="00B3035B" w14:paraId="0AAFF5E0" w14:textId="77777777" w:rsidTr="00363FB4">
        <w:trPr>
          <w:jc w:val="center"/>
        </w:trPr>
        <w:tc>
          <w:tcPr>
            <w:tcW w:w="10130" w:type="dxa"/>
            <w:gridSpan w:val="3"/>
            <w:shd w:val="clear" w:color="auto" w:fill="auto"/>
          </w:tcPr>
          <w:p w14:paraId="1F2933AB" w14:textId="06612331"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Недма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специјалних</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захтјева</w:t>
            </w:r>
          </w:p>
        </w:tc>
      </w:tr>
      <w:tr w:rsidR="00B3035B" w:rsidRPr="00B3035B" w14:paraId="6F8FB434" w14:textId="77777777" w:rsidTr="00363FB4">
        <w:trPr>
          <w:jc w:val="center"/>
        </w:trPr>
        <w:tc>
          <w:tcPr>
            <w:tcW w:w="10130" w:type="dxa"/>
            <w:gridSpan w:val="3"/>
            <w:shd w:val="clear" w:color="auto" w:fill="auto"/>
          </w:tcPr>
          <w:p w14:paraId="1B78422F" w14:textId="6F4AF8F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Циљеви</w:t>
            </w:r>
          </w:p>
        </w:tc>
      </w:tr>
      <w:tr w:rsidR="00B3035B" w:rsidRPr="00B3035B" w14:paraId="22EECF27" w14:textId="77777777" w:rsidTr="00363FB4">
        <w:trPr>
          <w:jc w:val="center"/>
        </w:trPr>
        <w:tc>
          <w:tcPr>
            <w:tcW w:w="10130" w:type="dxa"/>
            <w:gridSpan w:val="3"/>
            <w:shd w:val="clear" w:color="auto" w:fill="auto"/>
          </w:tcPr>
          <w:p w14:paraId="77011264" w14:textId="239607CF"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sr-Cyrl-CS"/>
              </w:rPr>
              <w:t>Овај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модул</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настао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циљем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оспособљава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rPr>
              <w:t>з</w:t>
            </w:r>
            <w:r>
              <w:rPr>
                <w:rFonts w:ascii="Times New Roman" w:eastAsia="Times New Roman" w:hAnsi="Times New Roman" w:cs="Times New Roman"/>
                <w:noProof/>
                <w:lang w:val="sr-Cyrl-CS"/>
              </w:rPr>
              <w:t>а</w:t>
            </w:r>
            <w:r w:rsidR="00B3035B" w:rsidRPr="00B3035B">
              <w:rPr>
                <w:rFonts w:ascii="Times New Roman" w:eastAsia="Times New Roman" w:hAnsi="Times New Roman" w:cs="Times New Roman"/>
                <w:noProof/>
                <w:lang w:val="sr-Cyrl-CS"/>
              </w:rPr>
              <w:t>:</w:t>
            </w:r>
          </w:p>
          <w:p w14:paraId="7F2B8EEB" w14:textId="6C25D56C" w:rsidR="00B3035B" w:rsidRPr="00B3035B" w:rsidRDefault="00363FB4" w:rsidP="00B3035B">
            <w:pPr>
              <w:numPr>
                <w:ilvl w:val="0"/>
                <w:numId w:val="23"/>
              </w:num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разумијевање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подјеле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путева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према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разним</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карактеристикама</w:t>
            </w:r>
          </w:p>
          <w:p w14:paraId="4516D2AB" w14:textId="0A9BC1FA" w:rsidR="00B3035B" w:rsidRPr="00B3035B" w:rsidRDefault="00363FB4" w:rsidP="00B3035B">
            <w:pPr>
              <w:numPr>
                <w:ilvl w:val="0"/>
                <w:numId w:val="23"/>
              </w:num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стицање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вјештине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представљања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путева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помоћу</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одговараајућих</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пројекција</w:t>
            </w:r>
          </w:p>
          <w:p w14:paraId="179CC95C" w14:textId="3EE9C9C2" w:rsidR="00B3035B" w:rsidRPr="00B3035B" w:rsidRDefault="00363FB4" w:rsidP="00B3035B">
            <w:pPr>
              <w:numPr>
                <w:ilvl w:val="0"/>
                <w:numId w:val="23"/>
              </w:num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развијање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способности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димензионисања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елемената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p w14:paraId="74E57CBA" w14:textId="166B1062" w:rsidR="00B3035B" w:rsidRPr="00B3035B" w:rsidRDefault="00363FB4" w:rsidP="00B3035B">
            <w:pPr>
              <w:numPr>
                <w:ilvl w:val="0"/>
                <w:numId w:val="23"/>
              </w:num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развијање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вјештине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опремања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tc>
      </w:tr>
      <w:tr w:rsidR="00B3035B" w:rsidRPr="00B3035B" w14:paraId="6127B6F8" w14:textId="77777777" w:rsidTr="00363FB4">
        <w:trPr>
          <w:jc w:val="center"/>
        </w:trPr>
        <w:tc>
          <w:tcPr>
            <w:tcW w:w="10130" w:type="dxa"/>
            <w:gridSpan w:val="3"/>
            <w:shd w:val="clear" w:color="auto" w:fill="auto"/>
          </w:tcPr>
          <w:p w14:paraId="3E8DCE14" w14:textId="5A0F477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Јединице</w:t>
            </w:r>
          </w:p>
        </w:tc>
      </w:tr>
      <w:tr w:rsidR="00B3035B" w:rsidRPr="00B3035B" w14:paraId="04FC562E" w14:textId="77777777" w:rsidTr="00363FB4">
        <w:trPr>
          <w:jc w:val="center"/>
        </w:trPr>
        <w:tc>
          <w:tcPr>
            <w:tcW w:w="10130" w:type="dxa"/>
            <w:gridSpan w:val="3"/>
            <w:shd w:val="clear" w:color="auto" w:fill="auto"/>
          </w:tcPr>
          <w:p w14:paraId="4BA342E7" w14:textId="02BFE730" w:rsidR="00B3035B" w:rsidRPr="00B3035B" w:rsidRDefault="00363FB4" w:rsidP="00B3035B">
            <w:pPr>
              <w:numPr>
                <w:ilvl w:val="0"/>
                <w:numId w:val="24"/>
              </w:numPr>
              <w:spacing w:after="0" w:line="240" w:lineRule="auto"/>
              <w:contextualSpacing/>
              <w:rPr>
                <w:rFonts w:ascii="Times New Roman" w:eastAsia="Times New Roman" w:hAnsi="Times New Roman" w:cs="Times New Roman"/>
                <w:noProof/>
                <w:lang w:val="hr-HR"/>
              </w:rPr>
            </w:pPr>
            <w:r>
              <w:rPr>
                <w:rFonts w:ascii="Times New Roman" w:eastAsia="Times New Roman" w:hAnsi="Times New Roman" w:cs="Times New Roman"/>
                <w:noProof/>
                <w:lang w:val="hr-HR"/>
              </w:rPr>
              <w:t>Подјела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карактеристике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p w14:paraId="514A6698" w14:textId="0E5D60A8" w:rsidR="00B3035B" w:rsidRPr="00B3035B" w:rsidRDefault="00363FB4" w:rsidP="00B3035B">
            <w:pPr>
              <w:numPr>
                <w:ilvl w:val="0"/>
                <w:numId w:val="24"/>
              </w:numPr>
              <w:spacing w:after="0" w:line="240" w:lineRule="auto"/>
              <w:contextualSpacing/>
              <w:rPr>
                <w:rFonts w:ascii="Times New Roman" w:eastAsia="Times New Roman" w:hAnsi="Times New Roman" w:cs="Times New Roman"/>
                <w:noProof/>
                <w:lang w:val="hr-HR"/>
              </w:rPr>
            </w:pPr>
            <w:r>
              <w:rPr>
                <w:rFonts w:ascii="Times New Roman" w:eastAsia="Times New Roman" w:hAnsi="Times New Roman" w:cs="Times New Roman"/>
                <w:noProof/>
                <w:lang w:val="hr-HR"/>
              </w:rPr>
              <w:t>Начин</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представљања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p w14:paraId="2E4EA46B" w14:textId="146216B8" w:rsidR="00B3035B" w:rsidRPr="00B3035B" w:rsidRDefault="00363FB4" w:rsidP="00B3035B">
            <w:pPr>
              <w:numPr>
                <w:ilvl w:val="0"/>
                <w:numId w:val="24"/>
              </w:numPr>
              <w:spacing w:after="0" w:line="240" w:lineRule="auto"/>
              <w:contextualSpacing/>
              <w:rPr>
                <w:rFonts w:ascii="Times New Roman" w:eastAsia="Times New Roman" w:hAnsi="Times New Roman" w:cs="Times New Roman"/>
                <w:noProof/>
                <w:lang w:val="hr-HR"/>
              </w:rPr>
            </w:pPr>
            <w:r>
              <w:rPr>
                <w:rFonts w:ascii="Times New Roman" w:eastAsia="Times New Roman" w:hAnsi="Times New Roman" w:cs="Times New Roman"/>
                <w:noProof/>
                <w:lang w:val="hr-HR"/>
              </w:rPr>
              <w:t>Грађевински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елементи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p w14:paraId="1A06767D" w14:textId="4AF211D8" w:rsidR="00B3035B" w:rsidRPr="00B3035B" w:rsidRDefault="00363FB4" w:rsidP="00B3035B">
            <w:pPr>
              <w:numPr>
                <w:ilvl w:val="0"/>
                <w:numId w:val="24"/>
              </w:numPr>
              <w:spacing w:after="0" w:line="240" w:lineRule="auto"/>
              <w:contextualSpacing/>
              <w:rPr>
                <w:rFonts w:ascii="Times New Roman" w:eastAsia="Times New Roman" w:hAnsi="Times New Roman" w:cs="Times New Roman"/>
                <w:noProof/>
                <w:lang w:val="hr-HR"/>
              </w:rPr>
            </w:pPr>
            <w:r>
              <w:rPr>
                <w:rFonts w:ascii="Times New Roman" w:eastAsia="Times New Roman" w:hAnsi="Times New Roman" w:cs="Times New Roman"/>
                <w:noProof/>
                <w:lang w:val="hr-HR"/>
              </w:rPr>
              <w:t>Градске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улице</w:t>
            </w:r>
            <w:r w:rsidR="00B3035B" w:rsidRPr="00B3035B">
              <w:rPr>
                <w:rFonts w:ascii="Times New Roman" w:eastAsia="Times New Roman" w:hAnsi="Times New Roman" w:cs="Times New Roman"/>
                <w:noProof/>
                <w:lang w:val="hr-HR"/>
              </w:rPr>
              <w:t xml:space="preserve"> </w:t>
            </w:r>
          </w:p>
        </w:tc>
      </w:tr>
      <w:tr w:rsidR="00B3035B" w:rsidRPr="00B3035B" w14:paraId="273BED2E" w14:textId="77777777" w:rsidTr="00363FB4">
        <w:trPr>
          <w:trHeight w:val="324"/>
          <w:jc w:val="center"/>
        </w:trPr>
        <w:tc>
          <w:tcPr>
            <w:tcW w:w="4957" w:type="dxa"/>
            <w:gridSpan w:val="2"/>
            <w:tcBorders>
              <w:right w:val="single" w:sz="4" w:space="0" w:color="auto"/>
            </w:tcBorders>
            <w:shd w:val="clear" w:color="auto" w:fill="auto"/>
            <w:vAlign w:val="center"/>
          </w:tcPr>
          <w:p w14:paraId="5F82E219" w14:textId="708F1329"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Исходи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sr-Cyrl-CS"/>
              </w:rPr>
              <w:t>учења</w:t>
            </w:r>
          </w:p>
        </w:tc>
        <w:tc>
          <w:tcPr>
            <w:tcW w:w="5173" w:type="dxa"/>
            <w:tcBorders>
              <w:left w:val="single" w:sz="4" w:space="0" w:color="auto"/>
            </w:tcBorders>
            <w:shd w:val="clear" w:color="auto" w:fill="auto"/>
            <w:vAlign w:val="center"/>
          </w:tcPr>
          <w:p w14:paraId="3B28CC8C" w14:textId="70AE5FA2"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Смјернице</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за</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наставнике</w:t>
            </w:r>
          </w:p>
        </w:tc>
      </w:tr>
      <w:tr w:rsidR="00B3035B" w:rsidRPr="00B3035B" w14:paraId="4095AB4C" w14:textId="77777777" w:rsidTr="00363FB4">
        <w:trPr>
          <w:trHeight w:val="420"/>
          <w:jc w:val="center"/>
        </w:trPr>
        <w:tc>
          <w:tcPr>
            <w:tcW w:w="4957" w:type="dxa"/>
            <w:gridSpan w:val="2"/>
            <w:tcBorders>
              <w:right w:val="single" w:sz="4" w:space="0" w:color="auto"/>
            </w:tcBorders>
          </w:tcPr>
          <w:p w14:paraId="4106BAC7" w14:textId="4314512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1.  </w:t>
            </w:r>
          </w:p>
          <w:p w14:paraId="3A383F8E" w14:textId="13F3467F"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способан</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1AEB0D92" w14:textId="5744A7E3"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разумије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потребу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градње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путева</w:t>
            </w:r>
            <w:r w:rsidR="00B3035B" w:rsidRPr="00B3035B">
              <w:rPr>
                <w:rFonts w:ascii="Times New Roman" w:eastAsia="Times New Roman" w:hAnsi="Times New Roman" w:cs="Times New Roman"/>
                <w:noProof/>
                <w:lang w:val="sr-Cyrl-CS"/>
              </w:rPr>
              <w:t>,</w:t>
            </w:r>
          </w:p>
          <w:p w14:paraId="46744B7E" w14:textId="548D8A3E"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изврши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подјелу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путева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техничким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саобрачајно</w:t>
            </w:r>
            <w:r w:rsidR="00B3035B" w:rsidRPr="00B3035B">
              <w:rPr>
                <w:rFonts w:ascii="Times New Roman" w:eastAsia="Times New Roman" w:hAnsi="Times New Roman" w:cs="Times New Roman"/>
                <w:noProof/>
                <w:lang w:val="sr-Cyrl-CS"/>
              </w:rPr>
              <w:t>-</w:t>
            </w:r>
            <w:r>
              <w:rPr>
                <w:rFonts w:ascii="Times New Roman" w:eastAsia="Times New Roman" w:hAnsi="Times New Roman" w:cs="Times New Roman"/>
                <w:noProof/>
                <w:lang w:val="sr-Cyrl-CS"/>
              </w:rPr>
              <w:t>економским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специјалним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намјенама</w:t>
            </w:r>
            <w:r w:rsidR="00B3035B" w:rsidRPr="00B3035B">
              <w:rPr>
                <w:rFonts w:ascii="Times New Roman" w:eastAsia="Times New Roman" w:hAnsi="Times New Roman" w:cs="Times New Roman"/>
                <w:noProof/>
                <w:lang w:val="sr-Cyrl-CS"/>
              </w:rPr>
              <w:t>,</w:t>
            </w:r>
          </w:p>
          <w:p w14:paraId="7680F61D" w14:textId="1EEFA9E2"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одреди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експлоатационе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карактеристике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разумије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њихов</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w:t>
            </w:r>
          </w:p>
          <w:p w14:paraId="4C6EB277" w14:textId="77777777" w:rsidR="00B3035B" w:rsidRPr="00B3035B" w:rsidRDefault="00B3035B" w:rsidP="00B3035B">
            <w:pPr>
              <w:spacing w:after="0" w:line="240" w:lineRule="auto"/>
              <w:rPr>
                <w:rFonts w:ascii="Times New Roman" w:eastAsia="Times New Roman" w:hAnsi="Times New Roman" w:cs="Times New Roman"/>
                <w:b/>
                <w:noProof/>
                <w:lang w:val="sr-Latn-CS"/>
              </w:rPr>
            </w:pPr>
          </w:p>
          <w:p w14:paraId="4DC169DA" w14:textId="4019C4CA"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2.</w:t>
            </w:r>
            <w:r w:rsidR="00B3035B" w:rsidRPr="00B3035B">
              <w:rPr>
                <w:rFonts w:ascii="Times New Roman" w:eastAsia="Times New Roman" w:hAnsi="Times New Roman" w:cs="Times New Roman"/>
                <w:b/>
                <w:bCs/>
                <w:noProof/>
              </w:rPr>
              <w:t xml:space="preserve">   </w:t>
            </w:r>
          </w:p>
          <w:p w14:paraId="1006BC3F" w14:textId="35679EBB"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способан</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6D706D83" w14:textId="441A1708"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разумије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потребу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приказивања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хоризонталној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или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вертикалној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може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уради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конкретном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примјеру</w:t>
            </w:r>
            <w:r w:rsidR="00B3035B" w:rsidRPr="00B3035B">
              <w:rPr>
                <w:rFonts w:ascii="Times New Roman" w:eastAsia="Times New Roman" w:hAnsi="Times New Roman" w:cs="Times New Roman"/>
                <w:noProof/>
                <w:lang w:val="sr-Cyrl-CS"/>
              </w:rPr>
              <w:t>,</w:t>
            </w:r>
          </w:p>
          <w:p w14:paraId="0D263660" w14:textId="4AAF6426"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одреди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конструкционе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приказаној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пројекцији</w:t>
            </w:r>
            <w:r w:rsidR="00B3035B" w:rsidRPr="00B3035B">
              <w:rPr>
                <w:rFonts w:ascii="Times New Roman" w:eastAsia="Times New Roman" w:hAnsi="Times New Roman" w:cs="Times New Roman"/>
                <w:noProof/>
                <w:lang w:val="sr-Cyrl-CS"/>
              </w:rPr>
              <w:t>,</w:t>
            </w:r>
          </w:p>
          <w:p w14:paraId="0E00B70D" w14:textId="0CF5BE2A"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саобраћајнице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ближег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окружења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прикаже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свим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пројекцијама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одреди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њихове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конструкционе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w:t>
            </w:r>
          </w:p>
          <w:p w14:paraId="4C7B2DB6" w14:textId="77777777" w:rsidR="00B3035B" w:rsidRPr="00B3035B" w:rsidRDefault="00B3035B" w:rsidP="00B3035B">
            <w:pPr>
              <w:spacing w:after="0" w:line="240" w:lineRule="auto"/>
              <w:rPr>
                <w:rFonts w:ascii="Times New Roman" w:eastAsia="Times New Roman" w:hAnsi="Times New Roman" w:cs="Times New Roman"/>
                <w:b/>
                <w:bCs/>
                <w:noProof/>
              </w:rPr>
            </w:pPr>
          </w:p>
          <w:p w14:paraId="2C957D9A" w14:textId="230D98E8"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3. </w:t>
            </w:r>
          </w:p>
          <w:p w14:paraId="7E0058A7" w14:textId="1EED129E"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способан</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6E560B75" w14:textId="7B2C1884" w:rsidR="00B3035B" w:rsidRPr="00B3035B" w:rsidRDefault="00363FB4" w:rsidP="00B3035B">
            <w:pPr>
              <w:numPr>
                <w:ilvl w:val="0"/>
                <w:numId w:val="23"/>
              </w:numPr>
              <w:tabs>
                <w:tab w:val="left" w:pos="3724"/>
              </w:tabs>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одреди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доњи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горњи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слој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прикаже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скицом</w:t>
            </w:r>
            <w:r w:rsidR="00B3035B" w:rsidRPr="00B3035B">
              <w:rPr>
                <w:rFonts w:ascii="Times New Roman" w:eastAsia="Times New Roman" w:hAnsi="Times New Roman" w:cs="Times New Roman"/>
                <w:noProof/>
                <w:lang w:val="sr-Cyrl-CS"/>
              </w:rPr>
              <w:t>,</w:t>
            </w:r>
          </w:p>
          <w:p w14:paraId="76026D07" w14:textId="7EA93435" w:rsidR="00B3035B" w:rsidRPr="00B3035B" w:rsidRDefault="00363FB4" w:rsidP="00B3035B">
            <w:pPr>
              <w:numPr>
                <w:ilvl w:val="0"/>
                <w:numId w:val="23"/>
              </w:numPr>
              <w:tabs>
                <w:tab w:val="left" w:pos="3724"/>
              </w:tabs>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прикаже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доњег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слоја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w:t>
            </w:r>
          </w:p>
          <w:p w14:paraId="561DAA8A" w14:textId="3992463F" w:rsidR="00B3035B" w:rsidRPr="00B3035B" w:rsidRDefault="00363FB4" w:rsidP="00B3035B">
            <w:pPr>
              <w:numPr>
                <w:ilvl w:val="0"/>
                <w:numId w:val="23"/>
              </w:numPr>
              <w:tabs>
                <w:tab w:val="left" w:pos="3724"/>
              </w:tabs>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прикаже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димензионише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горњег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слоја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p>
          <w:p w14:paraId="4B2459DB" w14:textId="26BBC6D0" w:rsidR="00B3035B" w:rsidRPr="00B3035B" w:rsidRDefault="00363FB4" w:rsidP="00B3035B">
            <w:pPr>
              <w:numPr>
                <w:ilvl w:val="0"/>
                <w:numId w:val="23"/>
              </w:numPr>
              <w:tabs>
                <w:tab w:val="left" w:pos="3724"/>
              </w:tabs>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објасни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улогу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свих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елемената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приказаним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пројекцијама</w:t>
            </w:r>
            <w:r w:rsidR="00B3035B" w:rsidRPr="00B3035B">
              <w:rPr>
                <w:rFonts w:ascii="Times New Roman" w:eastAsia="Times New Roman" w:hAnsi="Times New Roman" w:cs="Times New Roman"/>
                <w:noProof/>
                <w:lang w:val="sr-Cyrl-CS"/>
              </w:rPr>
              <w:t>,</w:t>
            </w:r>
          </w:p>
          <w:p w14:paraId="4C980BB6" w14:textId="421965C7" w:rsidR="00B3035B" w:rsidRPr="00B3035B" w:rsidRDefault="00363FB4" w:rsidP="00B3035B">
            <w:pPr>
              <w:numPr>
                <w:ilvl w:val="0"/>
                <w:numId w:val="23"/>
              </w:numPr>
              <w:tabs>
                <w:tab w:val="left" w:pos="3724"/>
              </w:tabs>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одреди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потребну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опрему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разумије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њен</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приликом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одвијања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саобраћаја</w:t>
            </w:r>
            <w:r w:rsidR="00B3035B" w:rsidRPr="00B3035B">
              <w:rPr>
                <w:rFonts w:ascii="Times New Roman" w:eastAsia="Times New Roman" w:hAnsi="Times New Roman" w:cs="Times New Roman"/>
                <w:noProof/>
                <w:lang w:val="sr-Cyrl-CS"/>
              </w:rPr>
              <w:t>.</w:t>
            </w:r>
          </w:p>
          <w:p w14:paraId="00062734" w14:textId="77777777" w:rsidR="00B3035B" w:rsidRPr="00B3035B" w:rsidRDefault="00B3035B" w:rsidP="00B3035B">
            <w:pPr>
              <w:spacing w:after="0" w:line="240" w:lineRule="auto"/>
              <w:rPr>
                <w:rFonts w:ascii="Times New Roman" w:eastAsia="Times New Roman" w:hAnsi="Times New Roman" w:cs="Times New Roman"/>
                <w:b/>
                <w:noProof/>
                <w:lang w:val="sr-Latn-CS"/>
              </w:rPr>
            </w:pPr>
          </w:p>
          <w:p w14:paraId="071AA074" w14:textId="772DEC59" w:rsidR="00B3035B" w:rsidRPr="00B3035B" w:rsidRDefault="00363FB4" w:rsidP="00B3035B">
            <w:pPr>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4.</w:t>
            </w:r>
            <w:r w:rsidR="00B3035B" w:rsidRPr="00B3035B">
              <w:rPr>
                <w:rFonts w:ascii="Times New Roman" w:eastAsia="Times New Roman" w:hAnsi="Times New Roman" w:cs="Times New Roman"/>
                <w:b/>
                <w:bCs/>
                <w:noProof/>
              </w:rPr>
              <w:t xml:space="preserve">  </w:t>
            </w:r>
          </w:p>
          <w:p w14:paraId="238A3C37" w14:textId="50EC03E4" w:rsidR="00B3035B" w:rsidRPr="00B3035B" w:rsidRDefault="00363FB4" w:rsidP="00B3035B">
            <w:p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Ученик</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способан</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да</w:t>
            </w:r>
            <w:r w:rsidR="00B3035B" w:rsidRPr="00B3035B">
              <w:rPr>
                <w:rFonts w:ascii="Times New Roman" w:eastAsia="Times New Roman" w:hAnsi="Times New Roman" w:cs="Times New Roman"/>
                <w:noProof/>
                <w:lang w:val="sr-Cyrl-CS"/>
              </w:rPr>
              <w:t>:</w:t>
            </w:r>
          </w:p>
          <w:p w14:paraId="0934C259" w14:textId="7CC244FC"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изврши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подјелу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градских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улица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саобраћајница</w:t>
            </w:r>
            <w:r w:rsidR="00B3035B" w:rsidRPr="00B3035B">
              <w:rPr>
                <w:rFonts w:ascii="Times New Roman" w:eastAsia="Times New Roman" w:hAnsi="Times New Roman" w:cs="Times New Roman"/>
                <w:noProof/>
                <w:lang w:val="sr-Cyrl-CS"/>
              </w:rPr>
              <w:t>,</w:t>
            </w:r>
          </w:p>
          <w:p w14:paraId="481092B8" w14:textId="2CE95733" w:rsidR="00B3035B" w:rsidRPr="00B3035B" w:rsidRDefault="00363FB4" w:rsidP="00B3035B">
            <w:pPr>
              <w:numPr>
                <w:ilvl w:val="0"/>
                <w:numId w:val="23"/>
              </w:numPr>
              <w:spacing w:after="0" w:line="240" w:lineRule="auto"/>
              <w:rPr>
                <w:rFonts w:ascii="Times New Roman" w:eastAsia="Times New Roman" w:hAnsi="Times New Roman" w:cs="Times New Roman"/>
                <w:b/>
                <w:i/>
                <w:noProof/>
                <w:lang w:val="sr-Cyrl-CS"/>
              </w:rPr>
            </w:pPr>
            <w:r>
              <w:rPr>
                <w:rFonts w:ascii="Times New Roman" w:eastAsia="Times New Roman" w:hAnsi="Times New Roman" w:cs="Times New Roman"/>
                <w:noProof/>
                <w:lang w:val="sr-Cyrl-CS"/>
              </w:rPr>
              <w:t>прикаже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одговарајућим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пројекцијама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затим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димензионише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све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w:t>
            </w:r>
          </w:p>
          <w:p w14:paraId="3ED97423" w14:textId="6BDC71E6" w:rsidR="00B3035B" w:rsidRPr="00B3035B" w:rsidRDefault="00363FB4" w:rsidP="00B3035B">
            <w:pPr>
              <w:numPr>
                <w:ilvl w:val="0"/>
                <w:numId w:val="23"/>
              </w:numPr>
              <w:spacing w:after="0" w:line="240" w:lineRule="auto"/>
              <w:rPr>
                <w:rFonts w:ascii="Times New Roman" w:eastAsia="Times New Roman" w:hAnsi="Times New Roman" w:cs="Times New Roman"/>
                <w:b/>
                <w:i/>
                <w:noProof/>
                <w:lang w:val="sr-Cyrl-CS"/>
              </w:rPr>
            </w:pPr>
            <w:r>
              <w:rPr>
                <w:rFonts w:ascii="Times New Roman" w:eastAsia="Times New Roman" w:hAnsi="Times New Roman" w:cs="Times New Roman"/>
                <w:noProof/>
                <w:lang w:val="sr-Cyrl-CS"/>
              </w:rPr>
              <w:t>одреди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улогу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појединих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улица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посматраном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градском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подручју</w:t>
            </w:r>
            <w:r w:rsidR="00B3035B" w:rsidRPr="00B3035B">
              <w:rPr>
                <w:rFonts w:ascii="Times New Roman" w:eastAsia="Times New Roman" w:hAnsi="Times New Roman" w:cs="Times New Roman"/>
                <w:noProof/>
                <w:lang w:val="sr-Cyrl-CS"/>
              </w:rPr>
              <w:t>.</w:t>
            </w:r>
          </w:p>
          <w:p w14:paraId="37492DA5" w14:textId="77777777" w:rsidR="00B3035B" w:rsidRPr="00B3035B" w:rsidRDefault="00B3035B" w:rsidP="00B3035B">
            <w:pPr>
              <w:spacing w:after="0" w:line="240" w:lineRule="auto"/>
              <w:rPr>
                <w:rFonts w:ascii="Times New Roman" w:eastAsia="Times New Roman" w:hAnsi="Times New Roman" w:cs="Times New Roman"/>
                <w:b/>
                <w:noProof/>
                <w:lang w:val="sr-Cyrl-CS"/>
              </w:rPr>
            </w:pPr>
          </w:p>
          <w:p w14:paraId="0D68DEFF" w14:textId="77777777" w:rsidR="00B3035B" w:rsidRPr="00B3035B" w:rsidRDefault="00B3035B" w:rsidP="00B3035B">
            <w:pPr>
              <w:spacing w:after="0" w:line="240" w:lineRule="auto"/>
              <w:rPr>
                <w:rFonts w:ascii="Times New Roman" w:eastAsia="Times New Roman" w:hAnsi="Times New Roman" w:cs="Times New Roman"/>
                <w:b/>
                <w:noProof/>
                <w:lang w:val="sr-Cyrl-CS"/>
              </w:rPr>
            </w:pPr>
          </w:p>
        </w:tc>
        <w:tc>
          <w:tcPr>
            <w:tcW w:w="5173" w:type="dxa"/>
            <w:tcBorders>
              <w:left w:val="single" w:sz="4" w:space="0" w:color="auto"/>
            </w:tcBorders>
          </w:tcPr>
          <w:p w14:paraId="0B3F9E21" w14:textId="0B3D7B19" w:rsidR="00B3035B" w:rsidRPr="00B3035B" w:rsidRDefault="00363FB4" w:rsidP="00B3035B">
            <w:pPr>
              <w:spacing w:after="0" w:line="240" w:lineRule="auto"/>
              <w:rPr>
                <w:rFonts w:ascii="Times New Roman" w:eastAsia="Times New Roman" w:hAnsi="Times New Roman" w:cs="Times New Roman"/>
                <w:b/>
                <w:bCs/>
                <w:noProof/>
                <w:lang w:val="sr-Latn-CS"/>
              </w:rPr>
            </w:pPr>
            <w:r>
              <w:rPr>
                <w:rFonts w:ascii="Times New Roman" w:eastAsia="Times New Roman" w:hAnsi="Times New Roman" w:cs="Times New Roman"/>
                <w:b/>
                <w:bCs/>
                <w:noProof/>
                <w:lang w:val="sr-Cyrl-CS"/>
              </w:rPr>
              <w:lastRenderedPageBreak/>
              <w:t>Јединица</w:t>
            </w:r>
            <w:r w:rsidR="00B3035B" w:rsidRPr="00B3035B">
              <w:rPr>
                <w:rFonts w:ascii="Times New Roman" w:eastAsia="Times New Roman" w:hAnsi="Times New Roman" w:cs="Times New Roman"/>
                <w:b/>
                <w:bCs/>
                <w:noProof/>
                <w:lang w:val="sr-Cyrl-CS"/>
              </w:rPr>
              <w:t xml:space="preserve"> 1.</w:t>
            </w:r>
          </w:p>
          <w:p w14:paraId="22A20206" w14:textId="2DEFCA10"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стање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мреже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код</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нас</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навести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недостатке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истаћи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њеног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развоја</w:t>
            </w:r>
            <w:r w:rsidR="00B3035B" w:rsidRPr="00B3035B">
              <w:rPr>
                <w:rFonts w:ascii="Times New Roman" w:eastAsia="Times New Roman" w:hAnsi="Times New Roman" w:cs="Times New Roman"/>
                <w:noProof/>
                <w:lang w:val="sr-Cyrl-CS"/>
              </w:rPr>
              <w:t>;</w:t>
            </w:r>
          </w:p>
          <w:p w14:paraId="3C347633" w14:textId="2F506886"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подјелу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путева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различитим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карактеристикама</w:t>
            </w:r>
            <w:r w:rsidR="00B3035B" w:rsidRPr="00B3035B">
              <w:rPr>
                <w:rFonts w:ascii="Times New Roman" w:eastAsia="Times New Roman" w:hAnsi="Times New Roman" w:cs="Times New Roman"/>
                <w:noProof/>
                <w:lang w:val="sr-Cyrl-CS"/>
              </w:rPr>
              <w:t>;</w:t>
            </w:r>
          </w:p>
          <w:p w14:paraId="43A74A15" w14:textId="42D0A8DE"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Навести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експлоатационе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карактеристике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њихову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практичну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примјену</w:t>
            </w:r>
            <w:r w:rsidR="00B3035B" w:rsidRPr="00B3035B">
              <w:rPr>
                <w:rFonts w:ascii="Times New Roman" w:eastAsia="Times New Roman" w:hAnsi="Times New Roman" w:cs="Times New Roman"/>
                <w:noProof/>
                <w:lang w:val="sr-Cyrl-CS"/>
              </w:rPr>
              <w:t>;</w:t>
            </w:r>
          </w:p>
          <w:p w14:paraId="03D1F361" w14:textId="7A1D4ECF"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Садржаје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реализовати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кроз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радионице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гдје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треба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ангажовати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групама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представнике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одрађене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врсте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w:t>
            </w:r>
          </w:p>
          <w:p w14:paraId="28728B5C" w14:textId="77777777" w:rsidR="00B3035B" w:rsidRPr="00B3035B" w:rsidRDefault="00B3035B" w:rsidP="00B3035B">
            <w:pPr>
              <w:spacing w:after="0" w:line="240" w:lineRule="auto"/>
              <w:rPr>
                <w:rFonts w:ascii="Times New Roman" w:eastAsia="Times New Roman" w:hAnsi="Times New Roman" w:cs="Times New Roman"/>
                <w:noProof/>
                <w:lang w:val="sr-Latn-CS"/>
              </w:rPr>
            </w:pPr>
          </w:p>
          <w:p w14:paraId="4D5907F6" w14:textId="10F96A2A" w:rsidR="00B3035B" w:rsidRPr="00B3035B" w:rsidRDefault="00363FB4" w:rsidP="00B3035B">
            <w:pPr>
              <w:spacing w:after="0" w:line="240" w:lineRule="auto"/>
              <w:rPr>
                <w:rFonts w:ascii="Times New Roman" w:eastAsia="Times New Roman" w:hAnsi="Times New Roman" w:cs="Times New Roman"/>
                <w:b/>
                <w:bCs/>
                <w:noProof/>
                <w:lang w:val="sr-Latn-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2.</w:t>
            </w:r>
          </w:p>
          <w:p w14:paraId="6B934367" w14:textId="0AAFDDBF"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Приказати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представљање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помоћу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хоризонталне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двије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вертикалне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пројекције</w:t>
            </w:r>
            <w:r w:rsidR="00B3035B" w:rsidRPr="00B3035B">
              <w:rPr>
                <w:rFonts w:ascii="Times New Roman" w:eastAsia="Times New Roman" w:hAnsi="Times New Roman" w:cs="Times New Roman"/>
                <w:noProof/>
                <w:lang w:val="sr-Cyrl-CS"/>
              </w:rPr>
              <w:t>;</w:t>
            </w:r>
          </w:p>
          <w:p w14:paraId="0B8DBADC" w14:textId="0179FA78"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Одредити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конструктивне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свим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пројекцијама</w:t>
            </w:r>
            <w:r w:rsidR="00B3035B" w:rsidRPr="00B3035B">
              <w:rPr>
                <w:rFonts w:ascii="Times New Roman" w:eastAsia="Times New Roman" w:hAnsi="Times New Roman" w:cs="Times New Roman"/>
                <w:noProof/>
                <w:lang w:val="sr-Cyrl-CS"/>
              </w:rPr>
              <w:t>;</w:t>
            </w:r>
          </w:p>
          <w:p w14:paraId="574647E3" w14:textId="7F79542B"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Дефинисати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групе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које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ће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презентовати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одређене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пројекције</w:t>
            </w:r>
            <w:r w:rsidR="00B3035B" w:rsidRPr="00B3035B">
              <w:rPr>
                <w:rFonts w:ascii="Times New Roman" w:eastAsia="Times New Roman" w:hAnsi="Times New Roman" w:cs="Times New Roman"/>
                <w:noProof/>
                <w:lang w:val="sr-Cyrl-CS"/>
              </w:rPr>
              <w:t>;</w:t>
            </w:r>
          </w:p>
          <w:p w14:paraId="3E40B19F" w14:textId="556CA21B"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Користити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графофолије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или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скице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приликом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излагања</w:t>
            </w:r>
            <w:r w:rsidR="00B3035B" w:rsidRPr="00B3035B">
              <w:rPr>
                <w:rFonts w:ascii="Times New Roman" w:eastAsia="Times New Roman" w:hAnsi="Times New Roman" w:cs="Times New Roman"/>
                <w:noProof/>
                <w:lang w:val="sr-Cyrl-CS"/>
              </w:rPr>
              <w:t>.</w:t>
            </w:r>
          </w:p>
          <w:p w14:paraId="52EAF8A7" w14:textId="77777777" w:rsidR="00B3035B" w:rsidRPr="00B3035B" w:rsidRDefault="00B3035B" w:rsidP="00B3035B">
            <w:pPr>
              <w:spacing w:after="0" w:line="240" w:lineRule="auto"/>
              <w:rPr>
                <w:rFonts w:ascii="Times New Roman" w:eastAsia="Times New Roman" w:hAnsi="Times New Roman" w:cs="Times New Roman"/>
                <w:noProof/>
              </w:rPr>
            </w:pPr>
          </w:p>
          <w:p w14:paraId="1B51FAFB" w14:textId="3191F40C" w:rsidR="00B3035B" w:rsidRPr="00B3035B" w:rsidRDefault="00363FB4" w:rsidP="00B3035B">
            <w:pPr>
              <w:spacing w:after="0" w:line="240" w:lineRule="auto"/>
              <w:rPr>
                <w:rFonts w:ascii="Times New Roman" w:eastAsia="Times New Roman" w:hAnsi="Times New Roman" w:cs="Times New Roman"/>
                <w:b/>
                <w:bCs/>
                <w:noProof/>
                <w:lang w:val="sr-Latn-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3.</w:t>
            </w:r>
          </w:p>
          <w:p w14:paraId="331640A2" w14:textId="16825119"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грађевинске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њихову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улогу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одвијању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саобраћаја</w:t>
            </w:r>
            <w:r w:rsidR="00B3035B" w:rsidRPr="00B3035B">
              <w:rPr>
                <w:rFonts w:ascii="Times New Roman" w:eastAsia="Times New Roman" w:hAnsi="Times New Roman" w:cs="Times New Roman"/>
                <w:noProof/>
                <w:lang w:val="sr-Cyrl-CS"/>
              </w:rPr>
              <w:t>;</w:t>
            </w:r>
          </w:p>
          <w:p w14:paraId="77BA4B55" w14:textId="320963B8"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Димензионисати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све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доњег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горњег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слоја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Сваки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дио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посебно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скицирати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мјесто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улогу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приказаној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саобраћајници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одвијању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саобраћаја</w:t>
            </w:r>
            <w:r w:rsidR="00B3035B" w:rsidRPr="00B3035B">
              <w:rPr>
                <w:rFonts w:ascii="Times New Roman" w:eastAsia="Times New Roman" w:hAnsi="Times New Roman" w:cs="Times New Roman"/>
                <w:noProof/>
                <w:lang w:val="sr-Cyrl-CS"/>
              </w:rPr>
              <w:t>;</w:t>
            </w:r>
          </w:p>
          <w:p w14:paraId="40E8FCD5" w14:textId="09716EFF"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Приказати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опреме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њихову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улогу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значај</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безбједно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одвијање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саобраћаја</w:t>
            </w:r>
            <w:r w:rsidR="00B3035B" w:rsidRPr="00B3035B">
              <w:rPr>
                <w:rFonts w:ascii="Times New Roman" w:eastAsia="Times New Roman" w:hAnsi="Times New Roman" w:cs="Times New Roman"/>
                <w:noProof/>
                <w:lang w:val="sr-Cyrl-CS"/>
              </w:rPr>
              <w:t>;</w:t>
            </w:r>
          </w:p>
          <w:p w14:paraId="45384215" w14:textId="5A9AE0DE"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групном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раду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све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елементе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приказати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кроз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упрошћене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графичке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радове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примјере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ближег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окружења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школе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или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мјеста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становања</w:t>
            </w:r>
            <w:r w:rsidR="00B3035B" w:rsidRPr="00B3035B">
              <w:rPr>
                <w:rFonts w:ascii="Times New Roman" w:eastAsia="Times New Roman" w:hAnsi="Times New Roman" w:cs="Times New Roman"/>
                <w:noProof/>
                <w:lang w:val="sr-Cyrl-CS"/>
              </w:rPr>
              <w:t>.</w:t>
            </w:r>
          </w:p>
          <w:p w14:paraId="1A4BFD24" w14:textId="77777777" w:rsidR="00B3035B" w:rsidRPr="00B3035B" w:rsidRDefault="00B3035B" w:rsidP="00B3035B">
            <w:pPr>
              <w:spacing w:after="0" w:line="240" w:lineRule="auto"/>
              <w:rPr>
                <w:rFonts w:ascii="Times New Roman" w:eastAsia="Times New Roman" w:hAnsi="Times New Roman" w:cs="Times New Roman"/>
                <w:noProof/>
              </w:rPr>
            </w:pPr>
          </w:p>
          <w:p w14:paraId="703B1BED" w14:textId="2056E2F1" w:rsidR="00B3035B" w:rsidRPr="00B3035B" w:rsidRDefault="00363FB4" w:rsidP="00B3035B">
            <w:pPr>
              <w:spacing w:after="0" w:line="240" w:lineRule="auto"/>
              <w:rPr>
                <w:rFonts w:ascii="Times New Roman" w:eastAsia="Times New Roman" w:hAnsi="Times New Roman" w:cs="Times New Roman"/>
                <w:b/>
                <w:bCs/>
                <w:noProof/>
                <w:lang w:val="sr-Latn-CS"/>
              </w:rPr>
            </w:pPr>
            <w:r>
              <w:rPr>
                <w:rFonts w:ascii="Times New Roman" w:eastAsia="Times New Roman" w:hAnsi="Times New Roman" w:cs="Times New Roman"/>
                <w:b/>
                <w:bCs/>
                <w:noProof/>
                <w:lang w:val="sr-Cyrl-CS"/>
              </w:rPr>
              <w:t>Јединица</w:t>
            </w:r>
            <w:r w:rsidR="00B3035B" w:rsidRPr="00B3035B">
              <w:rPr>
                <w:rFonts w:ascii="Times New Roman" w:eastAsia="Times New Roman" w:hAnsi="Times New Roman" w:cs="Times New Roman"/>
                <w:b/>
                <w:bCs/>
                <w:noProof/>
                <w:lang w:val="sr-Cyrl-CS"/>
              </w:rPr>
              <w:t xml:space="preserve"> 4.</w:t>
            </w:r>
          </w:p>
          <w:p w14:paraId="26AB48BD" w14:textId="60173DA0"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Објаснити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подјелу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улогу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градских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саобраћајница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наводећи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примјере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окружења</w:t>
            </w:r>
            <w:r w:rsidR="00B3035B" w:rsidRPr="00B3035B">
              <w:rPr>
                <w:rFonts w:ascii="Times New Roman" w:eastAsia="Times New Roman" w:hAnsi="Times New Roman" w:cs="Times New Roman"/>
                <w:noProof/>
                <w:lang w:val="sr-Cyrl-CS"/>
              </w:rPr>
              <w:t>;</w:t>
            </w:r>
          </w:p>
          <w:p w14:paraId="14123508" w14:textId="21C920AA"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Значајне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градске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саобраћајнице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приказати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димензионисати</w:t>
            </w:r>
            <w:r w:rsidR="00B3035B" w:rsidRPr="00B3035B">
              <w:rPr>
                <w:rFonts w:ascii="Times New Roman" w:eastAsia="Times New Roman" w:hAnsi="Times New Roman" w:cs="Times New Roman"/>
                <w:noProof/>
                <w:lang w:val="sr-Cyrl-CS"/>
              </w:rPr>
              <w:t>;</w:t>
            </w:r>
          </w:p>
          <w:p w14:paraId="19893A7E" w14:textId="238AB4E1" w:rsidR="00B3035B" w:rsidRPr="00B3035B" w:rsidRDefault="00363FB4" w:rsidP="00B3035B">
            <w:pPr>
              <w:numPr>
                <w:ilvl w:val="0"/>
                <w:numId w:val="23"/>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lastRenderedPageBreak/>
              <w:t>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групном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раду</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издвојити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приказати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приоритетне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градске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саобраћајнице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као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раскрснице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на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њима</w:t>
            </w:r>
            <w:r w:rsidR="00B3035B" w:rsidRPr="00B3035B">
              <w:rPr>
                <w:rFonts w:ascii="Times New Roman" w:eastAsia="Times New Roman" w:hAnsi="Times New Roman" w:cs="Times New Roman"/>
                <w:noProof/>
                <w:lang w:val="sr-Cyrl-CS"/>
              </w:rPr>
              <w:t>.</w:t>
            </w:r>
          </w:p>
        </w:tc>
      </w:tr>
      <w:tr w:rsidR="00B3035B" w:rsidRPr="00B3035B" w14:paraId="53697438" w14:textId="77777777" w:rsidTr="00363FB4">
        <w:trPr>
          <w:jc w:val="center"/>
        </w:trPr>
        <w:tc>
          <w:tcPr>
            <w:tcW w:w="10130" w:type="dxa"/>
            <w:gridSpan w:val="3"/>
            <w:shd w:val="clear" w:color="auto" w:fill="auto"/>
          </w:tcPr>
          <w:p w14:paraId="48D94CF0" w14:textId="5C2C8BA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Интеграција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другим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предметима</w:t>
            </w:r>
          </w:p>
        </w:tc>
      </w:tr>
      <w:tr w:rsidR="00B3035B" w:rsidRPr="00B3035B" w14:paraId="7EBA07DF" w14:textId="77777777" w:rsidTr="00363FB4">
        <w:trPr>
          <w:jc w:val="center"/>
        </w:trPr>
        <w:tc>
          <w:tcPr>
            <w:tcW w:w="10130" w:type="dxa"/>
            <w:gridSpan w:val="3"/>
            <w:shd w:val="clear" w:color="auto" w:fill="auto"/>
          </w:tcPr>
          <w:p w14:paraId="0F9C6ACE" w14:textId="1C85417C"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стручно</w:t>
            </w:r>
            <w:r w:rsidR="00B3035B" w:rsidRPr="00B3035B">
              <w:rPr>
                <w:rFonts w:ascii="Times New Roman" w:eastAsia="Times New Roman" w:hAnsi="Times New Roman" w:cs="Times New Roman"/>
                <w:noProof/>
                <w:lang w:val="hr-HR"/>
              </w:rPr>
              <w:t>-</w:t>
            </w:r>
            <w:r>
              <w:rPr>
                <w:rFonts w:ascii="Times New Roman" w:eastAsia="Times New Roman" w:hAnsi="Times New Roman" w:cs="Times New Roman"/>
                <w:noProof/>
                <w:lang w:val="hr-HR"/>
              </w:rPr>
              <w:t>теоријски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предмети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практична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настава</w:t>
            </w:r>
          </w:p>
        </w:tc>
      </w:tr>
      <w:tr w:rsidR="00B3035B" w:rsidRPr="00B3035B" w14:paraId="6CF4E5D5" w14:textId="77777777" w:rsidTr="00363FB4">
        <w:trPr>
          <w:jc w:val="center"/>
        </w:trPr>
        <w:tc>
          <w:tcPr>
            <w:tcW w:w="10130" w:type="dxa"/>
            <w:gridSpan w:val="3"/>
            <w:shd w:val="clear" w:color="auto" w:fill="auto"/>
          </w:tcPr>
          <w:p w14:paraId="41CCE834" w14:textId="620F91B7"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Извори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наставнике</w:t>
            </w:r>
          </w:p>
        </w:tc>
      </w:tr>
      <w:tr w:rsidR="00B3035B" w:rsidRPr="00B3035B" w14:paraId="17283E34" w14:textId="77777777" w:rsidTr="00363FB4">
        <w:trPr>
          <w:jc w:val="center"/>
        </w:trPr>
        <w:tc>
          <w:tcPr>
            <w:tcW w:w="10130" w:type="dxa"/>
            <w:gridSpan w:val="3"/>
            <w:shd w:val="clear" w:color="auto" w:fill="auto"/>
          </w:tcPr>
          <w:p w14:paraId="0A221F82" w14:textId="7CE311E2"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en-US"/>
              </w:rPr>
              <w:t xml:space="preserve">  </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Latn-BA"/>
              </w:rPr>
              <w:t>Одобрени</w:t>
            </w:r>
            <w:r w:rsidRPr="00B3035B">
              <w:rPr>
                <w:rFonts w:ascii="Times New Roman" w:eastAsia="Times New Roman" w:hAnsi="Times New Roman" w:cs="Times New Roman"/>
                <w:noProof/>
                <w:lang w:val="sr-Latn-BA"/>
              </w:rPr>
              <w:t xml:space="preserve"> </w:t>
            </w:r>
            <w:r w:rsidR="00363FB4">
              <w:rPr>
                <w:rFonts w:ascii="Times New Roman" w:eastAsia="Times New Roman" w:hAnsi="Times New Roman" w:cs="Times New Roman"/>
                <w:noProof/>
                <w:lang w:val="sr-Latn-BA"/>
              </w:rPr>
              <w:t>уџбеници</w:t>
            </w:r>
            <w:r w:rsidRPr="00B3035B">
              <w:rPr>
                <w:rFonts w:ascii="Times New Roman" w:eastAsia="Times New Roman" w:hAnsi="Times New Roman" w:cs="Times New Roman"/>
                <w:noProof/>
              </w:rPr>
              <w:t xml:space="preserve"> </w:t>
            </w:r>
          </w:p>
          <w:p w14:paraId="5A1F6CE8" w14:textId="0FEFEF66" w:rsidR="00B3035B" w:rsidRPr="00B3035B" w:rsidRDefault="00B3035B" w:rsidP="00B3035B">
            <w:pPr>
              <w:spacing w:after="0" w:line="240" w:lineRule="auto"/>
              <w:rPr>
                <w:rFonts w:ascii="Times New Roman" w:eastAsia="Times New Roman" w:hAnsi="Times New Roman" w:cs="Times New Roman"/>
                <w:noProof/>
                <w:lang w:val="en-US"/>
              </w:rPr>
            </w:pPr>
            <w:r w:rsidRPr="00B3035B">
              <w:rPr>
                <w:rFonts w:ascii="Times New Roman" w:eastAsia="Times New Roman" w:hAnsi="Times New Roman" w:cs="Times New Roman"/>
                <w:noProof/>
                <w:lang w:val="en-US"/>
              </w:rPr>
              <w:t xml:space="preserve">  - </w:t>
            </w:r>
            <w:r w:rsidR="00363FB4">
              <w:rPr>
                <w:rFonts w:ascii="Times New Roman" w:eastAsia="Times New Roman" w:hAnsi="Times New Roman" w:cs="Times New Roman"/>
                <w:noProof/>
                <w:lang w:val="sr-Cyrl-CS"/>
              </w:rPr>
              <w:t>Стручни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часописи</w:t>
            </w:r>
          </w:p>
          <w:p w14:paraId="02A1E058" w14:textId="7D212024"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lang w:val="en-US"/>
              </w:rPr>
              <w:t xml:space="preserve">  </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Интернет</w:t>
            </w:r>
          </w:p>
        </w:tc>
      </w:tr>
      <w:tr w:rsidR="00B3035B" w:rsidRPr="00B3035B" w14:paraId="2309CE0A" w14:textId="77777777" w:rsidTr="00363FB4">
        <w:trPr>
          <w:jc w:val="center"/>
        </w:trPr>
        <w:tc>
          <w:tcPr>
            <w:tcW w:w="10130" w:type="dxa"/>
            <w:gridSpan w:val="3"/>
            <w:shd w:val="clear" w:color="auto" w:fill="auto"/>
          </w:tcPr>
          <w:p w14:paraId="7DE70723" w14:textId="22949239"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Оцјењивање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технике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оцјењивања</w:t>
            </w:r>
          </w:p>
        </w:tc>
      </w:tr>
      <w:tr w:rsidR="00B3035B" w:rsidRPr="00B3035B" w14:paraId="3AE8BAB0" w14:textId="77777777" w:rsidTr="00363FB4">
        <w:trPr>
          <w:jc w:val="center"/>
        </w:trPr>
        <w:tc>
          <w:tcPr>
            <w:tcW w:w="10130" w:type="dxa"/>
            <w:gridSpan w:val="3"/>
          </w:tcPr>
          <w:p w14:paraId="4A322714" w14:textId="35D5C10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0112151E" w14:textId="299C8F6A"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2DC0D420" w14:textId="014C2F01"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59969A41" w14:textId="7CCD4F1E"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01A891A9" w14:textId="5C4FF617"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bl>
    <w:p w14:paraId="0D4ED7EB"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24BE197B"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tbl>
      <w:tblPr>
        <w:tblW w:w="100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47"/>
        <w:gridCol w:w="3193"/>
        <w:gridCol w:w="4316"/>
      </w:tblGrid>
      <w:tr w:rsidR="00B3035B" w:rsidRPr="00B3035B" w14:paraId="6069F5F6" w14:textId="77777777" w:rsidTr="009221FE">
        <w:trPr>
          <w:trHeight w:val="30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BE4459F" w14:textId="6D0E2E75"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Модул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наслов</w:t>
            </w:r>
            <w:r w:rsidR="00B3035B" w:rsidRPr="00B3035B">
              <w:rPr>
                <w:rFonts w:ascii="Times New Roman" w:eastAsia="Times New Roman" w:hAnsi="Times New Roman" w:cs="Times New Roman"/>
                <w:b/>
                <w:noProof/>
                <w:lang w:val="hr-HR"/>
              </w:rPr>
              <w:t>)</w:t>
            </w:r>
            <w:r w:rsidR="00B3035B" w:rsidRPr="00B3035B">
              <w:rPr>
                <w:rFonts w:ascii="Times New Roman" w:eastAsia="Times New Roman" w:hAnsi="Times New Roman" w:cs="Times New Roman"/>
                <w:b/>
                <w:noProof/>
                <w:lang w:val="sr-Cyrl-CS"/>
              </w:rPr>
              <w:t>:</w:t>
            </w:r>
          </w:p>
        </w:tc>
        <w:tc>
          <w:tcPr>
            <w:tcW w:w="7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FB89B" w14:textId="68980E9F" w:rsidR="00B3035B" w:rsidRPr="00B3035B" w:rsidRDefault="00363FB4" w:rsidP="00B3035B">
            <w:pPr>
              <w:spacing w:after="0" w:line="240" w:lineRule="auto"/>
              <w:rPr>
                <w:rFonts w:ascii="Times New Roman" w:eastAsia="Times New Roman" w:hAnsi="Times New Roman" w:cs="Times New Roman"/>
                <w:b/>
                <w:szCs w:val="24"/>
                <w:lang w:val="hr-HR"/>
              </w:rPr>
            </w:pPr>
            <w:r>
              <w:rPr>
                <w:rFonts w:ascii="Times New Roman" w:eastAsia="Times New Roman" w:hAnsi="Times New Roman" w:cs="Times New Roman"/>
                <w:b/>
                <w:szCs w:val="24"/>
                <w:lang w:val="hr-HR"/>
              </w:rPr>
              <w:t>ГАРАЖЕ</w:t>
            </w:r>
            <w:r w:rsidR="00B3035B" w:rsidRPr="00B3035B">
              <w:rPr>
                <w:rFonts w:ascii="Times New Roman" w:eastAsia="Times New Roman" w:hAnsi="Times New Roman" w:cs="Times New Roman"/>
                <w:b/>
                <w:szCs w:val="24"/>
                <w:lang w:val="hr-HR"/>
              </w:rPr>
              <w:t xml:space="preserve">, </w:t>
            </w:r>
            <w:r>
              <w:rPr>
                <w:rFonts w:ascii="Times New Roman" w:eastAsia="Times New Roman" w:hAnsi="Times New Roman" w:cs="Times New Roman"/>
                <w:b/>
                <w:szCs w:val="24"/>
                <w:lang w:val="hr-HR"/>
              </w:rPr>
              <w:t>ПАРКИРАЛИШТА</w:t>
            </w:r>
            <w:r w:rsidR="00B3035B" w:rsidRPr="00B3035B">
              <w:rPr>
                <w:rFonts w:ascii="Times New Roman" w:eastAsia="Times New Roman" w:hAnsi="Times New Roman" w:cs="Times New Roman"/>
                <w:b/>
                <w:szCs w:val="24"/>
                <w:lang w:val="hr-HR"/>
              </w:rPr>
              <w:t xml:space="preserve"> </w:t>
            </w:r>
            <w:r>
              <w:rPr>
                <w:rFonts w:ascii="Times New Roman" w:eastAsia="Times New Roman" w:hAnsi="Times New Roman" w:cs="Times New Roman"/>
                <w:b/>
                <w:szCs w:val="24"/>
                <w:lang w:val="hr-HR"/>
              </w:rPr>
              <w:t>И</w:t>
            </w:r>
            <w:r w:rsidR="00B3035B" w:rsidRPr="00B3035B">
              <w:rPr>
                <w:rFonts w:ascii="Times New Roman" w:eastAsia="Times New Roman" w:hAnsi="Times New Roman" w:cs="Times New Roman"/>
                <w:b/>
                <w:szCs w:val="24"/>
                <w:lang w:val="hr-HR"/>
              </w:rPr>
              <w:t xml:space="preserve"> </w:t>
            </w:r>
            <w:r>
              <w:rPr>
                <w:rFonts w:ascii="Times New Roman" w:eastAsia="Times New Roman" w:hAnsi="Times New Roman" w:cs="Times New Roman"/>
                <w:b/>
                <w:szCs w:val="24"/>
                <w:lang w:val="hr-HR"/>
              </w:rPr>
              <w:t>ПУМПНЕ</w:t>
            </w:r>
            <w:r w:rsidR="00B3035B" w:rsidRPr="00B3035B">
              <w:rPr>
                <w:rFonts w:ascii="Times New Roman" w:eastAsia="Times New Roman" w:hAnsi="Times New Roman" w:cs="Times New Roman"/>
                <w:b/>
                <w:szCs w:val="24"/>
                <w:lang w:val="hr-HR"/>
              </w:rPr>
              <w:t xml:space="preserve"> </w:t>
            </w:r>
            <w:r>
              <w:rPr>
                <w:rFonts w:ascii="Times New Roman" w:eastAsia="Times New Roman" w:hAnsi="Times New Roman" w:cs="Times New Roman"/>
                <w:b/>
                <w:szCs w:val="24"/>
                <w:lang w:val="hr-HR"/>
              </w:rPr>
              <w:t>СТАНИЦЕ</w:t>
            </w:r>
          </w:p>
        </w:tc>
      </w:tr>
      <w:tr w:rsidR="00B3035B" w:rsidRPr="00B3035B" w14:paraId="70A866AF" w14:textId="77777777" w:rsidTr="009221FE">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C0DCEAF" w14:textId="65DE0AA4"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Редни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број</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модула</w:t>
            </w:r>
            <w:r w:rsidR="00B3035B" w:rsidRPr="00B3035B">
              <w:rPr>
                <w:rFonts w:ascii="Times New Roman" w:eastAsia="Times New Roman" w:hAnsi="Times New Roman" w:cs="Times New Roman"/>
                <w:b/>
                <w:noProof/>
                <w:lang w:val="hr-HR"/>
              </w:rPr>
              <w:t>:</w:t>
            </w:r>
          </w:p>
        </w:tc>
        <w:tc>
          <w:tcPr>
            <w:tcW w:w="7509" w:type="dxa"/>
            <w:gridSpan w:val="2"/>
            <w:tcBorders>
              <w:top w:val="single" w:sz="4" w:space="0" w:color="auto"/>
              <w:left w:val="single" w:sz="4" w:space="0" w:color="auto"/>
              <w:bottom w:val="single" w:sz="4" w:space="0" w:color="auto"/>
              <w:right w:val="single" w:sz="4" w:space="0" w:color="auto"/>
            </w:tcBorders>
            <w:shd w:val="clear" w:color="auto" w:fill="auto"/>
          </w:tcPr>
          <w:p w14:paraId="18BEF421" w14:textId="77777777" w:rsidR="00B3035B" w:rsidRPr="00B3035B" w:rsidRDefault="00B3035B" w:rsidP="00B3035B">
            <w:pPr>
              <w:spacing w:after="0" w:line="240" w:lineRule="auto"/>
              <w:rPr>
                <w:rFonts w:ascii="Times New Roman" w:eastAsia="Times New Roman" w:hAnsi="Times New Roman" w:cs="Times New Roman"/>
                <w:b/>
                <w:noProof/>
                <w:lang w:val="hr-HR"/>
              </w:rPr>
            </w:pPr>
            <w:r w:rsidRPr="00B3035B">
              <w:rPr>
                <w:rFonts w:ascii="Times New Roman" w:eastAsia="Times New Roman" w:hAnsi="Times New Roman" w:cs="Times New Roman"/>
                <w:b/>
                <w:noProof/>
                <w:lang w:val="sr-Cyrl-CS"/>
              </w:rPr>
              <w:t>2</w:t>
            </w:r>
          </w:p>
        </w:tc>
      </w:tr>
      <w:tr w:rsidR="00B3035B" w:rsidRPr="00B3035B" w14:paraId="2A4167AB"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07783978" w14:textId="04E0E3CA" w:rsidR="00B3035B" w:rsidRPr="00B3035B" w:rsidRDefault="00363FB4" w:rsidP="00B3035B">
            <w:pPr>
              <w:spacing w:after="0" w:line="240" w:lineRule="auto"/>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Сврха</w:t>
            </w:r>
            <w:r w:rsidR="00B3035B" w:rsidRPr="00B3035B">
              <w:rPr>
                <w:rFonts w:ascii="Times New Roman" w:eastAsia="Times New Roman" w:hAnsi="Times New Roman" w:cs="Times New Roman"/>
                <w:b/>
                <w:noProof/>
                <w:lang w:val="sr-Cyrl-CS"/>
              </w:rPr>
              <w:t xml:space="preserve"> </w:t>
            </w:r>
          </w:p>
        </w:tc>
      </w:tr>
      <w:tr w:rsidR="00B3035B" w:rsidRPr="00B3035B" w14:paraId="7AAF43C1"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2A32D201" w14:textId="4B68FBF3"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sr-Cyrl-CS"/>
              </w:rPr>
              <w:t>Упознавање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ученика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паркирањем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возила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снабдјевањем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возила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погонским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горивом</w:t>
            </w:r>
          </w:p>
        </w:tc>
      </w:tr>
      <w:tr w:rsidR="00B3035B" w:rsidRPr="00B3035B" w14:paraId="6862A11A"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30C749B0" w14:textId="2111487E"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Специјални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захтјеви</w:t>
            </w:r>
            <w:r w:rsidR="00B3035B" w:rsidRPr="00B3035B">
              <w:rPr>
                <w:rFonts w:ascii="Times New Roman" w:eastAsia="Times New Roman" w:hAnsi="Times New Roman" w:cs="Times New Roman"/>
                <w:b/>
                <w:noProof/>
                <w:lang w:val="hr-HR"/>
              </w:rPr>
              <w:t xml:space="preserve"> / </w:t>
            </w:r>
            <w:r>
              <w:rPr>
                <w:rFonts w:ascii="Times New Roman" w:eastAsia="Times New Roman" w:hAnsi="Times New Roman" w:cs="Times New Roman"/>
                <w:b/>
                <w:noProof/>
                <w:lang w:val="hr-HR"/>
              </w:rPr>
              <w:t>Предуслови</w:t>
            </w:r>
          </w:p>
        </w:tc>
      </w:tr>
      <w:tr w:rsidR="00B3035B" w:rsidRPr="00B3035B" w14:paraId="56C2756B"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2ACB5D2E" w14:textId="1B43B9ED" w:rsidR="00B3035B" w:rsidRPr="00B3035B" w:rsidRDefault="00363FB4" w:rsidP="00B3035B">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Нема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специјалних</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захтјева</w:t>
            </w:r>
          </w:p>
        </w:tc>
      </w:tr>
      <w:tr w:rsidR="00B3035B" w:rsidRPr="00B3035B" w14:paraId="3746FA0B"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7D1F5D30" w14:textId="42B42648"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Циљеви</w:t>
            </w:r>
          </w:p>
        </w:tc>
      </w:tr>
      <w:tr w:rsidR="00B3035B" w:rsidRPr="00B3035B" w14:paraId="65C5FC62"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38F3385C" w14:textId="49AE01D8"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sr-Cyrl-CS"/>
              </w:rPr>
              <w:t>Стицање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основних</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знања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могућностима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паркирања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возила</w:t>
            </w:r>
          </w:p>
        </w:tc>
      </w:tr>
      <w:tr w:rsidR="00B3035B" w:rsidRPr="00B3035B" w14:paraId="24E47FD7"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77702912" w14:textId="7EDB53BD"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Јединице</w:t>
            </w:r>
          </w:p>
        </w:tc>
      </w:tr>
      <w:tr w:rsidR="00B3035B" w:rsidRPr="00B3035B" w14:paraId="6AAF6C88"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6D092EF3" w14:textId="3FDB8D40" w:rsidR="00B3035B" w:rsidRPr="00B3035B" w:rsidRDefault="00363FB4" w:rsidP="00B3035B">
            <w:pPr>
              <w:numPr>
                <w:ilvl w:val="0"/>
                <w:numId w:val="25"/>
              </w:numPr>
              <w:spacing w:after="0" w:line="240" w:lineRule="auto"/>
              <w:contextualSpacing/>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Појам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подјела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паркинг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гаража</w:t>
            </w:r>
          </w:p>
          <w:p w14:paraId="145B03EF" w14:textId="35AE7810" w:rsidR="00B3035B" w:rsidRPr="00B3035B" w:rsidRDefault="00363FB4" w:rsidP="00B3035B">
            <w:pPr>
              <w:numPr>
                <w:ilvl w:val="0"/>
                <w:numId w:val="25"/>
              </w:numPr>
              <w:spacing w:after="0" w:line="240" w:lineRule="auto"/>
              <w:contextualSpacing/>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Улично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ванулично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паркирање</w:t>
            </w:r>
          </w:p>
          <w:p w14:paraId="02B2B1C8" w14:textId="2C175BF3" w:rsidR="00B3035B" w:rsidRPr="00B3035B" w:rsidRDefault="00363FB4" w:rsidP="00B3035B">
            <w:pPr>
              <w:numPr>
                <w:ilvl w:val="0"/>
                <w:numId w:val="25"/>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Одређивање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ширине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пролаза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графичким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путем</w:t>
            </w:r>
          </w:p>
          <w:p w14:paraId="1C5B03D9" w14:textId="4C88F69F" w:rsidR="00B3035B" w:rsidRPr="00B3035B" w:rsidRDefault="00363FB4" w:rsidP="00B3035B">
            <w:pPr>
              <w:numPr>
                <w:ilvl w:val="0"/>
                <w:numId w:val="25"/>
              </w:numPr>
              <w:spacing w:after="0" w:line="240" w:lineRule="auto"/>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Станице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снабд</w:t>
            </w:r>
            <w:r w:rsidR="00B56692">
              <w:rPr>
                <w:rFonts w:ascii="Times New Roman" w:eastAsia="Times New Roman" w:hAnsi="Times New Roman" w:cs="Times New Roman"/>
                <w:noProof/>
                <w:lang w:val="sr-Latn-BA"/>
              </w:rPr>
              <w:t>и</w:t>
            </w:r>
            <w:r>
              <w:rPr>
                <w:rFonts w:ascii="Times New Roman" w:eastAsia="Times New Roman" w:hAnsi="Times New Roman" w:cs="Times New Roman"/>
                <w:noProof/>
                <w:lang w:val="sr-Cyrl-CS"/>
              </w:rPr>
              <w:t>јевање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возила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горивом</w:t>
            </w:r>
          </w:p>
        </w:tc>
      </w:tr>
      <w:tr w:rsidR="00B3035B" w:rsidRPr="00B3035B" w14:paraId="385FABA8" w14:textId="77777777" w:rsidTr="00363FB4">
        <w:trPr>
          <w:trHeight w:val="324"/>
          <w:jc w:val="center"/>
        </w:trPr>
        <w:tc>
          <w:tcPr>
            <w:tcW w:w="5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37FEF" w14:textId="0E9B7106"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Исходи</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учења</w:t>
            </w:r>
          </w:p>
        </w:tc>
        <w:tc>
          <w:tcPr>
            <w:tcW w:w="4316" w:type="dxa"/>
            <w:tcBorders>
              <w:top w:val="single" w:sz="4" w:space="0" w:color="auto"/>
              <w:left w:val="single" w:sz="4" w:space="0" w:color="auto"/>
              <w:bottom w:val="single" w:sz="4" w:space="0" w:color="auto"/>
              <w:right w:val="single" w:sz="4" w:space="0" w:color="auto"/>
            </w:tcBorders>
            <w:shd w:val="clear" w:color="auto" w:fill="auto"/>
            <w:vAlign w:val="center"/>
          </w:tcPr>
          <w:p w14:paraId="40AFEE8F" w14:textId="0BF695B3" w:rsidR="00B3035B" w:rsidRPr="00B3035B" w:rsidRDefault="00363FB4" w:rsidP="00B3035B">
            <w:pPr>
              <w:spacing w:after="0" w:line="240" w:lineRule="auto"/>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hr-HR"/>
              </w:rPr>
              <w:t>Смјернице</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за</w:t>
            </w:r>
            <w:r w:rsidR="00B3035B" w:rsidRPr="00B3035B">
              <w:rPr>
                <w:rFonts w:ascii="Times New Roman" w:eastAsia="Times New Roman" w:hAnsi="Times New Roman" w:cs="Times New Roman"/>
                <w:b/>
                <w:noProof/>
                <w:lang w:val="sr-Cyrl-CS"/>
              </w:rPr>
              <w:t xml:space="preserve"> </w:t>
            </w:r>
            <w:r>
              <w:rPr>
                <w:rFonts w:ascii="Times New Roman" w:eastAsia="Times New Roman" w:hAnsi="Times New Roman" w:cs="Times New Roman"/>
                <w:b/>
                <w:noProof/>
                <w:lang w:val="sr-Cyrl-CS"/>
              </w:rPr>
              <w:t>наставнике</w:t>
            </w:r>
          </w:p>
        </w:tc>
      </w:tr>
      <w:tr w:rsidR="00B3035B" w:rsidRPr="00B3035B" w14:paraId="078A4BC9" w14:textId="77777777" w:rsidTr="00363FB4">
        <w:trPr>
          <w:trHeight w:val="420"/>
          <w:jc w:val="center"/>
        </w:trPr>
        <w:tc>
          <w:tcPr>
            <w:tcW w:w="5740" w:type="dxa"/>
            <w:gridSpan w:val="2"/>
            <w:tcBorders>
              <w:top w:val="single" w:sz="4" w:space="0" w:color="auto"/>
              <w:left w:val="single" w:sz="4" w:space="0" w:color="auto"/>
              <w:bottom w:val="single" w:sz="4" w:space="0" w:color="auto"/>
              <w:right w:val="single" w:sz="4" w:space="0" w:color="auto"/>
            </w:tcBorders>
          </w:tcPr>
          <w:p w14:paraId="49491F5A" w14:textId="48834696"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Јединица</w:t>
            </w:r>
            <w:r w:rsidR="00B3035B" w:rsidRPr="00B3035B">
              <w:rPr>
                <w:rFonts w:ascii="Times New Roman" w:eastAsia="Times New Roman" w:hAnsi="Times New Roman" w:cs="Times New Roman"/>
                <w:b/>
                <w:noProof/>
              </w:rPr>
              <w:t xml:space="preserve"> 1.  </w:t>
            </w:r>
          </w:p>
          <w:p w14:paraId="154498F0" w14:textId="710EAC34" w:rsidR="00B3035B" w:rsidRPr="00B3035B" w:rsidRDefault="00363FB4" w:rsidP="00B3035B">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оспособљњн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 xml:space="preserve"> :</w:t>
            </w:r>
          </w:p>
          <w:p w14:paraId="03ABEF7B" w14:textId="3C06B3A8" w:rsidR="00B3035B" w:rsidRPr="00B3035B" w:rsidRDefault="00363FB4" w:rsidP="00B3035B">
            <w:pPr>
              <w:numPr>
                <w:ilvl w:val="0"/>
                <w:numId w:val="81"/>
              </w:numPr>
              <w:spacing w:after="0" w:line="240" w:lineRule="auto"/>
              <w:ind w:left="360"/>
              <w:contextualSpacing/>
              <w:rPr>
                <w:rFonts w:ascii="Times New Roman" w:hAnsi="Times New Roman" w:cs="Times New Roman"/>
                <w:bCs/>
                <w:noProof/>
              </w:rPr>
            </w:pPr>
            <w:r>
              <w:rPr>
                <w:rFonts w:ascii="Times New Roman" w:hAnsi="Times New Roman" w:cs="Times New Roman"/>
                <w:bCs/>
                <w:noProof/>
                <w:lang w:val="sr-Cyrl-CS"/>
              </w:rPr>
              <w:t>спозна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шта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гараже</w:t>
            </w:r>
            <w:r w:rsidR="00B3035B" w:rsidRPr="00B3035B">
              <w:rPr>
                <w:rFonts w:ascii="Times New Roman" w:hAnsi="Times New Roman" w:cs="Times New Roman"/>
                <w:bCs/>
                <w:noProof/>
              </w:rPr>
              <w:t>,</w:t>
            </w:r>
          </w:p>
          <w:p w14:paraId="760EEF50" w14:textId="71857080" w:rsidR="00B3035B" w:rsidRPr="00B3035B" w:rsidRDefault="00363FB4" w:rsidP="00B3035B">
            <w:pPr>
              <w:numPr>
                <w:ilvl w:val="0"/>
                <w:numId w:val="81"/>
              </w:numPr>
              <w:spacing w:after="0" w:line="240" w:lineRule="auto"/>
              <w:ind w:left="360"/>
              <w:contextualSpacing/>
              <w:rPr>
                <w:rFonts w:ascii="Times New Roman" w:hAnsi="Times New Roman" w:cs="Times New Roman"/>
                <w:bCs/>
                <w:noProof/>
              </w:rPr>
            </w:pPr>
            <w:r>
              <w:rPr>
                <w:rFonts w:ascii="Times New Roman" w:hAnsi="Times New Roman" w:cs="Times New Roman"/>
                <w:bCs/>
                <w:noProof/>
                <w:lang w:val="sr-Cyrl-CS"/>
              </w:rPr>
              <w:t>подјели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гараже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објасни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сваку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појединачно</w:t>
            </w:r>
            <w:r w:rsidR="00B3035B" w:rsidRPr="00B3035B">
              <w:rPr>
                <w:rFonts w:ascii="Times New Roman" w:hAnsi="Times New Roman" w:cs="Times New Roman"/>
                <w:bCs/>
                <w:noProof/>
              </w:rPr>
              <w:t>,</w:t>
            </w:r>
          </w:p>
          <w:p w14:paraId="35FFC1A8" w14:textId="7201D27B" w:rsidR="00B3035B" w:rsidRPr="00B3035B" w:rsidRDefault="00363FB4" w:rsidP="00B3035B">
            <w:pPr>
              <w:numPr>
                <w:ilvl w:val="0"/>
                <w:numId w:val="81"/>
              </w:numPr>
              <w:spacing w:after="0" w:line="240" w:lineRule="auto"/>
              <w:ind w:left="360"/>
              <w:contextualSpacing/>
              <w:rPr>
                <w:rFonts w:ascii="Times New Roman" w:hAnsi="Times New Roman" w:cs="Times New Roman"/>
                <w:bCs/>
                <w:noProof/>
              </w:rPr>
            </w:pPr>
            <w:r>
              <w:rPr>
                <w:rFonts w:ascii="Times New Roman" w:hAnsi="Times New Roman" w:cs="Times New Roman"/>
                <w:bCs/>
                <w:noProof/>
                <w:lang w:val="sr-Cyrl-CS"/>
              </w:rPr>
              <w:t>познаје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организацију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рада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паркинг</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гаражама</w:t>
            </w:r>
            <w:r w:rsidR="00B3035B" w:rsidRPr="00B3035B">
              <w:rPr>
                <w:rFonts w:ascii="Times New Roman" w:hAnsi="Times New Roman" w:cs="Times New Roman"/>
                <w:bCs/>
                <w:noProof/>
              </w:rPr>
              <w:t>,</w:t>
            </w:r>
          </w:p>
          <w:p w14:paraId="2FB50B98" w14:textId="662204C7" w:rsidR="00B3035B" w:rsidRPr="00B3035B" w:rsidRDefault="00363FB4" w:rsidP="00B3035B">
            <w:pPr>
              <w:numPr>
                <w:ilvl w:val="0"/>
                <w:numId w:val="81"/>
              </w:numPr>
              <w:spacing w:after="0" w:line="240" w:lineRule="auto"/>
              <w:ind w:left="360"/>
              <w:contextualSpacing/>
              <w:rPr>
                <w:rFonts w:ascii="Times New Roman" w:hAnsi="Times New Roman" w:cs="Times New Roman"/>
                <w:bCs/>
                <w:noProof/>
                <w:lang w:val="sr-Cyrl-CS"/>
              </w:rPr>
            </w:pPr>
            <w:r>
              <w:rPr>
                <w:rFonts w:ascii="Times New Roman" w:hAnsi="Times New Roman" w:cs="Times New Roman"/>
                <w:bCs/>
                <w:noProof/>
                <w:lang w:val="sr-Cyrl-CS"/>
              </w:rPr>
              <w:t>уочи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потрбу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правилним</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утврђивањем</w:t>
            </w:r>
            <w:r w:rsidR="00B3035B" w:rsidRPr="00B3035B">
              <w:rPr>
                <w:rFonts w:ascii="Times New Roman" w:hAnsi="Times New Roman" w:cs="Times New Roman"/>
                <w:bCs/>
                <w:noProof/>
                <w:lang w:val="sr-Cyrl-CS"/>
              </w:rPr>
              <w:t xml:space="preserve"> </w:t>
            </w:r>
          </w:p>
          <w:p w14:paraId="4F8A9D96" w14:textId="6EFE3EC1" w:rsidR="00B3035B" w:rsidRPr="00B3035B" w:rsidRDefault="00363FB4" w:rsidP="00B3035B">
            <w:pPr>
              <w:numPr>
                <w:ilvl w:val="0"/>
                <w:numId w:val="81"/>
              </w:numPr>
              <w:spacing w:after="0" w:line="240" w:lineRule="auto"/>
              <w:ind w:left="360"/>
              <w:contextualSpacing/>
              <w:rPr>
                <w:rFonts w:ascii="Times New Roman" w:hAnsi="Times New Roman" w:cs="Times New Roman"/>
                <w:bCs/>
                <w:noProof/>
              </w:rPr>
            </w:pPr>
            <w:r>
              <w:rPr>
                <w:rFonts w:ascii="Times New Roman" w:hAnsi="Times New Roman" w:cs="Times New Roman"/>
                <w:bCs/>
                <w:noProof/>
                <w:lang w:val="sr-Cyrl-CS"/>
              </w:rPr>
              <w:t>капацитета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локације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паркинг</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гараже</w:t>
            </w:r>
            <w:r w:rsidR="00B3035B" w:rsidRPr="00B3035B">
              <w:rPr>
                <w:rFonts w:ascii="Times New Roman" w:hAnsi="Times New Roman" w:cs="Times New Roman"/>
                <w:bCs/>
                <w:noProof/>
              </w:rPr>
              <w:t>.</w:t>
            </w:r>
          </w:p>
          <w:p w14:paraId="13CC5564" w14:textId="77777777" w:rsidR="00B3035B" w:rsidRPr="00B3035B" w:rsidRDefault="00B3035B" w:rsidP="00B3035B">
            <w:pPr>
              <w:spacing w:after="0" w:line="240" w:lineRule="auto"/>
              <w:rPr>
                <w:rFonts w:ascii="Times New Roman" w:eastAsia="Times New Roman" w:hAnsi="Times New Roman" w:cs="Times New Roman"/>
                <w:b/>
                <w:noProof/>
              </w:rPr>
            </w:pPr>
          </w:p>
          <w:p w14:paraId="20F4A543" w14:textId="7B1E78CF"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Јединица</w:t>
            </w:r>
            <w:r w:rsidR="00B3035B" w:rsidRPr="00B3035B">
              <w:rPr>
                <w:rFonts w:ascii="Times New Roman" w:eastAsia="Times New Roman" w:hAnsi="Times New Roman" w:cs="Times New Roman"/>
                <w:b/>
                <w:noProof/>
              </w:rPr>
              <w:t xml:space="preserve"> 2. </w:t>
            </w:r>
          </w:p>
          <w:p w14:paraId="6474BD33" w14:textId="4A0EA9CC" w:rsidR="00B3035B" w:rsidRPr="00B3035B" w:rsidRDefault="00363FB4" w:rsidP="00B3035B">
            <w:pPr>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оспособљњн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 xml:space="preserve"> :</w:t>
            </w:r>
          </w:p>
          <w:p w14:paraId="6D8B40C4" w14:textId="0506D1AA" w:rsidR="00B3035B" w:rsidRPr="00B3035B" w:rsidRDefault="00363FB4" w:rsidP="00B3035B">
            <w:pPr>
              <w:numPr>
                <w:ilvl w:val="0"/>
                <w:numId w:val="82"/>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познаје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разлику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између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паркиралишта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уличног</w:t>
            </w:r>
            <w:r w:rsidR="00B3035B" w:rsidRPr="00B3035B">
              <w:rPr>
                <w:rFonts w:ascii="Times New Roman" w:hAnsi="Times New Roman" w:cs="Times New Roman"/>
                <w:bCs/>
                <w:noProof/>
                <w:lang w:val="sr-Latn-BA"/>
              </w:rPr>
              <w:t xml:space="preserve"> </w:t>
            </w:r>
            <w:r>
              <w:rPr>
                <w:rFonts w:ascii="Times New Roman" w:hAnsi="Times New Roman" w:cs="Times New Roman"/>
                <w:bCs/>
                <w:noProof/>
              </w:rPr>
              <w:t>п</w:t>
            </w:r>
            <w:r>
              <w:rPr>
                <w:rFonts w:ascii="Times New Roman" w:hAnsi="Times New Roman" w:cs="Times New Roman"/>
                <w:bCs/>
                <w:noProof/>
                <w:lang w:val="sr-Cyrl-CS"/>
              </w:rPr>
              <w:t>аркирања</w:t>
            </w:r>
            <w:r w:rsidR="00B3035B" w:rsidRPr="00B3035B">
              <w:rPr>
                <w:rFonts w:ascii="Times New Roman" w:hAnsi="Times New Roman" w:cs="Times New Roman"/>
                <w:bCs/>
                <w:noProof/>
              </w:rPr>
              <w:t>,</w:t>
            </w:r>
          </w:p>
          <w:p w14:paraId="124086FB" w14:textId="13C01C90" w:rsidR="00B3035B" w:rsidRPr="00B3035B" w:rsidRDefault="00363FB4" w:rsidP="00B3035B">
            <w:pPr>
              <w:numPr>
                <w:ilvl w:val="0"/>
                <w:numId w:val="82"/>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утврди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капацитет</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организацију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паркиралишта</w:t>
            </w:r>
            <w:r w:rsidR="00B3035B" w:rsidRPr="00B3035B">
              <w:rPr>
                <w:rFonts w:ascii="Times New Roman" w:hAnsi="Times New Roman" w:cs="Times New Roman"/>
                <w:bCs/>
                <w:noProof/>
              </w:rPr>
              <w:t>,</w:t>
            </w:r>
          </w:p>
          <w:p w14:paraId="508714B0" w14:textId="04EF433B" w:rsidR="00B3035B" w:rsidRPr="00B3035B" w:rsidRDefault="00363FB4" w:rsidP="00B3035B">
            <w:pPr>
              <w:numPr>
                <w:ilvl w:val="0"/>
                <w:numId w:val="82"/>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наведе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предности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недостатке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паркирања</w:t>
            </w:r>
            <w:r w:rsidR="00B3035B" w:rsidRPr="00B3035B">
              <w:rPr>
                <w:rFonts w:ascii="Times New Roman" w:hAnsi="Times New Roman" w:cs="Times New Roman"/>
                <w:bCs/>
                <w:noProof/>
              </w:rPr>
              <w:t>,</w:t>
            </w:r>
          </w:p>
          <w:p w14:paraId="6931850B" w14:textId="1530898B" w:rsidR="00B3035B" w:rsidRPr="00B3035B" w:rsidRDefault="00363FB4" w:rsidP="00B3035B">
            <w:pPr>
              <w:numPr>
                <w:ilvl w:val="0"/>
                <w:numId w:val="82"/>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наведе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предности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недостатке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уличног</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паркирања</w:t>
            </w:r>
            <w:r w:rsidR="00B3035B" w:rsidRPr="00B3035B">
              <w:rPr>
                <w:rFonts w:ascii="Times New Roman" w:hAnsi="Times New Roman" w:cs="Times New Roman"/>
                <w:bCs/>
                <w:noProof/>
              </w:rPr>
              <w:t>.</w:t>
            </w:r>
          </w:p>
          <w:p w14:paraId="2BC9E06C" w14:textId="77777777" w:rsidR="00B3035B" w:rsidRPr="00B3035B" w:rsidRDefault="00B3035B" w:rsidP="00B3035B">
            <w:pPr>
              <w:spacing w:after="0" w:line="240" w:lineRule="auto"/>
              <w:rPr>
                <w:rFonts w:ascii="Times New Roman" w:eastAsia="Times New Roman" w:hAnsi="Times New Roman" w:cs="Times New Roman"/>
                <w:b/>
                <w:noProof/>
              </w:rPr>
            </w:pPr>
          </w:p>
          <w:p w14:paraId="7AB35883" w14:textId="788A3FBF"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Јединица</w:t>
            </w:r>
            <w:r w:rsidR="00B3035B" w:rsidRPr="00B3035B">
              <w:rPr>
                <w:rFonts w:ascii="Times New Roman" w:eastAsia="Times New Roman" w:hAnsi="Times New Roman" w:cs="Times New Roman"/>
                <w:b/>
                <w:noProof/>
              </w:rPr>
              <w:t xml:space="preserve"> 3. </w:t>
            </w:r>
          </w:p>
          <w:p w14:paraId="4D578C28" w14:textId="4A379F63" w:rsidR="00B3035B" w:rsidRPr="00B3035B" w:rsidRDefault="00363FB4" w:rsidP="00B3035B">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оспособљњн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32A8AA08" w14:textId="4E4AF3BA" w:rsidR="00B3035B" w:rsidRPr="00B3035B" w:rsidRDefault="00363FB4" w:rsidP="00B3035B">
            <w:pPr>
              <w:numPr>
                <w:ilvl w:val="0"/>
                <w:numId w:val="83"/>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зна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како</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одређује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центар</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окретања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возила</w:t>
            </w:r>
            <w:r w:rsidR="00B3035B" w:rsidRPr="00B3035B">
              <w:rPr>
                <w:rFonts w:ascii="Times New Roman" w:hAnsi="Times New Roman" w:cs="Times New Roman"/>
                <w:bCs/>
                <w:noProof/>
              </w:rPr>
              <w:t>,</w:t>
            </w:r>
          </w:p>
          <w:p w14:paraId="0B8FC409" w14:textId="6DF02EF0" w:rsidR="00B3035B" w:rsidRPr="00B3035B" w:rsidRDefault="00363FB4" w:rsidP="00B3035B">
            <w:pPr>
              <w:numPr>
                <w:ilvl w:val="0"/>
                <w:numId w:val="83"/>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графички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одреди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ширину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пролаза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изласком</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возила</w:t>
            </w:r>
            <w:r w:rsidR="00B3035B" w:rsidRPr="00B3035B">
              <w:rPr>
                <w:rFonts w:ascii="Times New Roman" w:hAnsi="Times New Roman" w:cs="Times New Roman"/>
                <w:bCs/>
                <w:noProof/>
                <w:lang w:val="sr-Latn-BA"/>
              </w:rPr>
              <w:t xml:space="preserve"> </w:t>
            </w:r>
            <w:r>
              <w:rPr>
                <w:rFonts w:ascii="Times New Roman" w:hAnsi="Times New Roman" w:cs="Times New Roman"/>
                <w:bCs/>
                <w:noProof/>
                <w:lang w:val="sr-Cyrl-CS"/>
              </w:rPr>
              <w:t>ходом</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унапрјед</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угао</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од</w:t>
            </w:r>
            <w:r w:rsidR="00B3035B" w:rsidRPr="00B3035B">
              <w:rPr>
                <w:rFonts w:ascii="Times New Roman" w:hAnsi="Times New Roman" w:cs="Times New Roman"/>
                <w:bCs/>
                <w:noProof/>
                <w:lang w:val="sr-Cyrl-CS"/>
              </w:rPr>
              <w:t xml:space="preserve"> 90</w:t>
            </w:r>
            <w:r>
              <w:rPr>
                <w:rFonts w:ascii="Times New Roman" w:hAnsi="Times New Roman" w:cs="Times New Roman"/>
                <w:bCs/>
                <w:noProof/>
                <w:vertAlign w:val="superscript"/>
                <w:lang w:val="sr-Cyrl-CS"/>
              </w:rPr>
              <w:t>о</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мање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углове</w:t>
            </w:r>
            <w:r w:rsidR="00B3035B" w:rsidRPr="00B3035B">
              <w:rPr>
                <w:rFonts w:ascii="Times New Roman" w:hAnsi="Times New Roman" w:cs="Times New Roman"/>
                <w:bCs/>
                <w:noProof/>
              </w:rPr>
              <w:t>,</w:t>
            </w:r>
          </w:p>
          <w:p w14:paraId="2560398E" w14:textId="37945F86" w:rsidR="00B3035B" w:rsidRPr="00B3035B" w:rsidRDefault="00363FB4" w:rsidP="00B3035B">
            <w:pPr>
              <w:numPr>
                <w:ilvl w:val="0"/>
                <w:numId w:val="83"/>
              </w:numPr>
              <w:spacing w:after="0" w:line="240" w:lineRule="auto"/>
              <w:contextualSpacing/>
              <w:rPr>
                <w:rFonts w:ascii="Times New Roman" w:hAnsi="Times New Roman" w:cs="Times New Roman"/>
                <w:bCs/>
                <w:noProof/>
                <w:lang w:val="sr-Cyrl-CS"/>
              </w:rPr>
            </w:pPr>
            <w:r>
              <w:rPr>
                <w:rFonts w:ascii="Times New Roman" w:hAnsi="Times New Roman" w:cs="Times New Roman"/>
                <w:bCs/>
                <w:noProof/>
                <w:lang w:val="sr-Cyrl-CS"/>
              </w:rPr>
              <w:t>графички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одреди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ширину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пролаза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изласком</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возила</w:t>
            </w:r>
            <w:r w:rsidR="00B3035B" w:rsidRPr="00B3035B">
              <w:rPr>
                <w:rFonts w:ascii="Times New Roman" w:hAnsi="Times New Roman" w:cs="Times New Roman"/>
                <w:bCs/>
                <w:noProof/>
                <w:lang w:val="sr-Latn-BA"/>
              </w:rPr>
              <w:t xml:space="preserve"> </w:t>
            </w:r>
            <w:r>
              <w:rPr>
                <w:rFonts w:ascii="Times New Roman" w:hAnsi="Times New Roman" w:cs="Times New Roman"/>
                <w:bCs/>
                <w:noProof/>
                <w:lang w:val="sr-Cyrl-CS"/>
              </w:rPr>
              <w:t>ходом</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уназад</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угао</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од</w:t>
            </w:r>
            <w:r w:rsidR="00B3035B" w:rsidRPr="00B3035B">
              <w:rPr>
                <w:rFonts w:ascii="Times New Roman" w:hAnsi="Times New Roman" w:cs="Times New Roman"/>
                <w:bCs/>
                <w:noProof/>
                <w:lang w:val="sr-Cyrl-CS"/>
              </w:rPr>
              <w:t xml:space="preserve"> 90</w:t>
            </w:r>
            <w:r>
              <w:rPr>
                <w:rFonts w:ascii="Times New Roman" w:hAnsi="Times New Roman" w:cs="Times New Roman"/>
                <w:bCs/>
                <w:noProof/>
                <w:vertAlign w:val="superscript"/>
                <w:lang w:val="sr-Cyrl-CS"/>
              </w:rPr>
              <w:t>о</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и</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мање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углове</w:t>
            </w:r>
            <w:r w:rsidR="00B3035B" w:rsidRPr="00B3035B">
              <w:rPr>
                <w:rFonts w:ascii="Times New Roman" w:hAnsi="Times New Roman" w:cs="Times New Roman"/>
                <w:bCs/>
                <w:noProof/>
              </w:rPr>
              <w:t>.</w:t>
            </w:r>
          </w:p>
          <w:p w14:paraId="778CBD79" w14:textId="77777777" w:rsidR="00B3035B" w:rsidRPr="00B3035B" w:rsidRDefault="00B3035B" w:rsidP="00B3035B">
            <w:pPr>
              <w:spacing w:after="0" w:line="240" w:lineRule="auto"/>
              <w:rPr>
                <w:rFonts w:ascii="Times New Roman" w:eastAsia="Times New Roman" w:hAnsi="Times New Roman" w:cs="Times New Roman"/>
                <w:b/>
                <w:noProof/>
              </w:rPr>
            </w:pPr>
          </w:p>
          <w:p w14:paraId="6D4DB055" w14:textId="7542A57F"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Јединица</w:t>
            </w:r>
            <w:r w:rsidR="00B3035B" w:rsidRPr="00B3035B">
              <w:rPr>
                <w:rFonts w:ascii="Times New Roman" w:eastAsia="Times New Roman" w:hAnsi="Times New Roman" w:cs="Times New Roman"/>
                <w:b/>
                <w:noProof/>
              </w:rPr>
              <w:t xml:space="preserve"> 4. </w:t>
            </w:r>
          </w:p>
          <w:p w14:paraId="5872A3F0" w14:textId="3D69FEF0" w:rsidR="00B3035B" w:rsidRPr="00B3035B" w:rsidRDefault="00363FB4" w:rsidP="00B3035B">
            <w:pPr>
              <w:spacing w:after="0" w:line="240" w:lineRule="auto"/>
              <w:rPr>
                <w:rFonts w:ascii="Times New Roman" w:eastAsia="Times New Roman" w:hAnsi="Times New Roman" w:cs="Times New Roman"/>
                <w:bCs/>
                <w:noProof/>
                <w:lang w:val="sr-Cyrl-CS"/>
              </w:rPr>
            </w:pPr>
            <w:r>
              <w:rPr>
                <w:rFonts w:ascii="Times New Roman" w:eastAsia="Times New Roman" w:hAnsi="Times New Roman" w:cs="Times New Roman"/>
                <w:bCs/>
                <w:noProof/>
                <w:lang w:val="sr-Cyrl-CS"/>
              </w:rPr>
              <w:t>Ученик</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ће</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бити</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оспособљњн</w:t>
            </w:r>
            <w:r w:rsidR="00B3035B" w:rsidRPr="00B3035B">
              <w:rPr>
                <w:rFonts w:ascii="Times New Roman" w:eastAsia="Times New Roman" w:hAnsi="Times New Roman" w:cs="Times New Roman"/>
                <w:bCs/>
                <w:noProof/>
                <w:lang w:val="sr-Cyrl-CS"/>
              </w:rPr>
              <w:t xml:space="preserve"> </w:t>
            </w:r>
            <w:r>
              <w:rPr>
                <w:rFonts w:ascii="Times New Roman" w:eastAsia="Times New Roman" w:hAnsi="Times New Roman" w:cs="Times New Roman"/>
                <w:bCs/>
                <w:noProof/>
                <w:lang w:val="sr-Cyrl-CS"/>
              </w:rPr>
              <w:t>да</w:t>
            </w:r>
            <w:r w:rsidR="00B3035B" w:rsidRPr="00B3035B">
              <w:rPr>
                <w:rFonts w:ascii="Times New Roman" w:eastAsia="Times New Roman" w:hAnsi="Times New Roman" w:cs="Times New Roman"/>
                <w:bCs/>
                <w:noProof/>
                <w:lang w:val="sr-Cyrl-CS"/>
              </w:rPr>
              <w:t>:</w:t>
            </w:r>
          </w:p>
          <w:p w14:paraId="41082027" w14:textId="36127344" w:rsidR="00B3035B" w:rsidRPr="00B3035B" w:rsidRDefault="00363FB4" w:rsidP="00B3035B">
            <w:pPr>
              <w:numPr>
                <w:ilvl w:val="0"/>
                <w:numId w:val="84"/>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дефинише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појам</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стан</w:t>
            </w:r>
            <w:r>
              <w:rPr>
                <w:rFonts w:ascii="Times New Roman" w:hAnsi="Times New Roman" w:cs="Times New Roman"/>
                <w:bCs/>
                <w:noProof/>
              </w:rPr>
              <w:t>и</w:t>
            </w:r>
            <w:r>
              <w:rPr>
                <w:rFonts w:ascii="Times New Roman" w:hAnsi="Times New Roman" w:cs="Times New Roman"/>
                <w:bCs/>
                <w:noProof/>
                <w:lang w:val="sr-Cyrl-CS"/>
              </w:rPr>
              <w:t>ца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снабд</w:t>
            </w:r>
            <w:r w:rsidR="00B56692">
              <w:rPr>
                <w:rFonts w:ascii="Times New Roman" w:hAnsi="Times New Roman" w:cs="Times New Roman"/>
                <w:bCs/>
                <w:noProof/>
                <w:lang w:val="sr-Latn-BA"/>
              </w:rPr>
              <w:t>и</w:t>
            </w:r>
            <w:r>
              <w:rPr>
                <w:rFonts w:ascii="Times New Roman" w:hAnsi="Times New Roman" w:cs="Times New Roman"/>
                <w:bCs/>
                <w:noProof/>
                <w:lang w:val="sr-Cyrl-CS"/>
              </w:rPr>
              <w:t>јевање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возила</w:t>
            </w:r>
            <w:r w:rsidR="00B3035B" w:rsidRPr="00B3035B">
              <w:rPr>
                <w:rFonts w:ascii="Times New Roman" w:hAnsi="Times New Roman" w:cs="Times New Roman"/>
                <w:bCs/>
                <w:noProof/>
                <w:lang w:val="sr-Latn-BA"/>
              </w:rPr>
              <w:t xml:space="preserve">  </w:t>
            </w:r>
            <w:r>
              <w:rPr>
                <w:rFonts w:ascii="Times New Roman" w:hAnsi="Times New Roman" w:cs="Times New Roman"/>
                <w:bCs/>
                <w:noProof/>
              </w:rPr>
              <w:t>г</w:t>
            </w:r>
            <w:r>
              <w:rPr>
                <w:rFonts w:ascii="Times New Roman" w:hAnsi="Times New Roman" w:cs="Times New Roman"/>
                <w:bCs/>
                <w:noProof/>
                <w:lang w:val="sr-Cyrl-CS"/>
              </w:rPr>
              <w:t>оривом</w:t>
            </w:r>
            <w:r w:rsidR="00B3035B" w:rsidRPr="00B3035B">
              <w:rPr>
                <w:rFonts w:ascii="Times New Roman" w:hAnsi="Times New Roman" w:cs="Times New Roman"/>
                <w:bCs/>
                <w:noProof/>
              </w:rPr>
              <w:t>,</w:t>
            </w:r>
          </w:p>
          <w:p w14:paraId="6FC65C92" w14:textId="26661A7A" w:rsidR="00B3035B" w:rsidRPr="00B3035B" w:rsidRDefault="00363FB4" w:rsidP="00B3035B">
            <w:pPr>
              <w:numPr>
                <w:ilvl w:val="0"/>
                <w:numId w:val="84"/>
              </w:numPr>
              <w:spacing w:after="0" w:line="240" w:lineRule="auto"/>
              <w:contextualSpacing/>
              <w:rPr>
                <w:rFonts w:ascii="Times New Roman" w:hAnsi="Times New Roman" w:cs="Times New Roman"/>
                <w:bCs/>
                <w:noProof/>
                <w:lang w:val="sr-Cyrl-CS"/>
              </w:rPr>
            </w:pPr>
            <w:r>
              <w:rPr>
                <w:rFonts w:ascii="Times New Roman" w:hAnsi="Times New Roman" w:cs="Times New Roman"/>
                <w:bCs/>
                <w:noProof/>
                <w:lang w:val="sr-Cyrl-CS"/>
              </w:rPr>
              <w:lastRenderedPageBreak/>
              <w:t>наведе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значај</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станица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снабд</w:t>
            </w:r>
            <w:r w:rsidR="00B56692">
              <w:rPr>
                <w:rFonts w:ascii="Times New Roman" w:hAnsi="Times New Roman" w:cs="Times New Roman"/>
                <w:bCs/>
                <w:noProof/>
                <w:lang w:val="sr-Latn-BA"/>
              </w:rPr>
              <w:t>и</w:t>
            </w:r>
            <w:r>
              <w:rPr>
                <w:rFonts w:ascii="Times New Roman" w:hAnsi="Times New Roman" w:cs="Times New Roman"/>
                <w:bCs/>
                <w:noProof/>
                <w:lang w:val="sr-Cyrl-CS"/>
              </w:rPr>
              <w:t>јевање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возила</w:t>
            </w:r>
            <w:r w:rsidR="00B3035B" w:rsidRPr="00B3035B">
              <w:rPr>
                <w:rFonts w:ascii="Times New Roman" w:hAnsi="Times New Roman" w:cs="Times New Roman"/>
                <w:bCs/>
                <w:noProof/>
                <w:lang w:val="sr-Cyrl-CS"/>
              </w:rPr>
              <w:t xml:space="preserve"> </w:t>
            </w:r>
            <w:r>
              <w:rPr>
                <w:rFonts w:ascii="Times New Roman" w:hAnsi="Times New Roman" w:cs="Times New Roman"/>
                <w:bCs/>
                <w:noProof/>
              </w:rPr>
              <w:t>г</w:t>
            </w:r>
            <w:r>
              <w:rPr>
                <w:rFonts w:ascii="Times New Roman" w:hAnsi="Times New Roman" w:cs="Times New Roman"/>
                <w:bCs/>
                <w:noProof/>
                <w:lang w:val="sr-Cyrl-CS"/>
              </w:rPr>
              <w:t>оривом</w:t>
            </w:r>
            <w:r w:rsidR="00B3035B" w:rsidRPr="00B3035B">
              <w:rPr>
                <w:rFonts w:ascii="Times New Roman" w:hAnsi="Times New Roman" w:cs="Times New Roman"/>
                <w:bCs/>
                <w:noProof/>
              </w:rPr>
              <w:t>,</w:t>
            </w:r>
          </w:p>
          <w:p w14:paraId="27DA362A" w14:textId="7CDCD356" w:rsidR="00B3035B" w:rsidRPr="00B3035B" w:rsidRDefault="00363FB4" w:rsidP="00B3035B">
            <w:pPr>
              <w:numPr>
                <w:ilvl w:val="0"/>
                <w:numId w:val="84"/>
              </w:numPr>
              <w:spacing w:after="0" w:line="240" w:lineRule="auto"/>
              <w:contextualSpacing/>
              <w:rPr>
                <w:rFonts w:ascii="Times New Roman" w:hAnsi="Times New Roman" w:cs="Times New Roman"/>
                <w:bCs/>
                <w:noProof/>
              </w:rPr>
            </w:pPr>
            <w:r>
              <w:rPr>
                <w:rFonts w:ascii="Times New Roman" w:hAnsi="Times New Roman" w:cs="Times New Roman"/>
                <w:bCs/>
                <w:noProof/>
                <w:lang w:val="sr-Cyrl-CS"/>
              </w:rPr>
              <w:t>познаје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грађевинске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елементе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станица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снабд</w:t>
            </w:r>
            <w:r w:rsidR="00B56692">
              <w:rPr>
                <w:rFonts w:ascii="Times New Roman" w:hAnsi="Times New Roman" w:cs="Times New Roman"/>
                <w:bCs/>
                <w:noProof/>
                <w:lang w:val="sr-Latn-BA"/>
              </w:rPr>
              <w:t>и</w:t>
            </w:r>
            <w:r>
              <w:rPr>
                <w:rFonts w:ascii="Times New Roman" w:hAnsi="Times New Roman" w:cs="Times New Roman"/>
                <w:bCs/>
                <w:noProof/>
                <w:lang w:val="sr-Cyrl-CS"/>
              </w:rPr>
              <w:t>јевање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возила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горивом</w:t>
            </w:r>
            <w:r w:rsidR="00B3035B" w:rsidRPr="00B3035B">
              <w:rPr>
                <w:rFonts w:ascii="Times New Roman" w:hAnsi="Times New Roman" w:cs="Times New Roman"/>
                <w:bCs/>
                <w:noProof/>
              </w:rPr>
              <w:t>,</w:t>
            </w:r>
          </w:p>
          <w:p w14:paraId="795CBD19" w14:textId="3EA49011" w:rsidR="00B3035B" w:rsidRPr="00B3035B" w:rsidRDefault="00363FB4" w:rsidP="00B3035B">
            <w:pPr>
              <w:numPr>
                <w:ilvl w:val="0"/>
                <w:numId w:val="84"/>
              </w:numPr>
              <w:spacing w:after="0" w:line="240" w:lineRule="auto"/>
              <w:contextualSpacing/>
              <w:rPr>
                <w:bCs/>
                <w:noProof/>
                <w:lang w:val="sr-Cyrl-CS"/>
              </w:rPr>
            </w:pPr>
            <w:r>
              <w:rPr>
                <w:rFonts w:ascii="Times New Roman" w:hAnsi="Times New Roman" w:cs="Times New Roman"/>
                <w:bCs/>
                <w:noProof/>
                <w:lang w:val="sr-Cyrl-CS"/>
              </w:rPr>
              <w:t>познаје</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технологију</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рада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станица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за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снабд</w:t>
            </w:r>
            <w:r w:rsidR="00B56692">
              <w:rPr>
                <w:rFonts w:ascii="Times New Roman" w:hAnsi="Times New Roman" w:cs="Times New Roman"/>
                <w:bCs/>
                <w:noProof/>
                <w:lang w:val="sr-Latn-BA"/>
              </w:rPr>
              <w:t>и</w:t>
            </w:r>
            <w:r>
              <w:rPr>
                <w:rFonts w:ascii="Times New Roman" w:hAnsi="Times New Roman" w:cs="Times New Roman"/>
                <w:bCs/>
                <w:noProof/>
                <w:lang w:val="sr-Cyrl-CS"/>
              </w:rPr>
              <w:t>јевање</w:t>
            </w:r>
            <w:r w:rsidR="00B3035B" w:rsidRPr="00B3035B">
              <w:rPr>
                <w:rFonts w:ascii="Times New Roman" w:hAnsi="Times New Roman" w:cs="Times New Roman"/>
                <w:bCs/>
                <w:noProof/>
                <w:lang w:val="sr-Latn-BA"/>
              </w:rPr>
              <w:t xml:space="preserve"> </w:t>
            </w:r>
            <w:r>
              <w:rPr>
                <w:rFonts w:ascii="Times New Roman" w:hAnsi="Times New Roman" w:cs="Times New Roman"/>
                <w:bCs/>
                <w:noProof/>
                <w:lang w:val="sr-Cyrl-CS"/>
              </w:rPr>
              <w:t>возила</w:t>
            </w:r>
            <w:r w:rsidR="00B3035B" w:rsidRPr="00B3035B">
              <w:rPr>
                <w:rFonts w:ascii="Times New Roman" w:hAnsi="Times New Roman" w:cs="Times New Roman"/>
                <w:bCs/>
                <w:noProof/>
                <w:lang w:val="sr-Cyrl-CS"/>
              </w:rPr>
              <w:t xml:space="preserve"> </w:t>
            </w:r>
            <w:r>
              <w:rPr>
                <w:rFonts w:ascii="Times New Roman" w:hAnsi="Times New Roman" w:cs="Times New Roman"/>
                <w:bCs/>
                <w:noProof/>
                <w:lang w:val="sr-Cyrl-CS"/>
              </w:rPr>
              <w:t>горивом</w:t>
            </w:r>
            <w:r w:rsidR="00B3035B" w:rsidRPr="00B3035B">
              <w:rPr>
                <w:rFonts w:ascii="Times New Roman" w:hAnsi="Times New Roman" w:cs="Times New Roman"/>
                <w:bCs/>
                <w:noProof/>
              </w:rPr>
              <w:t>.</w:t>
            </w:r>
          </w:p>
        </w:tc>
        <w:tc>
          <w:tcPr>
            <w:tcW w:w="4316" w:type="dxa"/>
            <w:tcBorders>
              <w:top w:val="single" w:sz="4" w:space="0" w:color="auto"/>
              <w:left w:val="single" w:sz="4" w:space="0" w:color="auto"/>
              <w:bottom w:val="single" w:sz="4" w:space="0" w:color="auto"/>
              <w:right w:val="single" w:sz="4" w:space="0" w:color="auto"/>
            </w:tcBorders>
          </w:tcPr>
          <w:p w14:paraId="75CF7219" w14:textId="3F42D480"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lang w:val="sr-Cyrl-CS"/>
              </w:rPr>
              <w:lastRenderedPageBreak/>
              <w:t>Јединица</w:t>
            </w:r>
            <w:r w:rsidR="00B3035B" w:rsidRPr="00B3035B">
              <w:rPr>
                <w:rFonts w:ascii="Times New Roman" w:eastAsia="Times New Roman" w:hAnsi="Times New Roman" w:cs="Times New Roman"/>
                <w:b/>
                <w:noProof/>
                <w:lang w:val="sr-Cyrl-CS"/>
              </w:rPr>
              <w:t xml:space="preserve"> 1.</w:t>
            </w:r>
          </w:p>
          <w:p w14:paraId="32591967" w14:textId="49F91F62"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шта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паркинг</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гараже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значај</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улога</w:t>
            </w:r>
            <w:r w:rsidRPr="00B3035B">
              <w:rPr>
                <w:rFonts w:ascii="Times New Roman" w:eastAsia="Times New Roman" w:hAnsi="Times New Roman" w:cs="Times New Roman"/>
                <w:bCs/>
                <w:noProof/>
                <w:lang w:val="sr-Cyrl-CS"/>
              </w:rPr>
              <w:t>)</w:t>
            </w:r>
            <w:r w:rsidRPr="00B3035B">
              <w:rPr>
                <w:rFonts w:ascii="Times New Roman" w:eastAsia="Times New Roman" w:hAnsi="Times New Roman" w:cs="Times New Roman"/>
                <w:bCs/>
                <w:noProof/>
              </w:rPr>
              <w:t>;</w:t>
            </w:r>
          </w:p>
          <w:p w14:paraId="1F3042B0" w14:textId="2D3B6DDA"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подјелу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обрадити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сваку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гаражу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појединачно</w:t>
            </w:r>
            <w:r w:rsidRPr="00B3035B">
              <w:rPr>
                <w:rFonts w:ascii="Times New Roman" w:eastAsia="Times New Roman" w:hAnsi="Times New Roman" w:cs="Times New Roman"/>
                <w:bCs/>
                <w:noProof/>
              </w:rPr>
              <w:t>;</w:t>
            </w:r>
          </w:p>
          <w:p w14:paraId="197B0B3E" w14:textId="11579424"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систем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наплате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његову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везу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са</w:t>
            </w:r>
            <w:r w:rsidRPr="00B3035B">
              <w:rPr>
                <w:rFonts w:ascii="Times New Roman" w:eastAsia="Times New Roman" w:hAnsi="Times New Roman" w:cs="Times New Roman"/>
                <w:bCs/>
                <w:noProof/>
              </w:rPr>
              <w:t>.</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капацитетом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паркинг</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гараже</w:t>
            </w:r>
            <w:r w:rsidRPr="00B3035B">
              <w:rPr>
                <w:rFonts w:ascii="Times New Roman" w:eastAsia="Times New Roman" w:hAnsi="Times New Roman" w:cs="Times New Roman"/>
                <w:bCs/>
                <w:noProof/>
              </w:rPr>
              <w:t>;</w:t>
            </w:r>
          </w:p>
          <w:p w14:paraId="206B10EF" w14:textId="37769670"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критеријум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избор</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локације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капацитета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паркинг</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гараже</w:t>
            </w:r>
            <w:r w:rsidRPr="00B3035B">
              <w:rPr>
                <w:rFonts w:ascii="Times New Roman" w:eastAsia="Times New Roman" w:hAnsi="Times New Roman" w:cs="Times New Roman"/>
                <w:bCs/>
                <w:noProof/>
                <w:lang w:val="sr-Cyrl-CS"/>
              </w:rPr>
              <w:t>.</w:t>
            </w:r>
          </w:p>
          <w:p w14:paraId="46755845" w14:textId="77777777" w:rsidR="00B3035B" w:rsidRPr="00B3035B" w:rsidRDefault="00B3035B" w:rsidP="00B3035B">
            <w:pPr>
              <w:spacing w:after="0" w:line="240" w:lineRule="auto"/>
              <w:ind w:left="252" w:hanging="252"/>
              <w:rPr>
                <w:rFonts w:ascii="Times New Roman" w:eastAsia="Times New Roman" w:hAnsi="Times New Roman" w:cs="Times New Roman"/>
                <w:b/>
                <w:noProof/>
              </w:rPr>
            </w:pPr>
          </w:p>
          <w:p w14:paraId="1EC838CB" w14:textId="2AAA9AD9" w:rsidR="00B3035B" w:rsidRPr="00B3035B" w:rsidRDefault="00363FB4" w:rsidP="00B3035B">
            <w:pPr>
              <w:spacing w:after="0" w:line="240" w:lineRule="auto"/>
              <w:ind w:left="252" w:hanging="252"/>
              <w:rPr>
                <w:rFonts w:ascii="Times New Roman" w:eastAsia="Times New Roman" w:hAnsi="Times New Roman" w:cs="Times New Roman"/>
                <w:b/>
                <w:noProof/>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2.</w:t>
            </w:r>
          </w:p>
          <w:p w14:paraId="0237828A" w14:textId="5D9CAEC8"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појам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паркирања</w:t>
            </w:r>
            <w:r w:rsidRPr="00B3035B">
              <w:rPr>
                <w:rFonts w:ascii="Times New Roman" w:eastAsia="Times New Roman" w:hAnsi="Times New Roman" w:cs="Times New Roman"/>
                <w:bCs/>
                <w:noProof/>
              </w:rPr>
              <w:t>;</w:t>
            </w:r>
          </w:p>
          <w:p w14:paraId="2697A3DA" w14:textId="002FB2B7"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Навести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разлике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између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уличног</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паркирања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на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паркиралишту</w:t>
            </w:r>
            <w:r w:rsidRPr="00B3035B">
              <w:rPr>
                <w:rFonts w:ascii="Times New Roman" w:eastAsia="Times New Roman" w:hAnsi="Times New Roman" w:cs="Times New Roman"/>
                <w:bCs/>
                <w:noProof/>
              </w:rPr>
              <w:t>;</w:t>
            </w:r>
          </w:p>
          <w:p w14:paraId="2275B31F" w14:textId="1C0FE514"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Графички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или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коришћењем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одговарајућих</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шема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приказати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начине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размјештања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возила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на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паркиралишту</w:t>
            </w:r>
            <w:r w:rsidRPr="00B3035B">
              <w:rPr>
                <w:rFonts w:ascii="Times New Roman" w:eastAsia="Times New Roman" w:hAnsi="Times New Roman" w:cs="Times New Roman"/>
                <w:bCs/>
                <w:noProof/>
              </w:rPr>
              <w:t>;</w:t>
            </w:r>
          </w:p>
          <w:p w14:paraId="18657D56" w14:textId="4DBCF5F7"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разлоге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паркирање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возила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на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улици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како</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је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оно</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организовано</w:t>
            </w:r>
            <w:r w:rsidRPr="00B3035B">
              <w:rPr>
                <w:rFonts w:ascii="Times New Roman" w:eastAsia="Times New Roman" w:hAnsi="Times New Roman" w:cs="Times New Roman"/>
                <w:bCs/>
                <w:noProof/>
              </w:rPr>
              <w:t>.</w:t>
            </w:r>
          </w:p>
          <w:p w14:paraId="08861441" w14:textId="77777777" w:rsidR="00B3035B" w:rsidRPr="00B3035B" w:rsidRDefault="00B3035B" w:rsidP="00B3035B">
            <w:pPr>
              <w:spacing w:after="0" w:line="240" w:lineRule="auto"/>
              <w:ind w:left="252" w:hanging="252"/>
              <w:rPr>
                <w:rFonts w:ascii="Times New Roman" w:eastAsia="Times New Roman" w:hAnsi="Times New Roman" w:cs="Times New Roman"/>
                <w:b/>
                <w:noProof/>
              </w:rPr>
            </w:pPr>
          </w:p>
          <w:p w14:paraId="1AC3A415" w14:textId="71A11C0B" w:rsidR="00B3035B" w:rsidRPr="00B3035B" w:rsidRDefault="00363FB4" w:rsidP="00B3035B">
            <w:pPr>
              <w:spacing w:after="0" w:line="240" w:lineRule="auto"/>
              <w:ind w:left="252" w:hanging="252"/>
              <w:rPr>
                <w:rFonts w:ascii="Times New Roman" w:eastAsia="Times New Roman" w:hAnsi="Times New Roman" w:cs="Times New Roman"/>
                <w:b/>
                <w:noProof/>
              </w:rPr>
            </w:pPr>
            <w:r>
              <w:rPr>
                <w:rFonts w:ascii="Times New Roman" w:eastAsia="Times New Roman" w:hAnsi="Times New Roman" w:cs="Times New Roman"/>
                <w:b/>
                <w:noProof/>
                <w:lang w:val="sr-Cyrl-CS"/>
              </w:rPr>
              <w:t>Јединица</w:t>
            </w:r>
            <w:r w:rsidR="00B3035B" w:rsidRPr="00B3035B">
              <w:rPr>
                <w:rFonts w:ascii="Times New Roman" w:eastAsia="Times New Roman" w:hAnsi="Times New Roman" w:cs="Times New Roman"/>
                <w:b/>
                <w:noProof/>
                <w:lang w:val="sr-Cyrl-CS"/>
              </w:rPr>
              <w:t xml:space="preserve"> 3.</w:t>
            </w:r>
          </w:p>
          <w:p w14:paraId="5E7A8262" w14:textId="66F54AEB"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
                <w:noProof/>
                <w:lang w:val="sr-Cyrl-CS"/>
              </w:rPr>
              <w:t xml:space="preserve">-   </w:t>
            </w:r>
            <w:r w:rsidR="00363FB4">
              <w:rPr>
                <w:rFonts w:ascii="Times New Roman" w:eastAsia="Times New Roman" w:hAnsi="Times New Roman" w:cs="Times New Roman"/>
                <w:bCs/>
                <w:noProof/>
                <w:lang w:val="sr-Cyrl-CS"/>
              </w:rPr>
              <w:t>Навести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димензије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возила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складу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Правилником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димензијама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укупној</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маси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осовинском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оптерећењу</w:t>
            </w:r>
            <w:r w:rsidRPr="00B3035B">
              <w:rPr>
                <w:rFonts w:ascii="Times New Roman" w:eastAsia="Times New Roman" w:hAnsi="Times New Roman" w:cs="Times New Roman"/>
                <w:bCs/>
                <w:noProof/>
              </w:rPr>
              <w:t>;</w:t>
            </w:r>
          </w:p>
          <w:p w14:paraId="1CE8D1C1" w14:textId="4975B471"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Показати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поступак</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одређивања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ширине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пролаза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угао</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од</w:t>
            </w:r>
            <w:r w:rsidRPr="00B3035B">
              <w:rPr>
                <w:rFonts w:ascii="Times New Roman" w:eastAsia="Times New Roman" w:hAnsi="Times New Roman" w:cs="Times New Roman"/>
                <w:bCs/>
                <w:noProof/>
                <w:lang w:val="sr-Cyrl-CS"/>
              </w:rPr>
              <w:t xml:space="preserve"> 90</w:t>
            </w:r>
            <w:r w:rsidR="00363FB4">
              <w:rPr>
                <w:rFonts w:ascii="Times New Roman" w:eastAsia="Times New Roman" w:hAnsi="Times New Roman" w:cs="Times New Roman"/>
                <w:bCs/>
                <w:noProof/>
                <w:vertAlign w:val="superscript"/>
                <w:lang w:val="sr-Cyrl-CS"/>
              </w:rPr>
              <w:t>о</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мање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углове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при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кретању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возила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ходом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унаприједи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уназад</w:t>
            </w:r>
            <w:r w:rsidRPr="00B3035B">
              <w:rPr>
                <w:rFonts w:ascii="Times New Roman" w:eastAsia="Times New Roman" w:hAnsi="Times New Roman" w:cs="Times New Roman"/>
                <w:bCs/>
                <w:noProof/>
              </w:rPr>
              <w:t>.</w:t>
            </w:r>
          </w:p>
          <w:p w14:paraId="2AC39F06" w14:textId="77777777" w:rsidR="00B3035B" w:rsidRPr="00B3035B" w:rsidRDefault="00B3035B" w:rsidP="00B3035B">
            <w:pPr>
              <w:spacing w:after="0" w:line="240" w:lineRule="auto"/>
              <w:rPr>
                <w:rFonts w:ascii="Times New Roman" w:eastAsia="Times New Roman" w:hAnsi="Times New Roman" w:cs="Times New Roman"/>
                <w:b/>
                <w:noProof/>
              </w:rPr>
            </w:pPr>
          </w:p>
          <w:p w14:paraId="2DB86EB7" w14:textId="286C8954" w:rsidR="00B3035B" w:rsidRPr="00B3035B" w:rsidRDefault="00363FB4" w:rsidP="00B3035B">
            <w:pPr>
              <w:spacing w:after="0" w:line="240" w:lineRule="auto"/>
              <w:ind w:left="252" w:hanging="252"/>
              <w:rPr>
                <w:rFonts w:ascii="Times New Roman" w:eastAsia="Times New Roman" w:hAnsi="Times New Roman" w:cs="Times New Roman"/>
                <w:b/>
                <w:noProof/>
              </w:rPr>
            </w:pPr>
            <w:r>
              <w:rPr>
                <w:rFonts w:ascii="Times New Roman" w:eastAsia="Times New Roman" w:hAnsi="Times New Roman" w:cs="Times New Roman"/>
                <w:b/>
                <w:noProof/>
                <w:lang w:val="sr-Cyrl-CS"/>
              </w:rPr>
              <w:lastRenderedPageBreak/>
              <w:t>Јединица</w:t>
            </w:r>
            <w:r w:rsidR="00B3035B" w:rsidRPr="00B3035B">
              <w:rPr>
                <w:rFonts w:ascii="Times New Roman" w:eastAsia="Times New Roman" w:hAnsi="Times New Roman" w:cs="Times New Roman"/>
                <w:b/>
                <w:noProof/>
                <w:lang w:val="sr-Cyrl-CS"/>
              </w:rPr>
              <w:t xml:space="preserve"> 4.</w:t>
            </w:r>
          </w:p>
          <w:p w14:paraId="177C2B8A" w14:textId="52EA702E"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појам</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значај</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избор</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локације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изградњу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станице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снабд</w:t>
            </w:r>
            <w:r w:rsidR="00B56692">
              <w:rPr>
                <w:rFonts w:ascii="Times New Roman" w:eastAsia="Times New Roman" w:hAnsi="Times New Roman" w:cs="Times New Roman"/>
                <w:bCs/>
                <w:noProof/>
                <w:lang w:val="sr-Latn-BA"/>
              </w:rPr>
              <w:t>и</w:t>
            </w:r>
            <w:r w:rsidR="00363FB4">
              <w:rPr>
                <w:rFonts w:ascii="Times New Roman" w:eastAsia="Times New Roman" w:hAnsi="Times New Roman" w:cs="Times New Roman"/>
                <w:bCs/>
                <w:noProof/>
                <w:lang w:val="sr-Cyrl-CS"/>
              </w:rPr>
              <w:t>јевање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возила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горивом</w:t>
            </w:r>
            <w:r w:rsidRPr="00B3035B">
              <w:rPr>
                <w:rFonts w:ascii="Times New Roman" w:eastAsia="Times New Roman" w:hAnsi="Times New Roman" w:cs="Times New Roman"/>
                <w:bCs/>
                <w:noProof/>
              </w:rPr>
              <w:t>;</w:t>
            </w:r>
          </w:p>
          <w:p w14:paraId="119F046F" w14:textId="06DE7F0A"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Навести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основне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пратеће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елементе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станица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снабд</w:t>
            </w:r>
            <w:r w:rsidR="00B56692">
              <w:rPr>
                <w:rFonts w:ascii="Times New Roman" w:eastAsia="Times New Roman" w:hAnsi="Times New Roman" w:cs="Times New Roman"/>
                <w:bCs/>
                <w:noProof/>
                <w:lang w:val="sr-Latn-BA"/>
              </w:rPr>
              <w:t>и</w:t>
            </w:r>
            <w:r w:rsidR="00363FB4">
              <w:rPr>
                <w:rFonts w:ascii="Times New Roman" w:eastAsia="Times New Roman" w:hAnsi="Times New Roman" w:cs="Times New Roman"/>
                <w:bCs/>
                <w:noProof/>
                <w:lang w:val="sr-Cyrl-CS"/>
              </w:rPr>
              <w:t>јевање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возила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горивом</w:t>
            </w:r>
            <w:r w:rsidRPr="00B3035B">
              <w:rPr>
                <w:rFonts w:ascii="Times New Roman" w:eastAsia="Times New Roman" w:hAnsi="Times New Roman" w:cs="Times New Roman"/>
                <w:bCs/>
                <w:noProof/>
              </w:rPr>
              <w:t>;</w:t>
            </w:r>
          </w:p>
          <w:p w14:paraId="1C79CBC0" w14:textId="20BC4C72" w:rsidR="00B3035B" w:rsidRPr="00B3035B" w:rsidRDefault="00B3035B" w:rsidP="00B3035B">
            <w:pPr>
              <w:spacing w:after="0" w:line="240" w:lineRule="auto"/>
              <w:ind w:left="252" w:hanging="252"/>
              <w:rPr>
                <w:rFonts w:ascii="Times New Roman" w:eastAsia="Times New Roman" w:hAnsi="Times New Roman" w:cs="Times New Roman"/>
                <w:bCs/>
                <w:noProof/>
              </w:rPr>
            </w:pP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Објаснити</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технологију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рада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у</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станицама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за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снабд</w:t>
            </w:r>
            <w:r w:rsidR="00B56692">
              <w:rPr>
                <w:rFonts w:ascii="Times New Roman" w:eastAsia="Times New Roman" w:hAnsi="Times New Roman" w:cs="Times New Roman"/>
                <w:bCs/>
                <w:noProof/>
                <w:lang w:val="sr-Latn-BA"/>
              </w:rPr>
              <w:t>и</w:t>
            </w:r>
            <w:r w:rsidR="00363FB4">
              <w:rPr>
                <w:rFonts w:ascii="Times New Roman" w:eastAsia="Times New Roman" w:hAnsi="Times New Roman" w:cs="Times New Roman"/>
                <w:bCs/>
                <w:noProof/>
                <w:lang w:val="sr-Cyrl-CS"/>
              </w:rPr>
              <w:t>јевање</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возила</w:t>
            </w:r>
            <w:r w:rsidRPr="00B3035B">
              <w:rPr>
                <w:rFonts w:ascii="Times New Roman" w:eastAsia="Times New Roman" w:hAnsi="Times New Roman" w:cs="Times New Roman"/>
                <w:bCs/>
                <w:noProof/>
                <w:lang w:val="sr-Cyrl-CS"/>
              </w:rPr>
              <w:t xml:space="preserve"> </w:t>
            </w:r>
            <w:r w:rsidR="00363FB4">
              <w:rPr>
                <w:rFonts w:ascii="Times New Roman" w:eastAsia="Times New Roman" w:hAnsi="Times New Roman" w:cs="Times New Roman"/>
                <w:bCs/>
                <w:noProof/>
                <w:lang w:val="sr-Cyrl-CS"/>
              </w:rPr>
              <w:t>горивом</w:t>
            </w:r>
            <w:r w:rsidRPr="00B3035B">
              <w:rPr>
                <w:rFonts w:ascii="Times New Roman" w:eastAsia="Times New Roman" w:hAnsi="Times New Roman" w:cs="Times New Roman"/>
                <w:bCs/>
                <w:noProof/>
              </w:rPr>
              <w:t>.</w:t>
            </w:r>
          </w:p>
        </w:tc>
      </w:tr>
      <w:tr w:rsidR="00B3035B" w:rsidRPr="00B3035B" w14:paraId="4FED79E0"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5F8A18FD" w14:textId="6D9D1AB0"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Интеграција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другим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наставним</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предметима</w:t>
            </w:r>
          </w:p>
        </w:tc>
      </w:tr>
      <w:tr w:rsidR="00B3035B" w:rsidRPr="00B3035B" w14:paraId="3B071F5C"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646969A7" w14:textId="412A2E49" w:rsidR="00B3035B" w:rsidRPr="00B3035B" w:rsidRDefault="00363FB4" w:rsidP="00B3035B">
            <w:pPr>
              <w:spacing w:after="0" w:line="240" w:lineRule="auto"/>
              <w:rPr>
                <w:rFonts w:ascii="Times New Roman" w:eastAsia="Times New Roman" w:hAnsi="Times New Roman" w:cs="Times New Roman"/>
                <w:noProof/>
                <w:lang w:val="sr-Latn-BA"/>
              </w:rPr>
            </w:pPr>
            <w:r>
              <w:rPr>
                <w:rFonts w:ascii="Times New Roman" w:eastAsia="Times New Roman" w:hAnsi="Times New Roman" w:cs="Times New Roman"/>
                <w:noProof/>
                <w:lang w:val="sr-Cyrl-CS"/>
              </w:rPr>
              <w:t>Математик</w:t>
            </w:r>
            <w:r>
              <w:rPr>
                <w:rFonts w:ascii="Times New Roman" w:eastAsia="Times New Roman" w:hAnsi="Times New Roman" w:cs="Times New Roman"/>
                <w:noProof/>
                <w:lang w:val="sr-Latn-BA"/>
              </w:rPr>
              <w:t>а</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стручних</w:t>
            </w:r>
            <w:r>
              <w:rPr>
                <w:rFonts w:ascii="Times New Roman" w:eastAsia="Times New Roman" w:hAnsi="Times New Roman" w:cs="Times New Roman"/>
                <w:noProof/>
                <w:lang w:val="sr-Latn-BA"/>
              </w:rPr>
              <w:t>о</w:t>
            </w:r>
            <w:r w:rsidR="00B3035B" w:rsidRPr="00B3035B">
              <w:rPr>
                <w:rFonts w:ascii="Times New Roman" w:eastAsia="Times New Roman" w:hAnsi="Times New Roman" w:cs="Times New Roman"/>
                <w:noProof/>
                <w:lang w:val="sr-Latn-BA"/>
              </w:rPr>
              <w:t>-</w:t>
            </w:r>
            <w:r>
              <w:rPr>
                <w:rFonts w:ascii="Times New Roman" w:eastAsia="Times New Roman" w:hAnsi="Times New Roman" w:cs="Times New Roman"/>
                <w:noProof/>
                <w:lang w:val="sr-Latn-BA"/>
              </w:rPr>
              <w:t>теоретски</w:t>
            </w:r>
            <w:r w:rsidR="00B3035B" w:rsidRPr="00B3035B">
              <w:rPr>
                <w:rFonts w:ascii="Times New Roman" w:eastAsia="Times New Roman" w:hAnsi="Times New Roman" w:cs="Times New Roman"/>
                <w:noProof/>
                <w:lang w:val="sr-Latn-BA"/>
              </w:rPr>
              <w:t xml:space="preserve"> </w:t>
            </w:r>
            <w:r>
              <w:rPr>
                <w:rFonts w:ascii="Times New Roman" w:eastAsia="Times New Roman" w:hAnsi="Times New Roman" w:cs="Times New Roman"/>
                <w:noProof/>
                <w:lang w:val="sr-Cyrl-CS"/>
              </w:rPr>
              <w:t>предмет</w:t>
            </w:r>
            <w:r>
              <w:rPr>
                <w:rFonts w:ascii="Times New Roman" w:eastAsia="Times New Roman" w:hAnsi="Times New Roman" w:cs="Times New Roman"/>
                <w:noProof/>
                <w:lang w:val="sr-Latn-BA"/>
              </w:rPr>
              <w:t>и</w:t>
            </w:r>
          </w:p>
        </w:tc>
      </w:tr>
      <w:tr w:rsidR="00B3035B" w:rsidRPr="00B3035B" w14:paraId="204B8E3A"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1B4AD149" w14:textId="1CC90456" w:rsidR="00B3035B" w:rsidRPr="00B3035B" w:rsidRDefault="00363FB4" w:rsidP="00B3035B">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lang w:val="hr-HR"/>
              </w:rPr>
              <w:t>Извори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за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наставнике</w:t>
            </w:r>
          </w:p>
        </w:tc>
      </w:tr>
      <w:tr w:rsidR="00B3035B" w:rsidRPr="00B3035B" w14:paraId="777D273A"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0D9BFD19" w14:textId="433F9FFF" w:rsidR="00B3035B" w:rsidRPr="00B3035B" w:rsidRDefault="00B3035B" w:rsidP="00B3035B">
            <w:pPr>
              <w:spacing w:after="0" w:line="240" w:lineRule="auto"/>
              <w:rPr>
                <w:rFonts w:ascii="Times New Roman" w:eastAsia="Times New Roman" w:hAnsi="Times New Roman" w:cs="Times New Roman"/>
                <w:noProof/>
              </w:rPr>
            </w:pPr>
            <w:r w:rsidRPr="00B3035B">
              <w:rPr>
                <w:rFonts w:ascii="Times New Roman" w:eastAsia="Times New Roman" w:hAnsi="Times New Roman" w:cs="Times New Roman"/>
                <w:noProof/>
                <w:lang w:val="en-US"/>
              </w:rPr>
              <w:t xml:space="preserve">  </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Latn-BA"/>
              </w:rPr>
              <w:t>Одобрени</w:t>
            </w:r>
            <w:r w:rsidRPr="00B3035B">
              <w:rPr>
                <w:rFonts w:ascii="Times New Roman" w:eastAsia="Times New Roman" w:hAnsi="Times New Roman" w:cs="Times New Roman"/>
                <w:noProof/>
                <w:lang w:val="sr-Latn-BA"/>
              </w:rPr>
              <w:t xml:space="preserve"> </w:t>
            </w:r>
            <w:r w:rsidR="00363FB4">
              <w:rPr>
                <w:rFonts w:ascii="Times New Roman" w:eastAsia="Times New Roman" w:hAnsi="Times New Roman" w:cs="Times New Roman"/>
                <w:noProof/>
                <w:lang w:val="sr-Latn-BA"/>
              </w:rPr>
              <w:t>у</w:t>
            </w:r>
            <w:r w:rsidR="00363FB4">
              <w:rPr>
                <w:rFonts w:ascii="Times New Roman" w:eastAsia="Times New Roman" w:hAnsi="Times New Roman" w:cs="Times New Roman"/>
                <w:noProof/>
                <w:lang w:val="sr-Cyrl-CS"/>
              </w:rPr>
              <w:t>џбеници</w:t>
            </w:r>
          </w:p>
          <w:p w14:paraId="34495A23" w14:textId="6D9B7375" w:rsidR="00B3035B" w:rsidRPr="00B3035B" w:rsidRDefault="00B3035B" w:rsidP="00B3035B">
            <w:pPr>
              <w:spacing w:after="0" w:line="240" w:lineRule="auto"/>
              <w:rPr>
                <w:rFonts w:ascii="Times New Roman" w:eastAsia="Times New Roman" w:hAnsi="Times New Roman" w:cs="Times New Roman"/>
                <w:noProof/>
                <w:lang w:val="en-US"/>
              </w:rPr>
            </w:pPr>
            <w:r w:rsidRPr="00B3035B">
              <w:rPr>
                <w:rFonts w:ascii="Times New Roman" w:eastAsia="Times New Roman" w:hAnsi="Times New Roman" w:cs="Times New Roman"/>
                <w:noProof/>
                <w:lang w:val="en-US"/>
              </w:rPr>
              <w:t xml:space="preserve">  - </w:t>
            </w:r>
            <w:r w:rsidR="00363FB4">
              <w:rPr>
                <w:rFonts w:ascii="Times New Roman" w:eastAsia="Times New Roman" w:hAnsi="Times New Roman" w:cs="Times New Roman"/>
                <w:noProof/>
                <w:lang w:val="sr-Cyrl-CS"/>
              </w:rPr>
              <w:t>Стручни</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часописи</w:t>
            </w:r>
          </w:p>
          <w:p w14:paraId="7D13B113" w14:textId="4254820C" w:rsidR="00B3035B" w:rsidRPr="00B3035B" w:rsidRDefault="00B3035B" w:rsidP="00B3035B">
            <w:pPr>
              <w:spacing w:after="0" w:line="240" w:lineRule="auto"/>
              <w:rPr>
                <w:rFonts w:ascii="Times New Roman" w:eastAsia="Times New Roman" w:hAnsi="Times New Roman" w:cs="Times New Roman"/>
                <w:noProof/>
                <w:lang w:val="sr-Cyrl-CS"/>
              </w:rPr>
            </w:pPr>
            <w:r w:rsidRPr="00B3035B">
              <w:rPr>
                <w:rFonts w:ascii="Times New Roman" w:eastAsia="Times New Roman" w:hAnsi="Times New Roman" w:cs="Times New Roman"/>
                <w:noProof/>
                <w:lang w:val="en-US"/>
              </w:rPr>
              <w:t xml:space="preserve">  </w:t>
            </w:r>
            <w:r w:rsidRPr="00B3035B">
              <w:rPr>
                <w:rFonts w:ascii="Times New Roman" w:eastAsia="Times New Roman" w:hAnsi="Times New Roman" w:cs="Times New Roman"/>
                <w:noProof/>
                <w:lang w:val="sr-Cyrl-CS"/>
              </w:rPr>
              <w:t xml:space="preserve">- </w:t>
            </w:r>
            <w:r w:rsidR="00363FB4">
              <w:rPr>
                <w:rFonts w:ascii="Times New Roman" w:eastAsia="Times New Roman" w:hAnsi="Times New Roman" w:cs="Times New Roman"/>
                <w:noProof/>
                <w:lang w:val="sr-Cyrl-CS"/>
              </w:rPr>
              <w:t>Интернет</w:t>
            </w:r>
          </w:p>
        </w:tc>
      </w:tr>
      <w:tr w:rsidR="00B3035B" w:rsidRPr="00B3035B" w14:paraId="77845B3F"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1756C9B1" w14:textId="3DF8C116" w:rsidR="00B3035B" w:rsidRPr="00B3035B" w:rsidRDefault="00363FB4" w:rsidP="00B3035B">
            <w:pPr>
              <w:spacing w:after="0" w:line="240" w:lineRule="auto"/>
              <w:rPr>
                <w:rFonts w:ascii="Times New Roman" w:eastAsia="Times New Roman" w:hAnsi="Times New Roman" w:cs="Times New Roman"/>
                <w:noProof/>
              </w:rPr>
            </w:pPr>
            <w:r>
              <w:rPr>
                <w:rFonts w:ascii="Times New Roman" w:eastAsia="Times New Roman" w:hAnsi="Times New Roman" w:cs="Times New Roman"/>
                <w:b/>
                <w:noProof/>
                <w:lang w:val="hr-HR"/>
              </w:rPr>
              <w:t>Оцјењивање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технике</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оцјењивања</w:t>
            </w:r>
          </w:p>
        </w:tc>
      </w:tr>
      <w:tr w:rsidR="00B3035B" w:rsidRPr="00B3035B" w14:paraId="3C33A2FC"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2BAD78D3" w14:textId="6496C660"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rPr>
              <w:t>Наставник</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је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обавезан</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упознати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ученике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техникама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критериј</w:t>
            </w:r>
            <w:r w:rsidR="00363FB4">
              <w:rPr>
                <w:rFonts w:ascii="Times New Roman" w:eastAsia="Times New Roman" w:hAnsi="Times New Roman" w:cs="Times New Roman"/>
                <w:lang w:val="sr-Cyrl-BA"/>
              </w:rPr>
              <w:t>уми</w:t>
            </w:r>
            <w:r w:rsidR="00363FB4">
              <w:rPr>
                <w:rFonts w:ascii="Times New Roman" w:eastAsia="Times New Roman" w:hAnsi="Times New Roman" w:cs="Times New Roman"/>
              </w:rPr>
              <w:t>ма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оцјењивања</w:t>
            </w:r>
            <w:r w:rsidRPr="00B3035B">
              <w:rPr>
                <w:rFonts w:ascii="Times New Roman" w:eastAsia="Times New Roman" w:hAnsi="Times New Roman" w:cs="Times New Roman"/>
              </w:rPr>
              <w:t>.</w:t>
            </w:r>
          </w:p>
          <w:p w14:paraId="3900F0B9" w14:textId="071F36A4"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741FBA47" w14:textId="72BAB6DD"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1. </w:t>
            </w:r>
            <w:r w:rsidR="00363FB4">
              <w:rPr>
                <w:rFonts w:ascii="Times New Roman" w:eastAsia="Times New Roman" w:hAnsi="Times New Roman" w:cs="Times New Roman"/>
                <w:lang w:val="sr-Cyrl-CS"/>
              </w:rPr>
              <w:t>Усмено</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провјеравање</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интервју</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презентација</w:t>
            </w:r>
            <w:r w:rsidRPr="00B3035B">
              <w:rPr>
                <w:rFonts w:ascii="Times New Roman" w:eastAsia="Times New Roman" w:hAnsi="Times New Roman" w:cs="Times New Roman"/>
                <w:lang w:val="sr-Cyrl-CS"/>
              </w:rPr>
              <w:t>)</w:t>
            </w:r>
          </w:p>
          <w:p w14:paraId="003A242B" w14:textId="2B5EC964"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2. </w:t>
            </w:r>
            <w:r w:rsidR="00363FB4">
              <w:rPr>
                <w:rFonts w:ascii="Times New Roman" w:eastAsia="Times New Roman" w:hAnsi="Times New Roman" w:cs="Times New Roman"/>
                <w:lang w:val="sr-Cyrl-CS"/>
              </w:rPr>
              <w:t>Писмена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провјера</w:t>
            </w:r>
            <w:r w:rsidRPr="00B3035B">
              <w:rPr>
                <w:rFonts w:ascii="Times New Roman" w:eastAsia="Times New Roman" w:hAnsi="Times New Roman" w:cs="Times New Roman"/>
                <w:lang w:val="sr-Cyrl-CS"/>
              </w:rPr>
              <w:t xml:space="preserve"> </w:t>
            </w:r>
            <w:r w:rsidR="00363FB4">
              <w:rPr>
                <w:rFonts w:ascii="Times New Roman" w:eastAsia="Times New Roman" w:hAnsi="Times New Roman" w:cs="Times New Roman"/>
                <w:lang w:val="sr-Cyrl-CS"/>
              </w:rPr>
              <w:t>знања</w:t>
            </w:r>
            <w:r w:rsidRPr="00B3035B">
              <w:rPr>
                <w:rFonts w:ascii="Times New Roman" w:eastAsia="Times New Roman" w:hAnsi="Times New Roman" w:cs="Times New Roman"/>
                <w:lang w:val="sr-Cyrl-CS"/>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задаци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објективног</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типа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структуирана</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w:t>
            </w:r>
          </w:p>
          <w:p w14:paraId="518A282A" w14:textId="60FC1C82"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3. </w:t>
            </w:r>
            <w:r w:rsidR="00363FB4">
              <w:rPr>
                <w:rFonts w:ascii="Times New Roman" w:eastAsia="Times New Roman" w:hAnsi="Times New Roman" w:cs="Times New Roman"/>
                <w:lang w:val="sr-Cyrl-CS"/>
              </w:rPr>
              <w:t>Тест</w:t>
            </w:r>
            <w:r w:rsidRPr="00B3035B">
              <w:rPr>
                <w:rFonts w:ascii="Times New Roman" w:eastAsia="Times New Roman" w:hAnsi="Times New Roman" w:cs="Times New Roman"/>
                <w:lang w:val="sr-Latn-BA"/>
              </w:rPr>
              <w:t xml:space="preserve"> </w:t>
            </w:r>
            <w:r w:rsidRPr="00B3035B">
              <w:rPr>
                <w:rFonts w:ascii="Times New Roman" w:eastAsia="Times New Roman" w:hAnsi="Times New Roman" w:cs="Times New Roman"/>
                <w:noProof/>
                <w:lang w:val="hr-HR"/>
              </w:rPr>
              <w:t>(</w:t>
            </w:r>
            <w:r w:rsidR="00363FB4">
              <w:rPr>
                <w:rFonts w:ascii="Times New Roman" w:eastAsia="Times New Roman" w:hAnsi="Times New Roman" w:cs="Times New Roman"/>
                <w:noProof/>
                <w:lang w:val="hr-HR"/>
              </w:rPr>
              <w:t>кратки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одговори</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питања</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тачно</w:t>
            </w:r>
            <w:r w:rsidRPr="00B3035B">
              <w:rPr>
                <w:rFonts w:ascii="Times New Roman" w:eastAsia="Times New Roman" w:hAnsi="Times New Roman" w:cs="Times New Roman"/>
                <w:noProof/>
                <w:lang w:val="hr-HR"/>
              </w:rPr>
              <w:t xml:space="preserve"> – </w:t>
            </w:r>
            <w:r w:rsidR="00363FB4">
              <w:rPr>
                <w:rFonts w:ascii="Times New Roman" w:eastAsia="Times New Roman" w:hAnsi="Times New Roman" w:cs="Times New Roman"/>
                <w:noProof/>
                <w:lang w:val="hr-HR"/>
              </w:rPr>
              <w:t>нетачно</w:t>
            </w:r>
            <w:r w:rsidRPr="00B3035B">
              <w:rPr>
                <w:rFonts w:ascii="Times New Roman" w:eastAsia="Times New Roman" w:hAnsi="Times New Roman" w:cs="Times New Roman"/>
                <w:noProof/>
                <w:lang w:val="hr-HR"/>
              </w:rPr>
              <w:t xml:space="preserve">“ </w:t>
            </w:r>
            <w:r w:rsidR="00363FB4">
              <w:rPr>
                <w:rFonts w:ascii="Times New Roman" w:eastAsia="Times New Roman" w:hAnsi="Times New Roman" w:cs="Times New Roman"/>
                <w:noProof/>
                <w:lang w:val="hr-HR"/>
              </w:rPr>
              <w:t>итд</w:t>
            </w:r>
            <w:r w:rsidRPr="00B3035B">
              <w:rPr>
                <w:rFonts w:ascii="Times New Roman" w:eastAsia="Times New Roman" w:hAnsi="Times New Roman" w:cs="Times New Roman"/>
                <w:noProof/>
                <w:lang w:val="hr-HR"/>
              </w:rPr>
              <w:t>.)</w:t>
            </w:r>
          </w:p>
        </w:tc>
      </w:tr>
      <w:tr w:rsidR="00B3035B" w:rsidRPr="00B3035B" w14:paraId="3EDFFA6F"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shd w:val="clear" w:color="auto" w:fill="auto"/>
          </w:tcPr>
          <w:p w14:paraId="2400699A" w14:textId="6E57ABD8" w:rsidR="00B3035B" w:rsidRPr="00B3035B" w:rsidRDefault="00363FB4" w:rsidP="00B3035B">
            <w:pPr>
              <w:spacing w:after="0" w:line="240" w:lineRule="auto"/>
              <w:rPr>
                <w:rFonts w:ascii="Times New Roman" w:eastAsia="Times New Roman" w:hAnsi="Times New Roman" w:cs="Times New Roman"/>
                <w:b/>
                <w:noProof/>
                <w:lang w:val="hr-HR"/>
              </w:rPr>
            </w:pPr>
            <w:r>
              <w:rPr>
                <w:rFonts w:ascii="Times New Roman" w:eastAsia="Times New Roman" w:hAnsi="Times New Roman" w:cs="Times New Roman"/>
                <w:b/>
                <w:noProof/>
                <w:lang w:val="hr-HR"/>
              </w:rPr>
              <w:t>Профил</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и</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стручна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спрема</w:t>
            </w:r>
            <w:r w:rsidR="00B3035B" w:rsidRPr="00B3035B">
              <w:rPr>
                <w:rFonts w:ascii="Times New Roman" w:eastAsia="Times New Roman" w:hAnsi="Times New Roman" w:cs="Times New Roman"/>
                <w:b/>
                <w:noProof/>
                <w:lang w:val="hr-HR"/>
              </w:rPr>
              <w:t xml:space="preserve"> </w:t>
            </w:r>
            <w:r>
              <w:rPr>
                <w:rFonts w:ascii="Times New Roman" w:eastAsia="Times New Roman" w:hAnsi="Times New Roman" w:cs="Times New Roman"/>
                <w:b/>
                <w:noProof/>
                <w:lang w:val="hr-HR"/>
              </w:rPr>
              <w:t>наставника</w:t>
            </w:r>
          </w:p>
        </w:tc>
      </w:tr>
      <w:tr w:rsidR="00B3035B" w:rsidRPr="00B3035B" w14:paraId="72B736E2" w14:textId="77777777" w:rsidTr="00363FB4">
        <w:trPr>
          <w:jc w:val="center"/>
        </w:trPr>
        <w:tc>
          <w:tcPr>
            <w:tcW w:w="10056" w:type="dxa"/>
            <w:gridSpan w:val="3"/>
            <w:tcBorders>
              <w:top w:val="single" w:sz="4" w:space="0" w:color="auto"/>
              <w:left w:val="single" w:sz="4" w:space="0" w:color="auto"/>
              <w:bottom w:val="single" w:sz="4" w:space="0" w:color="auto"/>
              <w:right w:val="single" w:sz="4" w:space="0" w:color="auto"/>
            </w:tcBorders>
          </w:tcPr>
          <w:p w14:paraId="319744B9" w14:textId="727FDB1A" w:rsidR="00B3035B" w:rsidRPr="00B3035B" w:rsidRDefault="00363FB4" w:rsidP="00B3035B">
            <w:pPr>
              <w:numPr>
                <w:ilvl w:val="0"/>
                <w:numId w:val="163"/>
              </w:numPr>
              <w:spacing w:after="0" w:line="240" w:lineRule="auto"/>
              <w:rPr>
                <w:rFonts w:ascii="Times New Roman" w:eastAsia="Times New Roman" w:hAnsi="Times New Roman" w:cs="Times New Roman"/>
                <w:lang w:val="hr-HR"/>
              </w:rPr>
            </w:pPr>
            <w:r>
              <w:rPr>
                <w:rFonts w:ascii="Times New Roman" w:eastAsia="Times New Roman" w:hAnsi="Times New Roman" w:cs="Times New Roman"/>
                <w:noProof/>
                <w:color w:val="000000" w:themeColor="text1"/>
                <w:lang w:val="hr-HR"/>
              </w:rPr>
              <w:t>Дипломирани</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инжињер</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саобраћаја</w:t>
            </w:r>
            <w:r w:rsidR="00B3035B" w:rsidRPr="00B3035B">
              <w:rPr>
                <w:rFonts w:ascii="Times New Roman" w:eastAsia="Times New Roman" w:hAnsi="Times New Roman" w:cs="Times New Roman"/>
                <w:noProof/>
                <w:color w:val="000000" w:themeColor="text1"/>
                <w:lang w:val="hr-HR"/>
              </w:rPr>
              <w:t xml:space="preserve"> – </w:t>
            </w:r>
            <w:r>
              <w:rPr>
                <w:rFonts w:ascii="Times New Roman" w:eastAsia="Times New Roman" w:hAnsi="Times New Roman" w:cs="Times New Roman"/>
                <w:noProof/>
                <w:color w:val="000000" w:themeColor="text1"/>
                <w:lang w:val="hr-HR"/>
              </w:rPr>
              <w:t>смјер</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друмски</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noProof/>
                <w:color w:val="000000" w:themeColor="text1"/>
                <w:lang w:val="hr-HR"/>
              </w:rPr>
              <w:t>саобраћај</w:t>
            </w:r>
            <w:r w:rsidR="00B3035B" w:rsidRPr="00B3035B">
              <w:rPr>
                <w:rFonts w:ascii="Times New Roman" w:eastAsia="Times New Roman" w:hAnsi="Times New Roman" w:cs="Times New Roman"/>
                <w:noProof/>
                <w:color w:val="000000" w:themeColor="text1"/>
                <w:lang w:val="hr-HR"/>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допунским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психолошко</w:t>
            </w:r>
            <w:r w:rsidR="00B3035B" w:rsidRPr="00B3035B">
              <w:rPr>
                <w:rFonts w:ascii="Times New Roman" w:eastAsia="Times New Roman" w:hAnsi="Times New Roman" w:cs="Times New Roman"/>
              </w:rPr>
              <w:t>-</w:t>
            </w:r>
            <w:r>
              <w:rPr>
                <w:rFonts w:ascii="Times New Roman" w:eastAsia="Times New Roman" w:hAnsi="Times New Roman" w:cs="Times New Roman"/>
              </w:rPr>
              <w:t>педагошким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методичким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образовањем</w:t>
            </w:r>
            <w:r w:rsidR="00B3035B" w:rsidRPr="00B3035B">
              <w:rPr>
                <w:rFonts w:ascii="Times New Roman" w:eastAsia="Times New Roman" w:hAnsi="Times New Roman" w:cs="Times New Roman"/>
              </w:rPr>
              <w:t>,</w:t>
            </w:r>
          </w:p>
          <w:p w14:paraId="1334433A" w14:textId="77777777" w:rsidR="00B3035B" w:rsidRPr="00B3035B" w:rsidRDefault="00B3035B" w:rsidP="00B3035B">
            <w:pPr>
              <w:spacing w:after="0" w:line="240" w:lineRule="auto"/>
              <w:ind w:left="360"/>
              <w:contextualSpacing/>
              <w:rPr>
                <w:rFonts w:ascii="Times New Roman" w:eastAsia="Times New Roman" w:hAnsi="Times New Roman" w:cs="Times New Roman"/>
                <w:noProof/>
                <w:color w:val="FF0000"/>
                <w:lang w:val="hr-HR"/>
              </w:rPr>
            </w:pPr>
          </w:p>
          <w:p w14:paraId="5703CFA0" w14:textId="7BF6459D" w:rsidR="00B3035B" w:rsidRPr="00B3035B" w:rsidRDefault="00363FB4" w:rsidP="00B3035B">
            <w:pPr>
              <w:spacing w:after="60" w:line="276" w:lineRule="auto"/>
              <w:jc w:val="both"/>
              <w:rPr>
                <w:rFonts w:ascii="Times New Roman" w:eastAsia="Calibri" w:hAnsi="Times New Roman" w:cs="Times New Roman"/>
                <w:noProof/>
                <w:lang w:val="hr-BA"/>
              </w:rPr>
            </w:pPr>
            <w:r>
              <w:rPr>
                <w:rFonts w:ascii="Times New Roman" w:eastAsia="Calibri" w:hAnsi="Times New Roman" w:cs="Times New Roman"/>
                <w:noProof/>
                <w:lang w:val="sr-Cyrl-BA"/>
              </w:rPr>
              <w:t>Наведени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профил</w:t>
            </w:r>
            <w:r>
              <w:rPr>
                <w:rFonts w:ascii="Times New Roman" w:eastAsia="Calibri" w:hAnsi="Times New Roman" w:cs="Times New Roman"/>
                <w:noProof/>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стручне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спреме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Latn-RS"/>
              </w:rPr>
              <w:t>VII</w:t>
            </w:r>
            <w:r w:rsidR="00B3035B" w:rsidRPr="00B3035B">
              <w:rPr>
                <w:rFonts w:ascii="Times New Roman" w:eastAsia="Calibri" w:hAnsi="Times New Roman" w:cs="Times New Roman"/>
                <w:noProof/>
                <w:lang w:val="hr-BA"/>
              </w:rPr>
              <w:t>/1)</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мора</w:t>
            </w:r>
            <w:r>
              <w:rPr>
                <w:rFonts w:ascii="Times New Roman" w:eastAsia="Calibri" w:hAnsi="Times New Roman" w:cs="Times New Roman"/>
                <w:noProof/>
              </w:rPr>
              <w:t>ју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произлазити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од</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најмање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четири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године</w:t>
            </w:r>
            <w:r w:rsidR="00B3035B" w:rsidRPr="00B3035B">
              <w:rPr>
                <w:rFonts w:ascii="Times New Roman" w:eastAsia="Calibri" w:hAnsi="Times New Roman" w:cs="Times New Roman"/>
                <w:noProof/>
                <w:lang w:val="hr-BA"/>
              </w:rPr>
              <w:t>.</w:t>
            </w:r>
          </w:p>
          <w:p w14:paraId="484118DF" w14:textId="7813DB8A" w:rsidR="00B3035B" w:rsidRPr="00B3035B" w:rsidRDefault="00363FB4" w:rsidP="00B3035B">
            <w:pPr>
              <w:spacing w:after="60" w:line="276" w:lineRule="auto"/>
              <w:jc w:val="both"/>
              <w:rPr>
                <w:rFonts w:ascii="Times New Roman" w:eastAsia="Calibri" w:hAnsi="Times New Roman" w:cs="Times New Roman"/>
                <w:lang w:val="en-US"/>
              </w:rPr>
            </w:pPr>
            <w:r>
              <w:rPr>
                <w:rFonts w:ascii="Times New Roman" w:eastAsia="Calibri" w:hAnsi="Times New Roman" w:cs="Times New Roman"/>
                <w:noProof/>
                <w:lang w:val="hr-BA"/>
              </w:rPr>
              <w:t>Наставу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могу</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изводити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други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еквивалентни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горе</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наведеним</w:t>
            </w:r>
            <w:r w:rsidR="00B3035B"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профилима</w:t>
            </w:r>
            <w:r w:rsidR="00B3035B" w:rsidRPr="00B3035B">
              <w:rPr>
                <w:rFonts w:ascii="Times New Roman" w:eastAsia="Calibri" w:hAnsi="Times New Roman" w:cs="Times New Roman"/>
                <w:noProof/>
              </w:rPr>
              <w:t>,</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стечени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похађањем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саобраћаја</w:t>
            </w:r>
            <w:r w:rsidR="00B3035B" w:rsidRPr="00B3035B">
              <w:rPr>
                <w:rFonts w:ascii="Times New Roman" w:eastAsia="Calibri" w:hAnsi="Times New Roman" w:cs="Times New Roman"/>
                <w:noProof/>
                <w:color w:val="000000" w:themeColor="text1"/>
                <w:lang w:val="sr-Latn-BA"/>
              </w:rPr>
              <w:t xml:space="preserve"> </w:t>
            </w:r>
            <w:r>
              <w:rPr>
                <w:rFonts w:ascii="Times New Roman" w:eastAsia="Calibri" w:hAnsi="Times New Roman" w:cs="Times New Roman"/>
                <w:noProof/>
                <w:color w:val="000000" w:themeColor="text1"/>
                <w:lang w:val="sr-Cyrl-BA"/>
              </w:rPr>
              <w:t>у</w:t>
            </w:r>
            <w:r w:rsidR="00B3035B" w:rsidRPr="00B3035B">
              <w:rPr>
                <w:rFonts w:ascii="Times New Roman" w:eastAsia="Calibri" w:hAnsi="Times New Roman" w:cs="Times New Roman"/>
                <w:noProof/>
                <w:color w:val="000000" w:themeColor="text1"/>
                <w:lang w:val="sr-Cyrl-BA"/>
              </w:rPr>
              <w:t xml:space="preserve"> </w:t>
            </w:r>
            <w:r>
              <w:rPr>
                <w:rFonts w:ascii="Times New Roman" w:eastAsia="Calibri" w:hAnsi="Times New Roman" w:cs="Times New Roman"/>
                <w:noProof/>
                <w:lang w:val="sr-Cyrl-BA"/>
              </w:rPr>
              <w:t>истом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или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дужем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болоњском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високообразовном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процесу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додатком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rPr>
              <w:t>који</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rPr>
              <w:t>се</w:t>
            </w:r>
            <w:r w:rsidR="00B3035B" w:rsidRPr="00B3035B">
              <w:rPr>
                <w:rFonts w:ascii="Times New Roman" w:eastAsia="Calibri" w:hAnsi="Times New Roman" w:cs="Times New Roman"/>
                <w:noProof/>
              </w:rPr>
              <w:t xml:space="preserve"> </w:t>
            </w:r>
            <w:r>
              <w:rPr>
                <w:rFonts w:ascii="Times New Roman" w:eastAsia="Calibri" w:hAnsi="Times New Roman" w:cs="Times New Roman"/>
                <w:noProof/>
                <w:lang w:val="sr-Cyrl-BA"/>
              </w:rPr>
              <w:t>издаје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прилаже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уз</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високошколске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установе</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ради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детаљнијег</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увида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ниво</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природу</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садржај</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систем</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правила</w:t>
            </w:r>
            <w:r w:rsidR="00B3035B"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студирања</w:t>
            </w:r>
            <w:r w:rsidR="00B3035B" w:rsidRPr="00B3035B">
              <w:rPr>
                <w:rFonts w:ascii="Times New Roman" w:eastAsia="Calibri" w:hAnsi="Times New Roman" w:cs="Times New Roman"/>
                <w:noProof/>
                <w:lang w:val="sr-Cyrl-BA"/>
              </w:rPr>
              <w:t>.</w:t>
            </w:r>
          </w:p>
          <w:p w14:paraId="0464047F" w14:textId="4EAF78F6" w:rsidR="00B3035B" w:rsidRPr="00B3035B" w:rsidRDefault="00363FB4" w:rsidP="00B3035B">
            <w:pPr>
              <w:autoSpaceDE w:val="0"/>
              <w:spacing w:after="0" w:line="240" w:lineRule="auto"/>
              <w:jc w:val="both"/>
              <w:rPr>
                <w:rFonts w:ascii="Times New Roman" w:eastAsia="Times New Roman" w:hAnsi="Times New Roman" w:cs="Times New Roman"/>
                <w:lang w:val="sr-Latn-RS"/>
              </w:rPr>
            </w:pPr>
            <w:r>
              <w:rPr>
                <w:rFonts w:ascii="Times New Roman" w:eastAsia="Times New Roman" w:hAnsi="Times New Roman" w:cs="Times New Roman"/>
                <w:b/>
                <w:lang w:val="sr-Latn-RS"/>
              </w:rPr>
              <w:t>Напомена</w:t>
            </w:r>
            <w:r w:rsidR="00B3035B" w:rsidRPr="00B3035B">
              <w:rPr>
                <w:rFonts w:ascii="Times New Roman" w:eastAsia="Times New Roman" w:hAnsi="Times New Roman" w:cs="Times New Roman"/>
                <w:b/>
                <w:lang w:val="sr-Latn-RS"/>
              </w:rPr>
              <w:t xml:space="preserve">: </w:t>
            </w:r>
            <w:r>
              <w:rPr>
                <w:rFonts w:ascii="Times New Roman" w:eastAsia="Times New Roman" w:hAnsi="Times New Roman" w:cs="Times New Roman"/>
                <w:lang w:val="sr-Latn-RS"/>
              </w:rPr>
              <w:t>Наставници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чији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профили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нису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набројани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који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примљени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радни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однос</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hr-BA"/>
              </w:rPr>
              <w:t>примјене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овог</w:t>
            </w:r>
            <w:r w:rsidR="00B3035B" w:rsidRPr="00B3035B">
              <w:rPr>
                <w:rFonts w:ascii="Times New Roman" w:eastAsia="Times New Roman" w:hAnsi="Times New Roman" w:cs="Times New Roman"/>
                <w:lang w:val="sr-Latn-RS"/>
              </w:rPr>
              <w:t xml:space="preserve"> </w:t>
            </w:r>
            <w:r w:rsidR="00B56692">
              <w:rPr>
                <w:rFonts w:ascii="Times New Roman" w:eastAsia="Times New Roman" w:hAnsi="Times New Roman" w:cs="Times New Roman"/>
                <w:lang w:val="sr-Latn-RS"/>
              </w:rPr>
              <w:t>н</w:t>
            </w:r>
            <w:r>
              <w:rPr>
                <w:rFonts w:ascii="Times New Roman" w:eastAsia="Times New Roman" w:hAnsi="Times New Roman" w:cs="Times New Roman"/>
                <w:lang w:val="sr-Latn-RS"/>
              </w:rPr>
              <w:t>аставног</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плана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програма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средњим</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школама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Брчко</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дистрикта</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БиХ</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могу</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даље</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изводити</w:t>
            </w:r>
            <w:r w:rsidR="00B3035B"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наставу</w:t>
            </w:r>
            <w:r w:rsidR="00B3035B" w:rsidRPr="00B3035B">
              <w:rPr>
                <w:rFonts w:ascii="Times New Roman" w:eastAsia="Times New Roman" w:hAnsi="Times New Roman" w:cs="Times New Roman"/>
                <w:lang w:val="sr-Latn-RS"/>
              </w:rPr>
              <w:t>.</w:t>
            </w:r>
          </w:p>
          <w:p w14:paraId="0C0D3BAE" w14:textId="77777777" w:rsidR="00B3035B" w:rsidRPr="00B3035B" w:rsidRDefault="00B3035B" w:rsidP="00B3035B">
            <w:pPr>
              <w:spacing w:after="0" w:line="240" w:lineRule="auto"/>
              <w:rPr>
                <w:rFonts w:ascii="Times New Roman" w:eastAsia="Times New Roman" w:hAnsi="Times New Roman" w:cs="Times New Roman"/>
                <w:noProof/>
                <w:lang w:val="hr-HR"/>
              </w:rPr>
            </w:pPr>
          </w:p>
        </w:tc>
      </w:tr>
    </w:tbl>
    <w:p w14:paraId="79C17089"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0D074277"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6A8D8B19"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531E1CF1"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tbl>
      <w:tblPr>
        <w:tblStyle w:val="TableGrid1"/>
        <w:tblpPr w:leftFromText="180" w:rightFromText="180" w:vertAnchor="text" w:horzAnchor="margin" w:tblpY="40"/>
        <w:tblOverlap w:val="never"/>
        <w:tblW w:w="10201" w:type="dxa"/>
        <w:tblLook w:val="04A0" w:firstRow="1" w:lastRow="0" w:firstColumn="1" w:lastColumn="0" w:noHBand="0" w:noVBand="1"/>
      </w:tblPr>
      <w:tblGrid>
        <w:gridCol w:w="2410"/>
        <w:gridCol w:w="5529"/>
        <w:gridCol w:w="2262"/>
      </w:tblGrid>
      <w:tr w:rsidR="00B3035B" w:rsidRPr="00B3035B" w14:paraId="21A047D9" w14:textId="77777777" w:rsidTr="00363FB4">
        <w:tc>
          <w:tcPr>
            <w:tcW w:w="10201" w:type="dxa"/>
            <w:gridSpan w:val="3"/>
          </w:tcPr>
          <w:p w14:paraId="454921BE" w14:textId="3F89DDD7" w:rsidR="00B3035B" w:rsidRPr="00B3035B" w:rsidRDefault="00363FB4" w:rsidP="00B3035B">
            <w:pPr>
              <w:jc w:val="center"/>
              <w:rPr>
                <w:rFonts w:ascii="Times New Roman" w:eastAsia="Times New Roman" w:hAnsi="Times New Roman" w:cs="Times New Roman"/>
              </w:rPr>
            </w:pPr>
            <w:r>
              <w:rPr>
                <w:rFonts w:ascii="Times New Roman" w:eastAsia="Times New Roman" w:hAnsi="Times New Roman" w:cs="Times New Roman"/>
                <w:b/>
                <w:lang w:val="sr-Cyrl-BA"/>
              </w:rPr>
              <w:t>ОКВИРНИ</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ПЛАН</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РЕАЛИЗАЦИЈЕ</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МОДУЛА</w:t>
            </w:r>
          </w:p>
        </w:tc>
      </w:tr>
      <w:tr w:rsidR="00B3035B" w:rsidRPr="00B3035B" w14:paraId="5BE4399D" w14:textId="77777777" w:rsidTr="00363FB4">
        <w:tc>
          <w:tcPr>
            <w:tcW w:w="2410" w:type="dxa"/>
            <w:vMerge w:val="restart"/>
            <w:vAlign w:val="center"/>
          </w:tcPr>
          <w:p w14:paraId="1CF110CC" w14:textId="7E70B9C0"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1</w:t>
            </w:r>
            <w:r w:rsidRPr="00B3035B">
              <w:rPr>
                <w:rFonts w:ascii="Times New Roman" w:eastAsia="Times New Roman" w:hAnsi="Times New Roman" w:cs="Times New Roman"/>
                <w:b/>
                <w:lang w:val="sr-Cyrl-BA"/>
              </w:rPr>
              <w:t>.</w:t>
            </w:r>
            <w:r w:rsidRPr="00B3035B">
              <w:rPr>
                <w:rFonts w:ascii="Times New Roman" w:eastAsia="Times New Roman" w:hAnsi="Times New Roman" w:cs="Times New Roman"/>
                <w:b/>
                <w:lang w:val="sr-Latn-BA"/>
              </w:rPr>
              <w:t xml:space="preserve"> </w:t>
            </w:r>
            <w:r w:rsidR="00363FB4">
              <w:rPr>
                <w:rFonts w:ascii="Times New Roman" w:eastAsia="Times New Roman" w:hAnsi="Times New Roman" w:cs="Times New Roman"/>
                <w:b/>
                <w:lang w:val="sr-Cyrl-BA"/>
              </w:rPr>
              <w:t>МОДУЛ</w:t>
            </w:r>
          </w:p>
          <w:p w14:paraId="671E2817" w14:textId="77777777" w:rsidR="00B3035B" w:rsidRPr="00B3035B" w:rsidRDefault="00B3035B" w:rsidP="00B3035B">
            <w:pPr>
              <w:jc w:val="center"/>
              <w:rPr>
                <w:rFonts w:ascii="Times New Roman" w:eastAsia="Times New Roman" w:hAnsi="Times New Roman" w:cs="Times New Roman"/>
                <w:b/>
                <w:lang w:val="sr-Cyrl-BA"/>
              </w:rPr>
            </w:pPr>
          </w:p>
        </w:tc>
        <w:tc>
          <w:tcPr>
            <w:tcW w:w="5529" w:type="dxa"/>
          </w:tcPr>
          <w:p w14:paraId="0AF4ED39" w14:textId="57A1DB8F" w:rsidR="00B3035B" w:rsidRPr="00B3035B" w:rsidRDefault="00363FB4" w:rsidP="00B3035B">
            <w:pPr>
              <w:jc w:val="both"/>
              <w:rPr>
                <w:rFonts w:ascii="Times New Roman" w:eastAsia="Times New Roman" w:hAnsi="Times New Roman" w:cs="Times New Roman"/>
                <w:noProof/>
                <w:lang w:val="sr-Latn-CS"/>
              </w:rPr>
            </w:pPr>
            <w:r>
              <w:rPr>
                <w:rFonts w:ascii="Times New Roman" w:eastAsia="Times New Roman" w:hAnsi="Times New Roman" w:cs="Times New Roman"/>
                <w:noProof/>
                <w:lang w:val="hr-HR"/>
              </w:rPr>
              <w:t>Подјела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карактеристике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tc>
        <w:tc>
          <w:tcPr>
            <w:tcW w:w="2262" w:type="dxa"/>
          </w:tcPr>
          <w:p w14:paraId="713D68A3" w14:textId="6B356144"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8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87D64EB" w14:textId="77777777" w:rsidTr="00363FB4">
        <w:tc>
          <w:tcPr>
            <w:tcW w:w="2410" w:type="dxa"/>
            <w:vMerge/>
          </w:tcPr>
          <w:p w14:paraId="5D831460" w14:textId="77777777" w:rsidR="00B3035B" w:rsidRPr="00B3035B" w:rsidRDefault="00B3035B" w:rsidP="00B3035B">
            <w:pPr>
              <w:rPr>
                <w:rFonts w:ascii="Times New Roman" w:eastAsia="Times New Roman" w:hAnsi="Times New Roman" w:cs="Times New Roman"/>
                <w:lang w:val="hr-HR"/>
              </w:rPr>
            </w:pPr>
          </w:p>
        </w:tc>
        <w:tc>
          <w:tcPr>
            <w:tcW w:w="5529" w:type="dxa"/>
          </w:tcPr>
          <w:p w14:paraId="08B186A3" w14:textId="583F4F3B" w:rsidR="00B3035B" w:rsidRPr="00B3035B" w:rsidRDefault="00363FB4" w:rsidP="00B3035B">
            <w:pPr>
              <w:jc w:val="both"/>
              <w:rPr>
                <w:rFonts w:ascii="Times New Roman" w:eastAsia="Times New Roman" w:hAnsi="Times New Roman" w:cs="Times New Roman"/>
                <w:noProof/>
                <w:lang w:val="sr-Latn-CS"/>
              </w:rPr>
            </w:pPr>
            <w:r>
              <w:rPr>
                <w:rFonts w:ascii="Times New Roman" w:eastAsia="Times New Roman" w:hAnsi="Times New Roman" w:cs="Times New Roman"/>
                <w:noProof/>
                <w:lang w:val="hr-HR"/>
              </w:rPr>
              <w:t>Начин</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представљања</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tc>
        <w:tc>
          <w:tcPr>
            <w:tcW w:w="2262" w:type="dxa"/>
          </w:tcPr>
          <w:p w14:paraId="1D86D3F0" w14:textId="24ED0495" w:rsidR="00B3035B" w:rsidRPr="00B3035B" w:rsidRDefault="00B3035B" w:rsidP="00B3035B">
            <w:pPr>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6C379651" w14:textId="77777777" w:rsidTr="00363FB4">
        <w:tc>
          <w:tcPr>
            <w:tcW w:w="2410" w:type="dxa"/>
            <w:vMerge/>
          </w:tcPr>
          <w:p w14:paraId="5D957731" w14:textId="77777777" w:rsidR="00B3035B" w:rsidRPr="00B3035B" w:rsidRDefault="00B3035B" w:rsidP="00B3035B">
            <w:pPr>
              <w:rPr>
                <w:rFonts w:ascii="Times New Roman" w:eastAsia="Times New Roman" w:hAnsi="Times New Roman" w:cs="Times New Roman"/>
                <w:lang w:val="hr-HR"/>
              </w:rPr>
            </w:pPr>
          </w:p>
        </w:tc>
        <w:tc>
          <w:tcPr>
            <w:tcW w:w="5529" w:type="dxa"/>
          </w:tcPr>
          <w:p w14:paraId="4A0A7B40" w14:textId="424E0E21" w:rsidR="00B3035B" w:rsidRPr="00B3035B" w:rsidRDefault="00363FB4" w:rsidP="00B3035B">
            <w:pPr>
              <w:jc w:val="both"/>
              <w:rPr>
                <w:rFonts w:ascii="Times New Roman" w:eastAsia="Times New Roman" w:hAnsi="Times New Roman" w:cs="Times New Roman"/>
                <w:noProof/>
                <w:lang w:val="sr-Latn-CS"/>
              </w:rPr>
            </w:pPr>
            <w:r>
              <w:rPr>
                <w:rFonts w:ascii="Times New Roman" w:eastAsia="Times New Roman" w:hAnsi="Times New Roman" w:cs="Times New Roman"/>
                <w:noProof/>
                <w:lang w:val="hr-HR"/>
              </w:rPr>
              <w:t>Грађевински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елементи</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пута</w:t>
            </w:r>
          </w:p>
        </w:tc>
        <w:tc>
          <w:tcPr>
            <w:tcW w:w="2262" w:type="dxa"/>
          </w:tcPr>
          <w:p w14:paraId="0F272809" w14:textId="239CD0D2" w:rsidR="00B3035B" w:rsidRPr="00B3035B" w:rsidRDefault="00B3035B" w:rsidP="00B3035B">
            <w:pPr>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F65AC46" w14:textId="77777777" w:rsidTr="00363FB4">
        <w:tc>
          <w:tcPr>
            <w:tcW w:w="2410" w:type="dxa"/>
            <w:vMerge/>
          </w:tcPr>
          <w:p w14:paraId="2B8E9258" w14:textId="77777777" w:rsidR="00B3035B" w:rsidRPr="00B3035B" w:rsidRDefault="00B3035B" w:rsidP="00B3035B">
            <w:pPr>
              <w:rPr>
                <w:rFonts w:ascii="Times New Roman" w:eastAsia="Times New Roman" w:hAnsi="Times New Roman" w:cs="Times New Roman"/>
                <w:lang w:val="hr-HR"/>
              </w:rPr>
            </w:pPr>
          </w:p>
        </w:tc>
        <w:tc>
          <w:tcPr>
            <w:tcW w:w="5529" w:type="dxa"/>
          </w:tcPr>
          <w:p w14:paraId="1791099F" w14:textId="346A6A73" w:rsidR="00B3035B" w:rsidRPr="00B3035B" w:rsidRDefault="00363FB4" w:rsidP="00B3035B">
            <w:pPr>
              <w:contextualSpacing/>
              <w:rPr>
                <w:rFonts w:ascii="Times New Roman" w:eastAsia="Times New Roman" w:hAnsi="Times New Roman" w:cs="Times New Roman"/>
                <w:bCs/>
                <w:noProof/>
                <w:lang w:val="en-US"/>
              </w:rPr>
            </w:pPr>
            <w:r>
              <w:rPr>
                <w:rFonts w:ascii="Times New Roman" w:eastAsia="Times New Roman" w:hAnsi="Times New Roman" w:cs="Times New Roman"/>
                <w:noProof/>
                <w:lang w:val="hr-HR"/>
              </w:rPr>
              <w:t>Градске</w:t>
            </w:r>
            <w:r w:rsidR="00B3035B" w:rsidRPr="00B3035B">
              <w:rPr>
                <w:rFonts w:ascii="Times New Roman" w:eastAsia="Times New Roman" w:hAnsi="Times New Roman" w:cs="Times New Roman"/>
                <w:noProof/>
                <w:lang w:val="hr-HR"/>
              </w:rPr>
              <w:t xml:space="preserve"> </w:t>
            </w:r>
            <w:r>
              <w:rPr>
                <w:rFonts w:ascii="Times New Roman" w:eastAsia="Times New Roman" w:hAnsi="Times New Roman" w:cs="Times New Roman"/>
                <w:noProof/>
                <w:lang w:val="hr-HR"/>
              </w:rPr>
              <w:t>улице</w:t>
            </w:r>
            <w:r w:rsidR="00B3035B" w:rsidRPr="00B3035B">
              <w:rPr>
                <w:rFonts w:ascii="Times New Roman" w:eastAsia="Times New Roman" w:hAnsi="Times New Roman" w:cs="Times New Roman"/>
                <w:noProof/>
                <w:lang w:val="sr-Cyrl-CS"/>
              </w:rPr>
              <w:tab/>
            </w:r>
          </w:p>
        </w:tc>
        <w:tc>
          <w:tcPr>
            <w:tcW w:w="2262" w:type="dxa"/>
          </w:tcPr>
          <w:p w14:paraId="322ACF76" w14:textId="79D8DFBA"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49B1275" w14:textId="77777777" w:rsidTr="00363FB4">
        <w:tc>
          <w:tcPr>
            <w:tcW w:w="2410" w:type="dxa"/>
          </w:tcPr>
          <w:p w14:paraId="6A8EBB11" w14:textId="362AEDDE"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00AB5984" w14:textId="77777777" w:rsidR="00B3035B" w:rsidRPr="00B3035B" w:rsidRDefault="00B3035B" w:rsidP="00B3035B">
            <w:pPr>
              <w:rPr>
                <w:rFonts w:ascii="Times New Roman" w:eastAsia="Times New Roman" w:hAnsi="Times New Roman" w:cs="Times New Roman"/>
                <w:lang w:val="hr-HR"/>
              </w:rPr>
            </w:pPr>
          </w:p>
        </w:tc>
        <w:tc>
          <w:tcPr>
            <w:tcW w:w="2262" w:type="dxa"/>
          </w:tcPr>
          <w:p w14:paraId="4895C45D" w14:textId="31586B14" w:rsidR="00B3035B" w:rsidRPr="00B3035B" w:rsidRDefault="00B3035B" w:rsidP="00B3035B">
            <w:pPr>
              <w:rPr>
                <w:rFonts w:ascii="Times New Roman" w:eastAsia="Times New Roman" w:hAnsi="Times New Roman" w:cs="Times New Roman"/>
                <w:lang w:val="sr-Latn-BA"/>
              </w:rPr>
            </w:pPr>
            <w:r w:rsidRPr="00B3035B">
              <w:rPr>
                <w:rFonts w:ascii="Times New Roman" w:eastAsia="Times New Roman" w:hAnsi="Times New Roman" w:cs="Times New Roman"/>
                <w:b/>
                <w:lang w:val="bs-Cyrl-BA"/>
              </w:rPr>
              <w:t>3</w:t>
            </w:r>
            <w:r w:rsidRPr="00B3035B">
              <w:rPr>
                <w:rFonts w:ascii="Times New Roman" w:eastAsia="Times New Roman" w:hAnsi="Times New Roman" w:cs="Times New Roman"/>
                <w:b/>
                <w:lang w:val="sr-Latn-BA"/>
              </w:rPr>
              <w:t>5</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bs-Cyrl-BA"/>
              </w:rPr>
              <w:t>наставних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r w:rsidR="00B3035B" w:rsidRPr="00B3035B" w14:paraId="1E2E8DEE" w14:textId="77777777" w:rsidTr="00363FB4">
        <w:tc>
          <w:tcPr>
            <w:tcW w:w="2410" w:type="dxa"/>
            <w:vMerge w:val="restart"/>
            <w:vAlign w:val="center"/>
          </w:tcPr>
          <w:p w14:paraId="3C1FDC4F" w14:textId="17E1B676"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Latn-BA"/>
              </w:rPr>
              <w:t>2</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sr-Cyrl-BA"/>
              </w:rPr>
              <w:t>МОДУЛ</w:t>
            </w:r>
          </w:p>
        </w:tc>
        <w:tc>
          <w:tcPr>
            <w:tcW w:w="5529" w:type="dxa"/>
          </w:tcPr>
          <w:p w14:paraId="2D539951" w14:textId="3964210E"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noProof/>
                <w:lang w:val="sr-Cyrl-CS"/>
              </w:rPr>
              <w:t>Појам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подјела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паркинг</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гаража</w:t>
            </w:r>
          </w:p>
        </w:tc>
        <w:tc>
          <w:tcPr>
            <w:tcW w:w="2262" w:type="dxa"/>
          </w:tcPr>
          <w:p w14:paraId="7B2D915D" w14:textId="2054C4F2"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E018B4E" w14:textId="77777777" w:rsidTr="00363FB4">
        <w:tc>
          <w:tcPr>
            <w:tcW w:w="2410" w:type="dxa"/>
            <w:vMerge/>
          </w:tcPr>
          <w:p w14:paraId="7B07A1B9"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6ED4343C" w14:textId="414EB6BD" w:rsidR="00B3035B" w:rsidRPr="00B3035B" w:rsidRDefault="00363FB4" w:rsidP="00B3035B">
            <w:pPr>
              <w:contextualSpacing/>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Улично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и</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ванулично</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паркирање</w:t>
            </w:r>
          </w:p>
        </w:tc>
        <w:tc>
          <w:tcPr>
            <w:tcW w:w="2262" w:type="dxa"/>
          </w:tcPr>
          <w:p w14:paraId="5DE4CFB7" w14:textId="02B96FF0"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1624135" w14:textId="77777777" w:rsidTr="00363FB4">
        <w:tc>
          <w:tcPr>
            <w:tcW w:w="2410" w:type="dxa"/>
            <w:vMerge/>
          </w:tcPr>
          <w:p w14:paraId="0C49F16D"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0BBF9E05" w14:textId="406C3D55" w:rsidR="00B3035B" w:rsidRPr="00B3035B" w:rsidRDefault="00363FB4" w:rsidP="00B3035B">
            <w:pPr>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Одређивање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ширине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пролаза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графичким</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путем</w:t>
            </w:r>
          </w:p>
        </w:tc>
        <w:tc>
          <w:tcPr>
            <w:tcW w:w="2262" w:type="dxa"/>
          </w:tcPr>
          <w:p w14:paraId="511DDADD" w14:textId="68C75230"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9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FA7ECA0" w14:textId="77777777" w:rsidTr="00363FB4">
        <w:tc>
          <w:tcPr>
            <w:tcW w:w="2410" w:type="dxa"/>
            <w:vMerge/>
          </w:tcPr>
          <w:p w14:paraId="316C3777" w14:textId="77777777" w:rsidR="00B3035B" w:rsidRPr="00B3035B" w:rsidRDefault="00B3035B" w:rsidP="00B3035B">
            <w:pPr>
              <w:rPr>
                <w:rFonts w:ascii="Times New Roman" w:eastAsia="Times New Roman" w:hAnsi="Times New Roman" w:cs="Times New Roman"/>
                <w:b/>
                <w:lang w:val="sr-Cyrl-BA"/>
              </w:rPr>
            </w:pPr>
          </w:p>
        </w:tc>
        <w:tc>
          <w:tcPr>
            <w:tcW w:w="5529" w:type="dxa"/>
          </w:tcPr>
          <w:p w14:paraId="1F98A654" w14:textId="4CB35AD0" w:rsidR="00B3035B" w:rsidRPr="00B3035B" w:rsidRDefault="00363FB4" w:rsidP="00B3035B">
            <w:pPr>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Станице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за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снабдјевање</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возила</w:t>
            </w:r>
            <w:r w:rsidR="00B3035B" w:rsidRPr="00B3035B">
              <w:rPr>
                <w:rFonts w:ascii="Times New Roman" w:eastAsia="Times New Roman" w:hAnsi="Times New Roman" w:cs="Times New Roman"/>
                <w:noProof/>
                <w:lang w:val="sr-Cyrl-CS"/>
              </w:rPr>
              <w:t xml:space="preserve"> </w:t>
            </w:r>
            <w:r>
              <w:rPr>
                <w:rFonts w:ascii="Times New Roman" w:eastAsia="Times New Roman" w:hAnsi="Times New Roman" w:cs="Times New Roman"/>
                <w:noProof/>
                <w:lang w:val="sr-Cyrl-CS"/>
              </w:rPr>
              <w:t>горивом</w:t>
            </w:r>
            <w:r w:rsidR="00B3035B" w:rsidRPr="00B3035B">
              <w:rPr>
                <w:rFonts w:ascii="Times New Roman" w:eastAsia="Times New Roman" w:hAnsi="Times New Roman" w:cs="Times New Roman"/>
                <w:noProof/>
                <w:lang w:val="sr-Latn-CS"/>
              </w:rPr>
              <w:t xml:space="preserve">                           </w:t>
            </w:r>
          </w:p>
        </w:tc>
        <w:tc>
          <w:tcPr>
            <w:tcW w:w="2262" w:type="dxa"/>
          </w:tcPr>
          <w:p w14:paraId="3E31982E" w14:textId="08CAEB46"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8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sr-Cyrl-BA"/>
              </w:rPr>
              <w:t>часова</w:t>
            </w:r>
          </w:p>
        </w:tc>
      </w:tr>
      <w:tr w:rsidR="00B3035B" w:rsidRPr="00B3035B" w14:paraId="202E0286" w14:textId="77777777" w:rsidTr="00363FB4">
        <w:tc>
          <w:tcPr>
            <w:tcW w:w="2410" w:type="dxa"/>
          </w:tcPr>
          <w:p w14:paraId="382D7212" w14:textId="5DC5564E"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529" w:type="dxa"/>
          </w:tcPr>
          <w:p w14:paraId="427DDC01" w14:textId="77777777" w:rsidR="00B3035B" w:rsidRPr="00B3035B" w:rsidRDefault="00B3035B" w:rsidP="00B3035B">
            <w:pPr>
              <w:rPr>
                <w:rFonts w:ascii="Times New Roman" w:eastAsia="Times New Roman" w:hAnsi="Times New Roman" w:cs="Times New Roman"/>
                <w:lang w:val="bs-Cyrl-BA"/>
              </w:rPr>
            </w:pPr>
          </w:p>
        </w:tc>
        <w:tc>
          <w:tcPr>
            <w:tcW w:w="2262" w:type="dxa"/>
          </w:tcPr>
          <w:p w14:paraId="716DE66E" w14:textId="702E81B5" w:rsidR="00B3035B" w:rsidRPr="00B3035B" w:rsidRDefault="00B3035B" w:rsidP="00B3035B">
            <w:pPr>
              <w:rPr>
                <w:rFonts w:ascii="Times New Roman" w:eastAsia="Times New Roman" w:hAnsi="Times New Roman" w:cs="Times New Roman"/>
                <w:b/>
                <w:lang w:val="sr-Latn-BA"/>
              </w:rPr>
            </w:pPr>
            <w:r w:rsidRPr="00B3035B">
              <w:rPr>
                <w:rFonts w:ascii="Times New Roman" w:eastAsia="Times New Roman" w:hAnsi="Times New Roman" w:cs="Times New Roman"/>
                <w:b/>
                <w:lang w:val="sr-Latn-BA"/>
              </w:rPr>
              <w:t xml:space="preserve">35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bl>
    <w:p w14:paraId="20238C33"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0EC638E0"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6580B3A1" w14:textId="77777777" w:rsidR="00B3035B" w:rsidRPr="00B3035B" w:rsidRDefault="00B3035B" w:rsidP="00B3035B">
      <w:pPr>
        <w:spacing w:after="0" w:line="240" w:lineRule="auto"/>
        <w:jc w:val="both"/>
        <w:rPr>
          <w:rFonts w:ascii="Times New Roman" w:eastAsia="Times New Roman" w:hAnsi="Times New Roman" w:cs="Times New Roman"/>
          <w:szCs w:val="24"/>
        </w:rPr>
      </w:pPr>
    </w:p>
    <w:p w14:paraId="1578018E"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37E064CD"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3687D980"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14AFD2DA" w14:textId="77777777" w:rsidR="00B3035B" w:rsidRPr="00B3035B" w:rsidRDefault="00B3035B" w:rsidP="00B3035B">
      <w:pPr>
        <w:spacing w:after="0" w:line="240" w:lineRule="auto"/>
        <w:rPr>
          <w:rFonts w:ascii="Times New Roman" w:eastAsia="Times New Roman" w:hAnsi="Times New Roman" w:cs="Times New Roman"/>
          <w:noProof/>
          <w:sz w:val="24"/>
          <w:szCs w:val="24"/>
        </w:rPr>
      </w:pPr>
    </w:p>
    <w:p w14:paraId="3838B662" w14:textId="77777777" w:rsidR="00B3035B" w:rsidRPr="00B3035B" w:rsidRDefault="00B3035B" w:rsidP="00B3035B">
      <w:pPr>
        <w:spacing w:after="0" w:line="240" w:lineRule="auto"/>
        <w:rPr>
          <w:rFonts w:ascii="Times New Roman" w:eastAsia="Times New Roman" w:hAnsi="Times New Roman" w:cs="Times New Roman"/>
        </w:rPr>
      </w:pPr>
    </w:p>
    <w:p w14:paraId="72B9A87D" w14:textId="77777777" w:rsidR="00B3035B" w:rsidRPr="00B3035B" w:rsidRDefault="00B3035B" w:rsidP="00B3035B">
      <w:pPr>
        <w:spacing w:after="0" w:line="240" w:lineRule="auto"/>
        <w:rPr>
          <w:rFonts w:ascii="Times New Roman" w:eastAsia="Times New Roman" w:hAnsi="Times New Roman" w:cs="Times New Roman"/>
        </w:rPr>
      </w:pPr>
    </w:p>
    <w:p w14:paraId="5781A9E9" w14:textId="77777777" w:rsidR="00B3035B" w:rsidRPr="00B3035B" w:rsidRDefault="00B3035B" w:rsidP="00B3035B">
      <w:pPr>
        <w:spacing w:after="0" w:line="240" w:lineRule="auto"/>
        <w:rPr>
          <w:rFonts w:ascii="Times New Roman" w:eastAsia="Times New Roman" w:hAnsi="Times New Roman" w:cs="Times New Roman"/>
        </w:rPr>
      </w:pPr>
    </w:p>
    <w:p w14:paraId="24603C11" w14:textId="77777777" w:rsidR="00B3035B" w:rsidRPr="00B3035B" w:rsidRDefault="00B3035B" w:rsidP="00B3035B">
      <w:pPr>
        <w:spacing w:after="0" w:line="240" w:lineRule="auto"/>
        <w:rPr>
          <w:rFonts w:ascii="Times New Roman" w:eastAsia="Times New Roman" w:hAnsi="Times New Roman" w:cs="Times New Roman"/>
        </w:rPr>
      </w:pPr>
    </w:p>
    <w:p w14:paraId="7A323D98" w14:textId="77777777" w:rsidR="00B3035B" w:rsidRPr="00B3035B" w:rsidRDefault="00B3035B" w:rsidP="00B3035B">
      <w:pPr>
        <w:spacing w:after="0" w:line="240" w:lineRule="auto"/>
        <w:rPr>
          <w:rFonts w:ascii="Times New Roman" w:eastAsia="Times New Roman" w:hAnsi="Times New Roman" w:cs="Times New Roman"/>
          <w:b/>
          <w:bCs/>
        </w:rPr>
      </w:pPr>
    </w:p>
    <w:p w14:paraId="7471FBCF"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53D61D53" w14:textId="75C87F85" w:rsidR="00B3035B" w:rsidRPr="00B3035B" w:rsidRDefault="00363FB4" w:rsidP="00B3035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НАСТАВНИ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ПРОГРАМ</w:t>
      </w:r>
      <w:r w:rsidR="00B3035B" w:rsidRPr="00B3035B">
        <w:rPr>
          <w:rFonts w:ascii="Times New Roman" w:eastAsia="Times New Roman" w:hAnsi="Times New Roman" w:cs="Times New Roman"/>
          <w:b/>
          <w:bCs/>
        </w:rPr>
        <w:t xml:space="preserve"> </w:t>
      </w:r>
    </w:p>
    <w:p w14:paraId="582FCCFF" w14:textId="77777777" w:rsidR="00B3035B" w:rsidRPr="00B3035B" w:rsidRDefault="00B3035B" w:rsidP="00B3035B">
      <w:pPr>
        <w:spacing w:after="0" w:line="240" w:lineRule="auto"/>
        <w:jc w:val="center"/>
        <w:rPr>
          <w:rFonts w:ascii="Times New Roman" w:eastAsia="Times New Roman" w:hAnsi="Times New Roman" w:cs="Times New Roman"/>
          <w:b/>
          <w:bCs/>
        </w:rPr>
      </w:pPr>
    </w:p>
    <w:p w14:paraId="3CD8364B" w14:textId="168882BD" w:rsidR="00B3035B" w:rsidRPr="00B3035B" w:rsidRDefault="00363FB4" w:rsidP="00B3035B">
      <w:pPr>
        <w:keepNext/>
        <w:spacing w:after="0" w:line="240" w:lineRule="auto"/>
        <w:jc w:val="center"/>
        <w:outlineLvl w:val="0"/>
        <w:rPr>
          <w:rFonts w:ascii="Times New Roman" w:eastAsia="Times New Roman" w:hAnsi="Times New Roman" w:cs="Times New Roman"/>
          <w:b/>
          <w:bCs/>
          <w:szCs w:val="24"/>
          <w:lang w:val="sr-Cyrl-BA"/>
        </w:rPr>
      </w:pPr>
      <w:bookmarkStart w:id="33" w:name="_Toc109642383"/>
      <w:r>
        <w:rPr>
          <w:rFonts w:ascii="Times New Roman" w:eastAsia="Times New Roman" w:hAnsi="Times New Roman" w:cs="Times New Roman"/>
          <w:b/>
          <w:bCs/>
          <w:szCs w:val="24"/>
          <w:lang w:val="sr-Cyrl-BA"/>
        </w:rPr>
        <w:t>ПРАКТИЧНА</w:t>
      </w:r>
      <w:r w:rsidR="00B3035B" w:rsidRPr="00B3035B">
        <w:rPr>
          <w:rFonts w:ascii="Times New Roman" w:eastAsia="Times New Roman" w:hAnsi="Times New Roman" w:cs="Times New Roman"/>
          <w:b/>
          <w:bCs/>
          <w:szCs w:val="24"/>
          <w:lang w:val="sr-Cyrl-BA"/>
        </w:rPr>
        <w:t xml:space="preserve"> </w:t>
      </w:r>
      <w:r>
        <w:rPr>
          <w:rFonts w:ascii="Times New Roman" w:eastAsia="Times New Roman" w:hAnsi="Times New Roman" w:cs="Times New Roman"/>
          <w:b/>
          <w:bCs/>
          <w:szCs w:val="24"/>
          <w:lang w:val="sr-Cyrl-BA"/>
        </w:rPr>
        <w:t>НАСТАВА</w:t>
      </w:r>
      <w:bookmarkEnd w:id="33"/>
    </w:p>
    <w:p w14:paraId="4DA7A50D" w14:textId="77777777" w:rsidR="00B3035B" w:rsidRPr="00B3035B" w:rsidRDefault="00B3035B" w:rsidP="00B3035B">
      <w:pPr>
        <w:spacing w:after="0" w:line="240" w:lineRule="auto"/>
        <w:rPr>
          <w:rFonts w:ascii="Times New Roman" w:eastAsia="Times New Roman" w:hAnsi="Times New Roman" w:cs="Times New Roman"/>
          <w:lang w:val="hr-BA"/>
        </w:rPr>
      </w:pPr>
    </w:p>
    <w:p w14:paraId="3373BA57" w14:textId="77777777" w:rsidR="00B3035B" w:rsidRPr="00B3035B" w:rsidRDefault="00B3035B" w:rsidP="00B3035B">
      <w:pPr>
        <w:spacing w:after="0" w:line="240" w:lineRule="auto"/>
        <w:rPr>
          <w:rFonts w:ascii="Times New Roman" w:eastAsia="Times New Roman" w:hAnsi="Times New Roman" w:cs="Times New Roman"/>
          <w:lang w:val="hr-BA"/>
        </w:rPr>
      </w:pPr>
    </w:p>
    <w:p w14:paraId="79C0748B" w14:textId="3CC05FFE"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ГОДИШЊИ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B56692">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210</w:t>
      </w:r>
    </w:p>
    <w:p w14:paraId="6743E9A3" w14:textId="3B2F58F5"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СЕДМИЧНИ</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sidR="00B56692">
        <w:rPr>
          <w:rFonts w:ascii="Times New Roman" w:eastAsia="Times New Roman" w:hAnsi="Times New Roman" w:cs="Times New Roman"/>
          <w:lang w:val="sr-Latn-BA"/>
        </w:rPr>
        <w:t xml:space="preserve">НАСТАВНИХ </w:t>
      </w:r>
      <w:r>
        <w:rPr>
          <w:rFonts w:ascii="Times New Roman" w:eastAsia="Times New Roman" w:hAnsi="Times New Roman" w:cs="Times New Roman"/>
          <w:lang w:val="bs-Cyrl-BA"/>
        </w:rPr>
        <w:t>ЧАСОВА</w:t>
      </w:r>
      <w:r w:rsidR="00B3035B" w:rsidRPr="00B3035B">
        <w:rPr>
          <w:rFonts w:ascii="Times New Roman" w:eastAsia="Times New Roman" w:hAnsi="Times New Roman" w:cs="Times New Roman"/>
          <w:lang w:val="bs-Cyrl-BA"/>
        </w:rPr>
        <w:t>: 6</w:t>
      </w:r>
    </w:p>
    <w:p w14:paraId="3366F6D8" w14:textId="50BDC851" w:rsidR="00B3035B" w:rsidRPr="00B3035B" w:rsidRDefault="00363FB4" w:rsidP="00B3035B">
      <w:pPr>
        <w:spacing w:after="0" w:line="240" w:lineRule="auto"/>
        <w:jc w:val="center"/>
        <w:rPr>
          <w:rFonts w:ascii="Times New Roman" w:eastAsia="Times New Roman" w:hAnsi="Times New Roman" w:cs="Times New Roman"/>
          <w:lang w:val="bs-Cyrl-BA"/>
        </w:rPr>
      </w:pPr>
      <w:r>
        <w:rPr>
          <w:rFonts w:ascii="Times New Roman" w:eastAsia="Times New Roman" w:hAnsi="Times New Roman" w:cs="Times New Roman"/>
          <w:lang w:val="bs-Cyrl-BA"/>
        </w:rPr>
        <w:t>БРОЈ</w:t>
      </w:r>
      <w:r w:rsidR="00B3035B" w:rsidRPr="00B3035B">
        <w:rPr>
          <w:rFonts w:ascii="Times New Roman" w:eastAsia="Times New Roman" w:hAnsi="Times New Roman" w:cs="Times New Roman"/>
          <w:lang w:val="bs-Cyrl-BA"/>
        </w:rPr>
        <w:t xml:space="preserve"> </w:t>
      </w:r>
      <w:r>
        <w:rPr>
          <w:rFonts w:ascii="Times New Roman" w:eastAsia="Times New Roman" w:hAnsi="Times New Roman" w:cs="Times New Roman"/>
          <w:lang w:val="bs-Cyrl-BA"/>
        </w:rPr>
        <w:t>МОДУЛА</w:t>
      </w:r>
      <w:r w:rsidR="00B3035B" w:rsidRPr="00B3035B">
        <w:rPr>
          <w:rFonts w:ascii="Times New Roman" w:eastAsia="Times New Roman" w:hAnsi="Times New Roman" w:cs="Times New Roman"/>
          <w:lang w:val="bs-Cyrl-BA"/>
        </w:rPr>
        <w:t>: 6</w:t>
      </w:r>
    </w:p>
    <w:p w14:paraId="10189423" w14:textId="77777777" w:rsidR="00B3035B" w:rsidRPr="00B3035B" w:rsidRDefault="00B3035B" w:rsidP="00B3035B">
      <w:pPr>
        <w:spacing w:after="0" w:line="240" w:lineRule="auto"/>
        <w:rPr>
          <w:rFonts w:ascii="Times New Roman" w:eastAsia="Times New Roman" w:hAnsi="Times New Roman" w:cs="Times New Roman"/>
        </w:rPr>
      </w:pPr>
    </w:p>
    <w:p w14:paraId="19F7CA20" w14:textId="77777777" w:rsidR="00B3035B" w:rsidRPr="00B3035B" w:rsidRDefault="00B3035B" w:rsidP="00B3035B">
      <w:pPr>
        <w:spacing w:after="0" w:line="240" w:lineRule="auto"/>
        <w:rPr>
          <w:rFonts w:ascii="Times New Roman" w:eastAsia="Times New Roman" w:hAnsi="Times New Roman" w:cs="Times New Roman"/>
        </w:rPr>
      </w:pPr>
    </w:p>
    <w:p w14:paraId="5211E512" w14:textId="77777777" w:rsidR="00B3035B" w:rsidRPr="00B3035B" w:rsidRDefault="00B3035B" w:rsidP="00B3035B">
      <w:pPr>
        <w:spacing w:after="0" w:line="240" w:lineRule="auto"/>
        <w:rPr>
          <w:rFonts w:ascii="Times New Roman" w:eastAsia="Times New Roman" w:hAnsi="Times New Roman" w:cs="Times New Roman"/>
        </w:rPr>
      </w:pPr>
    </w:p>
    <w:p w14:paraId="138DCD44" w14:textId="77777777" w:rsidR="00B3035B" w:rsidRPr="00B3035B" w:rsidRDefault="00B3035B" w:rsidP="00B3035B">
      <w:pPr>
        <w:spacing w:after="0" w:line="240" w:lineRule="auto"/>
        <w:rPr>
          <w:rFonts w:ascii="Times New Roman" w:eastAsia="Times New Roman" w:hAnsi="Times New Roman" w:cs="Times New Roman"/>
        </w:rPr>
      </w:pPr>
    </w:p>
    <w:p w14:paraId="4208687E" w14:textId="77777777" w:rsidR="00B3035B" w:rsidRPr="00B3035B" w:rsidRDefault="00B3035B" w:rsidP="00B3035B">
      <w:pPr>
        <w:spacing w:after="0" w:line="240" w:lineRule="auto"/>
        <w:rPr>
          <w:rFonts w:ascii="Times New Roman" w:eastAsia="Times New Roman" w:hAnsi="Times New Roman" w:cs="Times New Roman"/>
        </w:rPr>
      </w:pPr>
    </w:p>
    <w:p w14:paraId="579D8BDA" w14:textId="77777777" w:rsidR="00B3035B" w:rsidRPr="00B3035B" w:rsidRDefault="00B3035B" w:rsidP="00B3035B">
      <w:pPr>
        <w:spacing w:after="0" w:line="240" w:lineRule="auto"/>
        <w:jc w:val="center"/>
        <w:rPr>
          <w:rFonts w:ascii="Times New Roman" w:eastAsia="Times New Roman" w:hAnsi="Times New Roman" w:cs="Times New Roman"/>
          <w:sz w:val="32"/>
          <w:szCs w:val="32"/>
          <w:lang w:val="sr-Cyrl-CS"/>
        </w:rPr>
      </w:pPr>
    </w:p>
    <w:p w14:paraId="520B217B" w14:textId="77777777" w:rsidR="00B3035B" w:rsidRPr="00B3035B" w:rsidRDefault="00B3035B" w:rsidP="00B3035B">
      <w:pPr>
        <w:spacing w:after="0" w:line="240" w:lineRule="auto"/>
        <w:jc w:val="center"/>
        <w:rPr>
          <w:rFonts w:ascii="Times New Roman" w:eastAsia="Times New Roman" w:hAnsi="Times New Roman" w:cs="Times New Roman"/>
          <w:sz w:val="32"/>
          <w:szCs w:val="32"/>
          <w:lang w:val="sr-Cyrl-CS"/>
        </w:rPr>
      </w:pPr>
    </w:p>
    <w:p w14:paraId="10104C1F" w14:textId="77777777" w:rsidR="00B3035B" w:rsidRPr="00B3035B" w:rsidRDefault="00B3035B" w:rsidP="00B3035B">
      <w:pPr>
        <w:spacing w:after="0" w:line="240" w:lineRule="auto"/>
        <w:rPr>
          <w:rFonts w:ascii="Times New Roman" w:eastAsia="Times New Roman" w:hAnsi="Times New Roman" w:cs="Times New Roman"/>
          <w:sz w:val="32"/>
          <w:szCs w:val="32"/>
          <w:lang w:val="sr-Cyrl-CS"/>
        </w:rPr>
      </w:pPr>
    </w:p>
    <w:p w14:paraId="5C44EBF8" w14:textId="77777777" w:rsidR="00B3035B" w:rsidRPr="00B3035B" w:rsidRDefault="00B3035B" w:rsidP="00B3035B">
      <w:pPr>
        <w:spacing w:after="0" w:line="240" w:lineRule="auto"/>
        <w:rPr>
          <w:rFonts w:ascii="Times New Roman" w:eastAsia="Times New Roman" w:hAnsi="Times New Roman" w:cs="Times New Roman"/>
          <w:szCs w:val="24"/>
        </w:rPr>
      </w:pPr>
    </w:p>
    <w:p w14:paraId="5B1D7776" w14:textId="77777777" w:rsidR="00B3035B" w:rsidRPr="00B3035B" w:rsidRDefault="00B3035B" w:rsidP="00B3035B">
      <w:pPr>
        <w:spacing w:after="0" w:line="240" w:lineRule="auto"/>
        <w:rPr>
          <w:rFonts w:ascii="Times New Roman" w:eastAsia="Times New Roman" w:hAnsi="Times New Roman" w:cs="Times New Roman"/>
          <w:szCs w:val="24"/>
        </w:rPr>
      </w:pPr>
    </w:p>
    <w:p w14:paraId="147CD910" w14:textId="77777777" w:rsidR="00B3035B" w:rsidRPr="00B3035B" w:rsidRDefault="00B3035B" w:rsidP="00B3035B">
      <w:pPr>
        <w:spacing w:after="0" w:line="240" w:lineRule="auto"/>
        <w:rPr>
          <w:rFonts w:ascii="Times New Roman" w:eastAsia="Times New Roman" w:hAnsi="Times New Roman" w:cs="Times New Roman"/>
          <w:szCs w:val="24"/>
        </w:rPr>
      </w:pPr>
    </w:p>
    <w:p w14:paraId="14A00392" w14:textId="77777777" w:rsidR="00B3035B" w:rsidRPr="00B3035B" w:rsidRDefault="00B3035B" w:rsidP="00B3035B">
      <w:pPr>
        <w:spacing w:after="0" w:line="240" w:lineRule="auto"/>
        <w:rPr>
          <w:rFonts w:ascii="Times New Roman" w:eastAsia="Times New Roman" w:hAnsi="Times New Roman" w:cs="Times New Roman"/>
          <w:szCs w:val="24"/>
        </w:rPr>
      </w:pPr>
    </w:p>
    <w:p w14:paraId="59B5B9D3" w14:textId="77777777" w:rsidR="00B3035B" w:rsidRPr="00B3035B" w:rsidRDefault="00B3035B" w:rsidP="00B3035B">
      <w:pPr>
        <w:spacing w:after="0" w:line="240" w:lineRule="auto"/>
        <w:rPr>
          <w:rFonts w:ascii="Times New Roman" w:eastAsia="Times New Roman" w:hAnsi="Times New Roman" w:cs="Times New Roman"/>
          <w:szCs w:val="24"/>
        </w:rPr>
      </w:pPr>
    </w:p>
    <w:p w14:paraId="2BA6BFED" w14:textId="77777777" w:rsidR="00B3035B" w:rsidRPr="00B3035B" w:rsidRDefault="00B3035B" w:rsidP="00B3035B">
      <w:pPr>
        <w:spacing w:after="0" w:line="240" w:lineRule="auto"/>
        <w:rPr>
          <w:rFonts w:ascii="Times New Roman" w:eastAsia="Times New Roman" w:hAnsi="Times New Roman" w:cs="Times New Roman"/>
          <w:szCs w:val="24"/>
        </w:rPr>
      </w:pPr>
    </w:p>
    <w:p w14:paraId="371DACA2" w14:textId="77777777" w:rsidR="00B3035B" w:rsidRPr="00B3035B" w:rsidRDefault="00B3035B" w:rsidP="00B3035B">
      <w:pPr>
        <w:spacing w:after="0" w:line="240" w:lineRule="auto"/>
        <w:rPr>
          <w:rFonts w:ascii="Times New Roman" w:eastAsia="Times New Roman" w:hAnsi="Times New Roman" w:cs="Times New Roman"/>
          <w:szCs w:val="24"/>
        </w:rPr>
      </w:pPr>
    </w:p>
    <w:p w14:paraId="08748BE9" w14:textId="77777777" w:rsidR="00B3035B" w:rsidRPr="00B3035B" w:rsidRDefault="00B3035B" w:rsidP="00B3035B">
      <w:pPr>
        <w:spacing w:after="0" w:line="240" w:lineRule="auto"/>
        <w:rPr>
          <w:rFonts w:ascii="Times New Roman" w:eastAsia="Times New Roman" w:hAnsi="Times New Roman" w:cs="Times New Roman"/>
          <w:szCs w:val="24"/>
        </w:rPr>
      </w:pPr>
    </w:p>
    <w:p w14:paraId="7A2820F0" w14:textId="77777777" w:rsidR="00B3035B" w:rsidRPr="00B3035B" w:rsidRDefault="00B3035B" w:rsidP="00B3035B">
      <w:pPr>
        <w:spacing w:after="0" w:line="240" w:lineRule="auto"/>
        <w:rPr>
          <w:rFonts w:ascii="Times New Roman" w:eastAsia="Times New Roman" w:hAnsi="Times New Roman" w:cs="Times New Roman"/>
          <w:szCs w:val="24"/>
        </w:rPr>
      </w:pPr>
    </w:p>
    <w:p w14:paraId="70849956" w14:textId="77777777" w:rsidR="00B3035B" w:rsidRPr="00B3035B" w:rsidRDefault="00B3035B" w:rsidP="00B3035B">
      <w:pPr>
        <w:spacing w:after="0" w:line="240" w:lineRule="auto"/>
        <w:rPr>
          <w:rFonts w:ascii="Times New Roman" w:eastAsia="Times New Roman" w:hAnsi="Times New Roman" w:cs="Times New Roman"/>
          <w:szCs w:val="24"/>
        </w:rPr>
      </w:pPr>
    </w:p>
    <w:p w14:paraId="29FB65B7" w14:textId="77777777" w:rsidR="00B3035B" w:rsidRPr="00B3035B" w:rsidRDefault="00B3035B" w:rsidP="00B3035B">
      <w:pPr>
        <w:spacing w:after="0" w:line="240" w:lineRule="auto"/>
        <w:rPr>
          <w:rFonts w:ascii="Times New Roman" w:eastAsia="Times New Roman" w:hAnsi="Times New Roman" w:cs="Times New Roman"/>
          <w:szCs w:val="24"/>
        </w:rPr>
      </w:pPr>
    </w:p>
    <w:p w14:paraId="2C79DF7E" w14:textId="77777777" w:rsidR="00B3035B" w:rsidRPr="00B3035B" w:rsidRDefault="00B3035B" w:rsidP="00B3035B">
      <w:pPr>
        <w:spacing w:after="0" w:line="240" w:lineRule="auto"/>
        <w:rPr>
          <w:rFonts w:ascii="Times New Roman" w:eastAsia="Times New Roman" w:hAnsi="Times New Roman" w:cs="Times New Roman"/>
          <w:szCs w:val="24"/>
        </w:rPr>
      </w:pPr>
    </w:p>
    <w:p w14:paraId="5A7FBF96" w14:textId="77777777" w:rsidR="00B3035B" w:rsidRPr="00B3035B" w:rsidRDefault="00B3035B" w:rsidP="00B3035B">
      <w:pPr>
        <w:spacing w:after="0" w:line="240" w:lineRule="auto"/>
        <w:rPr>
          <w:rFonts w:ascii="Times New Roman" w:eastAsia="Times New Roman" w:hAnsi="Times New Roman" w:cs="Times New Roman"/>
          <w:szCs w:val="24"/>
        </w:rPr>
      </w:pPr>
    </w:p>
    <w:p w14:paraId="71E5BD06" w14:textId="77777777" w:rsidR="00B3035B" w:rsidRPr="00B3035B" w:rsidRDefault="00B3035B" w:rsidP="00B3035B">
      <w:pPr>
        <w:spacing w:after="0" w:line="240" w:lineRule="auto"/>
        <w:rPr>
          <w:rFonts w:ascii="Times New Roman" w:eastAsia="Times New Roman" w:hAnsi="Times New Roman" w:cs="Times New Roman"/>
          <w:szCs w:val="24"/>
        </w:rPr>
      </w:pPr>
    </w:p>
    <w:p w14:paraId="15917FBA" w14:textId="77777777" w:rsidR="00B3035B" w:rsidRPr="00B3035B" w:rsidRDefault="00B3035B" w:rsidP="00B3035B">
      <w:pPr>
        <w:spacing w:after="0" w:line="240" w:lineRule="auto"/>
        <w:rPr>
          <w:rFonts w:ascii="Times New Roman" w:eastAsia="Times New Roman" w:hAnsi="Times New Roman" w:cs="Times New Roman"/>
          <w:szCs w:val="24"/>
        </w:rPr>
      </w:pPr>
    </w:p>
    <w:p w14:paraId="09DDAF75" w14:textId="77777777" w:rsidR="00B3035B" w:rsidRPr="00B3035B" w:rsidRDefault="00B3035B" w:rsidP="00B3035B">
      <w:pPr>
        <w:spacing w:after="0" w:line="240" w:lineRule="auto"/>
        <w:rPr>
          <w:rFonts w:ascii="Times New Roman" w:eastAsia="Times New Roman" w:hAnsi="Times New Roman" w:cs="Times New Roman"/>
          <w:szCs w:val="24"/>
        </w:rPr>
      </w:pPr>
    </w:p>
    <w:p w14:paraId="18A0C76A"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6B0EF1EA"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376397FE"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02CABA07"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364F4E59"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1B7D81D5"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38EA7629"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15C3DC10"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15DE0B23"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025DEF79"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68B89972"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0CE395DE"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11F91BE6"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1CB00D84"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290334F5"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7B1350B9"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2F0CD27A"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19F3632C" w14:textId="06D4FFE1" w:rsidR="00B3035B" w:rsidRDefault="00B3035B" w:rsidP="00B3035B">
      <w:pPr>
        <w:spacing w:after="0" w:line="240" w:lineRule="auto"/>
        <w:rPr>
          <w:rFonts w:ascii="Times New Roman" w:eastAsia="Times New Roman" w:hAnsi="Times New Roman" w:cs="Times New Roman"/>
          <w:szCs w:val="24"/>
          <w:lang w:val="sr-Latn-BA"/>
        </w:rPr>
      </w:pPr>
    </w:p>
    <w:p w14:paraId="346918EE" w14:textId="3EEE3329" w:rsidR="009221FE" w:rsidRDefault="009221FE" w:rsidP="00B3035B">
      <w:pPr>
        <w:spacing w:after="0" w:line="240" w:lineRule="auto"/>
        <w:rPr>
          <w:rFonts w:ascii="Times New Roman" w:eastAsia="Times New Roman" w:hAnsi="Times New Roman" w:cs="Times New Roman"/>
          <w:szCs w:val="24"/>
          <w:lang w:val="sr-Latn-BA"/>
        </w:rPr>
      </w:pPr>
    </w:p>
    <w:p w14:paraId="532D776C" w14:textId="124B47AC" w:rsidR="009221FE" w:rsidRDefault="009221FE" w:rsidP="00B3035B">
      <w:pPr>
        <w:spacing w:after="0" w:line="240" w:lineRule="auto"/>
        <w:rPr>
          <w:rFonts w:ascii="Times New Roman" w:eastAsia="Times New Roman" w:hAnsi="Times New Roman" w:cs="Times New Roman"/>
          <w:szCs w:val="24"/>
          <w:lang w:val="sr-Latn-BA"/>
        </w:rPr>
      </w:pPr>
    </w:p>
    <w:p w14:paraId="6D09585D" w14:textId="1A8FE18C" w:rsidR="009221FE" w:rsidRDefault="009221FE" w:rsidP="00B3035B">
      <w:pPr>
        <w:spacing w:after="0" w:line="240" w:lineRule="auto"/>
        <w:rPr>
          <w:rFonts w:ascii="Times New Roman" w:eastAsia="Times New Roman" w:hAnsi="Times New Roman" w:cs="Times New Roman"/>
          <w:szCs w:val="24"/>
          <w:lang w:val="sr-Latn-BA"/>
        </w:rPr>
      </w:pPr>
    </w:p>
    <w:p w14:paraId="1CCC71C8" w14:textId="77777777" w:rsidR="009221FE" w:rsidRPr="00B3035B" w:rsidRDefault="009221FE" w:rsidP="00B3035B">
      <w:pPr>
        <w:spacing w:after="0" w:line="240" w:lineRule="auto"/>
        <w:rPr>
          <w:rFonts w:ascii="Times New Roman" w:eastAsia="Times New Roman" w:hAnsi="Times New Roman" w:cs="Times New Roman"/>
          <w:szCs w:val="24"/>
          <w:lang w:val="sr-Latn-BA"/>
        </w:rPr>
      </w:pPr>
    </w:p>
    <w:p w14:paraId="29304216"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0F6FA500" w14:textId="4D342B9B" w:rsidR="00B3035B" w:rsidRPr="00B3035B" w:rsidRDefault="00B3035B" w:rsidP="00B3035B">
      <w:pPr>
        <w:spacing w:after="0" w:line="240" w:lineRule="auto"/>
        <w:rPr>
          <w:rFonts w:ascii="Times New Roman" w:eastAsia="Times New Roman" w:hAnsi="Times New Roman" w:cs="Times New Roman"/>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3544"/>
        <w:gridCol w:w="4200"/>
      </w:tblGrid>
      <w:tr w:rsidR="00B3035B" w:rsidRPr="00B3035B" w14:paraId="386BD9EB" w14:textId="77777777" w:rsidTr="00363FB4">
        <w:trPr>
          <w:jc w:val="center"/>
        </w:trPr>
        <w:tc>
          <w:tcPr>
            <w:tcW w:w="2263" w:type="dxa"/>
            <w:tcBorders>
              <w:top w:val="single" w:sz="4" w:space="0" w:color="auto"/>
              <w:right w:val="single" w:sz="4" w:space="0" w:color="auto"/>
            </w:tcBorders>
            <w:shd w:val="clear" w:color="auto" w:fill="auto"/>
          </w:tcPr>
          <w:p w14:paraId="4919AA78" w14:textId="7EF3EAD9"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lastRenderedPageBreak/>
              <w:t>Предмет</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lang w:val="sr-Cyrl-CS"/>
              </w:rPr>
              <w:t>:</w:t>
            </w:r>
          </w:p>
        </w:tc>
        <w:tc>
          <w:tcPr>
            <w:tcW w:w="7744" w:type="dxa"/>
            <w:gridSpan w:val="2"/>
            <w:tcBorders>
              <w:top w:val="single" w:sz="4" w:space="0" w:color="auto"/>
              <w:left w:val="single" w:sz="4" w:space="0" w:color="auto"/>
            </w:tcBorders>
            <w:shd w:val="clear" w:color="auto" w:fill="auto"/>
          </w:tcPr>
          <w:p w14:paraId="78ADA3A5" w14:textId="2EC94E3B"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ПРАКТИЧНА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НАСТАВА</w:t>
            </w:r>
          </w:p>
        </w:tc>
      </w:tr>
      <w:tr w:rsidR="00B3035B" w:rsidRPr="00B3035B" w14:paraId="320A245B" w14:textId="77777777" w:rsidTr="00363FB4">
        <w:trPr>
          <w:jc w:val="center"/>
        </w:trPr>
        <w:tc>
          <w:tcPr>
            <w:tcW w:w="2263" w:type="dxa"/>
            <w:tcBorders>
              <w:bottom w:val="single" w:sz="4" w:space="0" w:color="auto"/>
              <w:right w:val="single" w:sz="4" w:space="0" w:color="auto"/>
            </w:tcBorders>
            <w:shd w:val="clear" w:color="auto" w:fill="auto"/>
          </w:tcPr>
          <w:p w14:paraId="1C93D248" w14:textId="5321243C"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lang w:val="sr-Cyrl-CS"/>
              </w:rPr>
              <w:t>:</w:t>
            </w:r>
          </w:p>
        </w:tc>
        <w:tc>
          <w:tcPr>
            <w:tcW w:w="7744" w:type="dxa"/>
            <w:gridSpan w:val="2"/>
            <w:tcBorders>
              <w:left w:val="single" w:sz="4" w:space="0" w:color="auto"/>
              <w:bottom w:val="single" w:sz="4" w:space="0" w:color="auto"/>
            </w:tcBorders>
            <w:shd w:val="clear" w:color="auto" w:fill="auto"/>
          </w:tcPr>
          <w:p w14:paraId="6DF6D9B0" w14:textId="402FC497"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b/>
                <w:bCs/>
              </w:rPr>
              <w:t>ЗАШТИТА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РАДУ</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ЗАШТИТА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ОД</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ПОЖАРА</w:t>
            </w:r>
          </w:p>
        </w:tc>
      </w:tr>
      <w:tr w:rsidR="00B3035B" w:rsidRPr="00B3035B" w14:paraId="5210A1C6" w14:textId="77777777" w:rsidTr="00363FB4">
        <w:trPr>
          <w:jc w:val="center"/>
        </w:trPr>
        <w:tc>
          <w:tcPr>
            <w:tcW w:w="2263" w:type="dxa"/>
            <w:tcBorders>
              <w:right w:val="single" w:sz="4" w:space="0" w:color="auto"/>
            </w:tcBorders>
            <w:shd w:val="clear" w:color="auto" w:fill="auto"/>
          </w:tcPr>
          <w:p w14:paraId="4A2194CB" w14:textId="4CA26F54"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744" w:type="dxa"/>
            <w:gridSpan w:val="2"/>
            <w:tcBorders>
              <w:left w:val="single" w:sz="4" w:space="0" w:color="auto"/>
            </w:tcBorders>
            <w:shd w:val="clear" w:color="auto" w:fill="auto"/>
          </w:tcPr>
          <w:p w14:paraId="05561281" w14:textId="77777777"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1</w:t>
            </w:r>
          </w:p>
        </w:tc>
      </w:tr>
      <w:tr w:rsidR="00B3035B" w:rsidRPr="00B3035B" w14:paraId="1F73E3A9" w14:textId="77777777" w:rsidTr="00363FB4">
        <w:trPr>
          <w:jc w:val="center"/>
        </w:trPr>
        <w:tc>
          <w:tcPr>
            <w:tcW w:w="10007" w:type="dxa"/>
            <w:gridSpan w:val="3"/>
            <w:shd w:val="clear" w:color="auto" w:fill="auto"/>
          </w:tcPr>
          <w:p w14:paraId="631B0AA2" w14:textId="2CA879F9"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lang w:val="sr-Cyrl-CS"/>
              </w:rPr>
              <w:t xml:space="preserve"> </w:t>
            </w:r>
          </w:p>
        </w:tc>
      </w:tr>
      <w:tr w:rsidR="00B3035B" w:rsidRPr="00B3035B" w14:paraId="3E8A16BD" w14:textId="77777777" w:rsidTr="00363FB4">
        <w:trPr>
          <w:jc w:val="center"/>
        </w:trPr>
        <w:tc>
          <w:tcPr>
            <w:tcW w:w="10007" w:type="dxa"/>
            <w:gridSpan w:val="3"/>
            <w:shd w:val="clear" w:color="auto" w:fill="auto"/>
          </w:tcPr>
          <w:p w14:paraId="3BF19912" w14:textId="3840F021"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Стицање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практичних</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знања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опасностима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које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могу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јавити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обављању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послова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мјерама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заштите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раду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заштите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од</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пожара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стварање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радних</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навика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вјештина</w:t>
            </w:r>
            <w:r w:rsidR="00B3035B" w:rsidRPr="00B3035B">
              <w:rPr>
                <w:rFonts w:ascii="Times New Roman" w:eastAsia="Times New Roman" w:hAnsi="Times New Roman" w:cs="Times New Roman"/>
                <w:lang w:val="hr-HR"/>
              </w:rPr>
              <w:t>.</w:t>
            </w:r>
          </w:p>
        </w:tc>
      </w:tr>
      <w:tr w:rsidR="00B3035B" w:rsidRPr="00B3035B" w14:paraId="0C3DA290" w14:textId="77777777" w:rsidTr="00363FB4">
        <w:trPr>
          <w:jc w:val="center"/>
        </w:trPr>
        <w:tc>
          <w:tcPr>
            <w:tcW w:w="10007" w:type="dxa"/>
            <w:gridSpan w:val="3"/>
            <w:shd w:val="clear" w:color="auto" w:fill="auto"/>
          </w:tcPr>
          <w:p w14:paraId="52972A46" w14:textId="78D26F77"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09F01F7F" w14:textId="77777777" w:rsidTr="00363FB4">
        <w:trPr>
          <w:trHeight w:val="214"/>
          <w:jc w:val="center"/>
        </w:trPr>
        <w:tc>
          <w:tcPr>
            <w:tcW w:w="10007" w:type="dxa"/>
            <w:gridSpan w:val="3"/>
            <w:shd w:val="clear" w:color="auto" w:fill="auto"/>
          </w:tcPr>
          <w:p w14:paraId="33922DB4" w14:textId="1331FB0A" w:rsidR="00B3035B" w:rsidRPr="00B3035B" w:rsidRDefault="00363FB4" w:rsidP="00B3035B">
            <w:pPr>
              <w:spacing w:after="120" w:line="240" w:lineRule="auto"/>
              <w:rPr>
                <w:rFonts w:ascii="Times New Roman" w:eastAsia="Times New Roman" w:hAnsi="Times New Roman" w:cs="Times New Roman"/>
                <w:lang w:val="en-US"/>
              </w:rPr>
            </w:pPr>
            <w:r>
              <w:rPr>
                <w:rFonts w:ascii="Times New Roman" w:eastAsia="Times New Roman" w:hAnsi="Times New Roman" w:cs="Times New Roman"/>
              </w:rPr>
              <w:t>Нема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специјалних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захтјева</w:t>
            </w:r>
            <w:r w:rsidR="00B3035B" w:rsidRPr="00B3035B">
              <w:rPr>
                <w:rFonts w:ascii="Times New Roman" w:eastAsia="Times New Roman" w:hAnsi="Times New Roman" w:cs="Times New Roman"/>
              </w:rPr>
              <w:t>.</w:t>
            </w:r>
          </w:p>
        </w:tc>
      </w:tr>
      <w:tr w:rsidR="00B3035B" w:rsidRPr="00B3035B" w14:paraId="605184C9" w14:textId="77777777" w:rsidTr="00363FB4">
        <w:trPr>
          <w:jc w:val="center"/>
        </w:trPr>
        <w:tc>
          <w:tcPr>
            <w:tcW w:w="10007" w:type="dxa"/>
            <w:gridSpan w:val="3"/>
            <w:shd w:val="clear" w:color="auto" w:fill="auto"/>
          </w:tcPr>
          <w:p w14:paraId="5BF4FB17" w14:textId="47B37816"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Циљеви</w:t>
            </w:r>
          </w:p>
        </w:tc>
      </w:tr>
      <w:tr w:rsidR="00B3035B" w:rsidRPr="00B3035B" w14:paraId="0B16AFC1" w14:textId="77777777" w:rsidTr="00363FB4">
        <w:trPr>
          <w:jc w:val="center"/>
        </w:trPr>
        <w:tc>
          <w:tcPr>
            <w:tcW w:w="10007" w:type="dxa"/>
            <w:gridSpan w:val="3"/>
            <w:shd w:val="clear" w:color="auto" w:fill="auto"/>
          </w:tcPr>
          <w:p w14:paraId="325FEE49" w14:textId="65F6DF48" w:rsidR="00B3035B" w:rsidRPr="00B3035B" w:rsidRDefault="00363FB4" w:rsidP="00B3035B">
            <w:pPr>
              <w:numPr>
                <w:ilvl w:val="0"/>
                <w:numId w:val="85"/>
              </w:numPr>
              <w:spacing w:after="0" w:line="240" w:lineRule="auto"/>
              <w:rPr>
                <w:rFonts w:ascii="Times New Roman" w:eastAsia="Times New Roman" w:hAnsi="Times New Roman" w:cs="Times New Roman"/>
              </w:rPr>
            </w:pPr>
            <w:r>
              <w:rPr>
                <w:rFonts w:ascii="Times New Roman" w:eastAsia="Times New Roman" w:hAnsi="Times New Roman" w:cs="Times New Roman"/>
                <w:lang w:val="sr-Latn-BA"/>
              </w:rPr>
              <w:t>О</w:t>
            </w:r>
            <w:r>
              <w:rPr>
                <w:rFonts w:ascii="Times New Roman" w:eastAsia="Times New Roman" w:hAnsi="Times New Roman" w:cs="Times New Roman"/>
              </w:rPr>
              <w:t>способљавање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практичну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идентификацију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опасности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могућим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посљедицама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конкретним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пословима</w:t>
            </w:r>
            <w:r w:rsidR="00B3035B" w:rsidRPr="00B3035B">
              <w:rPr>
                <w:rFonts w:ascii="Times New Roman" w:eastAsia="Times New Roman" w:hAnsi="Times New Roman" w:cs="Times New Roman"/>
              </w:rPr>
              <w:t xml:space="preserve">; </w:t>
            </w:r>
          </w:p>
          <w:p w14:paraId="25452323" w14:textId="5CE2F7DF" w:rsidR="00B3035B" w:rsidRPr="00B3035B" w:rsidRDefault="00363FB4" w:rsidP="00B3035B">
            <w:pPr>
              <w:numPr>
                <w:ilvl w:val="0"/>
                <w:numId w:val="8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О</w:t>
            </w:r>
            <w:r>
              <w:rPr>
                <w:rFonts w:ascii="Times New Roman" w:eastAsia="Times New Roman" w:hAnsi="Times New Roman" w:cs="Times New Roman"/>
              </w:rPr>
              <w:t>способљавање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практично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кориштење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личних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средстава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заштите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средстава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пружања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помоћи</w:t>
            </w:r>
            <w:r w:rsidR="00B3035B" w:rsidRPr="00B3035B">
              <w:rPr>
                <w:rFonts w:ascii="Times New Roman" w:eastAsia="Times New Roman" w:hAnsi="Times New Roman" w:cs="Times New Roman"/>
                <w:lang w:val="sr-Latn-BA"/>
              </w:rPr>
              <w:t>;</w:t>
            </w:r>
          </w:p>
          <w:p w14:paraId="6861CD87" w14:textId="08D3FED7" w:rsidR="00B3035B" w:rsidRPr="00B3035B" w:rsidRDefault="00363FB4" w:rsidP="00B3035B">
            <w:pPr>
              <w:numPr>
                <w:ilvl w:val="0"/>
                <w:numId w:val="85"/>
              </w:numPr>
              <w:spacing w:after="0" w:line="240" w:lineRule="auto"/>
              <w:rPr>
                <w:rFonts w:ascii="Times New Roman" w:eastAsia="Times New Roman" w:hAnsi="Times New Roman" w:cs="Times New Roman"/>
              </w:rPr>
            </w:pPr>
            <w:r>
              <w:rPr>
                <w:rFonts w:ascii="Times New Roman" w:eastAsia="Times New Roman" w:hAnsi="Times New Roman" w:cs="Times New Roman"/>
                <w:lang w:val="sr-Latn-BA"/>
              </w:rPr>
              <w:t>О</w:t>
            </w:r>
            <w:r>
              <w:rPr>
                <w:rFonts w:ascii="Times New Roman" w:eastAsia="Times New Roman" w:hAnsi="Times New Roman" w:cs="Times New Roman"/>
              </w:rPr>
              <w:t>способљавање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врстама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типовима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начином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кориштења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противпожарних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апарата</w:t>
            </w:r>
            <w:r w:rsidR="00B3035B" w:rsidRPr="00B3035B">
              <w:rPr>
                <w:rFonts w:ascii="Times New Roman" w:eastAsia="Times New Roman" w:hAnsi="Times New Roman" w:cs="Times New Roman"/>
                <w:lang w:val="sr-Latn-BA"/>
              </w:rPr>
              <w:t>;</w:t>
            </w:r>
            <w:r w:rsidR="00B3035B" w:rsidRPr="00B3035B">
              <w:rPr>
                <w:rFonts w:ascii="Times New Roman" w:eastAsia="Times New Roman" w:hAnsi="Times New Roman" w:cs="Times New Roman"/>
              </w:rPr>
              <w:t xml:space="preserve"> </w:t>
            </w:r>
            <w:r>
              <w:rPr>
                <w:rFonts w:ascii="Times New Roman" w:eastAsia="Times New Roman" w:hAnsi="Times New Roman" w:cs="Times New Roman"/>
                <w:lang w:val="sr-Latn-BA"/>
              </w:rPr>
              <w:t>У</w:t>
            </w:r>
            <w:r>
              <w:rPr>
                <w:rFonts w:ascii="Times New Roman" w:eastAsia="Times New Roman" w:hAnsi="Times New Roman" w:cs="Times New Roman"/>
              </w:rPr>
              <w:t>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системом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прекид</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струјних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кругова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одводњу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статичког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електрицитета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тегљачима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цистернама</w:t>
            </w:r>
            <w:r w:rsidR="00B3035B" w:rsidRPr="00B3035B">
              <w:rPr>
                <w:rFonts w:ascii="Times New Roman" w:eastAsia="Times New Roman" w:hAnsi="Times New Roman" w:cs="Times New Roman"/>
                <w:lang w:val="sr-Latn-BA"/>
              </w:rPr>
              <w:t>.</w:t>
            </w:r>
          </w:p>
        </w:tc>
      </w:tr>
      <w:tr w:rsidR="00B3035B" w:rsidRPr="00B3035B" w14:paraId="2B3AC3E7" w14:textId="77777777" w:rsidTr="00363FB4">
        <w:trPr>
          <w:jc w:val="center"/>
        </w:trPr>
        <w:tc>
          <w:tcPr>
            <w:tcW w:w="10007" w:type="dxa"/>
            <w:gridSpan w:val="3"/>
            <w:shd w:val="clear" w:color="auto" w:fill="auto"/>
          </w:tcPr>
          <w:p w14:paraId="00612E53" w14:textId="7EEE88DC"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Јединице</w:t>
            </w:r>
          </w:p>
        </w:tc>
      </w:tr>
      <w:tr w:rsidR="00B3035B" w:rsidRPr="00B3035B" w14:paraId="6D5D00F2" w14:textId="77777777" w:rsidTr="00363FB4">
        <w:trPr>
          <w:jc w:val="center"/>
        </w:trPr>
        <w:tc>
          <w:tcPr>
            <w:tcW w:w="10007" w:type="dxa"/>
            <w:gridSpan w:val="3"/>
            <w:shd w:val="clear" w:color="auto" w:fill="auto"/>
          </w:tcPr>
          <w:p w14:paraId="087A2CAB" w14:textId="34156E42"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1.</w:t>
            </w:r>
            <w:r w:rsidRPr="00B3035B">
              <w:rPr>
                <w:rFonts w:ascii="Times New Roman" w:eastAsia="Times New Roman" w:hAnsi="Times New Roman" w:cs="Times New Roman"/>
              </w:rPr>
              <w:tab/>
            </w:r>
            <w:r w:rsidR="00363FB4">
              <w:rPr>
                <w:rFonts w:ascii="Times New Roman" w:eastAsia="Times New Roman" w:hAnsi="Times New Roman" w:cs="Times New Roman"/>
              </w:rPr>
              <w:t>Врсте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опасности</w:t>
            </w:r>
          </w:p>
          <w:p w14:paraId="52106361" w14:textId="16270BA2"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2.</w:t>
            </w:r>
            <w:r w:rsidRPr="00B3035B">
              <w:rPr>
                <w:rFonts w:ascii="Times New Roman" w:eastAsia="Times New Roman" w:hAnsi="Times New Roman" w:cs="Times New Roman"/>
              </w:rPr>
              <w:tab/>
            </w:r>
            <w:r w:rsidR="00363FB4">
              <w:rPr>
                <w:rFonts w:ascii="Times New Roman" w:eastAsia="Times New Roman" w:hAnsi="Times New Roman" w:cs="Times New Roman"/>
              </w:rPr>
              <w:t>Умор</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поспаност</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температура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алкохол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дрога</w:t>
            </w:r>
          </w:p>
          <w:p w14:paraId="59C1501C" w14:textId="64F17494"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3.</w:t>
            </w:r>
            <w:r w:rsidRPr="00B3035B">
              <w:rPr>
                <w:rFonts w:ascii="Times New Roman" w:eastAsia="Times New Roman" w:hAnsi="Times New Roman" w:cs="Times New Roman"/>
              </w:rPr>
              <w:tab/>
            </w:r>
            <w:r w:rsidR="00363FB4">
              <w:rPr>
                <w:rFonts w:ascii="Times New Roman" w:eastAsia="Times New Roman" w:hAnsi="Times New Roman" w:cs="Times New Roman"/>
              </w:rPr>
              <w:t>Бука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вибрације</w:t>
            </w:r>
          </w:p>
          <w:p w14:paraId="682B3423" w14:textId="455E6FED"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4.</w:t>
            </w:r>
            <w:r w:rsidRPr="00B3035B">
              <w:rPr>
                <w:rFonts w:ascii="Times New Roman" w:eastAsia="Times New Roman" w:hAnsi="Times New Roman" w:cs="Times New Roman"/>
              </w:rPr>
              <w:tab/>
            </w:r>
            <w:r w:rsidR="00363FB4">
              <w:rPr>
                <w:rFonts w:ascii="Times New Roman" w:eastAsia="Times New Roman" w:hAnsi="Times New Roman" w:cs="Times New Roman"/>
              </w:rPr>
              <w:t>Заштитна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опрема</w:t>
            </w:r>
          </w:p>
          <w:p w14:paraId="5C7C071E" w14:textId="297ABAEE"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5.</w:t>
            </w:r>
            <w:r w:rsidRPr="00B3035B">
              <w:rPr>
                <w:rFonts w:ascii="Times New Roman" w:eastAsia="Times New Roman" w:hAnsi="Times New Roman" w:cs="Times New Roman"/>
              </w:rPr>
              <w:tab/>
            </w:r>
            <w:r w:rsidR="00363FB4">
              <w:rPr>
                <w:rFonts w:ascii="Times New Roman" w:eastAsia="Times New Roman" w:hAnsi="Times New Roman" w:cs="Times New Roman"/>
              </w:rPr>
              <w:t>Заштита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од</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пожара</w:t>
            </w:r>
          </w:p>
          <w:p w14:paraId="1D29F306" w14:textId="0984A85C" w:rsidR="00B3035B" w:rsidRPr="00B3035B" w:rsidRDefault="00B3035B" w:rsidP="00B3035B">
            <w:pPr>
              <w:spacing w:after="0" w:line="240" w:lineRule="auto"/>
              <w:rPr>
                <w:rFonts w:ascii="Times New Roman" w:eastAsia="Times New Roman" w:hAnsi="Times New Roman" w:cs="Times New Roman"/>
                <w:lang w:val="sr-Latn-BA"/>
              </w:rPr>
            </w:pPr>
            <w:r w:rsidRPr="00B3035B">
              <w:rPr>
                <w:rFonts w:ascii="Times New Roman" w:eastAsia="Times New Roman" w:hAnsi="Times New Roman" w:cs="Times New Roman"/>
              </w:rPr>
              <w:t>6.</w:t>
            </w:r>
            <w:r w:rsidRPr="00B3035B">
              <w:rPr>
                <w:rFonts w:ascii="Times New Roman" w:eastAsia="Times New Roman" w:hAnsi="Times New Roman" w:cs="Times New Roman"/>
              </w:rPr>
              <w:tab/>
            </w:r>
            <w:r w:rsidR="00363FB4">
              <w:rPr>
                <w:rFonts w:ascii="Times New Roman" w:eastAsia="Times New Roman" w:hAnsi="Times New Roman" w:cs="Times New Roman"/>
              </w:rPr>
              <w:t>Врсте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типови</w:t>
            </w:r>
            <w:r w:rsidR="00E24FB6">
              <w:rPr>
                <w:rFonts w:ascii="Times New Roman" w:eastAsia="Times New Roman" w:hAnsi="Times New Roman" w:cs="Times New Roman"/>
                <w:lang w:val="sr-Cyrl-BA"/>
              </w:rPr>
              <w:t xml:space="preserve"> противпожарних (</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ПП</w:t>
            </w:r>
            <w:r w:rsidR="00E24FB6">
              <w:rPr>
                <w:rFonts w:ascii="Times New Roman" w:eastAsia="Times New Roman" w:hAnsi="Times New Roman" w:cs="Times New Roman"/>
                <w:lang w:val="sr-Cyrl-BA"/>
              </w:rPr>
              <w:t>)</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апарата</w:t>
            </w:r>
          </w:p>
        </w:tc>
      </w:tr>
      <w:tr w:rsidR="00B3035B" w:rsidRPr="00B3035B" w14:paraId="2076C626" w14:textId="77777777" w:rsidTr="00363FB4">
        <w:trPr>
          <w:trHeight w:val="307"/>
          <w:jc w:val="center"/>
        </w:trPr>
        <w:tc>
          <w:tcPr>
            <w:tcW w:w="5807" w:type="dxa"/>
            <w:gridSpan w:val="2"/>
            <w:tcBorders>
              <w:right w:val="single" w:sz="4" w:space="0" w:color="auto"/>
            </w:tcBorders>
            <w:shd w:val="clear" w:color="auto" w:fill="auto"/>
            <w:vAlign w:val="center"/>
          </w:tcPr>
          <w:p w14:paraId="23FA46F7" w14:textId="541B8371" w:rsidR="00B3035B" w:rsidRPr="00B3035B" w:rsidRDefault="00363FB4" w:rsidP="00B3035B">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sr-Cyrl-CS"/>
              </w:rPr>
              <w:t>учења</w:t>
            </w:r>
          </w:p>
        </w:tc>
        <w:tc>
          <w:tcPr>
            <w:tcW w:w="4200" w:type="dxa"/>
            <w:tcBorders>
              <w:left w:val="single" w:sz="4" w:space="0" w:color="auto"/>
            </w:tcBorders>
            <w:shd w:val="clear" w:color="auto" w:fill="auto"/>
            <w:vAlign w:val="center"/>
          </w:tcPr>
          <w:p w14:paraId="53813FBB" w14:textId="3B9B19E9" w:rsidR="00B3035B" w:rsidRPr="00B3035B" w:rsidRDefault="00363FB4" w:rsidP="00B3035B">
            <w:pPr>
              <w:spacing w:after="120" w:line="240" w:lineRule="auto"/>
              <w:jc w:val="center"/>
              <w:rPr>
                <w:rFonts w:ascii="Times New Roman" w:eastAsia="Times New Roman" w:hAnsi="Times New Roman" w:cs="Times New Roman"/>
                <w:b/>
                <w:bCs/>
                <w:lang w:val="sr-Latn-BA"/>
              </w:rPr>
            </w:pPr>
            <w:r>
              <w:rPr>
                <w:rFonts w:ascii="Times New Roman" w:eastAsia="Times New Roman" w:hAnsi="Times New Roman" w:cs="Times New Roman"/>
                <w:b/>
                <w:bCs/>
              </w:rPr>
              <w:t>Смјернице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за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наставнике</w:t>
            </w:r>
          </w:p>
        </w:tc>
      </w:tr>
      <w:tr w:rsidR="00B3035B" w:rsidRPr="00B3035B" w14:paraId="4C29C778" w14:textId="77777777" w:rsidTr="00363FB4">
        <w:trPr>
          <w:trHeight w:val="420"/>
          <w:jc w:val="center"/>
        </w:trPr>
        <w:tc>
          <w:tcPr>
            <w:tcW w:w="5807" w:type="dxa"/>
            <w:gridSpan w:val="2"/>
            <w:tcBorders>
              <w:right w:val="single" w:sz="4" w:space="0" w:color="auto"/>
            </w:tcBorders>
          </w:tcPr>
          <w:p w14:paraId="079C51C9" w14:textId="4BDD7381" w:rsidR="00B3035B" w:rsidRPr="00B3035B" w:rsidRDefault="00363FB4" w:rsidP="00B3035B">
            <w:pPr>
              <w:spacing w:after="0" w:line="240" w:lineRule="auto"/>
              <w:rPr>
                <w:rFonts w:ascii="Times New Roman" w:eastAsia="Times New Roman" w:hAnsi="Times New Roman" w:cs="Times New Roman"/>
                <w:b/>
                <w:bCs/>
                <w:u w:val="single"/>
                <w:lang w:val="sr-Latn-BA"/>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1.  </w:t>
            </w:r>
          </w:p>
          <w:p w14:paraId="12FA456B" w14:textId="06B38865"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2645D298" w14:textId="6DAAFF06" w:rsidR="00B3035B" w:rsidRPr="00B3035B" w:rsidRDefault="00363FB4" w:rsidP="00B3035B">
            <w:pPr>
              <w:numPr>
                <w:ilvl w:val="0"/>
                <w:numId w:val="8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w:t>
            </w:r>
            <w:r>
              <w:rPr>
                <w:rFonts w:ascii="Times New Roman" w:eastAsia="Times New Roman" w:hAnsi="Times New Roman" w:cs="Times New Roman"/>
              </w:rPr>
              <w:t>репозна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врсте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опасности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I</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II</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III</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степена</w:t>
            </w:r>
            <w:r w:rsidR="00B3035B" w:rsidRPr="00B3035B">
              <w:rPr>
                <w:rFonts w:ascii="Times New Roman" w:eastAsia="Times New Roman" w:hAnsi="Times New Roman" w:cs="Times New Roman"/>
                <w:lang w:val="sr-Latn-BA"/>
              </w:rPr>
              <w:t>,</w:t>
            </w:r>
          </w:p>
          <w:p w14:paraId="5FACD7F3" w14:textId="6CB828E7" w:rsidR="00B3035B" w:rsidRPr="00B3035B" w:rsidRDefault="00363FB4" w:rsidP="00B3035B">
            <w:pPr>
              <w:numPr>
                <w:ilvl w:val="0"/>
                <w:numId w:val="8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w:t>
            </w:r>
            <w:r>
              <w:rPr>
                <w:rFonts w:ascii="Times New Roman" w:eastAsia="Times New Roman" w:hAnsi="Times New Roman" w:cs="Times New Roman"/>
              </w:rPr>
              <w:t>дентификује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опасности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могу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изазвати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лакше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тјелесне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повреде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инвалидитет</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смртни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исход</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реагује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складу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могућим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lang w:val="sr-Latn-BA"/>
              </w:rPr>
              <w:t>опасностима</w:t>
            </w:r>
            <w:r w:rsidR="00B3035B" w:rsidRPr="00B3035B">
              <w:rPr>
                <w:rFonts w:ascii="Times New Roman" w:eastAsia="Times New Roman" w:hAnsi="Times New Roman" w:cs="Times New Roman"/>
                <w:lang w:val="sr-Latn-BA"/>
              </w:rPr>
              <w:t>,</w:t>
            </w:r>
          </w:p>
          <w:p w14:paraId="04E5711A" w14:textId="337ECCA3" w:rsidR="00B3035B" w:rsidRPr="00B3035B" w:rsidRDefault="00363FB4" w:rsidP="00B3035B">
            <w:pPr>
              <w:numPr>
                <w:ilvl w:val="0"/>
                <w:numId w:val="8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w:t>
            </w:r>
            <w:r>
              <w:rPr>
                <w:rFonts w:ascii="Times New Roman" w:eastAsia="Times New Roman" w:hAnsi="Times New Roman" w:cs="Times New Roman"/>
              </w:rPr>
              <w:t>амостално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обавља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повјерене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задатке</w:t>
            </w:r>
            <w:r w:rsidR="00B3035B" w:rsidRPr="00B3035B">
              <w:rPr>
                <w:rFonts w:ascii="Times New Roman" w:eastAsia="Times New Roman" w:hAnsi="Times New Roman" w:cs="Times New Roman"/>
                <w:lang w:val="sr-Latn-BA"/>
              </w:rPr>
              <w:t>,</w:t>
            </w:r>
          </w:p>
          <w:p w14:paraId="7130B488" w14:textId="3F1FE3D4" w:rsidR="00B3035B" w:rsidRPr="00B3035B" w:rsidRDefault="00363FB4" w:rsidP="00B3035B">
            <w:pPr>
              <w:numPr>
                <w:ilvl w:val="0"/>
                <w:numId w:val="8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w:t>
            </w:r>
            <w:r>
              <w:rPr>
                <w:rFonts w:ascii="Times New Roman" w:eastAsia="Times New Roman" w:hAnsi="Times New Roman" w:cs="Times New Roman"/>
              </w:rPr>
              <w:t>равилно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економично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распоређује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вријеме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w:t>
            </w:r>
            <w:r w:rsidR="00B3035B" w:rsidRPr="00B3035B">
              <w:rPr>
                <w:rFonts w:ascii="Times New Roman" w:eastAsia="Times New Roman" w:hAnsi="Times New Roman" w:cs="Times New Roman"/>
                <w:lang w:val="sr-Latn-BA"/>
              </w:rPr>
              <w:t>,</w:t>
            </w:r>
          </w:p>
          <w:p w14:paraId="748AA72F" w14:textId="3B4EC277" w:rsidR="00B3035B" w:rsidRPr="00B3035B" w:rsidRDefault="00363FB4" w:rsidP="00B3035B">
            <w:pPr>
              <w:numPr>
                <w:ilvl w:val="0"/>
                <w:numId w:val="8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w:t>
            </w:r>
            <w:r>
              <w:rPr>
                <w:rFonts w:ascii="Times New Roman" w:eastAsia="Times New Roman" w:hAnsi="Times New Roman" w:cs="Times New Roman"/>
              </w:rPr>
              <w:t>амостално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складу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ситуацијом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користи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заштитну</w:t>
            </w:r>
            <w:r w:rsidR="00B3035B" w:rsidRPr="00B3035B">
              <w:rPr>
                <w:rFonts w:ascii="Times New Roman" w:eastAsia="Times New Roman" w:hAnsi="Times New Roman" w:cs="Times New Roman"/>
                <w:b/>
                <w:bCs/>
                <w:lang w:val="sr-Latn-BA"/>
              </w:rPr>
              <w:t xml:space="preserve"> </w:t>
            </w:r>
            <w:r>
              <w:rPr>
                <w:rFonts w:ascii="Times New Roman" w:eastAsia="Times New Roman" w:hAnsi="Times New Roman" w:cs="Times New Roman"/>
                <w:bCs/>
                <w:lang w:val="sr-Latn-BA"/>
              </w:rPr>
              <w:t>опрему</w:t>
            </w:r>
            <w:r w:rsidR="00B3035B" w:rsidRPr="00B3035B">
              <w:rPr>
                <w:rFonts w:ascii="Times New Roman" w:eastAsia="Times New Roman" w:hAnsi="Times New Roman" w:cs="Times New Roman"/>
                <w:bCs/>
                <w:lang w:val="sr-Latn-BA"/>
              </w:rPr>
              <w:t>.</w:t>
            </w:r>
          </w:p>
          <w:p w14:paraId="063CB7EE" w14:textId="77777777" w:rsidR="00B3035B" w:rsidRPr="00B3035B" w:rsidRDefault="00B3035B" w:rsidP="00B3035B">
            <w:pPr>
              <w:spacing w:after="0" w:line="240" w:lineRule="auto"/>
              <w:rPr>
                <w:rFonts w:ascii="Times New Roman" w:eastAsia="Times New Roman" w:hAnsi="Times New Roman" w:cs="Times New Roman"/>
                <w:bCs/>
                <w:lang w:val="sr-Latn-BA"/>
              </w:rPr>
            </w:pPr>
          </w:p>
          <w:p w14:paraId="6268D0B1" w14:textId="45215654"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 </w:t>
            </w:r>
          </w:p>
          <w:p w14:paraId="6A1B0F15" w14:textId="73CFD0C8"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2B1E9157" w14:textId="718069C1" w:rsidR="00B3035B" w:rsidRPr="00B3035B" w:rsidRDefault="00363FB4" w:rsidP="00B3035B">
            <w:pPr>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објасни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утицај</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умора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поспаности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температуре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w:t>
            </w:r>
            <w:r w:rsidR="00B3035B" w:rsidRPr="00B3035B">
              <w:rPr>
                <w:rFonts w:ascii="Times New Roman" w:eastAsia="Times New Roman" w:hAnsi="Times New Roman" w:cs="Times New Roman"/>
              </w:rPr>
              <w:t>-</w:t>
            </w:r>
            <w:r>
              <w:rPr>
                <w:rFonts w:ascii="Times New Roman" w:eastAsia="Times New Roman" w:hAnsi="Times New Roman" w:cs="Times New Roman"/>
              </w:rPr>
              <w:t>моторне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возача</w:t>
            </w:r>
            <w:r w:rsidR="00B3035B" w:rsidRPr="00B3035B">
              <w:rPr>
                <w:rFonts w:ascii="Times New Roman" w:eastAsia="Times New Roman" w:hAnsi="Times New Roman" w:cs="Times New Roman"/>
              </w:rPr>
              <w:t xml:space="preserve">, </w:t>
            </w:r>
          </w:p>
          <w:p w14:paraId="4EBA81FC" w14:textId="64853AFA" w:rsidR="00B3035B" w:rsidRPr="00B3035B" w:rsidRDefault="00363FB4" w:rsidP="00B3035B">
            <w:pPr>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објасни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утицаје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алкохола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дроге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w:t>
            </w:r>
            <w:r w:rsidR="00B3035B" w:rsidRPr="00B3035B">
              <w:rPr>
                <w:rFonts w:ascii="Times New Roman" w:eastAsia="Times New Roman" w:hAnsi="Times New Roman" w:cs="Times New Roman"/>
              </w:rPr>
              <w:t>-</w:t>
            </w:r>
            <w:r>
              <w:rPr>
                <w:rFonts w:ascii="Times New Roman" w:eastAsia="Times New Roman" w:hAnsi="Times New Roman" w:cs="Times New Roman"/>
              </w:rPr>
              <w:t>моторне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способности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возача</w:t>
            </w:r>
            <w:r w:rsidR="00B3035B" w:rsidRPr="00B3035B">
              <w:rPr>
                <w:rFonts w:ascii="Times New Roman" w:eastAsia="Times New Roman" w:hAnsi="Times New Roman" w:cs="Times New Roman"/>
                <w:lang w:val="sr-Latn-BA"/>
              </w:rPr>
              <w:t>,</w:t>
            </w:r>
          </w:p>
          <w:p w14:paraId="6419700B" w14:textId="07ECA331" w:rsidR="00B3035B" w:rsidRPr="00B3035B" w:rsidRDefault="00363FB4" w:rsidP="00B3035B">
            <w:pPr>
              <w:numPr>
                <w:ilvl w:val="0"/>
                <w:numId w:val="8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утицај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симптоме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умора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поспаности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реагује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складу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њима</w:t>
            </w:r>
            <w:r w:rsidR="00B3035B" w:rsidRPr="00B3035B">
              <w:rPr>
                <w:rFonts w:ascii="Times New Roman" w:eastAsia="Times New Roman" w:hAnsi="Times New Roman" w:cs="Times New Roman"/>
                <w:lang w:val="sr-Latn-BA"/>
              </w:rPr>
              <w:t>,</w:t>
            </w:r>
          </w:p>
          <w:p w14:paraId="3EEC4B7C" w14:textId="7512580C" w:rsidR="00B3035B" w:rsidRPr="00B3035B" w:rsidRDefault="00363FB4" w:rsidP="00B3035B">
            <w:pPr>
              <w:numPr>
                <w:ilvl w:val="0"/>
                <w:numId w:val="8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процијени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температуре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возачкој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исправности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кориштења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климатизационих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0A18A6B2" w14:textId="3C9A6322" w:rsidR="00B3035B" w:rsidRPr="00B3035B" w:rsidRDefault="00363FB4" w:rsidP="00B3035B">
            <w:pPr>
              <w:numPr>
                <w:ilvl w:val="0"/>
                <w:numId w:val="8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развиије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самосвјест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негативном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утицају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алкохола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дрога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саобраћају</w:t>
            </w:r>
            <w:r w:rsidR="00B3035B" w:rsidRPr="00B3035B">
              <w:rPr>
                <w:rFonts w:ascii="Times New Roman" w:eastAsia="Times New Roman" w:hAnsi="Times New Roman" w:cs="Times New Roman"/>
                <w:lang w:val="sr-Latn-BA"/>
              </w:rPr>
              <w:t>,</w:t>
            </w:r>
          </w:p>
          <w:p w14:paraId="6EBFBB8D" w14:textId="154B5482" w:rsidR="00B3035B" w:rsidRPr="00B3035B" w:rsidRDefault="00363FB4" w:rsidP="00B3035B">
            <w:pPr>
              <w:numPr>
                <w:ilvl w:val="0"/>
                <w:numId w:val="8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спроводи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прописане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случају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пожара</w:t>
            </w:r>
            <w:r w:rsidR="00B3035B" w:rsidRPr="00B3035B">
              <w:rPr>
                <w:rFonts w:ascii="Times New Roman" w:eastAsia="Times New Roman" w:hAnsi="Times New Roman" w:cs="Times New Roman"/>
                <w:lang w:val="sr-Latn-BA"/>
              </w:rPr>
              <w:t>,</w:t>
            </w:r>
          </w:p>
          <w:p w14:paraId="4C8AF59A" w14:textId="2A0A6450" w:rsidR="00B3035B" w:rsidRPr="00B3035B" w:rsidRDefault="00363FB4" w:rsidP="00B3035B">
            <w:pPr>
              <w:numPr>
                <w:ilvl w:val="0"/>
                <w:numId w:val="8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процјењује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реагује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користећи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прекид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струјних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кругова</w:t>
            </w:r>
            <w:r w:rsidR="00B3035B" w:rsidRPr="00B3035B">
              <w:rPr>
                <w:rFonts w:ascii="Times New Roman" w:eastAsia="Times New Roman" w:hAnsi="Times New Roman" w:cs="Times New Roman"/>
                <w:lang w:val="sr-Latn-BA"/>
              </w:rPr>
              <w:t>.</w:t>
            </w:r>
          </w:p>
          <w:p w14:paraId="09FCE5A6"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4602B678" w14:textId="1E93BCA4" w:rsidR="00B3035B" w:rsidRPr="00B3035B" w:rsidRDefault="00B3035B" w:rsidP="00B3035B">
            <w:pPr>
              <w:spacing w:after="0" w:line="240" w:lineRule="auto"/>
              <w:rPr>
                <w:rFonts w:ascii="Times New Roman" w:eastAsia="Times New Roman" w:hAnsi="Times New Roman" w:cs="Times New Roman"/>
                <w:b/>
                <w:bCs/>
                <w:u w:val="single"/>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b/>
                <w:bCs/>
              </w:rPr>
              <w:t>Јединица</w:t>
            </w:r>
            <w:r w:rsidRPr="00B3035B">
              <w:rPr>
                <w:rFonts w:ascii="Times New Roman" w:eastAsia="Times New Roman" w:hAnsi="Times New Roman" w:cs="Times New Roman"/>
                <w:b/>
                <w:bCs/>
              </w:rPr>
              <w:t xml:space="preserve">: 3. </w:t>
            </w:r>
          </w:p>
          <w:p w14:paraId="711EF707" w14:textId="6CD8F2E1"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4BF7B4CA" w14:textId="19AF6829" w:rsidR="00B3035B" w:rsidRPr="00B3035B" w:rsidRDefault="00363FB4" w:rsidP="00B3035B">
            <w:pPr>
              <w:numPr>
                <w:ilvl w:val="0"/>
                <w:numId w:val="90"/>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наведе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изворе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буке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вибрација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78DF7CED" w14:textId="40BAF15D" w:rsidR="00B3035B" w:rsidRPr="00B3035B" w:rsidRDefault="00363FB4" w:rsidP="00B3035B">
            <w:pPr>
              <w:numPr>
                <w:ilvl w:val="0"/>
                <w:numId w:val="90"/>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процијени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утицај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буке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вибрација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комотно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управљање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возилом</w:t>
            </w:r>
            <w:r w:rsidR="00B3035B" w:rsidRPr="00B3035B">
              <w:rPr>
                <w:rFonts w:ascii="Times New Roman" w:eastAsia="Times New Roman" w:hAnsi="Times New Roman" w:cs="Times New Roman"/>
                <w:lang w:val="sr-Latn-BA"/>
              </w:rPr>
              <w:t>,</w:t>
            </w:r>
          </w:p>
          <w:p w14:paraId="30C87E3E" w14:textId="6BD13E43" w:rsidR="00B3035B" w:rsidRPr="00B3035B" w:rsidRDefault="00363FB4" w:rsidP="00B3035B">
            <w:pPr>
              <w:numPr>
                <w:ilvl w:val="0"/>
                <w:numId w:val="90"/>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прекомјерну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буку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вибрације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правовремено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обавјештава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службу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одржавања</w:t>
            </w:r>
            <w:r w:rsidR="00B3035B" w:rsidRPr="00B3035B">
              <w:rPr>
                <w:rFonts w:ascii="Times New Roman" w:eastAsia="Times New Roman" w:hAnsi="Times New Roman" w:cs="Times New Roman"/>
                <w:lang w:val="sr-Latn-BA"/>
              </w:rPr>
              <w:t xml:space="preserve">. </w:t>
            </w:r>
          </w:p>
          <w:p w14:paraId="169FEAF7" w14:textId="77777777" w:rsidR="00B3035B" w:rsidRPr="00B3035B" w:rsidRDefault="00B3035B" w:rsidP="00B3035B">
            <w:pPr>
              <w:spacing w:after="0" w:line="240" w:lineRule="auto"/>
              <w:ind w:left="360"/>
              <w:rPr>
                <w:rFonts w:ascii="Times New Roman" w:eastAsia="Times New Roman" w:hAnsi="Times New Roman" w:cs="Times New Roman"/>
                <w:lang w:val="sr-Latn-BA"/>
              </w:rPr>
            </w:pPr>
          </w:p>
          <w:p w14:paraId="1005C26D" w14:textId="77777777" w:rsidR="00B3035B" w:rsidRPr="00B3035B" w:rsidRDefault="00B3035B" w:rsidP="00B3035B">
            <w:pPr>
              <w:spacing w:after="0" w:line="240" w:lineRule="auto"/>
              <w:ind w:left="360"/>
              <w:rPr>
                <w:rFonts w:ascii="Times New Roman" w:eastAsia="Times New Roman" w:hAnsi="Times New Roman" w:cs="Times New Roman"/>
                <w:lang w:val="sr-Latn-BA"/>
              </w:rPr>
            </w:pPr>
          </w:p>
          <w:p w14:paraId="48008805" w14:textId="382ED9A6"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 </w:t>
            </w:r>
          </w:p>
          <w:p w14:paraId="576EF90A" w14:textId="4073C89C"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5754CA93" w14:textId="4729D834" w:rsidR="00B3035B" w:rsidRPr="00B3035B" w:rsidRDefault="00363FB4" w:rsidP="00B3035B">
            <w:pPr>
              <w:numPr>
                <w:ilvl w:val="0"/>
                <w:numId w:val="9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наброји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личну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опрему</w:t>
            </w:r>
            <w:r w:rsidR="00B3035B" w:rsidRPr="00B3035B">
              <w:rPr>
                <w:rFonts w:ascii="Times New Roman" w:eastAsia="Times New Roman" w:hAnsi="Times New Roman" w:cs="Times New Roman"/>
                <w:lang w:val="sr-Latn-BA"/>
              </w:rPr>
              <w:t>,</w:t>
            </w:r>
          </w:p>
          <w:p w14:paraId="6AEC505A" w14:textId="78DFC2E1" w:rsidR="00B3035B" w:rsidRPr="00B3035B" w:rsidRDefault="00363FB4" w:rsidP="00B3035B">
            <w:pPr>
              <w:numPr>
                <w:ilvl w:val="0"/>
                <w:numId w:val="9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кориштење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складу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ситуацијом</w:t>
            </w:r>
            <w:r w:rsidR="00B3035B" w:rsidRPr="00B3035B">
              <w:rPr>
                <w:rFonts w:ascii="Times New Roman" w:eastAsia="Times New Roman" w:hAnsi="Times New Roman" w:cs="Times New Roman"/>
                <w:lang w:val="sr-Latn-BA"/>
              </w:rPr>
              <w:t>,</w:t>
            </w:r>
          </w:p>
          <w:p w14:paraId="06D37C91" w14:textId="0B176A6F" w:rsidR="00B3035B" w:rsidRPr="00B3035B" w:rsidRDefault="00363FB4" w:rsidP="00B3035B">
            <w:pPr>
              <w:numPr>
                <w:ilvl w:val="0"/>
                <w:numId w:val="9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рукавице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складу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потребама</w:t>
            </w:r>
            <w:r w:rsidR="00B3035B" w:rsidRPr="00B3035B">
              <w:rPr>
                <w:rFonts w:ascii="Times New Roman" w:eastAsia="Times New Roman" w:hAnsi="Times New Roman" w:cs="Times New Roman"/>
                <w:lang w:val="sr-Latn-BA"/>
              </w:rPr>
              <w:t>,</w:t>
            </w:r>
          </w:p>
          <w:p w14:paraId="7A5E817E" w14:textId="2EC39F82" w:rsidR="00B3035B" w:rsidRPr="00B3035B" w:rsidRDefault="00363FB4" w:rsidP="00B3035B">
            <w:pPr>
              <w:numPr>
                <w:ilvl w:val="0"/>
                <w:numId w:val="9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шљем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складу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потребама</w:t>
            </w:r>
            <w:r w:rsidR="00B3035B" w:rsidRPr="00B3035B">
              <w:rPr>
                <w:rFonts w:ascii="Times New Roman" w:eastAsia="Times New Roman" w:hAnsi="Times New Roman" w:cs="Times New Roman"/>
                <w:lang w:val="sr-Latn-BA"/>
              </w:rPr>
              <w:t>,</w:t>
            </w:r>
          </w:p>
          <w:p w14:paraId="169AAF2B" w14:textId="396DCA4D" w:rsidR="00B3035B" w:rsidRPr="00B3035B" w:rsidRDefault="00363FB4" w:rsidP="00B3035B">
            <w:pPr>
              <w:numPr>
                <w:ilvl w:val="0"/>
                <w:numId w:val="9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садржај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складу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потребама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АДР</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пакет</w:t>
            </w:r>
            <w:r w:rsidR="00B3035B" w:rsidRPr="00B3035B">
              <w:rPr>
                <w:rFonts w:ascii="Times New Roman" w:eastAsia="Times New Roman" w:hAnsi="Times New Roman" w:cs="Times New Roman"/>
                <w:lang w:val="sr-Latn-BA"/>
              </w:rPr>
              <w:t>.</w:t>
            </w:r>
          </w:p>
          <w:p w14:paraId="473EC9C8"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4ECFCA3B" w14:textId="3C30A143"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5. </w:t>
            </w:r>
          </w:p>
          <w:p w14:paraId="148E2BB4" w14:textId="6932BAB8"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2D2F4BF1" w14:textId="506DD2E9" w:rsidR="00B3035B" w:rsidRPr="00B3035B" w:rsidRDefault="00363FB4" w:rsidP="00B3035B">
            <w:pPr>
              <w:numPr>
                <w:ilvl w:val="0"/>
                <w:numId w:val="93"/>
              </w:numPr>
              <w:spacing w:after="0" w:line="240" w:lineRule="auto"/>
              <w:ind w:left="360"/>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изворе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изазвати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пожар</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сервису</w:t>
            </w:r>
            <w:r w:rsidR="00B3035B" w:rsidRPr="00B3035B">
              <w:rPr>
                <w:rFonts w:ascii="Times New Roman" w:eastAsia="Times New Roman" w:hAnsi="Times New Roman" w:cs="Times New Roman"/>
                <w:lang w:val="sr-Latn-BA"/>
              </w:rPr>
              <w:t>,</w:t>
            </w:r>
          </w:p>
          <w:p w14:paraId="0A813532" w14:textId="7C0BEEC0" w:rsidR="00B3035B" w:rsidRPr="00B3035B" w:rsidRDefault="00363FB4" w:rsidP="00B3035B">
            <w:pPr>
              <w:numPr>
                <w:ilvl w:val="0"/>
                <w:numId w:val="93"/>
              </w:numPr>
              <w:spacing w:after="0" w:line="240" w:lineRule="auto"/>
              <w:ind w:left="360"/>
              <w:rPr>
                <w:rFonts w:ascii="Times New Roman" w:eastAsia="Times New Roman" w:hAnsi="Times New Roman" w:cs="Times New Roman"/>
                <w:lang w:val="sr-Latn-BA"/>
              </w:rPr>
            </w:pPr>
            <w:r>
              <w:rPr>
                <w:rFonts w:ascii="Times New Roman" w:eastAsia="Times New Roman" w:hAnsi="Times New Roman" w:cs="Times New Roman"/>
                <w:lang w:val="sr-Latn-BA"/>
              </w:rPr>
              <w:t>процијени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изворе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опасности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пожара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вријеме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отклони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опасност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обавијести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надлежну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службу</w:t>
            </w:r>
            <w:r w:rsidR="00B3035B" w:rsidRPr="00B3035B">
              <w:rPr>
                <w:rFonts w:ascii="Times New Roman" w:eastAsia="Times New Roman" w:hAnsi="Times New Roman" w:cs="Times New Roman"/>
                <w:lang w:val="sr-Latn-BA"/>
              </w:rPr>
              <w:t>.</w:t>
            </w:r>
          </w:p>
          <w:p w14:paraId="19E26E12" w14:textId="77777777" w:rsidR="00B3035B" w:rsidRPr="00B3035B" w:rsidRDefault="00B3035B" w:rsidP="00B3035B">
            <w:pPr>
              <w:spacing w:after="0" w:line="240" w:lineRule="auto"/>
              <w:ind w:left="360"/>
              <w:rPr>
                <w:rFonts w:ascii="Times New Roman" w:eastAsia="Times New Roman" w:hAnsi="Times New Roman" w:cs="Times New Roman"/>
                <w:lang w:val="sr-Latn-BA"/>
              </w:rPr>
            </w:pPr>
          </w:p>
          <w:p w14:paraId="1EA57724" w14:textId="1D6F965E"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6. </w:t>
            </w:r>
          </w:p>
          <w:p w14:paraId="4CD8684F" w14:textId="6F2939FE"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25267C70" w14:textId="4DEEF188" w:rsidR="00B3035B" w:rsidRPr="00B3035B" w:rsidRDefault="00363FB4" w:rsidP="00B3035B">
            <w:pPr>
              <w:numPr>
                <w:ilvl w:val="0"/>
                <w:numId w:val="94"/>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наведе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противпожарних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апарата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кориштења</w:t>
            </w:r>
            <w:r w:rsidR="00B3035B" w:rsidRPr="00B3035B">
              <w:rPr>
                <w:rFonts w:ascii="Times New Roman" w:eastAsia="Times New Roman" w:hAnsi="Times New Roman" w:cs="Times New Roman"/>
                <w:lang w:val="sr-Latn-BA"/>
              </w:rPr>
              <w:t>,</w:t>
            </w:r>
          </w:p>
          <w:p w14:paraId="50809114" w14:textId="4F8F26BC" w:rsidR="00B3035B" w:rsidRPr="00B3035B" w:rsidRDefault="00363FB4" w:rsidP="00B3035B">
            <w:pPr>
              <w:numPr>
                <w:ilvl w:val="0"/>
                <w:numId w:val="94"/>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одабере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одговарајући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апарат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прописан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одређени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6F4A958A" w14:textId="73F5ECF9" w:rsidR="00B3035B" w:rsidRPr="00B3035B" w:rsidRDefault="00363FB4" w:rsidP="00B3035B">
            <w:pPr>
              <w:numPr>
                <w:ilvl w:val="0"/>
                <w:numId w:val="94"/>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број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апарата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одређени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1B57B0D8" w14:textId="2FA01CCD" w:rsidR="00B3035B" w:rsidRPr="00B3035B" w:rsidRDefault="00363FB4" w:rsidP="00B3035B">
            <w:pPr>
              <w:numPr>
                <w:ilvl w:val="0"/>
                <w:numId w:val="94"/>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случају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употреби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апарат</w:t>
            </w:r>
            <w:r w:rsidR="00B3035B" w:rsidRPr="00B3035B">
              <w:rPr>
                <w:rFonts w:ascii="Times New Roman" w:eastAsia="Times New Roman" w:hAnsi="Times New Roman" w:cs="Times New Roman"/>
                <w:lang w:val="sr-Latn-BA"/>
              </w:rPr>
              <w:t>.</w:t>
            </w:r>
          </w:p>
        </w:tc>
        <w:tc>
          <w:tcPr>
            <w:tcW w:w="4200" w:type="dxa"/>
            <w:tcBorders>
              <w:left w:val="single" w:sz="4" w:space="0" w:color="auto"/>
            </w:tcBorders>
          </w:tcPr>
          <w:p w14:paraId="0E27FC8E" w14:textId="5888FA58"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lastRenderedPageBreak/>
              <w:t>Јединица</w:t>
            </w:r>
            <w:r w:rsidR="00B3035B" w:rsidRPr="00B3035B">
              <w:rPr>
                <w:rFonts w:ascii="Times New Roman" w:eastAsia="Times New Roman" w:hAnsi="Times New Roman" w:cs="Times New Roman"/>
                <w:b/>
                <w:bCs/>
                <w:lang w:val="sr-Cyrl-CS"/>
              </w:rPr>
              <w:t xml:space="preserve"> 1:</w:t>
            </w:r>
          </w:p>
          <w:p w14:paraId="2F107BE6" w14:textId="11A62500" w:rsidR="00B3035B" w:rsidRPr="00B3035B" w:rsidRDefault="00363FB4" w:rsidP="00B3035B">
            <w:pPr>
              <w:numPr>
                <w:ilvl w:val="0"/>
                <w:numId w:val="87"/>
              </w:numPr>
              <w:spacing w:after="0" w:line="240" w:lineRule="auto"/>
              <w:contextualSpacing/>
              <w:rPr>
                <w:rFonts w:ascii="Times New Roman" w:hAnsi="Times New Roman" w:cs="Times New Roman"/>
                <w:lang w:val="sr-Cyrl-CS"/>
              </w:rPr>
            </w:pPr>
            <w:r>
              <w:rPr>
                <w:rFonts w:ascii="Times New Roman" w:hAnsi="Times New Roman" w:cs="Times New Roman"/>
                <w:lang w:val="sr-Cyrl-CS"/>
              </w:rPr>
              <w:t>Инсистирати</w:t>
            </w:r>
            <w:r w:rsidR="00B3035B" w:rsidRPr="00B3035B">
              <w:rPr>
                <w:rFonts w:ascii="Times New Roman" w:hAnsi="Times New Roman" w:cs="Times New Roman"/>
                <w:lang w:val="sr-Cyrl-CS"/>
              </w:rPr>
              <w:t xml:space="preserve"> </w:t>
            </w:r>
            <w:r>
              <w:rPr>
                <w:rFonts w:ascii="Times New Roman" w:hAnsi="Times New Roman" w:cs="Times New Roman"/>
                <w:lang w:val="sr-Cyrl-CS"/>
              </w:rPr>
              <w:t>на</w:t>
            </w:r>
            <w:r w:rsidR="00B3035B" w:rsidRPr="00B3035B">
              <w:rPr>
                <w:rFonts w:ascii="Times New Roman" w:hAnsi="Times New Roman" w:cs="Times New Roman"/>
                <w:lang w:val="sr-Cyrl-CS"/>
              </w:rPr>
              <w:t xml:space="preserve"> </w:t>
            </w:r>
            <w:r>
              <w:rPr>
                <w:rFonts w:ascii="Times New Roman" w:hAnsi="Times New Roman" w:cs="Times New Roman"/>
                <w:lang w:val="sr-Cyrl-CS"/>
              </w:rPr>
              <w:t>идентификацији</w:t>
            </w:r>
            <w:r w:rsidR="00B3035B" w:rsidRPr="00B3035B">
              <w:rPr>
                <w:rFonts w:ascii="Times New Roman" w:hAnsi="Times New Roman" w:cs="Times New Roman"/>
                <w:lang w:val="sr-Cyrl-CS"/>
              </w:rPr>
              <w:t xml:space="preserve"> </w:t>
            </w:r>
            <w:r>
              <w:rPr>
                <w:rFonts w:ascii="Times New Roman" w:hAnsi="Times New Roman" w:cs="Times New Roman"/>
                <w:lang w:val="sr-Cyrl-CS"/>
              </w:rPr>
              <w:t>опасности</w:t>
            </w:r>
            <w:r w:rsidR="00B3035B" w:rsidRPr="00B3035B">
              <w:rPr>
                <w:rFonts w:ascii="Times New Roman" w:hAnsi="Times New Roman" w:cs="Times New Roman"/>
                <w:lang w:val="sr-Cyrl-CS"/>
              </w:rPr>
              <w:t xml:space="preserve"> </w:t>
            </w:r>
            <w:r>
              <w:rPr>
                <w:rFonts w:ascii="Times New Roman" w:hAnsi="Times New Roman" w:cs="Times New Roman"/>
                <w:lang w:val="sr-Cyrl-CS"/>
              </w:rPr>
              <w:t>и</w:t>
            </w:r>
            <w:r w:rsidR="00B3035B" w:rsidRPr="00B3035B">
              <w:rPr>
                <w:rFonts w:ascii="Times New Roman" w:hAnsi="Times New Roman" w:cs="Times New Roman"/>
                <w:lang w:val="sr-Cyrl-CS"/>
              </w:rPr>
              <w:t xml:space="preserve"> </w:t>
            </w:r>
            <w:r>
              <w:rPr>
                <w:rFonts w:ascii="Times New Roman" w:hAnsi="Times New Roman" w:cs="Times New Roman"/>
                <w:lang w:val="sr-Cyrl-CS"/>
              </w:rPr>
              <w:t>њиховим</w:t>
            </w:r>
            <w:r w:rsidR="00B3035B" w:rsidRPr="00B3035B">
              <w:rPr>
                <w:rFonts w:ascii="Times New Roman" w:hAnsi="Times New Roman" w:cs="Times New Roman"/>
                <w:lang w:val="sr-Cyrl-CS"/>
              </w:rPr>
              <w:t xml:space="preserve"> </w:t>
            </w:r>
            <w:r>
              <w:rPr>
                <w:rFonts w:ascii="Times New Roman" w:hAnsi="Times New Roman" w:cs="Times New Roman"/>
                <w:lang w:val="sr-Cyrl-CS"/>
              </w:rPr>
              <w:t>последицама</w:t>
            </w:r>
            <w:r w:rsidR="00B3035B" w:rsidRPr="00B3035B">
              <w:rPr>
                <w:rFonts w:ascii="Times New Roman" w:hAnsi="Times New Roman" w:cs="Times New Roman"/>
                <w:lang w:val="sr-Cyrl-CS"/>
              </w:rPr>
              <w:t>;</w:t>
            </w:r>
          </w:p>
          <w:p w14:paraId="266DF5C1" w14:textId="40C26D14" w:rsidR="00B3035B" w:rsidRPr="00B3035B" w:rsidRDefault="00363FB4" w:rsidP="00B3035B">
            <w:pPr>
              <w:numPr>
                <w:ilvl w:val="0"/>
                <w:numId w:val="87"/>
              </w:numPr>
              <w:spacing w:after="0" w:line="240" w:lineRule="auto"/>
              <w:contextualSpacing/>
              <w:rPr>
                <w:rFonts w:ascii="Times New Roman" w:hAnsi="Times New Roman" w:cs="Times New Roman"/>
                <w:lang w:val="sr-Cyrl-CS"/>
              </w:rPr>
            </w:pPr>
            <w:r>
              <w:rPr>
                <w:rFonts w:ascii="Times New Roman" w:hAnsi="Times New Roman" w:cs="Times New Roman"/>
                <w:lang w:val="sr-Cyrl-CS"/>
              </w:rPr>
              <w:t>Наставу</w:t>
            </w:r>
            <w:r w:rsidR="00B3035B" w:rsidRPr="00B3035B">
              <w:rPr>
                <w:rFonts w:ascii="Times New Roman" w:hAnsi="Times New Roman" w:cs="Times New Roman"/>
                <w:lang w:val="sr-Cyrl-CS"/>
              </w:rPr>
              <w:t xml:space="preserve"> </w:t>
            </w:r>
            <w:r>
              <w:rPr>
                <w:rFonts w:ascii="Times New Roman" w:hAnsi="Times New Roman" w:cs="Times New Roman"/>
                <w:lang w:val="sr-Cyrl-CS"/>
              </w:rPr>
              <w:t>организовати</w:t>
            </w:r>
            <w:r w:rsidR="00B3035B" w:rsidRPr="00B3035B">
              <w:rPr>
                <w:rFonts w:ascii="Times New Roman" w:hAnsi="Times New Roman" w:cs="Times New Roman"/>
                <w:lang w:val="sr-Cyrl-CS"/>
              </w:rPr>
              <w:t xml:space="preserve"> </w:t>
            </w:r>
            <w:r>
              <w:rPr>
                <w:rFonts w:ascii="Times New Roman" w:hAnsi="Times New Roman" w:cs="Times New Roman"/>
                <w:lang w:val="sr-Cyrl-CS"/>
              </w:rPr>
              <w:t>у</w:t>
            </w:r>
            <w:r w:rsidR="00B3035B" w:rsidRPr="00B3035B">
              <w:rPr>
                <w:rFonts w:ascii="Times New Roman" w:hAnsi="Times New Roman" w:cs="Times New Roman"/>
                <w:lang w:val="sr-Cyrl-CS"/>
              </w:rPr>
              <w:t xml:space="preserve"> </w:t>
            </w:r>
            <w:r>
              <w:rPr>
                <w:rFonts w:ascii="Times New Roman" w:hAnsi="Times New Roman" w:cs="Times New Roman"/>
                <w:lang w:val="sr-Cyrl-CS"/>
              </w:rPr>
              <w:t>адекватно</w:t>
            </w:r>
            <w:r w:rsidR="00B3035B" w:rsidRPr="00B3035B">
              <w:rPr>
                <w:rFonts w:ascii="Times New Roman" w:hAnsi="Times New Roman" w:cs="Times New Roman"/>
                <w:lang w:val="sr-Latn-BA"/>
              </w:rPr>
              <w:t xml:space="preserve"> </w:t>
            </w:r>
            <w:r>
              <w:rPr>
                <w:rFonts w:ascii="Times New Roman" w:hAnsi="Times New Roman" w:cs="Times New Roman"/>
                <w:lang w:val="sr-Cyrl-CS"/>
              </w:rPr>
              <w:t>опремљеном</w:t>
            </w:r>
            <w:r w:rsidR="00B3035B" w:rsidRPr="00B3035B">
              <w:rPr>
                <w:rFonts w:ascii="Times New Roman" w:hAnsi="Times New Roman" w:cs="Times New Roman"/>
                <w:lang w:val="sr-Cyrl-CS"/>
              </w:rPr>
              <w:t xml:space="preserve"> </w:t>
            </w:r>
            <w:r>
              <w:rPr>
                <w:rFonts w:ascii="Times New Roman" w:hAnsi="Times New Roman" w:cs="Times New Roman"/>
                <w:lang w:val="sr-Cyrl-CS"/>
              </w:rPr>
              <w:t>кабинету</w:t>
            </w:r>
            <w:r w:rsidR="00B3035B" w:rsidRPr="00B3035B">
              <w:rPr>
                <w:rFonts w:ascii="Times New Roman" w:hAnsi="Times New Roman" w:cs="Times New Roman"/>
                <w:lang w:val="sr-Cyrl-CS"/>
              </w:rPr>
              <w:t xml:space="preserve"> </w:t>
            </w:r>
            <w:r>
              <w:rPr>
                <w:rFonts w:ascii="Times New Roman" w:hAnsi="Times New Roman" w:cs="Times New Roman"/>
                <w:lang w:val="sr-Cyrl-CS"/>
              </w:rPr>
              <w:t>или</w:t>
            </w:r>
            <w:r w:rsidR="00B3035B" w:rsidRPr="00B3035B">
              <w:rPr>
                <w:rFonts w:ascii="Times New Roman" w:hAnsi="Times New Roman" w:cs="Times New Roman"/>
                <w:lang w:val="sr-Cyrl-CS"/>
              </w:rPr>
              <w:t xml:space="preserve"> </w:t>
            </w:r>
            <w:r>
              <w:rPr>
                <w:rFonts w:ascii="Times New Roman" w:hAnsi="Times New Roman" w:cs="Times New Roman"/>
                <w:lang w:val="sr-Cyrl-CS"/>
              </w:rPr>
              <w:t>школској</w:t>
            </w:r>
            <w:r w:rsidR="00B3035B" w:rsidRPr="00B3035B">
              <w:rPr>
                <w:rFonts w:ascii="Times New Roman" w:hAnsi="Times New Roman" w:cs="Times New Roman"/>
                <w:lang w:val="sr-Cyrl-CS"/>
              </w:rPr>
              <w:t xml:space="preserve">  </w:t>
            </w:r>
            <w:r>
              <w:rPr>
                <w:rFonts w:ascii="Times New Roman" w:hAnsi="Times New Roman" w:cs="Times New Roman"/>
                <w:lang w:val="sr-Cyrl-CS"/>
              </w:rPr>
              <w:t>радионици</w:t>
            </w:r>
            <w:r w:rsidR="00B3035B" w:rsidRPr="00B3035B">
              <w:rPr>
                <w:rFonts w:ascii="Times New Roman" w:hAnsi="Times New Roman" w:cs="Times New Roman"/>
                <w:lang w:val="sr-Cyrl-CS"/>
              </w:rPr>
              <w:t>;</w:t>
            </w:r>
          </w:p>
          <w:p w14:paraId="6379C6BA" w14:textId="7F34F278" w:rsidR="00B3035B" w:rsidRPr="00B3035B" w:rsidRDefault="00363FB4" w:rsidP="00B3035B">
            <w:pPr>
              <w:numPr>
                <w:ilvl w:val="0"/>
                <w:numId w:val="87"/>
              </w:numPr>
              <w:spacing w:after="0" w:line="240" w:lineRule="auto"/>
              <w:contextualSpacing/>
              <w:rPr>
                <w:rFonts w:ascii="Times New Roman" w:hAnsi="Times New Roman" w:cs="Times New Roman"/>
                <w:b/>
                <w:bCs/>
                <w:lang w:val="sr-Cyrl-CS"/>
              </w:rPr>
            </w:pPr>
            <w:r>
              <w:rPr>
                <w:rFonts w:ascii="Times New Roman" w:hAnsi="Times New Roman" w:cs="Times New Roman"/>
                <w:lang w:val="sr-Cyrl-CS"/>
              </w:rPr>
              <w:t>При</w:t>
            </w:r>
            <w:r w:rsidR="00B3035B" w:rsidRPr="00B3035B">
              <w:rPr>
                <w:rFonts w:ascii="Times New Roman" w:hAnsi="Times New Roman" w:cs="Times New Roman"/>
                <w:lang w:val="sr-Cyrl-CS"/>
              </w:rPr>
              <w:t xml:space="preserve"> </w:t>
            </w:r>
            <w:r>
              <w:rPr>
                <w:rFonts w:ascii="Times New Roman" w:hAnsi="Times New Roman" w:cs="Times New Roman"/>
                <w:lang w:val="sr-Cyrl-CS"/>
              </w:rPr>
              <w:t>реализацији</w:t>
            </w:r>
            <w:r w:rsidR="00B3035B" w:rsidRPr="00B3035B">
              <w:rPr>
                <w:rFonts w:ascii="Times New Roman" w:hAnsi="Times New Roman" w:cs="Times New Roman"/>
                <w:lang w:val="sr-Cyrl-CS"/>
              </w:rPr>
              <w:t xml:space="preserve"> </w:t>
            </w:r>
            <w:r>
              <w:rPr>
                <w:rFonts w:ascii="Times New Roman" w:hAnsi="Times New Roman" w:cs="Times New Roman"/>
                <w:lang w:val="sr-Cyrl-CS"/>
              </w:rPr>
              <w:t>наставе</w:t>
            </w:r>
            <w:r w:rsidR="00B3035B" w:rsidRPr="00B3035B">
              <w:rPr>
                <w:rFonts w:ascii="Times New Roman" w:hAnsi="Times New Roman" w:cs="Times New Roman"/>
                <w:lang w:val="sr-Cyrl-CS"/>
              </w:rPr>
              <w:t xml:space="preserve"> </w:t>
            </w:r>
            <w:r>
              <w:rPr>
                <w:rFonts w:ascii="Times New Roman" w:hAnsi="Times New Roman" w:cs="Times New Roman"/>
                <w:lang w:val="sr-Cyrl-CS"/>
              </w:rPr>
              <w:t>примијенити</w:t>
            </w:r>
            <w:r w:rsidR="00B3035B" w:rsidRPr="00B3035B">
              <w:rPr>
                <w:rFonts w:ascii="Times New Roman" w:hAnsi="Times New Roman" w:cs="Times New Roman"/>
                <w:lang w:val="sr-Cyrl-CS"/>
              </w:rPr>
              <w:t xml:space="preserve">  </w:t>
            </w:r>
            <w:r>
              <w:rPr>
                <w:rFonts w:ascii="Times New Roman" w:hAnsi="Times New Roman" w:cs="Times New Roman"/>
                <w:lang w:val="sr-Cyrl-CS"/>
              </w:rPr>
              <w:t>облик</w:t>
            </w:r>
            <w:r w:rsidR="00B3035B" w:rsidRPr="00B3035B">
              <w:rPr>
                <w:rFonts w:ascii="Times New Roman" w:hAnsi="Times New Roman" w:cs="Times New Roman"/>
                <w:lang w:val="sr-Cyrl-CS"/>
              </w:rPr>
              <w:t xml:space="preserve"> </w:t>
            </w:r>
            <w:r>
              <w:rPr>
                <w:rFonts w:ascii="Times New Roman" w:hAnsi="Times New Roman" w:cs="Times New Roman"/>
                <w:lang w:val="sr-Cyrl-CS"/>
              </w:rPr>
              <w:t>индивидуалног</w:t>
            </w:r>
            <w:r w:rsidR="00B3035B" w:rsidRPr="00B3035B">
              <w:rPr>
                <w:rFonts w:ascii="Times New Roman" w:hAnsi="Times New Roman" w:cs="Times New Roman"/>
                <w:lang w:val="sr-Cyrl-CS"/>
              </w:rPr>
              <w:t xml:space="preserve"> </w:t>
            </w:r>
            <w:r>
              <w:rPr>
                <w:rFonts w:ascii="Times New Roman" w:hAnsi="Times New Roman" w:cs="Times New Roman"/>
                <w:lang w:val="sr-Cyrl-CS"/>
              </w:rPr>
              <w:t>рада</w:t>
            </w:r>
            <w:r w:rsidR="00B3035B" w:rsidRPr="00B3035B">
              <w:rPr>
                <w:rFonts w:ascii="Times New Roman" w:hAnsi="Times New Roman" w:cs="Times New Roman"/>
                <w:lang w:val="sr-Cyrl-CS"/>
              </w:rPr>
              <w:t>.</w:t>
            </w:r>
          </w:p>
          <w:p w14:paraId="51C9B0B3" w14:textId="77777777" w:rsidR="00B3035B" w:rsidRPr="00B3035B" w:rsidRDefault="00B3035B" w:rsidP="00B3035B">
            <w:pPr>
              <w:spacing w:after="0" w:line="240" w:lineRule="auto"/>
              <w:rPr>
                <w:rFonts w:ascii="Times New Roman" w:eastAsia="Times New Roman" w:hAnsi="Times New Roman" w:cs="Times New Roman"/>
                <w:lang w:val="sr-Latn-BA"/>
              </w:rPr>
            </w:pPr>
          </w:p>
          <w:p w14:paraId="418CA8C8" w14:textId="77777777" w:rsidR="00B3035B" w:rsidRPr="00B3035B" w:rsidRDefault="00B3035B" w:rsidP="00B3035B">
            <w:pPr>
              <w:spacing w:after="0" w:line="240" w:lineRule="auto"/>
              <w:rPr>
                <w:rFonts w:ascii="Times New Roman" w:eastAsia="Times New Roman" w:hAnsi="Times New Roman" w:cs="Times New Roman"/>
                <w:lang w:val="sr-Latn-BA"/>
              </w:rPr>
            </w:pPr>
          </w:p>
          <w:p w14:paraId="4C33CDC2" w14:textId="77777777" w:rsidR="00B3035B" w:rsidRPr="00B3035B" w:rsidRDefault="00B3035B" w:rsidP="00B3035B">
            <w:pPr>
              <w:spacing w:after="0" w:line="240" w:lineRule="auto"/>
              <w:rPr>
                <w:rFonts w:ascii="Times New Roman" w:eastAsia="Times New Roman" w:hAnsi="Times New Roman" w:cs="Times New Roman"/>
                <w:lang w:val="sr-Latn-BA"/>
              </w:rPr>
            </w:pPr>
          </w:p>
          <w:p w14:paraId="7A6961CA" w14:textId="0D2FAE60" w:rsidR="00B3035B" w:rsidRPr="00B3035B" w:rsidRDefault="00363FB4" w:rsidP="00B3035B">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2.</w:t>
            </w:r>
          </w:p>
          <w:p w14:paraId="37D98C2D" w14:textId="6A85A813" w:rsidR="00B3035B" w:rsidRPr="00B3035B" w:rsidRDefault="00363FB4" w:rsidP="00B3035B">
            <w:pPr>
              <w:numPr>
                <w:ilvl w:val="0"/>
                <w:numId w:val="89"/>
              </w:numPr>
              <w:spacing w:after="0" w:line="240" w:lineRule="auto"/>
              <w:contextualSpacing/>
              <w:rPr>
                <w:rFonts w:ascii="Times New Roman" w:hAnsi="Times New Roman" w:cs="Times New Roman"/>
                <w:lang w:val="sr-Cyrl-CS"/>
              </w:rPr>
            </w:pPr>
            <w:r>
              <w:rPr>
                <w:rFonts w:ascii="Times New Roman" w:hAnsi="Times New Roman" w:cs="Times New Roman"/>
                <w:lang w:val="sr-Cyrl-CS"/>
              </w:rPr>
              <w:t>Инсистирати</w:t>
            </w:r>
            <w:r w:rsidR="00B3035B" w:rsidRPr="00B3035B">
              <w:rPr>
                <w:rFonts w:ascii="Times New Roman" w:hAnsi="Times New Roman" w:cs="Times New Roman"/>
                <w:lang w:val="sr-Cyrl-CS"/>
              </w:rPr>
              <w:t xml:space="preserve"> </w:t>
            </w:r>
            <w:r>
              <w:rPr>
                <w:rFonts w:ascii="Times New Roman" w:hAnsi="Times New Roman" w:cs="Times New Roman"/>
                <w:lang w:val="sr-Cyrl-CS"/>
              </w:rPr>
              <w:t>на</w:t>
            </w:r>
            <w:r w:rsidR="00B3035B" w:rsidRPr="00B3035B">
              <w:rPr>
                <w:rFonts w:ascii="Times New Roman" w:hAnsi="Times New Roman" w:cs="Times New Roman"/>
                <w:lang w:val="sr-Cyrl-CS"/>
              </w:rPr>
              <w:t xml:space="preserve"> </w:t>
            </w:r>
            <w:r>
              <w:rPr>
                <w:rFonts w:ascii="Times New Roman" w:hAnsi="Times New Roman" w:cs="Times New Roman"/>
                <w:lang w:val="sr-Cyrl-CS"/>
              </w:rPr>
              <w:t>познавању</w:t>
            </w:r>
            <w:r w:rsidR="00B3035B" w:rsidRPr="00B3035B">
              <w:rPr>
                <w:rFonts w:ascii="Times New Roman" w:hAnsi="Times New Roman" w:cs="Times New Roman"/>
                <w:lang w:val="sr-Cyrl-CS"/>
              </w:rPr>
              <w:t xml:space="preserve"> </w:t>
            </w:r>
            <w:r>
              <w:rPr>
                <w:rFonts w:ascii="Times New Roman" w:hAnsi="Times New Roman" w:cs="Times New Roman"/>
                <w:lang w:val="sr-Cyrl-CS"/>
              </w:rPr>
              <w:t>појединих</w:t>
            </w:r>
            <w:r w:rsidR="00B3035B" w:rsidRPr="00B3035B">
              <w:rPr>
                <w:rFonts w:ascii="Times New Roman" w:hAnsi="Times New Roman" w:cs="Times New Roman"/>
                <w:lang w:val="sr-Cyrl-CS"/>
              </w:rPr>
              <w:t xml:space="preserve"> </w:t>
            </w:r>
            <w:r>
              <w:rPr>
                <w:rFonts w:ascii="Times New Roman" w:hAnsi="Times New Roman" w:cs="Times New Roman"/>
                <w:lang w:val="sr-Cyrl-CS"/>
              </w:rPr>
              <w:t>утицаја</w:t>
            </w:r>
            <w:r w:rsidR="00B3035B" w:rsidRPr="00B3035B">
              <w:rPr>
                <w:rFonts w:ascii="Times New Roman" w:hAnsi="Times New Roman" w:cs="Times New Roman"/>
                <w:lang w:val="sr-Cyrl-CS"/>
              </w:rPr>
              <w:t xml:space="preserve"> </w:t>
            </w:r>
            <w:r>
              <w:rPr>
                <w:rFonts w:ascii="Times New Roman" w:hAnsi="Times New Roman" w:cs="Times New Roman"/>
                <w:lang w:val="sr-Cyrl-CS"/>
              </w:rPr>
              <w:t>на</w:t>
            </w:r>
            <w:r w:rsidR="00B3035B" w:rsidRPr="00B3035B">
              <w:rPr>
                <w:rFonts w:ascii="Times New Roman" w:hAnsi="Times New Roman" w:cs="Times New Roman"/>
                <w:lang w:val="sr-Cyrl-CS"/>
              </w:rPr>
              <w:t xml:space="preserve"> </w:t>
            </w:r>
            <w:r>
              <w:rPr>
                <w:rFonts w:ascii="Times New Roman" w:hAnsi="Times New Roman" w:cs="Times New Roman"/>
                <w:lang w:val="sr-Cyrl-CS"/>
              </w:rPr>
              <w:t>психомоторне</w:t>
            </w:r>
            <w:r w:rsidR="00B3035B" w:rsidRPr="00B3035B">
              <w:rPr>
                <w:rFonts w:ascii="Times New Roman" w:hAnsi="Times New Roman" w:cs="Times New Roman"/>
                <w:lang w:val="sr-Cyrl-CS"/>
              </w:rPr>
              <w:t xml:space="preserve"> </w:t>
            </w:r>
            <w:r>
              <w:rPr>
                <w:rFonts w:ascii="Times New Roman" w:hAnsi="Times New Roman" w:cs="Times New Roman"/>
                <w:lang w:val="sr-Cyrl-CS"/>
              </w:rPr>
              <w:t>способности</w:t>
            </w:r>
            <w:r w:rsidR="00B3035B" w:rsidRPr="00B3035B">
              <w:rPr>
                <w:rFonts w:ascii="Times New Roman" w:hAnsi="Times New Roman" w:cs="Times New Roman"/>
                <w:lang w:val="sr-Cyrl-CS"/>
              </w:rPr>
              <w:t xml:space="preserve"> </w:t>
            </w:r>
            <w:r>
              <w:rPr>
                <w:rFonts w:ascii="Times New Roman" w:hAnsi="Times New Roman" w:cs="Times New Roman"/>
                <w:lang w:val="sr-Cyrl-CS"/>
              </w:rPr>
              <w:t>возача</w:t>
            </w:r>
            <w:r w:rsidR="00B3035B" w:rsidRPr="00B3035B">
              <w:rPr>
                <w:rFonts w:ascii="Times New Roman" w:hAnsi="Times New Roman" w:cs="Times New Roman"/>
                <w:lang w:val="sr-Cyrl-CS"/>
              </w:rPr>
              <w:t>.</w:t>
            </w:r>
          </w:p>
          <w:p w14:paraId="2FE375B0" w14:textId="149CCCD7" w:rsidR="00B3035B" w:rsidRPr="00B3035B" w:rsidRDefault="00363FB4" w:rsidP="00B3035B">
            <w:pPr>
              <w:numPr>
                <w:ilvl w:val="0"/>
                <w:numId w:val="89"/>
              </w:numPr>
              <w:spacing w:after="0" w:line="240" w:lineRule="auto"/>
              <w:contextualSpacing/>
              <w:rPr>
                <w:rFonts w:ascii="Times New Roman" w:hAnsi="Times New Roman" w:cs="Times New Roman"/>
                <w:lang w:val="sr-Cyrl-CS"/>
              </w:rPr>
            </w:pPr>
            <w:r>
              <w:rPr>
                <w:rFonts w:ascii="Times New Roman" w:hAnsi="Times New Roman" w:cs="Times New Roman"/>
                <w:lang w:val="sr-Cyrl-CS"/>
              </w:rPr>
              <w:t>Развијати</w:t>
            </w:r>
            <w:r w:rsidR="00B3035B" w:rsidRPr="00B3035B">
              <w:rPr>
                <w:rFonts w:ascii="Times New Roman" w:hAnsi="Times New Roman" w:cs="Times New Roman"/>
                <w:lang w:val="sr-Cyrl-CS"/>
              </w:rPr>
              <w:t xml:space="preserve"> </w:t>
            </w:r>
            <w:r>
              <w:rPr>
                <w:rFonts w:ascii="Times New Roman" w:hAnsi="Times New Roman" w:cs="Times New Roman"/>
                <w:lang w:val="sr-Cyrl-CS"/>
              </w:rPr>
              <w:t>свијест</w:t>
            </w:r>
            <w:r w:rsidR="00B3035B" w:rsidRPr="00B3035B">
              <w:rPr>
                <w:rFonts w:ascii="Times New Roman" w:hAnsi="Times New Roman" w:cs="Times New Roman"/>
                <w:lang w:val="sr-Cyrl-CS"/>
              </w:rPr>
              <w:t xml:space="preserve"> </w:t>
            </w:r>
            <w:r>
              <w:rPr>
                <w:rFonts w:ascii="Times New Roman" w:hAnsi="Times New Roman" w:cs="Times New Roman"/>
                <w:lang w:val="sr-Cyrl-CS"/>
              </w:rPr>
              <w:t>о</w:t>
            </w:r>
            <w:r w:rsidR="00B3035B" w:rsidRPr="00B3035B">
              <w:rPr>
                <w:rFonts w:ascii="Times New Roman" w:hAnsi="Times New Roman" w:cs="Times New Roman"/>
                <w:lang w:val="sr-Cyrl-CS"/>
              </w:rPr>
              <w:t xml:space="preserve"> </w:t>
            </w:r>
            <w:r>
              <w:rPr>
                <w:rFonts w:ascii="Times New Roman" w:hAnsi="Times New Roman" w:cs="Times New Roman"/>
                <w:lang w:val="sr-Cyrl-CS"/>
              </w:rPr>
              <w:t>негативном</w:t>
            </w:r>
            <w:r w:rsidR="00B3035B" w:rsidRPr="00B3035B">
              <w:rPr>
                <w:rFonts w:ascii="Times New Roman" w:hAnsi="Times New Roman" w:cs="Times New Roman"/>
                <w:lang w:val="sr-Cyrl-CS"/>
              </w:rPr>
              <w:t xml:space="preserve"> </w:t>
            </w:r>
            <w:r>
              <w:rPr>
                <w:rFonts w:ascii="Times New Roman" w:hAnsi="Times New Roman" w:cs="Times New Roman"/>
                <w:lang w:val="sr-Cyrl-CS"/>
              </w:rPr>
              <w:t>утицају</w:t>
            </w:r>
            <w:r w:rsidR="00B3035B" w:rsidRPr="00B3035B">
              <w:rPr>
                <w:rFonts w:ascii="Times New Roman" w:hAnsi="Times New Roman" w:cs="Times New Roman"/>
                <w:lang w:val="sr-Cyrl-CS"/>
              </w:rPr>
              <w:t xml:space="preserve"> </w:t>
            </w:r>
            <w:r>
              <w:rPr>
                <w:rFonts w:ascii="Times New Roman" w:hAnsi="Times New Roman" w:cs="Times New Roman"/>
                <w:lang w:val="sr-Cyrl-CS"/>
              </w:rPr>
              <w:t>умора</w:t>
            </w:r>
            <w:r w:rsidR="00B3035B" w:rsidRPr="00B3035B">
              <w:rPr>
                <w:rFonts w:ascii="Times New Roman" w:hAnsi="Times New Roman" w:cs="Times New Roman"/>
                <w:lang w:val="sr-Cyrl-CS"/>
              </w:rPr>
              <w:t xml:space="preserve">, </w:t>
            </w:r>
            <w:r>
              <w:rPr>
                <w:rFonts w:ascii="Times New Roman" w:hAnsi="Times New Roman" w:cs="Times New Roman"/>
                <w:lang w:val="sr-Cyrl-CS"/>
              </w:rPr>
              <w:t>поспаности</w:t>
            </w:r>
            <w:r w:rsidR="00B3035B" w:rsidRPr="00B3035B">
              <w:rPr>
                <w:rFonts w:ascii="Times New Roman" w:hAnsi="Times New Roman" w:cs="Times New Roman"/>
                <w:lang w:val="sr-Cyrl-CS"/>
              </w:rPr>
              <w:t xml:space="preserve">, </w:t>
            </w:r>
            <w:r>
              <w:rPr>
                <w:rFonts w:ascii="Times New Roman" w:hAnsi="Times New Roman" w:cs="Times New Roman"/>
                <w:lang w:val="sr-Cyrl-CS"/>
              </w:rPr>
              <w:t>температуре</w:t>
            </w:r>
            <w:r w:rsidR="00B3035B" w:rsidRPr="00B3035B">
              <w:rPr>
                <w:rFonts w:ascii="Times New Roman" w:hAnsi="Times New Roman" w:cs="Times New Roman"/>
                <w:lang w:val="sr-Cyrl-CS"/>
              </w:rPr>
              <w:t xml:space="preserve">, </w:t>
            </w:r>
            <w:r>
              <w:rPr>
                <w:rFonts w:ascii="Times New Roman" w:hAnsi="Times New Roman" w:cs="Times New Roman"/>
                <w:lang w:val="sr-Cyrl-CS"/>
              </w:rPr>
              <w:t>алкохола</w:t>
            </w:r>
            <w:r w:rsidR="00B3035B" w:rsidRPr="00B3035B">
              <w:rPr>
                <w:rFonts w:ascii="Times New Roman" w:hAnsi="Times New Roman" w:cs="Times New Roman"/>
                <w:lang w:val="sr-Cyrl-CS"/>
              </w:rPr>
              <w:t xml:space="preserve"> </w:t>
            </w:r>
            <w:r>
              <w:rPr>
                <w:rFonts w:ascii="Times New Roman" w:hAnsi="Times New Roman" w:cs="Times New Roman"/>
                <w:lang w:val="sr-Cyrl-CS"/>
              </w:rPr>
              <w:t>и</w:t>
            </w:r>
            <w:r w:rsidR="00B3035B" w:rsidRPr="00B3035B">
              <w:rPr>
                <w:rFonts w:ascii="Times New Roman" w:hAnsi="Times New Roman" w:cs="Times New Roman"/>
                <w:lang w:val="sr-Cyrl-CS"/>
              </w:rPr>
              <w:t xml:space="preserve"> </w:t>
            </w:r>
            <w:r>
              <w:rPr>
                <w:rFonts w:ascii="Times New Roman" w:hAnsi="Times New Roman" w:cs="Times New Roman"/>
                <w:lang w:val="sr-Cyrl-CS"/>
              </w:rPr>
              <w:t>дрога</w:t>
            </w:r>
            <w:r w:rsidR="00B3035B" w:rsidRPr="00B3035B">
              <w:rPr>
                <w:rFonts w:ascii="Times New Roman" w:hAnsi="Times New Roman" w:cs="Times New Roman"/>
                <w:lang w:val="sr-Cyrl-CS"/>
              </w:rPr>
              <w:t xml:space="preserve"> </w:t>
            </w:r>
            <w:r>
              <w:rPr>
                <w:rFonts w:ascii="Times New Roman" w:hAnsi="Times New Roman" w:cs="Times New Roman"/>
                <w:lang w:val="sr-Cyrl-CS"/>
              </w:rPr>
              <w:t>на</w:t>
            </w:r>
            <w:r w:rsidR="00B3035B" w:rsidRPr="00B3035B">
              <w:rPr>
                <w:rFonts w:ascii="Times New Roman" w:hAnsi="Times New Roman" w:cs="Times New Roman"/>
                <w:lang w:val="sr-Cyrl-CS"/>
              </w:rPr>
              <w:t xml:space="preserve"> </w:t>
            </w:r>
            <w:r>
              <w:rPr>
                <w:rFonts w:ascii="Times New Roman" w:hAnsi="Times New Roman" w:cs="Times New Roman"/>
                <w:lang w:val="sr-Cyrl-CS"/>
              </w:rPr>
              <w:t>способност</w:t>
            </w:r>
            <w:r w:rsidR="00B3035B" w:rsidRPr="00B3035B">
              <w:rPr>
                <w:rFonts w:ascii="Times New Roman" w:hAnsi="Times New Roman" w:cs="Times New Roman"/>
                <w:lang w:val="sr-Cyrl-CS"/>
              </w:rPr>
              <w:t xml:space="preserve"> </w:t>
            </w:r>
            <w:r>
              <w:rPr>
                <w:rFonts w:ascii="Times New Roman" w:hAnsi="Times New Roman" w:cs="Times New Roman"/>
                <w:lang w:val="sr-Cyrl-CS"/>
              </w:rPr>
              <w:t>возача</w:t>
            </w:r>
            <w:r w:rsidR="00B3035B" w:rsidRPr="00B3035B">
              <w:rPr>
                <w:rFonts w:ascii="Times New Roman" w:hAnsi="Times New Roman" w:cs="Times New Roman"/>
                <w:lang w:val="sr-Cyrl-CS"/>
              </w:rPr>
              <w:t xml:space="preserve"> </w:t>
            </w:r>
            <w:r>
              <w:rPr>
                <w:rFonts w:ascii="Times New Roman" w:hAnsi="Times New Roman" w:cs="Times New Roman"/>
                <w:lang w:val="sr-Cyrl-CS"/>
              </w:rPr>
              <w:t>за</w:t>
            </w:r>
            <w:r w:rsidR="00B3035B" w:rsidRPr="00B3035B">
              <w:rPr>
                <w:rFonts w:ascii="Times New Roman" w:hAnsi="Times New Roman" w:cs="Times New Roman"/>
                <w:lang w:val="sr-Cyrl-CS"/>
              </w:rPr>
              <w:t xml:space="preserve"> </w:t>
            </w:r>
            <w:r>
              <w:rPr>
                <w:rFonts w:ascii="Times New Roman" w:hAnsi="Times New Roman" w:cs="Times New Roman"/>
                <w:lang w:val="sr-Cyrl-CS"/>
              </w:rPr>
              <w:t>безбједно</w:t>
            </w:r>
            <w:r w:rsidR="00B3035B" w:rsidRPr="00B3035B">
              <w:rPr>
                <w:rFonts w:ascii="Times New Roman" w:hAnsi="Times New Roman" w:cs="Times New Roman"/>
                <w:lang w:val="sr-Cyrl-CS"/>
              </w:rPr>
              <w:t xml:space="preserve"> </w:t>
            </w:r>
            <w:r>
              <w:rPr>
                <w:rFonts w:ascii="Times New Roman" w:hAnsi="Times New Roman" w:cs="Times New Roman"/>
                <w:lang w:val="sr-Cyrl-CS"/>
              </w:rPr>
              <w:t>управљање</w:t>
            </w:r>
            <w:r w:rsidR="00B3035B" w:rsidRPr="00B3035B">
              <w:rPr>
                <w:rFonts w:ascii="Times New Roman" w:hAnsi="Times New Roman" w:cs="Times New Roman"/>
                <w:lang w:val="sr-Cyrl-CS"/>
              </w:rPr>
              <w:t xml:space="preserve"> </w:t>
            </w:r>
            <w:r>
              <w:rPr>
                <w:rFonts w:ascii="Times New Roman" w:hAnsi="Times New Roman" w:cs="Times New Roman"/>
                <w:lang w:val="sr-Cyrl-CS"/>
              </w:rPr>
              <w:t>возилом</w:t>
            </w:r>
            <w:r w:rsidR="00B3035B" w:rsidRPr="00B3035B">
              <w:rPr>
                <w:rFonts w:ascii="Times New Roman" w:hAnsi="Times New Roman" w:cs="Times New Roman"/>
                <w:lang w:val="sr-Cyrl-CS"/>
              </w:rPr>
              <w:t>.</w:t>
            </w:r>
          </w:p>
          <w:p w14:paraId="4426A486"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19827C61"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3DEA4498"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5F564D43"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0CDEFF93"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61FF6405"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1DAD07CF"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12114A92"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3C66899F"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44BA76A6" w14:textId="5BF462B1"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3.</w:t>
            </w:r>
          </w:p>
          <w:p w14:paraId="406688A2" w14:textId="5C8BFB29" w:rsidR="00B3035B" w:rsidRPr="00B3035B" w:rsidRDefault="00363FB4" w:rsidP="00B3035B">
            <w:pPr>
              <w:numPr>
                <w:ilvl w:val="0"/>
                <w:numId w:val="91"/>
              </w:numPr>
              <w:spacing w:after="0" w:line="240" w:lineRule="auto"/>
              <w:contextualSpacing/>
              <w:rPr>
                <w:rFonts w:ascii="Times New Roman" w:hAnsi="Times New Roman" w:cs="Times New Roman"/>
                <w:b/>
                <w:bCs/>
                <w:lang w:val="sr-Cyrl-CS"/>
              </w:rPr>
            </w:pPr>
            <w:r>
              <w:rPr>
                <w:rFonts w:ascii="Times New Roman" w:hAnsi="Times New Roman" w:cs="Times New Roman"/>
                <w:lang w:val="sr-Latn-BA"/>
              </w:rPr>
              <w:t>Развијати</w:t>
            </w:r>
            <w:r w:rsidR="00B3035B" w:rsidRPr="00B3035B">
              <w:rPr>
                <w:rFonts w:ascii="Times New Roman" w:hAnsi="Times New Roman" w:cs="Times New Roman"/>
                <w:lang w:val="sr-Latn-BA"/>
              </w:rPr>
              <w:t xml:space="preserve"> </w:t>
            </w:r>
            <w:r>
              <w:rPr>
                <w:rFonts w:ascii="Times New Roman" w:hAnsi="Times New Roman" w:cs="Times New Roman"/>
                <w:lang w:val="sr-Latn-BA"/>
              </w:rPr>
              <w:t>свијест</w:t>
            </w:r>
            <w:r w:rsidR="00B3035B" w:rsidRPr="00B3035B">
              <w:rPr>
                <w:rFonts w:ascii="Times New Roman" w:hAnsi="Times New Roman" w:cs="Times New Roman"/>
                <w:lang w:val="sr-Latn-BA"/>
              </w:rPr>
              <w:t xml:space="preserve"> </w:t>
            </w:r>
            <w:r>
              <w:rPr>
                <w:rFonts w:ascii="Times New Roman" w:hAnsi="Times New Roman" w:cs="Times New Roman"/>
                <w:lang w:val="sr-Latn-BA"/>
              </w:rPr>
              <w:t>о</w:t>
            </w:r>
            <w:r w:rsidR="00B3035B" w:rsidRPr="00B3035B">
              <w:rPr>
                <w:rFonts w:ascii="Times New Roman" w:hAnsi="Times New Roman" w:cs="Times New Roman"/>
                <w:lang w:val="sr-Latn-BA"/>
              </w:rPr>
              <w:t xml:space="preserve"> </w:t>
            </w:r>
            <w:r>
              <w:rPr>
                <w:rFonts w:ascii="Times New Roman" w:hAnsi="Times New Roman" w:cs="Times New Roman"/>
                <w:lang w:val="sr-Latn-BA"/>
              </w:rPr>
              <w:t>посљедицама</w:t>
            </w:r>
            <w:r w:rsidR="00B3035B" w:rsidRPr="00B3035B">
              <w:rPr>
                <w:rFonts w:ascii="Times New Roman" w:hAnsi="Times New Roman" w:cs="Times New Roman"/>
                <w:lang w:val="sr-Latn-BA"/>
              </w:rPr>
              <w:t xml:space="preserve"> </w:t>
            </w:r>
            <w:r>
              <w:rPr>
                <w:rFonts w:ascii="Times New Roman" w:hAnsi="Times New Roman" w:cs="Times New Roman"/>
                <w:lang w:val="sr-Latn-BA"/>
              </w:rPr>
              <w:t>буке</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вибрације</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вожњу</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идентификацији</w:t>
            </w:r>
            <w:r w:rsidR="00B3035B" w:rsidRPr="00B3035B">
              <w:rPr>
                <w:rFonts w:ascii="Times New Roman" w:hAnsi="Times New Roman" w:cs="Times New Roman"/>
                <w:lang w:val="sr-Latn-BA"/>
              </w:rPr>
              <w:t xml:space="preserve"> </w:t>
            </w:r>
            <w:r>
              <w:rPr>
                <w:rFonts w:ascii="Times New Roman" w:hAnsi="Times New Roman" w:cs="Times New Roman"/>
                <w:lang w:val="sr-Latn-BA"/>
              </w:rPr>
              <w:t>извора</w:t>
            </w:r>
            <w:r w:rsidR="00B3035B" w:rsidRPr="00B3035B">
              <w:rPr>
                <w:rFonts w:ascii="Times New Roman" w:hAnsi="Times New Roman" w:cs="Times New Roman"/>
                <w:lang w:val="sr-Latn-BA"/>
              </w:rPr>
              <w:t xml:space="preserve"> </w:t>
            </w:r>
            <w:r>
              <w:rPr>
                <w:rFonts w:ascii="Times New Roman" w:hAnsi="Times New Roman" w:cs="Times New Roman"/>
                <w:lang w:val="sr-Latn-BA"/>
              </w:rPr>
              <w:t>буке</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вибрације</w:t>
            </w:r>
            <w:r w:rsidR="00B3035B" w:rsidRPr="00B3035B">
              <w:rPr>
                <w:rFonts w:ascii="Times New Roman" w:hAnsi="Times New Roman" w:cs="Times New Roman"/>
                <w:lang w:val="sr-Latn-BA"/>
              </w:rPr>
              <w:t xml:space="preserve"> </w:t>
            </w:r>
            <w:r>
              <w:rPr>
                <w:rFonts w:ascii="Times New Roman" w:hAnsi="Times New Roman" w:cs="Times New Roman"/>
                <w:lang w:val="sr-Latn-BA"/>
              </w:rPr>
              <w:t>као</w:t>
            </w:r>
            <w:r w:rsidR="00B3035B" w:rsidRPr="00B3035B">
              <w:rPr>
                <w:rFonts w:ascii="Times New Roman" w:hAnsi="Times New Roman" w:cs="Times New Roman"/>
                <w:lang w:val="sr-Latn-BA"/>
              </w:rPr>
              <w:t xml:space="preserve"> </w:t>
            </w:r>
            <w:r>
              <w:rPr>
                <w:rFonts w:ascii="Times New Roman" w:hAnsi="Times New Roman" w:cs="Times New Roman"/>
                <w:lang w:val="sr-Latn-BA"/>
              </w:rPr>
              <w:t>могућег</w:t>
            </w:r>
            <w:r w:rsidR="00B3035B" w:rsidRPr="00B3035B">
              <w:rPr>
                <w:rFonts w:ascii="Times New Roman" w:hAnsi="Times New Roman" w:cs="Times New Roman"/>
                <w:lang w:val="sr-Latn-BA"/>
              </w:rPr>
              <w:t xml:space="preserve"> </w:t>
            </w:r>
            <w:r>
              <w:rPr>
                <w:rFonts w:ascii="Times New Roman" w:hAnsi="Times New Roman" w:cs="Times New Roman"/>
                <w:lang w:val="sr-Latn-BA"/>
              </w:rPr>
              <w:t>квара</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возилу</w:t>
            </w:r>
            <w:r w:rsidR="00B3035B" w:rsidRPr="00B3035B">
              <w:rPr>
                <w:rFonts w:ascii="Times New Roman" w:hAnsi="Times New Roman" w:cs="Times New Roman"/>
                <w:lang w:val="sr-Latn-BA"/>
              </w:rPr>
              <w:t xml:space="preserve">, </w:t>
            </w:r>
            <w:r>
              <w:rPr>
                <w:rFonts w:ascii="Times New Roman" w:hAnsi="Times New Roman" w:cs="Times New Roman"/>
                <w:lang w:val="sr-Latn-BA"/>
              </w:rPr>
              <w:t>што</w:t>
            </w:r>
            <w:r w:rsidR="00B3035B" w:rsidRPr="00B3035B">
              <w:rPr>
                <w:rFonts w:ascii="Times New Roman" w:hAnsi="Times New Roman" w:cs="Times New Roman"/>
                <w:lang w:val="sr-Latn-BA"/>
              </w:rPr>
              <w:t xml:space="preserve"> </w:t>
            </w:r>
            <w:r>
              <w:rPr>
                <w:rFonts w:ascii="Times New Roman" w:hAnsi="Times New Roman" w:cs="Times New Roman"/>
                <w:lang w:val="sr-Latn-BA"/>
              </w:rPr>
              <w:t>може</w:t>
            </w:r>
            <w:r w:rsidR="00B3035B" w:rsidRPr="00B3035B">
              <w:rPr>
                <w:rFonts w:ascii="Times New Roman" w:hAnsi="Times New Roman" w:cs="Times New Roman"/>
                <w:lang w:val="sr-Latn-BA"/>
              </w:rPr>
              <w:t xml:space="preserve"> </w:t>
            </w:r>
            <w:r>
              <w:rPr>
                <w:rFonts w:ascii="Times New Roman" w:hAnsi="Times New Roman" w:cs="Times New Roman"/>
                <w:lang w:val="sr-Latn-BA"/>
              </w:rPr>
              <w:t>довести</w:t>
            </w:r>
            <w:r w:rsidR="00B3035B" w:rsidRPr="00B3035B">
              <w:rPr>
                <w:rFonts w:ascii="Times New Roman" w:hAnsi="Times New Roman" w:cs="Times New Roman"/>
                <w:lang w:val="sr-Latn-BA"/>
              </w:rPr>
              <w:t xml:space="preserve"> </w:t>
            </w:r>
            <w:r>
              <w:rPr>
                <w:rFonts w:ascii="Times New Roman" w:hAnsi="Times New Roman" w:cs="Times New Roman"/>
                <w:lang w:val="sr-Latn-BA"/>
              </w:rPr>
              <w:t>до</w:t>
            </w:r>
            <w:r w:rsidR="00B3035B" w:rsidRPr="00B3035B">
              <w:rPr>
                <w:rFonts w:ascii="Times New Roman" w:hAnsi="Times New Roman" w:cs="Times New Roman"/>
                <w:lang w:val="sr-Latn-BA"/>
              </w:rPr>
              <w:t xml:space="preserve"> </w:t>
            </w:r>
            <w:r>
              <w:rPr>
                <w:rFonts w:ascii="Times New Roman" w:hAnsi="Times New Roman" w:cs="Times New Roman"/>
                <w:lang w:val="sr-Latn-BA"/>
              </w:rPr>
              <w:t>угрожавања</w:t>
            </w:r>
            <w:r w:rsidR="00B3035B" w:rsidRPr="00B3035B">
              <w:rPr>
                <w:rFonts w:ascii="Times New Roman" w:hAnsi="Times New Roman" w:cs="Times New Roman"/>
                <w:lang w:val="sr-Latn-BA"/>
              </w:rPr>
              <w:t xml:space="preserve"> </w:t>
            </w:r>
            <w:r>
              <w:rPr>
                <w:rFonts w:ascii="Times New Roman" w:hAnsi="Times New Roman" w:cs="Times New Roman"/>
                <w:lang w:val="sr-Latn-BA"/>
              </w:rPr>
              <w:t>безбједности</w:t>
            </w:r>
            <w:r w:rsidR="00B3035B" w:rsidRPr="00B3035B">
              <w:rPr>
                <w:rFonts w:ascii="Times New Roman" w:hAnsi="Times New Roman" w:cs="Times New Roman"/>
                <w:lang w:val="sr-Latn-BA"/>
              </w:rPr>
              <w:t xml:space="preserve"> </w:t>
            </w:r>
            <w:r>
              <w:rPr>
                <w:rFonts w:ascii="Times New Roman" w:hAnsi="Times New Roman" w:cs="Times New Roman"/>
                <w:lang w:val="sr-Latn-BA"/>
              </w:rPr>
              <w:t>саобраћаја</w:t>
            </w:r>
            <w:r w:rsidR="00B3035B" w:rsidRPr="00B3035B">
              <w:rPr>
                <w:rFonts w:ascii="Times New Roman" w:hAnsi="Times New Roman" w:cs="Times New Roman"/>
                <w:lang w:val="sr-Latn-BA"/>
              </w:rPr>
              <w:t>.</w:t>
            </w:r>
          </w:p>
          <w:p w14:paraId="38948FE2"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3660B38F"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36D5425A"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2E5F4286" w14:textId="47A601A2"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4.</w:t>
            </w:r>
          </w:p>
          <w:p w14:paraId="1787E1A1" w14:textId="09312006" w:rsidR="00B3035B" w:rsidRPr="00B3035B" w:rsidRDefault="00363FB4" w:rsidP="00B3035B">
            <w:pPr>
              <w:numPr>
                <w:ilvl w:val="0"/>
                <w:numId w:val="91"/>
              </w:numPr>
              <w:spacing w:after="0" w:line="240" w:lineRule="auto"/>
              <w:contextualSpacing/>
              <w:rPr>
                <w:rFonts w:ascii="Times New Roman" w:hAnsi="Times New Roman" w:cs="Times New Roman"/>
                <w:lang w:val="sr-Latn-BA"/>
              </w:rPr>
            </w:pPr>
            <w:r>
              <w:rPr>
                <w:rFonts w:ascii="Times New Roman" w:hAnsi="Times New Roman" w:cs="Times New Roman"/>
                <w:lang w:val="sr-Cyrl-CS"/>
              </w:rPr>
              <w:t>Инсистирати</w:t>
            </w:r>
            <w:r w:rsidR="00B3035B" w:rsidRPr="00B3035B">
              <w:rPr>
                <w:rFonts w:ascii="Times New Roman" w:hAnsi="Times New Roman" w:cs="Times New Roman"/>
                <w:lang w:val="sr-Cyrl-CS"/>
              </w:rPr>
              <w:t xml:space="preserve"> </w:t>
            </w:r>
            <w:r>
              <w:rPr>
                <w:rFonts w:ascii="Times New Roman" w:hAnsi="Times New Roman" w:cs="Times New Roman"/>
                <w:lang w:val="sr-Cyrl-CS"/>
              </w:rPr>
              <w:t>на</w:t>
            </w:r>
            <w:r w:rsidR="00B3035B" w:rsidRPr="00B3035B">
              <w:rPr>
                <w:rFonts w:ascii="Times New Roman" w:hAnsi="Times New Roman" w:cs="Times New Roman"/>
                <w:lang w:val="sr-Cyrl-CS"/>
              </w:rPr>
              <w:t xml:space="preserve"> </w:t>
            </w:r>
            <w:r>
              <w:rPr>
                <w:rFonts w:ascii="Times New Roman" w:hAnsi="Times New Roman" w:cs="Times New Roman"/>
                <w:lang w:val="sr-Cyrl-CS"/>
              </w:rPr>
              <w:t>примјени</w:t>
            </w:r>
            <w:r w:rsidR="00B3035B" w:rsidRPr="00B3035B">
              <w:rPr>
                <w:rFonts w:ascii="Times New Roman" w:hAnsi="Times New Roman" w:cs="Times New Roman"/>
                <w:lang w:val="sr-Cyrl-CS"/>
              </w:rPr>
              <w:t xml:space="preserve"> </w:t>
            </w:r>
            <w:r>
              <w:rPr>
                <w:rFonts w:ascii="Times New Roman" w:hAnsi="Times New Roman" w:cs="Times New Roman"/>
                <w:lang w:val="sr-Cyrl-CS"/>
              </w:rPr>
              <w:t>заштитне</w:t>
            </w:r>
            <w:r w:rsidR="00B3035B" w:rsidRPr="00B3035B">
              <w:rPr>
                <w:rFonts w:ascii="Times New Roman" w:hAnsi="Times New Roman" w:cs="Times New Roman"/>
                <w:lang w:val="sr-Cyrl-CS"/>
              </w:rPr>
              <w:t xml:space="preserve"> </w:t>
            </w:r>
            <w:r>
              <w:rPr>
                <w:rFonts w:ascii="Times New Roman" w:hAnsi="Times New Roman" w:cs="Times New Roman"/>
                <w:lang w:val="sr-Cyrl-CS"/>
              </w:rPr>
              <w:t>опреме</w:t>
            </w:r>
            <w:r w:rsidR="00B3035B" w:rsidRPr="00B3035B">
              <w:rPr>
                <w:rFonts w:ascii="Times New Roman" w:hAnsi="Times New Roman" w:cs="Times New Roman"/>
                <w:lang w:val="sr-Cyrl-CS"/>
              </w:rPr>
              <w:t xml:space="preserve"> </w:t>
            </w:r>
            <w:r>
              <w:rPr>
                <w:rFonts w:ascii="Times New Roman" w:hAnsi="Times New Roman" w:cs="Times New Roman"/>
                <w:lang w:val="sr-Cyrl-CS"/>
              </w:rPr>
              <w:t>у</w:t>
            </w:r>
            <w:r w:rsidR="00B3035B" w:rsidRPr="00B3035B">
              <w:rPr>
                <w:rFonts w:ascii="Times New Roman" w:hAnsi="Times New Roman" w:cs="Times New Roman"/>
                <w:lang w:val="sr-Cyrl-CS"/>
              </w:rPr>
              <w:t xml:space="preserve"> </w:t>
            </w:r>
            <w:r>
              <w:rPr>
                <w:rFonts w:ascii="Times New Roman" w:hAnsi="Times New Roman" w:cs="Times New Roman"/>
                <w:lang w:val="sr-Cyrl-CS"/>
              </w:rPr>
              <w:t>свакодневном</w:t>
            </w:r>
            <w:r w:rsidR="00B3035B" w:rsidRPr="00B3035B">
              <w:rPr>
                <w:rFonts w:ascii="Times New Roman" w:hAnsi="Times New Roman" w:cs="Times New Roman"/>
                <w:lang w:val="sr-Cyrl-CS"/>
              </w:rPr>
              <w:t xml:space="preserve"> </w:t>
            </w:r>
            <w:r>
              <w:rPr>
                <w:rFonts w:ascii="Times New Roman" w:hAnsi="Times New Roman" w:cs="Times New Roman"/>
                <w:lang w:val="sr-Cyrl-CS"/>
              </w:rPr>
              <w:t>раду</w:t>
            </w:r>
            <w:r w:rsidR="00B3035B" w:rsidRPr="00B3035B">
              <w:rPr>
                <w:rFonts w:ascii="Times New Roman" w:hAnsi="Times New Roman" w:cs="Times New Roman"/>
                <w:lang w:val="sr-Cyrl-CS"/>
              </w:rPr>
              <w:t>.</w:t>
            </w:r>
          </w:p>
          <w:p w14:paraId="52E793E3"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1921405C"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2BAEDB8B"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6E294054"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3F95D8BE"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72A8BF2C" w14:textId="06EE1E34"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5.</w:t>
            </w:r>
          </w:p>
          <w:p w14:paraId="4EBAE622" w14:textId="2D70841F" w:rsidR="00B3035B" w:rsidRPr="00B3035B" w:rsidRDefault="00363FB4" w:rsidP="00B3035B">
            <w:pPr>
              <w:numPr>
                <w:ilvl w:val="0"/>
                <w:numId w:val="91"/>
              </w:numPr>
              <w:spacing w:after="0" w:line="240" w:lineRule="auto"/>
              <w:rPr>
                <w:rFonts w:ascii="Times New Roman" w:eastAsia="Times New Roman" w:hAnsi="Times New Roman" w:cs="Times New Roman"/>
                <w:b/>
                <w:bCs/>
                <w:lang w:val="en-US"/>
              </w:rPr>
            </w:pPr>
            <w:r>
              <w:rPr>
                <w:rFonts w:ascii="Times New Roman" w:eastAsia="Times New Roman" w:hAnsi="Times New Roman" w:cs="Times New Roman"/>
                <w:lang w:val="pt-BR"/>
              </w:rPr>
              <w:t>Инсистирати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правилној</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примјени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кориштењу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апарата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уређаја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контроли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идентификацији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могућих</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извора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пожара</w:t>
            </w:r>
            <w:r w:rsidR="00B3035B" w:rsidRPr="00B3035B">
              <w:rPr>
                <w:rFonts w:ascii="Times New Roman" w:eastAsia="Times New Roman" w:hAnsi="Times New Roman" w:cs="Times New Roman"/>
                <w:lang w:val="pt-BR"/>
              </w:rPr>
              <w:t>.</w:t>
            </w:r>
          </w:p>
          <w:p w14:paraId="731B7699" w14:textId="4353C6A7" w:rsidR="00B3035B" w:rsidRPr="00B3035B" w:rsidRDefault="00363FB4" w:rsidP="00B3035B">
            <w:pPr>
              <w:numPr>
                <w:ilvl w:val="0"/>
                <w:numId w:val="91"/>
              </w:numPr>
              <w:spacing w:after="0" w:line="240" w:lineRule="auto"/>
              <w:contextualSpacing/>
              <w:rPr>
                <w:lang w:val="pt-BR"/>
              </w:rPr>
            </w:pPr>
            <w:r>
              <w:rPr>
                <w:lang w:val="pt-BR"/>
              </w:rPr>
              <w:t>Користити</w:t>
            </w:r>
            <w:r w:rsidR="00B3035B" w:rsidRPr="00B3035B">
              <w:rPr>
                <w:lang w:val="pt-BR"/>
              </w:rPr>
              <w:t xml:space="preserve"> </w:t>
            </w:r>
            <w:r>
              <w:rPr>
                <w:lang w:val="pt-BR"/>
              </w:rPr>
              <w:t>примјере</w:t>
            </w:r>
            <w:r w:rsidR="00B3035B" w:rsidRPr="00B3035B">
              <w:rPr>
                <w:lang w:val="pt-BR"/>
              </w:rPr>
              <w:t xml:space="preserve"> </w:t>
            </w:r>
            <w:r>
              <w:rPr>
                <w:lang w:val="pt-BR"/>
              </w:rPr>
              <w:t>из</w:t>
            </w:r>
            <w:r w:rsidR="00B3035B" w:rsidRPr="00B3035B">
              <w:rPr>
                <w:lang w:val="pt-BR"/>
              </w:rPr>
              <w:t xml:space="preserve"> </w:t>
            </w:r>
            <w:r>
              <w:rPr>
                <w:lang w:val="pt-BR"/>
              </w:rPr>
              <w:t>свакодневног</w:t>
            </w:r>
            <w:r w:rsidR="00B3035B" w:rsidRPr="00B3035B">
              <w:rPr>
                <w:lang w:val="pt-BR"/>
              </w:rPr>
              <w:t xml:space="preserve"> </w:t>
            </w:r>
            <w:r>
              <w:rPr>
                <w:lang w:val="pt-BR"/>
              </w:rPr>
              <w:t>живота</w:t>
            </w:r>
            <w:r w:rsidR="00B3035B" w:rsidRPr="00B3035B">
              <w:rPr>
                <w:lang w:val="pt-BR"/>
              </w:rPr>
              <w:t>.</w:t>
            </w:r>
          </w:p>
          <w:p w14:paraId="7FA1BA06" w14:textId="4952235C" w:rsidR="00B3035B" w:rsidRPr="00B3035B" w:rsidRDefault="00363FB4" w:rsidP="00B3035B">
            <w:pPr>
              <w:numPr>
                <w:ilvl w:val="0"/>
                <w:numId w:val="91"/>
              </w:numPr>
              <w:spacing w:after="0" w:line="240" w:lineRule="auto"/>
              <w:contextualSpacing/>
              <w:rPr>
                <w:lang w:val="pt-BR"/>
              </w:rPr>
            </w:pPr>
            <w:r>
              <w:rPr>
                <w:lang w:val="pt-BR"/>
              </w:rPr>
              <w:t>Развијати</w:t>
            </w:r>
            <w:r w:rsidR="00B3035B" w:rsidRPr="00B3035B">
              <w:rPr>
                <w:lang w:val="pt-BR"/>
              </w:rPr>
              <w:t xml:space="preserve"> </w:t>
            </w:r>
            <w:r>
              <w:rPr>
                <w:lang w:val="pt-BR"/>
              </w:rPr>
              <w:t>уредност</w:t>
            </w:r>
            <w:r w:rsidR="00B3035B" w:rsidRPr="00B3035B">
              <w:rPr>
                <w:lang w:val="pt-BR"/>
              </w:rPr>
              <w:t xml:space="preserve"> </w:t>
            </w:r>
            <w:r>
              <w:rPr>
                <w:lang w:val="pt-BR"/>
              </w:rPr>
              <w:t>и</w:t>
            </w:r>
            <w:r w:rsidR="00B3035B" w:rsidRPr="00B3035B">
              <w:rPr>
                <w:lang w:val="pt-BR"/>
              </w:rPr>
              <w:t xml:space="preserve"> </w:t>
            </w:r>
            <w:r>
              <w:rPr>
                <w:lang w:val="pt-BR"/>
              </w:rPr>
              <w:t>тачност</w:t>
            </w:r>
            <w:r w:rsidR="00B3035B" w:rsidRPr="00B3035B">
              <w:rPr>
                <w:lang w:val="pt-BR"/>
              </w:rPr>
              <w:t xml:space="preserve"> </w:t>
            </w:r>
            <w:r>
              <w:rPr>
                <w:lang w:val="pt-BR"/>
              </w:rPr>
              <w:t>у</w:t>
            </w:r>
            <w:r w:rsidR="00B3035B" w:rsidRPr="00B3035B">
              <w:rPr>
                <w:lang w:val="pt-BR"/>
              </w:rPr>
              <w:t xml:space="preserve"> </w:t>
            </w:r>
            <w:r>
              <w:rPr>
                <w:lang w:val="pt-BR"/>
              </w:rPr>
              <w:t>раду</w:t>
            </w:r>
            <w:r w:rsidR="00B3035B" w:rsidRPr="00B3035B">
              <w:rPr>
                <w:lang w:val="pt-BR"/>
              </w:rPr>
              <w:t>.</w:t>
            </w:r>
          </w:p>
          <w:p w14:paraId="7A6A6E7D" w14:textId="77777777" w:rsidR="00B3035B" w:rsidRPr="00B3035B" w:rsidRDefault="00B3035B" w:rsidP="00B3035B">
            <w:pPr>
              <w:spacing w:after="0" w:line="240" w:lineRule="auto"/>
              <w:rPr>
                <w:rFonts w:ascii="Times New Roman" w:eastAsia="Times New Roman" w:hAnsi="Times New Roman" w:cs="Times New Roman"/>
                <w:lang w:val="pt-BR"/>
              </w:rPr>
            </w:pPr>
          </w:p>
          <w:p w14:paraId="601DAA6B" w14:textId="66CFFCC0"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6.</w:t>
            </w:r>
          </w:p>
          <w:p w14:paraId="6D1FB232" w14:textId="769313B5" w:rsidR="00B3035B" w:rsidRPr="00B3035B" w:rsidRDefault="00363FB4" w:rsidP="00B3035B">
            <w:pPr>
              <w:numPr>
                <w:ilvl w:val="0"/>
                <w:numId w:val="95"/>
              </w:numPr>
              <w:spacing w:after="0" w:line="240" w:lineRule="auto"/>
              <w:contextualSpacing/>
              <w:rPr>
                <w:rFonts w:ascii="Times New Roman" w:hAnsi="Times New Roman" w:cs="Times New Roman"/>
                <w:lang w:val="sr-Latn-BA"/>
              </w:rPr>
            </w:pPr>
            <w:r>
              <w:rPr>
                <w:rFonts w:ascii="Times New Roman" w:hAnsi="Times New Roman" w:cs="Times New Roman"/>
                <w:lang w:val="sr-Cyrl-CS"/>
              </w:rPr>
              <w:t>Инсистирати</w:t>
            </w:r>
            <w:r w:rsidR="00B3035B" w:rsidRPr="00B3035B">
              <w:rPr>
                <w:rFonts w:ascii="Times New Roman" w:hAnsi="Times New Roman" w:cs="Times New Roman"/>
                <w:lang w:val="sr-Cyrl-CS"/>
              </w:rPr>
              <w:t xml:space="preserve"> </w:t>
            </w:r>
            <w:r>
              <w:rPr>
                <w:rFonts w:ascii="Times New Roman" w:hAnsi="Times New Roman" w:cs="Times New Roman"/>
                <w:lang w:val="sr-Cyrl-CS"/>
              </w:rPr>
              <w:t>на</w:t>
            </w:r>
            <w:r w:rsidR="00B3035B" w:rsidRPr="00B3035B">
              <w:rPr>
                <w:rFonts w:ascii="Times New Roman" w:hAnsi="Times New Roman" w:cs="Times New Roman"/>
                <w:lang w:val="sr-Cyrl-CS"/>
              </w:rPr>
              <w:t xml:space="preserve"> </w:t>
            </w:r>
            <w:r>
              <w:rPr>
                <w:rFonts w:ascii="Times New Roman" w:hAnsi="Times New Roman" w:cs="Times New Roman"/>
                <w:lang w:val="sr-Cyrl-CS"/>
              </w:rPr>
              <w:t>познавању</w:t>
            </w:r>
            <w:r w:rsidR="00B3035B" w:rsidRPr="00B3035B">
              <w:rPr>
                <w:rFonts w:ascii="Times New Roman" w:hAnsi="Times New Roman" w:cs="Times New Roman"/>
                <w:lang w:val="sr-Cyrl-CS"/>
              </w:rPr>
              <w:t xml:space="preserve"> </w:t>
            </w:r>
            <w:r>
              <w:rPr>
                <w:rFonts w:ascii="Times New Roman" w:hAnsi="Times New Roman" w:cs="Times New Roman"/>
                <w:lang w:val="sr-Cyrl-CS"/>
              </w:rPr>
              <w:t>ПП</w:t>
            </w:r>
            <w:r w:rsidR="00B3035B" w:rsidRPr="00B3035B">
              <w:rPr>
                <w:rFonts w:ascii="Times New Roman" w:hAnsi="Times New Roman" w:cs="Times New Roman"/>
                <w:lang w:val="sr-Cyrl-CS"/>
              </w:rPr>
              <w:t xml:space="preserve"> </w:t>
            </w:r>
            <w:r>
              <w:rPr>
                <w:rFonts w:ascii="Times New Roman" w:hAnsi="Times New Roman" w:cs="Times New Roman"/>
                <w:lang w:val="sr-Cyrl-CS"/>
              </w:rPr>
              <w:t>апарата</w:t>
            </w:r>
            <w:r w:rsidR="00B3035B" w:rsidRPr="00B3035B">
              <w:rPr>
                <w:rFonts w:ascii="Times New Roman" w:hAnsi="Times New Roman" w:cs="Times New Roman"/>
                <w:lang w:val="sr-Cyrl-CS"/>
              </w:rPr>
              <w:t xml:space="preserve">, </w:t>
            </w:r>
            <w:r>
              <w:rPr>
                <w:rFonts w:ascii="Times New Roman" w:hAnsi="Times New Roman" w:cs="Times New Roman"/>
                <w:lang w:val="sr-Cyrl-CS"/>
              </w:rPr>
              <w:t>њиховом</w:t>
            </w:r>
            <w:r w:rsidR="00B3035B" w:rsidRPr="00B3035B">
              <w:rPr>
                <w:rFonts w:ascii="Times New Roman" w:hAnsi="Times New Roman" w:cs="Times New Roman"/>
                <w:lang w:val="sr-Cyrl-CS"/>
              </w:rPr>
              <w:t xml:space="preserve"> </w:t>
            </w:r>
            <w:r>
              <w:rPr>
                <w:rFonts w:ascii="Times New Roman" w:hAnsi="Times New Roman" w:cs="Times New Roman"/>
                <w:lang w:val="sr-Cyrl-CS"/>
              </w:rPr>
              <w:t>положају</w:t>
            </w:r>
            <w:r w:rsidR="00B3035B" w:rsidRPr="00B3035B">
              <w:rPr>
                <w:rFonts w:ascii="Times New Roman" w:hAnsi="Times New Roman" w:cs="Times New Roman"/>
                <w:lang w:val="sr-Cyrl-CS"/>
              </w:rPr>
              <w:t xml:space="preserve"> </w:t>
            </w:r>
            <w:r>
              <w:rPr>
                <w:rFonts w:ascii="Times New Roman" w:hAnsi="Times New Roman" w:cs="Times New Roman"/>
                <w:lang w:val="sr-Cyrl-CS"/>
              </w:rPr>
              <w:t>на</w:t>
            </w:r>
            <w:r w:rsidR="00B3035B" w:rsidRPr="00B3035B">
              <w:rPr>
                <w:rFonts w:ascii="Times New Roman" w:hAnsi="Times New Roman" w:cs="Times New Roman"/>
                <w:lang w:val="sr-Cyrl-CS"/>
              </w:rPr>
              <w:t xml:space="preserve"> </w:t>
            </w:r>
            <w:r>
              <w:rPr>
                <w:rFonts w:ascii="Times New Roman" w:hAnsi="Times New Roman" w:cs="Times New Roman"/>
                <w:lang w:val="sr-Cyrl-CS"/>
              </w:rPr>
              <w:t>возилу</w:t>
            </w:r>
            <w:r w:rsidR="00B3035B" w:rsidRPr="00B3035B">
              <w:rPr>
                <w:rFonts w:ascii="Times New Roman" w:hAnsi="Times New Roman" w:cs="Times New Roman"/>
                <w:lang w:val="sr-Cyrl-CS"/>
              </w:rPr>
              <w:t xml:space="preserve"> </w:t>
            </w:r>
            <w:r>
              <w:rPr>
                <w:rFonts w:ascii="Times New Roman" w:hAnsi="Times New Roman" w:cs="Times New Roman"/>
                <w:lang w:val="sr-Cyrl-CS"/>
              </w:rPr>
              <w:t>и</w:t>
            </w:r>
            <w:r w:rsidR="00B3035B" w:rsidRPr="00B3035B">
              <w:rPr>
                <w:rFonts w:ascii="Times New Roman" w:hAnsi="Times New Roman" w:cs="Times New Roman"/>
                <w:lang w:val="sr-Cyrl-CS"/>
              </w:rPr>
              <w:t xml:space="preserve"> </w:t>
            </w:r>
            <w:r>
              <w:rPr>
                <w:rFonts w:ascii="Times New Roman" w:hAnsi="Times New Roman" w:cs="Times New Roman"/>
                <w:lang w:val="sr-Cyrl-CS"/>
              </w:rPr>
              <w:t>радионицама</w:t>
            </w:r>
            <w:r w:rsidR="00B3035B" w:rsidRPr="00B3035B">
              <w:rPr>
                <w:rFonts w:ascii="Times New Roman" w:hAnsi="Times New Roman" w:cs="Times New Roman"/>
                <w:lang w:val="sr-Cyrl-CS"/>
              </w:rPr>
              <w:t xml:space="preserve">, </w:t>
            </w:r>
            <w:r>
              <w:rPr>
                <w:rFonts w:ascii="Times New Roman" w:hAnsi="Times New Roman" w:cs="Times New Roman"/>
                <w:lang w:val="sr-Cyrl-CS"/>
              </w:rPr>
              <w:t>броју</w:t>
            </w:r>
            <w:r w:rsidR="00B3035B" w:rsidRPr="00B3035B">
              <w:rPr>
                <w:rFonts w:ascii="Times New Roman" w:hAnsi="Times New Roman" w:cs="Times New Roman"/>
                <w:lang w:val="sr-Cyrl-CS"/>
              </w:rPr>
              <w:t xml:space="preserve"> </w:t>
            </w:r>
            <w:r>
              <w:rPr>
                <w:rFonts w:ascii="Times New Roman" w:hAnsi="Times New Roman" w:cs="Times New Roman"/>
                <w:lang w:val="sr-Cyrl-CS"/>
              </w:rPr>
              <w:t>и</w:t>
            </w:r>
            <w:r w:rsidR="00B3035B" w:rsidRPr="00B3035B">
              <w:rPr>
                <w:rFonts w:ascii="Times New Roman" w:hAnsi="Times New Roman" w:cs="Times New Roman"/>
                <w:lang w:val="sr-Cyrl-CS"/>
              </w:rPr>
              <w:t xml:space="preserve"> </w:t>
            </w:r>
            <w:r>
              <w:rPr>
                <w:rFonts w:ascii="Times New Roman" w:hAnsi="Times New Roman" w:cs="Times New Roman"/>
                <w:lang w:val="sr-Cyrl-CS"/>
              </w:rPr>
              <w:t>правилној</w:t>
            </w:r>
            <w:r w:rsidR="00B3035B" w:rsidRPr="00B3035B">
              <w:rPr>
                <w:rFonts w:ascii="Times New Roman" w:hAnsi="Times New Roman" w:cs="Times New Roman"/>
                <w:lang w:val="sr-Cyrl-CS"/>
              </w:rPr>
              <w:t xml:space="preserve"> </w:t>
            </w:r>
            <w:r>
              <w:rPr>
                <w:rFonts w:ascii="Times New Roman" w:hAnsi="Times New Roman" w:cs="Times New Roman"/>
                <w:lang w:val="sr-Cyrl-CS"/>
              </w:rPr>
              <w:t>употреби</w:t>
            </w:r>
            <w:r w:rsidR="00B3035B" w:rsidRPr="00B3035B">
              <w:rPr>
                <w:rFonts w:ascii="Times New Roman" w:hAnsi="Times New Roman" w:cs="Times New Roman"/>
                <w:lang w:val="sr-Cyrl-CS"/>
              </w:rPr>
              <w:t xml:space="preserve"> </w:t>
            </w:r>
            <w:r>
              <w:rPr>
                <w:rFonts w:ascii="Times New Roman" w:hAnsi="Times New Roman" w:cs="Times New Roman"/>
                <w:lang w:val="sr-Cyrl-CS"/>
              </w:rPr>
              <w:t>те</w:t>
            </w:r>
            <w:r w:rsidR="00B3035B" w:rsidRPr="00B3035B">
              <w:rPr>
                <w:rFonts w:ascii="Times New Roman" w:hAnsi="Times New Roman" w:cs="Times New Roman"/>
                <w:lang w:val="sr-Cyrl-CS"/>
              </w:rPr>
              <w:t xml:space="preserve"> </w:t>
            </w:r>
            <w:r>
              <w:rPr>
                <w:rFonts w:ascii="Times New Roman" w:hAnsi="Times New Roman" w:cs="Times New Roman"/>
                <w:lang w:val="sr-Cyrl-CS"/>
              </w:rPr>
              <w:t>редовном</w:t>
            </w:r>
            <w:r w:rsidR="00B3035B" w:rsidRPr="00B3035B">
              <w:rPr>
                <w:rFonts w:ascii="Times New Roman" w:hAnsi="Times New Roman" w:cs="Times New Roman"/>
                <w:lang w:val="sr-Cyrl-CS"/>
              </w:rPr>
              <w:t xml:space="preserve"> </w:t>
            </w:r>
            <w:r>
              <w:rPr>
                <w:rFonts w:ascii="Times New Roman" w:hAnsi="Times New Roman" w:cs="Times New Roman"/>
                <w:lang w:val="sr-Cyrl-CS"/>
              </w:rPr>
              <w:t>баждарењу</w:t>
            </w:r>
            <w:r w:rsidR="00B3035B" w:rsidRPr="00B3035B">
              <w:rPr>
                <w:rFonts w:ascii="Times New Roman" w:hAnsi="Times New Roman" w:cs="Times New Roman"/>
                <w:lang w:val="sr-Cyrl-CS"/>
              </w:rPr>
              <w:t xml:space="preserve">. </w:t>
            </w:r>
          </w:p>
          <w:p w14:paraId="74041482"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5B93B23D" w14:textId="77777777" w:rsidR="00B3035B" w:rsidRPr="00B3035B" w:rsidRDefault="00B3035B" w:rsidP="00B3035B">
            <w:pPr>
              <w:spacing w:after="120" w:line="240" w:lineRule="auto"/>
              <w:rPr>
                <w:rFonts w:ascii="Times New Roman" w:eastAsia="Times New Roman" w:hAnsi="Times New Roman" w:cs="Times New Roman"/>
                <w:b/>
                <w:bCs/>
                <w:lang w:val="sr-Latn-BA"/>
              </w:rPr>
            </w:pPr>
          </w:p>
        </w:tc>
      </w:tr>
      <w:tr w:rsidR="00B3035B" w:rsidRPr="00B3035B" w14:paraId="27172EF4" w14:textId="77777777" w:rsidTr="00363FB4">
        <w:trPr>
          <w:jc w:val="center"/>
        </w:trPr>
        <w:tc>
          <w:tcPr>
            <w:tcW w:w="10007" w:type="dxa"/>
            <w:gridSpan w:val="3"/>
            <w:shd w:val="clear" w:color="auto" w:fill="auto"/>
          </w:tcPr>
          <w:p w14:paraId="79D6235A" w14:textId="46CECE8C"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70D2AD8B" w14:textId="77777777" w:rsidTr="00363FB4">
        <w:trPr>
          <w:jc w:val="center"/>
        </w:trPr>
        <w:tc>
          <w:tcPr>
            <w:tcW w:w="10007" w:type="dxa"/>
            <w:gridSpan w:val="3"/>
            <w:shd w:val="clear" w:color="auto" w:fill="auto"/>
          </w:tcPr>
          <w:p w14:paraId="3F7118D6" w14:textId="08771BFF"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Физика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Стручно</w:t>
            </w:r>
            <w:r w:rsidRPr="00B3035B">
              <w:rPr>
                <w:rFonts w:ascii="Times New Roman" w:eastAsia="Times New Roman" w:hAnsi="Times New Roman" w:cs="Times New Roman"/>
              </w:rPr>
              <w:t>-</w:t>
            </w:r>
            <w:r w:rsidR="00363FB4">
              <w:rPr>
                <w:rFonts w:ascii="Times New Roman" w:eastAsia="Times New Roman" w:hAnsi="Times New Roman" w:cs="Times New Roman"/>
              </w:rPr>
              <w:t>теоретски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предмети</w:t>
            </w:r>
          </w:p>
        </w:tc>
      </w:tr>
      <w:tr w:rsidR="00B3035B" w:rsidRPr="00B3035B" w14:paraId="2DBC0166" w14:textId="77777777" w:rsidTr="00363FB4">
        <w:trPr>
          <w:jc w:val="center"/>
        </w:trPr>
        <w:tc>
          <w:tcPr>
            <w:tcW w:w="10007" w:type="dxa"/>
            <w:gridSpan w:val="3"/>
            <w:shd w:val="clear" w:color="auto" w:fill="auto"/>
          </w:tcPr>
          <w:p w14:paraId="5D58AB99" w14:textId="4349B005"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Извори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наставнике</w:t>
            </w:r>
          </w:p>
        </w:tc>
      </w:tr>
      <w:tr w:rsidR="00B3035B" w:rsidRPr="00B3035B" w14:paraId="0ABDAD50" w14:textId="77777777" w:rsidTr="00363FB4">
        <w:trPr>
          <w:jc w:val="center"/>
        </w:trPr>
        <w:tc>
          <w:tcPr>
            <w:tcW w:w="10007" w:type="dxa"/>
            <w:gridSpan w:val="3"/>
            <w:shd w:val="clear" w:color="auto" w:fill="auto"/>
          </w:tcPr>
          <w:p w14:paraId="208E605A" w14:textId="74008AF7"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Одобрени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уџбеници</w:t>
            </w:r>
          </w:p>
          <w:p w14:paraId="11131C50" w14:textId="7F52C6CE"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теоријска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литература</w:t>
            </w:r>
          </w:p>
          <w:p w14:paraId="2531E4B5" w14:textId="5BAC956D"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часописи</w:t>
            </w:r>
          </w:p>
          <w:p w14:paraId="061FBDB6" w14:textId="32259A89"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Интернет</w:t>
            </w:r>
          </w:p>
        </w:tc>
      </w:tr>
    </w:tbl>
    <w:p w14:paraId="29AE8066"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26809496" w14:textId="6A35C8CA" w:rsidR="00B3035B" w:rsidRDefault="00B3035B" w:rsidP="00B3035B">
      <w:pPr>
        <w:spacing w:after="0" w:line="240" w:lineRule="auto"/>
        <w:rPr>
          <w:rFonts w:ascii="Times New Roman" w:eastAsia="Times New Roman" w:hAnsi="Times New Roman" w:cs="Times New Roman"/>
          <w:szCs w:val="24"/>
          <w:lang w:val="sr-Latn-BA"/>
        </w:rPr>
      </w:pPr>
    </w:p>
    <w:p w14:paraId="2C64E3FF" w14:textId="358B75B8" w:rsidR="009221FE" w:rsidRDefault="009221FE" w:rsidP="00B3035B">
      <w:pPr>
        <w:spacing w:after="0" w:line="240" w:lineRule="auto"/>
        <w:rPr>
          <w:rFonts w:ascii="Times New Roman" w:eastAsia="Times New Roman" w:hAnsi="Times New Roman" w:cs="Times New Roman"/>
          <w:szCs w:val="24"/>
          <w:lang w:val="sr-Latn-BA"/>
        </w:rPr>
      </w:pPr>
    </w:p>
    <w:p w14:paraId="422FE3A4" w14:textId="423CF593" w:rsidR="009221FE" w:rsidRDefault="009221FE" w:rsidP="00B3035B">
      <w:pPr>
        <w:spacing w:after="0" w:line="240" w:lineRule="auto"/>
        <w:rPr>
          <w:rFonts w:ascii="Times New Roman" w:eastAsia="Times New Roman" w:hAnsi="Times New Roman" w:cs="Times New Roman"/>
          <w:szCs w:val="24"/>
          <w:lang w:val="sr-Latn-BA"/>
        </w:rPr>
      </w:pPr>
    </w:p>
    <w:p w14:paraId="37A5F0EE" w14:textId="74189CD8" w:rsidR="009221FE" w:rsidRDefault="009221FE" w:rsidP="00B3035B">
      <w:pPr>
        <w:spacing w:after="0" w:line="240" w:lineRule="auto"/>
        <w:rPr>
          <w:rFonts w:ascii="Times New Roman" w:eastAsia="Times New Roman" w:hAnsi="Times New Roman" w:cs="Times New Roman"/>
          <w:szCs w:val="24"/>
          <w:lang w:val="sr-Latn-BA"/>
        </w:rPr>
      </w:pPr>
    </w:p>
    <w:p w14:paraId="6F46081F" w14:textId="6CB27EA0" w:rsidR="009221FE" w:rsidRDefault="009221FE" w:rsidP="00B3035B">
      <w:pPr>
        <w:spacing w:after="0" w:line="240" w:lineRule="auto"/>
        <w:rPr>
          <w:rFonts w:ascii="Times New Roman" w:eastAsia="Times New Roman" w:hAnsi="Times New Roman" w:cs="Times New Roman"/>
          <w:szCs w:val="24"/>
          <w:lang w:val="sr-Latn-BA"/>
        </w:rPr>
      </w:pPr>
    </w:p>
    <w:p w14:paraId="16B0B996" w14:textId="14CC73E8" w:rsidR="009221FE" w:rsidRDefault="009221FE" w:rsidP="00B3035B">
      <w:pPr>
        <w:spacing w:after="0" w:line="240" w:lineRule="auto"/>
        <w:rPr>
          <w:rFonts w:ascii="Times New Roman" w:eastAsia="Times New Roman" w:hAnsi="Times New Roman" w:cs="Times New Roman"/>
          <w:szCs w:val="24"/>
          <w:lang w:val="sr-Latn-BA"/>
        </w:rPr>
      </w:pPr>
    </w:p>
    <w:p w14:paraId="0287388B" w14:textId="1890D4E3" w:rsidR="009221FE" w:rsidRDefault="009221FE" w:rsidP="00B3035B">
      <w:pPr>
        <w:spacing w:after="0" w:line="240" w:lineRule="auto"/>
        <w:rPr>
          <w:rFonts w:ascii="Times New Roman" w:eastAsia="Times New Roman" w:hAnsi="Times New Roman" w:cs="Times New Roman"/>
          <w:szCs w:val="24"/>
          <w:lang w:val="sr-Latn-BA"/>
        </w:rPr>
      </w:pPr>
    </w:p>
    <w:p w14:paraId="0743B846" w14:textId="4C011B90" w:rsidR="009221FE" w:rsidRDefault="009221FE" w:rsidP="00B3035B">
      <w:pPr>
        <w:spacing w:after="0" w:line="240" w:lineRule="auto"/>
        <w:rPr>
          <w:rFonts w:ascii="Times New Roman" w:eastAsia="Times New Roman" w:hAnsi="Times New Roman" w:cs="Times New Roman"/>
          <w:szCs w:val="24"/>
          <w:lang w:val="sr-Latn-BA"/>
        </w:rPr>
      </w:pPr>
    </w:p>
    <w:p w14:paraId="618B3DC0" w14:textId="35CCD1CE" w:rsidR="009221FE" w:rsidRDefault="009221FE" w:rsidP="00B3035B">
      <w:pPr>
        <w:spacing w:after="0" w:line="240" w:lineRule="auto"/>
        <w:rPr>
          <w:rFonts w:ascii="Times New Roman" w:eastAsia="Times New Roman" w:hAnsi="Times New Roman" w:cs="Times New Roman"/>
          <w:szCs w:val="24"/>
          <w:lang w:val="sr-Latn-BA"/>
        </w:rPr>
      </w:pPr>
    </w:p>
    <w:p w14:paraId="0D99AAA0" w14:textId="5B3366FC" w:rsidR="009221FE" w:rsidRDefault="009221FE" w:rsidP="00B3035B">
      <w:pPr>
        <w:spacing w:after="0" w:line="240" w:lineRule="auto"/>
        <w:rPr>
          <w:rFonts w:ascii="Times New Roman" w:eastAsia="Times New Roman" w:hAnsi="Times New Roman" w:cs="Times New Roman"/>
          <w:szCs w:val="24"/>
          <w:lang w:val="sr-Latn-BA"/>
        </w:rPr>
      </w:pPr>
    </w:p>
    <w:p w14:paraId="5E02A77D" w14:textId="26E04D5D" w:rsidR="009221FE" w:rsidRDefault="009221FE" w:rsidP="00B3035B">
      <w:pPr>
        <w:spacing w:after="0" w:line="240" w:lineRule="auto"/>
        <w:rPr>
          <w:rFonts w:ascii="Times New Roman" w:eastAsia="Times New Roman" w:hAnsi="Times New Roman" w:cs="Times New Roman"/>
          <w:szCs w:val="24"/>
          <w:lang w:val="sr-Latn-BA"/>
        </w:rPr>
      </w:pPr>
    </w:p>
    <w:p w14:paraId="0604B24B" w14:textId="7D38A1FD" w:rsidR="009221FE" w:rsidRDefault="009221FE" w:rsidP="00B3035B">
      <w:pPr>
        <w:spacing w:after="0" w:line="240" w:lineRule="auto"/>
        <w:rPr>
          <w:rFonts w:ascii="Times New Roman" w:eastAsia="Times New Roman" w:hAnsi="Times New Roman" w:cs="Times New Roman"/>
          <w:szCs w:val="24"/>
          <w:lang w:val="sr-Latn-BA"/>
        </w:rPr>
      </w:pPr>
    </w:p>
    <w:p w14:paraId="00AB5057" w14:textId="4735BC99" w:rsidR="009221FE" w:rsidRDefault="009221FE" w:rsidP="00B3035B">
      <w:pPr>
        <w:spacing w:after="0" w:line="240" w:lineRule="auto"/>
        <w:rPr>
          <w:rFonts w:ascii="Times New Roman" w:eastAsia="Times New Roman" w:hAnsi="Times New Roman" w:cs="Times New Roman"/>
          <w:szCs w:val="24"/>
          <w:lang w:val="sr-Latn-BA"/>
        </w:rPr>
      </w:pPr>
    </w:p>
    <w:p w14:paraId="73910CC0" w14:textId="1EA31EE2" w:rsidR="009221FE" w:rsidRDefault="009221FE" w:rsidP="00B3035B">
      <w:pPr>
        <w:spacing w:after="0" w:line="240" w:lineRule="auto"/>
        <w:rPr>
          <w:rFonts w:ascii="Times New Roman" w:eastAsia="Times New Roman" w:hAnsi="Times New Roman" w:cs="Times New Roman"/>
          <w:szCs w:val="24"/>
          <w:lang w:val="sr-Latn-BA"/>
        </w:rPr>
      </w:pPr>
    </w:p>
    <w:p w14:paraId="72E484C3" w14:textId="43C623AD" w:rsidR="009221FE" w:rsidRDefault="009221FE" w:rsidP="00B3035B">
      <w:pPr>
        <w:spacing w:after="0" w:line="240" w:lineRule="auto"/>
        <w:rPr>
          <w:rFonts w:ascii="Times New Roman" w:eastAsia="Times New Roman" w:hAnsi="Times New Roman" w:cs="Times New Roman"/>
          <w:szCs w:val="24"/>
          <w:lang w:val="sr-Latn-BA"/>
        </w:rPr>
      </w:pPr>
    </w:p>
    <w:p w14:paraId="235380FC" w14:textId="558814EB" w:rsidR="009221FE" w:rsidRDefault="009221FE" w:rsidP="00B3035B">
      <w:pPr>
        <w:spacing w:after="0" w:line="240" w:lineRule="auto"/>
        <w:rPr>
          <w:rFonts w:ascii="Times New Roman" w:eastAsia="Times New Roman" w:hAnsi="Times New Roman" w:cs="Times New Roman"/>
          <w:szCs w:val="24"/>
          <w:lang w:val="sr-Latn-BA"/>
        </w:rPr>
      </w:pPr>
    </w:p>
    <w:p w14:paraId="60975F40" w14:textId="2A2DF8F6" w:rsidR="009221FE" w:rsidRDefault="009221FE" w:rsidP="00B3035B">
      <w:pPr>
        <w:spacing w:after="0" w:line="240" w:lineRule="auto"/>
        <w:rPr>
          <w:rFonts w:ascii="Times New Roman" w:eastAsia="Times New Roman" w:hAnsi="Times New Roman" w:cs="Times New Roman"/>
          <w:szCs w:val="24"/>
          <w:lang w:val="sr-Latn-BA"/>
        </w:rPr>
      </w:pPr>
    </w:p>
    <w:p w14:paraId="40B4BF9F" w14:textId="712810D3" w:rsidR="009221FE" w:rsidRDefault="009221FE" w:rsidP="00B3035B">
      <w:pPr>
        <w:spacing w:after="0" w:line="240" w:lineRule="auto"/>
        <w:rPr>
          <w:rFonts w:ascii="Times New Roman" w:eastAsia="Times New Roman" w:hAnsi="Times New Roman" w:cs="Times New Roman"/>
          <w:szCs w:val="24"/>
          <w:lang w:val="sr-Latn-BA"/>
        </w:rPr>
      </w:pPr>
    </w:p>
    <w:p w14:paraId="291A553B" w14:textId="72448588" w:rsidR="009221FE" w:rsidRDefault="009221FE" w:rsidP="00B3035B">
      <w:pPr>
        <w:spacing w:after="0" w:line="240" w:lineRule="auto"/>
        <w:rPr>
          <w:rFonts w:ascii="Times New Roman" w:eastAsia="Times New Roman" w:hAnsi="Times New Roman" w:cs="Times New Roman"/>
          <w:szCs w:val="24"/>
          <w:lang w:val="sr-Latn-BA"/>
        </w:rPr>
      </w:pPr>
    </w:p>
    <w:p w14:paraId="49C3AF16" w14:textId="7320C26B" w:rsidR="009221FE" w:rsidRDefault="009221FE" w:rsidP="00B3035B">
      <w:pPr>
        <w:spacing w:after="0" w:line="240" w:lineRule="auto"/>
        <w:rPr>
          <w:rFonts w:ascii="Times New Roman" w:eastAsia="Times New Roman" w:hAnsi="Times New Roman" w:cs="Times New Roman"/>
          <w:szCs w:val="24"/>
          <w:lang w:val="sr-Latn-BA"/>
        </w:rPr>
      </w:pPr>
    </w:p>
    <w:p w14:paraId="4ACF847F" w14:textId="161ADF45" w:rsidR="009221FE" w:rsidRDefault="009221FE" w:rsidP="00B3035B">
      <w:pPr>
        <w:spacing w:after="0" w:line="240" w:lineRule="auto"/>
        <w:rPr>
          <w:rFonts w:ascii="Times New Roman" w:eastAsia="Times New Roman" w:hAnsi="Times New Roman" w:cs="Times New Roman"/>
          <w:szCs w:val="24"/>
          <w:lang w:val="sr-Latn-BA"/>
        </w:rPr>
      </w:pPr>
    </w:p>
    <w:p w14:paraId="1FF41975" w14:textId="72816A9A" w:rsidR="009221FE" w:rsidRDefault="009221FE" w:rsidP="00B3035B">
      <w:pPr>
        <w:spacing w:after="0" w:line="240" w:lineRule="auto"/>
        <w:rPr>
          <w:rFonts w:ascii="Times New Roman" w:eastAsia="Times New Roman" w:hAnsi="Times New Roman" w:cs="Times New Roman"/>
          <w:szCs w:val="24"/>
          <w:lang w:val="sr-Latn-BA"/>
        </w:rPr>
      </w:pPr>
    </w:p>
    <w:p w14:paraId="69E392A0" w14:textId="77777777" w:rsidR="009221FE" w:rsidRPr="00B3035B" w:rsidRDefault="009221FE" w:rsidP="00B3035B">
      <w:pPr>
        <w:spacing w:after="0" w:line="240" w:lineRule="auto"/>
        <w:rPr>
          <w:rFonts w:ascii="Times New Roman" w:eastAsia="Times New Roman" w:hAnsi="Times New Roman" w:cs="Times New Roman"/>
          <w:szCs w:val="24"/>
          <w:lang w:val="sr-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3261"/>
        <w:gridCol w:w="4670"/>
      </w:tblGrid>
      <w:tr w:rsidR="00B3035B" w:rsidRPr="00B3035B" w14:paraId="1EC27B59" w14:textId="77777777" w:rsidTr="00363FB4">
        <w:trPr>
          <w:jc w:val="center"/>
        </w:trPr>
        <w:tc>
          <w:tcPr>
            <w:tcW w:w="2263" w:type="dxa"/>
            <w:tcBorders>
              <w:bottom w:val="single" w:sz="4" w:space="0" w:color="auto"/>
              <w:right w:val="single" w:sz="4" w:space="0" w:color="auto"/>
            </w:tcBorders>
            <w:shd w:val="clear" w:color="auto" w:fill="auto"/>
          </w:tcPr>
          <w:p w14:paraId="2DD0F591" w14:textId="17BD5EAD"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lastRenderedPageBreak/>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lang w:val="sr-Cyrl-CS"/>
              </w:rPr>
              <w:t>:</w:t>
            </w:r>
          </w:p>
        </w:tc>
        <w:tc>
          <w:tcPr>
            <w:tcW w:w="7931" w:type="dxa"/>
            <w:gridSpan w:val="2"/>
            <w:tcBorders>
              <w:left w:val="single" w:sz="4" w:space="0" w:color="auto"/>
              <w:bottom w:val="single" w:sz="4" w:space="0" w:color="auto"/>
            </w:tcBorders>
            <w:shd w:val="clear" w:color="auto" w:fill="auto"/>
          </w:tcPr>
          <w:p w14:paraId="4469828F" w14:textId="21C3C086"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b/>
                <w:bCs/>
              </w:rPr>
              <w:t>ГОРИВА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МАЗИВА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ТЕЧНОСТИ</w:t>
            </w:r>
            <w:r w:rsidR="00B3035B" w:rsidRPr="00B3035B">
              <w:rPr>
                <w:rFonts w:ascii="Times New Roman" w:eastAsia="Times New Roman" w:hAnsi="Times New Roman" w:cs="Times New Roman"/>
                <w:b/>
                <w:bCs/>
              </w:rPr>
              <w:t xml:space="preserve">  </w:t>
            </w:r>
          </w:p>
        </w:tc>
      </w:tr>
      <w:tr w:rsidR="00B3035B" w:rsidRPr="00B3035B" w14:paraId="3B3AA31C" w14:textId="77777777" w:rsidTr="00363FB4">
        <w:trPr>
          <w:jc w:val="center"/>
        </w:trPr>
        <w:tc>
          <w:tcPr>
            <w:tcW w:w="2263" w:type="dxa"/>
            <w:tcBorders>
              <w:right w:val="single" w:sz="4" w:space="0" w:color="auto"/>
            </w:tcBorders>
            <w:shd w:val="clear" w:color="auto" w:fill="auto"/>
          </w:tcPr>
          <w:p w14:paraId="2602BF2E" w14:textId="4C48DE09"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931" w:type="dxa"/>
            <w:gridSpan w:val="2"/>
            <w:tcBorders>
              <w:left w:val="single" w:sz="4" w:space="0" w:color="auto"/>
            </w:tcBorders>
            <w:shd w:val="clear" w:color="auto" w:fill="auto"/>
          </w:tcPr>
          <w:p w14:paraId="526D03E1" w14:textId="77777777"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 2</w:t>
            </w:r>
          </w:p>
        </w:tc>
      </w:tr>
      <w:tr w:rsidR="00B3035B" w:rsidRPr="00B3035B" w14:paraId="5DAFFB0F" w14:textId="77777777" w:rsidTr="00363FB4">
        <w:trPr>
          <w:jc w:val="center"/>
        </w:trPr>
        <w:tc>
          <w:tcPr>
            <w:tcW w:w="10194" w:type="dxa"/>
            <w:gridSpan w:val="3"/>
            <w:shd w:val="clear" w:color="auto" w:fill="auto"/>
          </w:tcPr>
          <w:p w14:paraId="539030E1" w14:textId="7846509F"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lang w:val="sr-Cyrl-CS"/>
              </w:rPr>
              <w:t xml:space="preserve"> </w:t>
            </w:r>
          </w:p>
        </w:tc>
      </w:tr>
      <w:tr w:rsidR="00B3035B" w:rsidRPr="00B3035B" w14:paraId="6DAE1196" w14:textId="77777777" w:rsidTr="00363FB4">
        <w:trPr>
          <w:jc w:val="center"/>
        </w:trPr>
        <w:tc>
          <w:tcPr>
            <w:tcW w:w="10194" w:type="dxa"/>
            <w:gridSpan w:val="3"/>
            <w:shd w:val="clear" w:color="auto" w:fill="auto"/>
          </w:tcPr>
          <w:p w14:paraId="433F47B0" w14:textId="0A758A15"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Стицање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практичних</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знања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различитим</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врстама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горива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мазива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техничких</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течности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развијање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поузданости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одговорности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прецизности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раду</w:t>
            </w:r>
            <w:r w:rsidR="00B3035B" w:rsidRPr="00B3035B">
              <w:rPr>
                <w:rFonts w:ascii="Times New Roman" w:eastAsia="Times New Roman" w:hAnsi="Times New Roman" w:cs="Times New Roman"/>
                <w:lang w:val="hr-HR"/>
              </w:rPr>
              <w:t>.</w:t>
            </w:r>
          </w:p>
        </w:tc>
      </w:tr>
      <w:tr w:rsidR="00B3035B" w:rsidRPr="00B3035B" w14:paraId="097EF380" w14:textId="77777777" w:rsidTr="00363FB4">
        <w:trPr>
          <w:jc w:val="center"/>
        </w:trPr>
        <w:tc>
          <w:tcPr>
            <w:tcW w:w="10194" w:type="dxa"/>
            <w:gridSpan w:val="3"/>
            <w:shd w:val="clear" w:color="auto" w:fill="auto"/>
          </w:tcPr>
          <w:p w14:paraId="49E5A1DA" w14:textId="7FB420A0"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2F688C27" w14:textId="77777777" w:rsidTr="00363FB4">
        <w:trPr>
          <w:trHeight w:val="147"/>
          <w:jc w:val="center"/>
        </w:trPr>
        <w:tc>
          <w:tcPr>
            <w:tcW w:w="10194" w:type="dxa"/>
            <w:gridSpan w:val="3"/>
            <w:shd w:val="clear" w:color="auto" w:fill="auto"/>
          </w:tcPr>
          <w:p w14:paraId="66503E07" w14:textId="11E59A8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themeColor="text1"/>
              </w:rPr>
              <w:t>Нема</w:t>
            </w:r>
            <w:r w:rsidR="00B3035B" w:rsidRPr="00B3035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специјалних</w:t>
            </w:r>
            <w:r w:rsidR="00B3035B" w:rsidRPr="00B3035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захтјева</w:t>
            </w:r>
            <w:r w:rsidR="00B3035B" w:rsidRPr="00B3035B">
              <w:rPr>
                <w:rFonts w:ascii="Times New Roman" w:eastAsia="Times New Roman" w:hAnsi="Times New Roman" w:cs="Times New Roman"/>
                <w:color w:val="000000" w:themeColor="text1"/>
              </w:rPr>
              <w:t>.</w:t>
            </w:r>
          </w:p>
        </w:tc>
      </w:tr>
      <w:tr w:rsidR="00B3035B" w:rsidRPr="00B3035B" w14:paraId="12936177" w14:textId="77777777" w:rsidTr="00363FB4">
        <w:trPr>
          <w:jc w:val="center"/>
        </w:trPr>
        <w:tc>
          <w:tcPr>
            <w:tcW w:w="10194" w:type="dxa"/>
            <w:gridSpan w:val="3"/>
            <w:shd w:val="clear" w:color="auto" w:fill="auto"/>
          </w:tcPr>
          <w:p w14:paraId="58D58670" w14:textId="2B200DFF"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Циљеви</w:t>
            </w:r>
          </w:p>
        </w:tc>
      </w:tr>
      <w:tr w:rsidR="00B3035B" w:rsidRPr="00B3035B" w14:paraId="665D7F4E" w14:textId="77777777" w:rsidTr="00363FB4">
        <w:trPr>
          <w:jc w:val="center"/>
        </w:trPr>
        <w:tc>
          <w:tcPr>
            <w:tcW w:w="10194" w:type="dxa"/>
            <w:gridSpan w:val="3"/>
            <w:shd w:val="clear" w:color="auto" w:fill="auto"/>
          </w:tcPr>
          <w:p w14:paraId="3B0EBF7D" w14:textId="3B05EAE0" w:rsidR="00B3035B" w:rsidRPr="00B3035B" w:rsidRDefault="00363FB4" w:rsidP="00B3035B">
            <w:pPr>
              <w:numPr>
                <w:ilvl w:val="0"/>
                <w:numId w:val="9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rPr>
              <w:t>Оспособљавање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разликују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горива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од</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која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користе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погон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возила</w:t>
            </w:r>
            <w:r w:rsidR="00B3035B" w:rsidRPr="00B3035B">
              <w:rPr>
                <w:rFonts w:ascii="Times New Roman" w:eastAsia="Times New Roman" w:hAnsi="Times New Roman" w:cs="Times New Roman"/>
              </w:rPr>
              <w:t xml:space="preserve">; </w:t>
            </w:r>
          </w:p>
          <w:p w14:paraId="3FD4ED29" w14:textId="5881EB83" w:rsidR="00B3035B" w:rsidRPr="00B3035B" w:rsidRDefault="00363FB4" w:rsidP="00B3035B">
            <w:pPr>
              <w:numPr>
                <w:ilvl w:val="0"/>
                <w:numId w:val="95"/>
              </w:numPr>
              <w:spacing w:after="0" w:line="240" w:lineRule="auto"/>
              <w:rPr>
                <w:rFonts w:ascii="Times New Roman" w:eastAsia="Times New Roman" w:hAnsi="Times New Roman" w:cs="Times New Roman"/>
              </w:rPr>
            </w:pPr>
            <w:r>
              <w:rPr>
                <w:rFonts w:ascii="Times New Roman" w:eastAsia="Times New Roman" w:hAnsi="Times New Roman" w:cs="Times New Roman"/>
              </w:rPr>
              <w:t>Упознавање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карактеристикама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средстава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заштиту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возила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антикорозивних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средстава</w:t>
            </w:r>
            <w:r w:rsidR="00B3035B" w:rsidRPr="00B3035B">
              <w:rPr>
                <w:rFonts w:ascii="Times New Roman" w:eastAsia="Times New Roman" w:hAnsi="Times New Roman" w:cs="Times New Roman"/>
              </w:rPr>
              <w:t>;</w:t>
            </w:r>
          </w:p>
          <w:p w14:paraId="669B140F" w14:textId="0A2A4BE8" w:rsidR="00B3035B" w:rsidRPr="00B3035B" w:rsidRDefault="00363FB4" w:rsidP="00B3035B">
            <w:pPr>
              <w:numPr>
                <w:ilvl w:val="0"/>
                <w:numId w:val="95"/>
              </w:numPr>
              <w:spacing w:after="0" w:line="240" w:lineRule="auto"/>
              <w:contextualSpacing/>
              <w:rPr>
                <w:lang w:val="sr-Cyrl-CS"/>
              </w:rPr>
            </w:pPr>
            <w:r>
              <w:t>Кориштење</w:t>
            </w:r>
            <w:r w:rsidR="00B3035B" w:rsidRPr="00B3035B">
              <w:t xml:space="preserve"> </w:t>
            </w:r>
            <w:r>
              <w:t>стечених</w:t>
            </w:r>
            <w:r w:rsidR="00B3035B" w:rsidRPr="00B3035B">
              <w:t xml:space="preserve"> </w:t>
            </w:r>
            <w:r>
              <w:t>знања</w:t>
            </w:r>
            <w:r w:rsidR="00B3035B" w:rsidRPr="00B3035B">
              <w:t xml:space="preserve"> </w:t>
            </w:r>
            <w:r>
              <w:t>о</w:t>
            </w:r>
            <w:r w:rsidR="00B3035B" w:rsidRPr="00B3035B">
              <w:t xml:space="preserve"> </w:t>
            </w:r>
            <w:r>
              <w:t>горивима</w:t>
            </w:r>
            <w:r w:rsidR="00B3035B" w:rsidRPr="00B3035B">
              <w:t xml:space="preserve">, </w:t>
            </w:r>
            <w:r>
              <w:t>мазивима</w:t>
            </w:r>
            <w:r w:rsidR="00B3035B" w:rsidRPr="00B3035B">
              <w:t xml:space="preserve"> </w:t>
            </w:r>
            <w:r>
              <w:t>и</w:t>
            </w:r>
            <w:r w:rsidR="00B3035B" w:rsidRPr="00B3035B">
              <w:t xml:space="preserve"> </w:t>
            </w:r>
            <w:r>
              <w:t>расхладним</w:t>
            </w:r>
            <w:r w:rsidR="00B3035B" w:rsidRPr="00B3035B">
              <w:t xml:space="preserve"> </w:t>
            </w:r>
            <w:r>
              <w:t>течностима</w:t>
            </w:r>
            <w:r w:rsidR="00B3035B" w:rsidRPr="00B3035B">
              <w:t xml:space="preserve"> </w:t>
            </w:r>
            <w:r>
              <w:t>у</w:t>
            </w:r>
            <w:r w:rsidR="00B3035B" w:rsidRPr="00B3035B">
              <w:t xml:space="preserve"> </w:t>
            </w:r>
            <w:r>
              <w:t>практичном</w:t>
            </w:r>
            <w:r w:rsidR="00B3035B" w:rsidRPr="00B3035B">
              <w:t xml:space="preserve"> </w:t>
            </w:r>
            <w:r>
              <w:t>раду</w:t>
            </w:r>
            <w:r w:rsidR="00B3035B" w:rsidRPr="00B3035B">
              <w:t>.</w:t>
            </w:r>
          </w:p>
        </w:tc>
      </w:tr>
      <w:tr w:rsidR="00B3035B" w:rsidRPr="00B3035B" w14:paraId="40183856" w14:textId="77777777" w:rsidTr="00363FB4">
        <w:trPr>
          <w:jc w:val="center"/>
        </w:trPr>
        <w:tc>
          <w:tcPr>
            <w:tcW w:w="10194" w:type="dxa"/>
            <w:gridSpan w:val="3"/>
            <w:shd w:val="clear" w:color="auto" w:fill="auto"/>
          </w:tcPr>
          <w:p w14:paraId="2BE9B6D8" w14:textId="66F4B088"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Јединице</w:t>
            </w:r>
          </w:p>
        </w:tc>
      </w:tr>
      <w:tr w:rsidR="00B3035B" w:rsidRPr="00B3035B" w14:paraId="1A75BF75" w14:textId="77777777" w:rsidTr="00363FB4">
        <w:trPr>
          <w:jc w:val="center"/>
        </w:trPr>
        <w:tc>
          <w:tcPr>
            <w:tcW w:w="10194" w:type="dxa"/>
            <w:gridSpan w:val="3"/>
            <w:shd w:val="clear" w:color="auto" w:fill="auto"/>
          </w:tcPr>
          <w:p w14:paraId="7C361A19" w14:textId="6C70378A"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1.</w:t>
            </w:r>
            <w:r w:rsidRPr="00B3035B">
              <w:rPr>
                <w:rFonts w:ascii="Times New Roman" w:eastAsia="Times New Roman" w:hAnsi="Times New Roman" w:cs="Times New Roman"/>
              </w:rPr>
              <w:tab/>
            </w:r>
            <w:r w:rsidR="00363FB4">
              <w:rPr>
                <w:rFonts w:ascii="Times New Roman" w:eastAsia="Times New Roman" w:hAnsi="Times New Roman" w:cs="Times New Roman"/>
              </w:rPr>
              <w:t>Расхладне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течности</w:t>
            </w:r>
          </w:p>
          <w:p w14:paraId="42942FA3" w14:textId="30C2C0DB"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2.</w:t>
            </w:r>
            <w:r w:rsidRPr="00B3035B">
              <w:rPr>
                <w:rFonts w:ascii="Times New Roman" w:eastAsia="Times New Roman" w:hAnsi="Times New Roman" w:cs="Times New Roman"/>
              </w:rPr>
              <w:tab/>
            </w:r>
            <w:r w:rsidR="00363FB4">
              <w:rPr>
                <w:rFonts w:ascii="Times New Roman" w:eastAsia="Times New Roman" w:hAnsi="Times New Roman" w:cs="Times New Roman"/>
              </w:rPr>
              <w:t>Погонска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горива</w:t>
            </w:r>
          </w:p>
          <w:p w14:paraId="49F4521C" w14:textId="2F84AFEE"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3.</w:t>
            </w:r>
            <w:r w:rsidRPr="00B3035B">
              <w:rPr>
                <w:rFonts w:ascii="Times New Roman" w:eastAsia="Times New Roman" w:hAnsi="Times New Roman" w:cs="Times New Roman"/>
              </w:rPr>
              <w:tab/>
            </w:r>
            <w:r w:rsidR="00363FB4">
              <w:rPr>
                <w:rFonts w:ascii="Times New Roman" w:eastAsia="Times New Roman" w:hAnsi="Times New Roman" w:cs="Times New Roman"/>
              </w:rPr>
              <w:t>Уља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масти</w:t>
            </w:r>
          </w:p>
          <w:p w14:paraId="3CFEEA78" w14:textId="0BE4927E" w:rsidR="00B3035B" w:rsidRPr="00B3035B" w:rsidRDefault="00B3035B" w:rsidP="00B3035B">
            <w:pPr>
              <w:spacing w:after="0" w:line="240" w:lineRule="auto"/>
              <w:rPr>
                <w:rFonts w:ascii="Times New Roman" w:eastAsia="Times New Roman" w:hAnsi="Times New Roman" w:cs="Times New Roman"/>
                <w:lang w:val="sr-Latn-BA"/>
              </w:rPr>
            </w:pPr>
            <w:r w:rsidRPr="00B3035B">
              <w:rPr>
                <w:rFonts w:ascii="Times New Roman" w:eastAsia="Times New Roman" w:hAnsi="Times New Roman" w:cs="Times New Roman"/>
              </w:rPr>
              <w:t>4.</w:t>
            </w:r>
            <w:r w:rsidRPr="00B3035B">
              <w:rPr>
                <w:rFonts w:ascii="Times New Roman" w:eastAsia="Times New Roman" w:hAnsi="Times New Roman" w:cs="Times New Roman"/>
              </w:rPr>
              <w:tab/>
            </w:r>
            <w:r w:rsidR="00363FB4">
              <w:rPr>
                <w:rFonts w:ascii="Times New Roman" w:eastAsia="Times New Roman" w:hAnsi="Times New Roman" w:cs="Times New Roman"/>
              </w:rPr>
              <w:t>Средства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заштиту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возила</w:t>
            </w:r>
          </w:p>
        </w:tc>
      </w:tr>
      <w:tr w:rsidR="00B3035B" w:rsidRPr="00B3035B" w14:paraId="0FE1E7E3" w14:textId="77777777" w:rsidTr="00363FB4">
        <w:trPr>
          <w:trHeight w:val="324"/>
          <w:jc w:val="center"/>
        </w:trPr>
        <w:tc>
          <w:tcPr>
            <w:tcW w:w="5524" w:type="dxa"/>
            <w:gridSpan w:val="2"/>
            <w:tcBorders>
              <w:right w:val="single" w:sz="4" w:space="0" w:color="auto"/>
            </w:tcBorders>
            <w:shd w:val="clear" w:color="auto" w:fill="auto"/>
            <w:vAlign w:val="center"/>
          </w:tcPr>
          <w:p w14:paraId="323EB862" w14:textId="7A564BC7" w:rsidR="00B3035B" w:rsidRPr="00B3035B" w:rsidRDefault="00363FB4" w:rsidP="00B3035B">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Cyrl-CS"/>
              </w:rPr>
              <w:t>учења</w:t>
            </w:r>
          </w:p>
        </w:tc>
        <w:tc>
          <w:tcPr>
            <w:tcW w:w="4670" w:type="dxa"/>
            <w:tcBorders>
              <w:left w:val="single" w:sz="4" w:space="0" w:color="auto"/>
            </w:tcBorders>
            <w:shd w:val="clear" w:color="auto" w:fill="auto"/>
          </w:tcPr>
          <w:p w14:paraId="2B344904" w14:textId="123F7F6C" w:rsidR="00B3035B" w:rsidRPr="00B3035B" w:rsidRDefault="00363FB4" w:rsidP="00B3035B">
            <w:pPr>
              <w:spacing w:after="120" w:line="240" w:lineRule="auto"/>
              <w:jc w:val="center"/>
              <w:rPr>
                <w:rFonts w:ascii="Times New Roman" w:eastAsia="Times New Roman" w:hAnsi="Times New Roman" w:cs="Times New Roman"/>
                <w:b/>
                <w:bCs/>
                <w:lang w:val="sr-Latn-BA"/>
              </w:rPr>
            </w:pPr>
            <w:r>
              <w:rPr>
                <w:rFonts w:ascii="Times New Roman" w:eastAsia="Times New Roman" w:hAnsi="Times New Roman" w:cs="Times New Roman"/>
                <w:b/>
                <w:bCs/>
              </w:rPr>
              <w:t>Смјернице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за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наставнике</w:t>
            </w:r>
          </w:p>
        </w:tc>
      </w:tr>
      <w:tr w:rsidR="00B3035B" w:rsidRPr="00B3035B" w14:paraId="194BA2DA" w14:textId="77777777" w:rsidTr="00363FB4">
        <w:trPr>
          <w:trHeight w:val="274"/>
          <w:jc w:val="center"/>
        </w:trPr>
        <w:tc>
          <w:tcPr>
            <w:tcW w:w="5524" w:type="dxa"/>
            <w:gridSpan w:val="2"/>
            <w:tcBorders>
              <w:right w:val="single" w:sz="4" w:space="0" w:color="auto"/>
            </w:tcBorders>
          </w:tcPr>
          <w:p w14:paraId="6889A33D" w14:textId="7A6B10C0" w:rsidR="00B3035B" w:rsidRPr="00B3035B" w:rsidRDefault="00363FB4" w:rsidP="00B3035B">
            <w:pPr>
              <w:tabs>
                <w:tab w:val="center" w:pos="4536"/>
                <w:tab w:val="right" w:pos="9072"/>
              </w:tabs>
              <w:spacing w:after="0" w:line="240" w:lineRule="auto"/>
              <w:ind w:left="1309" w:hanging="1309"/>
              <w:rPr>
                <w:rFonts w:ascii="Times New Roman" w:eastAsia="Times New Roman" w:hAnsi="Times New Roman" w:cs="Times New Roman"/>
                <w:lang w:val="hr-HR"/>
              </w:rPr>
            </w:pPr>
            <w:r>
              <w:rPr>
                <w:rFonts w:ascii="Times New Roman" w:eastAsia="Times New Roman" w:hAnsi="Times New Roman" w:cs="Times New Roman"/>
                <w:b/>
                <w:bCs/>
                <w:lang w:val="hr-HR"/>
              </w:rPr>
              <w:t>Јединица</w:t>
            </w:r>
            <w:r w:rsidR="00B3035B" w:rsidRPr="00B3035B">
              <w:rPr>
                <w:rFonts w:ascii="Times New Roman" w:eastAsia="Times New Roman" w:hAnsi="Times New Roman" w:cs="Times New Roman"/>
                <w:b/>
                <w:bCs/>
                <w:lang w:val="hr-HR"/>
              </w:rPr>
              <w:t xml:space="preserve"> 1. </w:t>
            </w:r>
          </w:p>
          <w:p w14:paraId="034848B6" w14:textId="322C3BAC"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Ученик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требао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способан</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да</w:t>
            </w:r>
            <w:r w:rsidR="00B3035B" w:rsidRPr="00B3035B">
              <w:rPr>
                <w:rFonts w:ascii="Times New Roman" w:eastAsia="Times New Roman" w:hAnsi="Times New Roman" w:cs="Times New Roman"/>
                <w:lang w:val="hr-HR"/>
              </w:rPr>
              <w:t>:</w:t>
            </w:r>
          </w:p>
          <w:p w14:paraId="071A10AA" w14:textId="2CE509C8" w:rsidR="00B3035B" w:rsidRPr="00B3035B" w:rsidRDefault="00363FB4" w:rsidP="00B3035B">
            <w:pPr>
              <w:numPr>
                <w:ilvl w:val="0"/>
                <w:numId w:val="96"/>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дефинише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улогу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расхладне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течности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раду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мотора</w:t>
            </w:r>
            <w:r w:rsidR="00B3035B" w:rsidRPr="00B3035B">
              <w:rPr>
                <w:rFonts w:ascii="Times New Roman" w:eastAsia="Times New Roman" w:hAnsi="Times New Roman" w:cs="Times New Roman"/>
                <w:lang w:val="pt-BR"/>
              </w:rPr>
              <w:t xml:space="preserve">, </w:t>
            </w:r>
          </w:p>
          <w:p w14:paraId="0DFDF320" w14:textId="0B5CBE29" w:rsidR="00B3035B" w:rsidRPr="00B3035B" w:rsidRDefault="00363FB4" w:rsidP="00B3035B">
            <w:pPr>
              <w:numPr>
                <w:ilvl w:val="0"/>
                <w:numId w:val="96"/>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утврди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адитиве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који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користе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формирање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расхладне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течности</w:t>
            </w:r>
            <w:r w:rsidR="00B3035B" w:rsidRPr="00B3035B">
              <w:rPr>
                <w:rFonts w:ascii="Times New Roman" w:eastAsia="Times New Roman" w:hAnsi="Times New Roman" w:cs="Times New Roman"/>
                <w:lang w:val="pt-BR"/>
              </w:rPr>
              <w:t>,</w:t>
            </w:r>
          </w:p>
          <w:p w14:paraId="6264C0EB" w14:textId="636B3090" w:rsidR="00B3035B" w:rsidRPr="00B3035B" w:rsidRDefault="00363FB4" w:rsidP="00B3035B">
            <w:pPr>
              <w:numPr>
                <w:ilvl w:val="0"/>
                <w:numId w:val="96"/>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самостално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обавља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повјерене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задатке</w:t>
            </w:r>
            <w:r w:rsidR="00B3035B" w:rsidRPr="00B3035B">
              <w:rPr>
                <w:rFonts w:ascii="Times New Roman" w:eastAsia="Times New Roman" w:hAnsi="Times New Roman" w:cs="Times New Roman"/>
                <w:lang w:val="pt-BR"/>
              </w:rPr>
              <w:t>,</w:t>
            </w:r>
          </w:p>
          <w:p w14:paraId="4E49F211" w14:textId="146A50E1" w:rsidR="00B3035B" w:rsidRPr="00B3035B" w:rsidRDefault="00363FB4" w:rsidP="00B3035B">
            <w:pPr>
              <w:numPr>
                <w:ilvl w:val="0"/>
                <w:numId w:val="96"/>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правилно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економично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распоређује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вријеме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рад</w:t>
            </w:r>
            <w:r w:rsidR="00B3035B" w:rsidRPr="00B3035B">
              <w:rPr>
                <w:rFonts w:ascii="Times New Roman" w:eastAsia="Times New Roman" w:hAnsi="Times New Roman" w:cs="Times New Roman"/>
                <w:lang w:val="pt-BR"/>
              </w:rPr>
              <w:t>.</w:t>
            </w:r>
          </w:p>
          <w:p w14:paraId="05D84D8C" w14:textId="439B78E9"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pt-BR"/>
              </w:rPr>
            </w:pPr>
            <w:r>
              <w:rPr>
                <w:rFonts w:ascii="Times New Roman" w:eastAsia="Times New Roman" w:hAnsi="Times New Roman" w:cs="Times New Roman"/>
                <w:b/>
                <w:bCs/>
                <w:lang w:val="pt-BR"/>
              </w:rPr>
              <w:t>Јединица</w:t>
            </w:r>
            <w:r w:rsidR="00B3035B" w:rsidRPr="00B3035B">
              <w:rPr>
                <w:rFonts w:ascii="Times New Roman" w:eastAsia="Times New Roman" w:hAnsi="Times New Roman" w:cs="Times New Roman"/>
                <w:b/>
                <w:bCs/>
                <w:lang w:val="pt-BR"/>
              </w:rPr>
              <w:t xml:space="preserve"> 2. </w:t>
            </w:r>
          </w:p>
          <w:p w14:paraId="56239F64" w14:textId="127C88BE"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Ученик</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би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требао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бити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способан</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да</w:t>
            </w:r>
            <w:r w:rsidR="00B3035B" w:rsidRPr="00B3035B">
              <w:rPr>
                <w:rFonts w:ascii="Times New Roman" w:eastAsia="Times New Roman" w:hAnsi="Times New Roman" w:cs="Times New Roman"/>
                <w:lang w:val="pt-BR"/>
              </w:rPr>
              <w:t>:</w:t>
            </w:r>
          </w:p>
          <w:p w14:paraId="2FA6ADA0" w14:textId="54AD0838" w:rsidR="00B3035B" w:rsidRPr="00B3035B" w:rsidRDefault="00363FB4" w:rsidP="00B3035B">
            <w:pPr>
              <w:numPr>
                <w:ilvl w:val="0"/>
                <w:numId w:val="98"/>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препозна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горива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користе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унутрашњим</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сагорјевањем</w:t>
            </w:r>
            <w:r w:rsidR="00B3035B" w:rsidRPr="00B3035B">
              <w:rPr>
                <w:rFonts w:ascii="Times New Roman" w:eastAsia="Times New Roman" w:hAnsi="Times New Roman" w:cs="Times New Roman"/>
                <w:lang w:val="pt-BR"/>
              </w:rPr>
              <w:t>,</w:t>
            </w:r>
          </w:p>
          <w:p w14:paraId="285F94FD" w14:textId="0CBB008E" w:rsidR="00B3035B" w:rsidRPr="00B3035B" w:rsidRDefault="00363FB4" w:rsidP="00B3035B">
            <w:pPr>
              <w:numPr>
                <w:ilvl w:val="0"/>
                <w:numId w:val="98"/>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наведе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позитивне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негативне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карактеристике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појединих</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горива</w:t>
            </w:r>
            <w:r w:rsidR="00B3035B" w:rsidRPr="00B3035B">
              <w:rPr>
                <w:rFonts w:ascii="Times New Roman" w:eastAsia="Times New Roman" w:hAnsi="Times New Roman" w:cs="Times New Roman"/>
                <w:lang w:val="pt-BR"/>
              </w:rPr>
              <w:t>,</w:t>
            </w:r>
          </w:p>
          <w:p w14:paraId="75E37AC9" w14:textId="6FB69D0C" w:rsidR="00B3035B" w:rsidRPr="00B3035B" w:rsidRDefault="00363FB4" w:rsidP="00B3035B">
            <w:pPr>
              <w:numPr>
                <w:ilvl w:val="0"/>
                <w:numId w:val="98"/>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разликује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погонских</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горива</w:t>
            </w:r>
            <w:r w:rsidR="00B3035B" w:rsidRPr="00B3035B">
              <w:rPr>
                <w:rFonts w:ascii="Times New Roman" w:eastAsia="Times New Roman" w:hAnsi="Times New Roman" w:cs="Times New Roman"/>
                <w:lang w:val="pt-BR"/>
              </w:rPr>
              <w:t>.</w:t>
            </w:r>
          </w:p>
          <w:p w14:paraId="32EA58CC"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
                <w:bCs/>
                <w:lang w:val="sr-Latn-BA"/>
              </w:rPr>
            </w:pPr>
          </w:p>
          <w:p w14:paraId="635D539D" w14:textId="76D3575F"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3. </w:t>
            </w:r>
          </w:p>
          <w:p w14:paraId="0E5D8F25" w14:textId="4CF8085A"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Ученик</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требао</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бити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способан</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да</w:t>
            </w:r>
            <w:r w:rsidR="00B3035B" w:rsidRPr="00B3035B">
              <w:rPr>
                <w:rFonts w:ascii="Times New Roman" w:eastAsia="Times New Roman" w:hAnsi="Times New Roman" w:cs="Times New Roman"/>
                <w:lang w:val="sr-Cyrl-CS"/>
              </w:rPr>
              <w:t>:</w:t>
            </w:r>
          </w:p>
          <w:p w14:paraId="36494181" w14:textId="6E30A59F" w:rsidR="00B3035B" w:rsidRPr="00B3035B" w:rsidRDefault="00363FB4" w:rsidP="00B3035B">
            <w:pPr>
              <w:numPr>
                <w:ilvl w:val="0"/>
                <w:numId w:val="100"/>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разликује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уља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подмазивање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као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масти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подмазивању</w:t>
            </w:r>
            <w:r w:rsidR="00B3035B" w:rsidRPr="00B3035B">
              <w:rPr>
                <w:rFonts w:ascii="Times New Roman" w:eastAsia="Times New Roman" w:hAnsi="Times New Roman" w:cs="Times New Roman"/>
                <w:lang w:val="pt-BR"/>
              </w:rPr>
              <w:t>,</w:t>
            </w:r>
          </w:p>
          <w:p w14:paraId="3362BB25" w14:textId="4D31E0C7" w:rsidR="00B3035B" w:rsidRPr="00B3035B" w:rsidRDefault="00363FB4" w:rsidP="00B3035B">
            <w:pPr>
              <w:numPr>
                <w:ilvl w:val="0"/>
                <w:numId w:val="100"/>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препознаје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уља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подмазивање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мјењача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диференцијала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као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масти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користе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подмазивању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моторних</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возила</w:t>
            </w:r>
            <w:r w:rsidR="00B3035B" w:rsidRPr="00B3035B">
              <w:rPr>
                <w:rFonts w:ascii="Times New Roman" w:eastAsia="Times New Roman" w:hAnsi="Times New Roman" w:cs="Times New Roman"/>
                <w:lang w:val="pt-BR"/>
              </w:rPr>
              <w:t>,</w:t>
            </w:r>
          </w:p>
          <w:p w14:paraId="6DB246A4" w14:textId="401B628E" w:rsidR="00B3035B" w:rsidRPr="00B3035B" w:rsidRDefault="00363FB4" w:rsidP="00B3035B">
            <w:pPr>
              <w:numPr>
                <w:ilvl w:val="0"/>
                <w:numId w:val="100"/>
              </w:numPr>
              <w:spacing w:after="0" w:line="240" w:lineRule="auto"/>
              <w:contextualSpacing/>
              <w:rPr>
                <w:lang w:val="pt-BR"/>
              </w:rPr>
            </w:pPr>
            <w:r>
              <w:rPr>
                <w:lang w:val="pt-BR"/>
              </w:rPr>
              <w:t>препознаје</w:t>
            </w:r>
            <w:r w:rsidR="00B3035B" w:rsidRPr="00B3035B">
              <w:rPr>
                <w:lang w:val="pt-BR"/>
              </w:rPr>
              <w:t xml:space="preserve"> </w:t>
            </w:r>
            <w:r>
              <w:rPr>
                <w:lang w:val="pt-BR"/>
              </w:rPr>
              <w:t>штетна</w:t>
            </w:r>
            <w:r w:rsidR="00B3035B" w:rsidRPr="00B3035B">
              <w:rPr>
                <w:lang w:val="pt-BR"/>
              </w:rPr>
              <w:t xml:space="preserve"> </w:t>
            </w:r>
            <w:r>
              <w:rPr>
                <w:lang w:val="pt-BR"/>
              </w:rPr>
              <w:t>дјеловања</w:t>
            </w:r>
            <w:r w:rsidR="00B3035B" w:rsidRPr="00B3035B">
              <w:rPr>
                <w:lang w:val="pt-BR"/>
              </w:rPr>
              <w:t xml:space="preserve"> </w:t>
            </w:r>
            <w:r>
              <w:rPr>
                <w:lang w:val="pt-BR"/>
              </w:rPr>
              <w:t>уља</w:t>
            </w:r>
            <w:r w:rsidR="00B3035B" w:rsidRPr="00B3035B">
              <w:rPr>
                <w:lang w:val="pt-BR"/>
              </w:rPr>
              <w:t xml:space="preserve"> </w:t>
            </w:r>
            <w:r>
              <w:rPr>
                <w:lang w:val="pt-BR"/>
              </w:rPr>
              <w:t>и</w:t>
            </w:r>
            <w:r w:rsidR="00B3035B" w:rsidRPr="00B3035B">
              <w:rPr>
                <w:lang w:val="pt-BR"/>
              </w:rPr>
              <w:t xml:space="preserve"> </w:t>
            </w:r>
            <w:r>
              <w:rPr>
                <w:lang w:val="pt-BR"/>
              </w:rPr>
              <w:t>масти</w:t>
            </w:r>
            <w:r w:rsidR="00B3035B" w:rsidRPr="00B3035B">
              <w:rPr>
                <w:lang w:val="pt-BR"/>
              </w:rPr>
              <w:t>.</w:t>
            </w:r>
          </w:p>
          <w:p w14:paraId="6B4CF75D"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02BA994F" w14:textId="28BBA510"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 </w:t>
            </w:r>
          </w:p>
          <w:p w14:paraId="4B981C2D" w14:textId="5E8EFB6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257DD832" w14:textId="51CCB8E4" w:rsidR="00B3035B" w:rsidRPr="00B3035B" w:rsidRDefault="00363FB4" w:rsidP="00B3035B">
            <w:pPr>
              <w:numPr>
                <w:ilvl w:val="0"/>
                <w:numId w:val="10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дефинише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средстава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корозије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других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штетних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утицаја</w:t>
            </w:r>
            <w:r w:rsidR="00B3035B" w:rsidRPr="00B3035B">
              <w:rPr>
                <w:rFonts w:ascii="Times New Roman" w:eastAsia="Times New Roman" w:hAnsi="Times New Roman" w:cs="Times New Roman"/>
                <w:lang w:val="sr-Latn-BA"/>
              </w:rPr>
              <w:t>,</w:t>
            </w:r>
          </w:p>
          <w:p w14:paraId="67DBCB95" w14:textId="4EF20DE4" w:rsidR="00B3035B" w:rsidRPr="00B3035B" w:rsidRDefault="00363FB4" w:rsidP="00B3035B">
            <w:pPr>
              <w:numPr>
                <w:ilvl w:val="0"/>
                <w:numId w:val="10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наброји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материјала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израду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761DEFAA" w14:textId="4A0A8648" w:rsidR="00B3035B" w:rsidRPr="00B3035B" w:rsidRDefault="00363FB4" w:rsidP="00B3035B">
            <w:pPr>
              <w:numPr>
                <w:ilvl w:val="0"/>
                <w:numId w:val="10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средства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корозије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других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штетних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утицаја</w:t>
            </w:r>
            <w:r w:rsidR="00B3035B" w:rsidRPr="00B3035B">
              <w:rPr>
                <w:rFonts w:ascii="Times New Roman" w:eastAsia="Times New Roman" w:hAnsi="Times New Roman" w:cs="Times New Roman"/>
                <w:lang w:val="sr-Latn-BA"/>
              </w:rPr>
              <w:t>,</w:t>
            </w:r>
          </w:p>
          <w:p w14:paraId="7580331B" w14:textId="4089E241" w:rsidR="00B3035B" w:rsidRPr="00B3035B" w:rsidRDefault="00363FB4" w:rsidP="00B3035B">
            <w:pPr>
              <w:numPr>
                <w:ilvl w:val="0"/>
                <w:numId w:val="10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материјала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израду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tc>
        <w:tc>
          <w:tcPr>
            <w:tcW w:w="4670" w:type="dxa"/>
            <w:tcBorders>
              <w:left w:val="single" w:sz="4" w:space="0" w:color="auto"/>
            </w:tcBorders>
          </w:tcPr>
          <w:p w14:paraId="523597CE" w14:textId="35AEFB85"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1.</w:t>
            </w:r>
          </w:p>
          <w:p w14:paraId="6D0DA38F" w14:textId="71160ECF" w:rsidR="00B3035B" w:rsidRPr="00B3035B" w:rsidRDefault="00363FB4" w:rsidP="00B3035B">
            <w:pPr>
              <w:numPr>
                <w:ilvl w:val="0"/>
                <w:numId w:val="97"/>
              </w:numPr>
              <w:spacing w:after="0" w:line="240" w:lineRule="auto"/>
              <w:contextualSpacing/>
              <w:rPr>
                <w:rFonts w:ascii="Times New Roman" w:hAnsi="Times New Roman" w:cs="Times New Roman"/>
                <w:lang w:val="sr-Latn-BA"/>
              </w:rPr>
            </w:pPr>
            <w:r>
              <w:rPr>
                <w:rFonts w:ascii="Times New Roman" w:hAnsi="Times New Roman" w:cs="Times New Roman"/>
                <w:lang w:val="sr-Latn-BA"/>
              </w:rPr>
              <w:t>Нагласити</w:t>
            </w:r>
            <w:r w:rsidR="00B3035B" w:rsidRPr="00B3035B">
              <w:rPr>
                <w:rFonts w:ascii="Times New Roman" w:hAnsi="Times New Roman" w:cs="Times New Roman"/>
                <w:lang w:val="sr-Latn-BA"/>
              </w:rPr>
              <w:t xml:space="preserve"> </w:t>
            </w:r>
            <w:r>
              <w:rPr>
                <w:rFonts w:ascii="Times New Roman" w:hAnsi="Times New Roman" w:cs="Times New Roman"/>
                <w:lang w:val="sr-Latn-BA"/>
              </w:rPr>
              <w:t>важност</w:t>
            </w:r>
            <w:r w:rsidR="00B3035B" w:rsidRPr="00B3035B">
              <w:rPr>
                <w:rFonts w:ascii="Times New Roman" w:hAnsi="Times New Roman" w:cs="Times New Roman"/>
                <w:lang w:val="sr-Latn-BA"/>
              </w:rPr>
              <w:t xml:space="preserve"> </w:t>
            </w:r>
            <w:r>
              <w:rPr>
                <w:rFonts w:ascii="Times New Roman" w:hAnsi="Times New Roman" w:cs="Times New Roman"/>
                <w:lang w:val="sr-Latn-BA"/>
              </w:rPr>
              <w:t>познавања</w:t>
            </w:r>
            <w:r w:rsidR="00B3035B" w:rsidRPr="00B3035B">
              <w:rPr>
                <w:rFonts w:ascii="Times New Roman" w:hAnsi="Times New Roman" w:cs="Times New Roman"/>
                <w:lang w:val="sr-Latn-BA"/>
              </w:rPr>
              <w:t xml:space="preserve"> </w:t>
            </w:r>
            <w:r>
              <w:rPr>
                <w:rFonts w:ascii="Times New Roman" w:hAnsi="Times New Roman" w:cs="Times New Roman"/>
                <w:lang w:val="sr-Latn-BA"/>
              </w:rPr>
              <w:t>физичких</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хемијских</w:t>
            </w:r>
            <w:r w:rsidR="00B3035B" w:rsidRPr="00B3035B">
              <w:rPr>
                <w:rFonts w:ascii="Times New Roman" w:hAnsi="Times New Roman" w:cs="Times New Roman"/>
                <w:lang w:val="sr-Latn-BA"/>
              </w:rPr>
              <w:t xml:space="preserve"> </w:t>
            </w:r>
            <w:r>
              <w:rPr>
                <w:rFonts w:ascii="Times New Roman" w:hAnsi="Times New Roman" w:cs="Times New Roman"/>
                <w:lang w:val="sr-Latn-BA"/>
              </w:rPr>
              <w:t>особина</w:t>
            </w:r>
            <w:r w:rsidR="00B3035B" w:rsidRPr="00B3035B">
              <w:rPr>
                <w:rFonts w:ascii="Times New Roman" w:hAnsi="Times New Roman" w:cs="Times New Roman"/>
                <w:lang w:val="sr-Latn-BA"/>
              </w:rPr>
              <w:t xml:space="preserve"> </w:t>
            </w:r>
            <w:r>
              <w:rPr>
                <w:rFonts w:ascii="Times New Roman" w:hAnsi="Times New Roman" w:cs="Times New Roman"/>
                <w:lang w:val="sr-Latn-BA"/>
              </w:rPr>
              <w:t>материјала</w:t>
            </w:r>
            <w:r w:rsidR="00B3035B" w:rsidRPr="00B3035B">
              <w:rPr>
                <w:rFonts w:ascii="Times New Roman" w:hAnsi="Times New Roman" w:cs="Times New Roman"/>
                <w:lang w:val="sr-Latn-BA"/>
              </w:rPr>
              <w:t>.</w:t>
            </w:r>
          </w:p>
          <w:p w14:paraId="3F488A1A" w14:textId="04713358" w:rsidR="00B3035B" w:rsidRPr="00B3035B" w:rsidRDefault="00363FB4" w:rsidP="00B3035B">
            <w:pPr>
              <w:numPr>
                <w:ilvl w:val="0"/>
                <w:numId w:val="97"/>
              </w:numPr>
              <w:spacing w:after="0" w:line="240" w:lineRule="auto"/>
              <w:contextualSpacing/>
              <w:rPr>
                <w:rFonts w:ascii="Times New Roman" w:hAnsi="Times New Roman" w:cs="Times New Roman"/>
                <w:b/>
                <w:bCs/>
                <w:lang w:val="sr-Latn-BA"/>
              </w:rPr>
            </w:pPr>
            <w:r>
              <w:rPr>
                <w:rFonts w:ascii="Times New Roman" w:hAnsi="Times New Roman" w:cs="Times New Roman"/>
                <w:lang w:val="sr-Latn-BA"/>
              </w:rPr>
              <w:t>Инсистирати</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практичним</w:t>
            </w:r>
            <w:r w:rsidR="00B3035B" w:rsidRPr="00B3035B">
              <w:rPr>
                <w:rFonts w:ascii="Times New Roman" w:hAnsi="Times New Roman" w:cs="Times New Roman"/>
                <w:lang w:val="sr-Latn-BA"/>
              </w:rPr>
              <w:t xml:space="preserve"> </w:t>
            </w:r>
            <w:r>
              <w:rPr>
                <w:rFonts w:ascii="Times New Roman" w:hAnsi="Times New Roman" w:cs="Times New Roman"/>
                <w:lang w:val="sr-Latn-BA"/>
              </w:rPr>
              <w:t>примјерима</w:t>
            </w:r>
            <w:r w:rsidR="00B3035B" w:rsidRPr="00B3035B">
              <w:rPr>
                <w:rFonts w:ascii="Times New Roman" w:hAnsi="Times New Roman" w:cs="Times New Roman"/>
                <w:lang w:val="sr-Latn-BA"/>
              </w:rPr>
              <w:t xml:space="preserve"> </w:t>
            </w:r>
            <w:r>
              <w:rPr>
                <w:rFonts w:ascii="Times New Roman" w:hAnsi="Times New Roman" w:cs="Times New Roman"/>
                <w:lang w:val="sr-Latn-BA"/>
              </w:rPr>
              <w:t>из</w:t>
            </w:r>
            <w:r w:rsidR="00B3035B" w:rsidRPr="00B3035B">
              <w:rPr>
                <w:rFonts w:ascii="Times New Roman" w:hAnsi="Times New Roman" w:cs="Times New Roman"/>
                <w:lang w:val="sr-Latn-BA"/>
              </w:rPr>
              <w:t xml:space="preserve"> </w:t>
            </w:r>
            <w:r>
              <w:rPr>
                <w:rFonts w:ascii="Times New Roman" w:hAnsi="Times New Roman" w:cs="Times New Roman"/>
                <w:lang w:val="sr-Latn-BA"/>
              </w:rPr>
              <w:t>подручја</w:t>
            </w:r>
            <w:r w:rsidR="00B3035B" w:rsidRPr="00B3035B">
              <w:rPr>
                <w:rFonts w:ascii="Times New Roman" w:hAnsi="Times New Roman" w:cs="Times New Roman"/>
                <w:lang w:val="sr-Latn-BA"/>
              </w:rPr>
              <w:t xml:space="preserve"> </w:t>
            </w:r>
            <w:r>
              <w:rPr>
                <w:rFonts w:ascii="Times New Roman" w:hAnsi="Times New Roman" w:cs="Times New Roman"/>
                <w:lang w:val="sr-Latn-BA"/>
              </w:rPr>
              <w:t>рада</w:t>
            </w:r>
            <w:r w:rsidR="00B3035B" w:rsidRPr="00B3035B">
              <w:rPr>
                <w:rFonts w:ascii="Times New Roman" w:hAnsi="Times New Roman" w:cs="Times New Roman"/>
                <w:lang w:val="sr-Latn-BA"/>
              </w:rPr>
              <w:t>.</w:t>
            </w:r>
            <w:r w:rsidR="00B3035B" w:rsidRPr="00B3035B">
              <w:rPr>
                <w:rFonts w:ascii="Times New Roman" w:hAnsi="Times New Roman" w:cs="Times New Roman"/>
                <w:b/>
                <w:bCs/>
                <w:lang w:val="sr-Latn-BA"/>
              </w:rPr>
              <w:t xml:space="preserve"> </w:t>
            </w:r>
          </w:p>
          <w:p w14:paraId="5CE6E9AD"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219F70B6"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7CB3A7F1" w14:textId="6E2F8D45"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2.</w:t>
            </w:r>
          </w:p>
          <w:p w14:paraId="133EC0BD" w14:textId="05E40862" w:rsidR="00B3035B" w:rsidRPr="00B3035B" w:rsidRDefault="00363FB4" w:rsidP="00B3035B">
            <w:pPr>
              <w:numPr>
                <w:ilvl w:val="0"/>
                <w:numId w:val="99"/>
              </w:numPr>
              <w:spacing w:after="0" w:line="240" w:lineRule="auto"/>
              <w:contextualSpacing/>
              <w:rPr>
                <w:rFonts w:ascii="Times New Roman" w:hAnsi="Times New Roman" w:cs="Times New Roman"/>
                <w:b/>
                <w:bCs/>
                <w:lang w:val="sr-Cyrl-CS"/>
              </w:rPr>
            </w:pPr>
            <w:r>
              <w:rPr>
                <w:rFonts w:ascii="Times New Roman" w:hAnsi="Times New Roman" w:cs="Times New Roman"/>
                <w:lang w:val="sr-Latn-BA"/>
              </w:rPr>
              <w:t>Нагласити</w:t>
            </w:r>
            <w:r w:rsidR="00B3035B" w:rsidRPr="00B3035B">
              <w:rPr>
                <w:rFonts w:ascii="Times New Roman" w:hAnsi="Times New Roman" w:cs="Times New Roman"/>
                <w:lang w:val="sr-Latn-BA"/>
              </w:rPr>
              <w:t xml:space="preserve"> </w:t>
            </w:r>
            <w:r>
              <w:rPr>
                <w:rFonts w:ascii="Times New Roman" w:hAnsi="Times New Roman" w:cs="Times New Roman"/>
                <w:lang w:val="sr-Latn-BA"/>
              </w:rPr>
              <w:t>важност</w:t>
            </w:r>
            <w:r w:rsidR="00B3035B" w:rsidRPr="00B3035B">
              <w:rPr>
                <w:rFonts w:ascii="Times New Roman" w:hAnsi="Times New Roman" w:cs="Times New Roman"/>
                <w:lang w:val="sr-Latn-BA"/>
              </w:rPr>
              <w:t xml:space="preserve"> </w:t>
            </w:r>
            <w:r>
              <w:rPr>
                <w:rFonts w:ascii="Times New Roman" w:hAnsi="Times New Roman" w:cs="Times New Roman"/>
                <w:lang w:val="sr-Latn-BA"/>
              </w:rPr>
              <w:t>познавања</w:t>
            </w:r>
            <w:r w:rsidR="00B3035B" w:rsidRPr="00B3035B">
              <w:rPr>
                <w:rFonts w:ascii="Times New Roman" w:hAnsi="Times New Roman" w:cs="Times New Roman"/>
                <w:lang w:val="sr-Latn-BA"/>
              </w:rPr>
              <w:t xml:space="preserve"> </w:t>
            </w:r>
            <w:r>
              <w:rPr>
                <w:rFonts w:ascii="Times New Roman" w:hAnsi="Times New Roman" w:cs="Times New Roman"/>
                <w:lang w:val="sr-Latn-BA"/>
              </w:rPr>
              <w:t>физичких</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хемијских</w:t>
            </w:r>
            <w:r w:rsidR="00B3035B" w:rsidRPr="00B3035B">
              <w:rPr>
                <w:rFonts w:ascii="Times New Roman" w:hAnsi="Times New Roman" w:cs="Times New Roman"/>
                <w:lang w:val="sr-Latn-BA"/>
              </w:rPr>
              <w:t xml:space="preserve"> </w:t>
            </w:r>
            <w:r>
              <w:rPr>
                <w:rFonts w:ascii="Times New Roman" w:hAnsi="Times New Roman" w:cs="Times New Roman"/>
                <w:lang w:val="sr-Latn-BA"/>
              </w:rPr>
              <w:t>особина</w:t>
            </w:r>
            <w:r w:rsidR="00B3035B" w:rsidRPr="00B3035B">
              <w:rPr>
                <w:rFonts w:ascii="Times New Roman" w:hAnsi="Times New Roman" w:cs="Times New Roman"/>
                <w:lang w:val="sr-Latn-BA"/>
              </w:rPr>
              <w:t xml:space="preserve"> </w:t>
            </w:r>
            <w:r>
              <w:rPr>
                <w:rFonts w:ascii="Times New Roman" w:hAnsi="Times New Roman" w:cs="Times New Roman"/>
                <w:lang w:val="sr-Latn-BA"/>
              </w:rPr>
              <w:t>материјала</w:t>
            </w:r>
            <w:r w:rsidR="00B3035B" w:rsidRPr="00B3035B">
              <w:rPr>
                <w:rFonts w:ascii="Times New Roman" w:hAnsi="Times New Roman" w:cs="Times New Roman"/>
                <w:lang w:val="sr-Latn-BA"/>
              </w:rPr>
              <w:t>.</w:t>
            </w:r>
          </w:p>
          <w:p w14:paraId="6974D39F" w14:textId="78397DD4" w:rsidR="00B3035B" w:rsidRPr="00B3035B" w:rsidRDefault="00363FB4" w:rsidP="00B3035B">
            <w:pPr>
              <w:numPr>
                <w:ilvl w:val="0"/>
                <w:numId w:val="99"/>
              </w:numPr>
              <w:spacing w:after="0" w:line="240" w:lineRule="auto"/>
              <w:contextualSpacing/>
              <w:rPr>
                <w:b/>
                <w:bCs/>
                <w:lang w:val="sr-Latn-BA"/>
              </w:rPr>
            </w:pPr>
            <w:r>
              <w:rPr>
                <w:rFonts w:ascii="Times New Roman" w:hAnsi="Times New Roman" w:cs="Times New Roman"/>
                <w:lang w:val="sr-Latn-BA"/>
              </w:rPr>
              <w:t>Инсистирати</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практичним</w:t>
            </w:r>
            <w:r w:rsidR="00B3035B" w:rsidRPr="00B3035B">
              <w:rPr>
                <w:rFonts w:ascii="Times New Roman" w:hAnsi="Times New Roman" w:cs="Times New Roman"/>
                <w:lang w:val="sr-Latn-BA"/>
              </w:rPr>
              <w:t xml:space="preserve"> </w:t>
            </w:r>
            <w:r>
              <w:rPr>
                <w:rFonts w:ascii="Times New Roman" w:hAnsi="Times New Roman" w:cs="Times New Roman"/>
                <w:lang w:val="sr-Latn-BA"/>
              </w:rPr>
              <w:t>примјерима</w:t>
            </w:r>
            <w:r w:rsidR="00B3035B" w:rsidRPr="00B3035B">
              <w:rPr>
                <w:rFonts w:ascii="Times New Roman" w:hAnsi="Times New Roman" w:cs="Times New Roman"/>
                <w:lang w:val="sr-Latn-BA"/>
              </w:rPr>
              <w:t xml:space="preserve"> </w:t>
            </w:r>
            <w:r>
              <w:rPr>
                <w:rFonts w:ascii="Times New Roman" w:hAnsi="Times New Roman" w:cs="Times New Roman"/>
                <w:lang w:val="sr-Latn-BA"/>
              </w:rPr>
              <w:t>из</w:t>
            </w:r>
            <w:r w:rsidR="00B3035B" w:rsidRPr="00B3035B">
              <w:rPr>
                <w:rFonts w:ascii="Times New Roman" w:hAnsi="Times New Roman" w:cs="Times New Roman"/>
                <w:lang w:val="sr-Latn-BA"/>
              </w:rPr>
              <w:t xml:space="preserve"> </w:t>
            </w:r>
            <w:r>
              <w:rPr>
                <w:rFonts w:ascii="Times New Roman" w:hAnsi="Times New Roman" w:cs="Times New Roman"/>
                <w:lang w:val="sr-Latn-BA"/>
              </w:rPr>
              <w:t>подручја</w:t>
            </w:r>
            <w:r w:rsidR="00B3035B" w:rsidRPr="00B3035B">
              <w:rPr>
                <w:rFonts w:ascii="Times New Roman" w:hAnsi="Times New Roman" w:cs="Times New Roman"/>
                <w:lang w:val="sr-Latn-BA"/>
              </w:rPr>
              <w:t xml:space="preserve"> </w:t>
            </w:r>
            <w:r>
              <w:rPr>
                <w:rFonts w:ascii="Times New Roman" w:hAnsi="Times New Roman" w:cs="Times New Roman"/>
                <w:lang w:val="sr-Latn-BA"/>
              </w:rPr>
              <w:t>рада</w:t>
            </w:r>
            <w:r w:rsidR="00B3035B" w:rsidRPr="00B3035B">
              <w:rPr>
                <w:lang w:val="sr-Latn-BA"/>
              </w:rPr>
              <w:t>.</w:t>
            </w:r>
            <w:r w:rsidR="00B3035B" w:rsidRPr="00B3035B">
              <w:rPr>
                <w:b/>
                <w:bCs/>
                <w:lang w:val="sr-Latn-BA"/>
              </w:rPr>
              <w:t xml:space="preserve"> </w:t>
            </w:r>
          </w:p>
          <w:p w14:paraId="41E7671C"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656B69AC"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64C1D6C8"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7B5994B0" w14:textId="393B4C36"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3.</w:t>
            </w:r>
          </w:p>
          <w:p w14:paraId="36AA2291" w14:textId="06092751" w:rsidR="00B3035B" w:rsidRPr="00B3035B" w:rsidRDefault="00363FB4" w:rsidP="00B3035B">
            <w:pPr>
              <w:numPr>
                <w:ilvl w:val="0"/>
                <w:numId w:val="101"/>
              </w:numPr>
              <w:spacing w:after="0" w:line="240" w:lineRule="auto"/>
              <w:contextualSpacing/>
              <w:rPr>
                <w:rFonts w:ascii="Times New Roman" w:hAnsi="Times New Roman" w:cs="Times New Roman"/>
                <w:lang w:val="sr-Latn-BA"/>
              </w:rPr>
            </w:pPr>
            <w:r>
              <w:rPr>
                <w:rFonts w:ascii="Times New Roman" w:hAnsi="Times New Roman" w:cs="Times New Roman"/>
                <w:lang w:val="sr-Latn-BA"/>
              </w:rPr>
              <w:t>Теоријска</w:t>
            </w:r>
            <w:r w:rsidR="00B3035B" w:rsidRPr="00B3035B">
              <w:rPr>
                <w:rFonts w:ascii="Times New Roman" w:hAnsi="Times New Roman" w:cs="Times New Roman"/>
                <w:lang w:val="sr-Latn-BA"/>
              </w:rPr>
              <w:t xml:space="preserve"> </w:t>
            </w:r>
            <w:r>
              <w:rPr>
                <w:rFonts w:ascii="Times New Roman" w:hAnsi="Times New Roman" w:cs="Times New Roman"/>
                <w:lang w:val="sr-Latn-BA"/>
              </w:rPr>
              <w:t>излагања</w:t>
            </w:r>
            <w:r w:rsidR="00B3035B" w:rsidRPr="00B3035B">
              <w:rPr>
                <w:rFonts w:ascii="Times New Roman" w:hAnsi="Times New Roman" w:cs="Times New Roman"/>
                <w:lang w:val="sr-Latn-BA"/>
              </w:rPr>
              <w:t xml:space="preserve"> </w:t>
            </w:r>
            <w:r>
              <w:rPr>
                <w:rFonts w:ascii="Times New Roman" w:hAnsi="Times New Roman" w:cs="Times New Roman"/>
                <w:lang w:val="sr-Latn-BA"/>
              </w:rPr>
              <w:t>употпунити</w:t>
            </w:r>
            <w:r w:rsidR="00B3035B" w:rsidRPr="00B3035B">
              <w:rPr>
                <w:rFonts w:ascii="Times New Roman" w:hAnsi="Times New Roman" w:cs="Times New Roman"/>
                <w:lang w:val="sr-Latn-BA"/>
              </w:rPr>
              <w:t xml:space="preserve"> </w:t>
            </w:r>
            <w:r>
              <w:rPr>
                <w:rFonts w:ascii="Times New Roman" w:hAnsi="Times New Roman" w:cs="Times New Roman"/>
                <w:lang w:val="sr-Latn-BA"/>
              </w:rPr>
              <w:t>практичним</w:t>
            </w:r>
            <w:r w:rsidR="00B3035B" w:rsidRPr="00B3035B">
              <w:rPr>
                <w:rFonts w:ascii="Times New Roman" w:hAnsi="Times New Roman" w:cs="Times New Roman"/>
                <w:lang w:val="sr-Latn-BA"/>
              </w:rPr>
              <w:t xml:space="preserve"> </w:t>
            </w:r>
            <w:r>
              <w:rPr>
                <w:rFonts w:ascii="Times New Roman" w:hAnsi="Times New Roman" w:cs="Times New Roman"/>
                <w:lang w:val="sr-Latn-BA"/>
              </w:rPr>
              <w:t>вјежбама</w:t>
            </w:r>
            <w:r w:rsidR="00B3035B" w:rsidRPr="00B3035B">
              <w:rPr>
                <w:rFonts w:ascii="Times New Roman" w:hAnsi="Times New Roman" w:cs="Times New Roman"/>
                <w:lang w:val="sr-Latn-BA"/>
              </w:rPr>
              <w:t>.</w:t>
            </w:r>
          </w:p>
          <w:p w14:paraId="37FCED9E" w14:textId="3B1EEAA7" w:rsidR="00B3035B" w:rsidRPr="00B3035B" w:rsidRDefault="00363FB4" w:rsidP="00B3035B">
            <w:pPr>
              <w:numPr>
                <w:ilvl w:val="0"/>
                <w:numId w:val="101"/>
              </w:numPr>
              <w:spacing w:after="0" w:line="240" w:lineRule="auto"/>
              <w:contextualSpacing/>
              <w:rPr>
                <w:rFonts w:ascii="Times New Roman" w:hAnsi="Times New Roman" w:cs="Times New Roman"/>
                <w:lang w:val="sr-Latn-BA"/>
              </w:rPr>
            </w:pPr>
            <w:r>
              <w:rPr>
                <w:rFonts w:ascii="Times New Roman" w:hAnsi="Times New Roman" w:cs="Times New Roman"/>
                <w:lang w:val="sr-Latn-BA"/>
              </w:rPr>
              <w:t>Истакнути</w:t>
            </w:r>
            <w:r w:rsidR="00B3035B" w:rsidRPr="00B3035B">
              <w:rPr>
                <w:rFonts w:ascii="Times New Roman" w:hAnsi="Times New Roman" w:cs="Times New Roman"/>
                <w:lang w:val="sr-Latn-BA"/>
              </w:rPr>
              <w:t xml:space="preserve"> </w:t>
            </w:r>
            <w:r>
              <w:rPr>
                <w:rFonts w:ascii="Times New Roman" w:hAnsi="Times New Roman" w:cs="Times New Roman"/>
                <w:lang w:val="sr-Latn-BA"/>
              </w:rPr>
              <w:t>штетне</w:t>
            </w:r>
            <w:r w:rsidR="00B3035B" w:rsidRPr="00B3035B">
              <w:rPr>
                <w:rFonts w:ascii="Times New Roman" w:hAnsi="Times New Roman" w:cs="Times New Roman"/>
                <w:lang w:val="sr-Latn-BA"/>
              </w:rPr>
              <w:t xml:space="preserve"> </w:t>
            </w:r>
            <w:r>
              <w:rPr>
                <w:rFonts w:ascii="Times New Roman" w:hAnsi="Times New Roman" w:cs="Times New Roman"/>
                <w:lang w:val="sr-Latn-BA"/>
              </w:rPr>
              <w:t>утицаје</w:t>
            </w:r>
            <w:r w:rsidR="00B3035B" w:rsidRPr="00B3035B">
              <w:rPr>
                <w:rFonts w:ascii="Times New Roman" w:hAnsi="Times New Roman" w:cs="Times New Roman"/>
                <w:lang w:val="sr-Latn-BA"/>
              </w:rPr>
              <w:t xml:space="preserve"> </w:t>
            </w:r>
            <w:r>
              <w:rPr>
                <w:rFonts w:ascii="Times New Roman" w:hAnsi="Times New Roman" w:cs="Times New Roman"/>
                <w:lang w:val="sr-Latn-BA"/>
              </w:rPr>
              <w:t>уља</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масти</w:t>
            </w:r>
            <w:r w:rsidR="00B3035B" w:rsidRPr="00B3035B">
              <w:rPr>
                <w:rFonts w:ascii="Times New Roman" w:hAnsi="Times New Roman" w:cs="Times New Roman"/>
                <w:lang w:val="sr-Latn-BA"/>
              </w:rPr>
              <w:t xml:space="preserve"> </w:t>
            </w:r>
            <w:r>
              <w:rPr>
                <w:rFonts w:ascii="Times New Roman" w:hAnsi="Times New Roman" w:cs="Times New Roman"/>
                <w:lang w:val="sr-Latn-BA"/>
              </w:rPr>
              <w:t>по</w:t>
            </w:r>
            <w:r w:rsidR="00B3035B" w:rsidRPr="00B3035B">
              <w:rPr>
                <w:rFonts w:ascii="Times New Roman" w:hAnsi="Times New Roman" w:cs="Times New Roman"/>
                <w:lang w:val="sr-Latn-BA"/>
              </w:rPr>
              <w:t xml:space="preserve"> </w:t>
            </w:r>
            <w:r>
              <w:rPr>
                <w:rFonts w:ascii="Times New Roman" w:hAnsi="Times New Roman" w:cs="Times New Roman"/>
                <w:lang w:val="sr-Latn-BA"/>
              </w:rPr>
              <w:t>животну</w:t>
            </w:r>
            <w:r w:rsidR="00B3035B" w:rsidRPr="00B3035B">
              <w:rPr>
                <w:rFonts w:ascii="Times New Roman" w:hAnsi="Times New Roman" w:cs="Times New Roman"/>
                <w:lang w:val="sr-Latn-BA"/>
              </w:rPr>
              <w:t xml:space="preserve"> </w:t>
            </w:r>
            <w:r>
              <w:rPr>
                <w:rFonts w:ascii="Times New Roman" w:hAnsi="Times New Roman" w:cs="Times New Roman"/>
                <w:lang w:val="sr-Latn-BA"/>
              </w:rPr>
              <w:t>средину</w:t>
            </w:r>
            <w:r w:rsidR="00B3035B" w:rsidRPr="00B3035B">
              <w:rPr>
                <w:rFonts w:ascii="Times New Roman" w:hAnsi="Times New Roman" w:cs="Times New Roman"/>
                <w:lang w:val="sr-Latn-BA"/>
              </w:rPr>
              <w:t>.</w:t>
            </w:r>
          </w:p>
          <w:p w14:paraId="7D34912C" w14:textId="77777777" w:rsidR="00B3035B" w:rsidRPr="00B3035B" w:rsidRDefault="00B3035B" w:rsidP="00B3035B">
            <w:pPr>
              <w:spacing w:after="0" w:line="240" w:lineRule="auto"/>
              <w:rPr>
                <w:rFonts w:ascii="Times New Roman" w:eastAsia="Times New Roman" w:hAnsi="Times New Roman" w:cs="Times New Roman"/>
                <w:lang w:val="sr-Latn-BA"/>
              </w:rPr>
            </w:pPr>
          </w:p>
          <w:p w14:paraId="64B24FD3" w14:textId="77777777" w:rsidR="00B3035B" w:rsidRPr="00B3035B" w:rsidRDefault="00B3035B" w:rsidP="00B3035B">
            <w:pPr>
              <w:spacing w:after="0" w:line="240" w:lineRule="auto"/>
              <w:rPr>
                <w:rFonts w:ascii="Times New Roman" w:eastAsia="Times New Roman" w:hAnsi="Times New Roman" w:cs="Times New Roman"/>
                <w:lang w:val="sr-Latn-BA"/>
              </w:rPr>
            </w:pPr>
          </w:p>
          <w:p w14:paraId="27AD41D2" w14:textId="77777777" w:rsidR="00B3035B" w:rsidRPr="00B3035B" w:rsidRDefault="00B3035B" w:rsidP="00B3035B">
            <w:pPr>
              <w:spacing w:after="0" w:line="240" w:lineRule="auto"/>
              <w:rPr>
                <w:rFonts w:ascii="Times New Roman" w:eastAsia="Times New Roman" w:hAnsi="Times New Roman" w:cs="Times New Roman"/>
                <w:lang w:val="sr-Latn-BA"/>
              </w:rPr>
            </w:pPr>
          </w:p>
          <w:p w14:paraId="3CC2EBE8" w14:textId="77777777" w:rsidR="00B3035B" w:rsidRPr="00B3035B" w:rsidRDefault="00B3035B" w:rsidP="00B3035B">
            <w:pPr>
              <w:spacing w:after="0" w:line="240" w:lineRule="auto"/>
              <w:rPr>
                <w:rFonts w:ascii="Times New Roman" w:eastAsia="Times New Roman" w:hAnsi="Times New Roman" w:cs="Times New Roman"/>
                <w:lang w:val="sr-Latn-BA"/>
              </w:rPr>
            </w:pPr>
          </w:p>
          <w:p w14:paraId="1CE0FC39" w14:textId="2CDED470"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4.</w:t>
            </w:r>
          </w:p>
          <w:p w14:paraId="7E38E17B" w14:textId="70C14774" w:rsidR="00B3035B" w:rsidRPr="00B3035B" w:rsidRDefault="00363FB4" w:rsidP="00B3035B">
            <w:pPr>
              <w:numPr>
                <w:ilvl w:val="0"/>
                <w:numId w:val="102"/>
              </w:numPr>
              <w:spacing w:after="0" w:line="240" w:lineRule="auto"/>
              <w:contextualSpacing/>
              <w:rPr>
                <w:rFonts w:ascii="Times New Roman" w:hAnsi="Times New Roman" w:cs="Times New Roman"/>
                <w:lang w:val="sr-Latn-BA"/>
              </w:rPr>
            </w:pPr>
            <w:r>
              <w:rPr>
                <w:rFonts w:ascii="Times New Roman" w:hAnsi="Times New Roman" w:cs="Times New Roman"/>
                <w:lang w:val="sr-Latn-BA"/>
              </w:rPr>
              <w:t>Нагласити</w:t>
            </w:r>
            <w:r w:rsidR="00B3035B" w:rsidRPr="00B3035B">
              <w:rPr>
                <w:rFonts w:ascii="Times New Roman" w:hAnsi="Times New Roman" w:cs="Times New Roman"/>
                <w:lang w:val="sr-Latn-BA"/>
              </w:rPr>
              <w:t xml:space="preserve"> </w:t>
            </w:r>
            <w:r>
              <w:rPr>
                <w:rFonts w:ascii="Times New Roman" w:hAnsi="Times New Roman" w:cs="Times New Roman"/>
                <w:lang w:val="sr-Latn-BA"/>
              </w:rPr>
              <w:t>важност</w:t>
            </w:r>
            <w:r w:rsidR="00B3035B" w:rsidRPr="00B3035B">
              <w:rPr>
                <w:rFonts w:ascii="Times New Roman" w:hAnsi="Times New Roman" w:cs="Times New Roman"/>
                <w:lang w:val="sr-Latn-BA"/>
              </w:rPr>
              <w:t xml:space="preserve"> </w:t>
            </w:r>
            <w:r>
              <w:rPr>
                <w:rFonts w:ascii="Times New Roman" w:hAnsi="Times New Roman" w:cs="Times New Roman"/>
                <w:lang w:val="sr-Latn-BA"/>
              </w:rPr>
              <w:t>познавања</w:t>
            </w:r>
            <w:r w:rsidR="00B3035B" w:rsidRPr="00B3035B">
              <w:rPr>
                <w:rFonts w:ascii="Times New Roman" w:hAnsi="Times New Roman" w:cs="Times New Roman"/>
                <w:lang w:val="sr-Latn-BA"/>
              </w:rPr>
              <w:t xml:space="preserve"> </w:t>
            </w:r>
            <w:r>
              <w:rPr>
                <w:rFonts w:ascii="Times New Roman" w:hAnsi="Times New Roman" w:cs="Times New Roman"/>
                <w:lang w:val="sr-Latn-BA"/>
              </w:rPr>
              <w:t>физичких</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хемијских</w:t>
            </w:r>
            <w:r w:rsidR="00B3035B" w:rsidRPr="00B3035B">
              <w:rPr>
                <w:rFonts w:ascii="Times New Roman" w:hAnsi="Times New Roman" w:cs="Times New Roman"/>
                <w:lang w:val="sr-Latn-BA"/>
              </w:rPr>
              <w:t xml:space="preserve"> </w:t>
            </w:r>
            <w:r>
              <w:rPr>
                <w:rFonts w:ascii="Times New Roman" w:hAnsi="Times New Roman" w:cs="Times New Roman"/>
                <w:lang w:val="sr-Latn-BA"/>
              </w:rPr>
              <w:t>особина</w:t>
            </w:r>
            <w:r w:rsidR="00B3035B" w:rsidRPr="00B3035B">
              <w:rPr>
                <w:rFonts w:ascii="Times New Roman" w:hAnsi="Times New Roman" w:cs="Times New Roman"/>
                <w:lang w:val="sr-Latn-BA"/>
              </w:rPr>
              <w:t xml:space="preserve"> </w:t>
            </w:r>
            <w:r>
              <w:rPr>
                <w:rFonts w:ascii="Times New Roman" w:hAnsi="Times New Roman" w:cs="Times New Roman"/>
                <w:lang w:val="sr-Latn-BA"/>
              </w:rPr>
              <w:t>материјала</w:t>
            </w:r>
            <w:r w:rsidR="00B3035B" w:rsidRPr="00B3035B">
              <w:rPr>
                <w:rFonts w:ascii="Times New Roman" w:hAnsi="Times New Roman" w:cs="Times New Roman"/>
                <w:lang w:val="sr-Latn-BA"/>
              </w:rPr>
              <w:t>.</w:t>
            </w:r>
          </w:p>
          <w:p w14:paraId="672F3686" w14:textId="2962A026" w:rsidR="00B3035B" w:rsidRPr="00B3035B" w:rsidRDefault="00363FB4" w:rsidP="00B3035B">
            <w:pPr>
              <w:numPr>
                <w:ilvl w:val="0"/>
                <w:numId w:val="102"/>
              </w:numPr>
              <w:spacing w:after="0" w:line="240" w:lineRule="auto"/>
              <w:contextualSpacing/>
              <w:rPr>
                <w:b/>
                <w:bCs/>
                <w:lang w:val="sr-Latn-BA"/>
              </w:rPr>
            </w:pPr>
            <w:r>
              <w:rPr>
                <w:rFonts w:ascii="Times New Roman" w:hAnsi="Times New Roman" w:cs="Times New Roman"/>
                <w:lang w:val="sr-Latn-BA"/>
              </w:rPr>
              <w:t>Инсистирати</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практичним</w:t>
            </w:r>
            <w:r w:rsidR="00B3035B" w:rsidRPr="00B3035B">
              <w:rPr>
                <w:rFonts w:ascii="Times New Roman" w:hAnsi="Times New Roman" w:cs="Times New Roman"/>
                <w:lang w:val="sr-Latn-BA"/>
              </w:rPr>
              <w:t xml:space="preserve"> </w:t>
            </w:r>
            <w:r>
              <w:rPr>
                <w:rFonts w:ascii="Times New Roman" w:hAnsi="Times New Roman" w:cs="Times New Roman"/>
                <w:lang w:val="sr-Latn-BA"/>
              </w:rPr>
              <w:t>примјерима</w:t>
            </w:r>
            <w:r w:rsidR="00B3035B" w:rsidRPr="00B3035B">
              <w:rPr>
                <w:rFonts w:ascii="Times New Roman" w:hAnsi="Times New Roman" w:cs="Times New Roman"/>
                <w:lang w:val="sr-Latn-BA"/>
              </w:rPr>
              <w:t xml:space="preserve"> </w:t>
            </w:r>
            <w:r>
              <w:rPr>
                <w:rFonts w:ascii="Times New Roman" w:hAnsi="Times New Roman" w:cs="Times New Roman"/>
                <w:lang w:val="sr-Latn-BA"/>
              </w:rPr>
              <w:t>из</w:t>
            </w:r>
            <w:r w:rsidR="00B3035B" w:rsidRPr="00B3035B">
              <w:rPr>
                <w:rFonts w:ascii="Times New Roman" w:hAnsi="Times New Roman" w:cs="Times New Roman"/>
                <w:lang w:val="sr-Latn-BA"/>
              </w:rPr>
              <w:t xml:space="preserve"> </w:t>
            </w:r>
            <w:r>
              <w:rPr>
                <w:rFonts w:ascii="Times New Roman" w:hAnsi="Times New Roman" w:cs="Times New Roman"/>
                <w:lang w:val="sr-Latn-BA"/>
              </w:rPr>
              <w:t>подручја</w:t>
            </w:r>
            <w:r w:rsidR="00B3035B" w:rsidRPr="00B3035B">
              <w:rPr>
                <w:rFonts w:ascii="Times New Roman" w:hAnsi="Times New Roman" w:cs="Times New Roman"/>
                <w:lang w:val="sr-Latn-BA"/>
              </w:rPr>
              <w:t xml:space="preserve"> </w:t>
            </w:r>
            <w:r>
              <w:rPr>
                <w:rFonts w:ascii="Times New Roman" w:hAnsi="Times New Roman" w:cs="Times New Roman"/>
                <w:lang w:val="sr-Latn-BA"/>
              </w:rPr>
              <w:t>рада</w:t>
            </w:r>
            <w:r w:rsidR="00B3035B" w:rsidRPr="00B3035B">
              <w:rPr>
                <w:rFonts w:ascii="Times New Roman" w:hAnsi="Times New Roman" w:cs="Times New Roman"/>
                <w:lang w:val="sr-Latn-BA"/>
              </w:rPr>
              <w:t>.</w:t>
            </w:r>
          </w:p>
        </w:tc>
      </w:tr>
      <w:tr w:rsidR="00B3035B" w:rsidRPr="00B3035B" w14:paraId="471655B8" w14:textId="77777777" w:rsidTr="00363FB4">
        <w:trPr>
          <w:jc w:val="center"/>
        </w:trPr>
        <w:tc>
          <w:tcPr>
            <w:tcW w:w="10194" w:type="dxa"/>
            <w:gridSpan w:val="3"/>
            <w:shd w:val="clear" w:color="auto" w:fill="auto"/>
          </w:tcPr>
          <w:p w14:paraId="05B33574" w14:textId="429A8F89"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2EE63E3E" w14:textId="77777777" w:rsidTr="00363FB4">
        <w:trPr>
          <w:trHeight w:val="224"/>
          <w:jc w:val="center"/>
        </w:trPr>
        <w:tc>
          <w:tcPr>
            <w:tcW w:w="10194" w:type="dxa"/>
            <w:gridSpan w:val="3"/>
            <w:shd w:val="clear" w:color="auto" w:fill="auto"/>
          </w:tcPr>
          <w:p w14:paraId="3EE33E9F" w14:textId="0DEF6CC6" w:rsidR="00B3035B" w:rsidRPr="00B3035B" w:rsidRDefault="00363FB4" w:rsidP="00B3035B">
            <w:pPr>
              <w:spacing w:after="120" w:line="240" w:lineRule="auto"/>
              <w:rPr>
                <w:rFonts w:ascii="Times New Roman" w:eastAsia="Times New Roman" w:hAnsi="Times New Roman" w:cs="Times New Roman"/>
              </w:rPr>
            </w:pPr>
            <w:r>
              <w:rPr>
                <w:rFonts w:ascii="Times New Roman" w:eastAsia="Times New Roman" w:hAnsi="Times New Roman" w:cs="Times New Roman"/>
              </w:rPr>
              <w:t>Физика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стручно</w:t>
            </w:r>
            <w:r w:rsidR="00B3035B" w:rsidRPr="00B3035B">
              <w:rPr>
                <w:rFonts w:ascii="Times New Roman" w:eastAsia="Times New Roman" w:hAnsi="Times New Roman" w:cs="Times New Roman"/>
              </w:rPr>
              <w:t>-</w:t>
            </w:r>
            <w:r>
              <w:rPr>
                <w:rFonts w:ascii="Times New Roman" w:eastAsia="Times New Roman" w:hAnsi="Times New Roman" w:cs="Times New Roman"/>
              </w:rPr>
              <w:t>теоретски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предметима</w:t>
            </w:r>
          </w:p>
        </w:tc>
      </w:tr>
      <w:tr w:rsidR="00B3035B" w:rsidRPr="00B3035B" w14:paraId="49A07F43" w14:textId="77777777" w:rsidTr="00363FB4">
        <w:trPr>
          <w:trHeight w:val="154"/>
          <w:jc w:val="center"/>
        </w:trPr>
        <w:tc>
          <w:tcPr>
            <w:tcW w:w="10194" w:type="dxa"/>
            <w:gridSpan w:val="3"/>
            <w:shd w:val="clear" w:color="auto" w:fill="auto"/>
          </w:tcPr>
          <w:p w14:paraId="51EE9A41" w14:textId="0EBF6F03" w:rsidR="00B3035B" w:rsidRPr="00B3035B" w:rsidRDefault="00363FB4" w:rsidP="00B3035B">
            <w:pPr>
              <w:spacing w:after="120" w:line="240" w:lineRule="auto"/>
              <w:rPr>
                <w:rFonts w:ascii="Times New Roman" w:eastAsia="Times New Roman" w:hAnsi="Times New Roman" w:cs="Times New Roman"/>
                <w:b/>
                <w:lang w:val="sr-Latn-BA"/>
              </w:rPr>
            </w:pPr>
            <w:r>
              <w:rPr>
                <w:rFonts w:ascii="Times New Roman" w:eastAsia="Times New Roman" w:hAnsi="Times New Roman" w:cs="Times New Roman"/>
                <w:b/>
                <w:lang w:val="sr-Latn-BA"/>
              </w:rPr>
              <w:t>Извори</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за</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наставнике</w:t>
            </w:r>
          </w:p>
        </w:tc>
      </w:tr>
      <w:tr w:rsidR="00B3035B" w:rsidRPr="00B3035B" w14:paraId="5670DA1E" w14:textId="77777777" w:rsidTr="00363FB4">
        <w:trPr>
          <w:trHeight w:val="154"/>
          <w:jc w:val="center"/>
        </w:trPr>
        <w:tc>
          <w:tcPr>
            <w:tcW w:w="10194" w:type="dxa"/>
            <w:gridSpan w:val="3"/>
          </w:tcPr>
          <w:p w14:paraId="2D3F0A67" w14:textId="043B6377"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Одобрени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уџбеници</w:t>
            </w:r>
          </w:p>
          <w:p w14:paraId="667EDBD2" w14:textId="1E19127A"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Друга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теоријска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литература</w:t>
            </w:r>
          </w:p>
          <w:p w14:paraId="2BC3EF4B" w14:textId="16DE2AD1"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часописи</w:t>
            </w:r>
          </w:p>
          <w:p w14:paraId="16BFC838" w14:textId="37C3F8FD"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Интернет</w:t>
            </w:r>
          </w:p>
        </w:tc>
      </w:tr>
    </w:tbl>
    <w:p w14:paraId="5B4F7343"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47"/>
        <w:gridCol w:w="2835"/>
        <w:gridCol w:w="4812"/>
      </w:tblGrid>
      <w:tr w:rsidR="00B3035B" w:rsidRPr="00B3035B" w14:paraId="6417D750" w14:textId="77777777" w:rsidTr="00363FB4">
        <w:trPr>
          <w:jc w:val="center"/>
        </w:trPr>
        <w:tc>
          <w:tcPr>
            <w:tcW w:w="2547" w:type="dxa"/>
            <w:tcBorders>
              <w:bottom w:val="single" w:sz="4" w:space="0" w:color="auto"/>
              <w:right w:val="single" w:sz="4" w:space="0" w:color="auto"/>
            </w:tcBorders>
            <w:shd w:val="clear" w:color="auto" w:fill="auto"/>
          </w:tcPr>
          <w:p w14:paraId="1205BD77" w14:textId="34B7E3FD"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lang w:val="sr-Cyrl-CS"/>
              </w:rPr>
              <w:t>:</w:t>
            </w:r>
          </w:p>
        </w:tc>
        <w:tc>
          <w:tcPr>
            <w:tcW w:w="7647" w:type="dxa"/>
            <w:gridSpan w:val="2"/>
            <w:tcBorders>
              <w:left w:val="single" w:sz="4" w:space="0" w:color="auto"/>
              <w:bottom w:val="single" w:sz="4" w:space="0" w:color="auto"/>
            </w:tcBorders>
            <w:shd w:val="clear" w:color="auto" w:fill="auto"/>
          </w:tcPr>
          <w:p w14:paraId="014235D5" w14:textId="6C20B049"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b/>
                <w:bCs/>
              </w:rPr>
              <w:t>АЛАТИ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МЈЕРНИ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ИНСТРУМЕНТИ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РАДИОНИЧКА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ОПРЕМА</w:t>
            </w:r>
          </w:p>
        </w:tc>
      </w:tr>
      <w:tr w:rsidR="00B3035B" w:rsidRPr="00B3035B" w14:paraId="40C4C7FA" w14:textId="77777777" w:rsidTr="00363FB4">
        <w:trPr>
          <w:jc w:val="center"/>
        </w:trPr>
        <w:tc>
          <w:tcPr>
            <w:tcW w:w="2547" w:type="dxa"/>
            <w:tcBorders>
              <w:right w:val="single" w:sz="4" w:space="0" w:color="auto"/>
            </w:tcBorders>
            <w:shd w:val="clear" w:color="auto" w:fill="auto"/>
          </w:tcPr>
          <w:p w14:paraId="01ABF4FB" w14:textId="0631CFB5"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647" w:type="dxa"/>
            <w:gridSpan w:val="2"/>
            <w:tcBorders>
              <w:left w:val="single" w:sz="4" w:space="0" w:color="auto"/>
            </w:tcBorders>
            <w:shd w:val="clear" w:color="auto" w:fill="auto"/>
          </w:tcPr>
          <w:p w14:paraId="3CE1E2C1" w14:textId="77777777"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 3</w:t>
            </w:r>
          </w:p>
        </w:tc>
      </w:tr>
      <w:tr w:rsidR="00B3035B" w:rsidRPr="00B3035B" w14:paraId="1039A2BD" w14:textId="77777777" w:rsidTr="00363FB4">
        <w:trPr>
          <w:jc w:val="center"/>
        </w:trPr>
        <w:tc>
          <w:tcPr>
            <w:tcW w:w="10194" w:type="dxa"/>
            <w:gridSpan w:val="3"/>
            <w:shd w:val="clear" w:color="auto" w:fill="auto"/>
          </w:tcPr>
          <w:p w14:paraId="5838A5B3" w14:textId="75588699"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lang w:val="sr-Cyrl-CS"/>
              </w:rPr>
              <w:t xml:space="preserve"> </w:t>
            </w:r>
          </w:p>
        </w:tc>
      </w:tr>
      <w:tr w:rsidR="00B3035B" w:rsidRPr="00B3035B" w14:paraId="3B214912" w14:textId="77777777" w:rsidTr="00363FB4">
        <w:trPr>
          <w:jc w:val="center"/>
        </w:trPr>
        <w:tc>
          <w:tcPr>
            <w:tcW w:w="10194" w:type="dxa"/>
            <w:gridSpan w:val="3"/>
            <w:shd w:val="clear" w:color="auto" w:fill="auto"/>
          </w:tcPr>
          <w:p w14:paraId="0E24F6EB" w14:textId="227485FF"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Стицање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практичних</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знања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алатима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мјерним</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инструментима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материјалима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опреми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радионицама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стварање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радних</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навика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вјештина</w:t>
            </w:r>
            <w:r w:rsidR="00B3035B" w:rsidRPr="00B3035B">
              <w:rPr>
                <w:rFonts w:ascii="Times New Roman" w:eastAsia="Times New Roman" w:hAnsi="Times New Roman" w:cs="Times New Roman"/>
                <w:lang w:val="hr-HR"/>
              </w:rPr>
              <w:t>.</w:t>
            </w:r>
          </w:p>
        </w:tc>
      </w:tr>
      <w:tr w:rsidR="00B3035B" w:rsidRPr="00B3035B" w14:paraId="377931ED" w14:textId="77777777" w:rsidTr="00363FB4">
        <w:trPr>
          <w:jc w:val="center"/>
        </w:trPr>
        <w:tc>
          <w:tcPr>
            <w:tcW w:w="10194" w:type="dxa"/>
            <w:gridSpan w:val="3"/>
            <w:shd w:val="clear" w:color="auto" w:fill="auto"/>
          </w:tcPr>
          <w:p w14:paraId="06FD1E1F" w14:textId="03374120"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3E529CF7" w14:textId="77777777" w:rsidTr="00363FB4">
        <w:trPr>
          <w:trHeight w:val="211"/>
          <w:jc w:val="center"/>
        </w:trPr>
        <w:tc>
          <w:tcPr>
            <w:tcW w:w="10194" w:type="dxa"/>
            <w:gridSpan w:val="3"/>
            <w:shd w:val="clear" w:color="auto" w:fill="auto"/>
          </w:tcPr>
          <w:p w14:paraId="3F7D2072" w14:textId="5BF5087A" w:rsidR="00B3035B" w:rsidRPr="00B3035B" w:rsidRDefault="00363FB4" w:rsidP="00B3035B">
            <w:pPr>
              <w:spacing w:after="12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специјалних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захтјева</w:t>
            </w:r>
            <w:r w:rsidR="00B3035B" w:rsidRPr="00B3035B">
              <w:rPr>
                <w:rFonts w:ascii="Times New Roman" w:eastAsia="Times New Roman" w:hAnsi="Times New Roman" w:cs="Times New Roman"/>
                <w:lang w:val="sr-Latn-BA"/>
              </w:rPr>
              <w:t>.</w:t>
            </w:r>
          </w:p>
        </w:tc>
      </w:tr>
      <w:tr w:rsidR="00B3035B" w:rsidRPr="00B3035B" w14:paraId="333EB5E7" w14:textId="77777777" w:rsidTr="00363FB4">
        <w:trPr>
          <w:jc w:val="center"/>
        </w:trPr>
        <w:tc>
          <w:tcPr>
            <w:tcW w:w="10194" w:type="dxa"/>
            <w:gridSpan w:val="3"/>
            <w:shd w:val="clear" w:color="auto" w:fill="auto"/>
          </w:tcPr>
          <w:p w14:paraId="025C8A9F" w14:textId="49DA9E79"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Циљеви</w:t>
            </w:r>
          </w:p>
        </w:tc>
      </w:tr>
      <w:tr w:rsidR="00B3035B" w:rsidRPr="00B3035B" w14:paraId="54B89C5B" w14:textId="77777777" w:rsidTr="00363FB4">
        <w:trPr>
          <w:jc w:val="center"/>
        </w:trPr>
        <w:tc>
          <w:tcPr>
            <w:tcW w:w="10194" w:type="dxa"/>
            <w:gridSpan w:val="3"/>
            <w:shd w:val="clear" w:color="auto" w:fill="auto"/>
          </w:tcPr>
          <w:p w14:paraId="07D524FB" w14:textId="1895168D"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Оспособљавање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ученика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практично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коришћење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алата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мјерних</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инструмената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конкретним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пословима</w:t>
            </w:r>
            <w:r w:rsidRPr="00B3035B">
              <w:rPr>
                <w:rFonts w:ascii="Times New Roman" w:eastAsia="Times New Roman" w:hAnsi="Times New Roman" w:cs="Times New Roman"/>
              </w:rPr>
              <w:t xml:space="preserve">. </w:t>
            </w:r>
          </w:p>
          <w:p w14:paraId="16F8754C" w14:textId="4666757B"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Коришћење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стечених</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знања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бројним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вриједностима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физичких</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величина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одређеним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мјерним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јединицама</w:t>
            </w:r>
            <w:r w:rsidRPr="00B3035B">
              <w:rPr>
                <w:rFonts w:ascii="Times New Roman" w:eastAsia="Times New Roman" w:hAnsi="Times New Roman" w:cs="Times New Roman"/>
              </w:rPr>
              <w:t>.</w:t>
            </w:r>
          </w:p>
        </w:tc>
      </w:tr>
      <w:tr w:rsidR="00B3035B" w:rsidRPr="00B3035B" w14:paraId="1723C7EB" w14:textId="77777777" w:rsidTr="00363FB4">
        <w:trPr>
          <w:jc w:val="center"/>
        </w:trPr>
        <w:tc>
          <w:tcPr>
            <w:tcW w:w="10194" w:type="dxa"/>
            <w:gridSpan w:val="3"/>
            <w:shd w:val="clear" w:color="auto" w:fill="auto"/>
          </w:tcPr>
          <w:p w14:paraId="49532E4B" w14:textId="77E16640"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Јединице</w:t>
            </w:r>
          </w:p>
        </w:tc>
      </w:tr>
      <w:tr w:rsidR="00B3035B" w:rsidRPr="00B3035B" w14:paraId="434D1D03" w14:textId="77777777" w:rsidTr="00363FB4">
        <w:trPr>
          <w:jc w:val="center"/>
        </w:trPr>
        <w:tc>
          <w:tcPr>
            <w:tcW w:w="10194" w:type="dxa"/>
            <w:gridSpan w:val="3"/>
          </w:tcPr>
          <w:p w14:paraId="52B93F96" w14:textId="74DF6F79"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1.</w:t>
            </w:r>
            <w:r w:rsidRPr="00B3035B">
              <w:rPr>
                <w:rFonts w:ascii="Times New Roman" w:eastAsia="Times New Roman" w:hAnsi="Times New Roman" w:cs="Times New Roman"/>
              </w:rPr>
              <w:tab/>
            </w:r>
            <w:r w:rsidR="00363FB4">
              <w:rPr>
                <w:rFonts w:ascii="Times New Roman" w:eastAsia="Times New Roman" w:hAnsi="Times New Roman" w:cs="Times New Roman"/>
              </w:rPr>
              <w:t>Појам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значај</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врсте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особине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начин</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кориштења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приручних</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аутомеханичарских</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алата</w:t>
            </w:r>
          </w:p>
          <w:p w14:paraId="27C946B1" w14:textId="02533ECA"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2.</w:t>
            </w:r>
            <w:r w:rsidRPr="00B3035B">
              <w:rPr>
                <w:rFonts w:ascii="Times New Roman" w:eastAsia="Times New Roman" w:hAnsi="Times New Roman" w:cs="Times New Roman"/>
              </w:rPr>
              <w:tab/>
            </w:r>
            <w:r w:rsidR="00363FB4">
              <w:rPr>
                <w:rFonts w:ascii="Times New Roman" w:eastAsia="Times New Roman" w:hAnsi="Times New Roman" w:cs="Times New Roman"/>
              </w:rPr>
              <w:t>Момент</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кључ</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специјални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кључеви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други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алати</w:t>
            </w:r>
          </w:p>
          <w:p w14:paraId="6FA9CF09" w14:textId="61D31117"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3.</w:t>
            </w:r>
            <w:r w:rsidRPr="00B3035B">
              <w:rPr>
                <w:rFonts w:ascii="Times New Roman" w:eastAsia="Times New Roman" w:hAnsi="Times New Roman" w:cs="Times New Roman"/>
              </w:rPr>
              <w:tab/>
            </w:r>
            <w:r w:rsidR="00363FB4">
              <w:rPr>
                <w:rFonts w:ascii="Times New Roman" w:eastAsia="Times New Roman" w:hAnsi="Times New Roman" w:cs="Times New Roman"/>
              </w:rPr>
              <w:t>Мјерни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инструменти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метар</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микрометар</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помично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лиснато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мјерило</w:t>
            </w:r>
          </w:p>
          <w:p w14:paraId="60788B32" w14:textId="76F5B896"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4.</w:t>
            </w:r>
            <w:r w:rsidRPr="00B3035B">
              <w:rPr>
                <w:rFonts w:ascii="Times New Roman" w:eastAsia="Times New Roman" w:hAnsi="Times New Roman" w:cs="Times New Roman"/>
              </w:rPr>
              <w:tab/>
            </w:r>
            <w:r w:rsidR="00363FB4">
              <w:rPr>
                <w:rFonts w:ascii="Times New Roman" w:eastAsia="Times New Roman" w:hAnsi="Times New Roman" w:cs="Times New Roman"/>
              </w:rPr>
              <w:t>Манометар</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термометар</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остали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мјерни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алати</w:t>
            </w:r>
          </w:p>
          <w:p w14:paraId="0B80F1FB" w14:textId="23B2C2A6"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5.</w:t>
            </w:r>
            <w:r w:rsidRPr="00B3035B">
              <w:rPr>
                <w:rFonts w:ascii="Times New Roman" w:eastAsia="Times New Roman" w:hAnsi="Times New Roman" w:cs="Times New Roman"/>
              </w:rPr>
              <w:tab/>
            </w:r>
            <w:r w:rsidR="00363FB4">
              <w:rPr>
                <w:rFonts w:ascii="Times New Roman" w:eastAsia="Times New Roman" w:hAnsi="Times New Roman" w:cs="Times New Roman"/>
              </w:rPr>
              <w:t>Уређаји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мјерење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компресије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код</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мјерење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вакума</w:t>
            </w:r>
          </w:p>
          <w:p w14:paraId="6CCFE47A" w14:textId="1AF9EDEE"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6.</w:t>
            </w:r>
            <w:r w:rsidRPr="00B3035B">
              <w:rPr>
                <w:rFonts w:ascii="Times New Roman" w:eastAsia="Times New Roman" w:hAnsi="Times New Roman" w:cs="Times New Roman"/>
              </w:rPr>
              <w:tab/>
            </w:r>
            <w:r w:rsidR="00363FB4">
              <w:rPr>
                <w:rFonts w:ascii="Times New Roman" w:eastAsia="Times New Roman" w:hAnsi="Times New Roman" w:cs="Times New Roman"/>
              </w:rPr>
              <w:t>Уређаји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мјерење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напона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стања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акумулатора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контролу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инсталација</w:t>
            </w:r>
          </w:p>
          <w:p w14:paraId="7E7D024B" w14:textId="78CFC841"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7.</w:t>
            </w:r>
            <w:r w:rsidRPr="00B3035B">
              <w:rPr>
                <w:rFonts w:ascii="Times New Roman" w:eastAsia="Times New Roman" w:hAnsi="Times New Roman" w:cs="Times New Roman"/>
              </w:rPr>
              <w:tab/>
            </w:r>
            <w:r w:rsidR="00363FB4">
              <w:rPr>
                <w:rFonts w:ascii="Times New Roman" w:eastAsia="Times New Roman" w:hAnsi="Times New Roman" w:cs="Times New Roman"/>
              </w:rPr>
              <w:t>Уређаји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контролу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квалитета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кочионих</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расхладних</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течности</w:t>
            </w:r>
          </w:p>
          <w:p w14:paraId="1CCDFFB1" w14:textId="48971F4C"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8.</w:t>
            </w:r>
            <w:r w:rsidRPr="00B3035B">
              <w:rPr>
                <w:rFonts w:ascii="Times New Roman" w:eastAsia="Times New Roman" w:hAnsi="Times New Roman" w:cs="Times New Roman"/>
              </w:rPr>
              <w:tab/>
            </w:r>
            <w:r w:rsidR="00363FB4">
              <w:rPr>
                <w:rFonts w:ascii="Times New Roman" w:eastAsia="Times New Roman" w:hAnsi="Times New Roman" w:cs="Times New Roman"/>
              </w:rPr>
              <w:t>Дијагностички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уређаји</w:t>
            </w:r>
          </w:p>
          <w:p w14:paraId="25D6FA4D" w14:textId="3BC141C1" w:rsidR="00B3035B" w:rsidRPr="00B3035B" w:rsidRDefault="00B3035B" w:rsidP="00B3035B">
            <w:pPr>
              <w:spacing w:after="0" w:line="240" w:lineRule="auto"/>
              <w:ind w:left="204" w:hanging="204"/>
              <w:rPr>
                <w:rFonts w:ascii="Times New Roman" w:eastAsia="Times New Roman" w:hAnsi="Times New Roman" w:cs="Times New Roman"/>
              </w:rPr>
            </w:pPr>
            <w:r w:rsidRPr="00B3035B">
              <w:rPr>
                <w:rFonts w:ascii="Times New Roman" w:eastAsia="Times New Roman" w:hAnsi="Times New Roman" w:cs="Times New Roman"/>
              </w:rPr>
              <w:t>9.</w:t>
            </w:r>
            <w:r w:rsidRPr="00B3035B">
              <w:rPr>
                <w:rFonts w:ascii="Times New Roman" w:eastAsia="Times New Roman" w:hAnsi="Times New Roman" w:cs="Times New Roman"/>
              </w:rPr>
              <w:tab/>
            </w:r>
            <w:r w:rsidR="00363FB4">
              <w:rPr>
                <w:rFonts w:ascii="Times New Roman" w:eastAsia="Times New Roman" w:hAnsi="Times New Roman" w:cs="Times New Roman"/>
              </w:rPr>
              <w:t>Радионичка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опрема</w:t>
            </w:r>
          </w:p>
        </w:tc>
      </w:tr>
      <w:tr w:rsidR="00B3035B" w:rsidRPr="00B3035B" w14:paraId="4F7E158C" w14:textId="77777777" w:rsidTr="00363FB4">
        <w:trPr>
          <w:trHeight w:val="324"/>
          <w:jc w:val="center"/>
        </w:trPr>
        <w:tc>
          <w:tcPr>
            <w:tcW w:w="5382" w:type="dxa"/>
            <w:gridSpan w:val="2"/>
            <w:tcBorders>
              <w:right w:val="single" w:sz="4" w:space="0" w:color="auto"/>
            </w:tcBorders>
            <w:shd w:val="clear" w:color="auto" w:fill="auto"/>
            <w:vAlign w:val="center"/>
          </w:tcPr>
          <w:p w14:paraId="005EC90C" w14:textId="448522BA" w:rsidR="00B3035B" w:rsidRPr="00B3035B" w:rsidRDefault="00363FB4" w:rsidP="00B3035B">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Cyrl-CS"/>
              </w:rPr>
              <w:t>учења</w:t>
            </w:r>
          </w:p>
        </w:tc>
        <w:tc>
          <w:tcPr>
            <w:tcW w:w="4812" w:type="dxa"/>
            <w:tcBorders>
              <w:left w:val="single" w:sz="4" w:space="0" w:color="auto"/>
            </w:tcBorders>
            <w:shd w:val="clear" w:color="auto" w:fill="auto"/>
          </w:tcPr>
          <w:p w14:paraId="4F537360" w14:textId="427D6603" w:rsidR="00B3035B" w:rsidRPr="00B3035B" w:rsidRDefault="00363FB4" w:rsidP="00B3035B">
            <w:pPr>
              <w:spacing w:after="120" w:line="240" w:lineRule="auto"/>
              <w:jc w:val="center"/>
              <w:rPr>
                <w:rFonts w:ascii="Times New Roman" w:eastAsia="Times New Roman" w:hAnsi="Times New Roman" w:cs="Times New Roman"/>
                <w:b/>
                <w:bCs/>
                <w:lang w:val="sr-Latn-BA"/>
              </w:rPr>
            </w:pPr>
            <w:r>
              <w:rPr>
                <w:rFonts w:ascii="Times New Roman" w:eastAsia="Times New Roman" w:hAnsi="Times New Roman" w:cs="Times New Roman"/>
                <w:b/>
                <w:bCs/>
              </w:rPr>
              <w:t>Смјернице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за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наставнике</w:t>
            </w:r>
            <w:r w:rsidR="00B3035B" w:rsidRPr="00B3035B">
              <w:rPr>
                <w:rFonts w:ascii="Times New Roman" w:eastAsia="Times New Roman" w:hAnsi="Times New Roman" w:cs="Times New Roman"/>
                <w:b/>
                <w:bCs/>
              </w:rPr>
              <w:t>:</w:t>
            </w:r>
          </w:p>
        </w:tc>
      </w:tr>
      <w:tr w:rsidR="00B3035B" w:rsidRPr="00B3035B" w14:paraId="04F229BA" w14:textId="77777777" w:rsidTr="00363FB4">
        <w:trPr>
          <w:trHeight w:val="420"/>
          <w:jc w:val="center"/>
        </w:trPr>
        <w:tc>
          <w:tcPr>
            <w:tcW w:w="5382" w:type="dxa"/>
            <w:gridSpan w:val="2"/>
            <w:tcBorders>
              <w:right w:val="single" w:sz="4" w:space="0" w:color="auto"/>
            </w:tcBorders>
          </w:tcPr>
          <w:p w14:paraId="330D84C3" w14:textId="39B42C0C"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u w:val="single"/>
                <w:lang w:val="hr-HR"/>
              </w:rPr>
            </w:pPr>
            <w:r>
              <w:rPr>
                <w:rFonts w:ascii="Times New Roman" w:eastAsia="Times New Roman" w:hAnsi="Times New Roman" w:cs="Times New Roman"/>
                <w:b/>
                <w:bCs/>
                <w:lang w:val="hr-HR"/>
              </w:rPr>
              <w:t>Јединица</w:t>
            </w:r>
            <w:r w:rsidR="00B3035B" w:rsidRPr="00B3035B">
              <w:rPr>
                <w:rFonts w:ascii="Times New Roman" w:eastAsia="Times New Roman" w:hAnsi="Times New Roman" w:cs="Times New Roman"/>
                <w:b/>
                <w:bCs/>
                <w:lang w:val="hr-HR"/>
              </w:rPr>
              <w:t xml:space="preserve"> 1. </w:t>
            </w:r>
          </w:p>
          <w:p w14:paraId="28AAEBB5" w14:textId="4B525905"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Ученик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требао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способан</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да</w:t>
            </w:r>
            <w:r w:rsidR="00B3035B" w:rsidRPr="00B3035B">
              <w:rPr>
                <w:rFonts w:ascii="Times New Roman" w:eastAsia="Times New Roman" w:hAnsi="Times New Roman" w:cs="Times New Roman"/>
                <w:lang w:val="hr-HR"/>
              </w:rPr>
              <w:t>:</w:t>
            </w:r>
          </w:p>
          <w:p w14:paraId="40214171" w14:textId="0F799175" w:rsidR="00B3035B" w:rsidRPr="00B3035B" w:rsidRDefault="00363FB4" w:rsidP="00B3035B">
            <w:pPr>
              <w:numPr>
                <w:ilvl w:val="0"/>
                <w:numId w:val="104"/>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приручни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алат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лопату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пајсер</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ћускију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крамп</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др</w:t>
            </w:r>
            <w:r w:rsidR="00B3035B" w:rsidRPr="00B3035B">
              <w:rPr>
                <w:rFonts w:ascii="Times New Roman" w:eastAsia="Times New Roman" w:hAnsi="Times New Roman" w:cs="Times New Roman"/>
                <w:lang w:val="pt-BR"/>
              </w:rPr>
              <w:t>.</w:t>
            </w:r>
          </w:p>
          <w:p w14:paraId="56D858DA" w14:textId="07197ABD" w:rsidR="00B3035B" w:rsidRPr="00B3035B" w:rsidRDefault="00363FB4" w:rsidP="00B3035B">
            <w:pPr>
              <w:numPr>
                <w:ilvl w:val="0"/>
                <w:numId w:val="104"/>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тестеру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разне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турпије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чекиће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урезнице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нарезнице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игле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одвијаче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др</w:t>
            </w:r>
            <w:r w:rsidR="00B3035B" w:rsidRPr="00B3035B">
              <w:rPr>
                <w:rFonts w:ascii="Times New Roman" w:eastAsia="Times New Roman" w:hAnsi="Times New Roman" w:cs="Times New Roman"/>
                <w:lang w:val="pt-BR"/>
              </w:rPr>
              <w:t>.</w:t>
            </w:r>
          </w:p>
          <w:p w14:paraId="44D58401" w14:textId="78428598" w:rsidR="00B3035B" w:rsidRPr="00B3035B" w:rsidRDefault="00363FB4" w:rsidP="00B3035B">
            <w:pPr>
              <w:numPr>
                <w:ilvl w:val="0"/>
                <w:numId w:val="104"/>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аутомеханичарски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алат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прибор</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разне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димензије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кључева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клијешта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стега</w:t>
            </w:r>
            <w:r w:rsidR="00B3035B" w:rsidRPr="00B3035B">
              <w:rPr>
                <w:rFonts w:ascii="Times New Roman" w:eastAsia="Times New Roman" w:hAnsi="Times New Roman" w:cs="Times New Roman"/>
                <w:lang w:val="pt-BR"/>
              </w:rPr>
              <w:t>,</w:t>
            </w:r>
          </w:p>
          <w:p w14:paraId="4E35E7EA" w14:textId="20D1C66D" w:rsidR="00B3035B" w:rsidRPr="00B3035B" w:rsidRDefault="00363FB4" w:rsidP="00B3035B">
            <w:pPr>
              <w:numPr>
                <w:ilvl w:val="0"/>
                <w:numId w:val="104"/>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користи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приручни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алат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лопату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пајсер</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ћускију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крамп</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др</w:t>
            </w:r>
            <w:r w:rsidR="00B3035B" w:rsidRPr="00B3035B">
              <w:rPr>
                <w:rFonts w:ascii="Times New Roman" w:eastAsia="Times New Roman" w:hAnsi="Times New Roman" w:cs="Times New Roman"/>
                <w:lang w:val="pt-BR"/>
              </w:rPr>
              <w:t>.</w:t>
            </w:r>
          </w:p>
          <w:p w14:paraId="050ED5C7" w14:textId="1AA93259" w:rsidR="00B3035B" w:rsidRPr="00B3035B" w:rsidRDefault="00363FB4" w:rsidP="00B3035B">
            <w:pPr>
              <w:numPr>
                <w:ilvl w:val="0"/>
                <w:numId w:val="104"/>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користи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тестеру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разне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турпије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чекиће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урезнице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нарезнице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игле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одвијаче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др</w:t>
            </w:r>
            <w:r w:rsidR="00B3035B" w:rsidRPr="00B3035B">
              <w:rPr>
                <w:rFonts w:ascii="Times New Roman" w:eastAsia="Times New Roman" w:hAnsi="Times New Roman" w:cs="Times New Roman"/>
                <w:lang w:val="pt-BR"/>
              </w:rPr>
              <w:t>.</w:t>
            </w:r>
          </w:p>
          <w:p w14:paraId="252BD7A3" w14:textId="23BA63EE" w:rsidR="00B3035B" w:rsidRPr="00B3035B" w:rsidRDefault="00363FB4" w:rsidP="00B3035B">
            <w:pPr>
              <w:numPr>
                <w:ilvl w:val="0"/>
                <w:numId w:val="104"/>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користи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аутомеханичарски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алат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прибор</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разне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димензије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кључева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клијешта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стега</w:t>
            </w:r>
            <w:r w:rsidR="00B3035B" w:rsidRPr="00B3035B">
              <w:rPr>
                <w:rFonts w:ascii="Times New Roman" w:eastAsia="Times New Roman" w:hAnsi="Times New Roman" w:cs="Times New Roman"/>
                <w:lang w:val="pt-BR"/>
              </w:rPr>
              <w:t>.</w:t>
            </w:r>
          </w:p>
          <w:p w14:paraId="1DFC3F5D"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
                <w:bCs/>
                <w:lang w:val="sr-Latn-BA"/>
              </w:rPr>
            </w:pPr>
          </w:p>
          <w:p w14:paraId="7117A0A2" w14:textId="08D722E1"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u w:val="single"/>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2. </w:t>
            </w:r>
          </w:p>
          <w:p w14:paraId="327A5C7D" w14:textId="3243C73A"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Ученик</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требао</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бити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способан</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да</w:t>
            </w:r>
            <w:r w:rsidR="00B3035B" w:rsidRPr="00B3035B">
              <w:rPr>
                <w:rFonts w:ascii="Times New Roman" w:eastAsia="Times New Roman" w:hAnsi="Times New Roman" w:cs="Times New Roman"/>
                <w:lang w:val="sr-Cyrl-CS"/>
              </w:rPr>
              <w:t>:</w:t>
            </w:r>
          </w:p>
          <w:p w14:paraId="1B3B0825" w14:textId="02A5E64A" w:rsidR="00B3035B" w:rsidRPr="00B3035B" w:rsidRDefault="00363FB4" w:rsidP="00B3035B">
            <w:pPr>
              <w:numPr>
                <w:ilvl w:val="0"/>
                <w:numId w:val="106"/>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користи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аутомеханичарски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алат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прибор</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разне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врсте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димензије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кључева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клијешта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стега</w:t>
            </w:r>
            <w:r w:rsidR="00B3035B" w:rsidRPr="00B3035B">
              <w:rPr>
                <w:rFonts w:ascii="Times New Roman" w:eastAsia="Times New Roman" w:hAnsi="Times New Roman" w:cs="Times New Roman"/>
                <w:lang w:val="pt-BR"/>
              </w:rPr>
              <w:t>,</w:t>
            </w:r>
          </w:p>
          <w:p w14:paraId="42B43A06" w14:textId="306CB553" w:rsidR="00B3035B" w:rsidRPr="00B3035B" w:rsidRDefault="00363FB4" w:rsidP="00B3035B">
            <w:pPr>
              <w:numPr>
                <w:ilvl w:val="0"/>
                <w:numId w:val="106"/>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разне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димензије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кључева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момент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специјалне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кључеве</w:t>
            </w:r>
            <w:r w:rsidR="00B3035B" w:rsidRPr="00B3035B">
              <w:rPr>
                <w:rFonts w:ascii="Times New Roman" w:eastAsia="Times New Roman" w:hAnsi="Times New Roman" w:cs="Times New Roman"/>
                <w:lang w:val="pt-BR"/>
              </w:rPr>
              <w:t>,</w:t>
            </w:r>
          </w:p>
          <w:p w14:paraId="1722D611" w14:textId="06FF9AC4" w:rsidR="00B3035B" w:rsidRPr="00B3035B" w:rsidRDefault="00363FB4" w:rsidP="00B3035B">
            <w:pPr>
              <w:numPr>
                <w:ilvl w:val="0"/>
                <w:numId w:val="106"/>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остале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специјалне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кључеве</w:t>
            </w:r>
            <w:r w:rsidR="00B3035B" w:rsidRPr="00B3035B">
              <w:rPr>
                <w:rFonts w:ascii="Times New Roman" w:eastAsia="Times New Roman" w:hAnsi="Times New Roman" w:cs="Times New Roman"/>
                <w:lang w:val="pt-BR"/>
              </w:rPr>
              <w:t>.</w:t>
            </w:r>
          </w:p>
          <w:p w14:paraId="2E7B1482"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
                <w:bCs/>
                <w:lang w:val="sr-Latn-BA"/>
              </w:rPr>
            </w:pPr>
          </w:p>
          <w:p w14:paraId="42CE79E5" w14:textId="47111D27"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u w:val="single"/>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3. </w:t>
            </w:r>
          </w:p>
          <w:p w14:paraId="062728A7" w14:textId="539120F5"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Ученик</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требао</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бити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способан</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да</w:t>
            </w:r>
            <w:r w:rsidR="00B3035B" w:rsidRPr="00B3035B">
              <w:rPr>
                <w:rFonts w:ascii="Times New Roman" w:eastAsia="Times New Roman" w:hAnsi="Times New Roman" w:cs="Times New Roman"/>
                <w:lang w:val="sr-Cyrl-CS"/>
              </w:rPr>
              <w:t>:</w:t>
            </w:r>
          </w:p>
          <w:p w14:paraId="274F35B5" w14:textId="79477751" w:rsidR="00B3035B" w:rsidRPr="00B3035B" w:rsidRDefault="00363FB4" w:rsidP="00B3035B">
            <w:pPr>
              <w:numPr>
                <w:ilvl w:val="0"/>
                <w:numId w:val="110"/>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користи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мјерне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инструменте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метар</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микрометар</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помично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лиснато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мјерило</w:t>
            </w:r>
            <w:r w:rsidR="00B3035B" w:rsidRPr="00B3035B">
              <w:rPr>
                <w:rFonts w:ascii="Times New Roman" w:eastAsia="Times New Roman" w:hAnsi="Times New Roman" w:cs="Times New Roman"/>
                <w:lang w:val="pt-BR"/>
              </w:rPr>
              <w:t>,</w:t>
            </w:r>
          </w:p>
          <w:p w14:paraId="24CC2C95" w14:textId="7486EB9D" w:rsidR="00B3035B" w:rsidRPr="00B3035B" w:rsidRDefault="00363FB4" w:rsidP="00B3035B">
            <w:pPr>
              <w:numPr>
                <w:ilvl w:val="0"/>
                <w:numId w:val="110"/>
              </w:numPr>
              <w:spacing w:after="120" w:line="240" w:lineRule="auto"/>
              <w:rPr>
                <w:rFonts w:ascii="Times New Roman" w:eastAsia="Times New Roman" w:hAnsi="Times New Roman" w:cs="Times New Roman"/>
                <w:lang w:val="pt-BR"/>
              </w:rPr>
            </w:pPr>
            <w:r>
              <w:rPr>
                <w:rFonts w:ascii="Times New Roman" w:eastAsia="Times New Roman" w:hAnsi="Times New Roman" w:cs="Times New Roman"/>
                <w:lang w:val="pt-BR"/>
              </w:rPr>
              <w:t>користи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специјални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алат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свом</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раду</w:t>
            </w:r>
            <w:r w:rsidR="00B3035B" w:rsidRPr="00B3035B">
              <w:rPr>
                <w:rFonts w:ascii="Times New Roman" w:eastAsia="Times New Roman" w:hAnsi="Times New Roman" w:cs="Times New Roman"/>
                <w:lang w:val="pt-BR"/>
              </w:rPr>
              <w:t>.</w:t>
            </w:r>
          </w:p>
          <w:p w14:paraId="47D72313" w14:textId="77777777" w:rsidR="00B3035B" w:rsidRPr="00B3035B" w:rsidRDefault="00B3035B" w:rsidP="00B3035B">
            <w:pPr>
              <w:spacing w:after="120" w:line="240" w:lineRule="auto"/>
              <w:rPr>
                <w:rFonts w:ascii="Times New Roman" w:eastAsia="Times New Roman" w:hAnsi="Times New Roman" w:cs="Times New Roman"/>
                <w:lang w:val="pt-BR"/>
              </w:rPr>
            </w:pPr>
          </w:p>
          <w:p w14:paraId="23696CAA" w14:textId="53605B60"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 </w:t>
            </w:r>
          </w:p>
          <w:p w14:paraId="1E7A8AA7" w14:textId="4F574090"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5E25FACA" w14:textId="0933D9A3" w:rsidR="00B3035B" w:rsidRPr="00B3035B" w:rsidRDefault="00363FB4" w:rsidP="00B3035B">
            <w:pPr>
              <w:numPr>
                <w:ilvl w:val="0"/>
                <w:numId w:val="11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инструменте</w:t>
            </w:r>
            <w:r w:rsidR="00B3035B" w:rsidRPr="00B3035B">
              <w:rPr>
                <w:rFonts w:ascii="Times New Roman" w:eastAsia="Times New Roman" w:hAnsi="Times New Roman" w:cs="Times New Roman"/>
                <w:lang w:val="sr-Latn-BA"/>
              </w:rPr>
              <w:t>,</w:t>
            </w:r>
          </w:p>
          <w:p w14:paraId="7212F437" w14:textId="01545EA0" w:rsidR="00B3035B" w:rsidRPr="00B3035B" w:rsidRDefault="00363FB4" w:rsidP="00B3035B">
            <w:pPr>
              <w:numPr>
                <w:ilvl w:val="0"/>
                <w:numId w:val="11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одабере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одређени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инструмент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конкретним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пословима</w:t>
            </w:r>
            <w:r w:rsidR="00B3035B" w:rsidRPr="00B3035B">
              <w:rPr>
                <w:rFonts w:ascii="Times New Roman" w:eastAsia="Times New Roman" w:hAnsi="Times New Roman" w:cs="Times New Roman"/>
                <w:lang w:val="sr-Latn-BA"/>
              </w:rPr>
              <w:t>,</w:t>
            </w:r>
          </w:p>
          <w:p w14:paraId="5C2FE434" w14:textId="0AD6BF1B" w:rsidR="00B3035B" w:rsidRPr="00B3035B" w:rsidRDefault="00363FB4" w:rsidP="00B3035B">
            <w:pPr>
              <w:numPr>
                <w:ilvl w:val="0"/>
                <w:numId w:val="11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lastRenderedPageBreak/>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добијене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бројне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вриједности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конкретним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условима</w:t>
            </w:r>
            <w:r w:rsidR="00B3035B" w:rsidRPr="00B3035B">
              <w:rPr>
                <w:rFonts w:ascii="Times New Roman" w:eastAsia="Times New Roman" w:hAnsi="Times New Roman" w:cs="Times New Roman"/>
                <w:lang w:val="sr-Latn-BA"/>
              </w:rPr>
              <w:t>.</w:t>
            </w:r>
          </w:p>
          <w:p w14:paraId="34529368" w14:textId="77777777" w:rsidR="00B3035B" w:rsidRPr="00B3035B" w:rsidRDefault="00B3035B" w:rsidP="00B3035B">
            <w:pPr>
              <w:spacing w:after="0" w:line="240" w:lineRule="auto"/>
              <w:ind w:left="360"/>
              <w:rPr>
                <w:rFonts w:ascii="Times New Roman" w:eastAsia="Times New Roman" w:hAnsi="Times New Roman" w:cs="Times New Roman"/>
                <w:lang w:val="sr-Latn-BA"/>
              </w:rPr>
            </w:pPr>
          </w:p>
          <w:p w14:paraId="5EEDC190" w14:textId="7F2FED1D"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5. </w:t>
            </w:r>
          </w:p>
          <w:p w14:paraId="6227A7C6" w14:textId="7C932BC3"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265C3770" w14:textId="07DB67E8" w:rsidR="00B3035B" w:rsidRPr="00B3035B" w:rsidRDefault="00363FB4" w:rsidP="00B3035B">
            <w:pPr>
              <w:numPr>
                <w:ilvl w:val="0"/>
                <w:numId w:val="11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одабере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испитивање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компресије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w:t>
            </w:r>
          </w:p>
          <w:p w14:paraId="3AC79BBB" w14:textId="0454916D" w:rsidR="00B3035B" w:rsidRPr="00B3035B" w:rsidRDefault="00363FB4" w:rsidP="00B3035B">
            <w:pPr>
              <w:numPr>
                <w:ilvl w:val="0"/>
                <w:numId w:val="11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одабере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испитивање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компресије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дизел</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p>
          <w:p w14:paraId="16AE18D2" w14:textId="2B886BA6" w:rsidR="00B3035B" w:rsidRPr="00B3035B" w:rsidRDefault="00363FB4" w:rsidP="00B3035B">
            <w:pPr>
              <w:numPr>
                <w:ilvl w:val="0"/>
                <w:numId w:val="11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одабере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испитивање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вакума</w:t>
            </w:r>
            <w:r w:rsidR="00B3035B" w:rsidRPr="00B3035B">
              <w:rPr>
                <w:rFonts w:ascii="Times New Roman" w:eastAsia="Times New Roman" w:hAnsi="Times New Roman" w:cs="Times New Roman"/>
                <w:lang w:val="sr-Latn-BA"/>
              </w:rPr>
              <w:t xml:space="preserve">, </w:t>
            </w:r>
          </w:p>
          <w:p w14:paraId="2FFAF97F" w14:textId="0932D103" w:rsidR="00B3035B" w:rsidRPr="00B3035B" w:rsidRDefault="00363FB4" w:rsidP="00B3035B">
            <w:pPr>
              <w:numPr>
                <w:ilvl w:val="0"/>
                <w:numId w:val="11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добијене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бројне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вриједности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конкретним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пословима</w:t>
            </w:r>
            <w:r w:rsidR="00B3035B" w:rsidRPr="00B3035B">
              <w:rPr>
                <w:rFonts w:ascii="Times New Roman" w:eastAsia="Times New Roman" w:hAnsi="Times New Roman" w:cs="Times New Roman"/>
                <w:lang w:val="sr-Latn-BA"/>
              </w:rPr>
              <w:t>.</w:t>
            </w:r>
          </w:p>
          <w:p w14:paraId="4A42425F" w14:textId="77777777" w:rsidR="00B3035B" w:rsidRPr="00B3035B" w:rsidRDefault="00B3035B" w:rsidP="00B3035B">
            <w:pPr>
              <w:spacing w:after="0" w:line="240" w:lineRule="auto"/>
              <w:rPr>
                <w:rFonts w:ascii="Times New Roman" w:eastAsia="Times New Roman" w:hAnsi="Times New Roman" w:cs="Times New Roman"/>
                <w:b/>
                <w:bCs/>
                <w:lang w:val="sr-Latn-BA"/>
              </w:rPr>
            </w:pPr>
          </w:p>
          <w:p w14:paraId="6AF90A0E" w14:textId="13378765"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6. </w:t>
            </w:r>
          </w:p>
          <w:p w14:paraId="6F03A93A" w14:textId="0D8FC10F"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7A8016DE" w14:textId="4E815757" w:rsidR="00B3035B" w:rsidRPr="00B3035B" w:rsidRDefault="00363FB4" w:rsidP="00B3035B">
            <w:pPr>
              <w:numPr>
                <w:ilvl w:val="0"/>
                <w:numId w:val="114"/>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отпорности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напона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инсталацијама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пуњење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стање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акумулатора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прекиде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инсталацијама</w:t>
            </w:r>
            <w:r w:rsidR="00B3035B" w:rsidRPr="00B3035B">
              <w:rPr>
                <w:rFonts w:ascii="Times New Roman" w:eastAsia="Times New Roman" w:hAnsi="Times New Roman" w:cs="Times New Roman"/>
                <w:lang w:val="sr-Latn-BA"/>
              </w:rPr>
              <w:t>,</w:t>
            </w:r>
          </w:p>
          <w:p w14:paraId="1EFA4C25" w14:textId="58442773" w:rsidR="00B3035B" w:rsidRPr="00B3035B" w:rsidRDefault="00363FB4" w:rsidP="00B3035B">
            <w:pPr>
              <w:numPr>
                <w:ilvl w:val="0"/>
                <w:numId w:val="114"/>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подешавање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добијене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вриједности</w:t>
            </w:r>
            <w:r w:rsidR="00B3035B" w:rsidRPr="00B3035B">
              <w:rPr>
                <w:rFonts w:ascii="Times New Roman" w:eastAsia="Times New Roman" w:hAnsi="Times New Roman" w:cs="Times New Roman"/>
                <w:lang w:val="sr-Latn-BA"/>
              </w:rPr>
              <w:t>.</w:t>
            </w:r>
          </w:p>
          <w:p w14:paraId="0347E6E9"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78722659"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4E361CE5" w14:textId="4D72C2C9"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7. </w:t>
            </w:r>
          </w:p>
          <w:p w14:paraId="0CFF51A4" w14:textId="27ADEED5"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39EBA8E4" w14:textId="69AF30AF" w:rsidR="00B3035B" w:rsidRPr="00B3035B" w:rsidRDefault="00363FB4" w:rsidP="00B3035B">
            <w:pPr>
              <w:numPr>
                <w:ilvl w:val="0"/>
                <w:numId w:val="115"/>
              </w:numPr>
              <w:spacing w:after="0" w:line="240" w:lineRule="auto"/>
              <w:ind w:left="360"/>
              <w:rPr>
                <w:rFonts w:ascii="Times New Roman" w:eastAsia="Times New Roman" w:hAnsi="Times New Roman" w:cs="Times New Roman"/>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испитивање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квалитета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кочионих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течности</w:t>
            </w:r>
            <w:r w:rsidR="00B3035B" w:rsidRPr="00B3035B">
              <w:rPr>
                <w:rFonts w:ascii="Times New Roman" w:eastAsia="Times New Roman" w:hAnsi="Times New Roman" w:cs="Times New Roman"/>
                <w:lang w:val="sr-Latn-BA"/>
              </w:rPr>
              <w:t>,</w:t>
            </w:r>
          </w:p>
          <w:p w14:paraId="20BB0208" w14:textId="14090C0B" w:rsidR="00B3035B" w:rsidRPr="00B3035B" w:rsidRDefault="00363FB4" w:rsidP="00B3035B">
            <w:pPr>
              <w:numPr>
                <w:ilvl w:val="0"/>
                <w:numId w:val="115"/>
              </w:numPr>
              <w:spacing w:after="0" w:line="240" w:lineRule="auto"/>
              <w:ind w:left="360"/>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расхладне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течности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течности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брисаче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акумулаторске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киселине</w:t>
            </w:r>
            <w:r w:rsidR="00B3035B" w:rsidRPr="00B3035B">
              <w:rPr>
                <w:rFonts w:ascii="Times New Roman" w:eastAsia="Times New Roman" w:hAnsi="Times New Roman" w:cs="Times New Roman"/>
                <w:lang w:val="sr-Latn-BA"/>
              </w:rPr>
              <w:t>,</w:t>
            </w:r>
          </w:p>
          <w:p w14:paraId="4149A028" w14:textId="6BF7E658" w:rsidR="00B3035B" w:rsidRPr="00B3035B" w:rsidRDefault="00363FB4" w:rsidP="00B3035B">
            <w:pPr>
              <w:numPr>
                <w:ilvl w:val="0"/>
                <w:numId w:val="115"/>
              </w:numPr>
              <w:spacing w:after="0" w:line="240" w:lineRule="auto"/>
              <w:ind w:left="360"/>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подешавање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обијене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вриједности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мјерењем</w:t>
            </w:r>
            <w:r w:rsidR="00B3035B" w:rsidRPr="00B3035B">
              <w:rPr>
                <w:rFonts w:ascii="Times New Roman" w:eastAsia="Times New Roman" w:hAnsi="Times New Roman" w:cs="Times New Roman"/>
                <w:lang w:val="sr-Latn-BA"/>
              </w:rPr>
              <w:t>.</w:t>
            </w:r>
          </w:p>
          <w:p w14:paraId="409201A9"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3C569626" w14:textId="1FDA4003"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8. </w:t>
            </w:r>
          </w:p>
          <w:p w14:paraId="60CAFCE7" w14:textId="3976632F"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66552699" w14:textId="488003D7" w:rsidR="00B3035B" w:rsidRPr="00B3035B" w:rsidRDefault="00363FB4" w:rsidP="00B3035B">
            <w:pPr>
              <w:numPr>
                <w:ilvl w:val="0"/>
                <w:numId w:val="11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основе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основна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дијагностичком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уређају</w:t>
            </w:r>
            <w:r w:rsidR="00B3035B" w:rsidRPr="00B3035B">
              <w:rPr>
                <w:rFonts w:ascii="Times New Roman" w:eastAsia="Times New Roman" w:hAnsi="Times New Roman" w:cs="Times New Roman"/>
                <w:lang w:val="sr-Latn-BA"/>
              </w:rPr>
              <w:t>,</w:t>
            </w:r>
          </w:p>
          <w:p w14:paraId="6BB69F02" w14:textId="7A11C450" w:rsidR="00B3035B" w:rsidRPr="00B3035B" w:rsidRDefault="00363FB4" w:rsidP="00B3035B">
            <w:pPr>
              <w:numPr>
                <w:ilvl w:val="0"/>
                <w:numId w:val="11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дијагностички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успостави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комуникацију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рачунаром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57FF115A" w14:textId="5BB8BFEE" w:rsidR="00B3035B" w:rsidRPr="00B3035B" w:rsidRDefault="00363FB4" w:rsidP="00B3035B">
            <w:pPr>
              <w:numPr>
                <w:ilvl w:val="0"/>
                <w:numId w:val="11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одабере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одговарајући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жељене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контроле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системима</w:t>
            </w:r>
            <w:r w:rsidR="00B3035B" w:rsidRPr="00B3035B">
              <w:rPr>
                <w:rFonts w:ascii="Times New Roman" w:eastAsia="Times New Roman" w:hAnsi="Times New Roman" w:cs="Times New Roman"/>
                <w:lang w:val="sr-Latn-BA"/>
              </w:rPr>
              <w:t>.</w:t>
            </w:r>
          </w:p>
          <w:p w14:paraId="6F498CD3"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73AC6067" w14:textId="05E9C3A9" w:rsidR="00B3035B" w:rsidRPr="00B3035B" w:rsidRDefault="00363FB4" w:rsidP="00B3035B">
            <w:pPr>
              <w:spacing w:after="0" w:line="240" w:lineRule="auto"/>
              <w:rPr>
                <w:rFonts w:ascii="Times New Roman" w:eastAsia="Times New Roman" w:hAnsi="Times New Roman" w:cs="Times New Roman"/>
                <w:b/>
                <w:u w:val="single"/>
                <w:lang w:val="sr-Latn-BA"/>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w:t>
            </w:r>
            <w:r w:rsidR="00B3035B" w:rsidRPr="00B3035B">
              <w:rPr>
                <w:rFonts w:ascii="Times New Roman" w:eastAsia="Times New Roman" w:hAnsi="Times New Roman" w:cs="Times New Roman"/>
                <w:b/>
                <w:lang w:val="sr-Latn-BA"/>
              </w:rPr>
              <w:t>9</w:t>
            </w:r>
            <w:r w:rsidR="00B3035B" w:rsidRPr="00B3035B">
              <w:rPr>
                <w:rFonts w:ascii="Times New Roman" w:eastAsia="Times New Roman" w:hAnsi="Times New Roman" w:cs="Times New Roman"/>
                <w:b/>
              </w:rPr>
              <w:t>.</w:t>
            </w:r>
          </w:p>
          <w:p w14:paraId="36FB4309" w14:textId="1AFC5427"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Ученик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требао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способан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да</w:t>
            </w:r>
            <w:r w:rsidR="00B3035B" w:rsidRPr="00B3035B">
              <w:rPr>
                <w:rFonts w:ascii="Times New Roman" w:eastAsia="Times New Roman" w:hAnsi="Times New Roman" w:cs="Times New Roman"/>
                <w:lang w:val="sr-Latn-BA"/>
              </w:rPr>
              <w:t>:</w:t>
            </w:r>
          </w:p>
          <w:p w14:paraId="60476E3C" w14:textId="563DA4D5" w:rsidR="00B3035B" w:rsidRPr="00B3035B" w:rsidRDefault="00363FB4" w:rsidP="00B3035B">
            <w:pPr>
              <w:numPr>
                <w:ilvl w:val="0"/>
                <w:numId w:val="11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дизалица</w:t>
            </w:r>
            <w:r w:rsidR="00B3035B" w:rsidRPr="00B3035B">
              <w:rPr>
                <w:rFonts w:ascii="Times New Roman" w:eastAsia="Times New Roman" w:hAnsi="Times New Roman" w:cs="Times New Roman"/>
                <w:lang w:val="sr-Latn-BA"/>
              </w:rPr>
              <w:t>,</w:t>
            </w:r>
          </w:p>
          <w:p w14:paraId="2F5CD5F4" w14:textId="601F02E9" w:rsidR="00B3035B" w:rsidRPr="00B3035B" w:rsidRDefault="00363FB4" w:rsidP="00B3035B">
            <w:pPr>
              <w:numPr>
                <w:ilvl w:val="0"/>
                <w:numId w:val="11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пнеуматске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алате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опрему</w:t>
            </w:r>
            <w:r w:rsidR="00B3035B" w:rsidRPr="00B3035B">
              <w:rPr>
                <w:rFonts w:ascii="Times New Roman" w:eastAsia="Times New Roman" w:hAnsi="Times New Roman" w:cs="Times New Roman"/>
                <w:lang w:val="sr-Latn-BA"/>
              </w:rPr>
              <w:t>,</w:t>
            </w:r>
          </w:p>
          <w:p w14:paraId="1788C989" w14:textId="3D463568" w:rsidR="00B3035B" w:rsidRPr="00B3035B" w:rsidRDefault="00363FB4" w:rsidP="00B3035B">
            <w:pPr>
              <w:numPr>
                <w:ilvl w:val="0"/>
                <w:numId w:val="11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осталу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радионичку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опрему</w:t>
            </w:r>
            <w:r w:rsidR="00B3035B" w:rsidRPr="00B3035B">
              <w:rPr>
                <w:rFonts w:ascii="Times New Roman" w:eastAsia="Times New Roman" w:hAnsi="Times New Roman" w:cs="Times New Roman"/>
                <w:lang w:val="sr-Latn-BA"/>
              </w:rPr>
              <w:t>,</w:t>
            </w:r>
          </w:p>
          <w:p w14:paraId="75A842B7" w14:textId="25311BF2" w:rsidR="00B3035B" w:rsidRPr="00B3035B" w:rsidRDefault="00363FB4" w:rsidP="00B3035B">
            <w:pPr>
              <w:numPr>
                <w:ilvl w:val="0"/>
                <w:numId w:val="11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двостубне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маказасте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каналске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дизалице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безбједно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подизање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53145E4A" w14:textId="53770D61" w:rsidR="00B3035B" w:rsidRPr="00B3035B" w:rsidRDefault="00363FB4" w:rsidP="00B3035B">
            <w:pPr>
              <w:numPr>
                <w:ilvl w:val="0"/>
                <w:numId w:val="11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пнеуматске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алате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опрему</w:t>
            </w:r>
            <w:r w:rsidR="00B3035B" w:rsidRPr="00B3035B">
              <w:rPr>
                <w:rFonts w:ascii="Times New Roman" w:eastAsia="Times New Roman" w:hAnsi="Times New Roman" w:cs="Times New Roman"/>
                <w:lang w:val="sr-Latn-BA"/>
              </w:rPr>
              <w:t>,</w:t>
            </w:r>
          </w:p>
          <w:p w14:paraId="4F7227CE" w14:textId="408363EB" w:rsidR="00B3035B" w:rsidRPr="00B3035B" w:rsidRDefault="00363FB4" w:rsidP="00B3035B">
            <w:pPr>
              <w:numPr>
                <w:ilvl w:val="0"/>
                <w:numId w:val="11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осталу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радионичку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уређаје</w:t>
            </w:r>
            <w:r w:rsidR="00B3035B" w:rsidRPr="00B3035B">
              <w:rPr>
                <w:rFonts w:ascii="Times New Roman" w:eastAsia="Times New Roman" w:hAnsi="Times New Roman" w:cs="Times New Roman"/>
                <w:lang w:val="sr-Latn-BA"/>
              </w:rPr>
              <w:t>-</w:t>
            </w: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дизалица</w:t>
            </w:r>
            <w:r w:rsidR="00B3035B" w:rsidRPr="00B3035B">
              <w:rPr>
                <w:rFonts w:ascii="Times New Roman" w:eastAsia="Times New Roman" w:hAnsi="Times New Roman" w:cs="Times New Roman"/>
                <w:lang w:val="sr-Latn-BA"/>
              </w:rPr>
              <w:t>.</w:t>
            </w:r>
          </w:p>
        </w:tc>
        <w:tc>
          <w:tcPr>
            <w:tcW w:w="4812" w:type="dxa"/>
            <w:tcBorders>
              <w:left w:val="single" w:sz="4" w:space="0" w:color="auto"/>
            </w:tcBorders>
          </w:tcPr>
          <w:p w14:paraId="696DEB64" w14:textId="2FC6C42B"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lastRenderedPageBreak/>
              <w:t>Јединица</w:t>
            </w:r>
            <w:r w:rsidR="00B3035B" w:rsidRPr="00B3035B">
              <w:rPr>
                <w:rFonts w:ascii="Times New Roman" w:eastAsia="Times New Roman" w:hAnsi="Times New Roman" w:cs="Times New Roman"/>
                <w:b/>
                <w:bCs/>
                <w:lang w:val="sr-Cyrl-CS"/>
              </w:rPr>
              <w:t xml:space="preserve"> 1.</w:t>
            </w:r>
          </w:p>
          <w:p w14:paraId="38EC4833" w14:textId="495BB73F" w:rsidR="00B3035B" w:rsidRPr="00B3035B" w:rsidRDefault="00363FB4" w:rsidP="00B3035B">
            <w:pPr>
              <w:numPr>
                <w:ilvl w:val="0"/>
                <w:numId w:val="105"/>
              </w:numPr>
              <w:spacing w:after="0" w:line="240" w:lineRule="auto"/>
              <w:ind w:left="360"/>
              <w:contextualSpacing/>
              <w:rPr>
                <w:rFonts w:ascii="Times New Roman" w:hAnsi="Times New Roman" w:cs="Times New Roman"/>
              </w:rPr>
            </w:pPr>
            <w:r>
              <w:rPr>
                <w:rFonts w:ascii="Times New Roman" w:hAnsi="Times New Roman" w:cs="Times New Roman"/>
              </w:rPr>
              <w:t>Инсистирати</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ефикасној</w:t>
            </w:r>
            <w:r w:rsidR="00B3035B" w:rsidRPr="00B3035B">
              <w:rPr>
                <w:rFonts w:ascii="Times New Roman" w:hAnsi="Times New Roman" w:cs="Times New Roman"/>
              </w:rPr>
              <w:t xml:space="preserve"> </w:t>
            </w:r>
            <w:r>
              <w:rPr>
                <w:rFonts w:ascii="Times New Roman" w:hAnsi="Times New Roman" w:cs="Times New Roman"/>
              </w:rPr>
              <w:t>примјени</w:t>
            </w:r>
            <w:r w:rsidR="00B3035B" w:rsidRPr="00B3035B">
              <w:rPr>
                <w:rFonts w:ascii="Times New Roman" w:hAnsi="Times New Roman" w:cs="Times New Roman"/>
              </w:rPr>
              <w:t xml:space="preserve"> </w:t>
            </w:r>
            <w:r>
              <w:rPr>
                <w:rFonts w:ascii="Times New Roman" w:hAnsi="Times New Roman" w:cs="Times New Roman"/>
              </w:rPr>
              <w:t>свих</w:t>
            </w:r>
            <w:r w:rsidR="00B3035B" w:rsidRPr="00B3035B">
              <w:rPr>
                <w:rFonts w:ascii="Times New Roman" w:hAnsi="Times New Roman" w:cs="Times New Roman"/>
              </w:rPr>
              <w:t xml:space="preserve">  </w:t>
            </w:r>
            <w:r>
              <w:rPr>
                <w:rFonts w:ascii="Times New Roman" w:hAnsi="Times New Roman" w:cs="Times New Roman"/>
              </w:rPr>
              <w:t>алата</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конкретним</w:t>
            </w:r>
            <w:r w:rsidR="00B3035B" w:rsidRPr="00B3035B">
              <w:rPr>
                <w:rFonts w:ascii="Times New Roman" w:hAnsi="Times New Roman" w:cs="Times New Roman"/>
              </w:rPr>
              <w:t xml:space="preserve"> </w:t>
            </w:r>
            <w:r>
              <w:rPr>
                <w:rFonts w:ascii="Times New Roman" w:hAnsi="Times New Roman" w:cs="Times New Roman"/>
              </w:rPr>
              <w:t>пословима</w:t>
            </w:r>
            <w:r w:rsidR="00B3035B" w:rsidRPr="00B3035B">
              <w:rPr>
                <w:rFonts w:ascii="Times New Roman" w:hAnsi="Times New Roman" w:cs="Times New Roman"/>
              </w:rPr>
              <w:t>.</w:t>
            </w:r>
          </w:p>
          <w:p w14:paraId="5B9AA371" w14:textId="51DA37F9" w:rsidR="00B3035B" w:rsidRPr="00B3035B" w:rsidRDefault="00363FB4" w:rsidP="00B3035B">
            <w:pPr>
              <w:numPr>
                <w:ilvl w:val="0"/>
                <w:numId w:val="105"/>
              </w:numPr>
              <w:spacing w:after="0" w:line="240" w:lineRule="auto"/>
              <w:ind w:left="360"/>
              <w:contextualSpacing/>
              <w:rPr>
                <w:rFonts w:ascii="Times New Roman" w:hAnsi="Times New Roman" w:cs="Times New Roman"/>
              </w:rPr>
            </w:pPr>
            <w:r>
              <w:rPr>
                <w:rFonts w:ascii="Times New Roman" w:hAnsi="Times New Roman" w:cs="Times New Roman"/>
              </w:rPr>
              <w:t>Наставу</w:t>
            </w:r>
            <w:r w:rsidR="00B3035B" w:rsidRPr="00B3035B">
              <w:rPr>
                <w:rFonts w:ascii="Times New Roman" w:hAnsi="Times New Roman" w:cs="Times New Roman"/>
              </w:rPr>
              <w:t xml:space="preserve"> </w:t>
            </w:r>
            <w:r>
              <w:rPr>
                <w:rFonts w:ascii="Times New Roman" w:hAnsi="Times New Roman" w:cs="Times New Roman"/>
              </w:rPr>
              <w:t>организовати</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адекватно</w:t>
            </w:r>
            <w:r w:rsidR="00B3035B" w:rsidRPr="00B3035B">
              <w:rPr>
                <w:rFonts w:ascii="Times New Roman" w:hAnsi="Times New Roman" w:cs="Times New Roman"/>
              </w:rPr>
              <w:t xml:space="preserve"> </w:t>
            </w:r>
            <w:r>
              <w:rPr>
                <w:rFonts w:ascii="Times New Roman" w:hAnsi="Times New Roman" w:cs="Times New Roman"/>
              </w:rPr>
              <w:t>опремљеном</w:t>
            </w:r>
            <w:r w:rsidR="00B3035B" w:rsidRPr="00B3035B">
              <w:rPr>
                <w:rFonts w:ascii="Times New Roman" w:hAnsi="Times New Roman" w:cs="Times New Roman"/>
              </w:rPr>
              <w:t xml:space="preserve"> </w:t>
            </w:r>
            <w:r>
              <w:rPr>
                <w:rFonts w:ascii="Times New Roman" w:hAnsi="Times New Roman" w:cs="Times New Roman"/>
              </w:rPr>
              <w:t>кабинету</w:t>
            </w:r>
            <w:r w:rsidR="00B3035B" w:rsidRPr="00B3035B">
              <w:rPr>
                <w:rFonts w:ascii="Times New Roman" w:hAnsi="Times New Roman" w:cs="Times New Roman"/>
              </w:rPr>
              <w:t xml:space="preserve"> </w:t>
            </w:r>
            <w:r>
              <w:rPr>
                <w:rFonts w:ascii="Times New Roman" w:hAnsi="Times New Roman" w:cs="Times New Roman"/>
              </w:rPr>
              <w:t>или</w:t>
            </w:r>
            <w:r w:rsidR="00B3035B" w:rsidRPr="00B3035B">
              <w:rPr>
                <w:rFonts w:ascii="Times New Roman" w:hAnsi="Times New Roman" w:cs="Times New Roman"/>
              </w:rPr>
              <w:t xml:space="preserve"> </w:t>
            </w:r>
            <w:r>
              <w:rPr>
                <w:rFonts w:ascii="Times New Roman" w:hAnsi="Times New Roman" w:cs="Times New Roman"/>
              </w:rPr>
              <w:t>школској</w:t>
            </w:r>
            <w:r w:rsidR="00B3035B" w:rsidRPr="00B3035B">
              <w:rPr>
                <w:rFonts w:ascii="Times New Roman" w:hAnsi="Times New Roman" w:cs="Times New Roman"/>
              </w:rPr>
              <w:t xml:space="preserve">  </w:t>
            </w:r>
            <w:r>
              <w:rPr>
                <w:rFonts w:ascii="Times New Roman" w:hAnsi="Times New Roman" w:cs="Times New Roman"/>
              </w:rPr>
              <w:t>радионици</w:t>
            </w:r>
            <w:r w:rsidR="00B3035B" w:rsidRPr="00B3035B">
              <w:rPr>
                <w:rFonts w:ascii="Times New Roman" w:hAnsi="Times New Roman" w:cs="Times New Roman"/>
              </w:rPr>
              <w:t>.</w:t>
            </w:r>
          </w:p>
          <w:p w14:paraId="567D1ADD" w14:textId="5666A751" w:rsidR="00B3035B" w:rsidRPr="00B3035B" w:rsidRDefault="00363FB4" w:rsidP="00B3035B">
            <w:pPr>
              <w:numPr>
                <w:ilvl w:val="0"/>
                <w:numId w:val="105"/>
              </w:numPr>
              <w:spacing w:after="0" w:line="240" w:lineRule="auto"/>
              <w:ind w:left="360"/>
              <w:contextualSpacing/>
              <w:rPr>
                <w:rFonts w:ascii="Times New Roman" w:hAnsi="Times New Roman" w:cs="Times New Roman"/>
              </w:rPr>
            </w:pPr>
            <w:r>
              <w:rPr>
                <w:rFonts w:ascii="Times New Roman" w:hAnsi="Times New Roman" w:cs="Times New Roman"/>
              </w:rPr>
              <w:t>При</w:t>
            </w:r>
            <w:r w:rsidR="00B3035B" w:rsidRPr="00B3035B">
              <w:rPr>
                <w:rFonts w:ascii="Times New Roman" w:hAnsi="Times New Roman" w:cs="Times New Roman"/>
              </w:rPr>
              <w:t xml:space="preserve"> </w:t>
            </w:r>
            <w:r>
              <w:rPr>
                <w:rFonts w:ascii="Times New Roman" w:hAnsi="Times New Roman" w:cs="Times New Roman"/>
              </w:rPr>
              <w:t>реализацији</w:t>
            </w:r>
            <w:r w:rsidR="00B3035B" w:rsidRPr="00B3035B">
              <w:rPr>
                <w:rFonts w:ascii="Times New Roman" w:hAnsi="Times New Roman" w:cs="Times New Roman"/>
              </w:rPr>
              <w:t xml:space="preserve"> </w:t>
            </w:r>
            <w:r>
              <w:rPr>
                <w:rFonts w:ascii="Times New Roman" w:hAnsi="Times New Roman" w:cs="Times New Roman"/>
              </w:rPr>
              <w:t>наставе</w:t>
            </w:r>
            <w:r w:rsidR="00B3035B" w:rsidRPr="00B3035B">
              <w:rPr>
                <w:rFonts w:ascii="Times New Roman" w:hAnsi="Times New Roman" w:cs="Times New Roman"/>
              </w:rPr>
              <w:t xml:space="preserve"> </w:t>
            </w:r>
            <w:r>
              <w:rPr>
                <w:rFonts w:ascii="Times New Roman" w:hAnsi="Times New Roman" w:cs="Times New Roman"/>
              </w:rPr>
              <w:t>примијенити</w:t>
            </w:r>
            <w:r w:rsidR="00B3035B" w:rsidRPr="00B3035B">
              <w:rPr>
                <w:rFonts w:ascii="Times New Roman" w:hAnsi="Times New Roman" w:cs="Times New Roman"/>
              </w:rPr>
              <w:t xml:space="preserve"> </w:t>
            </w:r>
            <w:r>
              <w:rPr>
                <w:rFonts w:ascii="Times New Roman" w:hAnsi="Times New Roman" w:cs="Times New Roman"/>
              </w:rPr>
              <w:t>облик</w:t>
            </w:r>
            <w:r w:rsidR="00B3035B" w:rsidRPr="00B3035B">
              <w:rPr>
                <w:rFonts w:ascii="Times New Roman" w:hAnsi="Times New Roman" w:cs="Times New Roman"/>
              </w:rPr>
              <w:t xml:space="preserve"> </w:t>
            </w:r>
            <w:r>
              <w:rPr>
                <w:rFonts w:ascii="Times New Roman" w:hAnsi="Times New Roman" w:cs="Times New Roman"/>
              </w:rPr>
              <w:t>индивидуалног</w:t>
            </w:r>
            <w:r w:rsidR="00B3035B" w:rsidRPr="00B3035B">
              <w:rPr>
                <w:rFonts w:ascii="Times New Roman" w:hAnsi="Times New Roman" w:cs="Times New Roman"/>
              </w:rPr>
              <w:t xml:space="preserve"> </w:t>
            </w:r>
            <w:r>
              <w:rPr>
                <w:rFonts w:ascii="Times New Roman" w:hAnsi="Times New Roman" w:cs="Times New Roman"/>
              </w:rPr>
              <w:t>рада</w:t>
            </w:r>
            <w:r w:rsidR="00B3035B" w:rsidRPr="00B3035B">
              <w:rPr>
                <w:rFonts w:ascii="Times New Roman" w:hAnsi="Times New Roman" w:cs="Times New Roman"/>
              </w:rPr>
              <w:t>.</w:t>
            </w:r>
          </w:p>
          <w:p w14:paraId="187C70F2" w14:textId="72D546FB" w:rsidR="00B3035B" w:rsidRPr="00B3035B" w:rsidRDefault="00363FB4" w:rsidP="00B3035B">
            <w:pPr>
              <w:numPr>
                <w:ilvl w:val="0"/>
                <w:numId w:val="105"/>
              </w:numPr>
              <w:spacing w:after="0" w:line="240" w:lineRule="auto"/>
              <w:ind w:left="360"/>
              <w:contextualSpacing/>
              <w:rPr>
                <w:rFonts w:ascii="Times New Roman" w:hAnsi="Times New Roman" w:cs="Times New Roman"/>
              </w:rPr>
            </w:pPr>
            <w:r>
              <w:rPr>
                <w:rFonts w:ascii="Times New Roman" w:hAnsi="Times New Roman" w:cs="Times New Roman"/>
              </w:rPr>
              <w:t>Инсистирати</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ефикасној</w:t>
            </w:r>
            <w:r w:rsidR="00B3035B" w:rsidRPr="00B3035B">
              <w:rPr>
                <w:rFonts w:ascii="Times New Roman" w:hAnsi="Times New Roman" w:cs="Times New Roman"/>
              </w:rPr>
              <w:t xml:space="preserve"> </w:t>
            </w:r>
            <w:r>
              <w:rPr>
                <w:rFonts w:ascii="Times New Roman" w:hAnsi="Times New Roman" w:cs="Times New Roman"/>
              </w:rPr>
              <w:t>примјени</w:t>
            </w:r>
            <w:r w:rsidR="00B3035B" w:rsidRPr="00B3035B">
              <w:rPr>
                <w:rFonts w:ascii="Times New Roman" w:hAnsi="Times New Roman" w:cs="Times New Roman"/>
              </w:rPr>
              <w:t xml:space="preserve">  </w:t>
            </w:r>
            <w:r>
              <w:rPr>
                <w:rFonts w:ascii="Times New Roman" w:hAnsi="Times New Roman" w:cs="Times New Roman"/>
              </w:rPr>
              <w:t>аутомеханичарског</w:t>
            </w:r>
            <w:r w:rsidR="00B3035B" w:rsidRPr="00B3035B">
              <w:rPr>
                <w:rFonts w:ascii="Times New Roman" w:hAnsi="Times New Roman" w:cs="Times New Roman"/>
              </w:rPr>
              <w:t xml:space="preserve"> </w:t>
            </w:r>
            <w:r>
              <w:rPr>
                <w:rFonts w:ascii="Times New Roman" w:hAnsi="Times New Roman" w:cs="Times New Roman"/>
              </w:rPr>
              <w:t>алата</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конкретним</w:t>
            </w:r>
            <w:r w:rsidR="00B3035B" w:rsidRPr="00B3035B">
              <w:rPr>
                <w:rFonts w:ascii="Times New Roman" w:hAnsi="Times New Roman" w:cs="Times New Roman"/>
              </w:rPr>
              <w:t xml:space="preserve">  </w:t>
            </w:r>
            <w:r>
              <w:rPr>
                <w:rFonts w:ascii="Times New Roman" w:hAnsi="Times New Roman" w:cs="Times New Roman"/>
              </w:rPr>
              <w:t>пословима</w:t>
            </w:r>
            <w:r w:rsidR="00B3035B" w:rsidRPr="00B3035B">
              <w:rPr>
                <w:rFonts w:ascii="Times New Roman" w:hAnsi="Times New Roman" w:cs="Times New Roman"/>
              </w:rPr>
              <w:t>;</w:t>
            </w:r>
          </w:p>
          <w:p w14:paraId="7905B386" w14:textId="70A307EA" w:rsidR="00B3035B" w:rsidRPr="00B3035B" w:rsidRDefault="00363FB4" w:rsidP="00B3035B">
            <w:pPr>
              <w:numPr>
                <w:ilvl w:val="0"/>
                <w:numId w:val="105"/>
              </w:numPr>
              <w:spacing w:after="0" w:line="240" w:lineRule="auto"/>
              <w:ind w:left="360"/>
              <w:contextualSpacing/>
              <w:rPr>
                <w:rFonts w:ascii="Times New Roman" w:hAnsi="Times New Roman" w:cs="Times New Roman"/>
              </w:rPr>
            </w:pPr>
            <w:r>
              <w:rPr>
                <w:rFonts w:ascii="Times New Roman" w:hAnsi="Times New Roman" w:cs="Times New Roman"/>
              </w:rPr>
              <w:t>Развијати</w:t>
            </w:r>
            <w:r w:rsidR="00B3035B" w:rsidRPr="00B3035B">
              <w:rPr>
                <w:rFonts w:ascii="Times New Roman" w:hAnsi="Times New Roman" w:cs="Times New Roman"/>
              </w:rPr>
              <w:t xml:space="preserve"> </w:t>
            </w:r>
            <w:r>
              <w:rPr>
                <w:rFonts w:ascii="Times New Roman" w:hAnsi="Times New Roman" w:cs="Times New Roman"/>
              </w:rPr>
              <w:t>уредност</w:t>
            </w:r>
            <w:r w:rsidR="00B3035B" w:rsidRPr="00B3035B">
              <w:rPr>
                <w:rFonts w:ascii="Times New Roman" w:hAnsi="Times New Roman" w:cs="Times New Roman"/>
              </w:rPr>
              <w:t xml:space="preserve">, </w:t>
            </w:r>
            <w:r>
              <w:rPr>
                <w:rFonts w:ascii="Times New Roman" w:hAnsi="Times New Roman" w:cs="Times New Roman"/>
              </w:rPr>
              <w:t>тачност</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систематичност</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раду</w:t>
            </w:r>
            <w:r w:rsidR="00B3035B" w:rsidRPr="00B3035B">
              <w:rPr>
                <w:rFonts w:ascii="Times New Roman" w:hAnsi="Times New Roman" w:cs="Times New Roman"/>
              </w:rPr>
              <w:t>.</w:t>
            </w:r>
          </w:p>
          <w:p w14:paraId="6AC5240C" w14:textId="77777777" w:rsidR="00B3035B" w:rsidRPr="00B3035B" w:rsidRDefault="00B3035B" w:rsidP="00B3035B">
            <w:pPr>
              <w:spacing w:after="0" w:line="240" w:lineRule="auto"/>
              <w:rPr>
                <w:rFonts w:ascii="Times New Roman" w:eastAsia="Times New Roman" w:hAnsi="Times New Roman" w:cs="Times New Roman"/>
                <w:lang w:val="sr-Latn-BA"/>
              </w:rPr>
            </w:pPr>
          </w:p>
          <w:p w14:paraId="2804D0AE" w14:textId="77777777" w:rsidR="00B3035B" w:rsidRPr="00B3035B" w:rsidRDefault="00B3035B" w:rsidP="00B3035B">
            <w:pPr>
              <w:spacing w:after="0" w:line="240" w:lineRule="auto"/>
              <w:rPr>
                <w:rFonts w:ascii="Times New Roman" w:eastAsia="Times New Roman" w:hAnsi="Times New Roman" w:cs="Times New Roman"/>
                <w:lang w:val="sr-Latn-BA"/>
              </w:rPr>
            </w:pPr>
          </w:p>
          <w:p w14:paraId="5BC6617A" w14:textId="77777777" w:rsidR="00B3035B" w:rsidRPr="00B3035B" w:rsidRDefault="00B3035B" w:rsidP="00B3035B">
            <w:pPr>
              <w:spacing w:after="0" w:line="240" w:lineRule="auto"/>
              <w:rPr>
                <w:rFonts w:ascii="Times New Roman" w:eastAsia="Times New Roman" w:hAnsi="Times New Roman" w:cs="Times New Roman"/>
                <w:lang w:val="sr-Latn-BA"/>
              </w:rPr>
            </w:pPr>
          </w:p>
          <w:p w14:paraId="64965CFC" w14:textId="56C4BAA9"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2.</w:t>
            </w:r>
          </w:p>
          <w:p w14:paraId="777A1D50" w14:textId="5018239A" w:rsidR="00B3035B" w:rsidRPr="00B3035B" w:rsidRDefault="00363FB4" w:rsidP="00B3035B">
            <w:pPr>
              <w:numPr>
                <w:ilvl w:val="0"/>
                <w:numId w:val="107"/>
              </w:numPr>
              <w:spacing w:after="0" w:line="240" w:lineRule="auto"/>
              <w:contextualSpacing/>
              <w:rPr>
                <w:rFonts w:ascii="Times New Roman" w:hAnsi="Times New Roman" w:cs="Times New Roman"/>
              </w:rPr>
            </w:pPr>
            <w:r>
              <w:rPr>
                <w:rFonts w:ascii="Times New Roman" w:hAnsi="Times New Roman" w:cs="Times New Roman"/>
              </w:rPr>
              <w:t>Инсистирати</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ефикасној</w:t>
            </w:r>
            <w:r w:rsidR="00B3035B" w:rsidRPr="00B3035B">
              <w:rPr>
                <w:rFonts w:ascii="Times New Roman" w:hAnsi="Times New Roman" w:cs="Times New Roman"/>
              </w:rPr>
              <w:t xml:space="preserve"> </w:t>
            </w:r>
            <w:r>
              <w:rPr>
                <w:rFonts w:ascii="Times New Roman" w:hAnsi="Times New Roman" w:cs="Times New Roman"/>
              </w:rPr>
              <w:t>примјени</w:t>
            </w:r>
            <w:r w:rsidR="00B3035B" w:rsidRPr="00B3035B">
              <w:rPr>
                <w:rFonts w:ascii="Times New Roman" w:hAnsi="Times New Roman" w:cs="Times New Roman"/>
              </w:rPr>
              <w:t xml:space="preserve"> </w:t>
            </w:r>
            <w:r>
              <w:rPr>
                <w:rFonts w:ascii="Times New Roman" w:hAnsi="Times New Roman" w:cs="Times New Roman"/>
              </w:rPr>
              <w:t>кључева</w:t>
            </w:r>
            <w:r w:rsidR="00B3035B" w:rsidRPr="00B3035B">
              <w:rPr>
                <w:rFonts w:ascii="Times New Roman" w:hAnsi="Times New Roman" w:cs="Times New Roman"/>
              </w:rPr>
              <w:t xml:space="preserve">, </w:t>
            </w:r>
            <w:r>
              <w:rPr>
                <w:rFonts w:ascii="Times New Roman" w:hAnsi="Times New Roman" w:cs="Times New Roman"/>
              </w:rPr>
              <w:t>момент</w:t>
            </w:r>
            <w:r w:rsidR="00B3035B" w:rsidRPr="00B3035B">
              <w:rPr>
                <w:rFonts w:ascii="Times New Roman" w:hAnsi="Times New Roman" w:cs="Times New Roman"/>
              </w:rPr>
              <w:t xml:space="preserve"> </w:t>
            </w:r>
            <w:r>
              <w:rPr>
                <w:rFonts w:ascii="Times New Roman" w:hAnsi="Times New Roman" w:cs="Times New Roman"/>
              </w:rPr>
              <w:t>кључа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специјалних</w:t>
            </w:r>
            <w:r w:rsidR="00B3035B" w:rsidRPr="00B3035B">
              <w:rPr>
                <w:rFonts w:ascii="Times New Roman" w:hAnsi="Times New Roman" w:cs="Times New Roman"/>
              </w:rPr>
              <w:t xml:space="preserve">  </w:t>
            </w:r>
            <w:r>
              <w:rPr>
                <w:rFonts w:ascii="Times New Roman" w:hAnsi="Times New Roman" w:cs="Times New Roman"/>
              </w:rPr>
              <w:t>кључева</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конкретним</w:t>
            </w:r>
            <w:r w:rsidR="00B3035B" w:rsidRPr="00B3035B">
              <w:rPr>
                <w:rFonts w:ascii="Times New Roman" w:hAnsi="Times New Roman" w:cs="Times New Roman"/>
              </w:rPr>
              <w:t xml:space="preserve"> </w:t>
            </w:r>
            <w:r>
              <w:rPr>
                <w:rFonts w:ascii="Times New Roman" w:hAnsi="Times New Roman" w:cs="Times New Roman"/>
              </w:rPr>
              <w:t>пословима</w:t>
            </w:r>
            <w:r w:rsidR="00B3035B" w:rsidRPr="00B3035B">
              <w:rPr>
                <w:rFonts w:ascii="Times New Roman" w:hAnsi="Times New Roman" w:cs="Times New Roman"/>
              </w:rPr>
              <w:t>;</w:t>
            </w:r>
          </w:p>
          <w:p w14:paraId="22C38A3D" w14:textId="497C9686" w:rsidR="00B3035B" w:rsidRPr="00B3035B" w:rsidRDefault="00363FB4" w:rsidP="00B3035B">
            <w:pPr>
              <w:numPr>
                <w:ilvl w:val="0"/>
                <w:numId w:val="107"/>
              </w:numPr>
              <w:spacing w:after="0" w:line="240" w:lineRule="auto"/>
              <w:contextualSpacing/>
              <w:rPr>
                <w:rFonts w:ascii="Times New Roman" w:hAnsi="Times New Roman" w:cs="Times New Roman"/>
              </w:rPr>
            </w:pPr>
            <w:r>
              <w:rPr>
                <w:rFonts w:ascii="Times New Roman" w:hAnsi="Times New Roman" w:cs="Times New Roman"/>
              </w:rPr>
              <w:t>Развијати</w:t>
            </w:r>
            <w:r w:rsidR="00B3035B" w:rsidRPr="00B3035B">
              <w:rPr>
                <w:rFonts w:ascii="Times New Roman" w:hAnsi="Times New Roman" w:cs="Times New Roman"/>
              </w:rPr>
              <w:t xml:space="preserve"> </w:t>
            </w:r>
            <w:r>
              <w:rPr>
                <w:rFonts w:ascii="Times New Roman" w:hAnsi="Times New Roman" w:cs="Times New Roman"/>
              </w:rPr>
              <w:t>уредност</w:t>
            </w:r>
            <w:r w:rsidR="00B3035B" w:rsidRPr="00B3035B">
              <w:rPr>
                <w:rFonts w:ascii="Times New Roman" w:hAnsi="Times New Roman" w:cs="Times New Roman"/>
              </w:rPr>
              <w:t xml:space="preserve">, </w:t>
            </w:r>
            <w:r>
              <w:rPr>
                <w:rFonts w:ascii="Times New Roman" w:hAnsi="Times New Roman" w:cs="Times New Roman"/>
              </w:rPr>
              <w:t>тачност</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систематичност</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раду</w:t>
            </w:r>
            <w:r w:rsidR="00B3035B" w:rsidRPr="00B3035B">
              <w:rPr>
                <w:rFonts w:ascii="Times New Roman" w:hAnsi="Times New Roman" w:cs="Times New Roman"/>
              </w:rPr>
              <w:t>.</w:t>
            </w:r>
          </w:p>
          <w:p w14:paraId="429B0985" w14:textId="77777777" w:rsidR="00B3035B" w:rsidRPr="00B3035B" w:rsidRDefault="00B3035B" w:rsidP="00B3035B">
            <w:pPr>
              <w:spacing w:after="0" w:line="240" w:lineRule="auto"/>
              <w:rPr>
                <w:rFonts w:ascii="Times New Roman" w:eastAsia="Times New Roman" w:hAnsi="Times New Roman" w:cs="Times New Roman"/>
              </w:rPr>
            </w:pPr>
          </w:p>
          <w:p w14:paraId="50C91878" w14:textId="05BD2F4C"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3.</w:t>
            </w:r>
          </w:p>
          <w:p w14:paraId="4DBC95AD" w14:textId="446D04C1" w:rsidR="00B3035B" w:rsidRPr="00B3035B" w:rsidRDefault="00363FB4" w:rsidP="00B3035B">
            <w:pPr>
              <w:numPr>
                <w:ilvl w:val="0"/>
                <w:numId w:val="108"/>
              </w:numPr>
              <w:spacing w:after="0" w:line="240" w:lineRule="auto"/>
              <w:contextualSpacing/>
              <w:rPr>
                <w:rFonts w:ascii="Times New Roman" w:hAnsi="Times New Roman" w:cs="Times New Roman"/>
              </w:rPr>
            </w:pPr>
            <w:r>
              <w:rPr>
                <w:rFonts w:ascii="Times New Roman" w:hAnsi="Times New Roman" w:cs="Times New Roman"/>
              </w:rPr>
              <w:t>Инсистирати</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ефикасној</w:t>
            </w:r>
            <w:r w:rsidR="00B3035B" w:rsidRPr="00B3035B">
              <w:rPr>
                <w:rFonts w:ascii="Times New Roman" w:hAnsi="Times New Roman" w:cs="Times New Roman"/>
              </w:rPr>
              <w:t xml:space="preserve"> </w:t>
            </w:r>
            <w:r>
              <w:rPr>
                <w:rFonts w:ascii="Times New Roman" w:hAnsi="Times New Roman" w:cs="Times New Roman"/>
              </w:rPr>
              <w:t>примјени</w:t>
            </w:r>
            <w:r w:rsidR="00B3035B" w:rsidRPr="00B3035B">
              <w:rPr>
                <w:rFonts w:ascii="Times New Roman" w:hAnsi="Times New Roman" w:cs="Times New Roman"/>
              </w:rPr>
              <w:t xml:space="preserve">  </w:t>
            </w:r>
            <w:r>
              <w:rPr>
                <w:rFonts w:ascii="Times New Roman" w:hAnsi="Times New Roman" w:cs="Times New Roman"/>
              </w:rPr>
              <w:t>мјерних</w:t>
            </w:r>
            <w:r w:rsidR="00B3035B" w:rsidRPr="00B3035B">
              <w:rPr>
                <w:rFonts w:ascii="Times New Roman" w:hAnsi="Times New Roman" w:cs="Times New Roman"/>
              </w:rPr>
              <w:t xml:space="preserve"> </w:t>
            </w:r>
            <w:r>
              <w:rPr>
                <w:rFonts w:ascii="Times New Roman" w:hAnsi="Times New Roman" w:cs="Times New Roman"/>
              </w:rPr>
              <w:t>инструмената</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тачности</w:t>
            </w:r>
            <w:r w:rsidR="00B3035B" w:rsidRPr="00B3035B">
              <w:rPr>
                <w:rFonts w:ascii="Times New Roman" w:hAnsi="Times New Roman" w:cs="Times New Roman"/>
              </w:rPr>
              <w:t xml:space="preserve"> </w:t>
            </w:r>
            <w:r>
              <w:rPr>
                <w:rFonts w:ascii="Times New Roman" w:hAnsi="Times New Roman" w:cs="Times New Roman"/>
              </w:rPr>
              <w:t>мјерењаа</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конкретним</w:t>
            </w:r>
            <w:r w:rsidR="00B3035B" w:rsidRPr="00B3035B">
              <w:rPr>
                <w:rFonts w:ascii="Times New Roman" w:hAnsi="Times New Roman" w:cs="Times New Roman"/>
              </w:rPr>
              <w:t xml:space="preserve"> </w:t>
            </w:r>
            <w:r>
              <w:rPr>
                <w:rFonts w:ascii="Times New Roman" w:hAnsi="Times New Roman" w:cs="Times New Roman"/>
              </w:rPr>
              <w:t>пословима</w:t>
            </w:r>
            <w:r w:rsidR="00B3035B" w:rsidRPr="00B3035B">
              <w:rPr>
                <w:rFonts w:ascii="Times New Roman" w:hAnsi="Times New Roman" w:cs="Times New Roman"/>
              </w:rPr>
              <w:t>.</w:t>
            </w:r>
          </w:p>
          <w:p w14:paraId="56C6DEC5" w14:textId="78F9AEB4" w:rsidR="00B3035B" w:rsidRPr="00B3035B" w:rsidRDefault="00363FB4" w:rsidP="00B3035B">
            <w:pPr>
              <w:numPr>
                <w:ilvl w:val="0"/>
                <w:numId w:val="108"/>
              </w:numPr>
              <w:spacing w:after="0" w:line="240" w:lineRule="auto"/>
              <w:contextualSpacing/>
            </w:pPr>
            <w:r>
              <w:rPr>
                <w:rFonts w:ascii="Times New Roman" w:hAnsi="Times New Roman" w:cs="Times New Roman"/>
              </w:rPr>
              <w:t>Развијати</w:t>
            </w:r>
            <w:r w:rsidR="00B3035B" w:rsidRPr="00B3035B">
              <w:rPr>
                <w:rFonts w:ascii="Times New Roman" w:hAnsi="Times New Roman" w:cs="Times New Roman"/>
              </w:rPr>
              <w:t xml:space="preserve"> </w:t>
            </w:r>
            <w:r>
              <w:rPr>
                <w:rFonts w:ascii="Times New Roman" w:hAnsi="Times New Roman" w:cs="Times New Roman"/>
              </w:rPr>
              <w:t>уредност</w:t>
            </w:r>
            <w:r w:rsidR="00B3035B" w:rsidRPr="00B3035B">
              <w:rPr>
                <w:rFonts w:ascii="Times New Roman" w:hAnsi="Times New Roman" w:cs="Times New Roman"/>
              </w:rPr>
              <w:t xml:space="preserve">, </w:t>
            </w:r>
            <w:r>
              <w:rPr>
                <w:rFonts w:ascii="Times New Roman" w:hAnsi="Times New Roman" w:cs="Times New Roman"/>
              </w:rPr>
              <w:t>тачност</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систематичност</w:t>
            </w:r>
            <w:r w:rsidR="00B3035B" w:rsidRPr="00B3035B">
              <w:rPr>
                <w:rFonts w:ascii="Times New Roman" w:hAnsi="Times New Roman" w:cs="Times New Roman"/>
              </w:rPr>
              <w:t xml:space="preserve"> </w:t>
            </w:r>
            <w:r>
              <w:rPr>
                <w:rFonts w:ascii="Times New Roman" w:hAnsi="Times New Roman" w:cs="Times New Roman"/>
              </w:rPr>
              <w:t>у</w:t>
            </w:r>
            <w:r w:rsidR="00B3035B" w:rsidRPr="00B3035B">
              <w:rPr>
                <w:rFonts w:ascii="Times New Roman" w:hAnsi="Times New Roman" w:cs="Times New Roman"/>
              </w:rPr>
              <w:t xml:space="preserve"> </w:t>
            </w:r>
            <w:r>
              <w:rPr>
                <w:rFonts w:ascii="Times New Roman" w:hAnsi="Times New Roman" w:cs="Times New Roman"/>
              </w:rPr>
              <w:t>раду</w:t>
            </w:r>
            <w:r w:rsidR="00B3035B" w:rsidRPr="00B3035B">
              <w:t>.</w:t>
            </w:r>
          </w:p>
          <w:p w14:paraId="265D0C00" w14:textId="77777777" w:rsidR="00B3035B" w:rsidRPr="00B3035B" w:rsidRDefault="00B3035B" w:rsidP="00B3035B">
            <w:pPr>
              <w:spacing w:after="0" w:line="240" w:lineRule="auto"/>
              <w:ind w:left="360"/>
              <w:contextualSpacing/>
            </w:pPr>
          </w:p>
          <w:p w14:paraId="5AA22D12" w14:textId="77777777" w:rsidR="00B3035B" w:rsidRPr="00B3035B" w:rsidRDefault="00B3035B" w:rsidP="00B3035B">
            <w:pPr>
              <w:spacing w:after="0" w:line="240" w:lineRule="auto"/>
              <w:rPr>
                <w:rFonts w:ascii="Times New Roman" w:eastAsia="Times New Roman" w:hAnsi="Times New Roman" w:cs="Times New Roman"/>
                <w:lang w:val="sr-Latn-BA"/>
              </w:rPr>
            </w:pPr>
          </w:p>
          <w:p w14:paraId="1AA7F9E9" w14:textId="446060B3"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4.</w:t>
            </w:r>
          </w:p>
          <w:p w14:paraId="392B287A" w14:textId="5DF73982" w:rsidR="00B3035B" w:rsidRPr="00B3035B" w:rsidRDefault="00363FB4" w:rsidP="00B3035B">
            <w:pPr>
              <w:numPr>
                <w:ilvl w:val="0"/>
                <w:numId w:val="109"/>
              </w:numPr>
              <w:spacing w:after="0" w:line="240" w:lineRule="auto"/>
              <w:contextualSpacing/>
              <w:rPr>
                <w:rFonts w:ascii="Times New Roman" w:hAnsi="Times New Roman" w:cs="Times New Roman"/>
              </w:rPr>
            </w:pPr>
            <w:r>
              <w:rPr>
                <w:rFonts w:ascii="Times New Roman" w:hAnsi="Times New Roman" w:cs="Times New Roman"/>
              </w:rPr>
              <w:t>Инсистирати</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примјерима</w:t>
            </w:r>
            <w:r w:rsidR="00B3035B" w:rsidRPr="00B3035B">
              <w:rPr>
                <w:rFonts w:ascii="Times New Roman" w:hAnsi="Times New Roman" w:cs="Times New Roman"/>
              </w:rPr>
              <w:t xml:space="preserve"> </w:t>
            </w:r>
            <w:r>
              <w:rPr>
                <w:rFonts w:ascii="Times New Roman" w:hAnsi="Times New Roman" w:cs="Times New Roman"/>
              </w:rPr>
              <w:t>из</w:t>
            </w:r>
            <w:r w:rsidR="00B3035B" w:rsidRPr="00B3035B">
              <w:rPr>
                <w:rFonts w:ascii="Times New Roman" w:hAnsi="Times New Roman" w:cs="Times New Roman"/>
              </w:rPr>
              <w:t xml:space="preserve"> </w:t>
            </w:r>
            <w:r>
              <w:rPr>
                <w:rFonts w:ascii="Times New Roman" w:hAnsi="Times New Roman" w:cs="Times New Roman"/>
              </w:rPr>
              <w:t>свакодневног</w:t>
            </w:r>
            <w:r w:rsidR="00B3035B" w:rsidRPr="00B3035B">
              <w:rPr>
                <w:rFonts w:ascii="Times New Roman" w:hAnsi="Times New Roman" w:cs="Times New Roman"/>
              </w:rPr>
              <w:t xml:space="preserve"> </w:t>
            </w:r>
            <w:r>
              <w:rPr>
                <w:rFonts w:ascii="Times New Roman" w:hAnsi="Times New Roman" w:cs="Times New Roman"/>
              </w:rPr>
              <w:t>живота</w:t>
            </w:r>
            <w:r w:rsidR="00B3035B" w:rsidRPr="00B3035B">
              <w:rPr>
                <w:rFonts w:ascii="Times New Roman" w:hAnsi="Times New Roman" w:cs="Times New Roman"/>
              </w:rPr>
              <w:t xml:space="preserve">, </w:t>
            </w:r>
            <w:r>
              <w:rPr>
                <w:rFonts w:ascii="Times New Roman" w:hAnsi="Times New Roman" w:cs="Times New Roman"/>
              </w:rPr>
              <w:t>развијати</w:t>
            </w:r>
            <w:r w:rsidR="00B3035B" w:rsidRPr="00B3035B">
              <w:rPr>
                <w:rFonts w:ascii="Times New Roman" w:hAnsi="Times New Roman" w:cs="Times New Roman"/>
              </w:rPr>
              <w:t xml:space="preserve"> </w:t>
            </w:r>
            <w:r>
              <w:rPr>
                <w:rFonts w:ascii="Times New Roman" w:hAnsi="Times New Roman" w:cs="Times New Roman"/>
              </w:rPr>
              <w:t>тачност</w:t>
            </w:r>
            <w:r w:rsidR="00B3035B" w:rsidRPr="00B3035B">
              <w:rPr>
                <w:rFonts w:ascii="Times New Roman" w:hAnsi="Times New Roman" w:cs="Times New Roman"/>
              </w:rPr>
              <w:t xml:space="preserve">, </w:t>
            </w:r>
            <w:r>
              <w:rPr>
                <w:rFonts w:ascii="Times New Roman" w:hAnsi="Times New Roman" w:cs="Times New Roman"/>
              </w:rPr>
              <w:t>систематичност</w:t>
            </w:r>
            <w:r w:rsidR="00B3035B" w:rsidRPr="00B3035B">
              <w:rPr>
                <w:rFonts w:ascii="Times New Roman" w:hAnsi="Times New Roman" w:cs="Times New Roman"/>
              </w:rPr>
              <w:t xml:space="preserve"> </w:t>
            </w:r>
            <w:r>
              <w:rPr>
                <w:rFonts w:ascii="Times New Roman" w:hAnsi="Times New Roman" w:cs="Times New Roman"/>
              </w:rPr>
              <w:t>и</w:t>
            </w:r>
            <w:r w:rsidR="00B3035B" w:rsidRPr="00B3035B">
              <w:rPr>
                <w:rFonts w:ascii="Times New Roman" w:hAnsi="Times New Roman" w:cs="Times New Roman"/>
              </w:rPr>
              <w:t xml:space="preserve">  </w:t>
            </w:r>
            <w:r>
              <w:rPr>
                <w:rFonts w:ascii="Times New Roman" w:hAnsi="Times New Roman" w:cs="Times New Roman"/>
              </w:rPr>
              <w:t>уредност</w:t>
            </w:r>
            <w:r w:rsidR="00B3035B" w:rsidRPr="00B3035B">
              <w:rPr>
                <w:rFonts w:ascii="Times New Roman" w:hAnsi="Times New Roman" w:cs="Times New Roman"/>
              </w:rPr>
              <w:t xml:space="preserve"> </w:t>
            </w:r>
            <w:r>
              <w:rPr>
                <w:rFonts w:ascii="Times New Roman" w:hAnsi="Times New Roman" w:cs="Times New Roman"/>
              </w:rPr>
              <w:t>на</w:t>
            </w:r>
            <w:r w:rsidR="00B3035B" w:rsidRPr="00B3035B">
              <w:rPr>
                <w:rFonts w:ascii="Times New Roman" w:hAnsi="Times New Roman" w:cs="Times New Roman"/>
              </w:rPr>
              <w:t xml:space="preserve"> </w:t>
            </w:r>
            <w:r>
              <w:rPr>
                <w:rFonts w:ascii="Times New Roman" w:hAnsi="Times New Roman" w:cs="Times New Roman"/>
              </w:rPr>
              <w:t>раду</w:t>
            </w:r>
            <w:r w:rsidR="00B3035B" w:rsidRPr="00B3035B">
              <w:rPr>
                <w:rFonts w:ascii="Times New Roman" w:hAnsi="Times New Roman" w:cs="Times New Roman"/>
              </w:rPr>
              <w:t>.</w:t>
            </w:r>
          </w:p>
          <w:p w14:paraId="47BC9913" w14:textId="77777777" w:rsidR="00B3035B" w:rsidRPr="00B3035B" w:rsidRDefault="00B3035B" w:rsidP="00B3035B">
            <w:pPr>
              <w:spacing w:after="0" w:line="240" w:lineRule="auto"/>
              <w:rPr>
                <w:rFonts w:ascii="Times New Roman" w:eastAsia="Times New Roman" w:hAnsi="Times New Roman" w:cs="Times New Roman"/>
                <w:lang w:val="sr-Latn-BA"/>
              </w:rPr>
            </w:pPr>
          </w:p>
          <w:p w14:paraId="2949560E" w14:textId="77777777" w:rsidR="00B3035B" w:rsidRPr="00B3035B" w:rsidRDefault="00B3035B" w:rsidP="00B3035B">
            <w:pPr>
              <w:spacing w:after="0" w:line="240" w:lineRule="auto"/>
              <w:rPr>
                <w:rFonts w:ascii="Times New Roman" w:eastAsia="Times New Roman" w:hAnsi="Times New Roman" w:cs="Times New Roman"/>
                <w:lang w:val="sr-Latn-BA"/>
              </w:rPr>
            </w:pPr>
          </w:p>
          <w:p w14:paraId="7D771CFE" w14:textId="77777777" w:rsidR="00B3035B" w:rsidRPr="00B3035B" w:rsidRDefault="00B3035B" w:rsidP="00B3035B">
            <w:pPr>
              <w:spacing w:after="0" w:line="240" w:lineRule="auto"/>
              <w:rPr>
                <w:rFonts w:ascii="Times New Roman" w:eastAsia="Times New Roman" w:hAnsi="Times New Roman" w:cs="Times New Roman"/>
                <w:lang w:val="sr-Latn-BA"/>
              </w:rPr>
            </w:pPr>
          </w:p>
          <w:p w14:paraId="5DA0282B" w14:textId="77777777" w:rsidR="00B3035B" w:rsidRPr="00B3035B" w:rsidRDefault="00B3035B" w:rsidP="00B3035B">
            <w:pPr>
              <w:spacing w:after="0" w:line="240" w:lineRule="auto"/>
              <w:rPr>
                <w:rFonts w:ascii="Times New Roman" w:eastAsia="Times New Roman" w:hAnsi="Times New Roman" w:cs="Times New Roman"/>
                <w:lang w:val="sr-Latn-BA"/>
              </w:rPr>
            </w:pPr>
          </w:p>
          <w:p w14:paraId="6431E90A" w14:textId="51CABC68"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5.</w:t>
            </w:r>
          </w:p>
          <w:p w14:paraId="69C6024A" w14:textId="75A50EEE" w:rsidR="00B3035B" w:rsidRPr="00B3035B" w:rsidRDefault="00363FB4" w:rsidP="00B3035B">
            <w:pPr>
              <w:numPr>
                <w:ilvl w:val="0"/>
                <w:numId w:val="109"/>
              </w:numPr>
              <w:tabs>
                <w:tab w:val="center" w:pos="4536"/>
                <w:tab w:val="right" w:pos="9072"/>
              </w:tabs>
              <w:spacing w:after="0" w:line="240" w:lineRule="auto"/>
              <w:rPr>
                <w:rFonts w:ascii="Times New Roman" w:eastAsia="Times New Roman" w:hAnsi="Times New Roman" w:cs="Times New Roman"/>
              </w:rPr>
            </w:pPr>
            <w:r>
              <w:rPr>
                <w:rFonts w:ascii="Times New Roman" w:eastAsia="Times New Roman" w:hAnsi="Times New Roman" w:cs="Times New Roman"/>
              </w:rPr>
              <w:t>Инсистирати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ефикасној</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примјени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свих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мјерних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алата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конкретним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пословима</w:t>
            </w:r>
            <w:r w:rsidR="00B3035B" w:rsidRPr="00B3035B">
              <w:rPr>
                <w:rFonts w:ascii="Times New Roman" w:eastAsia="Times New Roman" w:hAnsi="Times New Roman" w:cs="Times New Roman"/>
              </w:rPr>
              <w:t>.</w:t>
            </w:r>
          </w:p>
          <w:p w14:paraId="6C52D308" w14:textId="5DD92FB7" w:rsidR="00B3035B" w:rsidRPr="00B3035B" w:rsidRDefault="00363FB4" w:rsidP="00B3035B">
            <w:pPr>
              <w:numPr>
                <w:ilvl w:val="0"/>
                <w:numId w:val="109"/>
              </w:numPr>
              <w:tabs>
                <w:tab w:val="center" w:pos="4536"/>
                <w:tab w:val="right" w:pos="9072"/>
              </w:tabs>
              <w:spacing w:after="0" w:line="240" w:lineRule="auto"/>
              <w:rPr>
                <w:rFonts w:ascii="Times New Roman" w:eastAsia="Times New Roman" w:hAnsi="Times New Roman" w:cs="Times New Roman"/>
              </w:rPr>
            </w:pPr>
            <w:r>
              <w:rPr>
                <w:rFonts w:ascii="Times New Roman" w:eastAsia="Times New Roman" w:hAnsi="Times New Roman" w:cs="Times New Roman"/>
              </w:rPr>
              <w:t>Користити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примјере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из</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свакодневног</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живота</w:t>
            </w:r>
            <w:r w:rsidR="00B3035B" w:rsidRPr="00B3035B">
              <w:rPr>
                <w:rFonts w:ascii="Times New Roman" w:eastAsia="Times New Roman" w:hAnsi="Times New Roman" w:cs="Times New Roman"/>
              </w:rPr>
              <w:t>.</w:t>
            </w:r>
          </w:p>
          <w:p w14:paraId="4076C74D" w14:textId="5B1C4864" w:rsidR="00B3035B" w:rsidRPr="00B3035B" w:rsidRDefault="00363FB4" w:rsidP="00B3035B">
            <w:pPr>
              <w:numPr>
                <w:ilvl w:val="0"/>
                <w:numId w:val="109"/>
              </w:numPr>
              <w:tabs>
                <w:tab w:val="center" w:pos="4536"/>
                <w:tab w:val="right" w:pos="9072"/>
              </w:tabs>
              <w:spacing w:after="0" w:line="240" w:lineRule="auto"/>
              <w:rPr>
                <w:rFonts w:ascii="Times New Roman" w:eastAsia="Times New Roman" w:hAnsi="Times New Roman" w:cs="Times New Roman"/>
              </w:rPr>
            </w:pPr>
            <w:r>
              <w:rPr>
                <w:rFonts w:ascii="Times New Roman" w:eastAsia="Times New Roman" w:hAnsi="Times New Roman" w:cs="Times New Roman"/>
              </w:rPr>
              <w:t>Развијати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уредност</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тачност</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раду</w:t>
            </w:r>
            <w:r w:rsidR="00B3035B" w:rsidRPr="00B3035B">
              <w:rPr>
                <w:rFonts w:ascii="Times New Roman" w:eastAsia="Times New Roman" w:hAnsi="Times New Roman" w:cs="Times New Roman"/>
              </w:rPr>
              <w:t>.</w:t>
            </w:r>
          </w:p>
          <w:p w14:paraId="27C8B64E"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5A06A64D"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4C26BB41"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04EA79F1"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3254D769"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BD8AE35"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42A02A01" w14:textId="5808FC1F"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6.</w:t>
            </w:r>
          </w:p>
          <w:p w14:paraId="157840DB" w14:textId="6318D62B" w:rsidR="00B3035B" w:rsidRPr="00B3035B" w:rsidRDefault="00363FB4" w:rsidP="00B3035B">
            <w:pPr>
              <w:numPr>
                <w:ilvl w:val="0"/>
                <w:numId w:val="113"/>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подешавању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радње</w:t>
            </w:r>
            <w:r w:rsidR="00B3035B" w:rsidRPr="00B3035B">
              <w:rPr>
                <w:rFonts w:ascii="Times New Roman" w:eastAsia="Times New Roman" w:hAnsi="Times New Roman" w:cs="Times New Roman"/>
                <w:lang w:val="sr-Latn-BA"/>
              </w:rPr>
              <w:t>.</w:t>
            </w:r>
          </w:p>
          <w:p w14:paraId="415CD8E4" w14:textId="2FD7AFDC" w:rsidR="00B3035B" w:rsidRPr="00B3035B" w:rsidRDefault="00363FB4" w:rsidP="00B3035B">
            <w:pPr>
              <w:numPr>
                <w:ilvl w:val="0"/>
                <w:numId w:val="113"/>
              </w:numPr>
              <w:tabs>
                <w:tab w:val="center" w:pos="4536"/>
                <w:tab w:val="right" w:pos="9072"/>
              </w:tabs>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одговорно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односи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опреми</w:t>
            </w:r>
            <w:r w:rsidR="00B3035B" w:rsidRPr="00B3035B">
              <w:rPr>
                <w:rFonts w:ascii="Times New Roman" w:eastAsia="Times New Roman" w:hAnsi="Times New Roman" w:cs="Times New Roman"/>
                <w:lang w:val="sr-Latn-BA"/>
              </w:rPr>
              <w:t>.</w:t>
            </w:r>
          </w:p>
          <w:p w14:paraId="21F979AC"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ABD82F6"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53562282"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2A76BAE8"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27ED1C6A"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4E67E8F2"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03606EF9" w14:textId="4D2F03D3"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7.</w:t>
            </w:r>
          </w:p>
          <w:p w14:paraId="258DFEE1" w14:textId="1EA96F8E" w:rsidR="00B3035B" w:rsidRPr="00B3035B" w:rsidRDefault="00363FB4" w:rsidP="00B3035B">
            <w:pPr>
              <w:numPr>
                <w:ilvl w:val="0"/>
                <w:numId w:val="116"/>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тачности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тачном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подешавању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мјерења</w:t>
            </w:r>
            <w:r w:rsidR="00B3035B" w:rsidRPr="00B3035B">
              <w:rPr>
                <w:rFonts w:ascii="Times New Roman" w:eastAsia="Times New Roman" w:hAnsi="Times New Roman" w:cs="Times New Roman"/>
                <w:lang w:val="sr-Latn-BA"/>
              </w:rPr>
              <w:t>.</w:t>
            </w:r>
          </w:p>
          <w:p w14:paraId="5377CEF6"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364B8950"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0ADF82A7"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3BA40A2C"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1F271B18"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3A472AC8" w14:textId="225F8D9E"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8.</w:t>
            </w:r>
          </w:p>
          <w:p w14:paraId="574103EF" w14:textId="2593B3D3" w:rsidR="00B3035B" w:rsidRPr="00B3035B" w:rsidRDefault="00363FB4" w:rsidP="00B3035B">
            <w:pPr>
              <w:numPr>
                <w:ilvl w:val="0"/>
                <w:numId w:val="117"/>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пажљивом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кориштењу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идентификацији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одабиру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операција</w:t>
            </w:r>
            <w:r w:rsidR="00B3035B" w:rsidRPr="00B3035B">
              <w:rPr>
                <w:rFonts w:ascii="Times New Roman" w:eastAsia="Times New Roman" w:hAnsi="Times New Roman" w:cs="Times New Roman"/>
                <w:lang w:val="sr-Latn-BA"/>
              </w:rPr>
              <w:t>-</w:t>
            </w:r>
          </w:p>
          <w:p w14:paraId="7440DA63" w14:textId="6A9FA4FE" w:rsidR="00B3035B" w:rsidRPr="00B3035B" w:rsidRDefault="00363FB4" w:rsidP="00B3035B">
            <w:pPr>
              <w:numPr>
                <w:ilvl w:val="0"/>
                <w:numId w:val="117"/>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Развијати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уредност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тачност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w:t>
            </w:r>
          </w:p>
          <w:p w14:paraId="7706FDC0" w14:textId="77777777" w:rsidR="00B3035B" w:rsidRPr="00B3035B" w:rsidRDefault="00B3035B" w:rsidP="00B3035B">
            <w:pPr>
              <w:tabs>
                <w:tab w:val="center" w:pos="4536"/>
                <w:tab w:val="right" w:pos="9072"/>
              </w:tabs>
              <w:spacing w:after="120" w:line="240" w:lineRule="auto"/>
              <w:rPr>
                <w:rFonts w:ascii="Times New Roman" w:eastAsia="Times New Roman" w:hAnsi="Times New Roman" w:cs="Times New Roman"/>
                <w:lang w:val="sr-Latn-BA"/>
              </w:rPr>
            </w:pPr>
          </w:p>
          <w:p w14:paraId="62419D44" w14:textId="77777777" w:rsidR="00B3035B" w:rsidRPr="00B3035B" w:rsidRDefault="00B3035B" w:rsidP="00B3035B">
            <w:pPr>
              <w:tabs>
                <w:tab w:val="center" w:pos="4536"/>
                <w:tab w:val="right" w:pos="9072"/>
              </w:tabs>
              <w:spacing w:after="120" w:line="240" w:lineRule="auto"/>
              <w:rPr>
                <w:rFonts w:ascii="Times New Roman" w:eastAsia="Times New Roman" w:hAnsi="Times New Roman" w:cs="Times New Roman"/>
                <w:lang w:val="sr-Latn-BA"/>
              </w:rPr>
            </w:pPr>
          </w:p>
          <w:p w14:paraId="0A3B36E9" w14:textId="77777777" w:rsidR="00B3035B" w:rsidRPr="00B3035B" w:rsidRDefault="00B3035B" w:rsidP="00B3035B">
            <w:pPr>
              <w:tabs>
                <w:tab w:val="center" w:pos="4536"/>
                <w:tab w:val="right" w:pos="9072"/>
              </w:tabs>
              <w:spacing w:after="120" w:line="240" w:lineRule="auto"/>
              <w:rPr>
                <w:rFonts w:ascii="Times New Roman" w:eastAsia="Times New Roman" w:hAnsi="Times New Roman" w:cs="Times New Roman"/>
                <w:lang w:val="sr-Latn-BA"/>
              </w:rPr>
            </w:pPr>
          </w:p>
          <w:p w14:paraId="1CB65021" w14:textId="77777777" w:rsidR="00B3035B" w:rsidRPr="00B3035B" w:rsidRDefault="00B3035B" w:rsidP="00B3035B">
            <w:pPr>
              <w:tabs>
                <w:tab w:val="center" w:pos="4536"/>
                <w:tab w:val="right" w:pos="9072"/>
              </w:tabs>
              <w:spacing w:after="120" w:line="240" w:lineRule="auto"/>
              <w:rPr>
                <w:rFonts w:ascii="Times New Roman" w:eastAsia="Times New Roman" w:hAnsi="Times New Roman" w:cs="Times New Roman"/>
                <w:lang w:val="sr-Latn-BA"/>
              </w:rPr>
            </w:pPr>
          </w:p>
          <w:p w14:paraId="192CC068" w14:textId="469F85FA"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lang w:val="sr-Latn-BA"/>
              </w:rPr>
            </w:pPr>
            <w:r>
              <w:rPr>
                <w:rFonts w:ascii="Times New Roman" w:eastAsia="Times New Roman" w:hAnsi="Times New Roman" w:cs="Times New Roman"/>
                <w:b/>
                <w:lang w:val="sr-Cyrl-CS"/>
              </w:rPr>
              <w:t>Јединица</w:t>
            </w:r>
            <w:r w:rsidR="00B3035B" w:rsidRPr="00B3035B">
              <w:rPr>
                <w:rFonts w:ascii="Times New Roman" w:eastAsia="Times New Roman" w:hAnsi="Times New Roman" w:cs="Times New Roman"/>
                <w:b/>
                <w:lang w:val="sr-Cyrl-CS"/>
              </w:rPr>
              <w:t xml:space="preserve"> 9</w:t>
            </w:r>
            <w:r w:rsidR="00B3035B" w:rsidRPr="00B3035B">
              <w:rPr>
                <w:rFonts w:ascii="Times New Roman" w:eastAsia="Times New Roman" w:hAnsi="Times New Roman" w:cs="Times New Roman"/>
                <w:b/>
                <w:lang w:val="sr-Latn-BA"/>
              </w:rPr>
              <w:t>.</w:t>
            </w:r>
          </w:p>
          <w:p w14:paraId="64DE1505" w14:textId="2C725F3E"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безбједном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кориштењу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уређаја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опреме</w:t>
            </w:r>
            <w:r w:rsidR="00B3035B" w:rsidRPr="00B3035B">
              <w:rPr>
                <w:rFonts w:ascii="Times New Roman" w:eastAsia="Times New Roman" w:hAnsi="Times New Roman" w:cs="Times New Roman"/>
                <w:lang w:val="sr-Latn-BA"/>
              </w:rPr>
              <w:t>.</w:t>
            </w:r>
          </w:p>
          <w:p w14:paraId="36D94658" w14:textId="2F1F6F46"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Води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рачуна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безбједном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обављању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предвиђених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операција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мјерама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w:t>
            </w:r>
          </w:p>
          <w:p w14:paraId="486C7C87" w14:textId="03D6B516"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Развијати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уредност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тачност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w:t>
            </w:r>
          </w:p>
        </w:tc>
      </w:tr>
      <w:tr w:rsidR="00B3035B" w:rsidRPr="00B3035B" w14:paraId="414A076B" w14:textId="77777777" w:rsidTr="00363FB4">
        <w:trPr>
          <w:jc w:val="center"/>
        </w:trPr>
        <w:tc>
          <w:tcPr>
            <w:tcW w:w="10194" w:type="dxa"/>
            <w:gridSpan w:val="3"/>
            <w:shd w:val="clear" w:color="auto" w:fill="auto"/>
          </w:tcPr>
          <w:p w14:paraId="59378083" w14:textId="4BC6C738"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609F5ABF" w14:textId="77777777" w:rsidTr="00363FB4">
        <w:trPr>
          <w:trHeight w:val="298"/>
          <w:jc w:val="center"/>
        </w:trPr>
        <w:tc>
          <w:tcPr>
            <w:tcW w:w="10194" w:type="dxa"/>
            <w:gridSpan w:val="3"/>
          </w:tcPr>
          <w:p w14:paraId="500B67F1" w14:textId="70C5B91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Физика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стручно</w:t>
            </w:r>
            <w:r w:rsidR="0023266B">
              <w:rPr>
                <w:rFonts w:ascii="Times New Roman" w:eastAsia="Times New Roman" w:hAnsi="Times New Roman" w:cs="Times New Roman"/>
              </w:rPr>
              <w:t>-</w:t>
            </w:r>
            <w:r>
              <w:rPr>
                <w:rFonts w:ascii="Times New Roman" w:eastAsia="Times New Roman" w:hAnsi="Times New Roman" w:cs="Times New Roman"/>
              </w:rPr>
              <w:t>теоретски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предмети</w:t>
            </w:r>
          </w:p>
        </w:tc>
      </w:tr>
      <w:tr w:rsidR="00B3035B" w:rsidRPr="00B3035B" w14:paraId="4B2A708B" w14:textId="77777777" w:rsidTr="00363FB4">
        <w:trPr>
          <w:trHeight w:val="345"/>
          <w:jc w:val="center"/>
        </w:trPr>
        <w:tc>
          <w:tcPr>
            <w:tcW w:w="10194" w:type="dxa"/>
            <w:gridSpan w:val="3"/>
          </w:tcPr>
          <w:p w14:paraId="5C693531" w14:textId="34CFDFBC" w:rsidR="00B3035B" w:rsidRPr="00B3035B" w:rsidRDefault="00363FB4" w:rsidP="00B3035B">
            <w:pPr>
              <w:spacing w:after="0" w:line="240" w:lineRule="auto"/>
              <w:rPr>
                <w:rFonts w:ascii="Times New Roman" w:eastAsia="Times New Roman" w:hAnsi="Times New Roman" w:cs="Times New Roman"/>
                <w:b/>
              </w:rPr>
            </w:pPr>
            <w:r>
              <w:rPr>
                <w:rFonts w:ascii="Times New Roman" w:eastAsia="Times New Roman" w:hAnsi="Times New Roman" w:cs="Times New Roman"/>
                <w:b/>
              </w:rPr>
              <w:t>Извори</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за</w:t>
            </w:r>
            <w:r w:rsidR="00B3035B" w:rsidRPr="00B3035B">
              <w:rPr>
                <w:rFonts w:ascii="Times New Roman" w:eastAsia="Times New Roman" w:hAnsi="Times New Roman" w:cs="Times New Roman"/>
                <w:b/>
              </w:rPr>
              <w:t xml:space="preserve"> </w:t>
            </w:r>
            <w:r>
              <w:rPr>
                <w:rFonts w:ascii="Times New Roman" w:eastAsia="Times New Roman" w:hAnsi="Times New Roman" w:cs="Times New Roman"/>
                <w:b/>
              </w:rPr>
              <w:t>наставнике</w:t>
            </w:r>
          </w:p>
        </w:tc>
      </w:tr>
      <w:tr w:rsidR="00B3035B" w:rsidRPr="00B3035B" w14:paraId="44213574" w14:textId="77777777" w:rsidTr="00363FB4">
        <w:trPr>
          <w:jc w:val="center"/>
        </w:trPr>
        <w:tc>
          <w:tcPr>
            <w:tcW w:w="10194" w:type="dxa"/>
            <w:gridSpan w:val="3"/>
          </w:tcPr>
          <w:p w14:paraId="362C52DF" w14:textId="519AE624" w:rsidR="00B3035B" w:rsidRPr="00B3035B" w:rsidRDefault="00B3035B" w:rsidP="00B3035B">
            <w:pPr>
              <w:spacing w:after="0" w:line="240" w:lineRule="auto"/>
              <w:rPr>
                <w:rFonts w:ascii="Times New Roman" w:eastAsia="Times New Roman" w:hAnsi="Times New Roman" w:cs="Times New Roman"/>
                <w:lang w:val="sr-Latn-BA"/>
              </w:rPr>
            </w:pPr>
            <w:r w:rsidRPr="00B3035B">
              <w:rPr>
                <w:rFonts w:ascii="Times New Roman" w:eastAsia="Times New Roman" w:hAnsi="Times New Roman" w:cs="Times New Roman"/>
                <w:lang w:val="sr-Latn-BA"/>
              </w:rPr>
              <w:lastRenderedPageBreak/>
              <w:t xml:space="preserve">- </w:t>
            </w:r>
            <w:r w:rsidR="00363FB4">
              <w:rPr>
                <w:rFonts w:ascii="Times New Roman" w:eastAsia="Times New Roman" w:hAnsi="Times New Roman" w:cs="Times New Roman"/>
                <w:lang w:val="sr-Latn-BA"/>
              </w:rPr>
              <w:t>Одобрени</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уџбеници</w:t>
            </w:r>
          </w:p>
          <w:p w14:paraId="5D740EB3" w14:textId="5FC7949C" w:rsidR="00B3035B" w:rsidRPr="00B3035B" w:rsidRDefault="00B3035B" w:rsidP="00B3035B">
            <w:pPr>
              <w:spacing w:after="0" w:line="240" w:lineRule="auto"/>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Друга</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стручна</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и</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теоријска</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литература</w:t>
            </w:r>
          </w:p>
          <w:p w14:paraId="4864D320" w14:textId="2229457A" w:rsidR="00B3035B" w:rsidRPr="00B3035B" w:rsidRDefault="00B3035B" w:rsidP="00B3035B">
            <w:pPr>
              <w:spacing w:after="0" w:line="240" w:lineRule="auto"/>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Стручни</w:t>
            </w: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часописи</w:t>
            </w:r>
          </w:p>
          <w:p w14:paraId="5F045441" w14:textId="08AC6E52" w:rsidR="00B3035B" w:rsidRPr="00B3035B" w:rsidRDefault="00B3035B" w:rsidP="00B3035B">
            <w:pPr>
              <w:spacing w:after="0" w:line="240" w:lineRule="auto"/>
              <w:rPr>
                <w:rFonts w:ascii="Times New Roman" w:eastAsia="Times New Roman" w:hAnsi="Times New Roman" w:cs="Times New Roman"/>
                <w:lang w:val="sr-Latn-BA"/>
              </w:rPr>
            </w:pPr>
            <w:r w:rsidRPr="00B3035B">
              <w:rPr>
                <w:rFonts w:ascii="Times New Roman" w:eastAsia="Times New Roman" w:hAnsi="Times New Roman" w:cs="Times New Roman"/>
                <w:lang w:val="sr-Latn-BA"/>
              </w:rPr>
              <w:t xml:space="preserve">- </w:t>
            </w:r>
            <w:r w:rsidR="00363FB4">
              <w:rPr>
                <w:rFonts w:ascii="Times New Roman" w:eastAsia="Times New Roman" w:hAnsi="Times New Roman" w:cs="Times New Roman"/>
                <w:lang w:val="sr-Latn-BA"/>
              </w:rPr>
              <w:t>Интернет</w:t>
            </w:r>
          </w:p>
        </w:tc>
      </w:tr>
    </w:tbl>
    <w:p w14:paraId="490C75F0" w14:textId="77777777" w:rsidR="00B3035B" w:rsidRPr="00B3035B" w:rsidRDefault="00B3035B" w:rsidP="00B3035B">
      <w:pPr>
        <w:spacing w:after="0" w:line="240" w:lineRule="auto"/>
        <w:rPr>
          <w:rFonts w:ascii="Times New Roman" w:eastAsia="Times New Roman" w:hAnsi="Times New Roman" w:cs="Times New Roman"/>
          <w:szCs w:val="24"/>
        </w:rPr>
      </w:pPr>
    </w:p>
    <w:p w14:paraId="7E154702" w14:textId="77777777" w:rsidR="00B3035B" w:rsidRPr="00B3035B" w:rsidRDefault="00B3035B" w:rsidP="00B3035B">
      <w:pPr>
        <w:spacing w:after="0" w:line="240" w:lineRule="auto"/>
        <w:rPr>
          <w:rFonts w:ascii="Times New Roman" w:eastAsia="Times New Roman" w:hAnsi="Times New Roman" w:cs="Times New Roman"/>
          <w:szCs w:val="24"/>
        </w:rPr>
      </w:pPr>
    </w:p>
    <w:p w14:paraId="11521B3B" w14:textId="77777777" w:rsidR="00B3035B" w:rsidRPr="00B3035B" w:rsidRDefault="00B3035B" w:rsidP="00B3035B">
      <w:pPr>
        <w:spacing w:after="0" w:line="240" w:lineRule="auto"/>
        <w:rPr>
          <w:rFonts w:ascii="Times New Roman" w:eastAsia="Times New Roman" w:hAnsi="Times New Roman" w:cs="Times New Roman"/>
          <w:szCs w:val="24"/>
        </w:rPr>
      </w:pPr>
    </w:p>
    <w:p w14:paraId="15EB5185" w14:textId="77777777" w:rsidR="00B3035B" w:rsidRPr="00B3035B" w:rsidRDefault="00B3035B" w:rsidP="00B3035B">
      <w:pPr>
        <w:spacing w:after="0" w:line="240" w:lineRule="auto"/>
        <w:rPr>
          <w:rFonts w:ascii="Times New Roman" w:eastAsia="Times New Roman"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3497"/>
        <w:gridCol w:w="4434"/>
      </w:tblGrid>
      <w:tr w:rsidR="00B3035B" w:rsidRPr="00B3035B" w14:paraId="37ABEE84" w14:textId="77777777" w:rsidTr="00363FB4">
        <w:trPr>
          <w:jc w:val="center"/>
        </w:trPr>
        <w:tc>
          <w:tcPr>
            <w:tcW w:w="2263" w:type="dxa"/>
            <w:tcBorders>
              <w:bottom w:val="single" w:sz="4" w:space="0" w:color="auto"/>
              <w:right w:val="single" w:sz="4" w:space="0" w:color="auto"/>
            </w:tcBorders>
            <w:shd w:val="clear" w:color="auto" w:fill="auto"/>
          </w:tcPr>
          <w:p w14:paraId="7FA31FCC" w14:textId="6C00DD79"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lang w:val="sr-Cyrl-CS"/>
              </w:rPr>
              <w:t>:</w:t>
            </w:r>
          </w:p>
        </w:tc>
        <w:tc>
          <w:tcPr>
            <w:tcW w:w="7931" w:type="dxa"/>
            <w:gridSpan w:val="2"/>
            <w:tcBorders>
              <w:left w:val="single" w:sz="4" w:space="0" w:color="auto"/>
              <w:bottom w:val="single" w:sz="4" w:space="0" w:color="auto"/>
            </w:tcBorders>
            <w:shd w:val="clear" w:color="auto" w:fill="auto"/>
          </w:tcPr>
          <w:p w14:paraId="3007D610" w14:textId="37026146"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b/>
                <w:bCs/>
                <w:lang w:val="sr-Cyrl-CS"/>
              </w:rPr>
              <w:t>ПОКРЕТНИ</w:t>
            </w:r>
            <w:r w:rsidR="00B3035B" w:rsidRPr="00B3035B">
              <w:rPr>
                <w:rFonts w:ascii="Times New Roman" w:eastAsia="Times New Roman" w:hAnsi="Times New Roman" w:cs="Times New Roman"/>
                <w:b/>
                <w:bCs/>
                <w:lang w:val="sr-Cyrl-CS"/>
              </w:rPr>
              <w:t xml:space="preserve"> </w:t>
            </w:r>
            <w:r>
              <w:rPr>
                <w:rFonts w:ascii="Times New Roman" w:eastAsia="Times New Roman" w:hAnsi="Times New Roman" w:cs="Times New Roman"/>
                <w:b/>
                <w:bCs/>
                <w:lang w:val="sr-Cyrl-CS"/>
              </w:rPr>
              <w:t>И</w:t>
            </w:r>
            <w:r w:rsidR="00B3035B" w:rsidRPr="00B3035B">
              <w:rPr>
                <w:rFonts w:ascii="Times New Roman" w:eastAsia="Times New Roman" w:hAnsi="Times New Roman" w:cs="Times New Roman"/>
                <w:b/>
                <w:bCs/>
                <w:lang w:val="sr-Cyrl-CS"/>
              </w:rPr>
              <w:t xml:space="preserve"> </w:t>
            </w:r>
            <w:r>
              <w:rPr>
                <w:rFonts w:ascii="Times New Roman" w:eastAsia="Times New Roman" w:hAnsi="Times New Roman" w:cs="Times New Roman"/>
                <w:b/>
                <w:bCs/>
                <w:lang w:val="sr-Cyrl-CS"/>
              </w:rPr>
              <w:t>НЕПОКРЕТНИ</w:t>
            </w:r>
            <w:r w:rsidR="00B3035B" w:rsidRPr="00B3035B">
              <w:rPr>
                <w:rFonts w:ascii="Times New Roman" w:eastAsia="Times New Roman" w:hAnsi="Times New Roman" w:cs="Times New Roman"/>
                <w:b/>
                <w:bCs/>
                <w:lang w:val="sr-Cyrl-CS"/>
              </w:rPr>
              <w:t xml:space="preserve"> </w:t>
            </w:r>
            <w:r>
              <w:rPr>
                <w:rFonts w:ascii="Times New Roman" w:eastAsia="Times New Roman" w:hAnsi="Times New Roman" w:cs="Times New Roman"/>
                <w:b/>
                <w:bCs/>
                <w:lang w:val="sr-Cyrl-CS"/>
              </w:rPr>
              <w:t>ДИЈЕЛОВИ</w:t>
            </w:r>
            <w:r w:rsidR="00B3035B" w:rsidRPr="00B3035B">
              <w:rPr>
                <w:rFonts w:ascii="Times New Roman" w:eastAsia="Times New Roman" w:hAnsi="Times New Roman" w:cs="Times New Roman"/>
                <w:b/>
                <w:bCs/>
                <w:lang w:val="sr-Cyrl-CS"/>
              </w:rPr>
              <w:t xml:space="preserve"> </w:t>
            </w:r>
            <w:r>
              <w:rPr>
                <w:rFonts w:ascii="Times New Roman" w:eastAsia="Times New Roman" w:hAnsi="Times New Roman" w:cs="Times New Roman"/>
                <w:b/>
                <w:bCs/>
                <w:lang w:val="sr-Cyrl-CS"/>
              </w:rPr>
              <w:t>ОТО</w:t>
            </w:r>
            <w:r w:rsidR="00B3035B" w:rsidRPr="00B3035B">
              <w:rPr>
                <w:rFonts w:ascii="Times New Roman" w:eastAsia="Times New Roman" w:hAnsi="Times New Roman" w:cs="Times New Roman"/>
                <w:b/>
                <w:bCs/>
                <w:lang w:val="sr-Cyrl-CS"/>
              </w:rPr>
              <w:t xml:space="preserve"> </w:t>
            </w:r>
            <w:r>
              <w:rPr>
                <w:rFonts w:ascii="Times New Roman" w:eastAsia="Times New Roman" w:hAnsi="Times New Roman" w:cs="Times New Roman"/>
                <w:b/>
                <w:bCs/>
                <w:lang w:val="sr-Cyrl-CS"/>
              </w:rPr>
              <w:t>И</w:t>
            </w:r>
            <w:r w:rsidR="00B3035B" w:rsidRPr="00B3035B">
              <w:rPr>
                <w:rFonts w:ascii="Times New Roman" w:eastAsia="Times New Roman" w:hAnsi="Times New Roman" w:cs="Times New Roman"/>
                <w:b/>
                <w:bCs/>
                <w:lang w:val="sr-Cyrl-CS"/>
              </w:rPr>
              <w:t xml:space="preserve"> </w:t>
            </w:r>
            <w:r>
              <w:rPr>
                <w:rFonts w:ascii="Times New Roman" w:eastAsia="Times New Roman" w:hAnsi="Times New Roman" w:cs="Times New Roman"/>
                <w:b/>
                <w:bCs/>
                <w:lang w:val="sr-Cyrl-CS"/>
              </w:rPr>
              <w:t>ДИЗЕЛ</w:t>
            </w:r>
            <w:r w:rsidR="00B3035B" w:rsidRPr="00B3035B">
              <w:rPr>
                <w:rFonts w:ascii="Times New Roman" w:eastAsia="Times New Roman" w:hAnsi="Times New Roman" w:cs="Times New Roman"/>
                <w:b/>
                <w:bCs/>
                <w:lang w:val="sr-Cyrl-CS"/>
              </w:rPr>
              <w:t xml:space="preserve"> </w:t>
            </w:r>
            <w:r>
              <w:rPr>
                <w:rFonts w:ascii="Times New Roman" w:eastAsia="Times New Roman" w:hAnsi="Times New Roman" w:cs="Times New Roman"/>
                <w:b/>
                <w:bCs/>
                <w:lang w:val="sr-Cyrl-CS"/>
              </w:rPr>
              <w:t>МОТОРА</w:t>
            </w:r>
          </w:p>
        </w:tc>
      </w:tr>
      <w:tr w:rsidR="00B3035B" w:rsidRPr="00B3035B" w14:paraId="15215EE8" w14:textId="77777777" w:rsidTr="00363FB4">
        <w:trPr>
          <w:jc w:val="center"/>
        </w:trPr>
        <w:tc>
          <w:tcPr>
            <w:tcW w:w="2263" w:type="dxa"/>
            <w:tcBorders>
              <w:right w:val="single" w:sz="4" w:space="0" w:color="auto"/>
            </w:tcBorders>
            <w:shd w:val="clear" w:color="auto" w:fill="auto"/>
          </w:tcPr>
          <w:p w14:paraId="59EA1B76" w14:textId="67225731"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931" w:type="dxa"/>
            <w:gridSpan w:val="2"/>
            <w:tcBorders>
              <w:left w:val="single" w:sz="4" w:space="0" w:color="auto"/>
            </w:tcBorders>
            <w:shd w:val="clear" w:color="auto" w:fill="auto"/>
          </w:tcPr>
          <w:p w14:paraId="052C7216" w14:textId="77777777"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 4</w:t>
            </w:r>
          </w:p>
        </w:tc>
      </w:tr>
      <w:tr w:rsidR="00B3035B" w:rsidRPr="00B3035B" w14:paraId="63ADA182" w14:textId="77777777" w:rsidTr="00363FB4">
        <w:trPr>
          <w:jc w:val="center"/>
        </w:trPr>
        <w:tc>
          <w:tcPr>
            <w:tcW w:w="10194" w:type="dxa"/>
            <w:gridSpan w:val="3"/>
            <w:shd w:val="clear" w:color="auto" w:fill="auto"/>
          </w:tcPr>
          <w:p w14:paraId="3C42A480" w14:textId="63B63260"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lang w:val="sr-Cyrl-CS"/>
              </w:rPr>
              <w:t xml:space="preserve"> </w:t>
            </w:r>
          </w:p>
        </w:tc>
      </w:tr>
      <w:tr w:rsidR="00B3035B" w:rsidRPr="00B3035B" w14:paraId="567412A3" w14:textId="77777777" w:rsidTr="00363FB4">
        <w:trPr>
          <w:jc w:val="center"/>
        </w:trPr>
        <w:tc>
          <w:tcPr>
            <w:tcW w:w="10194" w:type="dxa"/>
            <w:gridSpan w:val="3"/>
            <w:shd w:val="clear" w:color="auto" w:fill="auto"/>
          </w:tcPr>
          <w:p w14:paraId="1719DE5B" w14:textId="2EA25D9F"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sr-Cyrl-CS"/>
              </w:rPr>
              <w:t>Стицање</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практичних</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знања</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о</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покретним</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непокретним</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дијеловима</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мотора</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положајима</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кваровима</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те</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поступцима</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демонтаже</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монтаже</w:t>
            </w:r>
            <w:r w:rsidR="00B3035B" w:rsidRPr="00B3035B">
              <w:rPr>
                <w:rFonts w:ascii="Times New Roman" w:eastAsia="Times New Roman" w:hAnsi="Times New Roman" w:cs="Times New Roman"/>
                <w:lang w:val="sr-Cyrl-CS"/>
              </w:rPr>
              <w:t>.</w:t>
            </w:r>
          </w:p>
        </w:tc>
      </w:tr>
      <w:tr w:rsidR="00B3035B" w:rsidRPr="00B3035B" w14:paraId="02B1FF31" w14:textId="77777777" w:rsidTr="00363FB4">
        <w:trPr>
          <w:jc w:val="center"/>
        </w:trPr>
        <w:tc>
          <w:tcPr>
            <w:tcW w:w="10194" w:type="dxa"/>
            <w:gridSpan w:val="3"/>
            <w:shd w:val="clear" w:color="auto" w:fill="auto"/>
          </w:tcPr>
          <w:p w14:paraId="3DFBDF4A" w14:textId="5634F7E0"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3098C767" w14:textId="77777777" w:rsidTr="00363FB4">
        <w:trPr>
          <w:trHeight w:val="150"/>
          <w:jc w:val="center"/>
        </w:trPr>
        <w:tc>
          <w:tcPr>
            <w:tcW w:w="10194" w:type="dxa"/>
            <w:gridSpan w:val="3"/>
            <w:shd w:val="clear" w:color="auto" w:fill="auto"/>
          </w:tcPr>
          <w:p w14:paraId="01979E19" w14:textId="70CA127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их</w:t>
            </w:r>
            <w:r w:rsidR="00B3035B" w:rsidRPr="00B3035B">
              <w:rPr>
                <w:rFonts w:ascii="Times New Roman" w:eastAsia="Times New Roman" w:hAnsi="Times New Roman" w:cs="Times New Roman"/>
              </w:rPr>
              <w:t>.</w:t>
            </w:r>
          </w:p>
        </w:tc>
      </w:tr>
      <w:tr w:rsidR="00B3035B" w:rsidRPr="00B3035B" w14:paraId="11DEADFB" w14:textId="77777777" w:rsidTr="00363FB4">
        <w:trPr>
          <w:jc w:val="center"/>
        </w:trPr>
        <w:tc>
          <w:tcPr>
            <w:tcW w:w="10194" w:type="dxa"/>
            <w:gridSpan w:val="3"/>
            <w:shd w:val="clear" w:color="auto" w:fill="auto"/>
          </w:tcPr>
          <w:p w14:paraId="70268C3B" w14:textId="5730BBCB"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Циљеви</w:t>
            </w:r>
          </w:p>
        </w:tc>
      </w:tr>
      <w:tr w:rsidR="00B3035B" w:rsidRPr="00B3035B" w14:paraId="5D58A36B" w14:textId="77777777" w:rsidTr="00363FB4">
        <w:trPr>
          <w:jc w:val="center"/>
        </w:trPr>
        <w:tc>
          <w:tcPr>
            <w:tcW w:w="10194" w:type="dxa"/>
            <w:gridSpan w:val="3"/>
            <w:shd w:val="clear" w:color="auto" w:fill="auto"/>
          </w:tcPr>
          <w:p w14:paraId="26C53FB1" w14:textId="7F8AE1AF" w:rsidR="00B3035B" w:rsidRPr="00B3035B" w:rsidRDefault="00363FB4" w:rsidP="00B3035B">
            <w:pPr>
              <w:numPr>
                <w:ilvl w:val="0"/>
                <w:numId w:val="120"/>
              </w:numPr>
              <w:spacing w:after="0" w:line="240" w:lineRule="auto"/>
              <w:ind w:left="357" w:hanging="357"/>
              <w:rPr>
                <w:rFonts w:ascii="Times New Roman" w:eastAsia="Times New Roman" w:hAnsi="Times New Roman" w:cs="Times New Roman"/>
              </w:rPr>
            </w:pPr>
            <w:r>
              <w:rPr>
                <w:rFonts w:ascii="Times New Roman" w:eastAsia="Times New Roman" w:hAnsi="Times New Roman" w:cs="Times New Roman"/>
              </w:rPr>
              <w:t>Оспособљавање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познаје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дијелове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покретне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непокретне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њихове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положаје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принцип</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карактеристикама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појединих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елемената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могућим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кваровима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положају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дефектажи</w:t>
            </w:r>
            <w:r w:rsidR="00B3035B" w:rsidRPr="00B3035B">
              <w:rPr>
                <w:rFonts w:ascii="Times New Roman" w:eastAsia="Times New Roman" w:hAnsi="Times New Roman" w:cs="Times New Roman"/>
              </w:rPr>
              <w:t>.</w:t>
            </w:r>
          </w:p>
          <w:p w14:paraId="7829240B" w14:textId="684312A0" w:rsidR="00B3035B" w:rsidRPr="00B3035B" w:rsidRDefault="00363FB4" w:rsidP="00B3035B">
            <w:pPr>
              <w:numPr>
                <w:ilvl w:val="0"/>
                <w:numId w:val="120"/>
              </w:numPr>
              <w:spacing w:after="0" w:line="240" w:lineRule="auto"/>
              <w:ind w:left="357" w:hanging="357"/>
              <w:rPr>
                <w:rFonts w:ascii="Times New Roman" w:eastAsia="Times New Roman" w:hAnsi="Times New Roman" w:cs="Times New Roman"/>
              </w:rPr>
            </w:pPr>
            <w:r>
              <w:rPr>
                <w:rFonts w:ascii="Times New Roman" w:eastAsia="Times New Roman" w:hAnsi="Times New Roman" w:cs="Times New Roman"/>
              </w:rPr>
              <w:t>Кориштење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стечених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непокретним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покретним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дјеловима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практичном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раду</w:t>
            </w:r>
            <w:r w:rsidR="00B3035B" w:rsidRPr="00B3035B">
              <w:rPr>
                <w:rFonts w:ascii="Times New Roman" w:eastAsia="Times New Roman" w:hAnsi="Times New Roman" w:cs="Times New Roman"/>
              </w:rPr>
              <w:t>.</w:t>
            </w:r>
          </w:p>
        </w:tc>
      </w:tr>
      <w:tr w:rsidR="00B3035B" w:rsidRPr="00B3035B" w14:paraId="19688707" w14:textId="77777777" w:rsidTr="00363FB4">
        <w:trPr>
          <w:jc w:val="center"/>
        </w:trPr>
        <w:tc>
          <w:tcPr>
            <w:tcW w:w="10194" w:type="dxa"/>
            <w:gridSpan w:val="3"/>
            <w:shd w:val="clear" w:color="auto" w:fill="auto"/>
          </w:tcPr>
          <w:p w14:paraId="2C822F97" w14:textId="7533E76E"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Јединице</w:t>
            </w:r>
          </w:p>
        </w:tc>
      </w:tr>
      <w:tr w:rsidR="00B3035B" w:rsidRPr="00B3035B" w14:paraId="644CB398" w14:textId="77777777" w:rsidTr="00363FB4">
        <w:trPr>
          <w:jc w:val="center"/>
        </w:trPr>
        <w:tc>
          <w:tcPr>
            <w:tcW w:w="10194" w:type="dxa"/>
            <w:gridSpan w:val="3"/>
            <w:shd w:val="clear" w:color="auto" w:fill="auto"/>
          </w:tcPr>
          <w:p w14:paraId="5A10E2D8" w14:textId="35E393A0"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1.</w:t>
            </w:r>
            <w:r w:rsidRPr="00B3035B">
              <w:rPr>
                <w:rFonts w:ascii="Times New Roman" w:eastAsia="Times New Roman" w:hAnsi="Times New Roman" w:cs="Times New Roman"/>
              </w:rPr>
              <w:tab/>
            </w:r>
            <w:r w:rsidR="00363FB4">
              <w:rPr>
                <w:rFonts w:ascii="Times New Roman" w:eastAsia="Times New Roman" w:hAnsi="Times New Roman" w:cs="Times New Roman"/>
              </w:rPr>
              <w:t>Непокретни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w:t>
            </w:r>
            <w:r w:rsidR="00363FB4">
              <w:rPr>
                <w:rFonts w:ascii="Times New Roman" w:eastAsia="Times New Roman" w:hAnsi="Times New Roman" w:cs="Times New Roman"/>
                <w:lang w:val="sr-Latn-BA"/>
              </w:rPr>
              <w:t>и</w:t>
            </w:r>
            <w:r w:rsidR="00363FB4">
              <w:rPr>
                <w:rFonts w:ascii="Times New Roman" w:eastAsia="Times New Roman" w:hAnsi="Times New Roman" w:cs="Times New Roman"/>
              </w:rPr>
              <w:t>јелови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lang w:val="sr-Latn-BA"/>
              </w:rPr>
              <w:t>п</w:t>
            </w:r>
            <w:r w:rsidR="00363FB4">
              <w:rPr>
                <w:rFonts w:ascii="Times New Roman" w:eastAsia="Times New Roman" w:hAnsi="Times New Roman" w:cs="Times New Roman"/>
              </w:rPr>
              <w:t>оклопац</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цилиндарске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главе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цилиндарска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глава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код</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54DB675D" w14:textId="34AEF9E3"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2.</w:t>
            </w:r>
            <w:r w:rsidRPr="00B3035B">
              <w:rPr>
                <w:rFonts w:ascii="Times New Roman" w:eastAsia="Times New Roman" w:hAnsi="Times New Roman" w:cs="Times New Roman"/>
              </w:rPr>
              <w:tab/>
            </w:r>
            <w:r w:rsidR="00363FB4">
              <w:rPr>
                <w:rFonts w:ascii="Times New Roman" w:eastAsia="Times New Roman" w:hAnsi="Times New Roman" w:cs="Times New Roman"/>
              </w:rPr>
              <w:t>Цилиндарски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блок</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код</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00192E09" w14:textId="09989560"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3.</w:t>
            </w:r>
            <w:r w:rsidRPr="00B3035B">
              <w:rPr>
                <w:rFonts w:ascii="Times New Roman" w:eastAsia="Times New Roman" w:hAnsi="Times New Roman" w:cs="Times New Roman"/>
              </w:rPr>
              <w:tab/>
            </w:r>
            <w:r w:rsidR="00363FB4">
              <w:rPr>
                <w:rFonts w:ascii="Times New Roman" w:eastAsia="Times New Roman" w:hAnsi="Times New Roman" w:cs="Times New Roman"/>
              </w:rPr>
              <w:t>Картер</w:t>
            </w:r>
            <w:r w:rsidRPr="00B3035B">
              <w:rPr>
                <w:rFonts w:ascii="Times New Roman" w:eastAsia="Times New Roman" w:hAnsi="Times New Roman" w:cs="Times New Roman"/>
              </w:rPr>
              <w:t xml:space="preserve"> </w:t>
            </w:r>
          </w:p>
          <w:p w14:paraId="6107BB2D" w14:textId="4063DEDD"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4.</w:t>
            </w:r>
            <w:r w:rsidRPr="00B3035B">
              <w:rPr>
                <w:rFonts w:ascii="Times New Roman" w:eastAsia="Times New Roman" w:hAnsi="Times New Roman" w:cs="Times New Roman"/>
              </w:rPr>
              <w:tab/>
            </w:r>
            <w:r w:rsidR="00363FB4">
              <w:rPr>
                <w:rFonts w:ascii="Times New Roman" w:eastAsia="Times New Roman" w:hAnsi="Times New Roman" w:cs="Times New Roman"/>
              </w:rPr>
              <w:t>Поступак</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вађења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из</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моторног</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простора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возилу</w:t>
            </w:r>
          </w:p>
          <w:p w14:paraId="00A49820" w14:textId="3AE93107"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5.</w:t>
            </w:r>
            <w:r w:rsidRPr="00B3035B">
              <w:rPr>
                <w:rFonts w:ascii="Times New Roman" w:eastAsia="Times New Roman" w:hAnsi="Times New Roman" w:cs="Times New Roman"/>
              </w:rPr>
              <w:tab/>
            </w:r>
            <w:r w:rsidR="00363FB4">
              <w:rPr>
                <w:rFonts w:ascii="Times New Roman" w:eastAsia="Times New Roman" w:hAnsi="Times New Roman" w:cs="Times New Roman"/>
              </w:rPr>
              <w:t>Покретни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w:t>
            </w:r>
            <w:r w:rsidR="00363FB4">
              <w:rPr>
                <w:rFonts w:ascii="Times New Roman" w:eastAsia="Times New Roman" w:hAnsi="Times New Roman" w:cs="Times New Roman"/>
                <w:lang w:val="sr-Latn-BA"/>
              </w:rPr>
              <w:t>и</w:t>
            </w:r>
            <w:r w:rsidR="00363FB4">
              <w:rPr>
                <w:rFonts w:ascii="Times New Roman" w:eastAsia="Times New Roman" w:hAnsi="Times New Roman" w:cs="Times New Roman"/>
              </w:rPr>
              <w:t>јелови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код</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456CBE85" w14:textId="782BECCC"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6.</w:t>
            </w:r>
            <w:r w:rsidRPr="00B3035B">
              <w:rPr>
                <w:rFonts w:ascii="Times New Roman" w:eastAsia="Times New Roman" w:hAnsi="Times New Roman" w:cs="Times New Roman"/>
              </w:rPr>
              <w:tab/>
            </w:r>
            <w:r w:rsidR="00363FB4">
              <w:rPr>
                <w:rFonts w:ascii="Times New Roman" w:eastAsia="Times New Roman" w:hAnsi="Times New Roman" w:cs="Times New Roman"/>
              </w:rPr>
              <w:t>Клипни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механизам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клипњача</w:t>
            </w:r>
          </w:p>
          <w:p w14:paraId="77D5C550" w14:textId="15FB6948"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7.</w:t>
            </w:r>
            <w:r w:rsidRPr="00B3035B">
              <w:rPr>
                <w:rFonts w:ascii="Times New Roman" w:eastAsia="Times New Roman" w:hAnsi="Times New Roman" w:cs="Times New Roman"/>
              </w:rPr>
              <w:tab/>
            </w:r>
            <w:r w:rsidR="00363FB4">
              <w:rPr>
                <w:rFonts w:ascii="Times New Roman" w:eastAsia="Times New Roman" w:hAnsi="Times New Roman" w:cs="Times New Roman"/>
              </w:rPr>
              <w:t>Кољенасто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вратило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замајац</w:t>
            </w:r>
          </w:p>
          <w:p w14:paraId="5EFF80ED" w14:textId="4BDE5591"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8.</w:t>
            </w:r>
            <w:r w:rsidRPr="00B3035B">
              <w:rPr>
                <w:rFonts w:ascii="Times New Roman" w:eastAsia="Times New Roman" w:hAnsi="Times New Roman" w:cs="Times New Roman"/>
              </w:rPr>
              <w:tab/>
            </w:r>
            <w:r w:rsidR="00363FB4">
              <w:rPr>
                <w:rFonts w:ascii="Times New Roman" w:eastAsia="Times New Roman" w:hAnsi="Times New Roman" w:cs="Times New Roman"/>
              </w:rPr>
              <w:t>Разводни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механизам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код</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0B01EF79" w14:textId="3B2DACCA" w:rsidR="00B3035B" w:rsidRPr="00B3035B" w:rsidRDefault="00B3035B" w:rsidP="00B3035B">
            <w:pPr>
              <w:spacing w:after="0" w:line="240" w:lineRule="auto"/>
              <w:ind w:left="357" w:hanging="357"/>
              <w:rPr>
                <w:rFonts w:ascii="Times New Roman" w:eastAsia="Times New Roman" w:hAnsi="Times New Roman" w:cs="Times New Roman"/>
                <w:lang w:val="sr-Latn-BA"/>
              </w:rPr>
            </w:pPr>
            <w:r w:rsidRPr="00B3035B">
              <w:rPr>
                <w:rFonts w:ascii="Times New Roman" w:eastAsia="Times New Roman" w:hAnsi="Times New Roman" w:cs="Times New Roman"/>
              </w:rPr>
              <w:t>9.</w:t>
            </w:r>
            <w:r w:rsidRPr="00B3035B">
              <w:rPr>
                <w:rFonts w:ascii="Times New Roman" w:eastAsia="Times New Roman" w:hAnsi="Times New Roman" w:cs="Times New Roman"/>
              </w:rPr>
              <w:tab/>
            </w:r>
            <w:r w:rsidR="00363FB4">
              <w:rPr>
                <w:rFonts w:ascii="Times New Roman" w:eastAsia="Times New Roman" w:hAnsi="Times New Roman" w:cs="Times New Roman"/>
              </w:rPr>
              <w:t>Довођење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фазу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паљења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начини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спрезања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кољенастог</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брегастог</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вратила</w:t>
            </w:r>
          </w:p>
        </w:tc>
      </w:tr>
      <w:tr w:rsidR="00B3035B" w:rsidRPr="00B3035B" w14:paraId="222AEC22" w14:textId="77777777" w:rsidTr="00363FB4">
        <w:trPr>
          <w:trHeight w:val="324"/>
          <w:jc w:val="center"/>
        </w:trPr>
        <w:tc>
          <w:tcPr>
            <w:tcW w:w="5760" w:type="dxa"/>
            <w:gridSpan w:val="2"/>
            <w:tcBorders>
              <w:right w:val="single" w:sz="4" w:space="0" w:color="auto"/>
            </w:tcBorders>
            <w:shd w:val="clear" w:color="auto" w:fill="auto"/>
            <w:vAlign w:val="center"/>
          </w:tcPr>
          <w:p w14:paraId="6D92C8B9" w14:textId="1EBA0520" w:rsidR="00B3035B" w:rsidRPr="00B3035B" w:rsidRDefault="00363FB4" w:rsidP="00B3035B">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sr-Cyrl-CS"/>
              </w:rPr>
              <w:t>учења</w:t>
            </w:r>
          </w:p>
        </w:tc>
        <w:tc>
          <w:tcPr>
            <w:tcW w:w="4434" w:type="dxa"/>
            <w:tcBorders>
              <w:left w:val="single" w:sz="4" w:space="0" w:color="auto"/>
            </w:tcBorders>
            <w:shd w:val="clear" w:color="auto" w:fill="auto"/>
          </w:tcPr>
          <w:p w14:paraId="332B60BC" w14:textId="60492CDF" w:rsidR="00B3035B" w:rsidRPr="00B3035B" w:rsidRDefault="00363FB4" w:rsidP="00B3035B">
            <w:pPr>
              <w:spacing w:after="120" w:line="240" w:lineRule="auto"/>
              <w:jc w:val="center"/>
              <w:rPr>
                <w:rFonts w:ascii="Times New Roman" w:eastAsia="Times New Roman" w:hAnsi="Times New Roman" w:cs="Times New Roman"/>
                <w:b/>
                <w:bCs/>
                <w:lang w:val="sr-Latn-BA"/>
              </w:rPr>
            </w:pPr>
            <w:r>
              <w:rPr>
                <w:rFonts w:ascii="Times New Roman" w:eastAsia="Times New Roman" w:hAnsi="Times New Roman" w:cs="Times New Roman"/>
                <w:b/>
                <w:bCs/>
              </w:rPr>
              <w:t>Смјернице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за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наставнике</w:t>
            </w:r>
            <w:r w:rsidR="00B3035B" w:rsidRPr="00B3035B">
              <w:rPr>
                <w:rFonts w:ascii="Times New Roman" w:eastAsia="Times New Roman" w:hAnsi="Times New Roman" w:cs="Times New Roman"/>
                <w:b/>
                <w:bCs/>
              </w:rPr>
              <w:t>:</w:t>
            </w:r>
          </w:p>
        </w:tc>
      </w:tr>
      <w:tr w:rsidR="00B3035B" w:rsidRPr="00B3035B" w14:paraId="470299AC" w14:textId="77777777" w:rsidTr="00363FB4">
        <w:trPr>
          <w:trHeight w:val="420"/>
          <w:jc w:val="center"/>
        </w:trPr>
        <w:tc>
          <w:tcPr>
            <w:tcW w:w="5760" w:type="dxa"/>
            <w:gridSpan w:val="2"/>
            <w:tcBorders>
              <w:right w:val="single" w:sz="4" w:space="0" w:color="auto"/>
            </w:tcBorders>
            <w:shd w:val="clear" w:color="auto" w:fill="auto"/>
          </w:tcPr>
          <w:p w14:paraId="63B1940A" w14:textId="11F20C01"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u w:val="single"/>
                <w:lang w:val="hr-HR"/>
              </w:rPr>
            </w:pPr>
            <w:r>
              <w:rPr>
                <w:rFonts w:ascii="Times New Roman" w:eastAsia="Times New Roman" w:hAnsi="Times New Roman" w:cs="Times New Roman"/>
                <w:b/>
                <w:bCs/>
                <w:lang w:val="hr-HR"/>
              </w:rPr>
              <w:t>Јединица</w:t>
            </w:r>
            <w:r w:rsidR="00B3035B" w:rsidRPr="00B3035B">
              <w:rPr>
                <w:rFonts w:ascii="Times New Roman" w:eastAsia="Times New Roman" w:hAnsi="Times New Roman" w:cs="Times New Roman"/>
                <w:b/>
                <w:bCs/>
                <w:lang w:val="hr-HR"/>
              </w:rPr>
              <w:t xml:space="preserve"> 1. </w:t>
            </w:r>
          </w:p>
          <w:p w14:paraId="2E892C9C" w14:textId="50ACA732"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Ученик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требао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способан</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да</w:t>
            </w:r>
            <w:r w:rsidR="00B3035B" w:rsidRPr="00B3035B">
              <w:rPr>
                <w:rFonts w:ascii="Times New Roman" w:eastAsia="Times New Roman" w:hAnsi="Times New Roman" w:cs="Times New Roman"/>
                <w:lang w:val="hr-HR"/>
              </w:rPr>
              <w:t>:</w:t>
            </w:r>
          </w:p>
          <w:p w14:paraId="5F812281" w14:textId="60B6B3E0"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наброји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препознаје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непокретне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дијелове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мотора</w:t>
            </w:r>
            <w:r w:rsidR="00B3035B" w:rsidRPr="00B3035B">
              <w:rPr>
                <w:rFonts w:ascii="Times New Roman" w:eastAsia="Times New Roman" w:hAnsi="Times New Roman" w:cs="Times New Roman"/>
                <w:lang w:val="pt-BR"/>
              </w:rPr>
              <w:t>,</w:t>
            </w:r>
          </w:p>
          <w:p w14:paraId="781593CA" w14:textId="3FE5DD33"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препознаје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увиђа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значај</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намјену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поклопца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главе</w:t>
            </w:r>
            <w:r w:rsidR="00B3035B" w:rsidRPr="00B3035B">
              <w:rPr>
                <w:rFonts w:ascii="Times New Roman" w:eastAsia="Times New Roman" w:hAnsi="Times New Roman" w:cs="Times New Roman"/>
                <w:lang w:val="pt-BR"/>
              </w:rPr>
              <w:t>,</w:t>
            </w:r>
          </w:p>
          <w:p w14:paraId="6ED39FEB" w14:textId="0E9C9558"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намјену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цилиндарске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њен</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положај</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улогу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функционисању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система</w:t>
            </w:r>
            <w:r w:rsidR="00B3035B" w:rsidRPr="00B3035B">
              <w:rPr>
                <w:rFonts w:ascii="Times New Roman" w:eastAsia="Times New Roman" w:hAnsi="Times New Roman" w:cs="Times New Roman"/>
                <w:lang w:val="pt-BR"/>
              </w:rPr>
              <w:t>,</w:t>
            </w:r>
          </w:p>
          <w:p w14:paraId="47AAFE2B" w14:textId="08BC2001"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правилно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отвори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затвори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чеп</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поклопцу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главе</w:t>
            </w:r>
            <w:r w:rsidR="00B3035B" w:rsidRPr="00B3035B">
              <w:rPr>
                <w:rFonts w:ascii="Times New Roman" w:eastAsia="Times New Roman" w:hAnsi="Times New Roman" w:cs="Times New Roman"/>
                <w:lang w:val="pt-BR"/>
              </w:rPr>
              <w:t>,</w:t>
            </w:r>
          </w:p>
          <w:p w14:paraId="05E5A4F2" w14:textId="76CA7A1E"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изврши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демонтажу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монтажу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поклопца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главе</w:t>
            </w:r>
            <w:r w:rsidR="00B3035B" w:rsidRPr="00B3035B">
              <w:rPr>
                <w:rFonts w:ascii="Times New Roman" w:eastAsia="Times New Roman" w:hAnsi="Times New Roman" w:cs="Times New Roman"/>
                <w:lang w:val="pt-BR"/>
              </w:rPr>
              <w:t>,</w:t>
            </w:r>
          </w:p>
          <w:p w14:paraId="55F58BEA" w14:textId="5103DC2C"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правилно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постави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дихтунг</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или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нанесе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дихт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масу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између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поклопца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главе</w:t>
            </w:r>
            <w:r w:rsidR="00B3035B" w:rsidRPr="00B3035B">
              <w:rPr>
                <w:rFonts w:ascii="Times New Roman" w:eastAsia="Times New Roman" w:hAnsi="Times New Roman" w:cs="Times New Roman"/>
                <w:lang w:val="pt-BR"/>
              </w:rPr>
              <w:t>,</w:t>
            </w:r>
          </w:p>
          <w:p w14:paraId="48056C18" w14:textId="2DF9C59E"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изврши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демонтажу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мотора</w:t>
            </w:r>
            <w:r w:rsidR="00B3035B" w:rsidRPr="00B3035B">
              <w:rPr>
                <w:rFonts w:ascii="Times New Roman" w:eastAsia="Times New Roman" w:hAnsi="Times New Roman" w:cs="Times New Roman"/>
                <w:lang w:val="pt-BR"/>
              </w:rPr>
              <w:t>,</w:t>
            </w:r>
          </w:p>
          <w:p w14:paraId="1310B7A1" w14:textId="70647791"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изврши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монтажу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правилним</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стезањем</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момент</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кључем</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према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препоруци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произвођача</w:t>
            </w:r>
            <w:r w:rsidR="00B3035B" w:rsidRPr="00B3035B">
              <w:rPr>
                <w:rFonts w:ascii="Times New Roman" w:eastAsia="Times New Roman" w:hAnsi="Times New Roman" w:cs="Times New Roman"/>
                <w:lang w:val="pt-BR"/>
              </w:rPr>
              <w:t>,</w:t>
            </w:r>
          </w:p>
          <w:p w14:paraId="036145FA" w14:textId="49D3F438"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самостално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изврши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демонтажу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монтажу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разводног</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механизма</w:t>
            </w:r>
            <w:r w:rsidR="00B3035B" w:rsidRPr="00B3035B">
              <w:rPr>
                <w:rFonts w:ascii="Times New Roman" w:eastAsia="Times New Roman" w:hAnsi="Times New Roman" w:cs="Times New Roman"/>
                <w:lang w:val="pt-BR"/>
              </w:rPr>
              <w:t>,</w:t>
            </w:r>
          </w:p>
          <w:p w14:paraId="45C63AEC" w14:textId="51DCADCB" w:rsidR="00B3035B" w:rsidRPr="00B3035B" w:rsidRDefault="00363FB4" w:rsidP="00B3035B">
            <w:pPr>
              <w:numPr>
                <w:ilvl w:val="0"/>
                <w:numId w:val="121"/>
              </w:numPr>
              <w:tabs>
                <w:tab w:val="center" w:pos="4536"/>
                <w:tab w:val="right" w:pos="9072"/>
              </w:tabs>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pt-BR"/>
              </w:rPr>
              <w:t>препозна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могућа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оштећења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кварове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глави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мотора</w:t>
            </w:r>
            <w:r w:rsidR="00B3035B" w:rsidRPr="00B3035B">
              <w:rPr>
                <w:rFonts w:ascii="Times New Roman" w:eastAsia="Times New Roman" w:hAnsi="Times New Roman" w:cs="Times New Roman"/>
                <w:lang w:val="pt-BR"/>
              </w:rPr>
              <w:t>.</w:t>
            </w:r>
          </w:p>
          <w:p w14:paraId="60CF44ED"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Cyrl-CS"/>
              </w:rPr>
            </w:pPr>
          </w:p>
          <w:p w14:paraId="0A942619" w14:textId="74CFA6DE"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Јединица</w:t>
            </w:r>
            <w:r w:rsidR="00B3035B" w:rsidRPr="00B3035B">
              <w:rPr>
                <w:rFonts w:ascii="Times New Roman" w:eastAsia="Times New Roman" w:hAnsi="Times New Roman" w:cs="Times New Roman"/>
                <w:b/>
                <w:bCs/>
                <w:lang w:val="sr-Cyrl-CS"/>
              </w:rPr>
              <w:t xml:space="preserve"> 2. </w:t>
            </w:r>
          </w:p>
          <w:p w14:paraId="70863311" w14:textId="2B4CCFB5"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Ученик</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требао</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бити</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способан</w:t>
            </w:r>
            <w:r w:rsidR="00B3035B" w:rsidRPr="00B3035B">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да</w:t>
            </w:r>
            <w:r w:rsidR="00B3035B" w:rsidRPr="00B3035B">
              <w:rPr>
                <w:rFonts w:ascii="Times New Roman" w:eastAsia="Times New Roman" w:hAnsi="Times New Roman" w:cs="Times New Roman"/>
                <w:lang w:val="sr-Cyrl-CS"/>
              </w:rPr>
              <w:t>:</w:t>
            </w:r>
          </w:p>
          <w:p w14:paraId="676216E6" w14:textId="24E0CF40" w:rsidR="00B3035B" w:rsidRPr="00B3035B" w:rsidRDefault="00363FB4" w:rsidP="00B3035B">
            <w:pPr>
              <w:numPr>
                <w:ilvl w:val="0"/>
                <w:numId w:val="123"/>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практично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цилиндарски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блок</w:t>
            </w:r>
            <w:r w:rsidR="00B3035B" w:rsidRPr="00B3035B">
              <w:rPr>
                <w:rFonts w:ascii="Times New Roman" w:eastAsia="Times New Roman" w:hAnsi="Times New Roman" w:cs="Times New Roman"/>
                <w:lang w:val="sr-Latn-BA"/>
              </w:rPr>
              <w:t>,</w:t>
            </w:r>
          </w:p>
          <w:p w14:paraId="39155BFB" w14:textId="3B2CCA0F" w:rsidR="00B3035B" w:rsidRPr="00B3035B" w:rsidRDefault="00363FB4" w:rsidP="00B3035B">
            <w:pPr>
              <w:numPr>
                <w:ilvl w:val="0"/>
                <w:numId w:val="123"/>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блок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ваздушнохлађеног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хлађеног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течношћу</w:t>
            </w:r>
            <w:r w:rsidR="00B3035B" w:rsidRPr="00B3035B">
              <w:rPr>
                <w:rFonts w:ascii="Times New Roman" w:eastAsia="Times New Roman" w:hAnsi="Times New Roman" w:cs="Times New Roman"/>
                <w:lang w:val="sr-Latn-BA"/>
              </w:rPr>
              <w:t>,</w:t>
            </w:r>
          </w:p>
          <w:p w14:paraId="037691A4" w14:textId="55FE2099" w:rsidR="00B3035B" w:rsidRPr="00B3035B" w:rsidRDefault="00363FB4" w:rsidP="00B3035B">
            <w:pPr>
              <w:numPr>
                <w:ilvl w:val="0"/>
                <w:numId w:val="123"/>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цилиндар</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водене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уљних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канала</w:t>
            </w:r>
            <w:r w:rsidR="00B3035B" w:rsidRPr="00B3035B">
              <w:rPr>
                <w:rFonts w:ascii="Times New Roman" w:eastAsia="Times New Roman" w:hAnsi="Times New Roman" w:cs="Times New Roman"/>
                <w:lang w:val="sr-Latn-BA"/>
              </w:rPr>
              <w:t>,</w:t>
            </w:r>
          </w:p>
          <w:p w14:paraId="76BDF1CE" w14:textId="49E9FF1A" w:rsidR="00B3035B" w:rsidRPr="00B3035B" w:rsidRDefault="00363FB4" w:rsidP="00B3035B">
            <w:pPr>
              <w:numPr>
                <w:ilvl w:val="0"/>
                <w:numId w:val="123"/>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блока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осталих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мотору</w:t>
            </w:r>
            <w:r w:rsidR="00B3035B" w:rsidRPr="00B3035B">
              <w:rPr>
                <w:rFonts w:ascii="Times New Roman" w:eastAsia="Times New Roman" w:hAnsi="Times New Roman" w:cs="Times New Roman"/>
                <w:lang w:val="sr-Latn-BA"/>
              </w:rPr>
              <w:t>,</w:t>
            </w:r>
          </w:p>
          <w:p w14:paraId="6FF252A3" w14:textId="3AB3E3E1" w:rsidR="00B3035B" w:rsidRPr="00B3035B" w:rsidRDefault="00363FB4" w:rsidP="00B3035B">
            <w:pPr>
              <w:numPr>
                <w:ilvl w:val="0"/>
                <w:numId w:val="123"/>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материјале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којих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израђен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блок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цилиндри</w:t>
            </w:r>
            <w:r w:rsidR="00B3035B" w:rsidRPr="00B3035B">
              <w:rPr>
                <w:rFonts w:ascii="Times New Roman" w:eastAsia="Times New Roman" w:hAnsi="Times New Roman" w:cs="Times New Roman"/>
                <w:lang w:val="sr-Latn-BA"/>
              </w:rPr>
              <w:t>,</w:t>
            </w:r>
          </w:p>
          <w:p w14:paraId="3E591926" w14:textId="35BFFF96" w:rsidR="00B3035B" w:rsidRPr="00B3035B" w:rsidRDefault="00363FB4" w:rsidP="00B3035B">
            <w:pPr>
              <w:numPr>
                <w:ilvl w:val="0"/>
                <w:numId w:val="123"/>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блоку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цилиндрима</w:t>
            </w:r>
            <w:r w:rsidR="00B3035B" w:rsidRPr="00B3035B">
              <w:rPr>
                <w:rFonts w:ascii="Times New Roman" w:eastAsia="Times New Roman" w:hAnsi="Times New Roman" w:cs="Times New Roman"/>
                <w:lang w:val="sr-Latn-BA"/>
              </w:rPr>
              <w:t>,</w:t>
            </w:r>
          </w:p>
          <w:p w14:paraId="7B2689DD" w14:textId="6804D996" w:rsidR="00B3035B" w:rsidRPr="00B3035B" w:rsidRDefault="00363FB4" w:rsidP="00B3035B">
            <w:pPr>
              <w:numPr>
                <w:ilvl w:val="0"/>
                <w:numId w:val="123"/>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lastRenderedPageBreak/>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постављање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заптивача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дихтунга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између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блока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главе</w:t>
            </w:r>
            <w:r w:rsidR="00B3035B" w:rsidRPr="00B3035B">
              <w:rPr>
                <w:rFonts w:ascii="Times New Roman" w:eastAsia="Times New Roman" w:hAnsi="Times New Roman" w:cs="Times New Roman"/>
                <w:lang w:val="sr-Latn-BA"/>
              </w:rPr>
              <w:t xml:space="preserve">. </w:t>
            </w:r>
          </w:p>
          <w:p w14:paraId="1083D2EE"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2C3FC0D0" w14:textId="6402723A"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 </w:t>
            </w:r>
          </w:p>
          <w:p w14:paraId="24D4C8ED" w14:textId="5E309F1E"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122CEC04" w14:textId="5AABEFFD" w:rsidR="00B3035B" w:rsidRPr="00B3035B" w:rsidRDefault="00363FB4" w:rsidP="00B3035B">
            <w:pPr>
              <w:numPr>
                <w:ilvl w:val="0"/>
                <w:numId w:val="126"/>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практично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картер</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намјену</w:t>
            </w:r>
            <w:r w:rsidR="00B3035B" w:rsidRPr="00B3035B">
              <w:rPr>
                <w:rFonts w:ascii="Times New Roman" w:eastAsia="Times New Roman" w:hAnsi="Times New Roman" w:cs="Times New Roman"/>
                <w:lang w:val="sr-Latn-BA"/>
              </w:rPr>
              <w:t xml:space="preserve">, </w:t>
            </w:r>
          </w:p>
          <w:p w14:paraId="6067069B" w14:textId="791905CF" w:rsidR="00B3035B" w:rsidRPr="00B3035B" w:rsidRDefault="00363FB4" w:rsidP="00B3035B">
            <w:pPr>
              <w:numPr>
                <w:ilvl w:val="0"/>
                <w:numId w:val="126"/>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материјала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кога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израђен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картер</w:t>
            </w:r>
            <w:r w:rsidR="00B3035B" w:rsidRPr="00B3035B">
              <w:rPr>
                <w:rFonts w:ascii="Times New Roman" w:eastAsia="Times New Roman" w:hAnsi="Times New Roman" w:cs="Times New Roman"/>
                <w:lang w:val="sr-Latn-BA"/>
              </w:rPr>
              <w:t>,</w:t>
            </w:r>
          </w:p>
          <w:p w14:paraId="6B754824" w14:textId="7D9CFF85" w:rsidR="00B3035B" w:rsidRPr="00B3035B" w:rsidRDefault="00363FB4" w:rsidP="00B3035B">
            <w:pPr>
              <w:numPr>
                <w:ilvl w:val="0"/>
                <w:numId w:val="126"/>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отварање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чепа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картера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замјену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подлошке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заврне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исти</w:t>
            </w:r>
            <w:r w:rsidR="00B3035B" w:rsidRPr="00B3035B">
              <w:rPr>
                <w:rFonts w:ascii="Times New Roman" w:eastAsia="Times New Roman" w:hAnsi="Times New Roman" w:cs="Times New Roman"/>
                <w:lang w:val="sr-Latn-BA"/>
              </w:rPr>
              <w:t>,</w:t>
            </w:r>
          </w:p>
          <w:p w14:paraId="0D5D7322" w14:textId="0F7A222E" w:rsidR="00B3035B" w:rsidRPr="00B3035B" w:rsidRDefault="00363FB4" w:rsidP="00B3035B">
            <w:pPr>
              <w:numPr>
                <w:ilvl w:val="0"/>
                <w:numId w:val="126"/>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картера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постављање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заптивача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чишћење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картера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монтажу</w:t>
            </w:r>
            <w:r w:rsidR="00B3035B" w:rsidRPr="00B3035B">
              <w:rPr>
                <w:rFonts w:ascii="Times New Roman" w:eastAsia="Times New Roman" w:hAnsi="Times New Roman" w:cs="Times New Roman"/>
                <w:lang w:val="sr-Latn-BA"/>
              </w:rPr>
              <w:t>.</w:t>
            </w:r>
          </w:p>
          <w:p w14:paraId="5516A21D" w14:textId="0BFB021D" w:rsidR="00B3035B" w:rsidRPr="00B3035B" w:rsidRDefault="00363FB4" w:rsidP="00B3035B">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Јединица</w:t>
            </w:r>
            <w:r w:rsidR="00B3035B" w:rsidRPr="00B3035B">
              <w:rPr>
                <w:rFonts w:ascii="Times New Roman" w:eastAsia="Times New Roman" w:hAnsi="Times New Roman" w:cs="Times New Roman"/>
                <w:b/>
              </w:rPr>
              <w:t xml:space="preserve"> </w:t>
            </w:r>
            <w:r w:rsidR="00B3035B" w:rsidRPr="00B3035B">
              <w:rPr>
                <w:rFonts w:ascii="Times New Roman" w:eastAsia="Times New Roman" w:hAnsi="Times New Roman" w:cs="Times New Roman"/>
                <w:b/>
                <w:lang w:val="sr-Latn-BA"/>
              </w:rPr>
              <w:t>4</w:t>
            </w:r>
            <w:r w:rsidR="00B3035B" w:rsidRPr="00B3035B">
              <w:rPr>
                <w:rFonts w:ascii="Times New Roman" w:eastAsia="Times New Roman" w:hAnsi="Times New Roman" w:cs="Times New Roman"/>
                <w:b/>
              </w:rPr>
              <w:t xml:space="preserve">. </w:t>
            </w:r>
          </w:p>
          <w:p w14:paraId="6056064E" w14:textId="092B73D7"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Ученик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требао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способан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да</w:t>
            </w:r>
            <w:r w:rsidR="00B3035B" w:rsidRPr="00B3035B">
              <w:rPr>
                <w:rFonts w:ascii="Times New Roman" w:eastAsia="Times New Roman" w:hAnsi="Times New Roman" w:cs="Times New Roman"/>
                <w:lang w:val="sr-Latn-BA"/>
              </w:rPr>
              <w:t>:</w:t>
            </w:r>
          </w:p>
          <w:p w14:paraId="5F3CBB05" w14:textId="36E82BFF" w:rsidR="00B3035B" w:rsidRPr="00B3035B" w:rsidRDefault="00363FB4" w:rsidP="00B3035B">
            <w:pPr>
              <w:numPr>
                <w:ilvl w:val="0"/>
                <w:numId w:val="128"/>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ослањања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алате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осигуравање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приликом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демонтаже</w:t>
            </w:r>
            <w:r w:rsidR="00B3035B" w:rsidRPr="00B3035B">
              <w:rPr>
                <w:rFonts w:ascii="Times New Roman" w:eastAsia="Times New Roman" w:hAnsi="Times New Roman" w:cs="Times New Roman"/>
                <w:lang w:val="sr-Latn-BA"/>
              </w:rPr>
              <w:t>,</w:t>
            </w:r>
          </w:p>
          <w:p w14:paraId="37DFA31B" w14:textId="4E3AA3DD" w:rsidR="00B3035B" w:rsidRPr="00B3035B" w:rsidRDefault="00363FB4" w:rsidP="00B3035B">
            <w:pPr>
              <w:numPr>
                <w:ilvl w:val="0"/>
                <w:numId w:val="128"/>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осигурање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постављање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дизалице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вађење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w:t>
            </w:r>
          </w:p>
          <w:p w14:paraId="1981190E" w14:textId="22711F3A" w:rsidR="00B3035B" w:rsidRPr="00B3035B" w:rsidRDefault="00363FB4" w:rsidP="00B3035B">
            <w:pPr>
              <w:numPr>
                <w:ilvl w:val="0"/>
                <w:numId w:val="128"/>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ослобађање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ослањања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w:t>
            </w:r>
          </w:p>
          <w:p w14:paraId="08AAE430" w14:textId="41D2BB58" w:rsidR="00B3035B" w:rsidRPr="00B3035B" w:rsidRDefault="00363FB4" w:rsidP="00B3035B">
            <w:pPr>
              <w:numPr>
                <w:ilvl w:val="0"/>
                <w:numId w:val="128"/>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ако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потребно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осталих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ометају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безбједно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вађење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простора</w:t>
            </w:r>
            <w:r w:rsidR="00B3035B" w:rsidRPr="00B3035B">
              <w:rPr>
                <w:rFonts w:ascii="Times New Roman" w:eastAsia="Times New Roman" w:hAnsi="Times New Roman" w:cs="Times New Roman"/>
                <w:lang w:val="sr-Latn-BA"/>
              </w:rPr>
              <w:t>,</w:t>
            </w:r>
          </w:p>
          <w:p w14:paraId="1F00BE76" w14:textId="5AC69547" w:rsidR="00B3035B" w:rsidRPr="00B3035B" w:rsidRDefault="00363FB4" w:rsidP="00B3035B">
            <w:pPr>
              <w:numPr>
                <w:ilvl w:val="0"/>
                <w:numId w:val="128"/>
              </w:numPr>
              <w:spacing w:after="0" w:line="240" w:lineRule="auto"/>
              <w:ind w:left="357" w:hanging="357"/>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простор</w:t>
            </w:r>
            <w:r w:rsidR="00B3035B" w:rsidRPr="00B3035B">
              <w:rPr>
                <w:rFonts w:ascii="Times New Roman" w:eastAsia="Times New Roman" w:hAnsi="Times New Roman" w:cs="Times New Roman"/>
                <w:lang w:val="sr-Latn-BA"/>
              </w:rPr>
              <w:t>.</w:t>
            </w:r>
          </w:p>
          <w:p w14:paraId="7A97711B" w14:textId="58AF82B5" w:rsidR="00B3035B" w:rsidRPr="00B3035B" w:rsidRDefault="00363FB4" w:rsidP="00B3035B">
            <w:pPr>
              <w:spacing w:after="0" w:line="240" w:lineRule="auto"/>
              <w:rPr>
                <w:rFonts w:ascii="Times New Roman" w:eastAsia="Times New Roman" w:hAnsi="Times New Roman" w:cs="Times New Roman"/>
                <w:b/>
                <w:u w:val="single"/>
                <w:lang w:val="sr-Latn-BA"/>
              </w:rPr>
            </w:pPr>
            <w:r>
              <w:rPr>
                <w:rFonts w:ascii="Times New Roman" w:eastAsia="Times New Roman" w:hAnsi="Times New Roman" w:cs="Times New Roman"/>
                <w:b/>
                <w:lang w:val="sr-Latn-BA"/>
              </w:rPr>
              <w:t>Јединица</w:t>
            </w:r>
            <w:r w:rsidR="00B3035B" w:rsidRPr="00B3035B">
              <w:rPr>
                <w:rFonts w:ascii="Times New Roman" w:eastAsia="Times New Roman" w:hAnsi="Times New Roman" w:cs="Times New Roman"/>
                <w:b/>
                <w:lang w:val="sr-Latn-BA"/>
              </w:rPr>
              <w:t xml:space="preserve"> 5. </w:t>
            </w:r>
          </w:p>
          <w:p w14:paraId="1EDB1A83" w14:textId="15D4A466"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Ученик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требао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способан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да</w:t>
            </w:r>
            <w:r w:rsidR="00B3035B" w:rsidRPr="00B3035B">
              <w:rPr>
                <w:rFonts w:ascii="Times New Roman" w:eastAsia="Times New Roman" w:hAnsi="Times New Roman" w:cs="Times New Roman"/>
                <w:lang w:val="sr-Latn-BA"/>
              </w:rPr>
              <w:t>:</w:t>
            </w:r>
          </w:p>
          <w:p w14:paraId="5694D740" w14:textId="1954DC3A" w:rsidR="00B3035B" w:rsidRPr="00B3035B" w:rsidRDefault="00363FB4" w:rsidP="00B3035B">
            <w:pPr>
              <w:numPr>
                <w:ilvl w:val="0"/>
                <w:numId w:val="12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покретних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дијелова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w:t>
            </w:r>
          </w:p>
          <w:p w14:paraId="27128CEA" w14:textId="4E7DE901" w:rsidR="00B3035B" w:rsidRPr="00B3035B" w:rsidRDefault="00363FB4" w:rsidP="00B3035B">
            <w:pPr>
              <w:numPr>
                <w:ilvl w:val="0"/>
                <w:numId w:val="12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покретних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дијелова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мотору</w:t>
            </w:r>
            <w:r w:rsidR="00B3035B" w:rsidRPr="00B3035B">
              <w:rPr>
                <w:rFonts w:ascii="Times New Roman" w:eastAsia="Times New Roman" w:hAnsi="Times New Roman" w:cs="Times New Roman"/>
                <w:lang w:val="sr-Latn-BA"/>
              </w:rPr>
              <w:t>,</w:t>
            </w:r>
          </w:p>
          <w:p w14:paraId="0DB4BE9C" w14:textId="7583CD7C" w:rsidR="00B3035B" w:rsidRPr="00B3035B" w:rsidRDefault="00363FB4" w:rsidP="00B3035B">
            <w:pPr>
              <w:numPr>
                <w:ilvl w:val="0"/>
                <w:numId w:val="12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покретних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дијелова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мотору</w:t>
            </w:r>
            <w:r w:rsidR="00B3035B" w:rsidRPr="00B3035B">
              <w:rPr>
                <w:rFonts w:ascii="Times New Roman" w:eastAsia="Times New Roman" w:hAnsi="Times New Roman" w:cs="Times New Roman"/>
                <w:lang w:val="sr-Latn-BA"/>
              </w:rPr>
              <w:t>,</w:t>
            </w:r>
          </w:p>
          <w:p w14:paraId="6A0112BA" w14:textId="398F64D3" w:rsidR="00B3035B" w:rsidRPr="00B3035B" w:rsidRDefault="00363FB4" w:rsidP="00B3035B">
            <w:pPr>
              <w:numPr>
                <w:ilvl w:val="0"/>
                <w:numId w:val="12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практично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покретне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дијелове</w:t>
            </w:r>
            <w:r w:rsidR="00B3035B" w:rsidRPr="00B3035B">
              <w:rPr>
                <w:rFonts w:ascii="Times New Roman" w:eastAsia="Times New Roman" w:hAnsi="Times New Roman" w:cs="Times New Roman"/>
                <w:lang w:val="sr-Latn-BA"/>
              </w:rPr>
              <w:t>.</w:t>
            </w:r>
          </w:p>
          <w:p w14:paraId="46386248"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7C1F2F88" w14:textId="1E401389" w:rsidR="00B3035B" w:rsidRPr="00B3035B" w:rsidRDefault="00363FB4" w:rsidP="00B3035B">
            <w:pPr>
              <w:spacing w:after="0" w:line="240" w:lineRule="auto"/>
              <w:rPr>
                <w:rFonts w:ascii="Times New Roman" w:eastAsia="Times New Roman" w:hAnsi="Times New Roman" w:cs="Times New Roman"/>
                <w:b/>
                <w:u w:val="single"/>
                <w:lang w:val="sr-Latn-BA"/>
              </w:rPr>
            </w:pPr>
            <w:r>
              <w:rPr>
                <w:rFonts w:ascii="Times New Roman" w:eastAsia="Times New Roman" w:hAnsi="Times New Roman" w:cs="Times New Roman"/>
                <w:b/>
                <w:lang w:val="sr-Latn-BA"/>
              </w:rPr>
              <w:t>Јединица</w:t>
            </w:r>
            <w:r w:rsidR="00B3035B" w:rsidRPr="00B3035B">
              <w:rPr>
                <w:rFonts w:ascii="Times New Roman" w:eastAsia="Times New Roman" w:hAnsi="Times New Roman" w:cs="Times New Roman"/>
                <w:b/>
                <w:lang w:val="sr-Latn-BA"/>
              </w:rPr>
              <w:t xml:space="preserve"> 6. </w:t>
            </w:r>
          </w:p>
          <w:p w14:paraId="536F6A45" w14:textId="3B78B25D"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Ученик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требао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способан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да</w:t>
            </w:r>
            <w:r w:rsidR="00B3035B" w:rsidRPr="00B3035B">
              <w:rPr>
                <w:rFonts w:ascii="Times New Roman" w:eastAsia="Times New Roman" w:hAnsi="Times New Roman" w:cs="Times New Roman"/>
                <w:lang w:val="sr-Latn-BA"/>
              </w:rPr>
              <w:t>:</w:t>
            </w:r>
          </w:p>
          <w:p w14:paraId="744CA843" w14:textId="69D197E6" w:rsidR="00B3035B" w:rsidRPr="00B3035B" w:rsidRDefault="00363FB4" w:rsidP="00B3035B">
            <w:pPr>
              <w:numPr>
                <w:ilvl w:val="0"/>
                <w:numId w:val="13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намјену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осовинице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прстенова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прстенова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клипњаче</w:t>
            </w:r>
            <w:r w:rsidR="00B3035B" w:rsidRPr="00B3035B">
              <w:rPr>
                <w:rFonts w:ascii="Times New Roman" w:eastAsia="Times New Roman" w:hAnsi="Times New Roman" w:cs="Times New Roman"/>
                <w:lang w:val="sr-Latn-BA"/>
              </w:rPr>
              <w:t>,</w:t>
            </w:r>
          </w:p>
          <w:p w14:paraId="3BE01251" w14:textId="75D274B4" w:rsidR="00B3035B" w:rsidRPr="00B3035B" w:rsidRDefault="00363FB4" w:rsidP="00B3035B">
            <w:pPr>
              <w:numPr>
                <w:ilvl w:val="0"/>
                <w:numId w:val="13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клипњаче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прстенова</w:t>
            </w:r>
            <w:r w:rsidR="00B3035B" w:rsidRPr="00B3035B">
              <w:rPr>
                <w:rFonts w:ascii="Times New Roman" w:eastAsia="Times New Roman" w:hAnsi="Times New Roman" w:cs="Times New Roman"/>
                <w:lang w:val="sr-Latn-BA"/>
              </w:rPr>
              <w:t>,</w:t>
            </w:r>
          </w:p>
          <w:p w14:paraId="1E2B908F" w14:textId="48FB7D93" w:rsidR="00B3035B" w:rsidRPr="00B3035B" w:rsidRDefault="00363FB4" w:rsidP="00B3035B">
            <w:pPr>
              <w:numPr>
                <w:ilvl w:val="0"/>
                <w:numId w:val="13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уочи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оштећења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прстеновима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клипњачи</w:t>
            </w:r>
            <w:r w:rsidR="00B3035B" w:rsidRPr="00B3035B">
              <w:rPr>
                <w:rFonts w:ascii="Times New Roman" w:eastAsia="Times New Roman" w:hAnsi="Times New Roman" w:cs="Times New Roman"/>
                <w:lang w:val="sr-Latn-BA"/>
              </w:rPr>
              <w:t>.</w:t>
            </w:r>
          </w:p>
          <w:p w14:paraId="08557D58"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52B63FB5" w14:textId="67C0FDA1" w:rsidR="00B3035B" w:rsidRPr="00B3035B" w:rsidRDefault="00363FB4" w:rsidP="00B3035B">
            <w:pPr>
              <w:spacing w:after="0" w:line="240" w:lineRule="auto"/>
              <w:rPr>
                <w:rFonts w:ascii="Times New Roman" w:eastAsia="Times New Roman" w:hAnsi="Times New Roman" w:cs="Times New Roman"/>
                <w:b/>
                <w:u w:val="single"/>
                <w:lang w:val="sr-Latn-BA"/>
              </w:rPr>
            </w:pPr>
            <w:r>
              <w:rPr>
                <w:rFonts w:ascii="Times New Roman" w:eastAsia="Times New Roman" w:hAnsi="Times New Roman" w:cs="Times New Roman"/>
                <w:b/>
                <w:lang w:val="sr-Latn-BA"/>
              </w:rPr>
              <w:t>Јединица</w:t>
            </w:r>
            <w:r w:rsidR="00B3035B" w:rsidRPr="00B3035B">
              <w:rPr>
                <w:rFonts w:ascii="Times New Roman" w:eastAsia="Times New Roman" w:hAnsi="Times New Roman" w:cs="Times New Roman"/>
                <w:b/>
                <w:lang w:val="sr-Latn-BA"/>
              </w:rPr>
              <w:t xml:space="preserve"> 7. </w:t>
            </w:r>
          </w:p>
          <w:p w14:paraId="34B6D913" w14:textId="5E732EE0"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Ученик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требао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способан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да</w:t>
            </w:r>
            <w:r w:rsidR="00B3035B" w:rsidRPr="00B3035B">
              <w:rPr>
                <w:rFonts w:ascii="Times New Roman" w:eastAsia="Times New Roman" w:hAnsi="Times New Roman" w:cs="Times New Roman"/>
                <w:lang w:val="sr-Latn-BA"/>
              </w:rPr>
              <w:t>:</w:t>
            </w:r>
          </w:p>
          <w:p w14:paraId="65B26AF8" w14:textId="67189486" w:rsidR="00B3035B" w:rsidRPr="00B3035B" w:rsidRDefault="00363FB4" w:rsidP="00B3035B">
            <w:pPr>
              <w:numPr>
                <w:ilvl w:val="0"/>
                <w:numId w:val="13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намјену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кољенастог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вратила</w:t>
            </w:r>
            <w:r w:rsidR="00B3035B" w:rsidRPr="00B3035B">
              <w:rPr>
                <w:rFonts w:ascii="Times New Roman" w:eastAsia="Times New Roman" w:hAnsi="Times New Roman" w:cs="Times New Roman"/>
                <w:lang w:val="sr-Latn-BA"/>
              </w:rPr>
              <w:t>,</w:t>
            </w:r>
          </w:p>
          <w:p w14:paraId="08BE875C" w14:textId="66708651" w:rsidR="00B3035B" w:rsidRPr="00B3035B" w:rsidRDefault="00363FB4" w:rsidP="00B3035B">
            <w:pPr>
              <w:numPr>
                <w:ilvl w:val="0"/>
                <w:numId w:val="13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саставне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кољенастог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вратила</w:t>
            </w:r>
            <w:r w:rsidR="00B3035B" w:rsidRPr="00B3035B">
              <w:rPr>
                <w:rFonts w:ascii="Times New Roman" w:eastAsia="Times New Roman" w:hAnsi="Times New Roman" w:cs="Times New Roman"/>
                <w:lang w:val="sr-Latn-BA"/>
              </w:rPr>
              <w:t>,</w:t>
            </w:r>
          </w:p>
          <w:p w14:paraId="105B910B" w14:textId="2628088C" w:rsidR="00B3035B" w:rsidRPr="00B3035B" w:rsidRDefault="00363FB4" w:rsidP="00B3035B">
            <w:pPr>
              <w:numPr>
                <w:ilvl w:val="0"/>
                <w:numId w:val="13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одговарајућим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алатима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кољенастом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вратилу</w:t>
            </w:r>
            <w:r w:rsidR="00B3035B" w:rsidRPr="00B3035B">
              <w:rPr>
                <w:rFonts w:ascii="Times New Roman" w:eastAsia="Times New Roman" w:hAnsi="Times New Roman" w:cs="Times New Roman"/>
                <w:lang w:val="sr-Latn-BA"/>
              </w:rPr>
              <w:t>,</w:t>
            </w:r>
          </w:p>
          <w:p w14:paraId="23D80473" w14:textId="24419CD5" w:rsidR="00B3035B" w:rsidRPr="00B3035B" w:rsidRDefault="00363FB4" w:rsidP="00B3035B">
            <w:pPr>
              <w:numPr>
                <w:ilvl w:val="0"/>
                <w:numId w:val="13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демонтира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ременицу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радилице</w:t>
            </w:r>
            <w:r w:rsidR="00B3035B" w:rsidRPr="00B3035B">
              <w:rPr>
                <w:rFonts w:ascii="Times New Roman" w:eastAsia="Times New Roman" w:hAnsi="Times New Roman" w:cs="Times New Roman"/>
                <w:lang w:val="sr-Latn-BA"/>
              </w:rPr>
              <w:t>,</w:t>
            </w:r>
          </w:p>
          <w:p w14:paraId="312F851F" w14:textId="7D0430FA" w:rsidR="00B3035B" w:rsidRPr="00B3035B" w:rsidRDefault="00363FB4" w:rsidP="00B3035B">
            <w:pPr>
              <w:numPr>
                <w:ilvl w:val="0"/>
                <w:numId w:val="133"/>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кољенастом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вратилу</w:t>
            </w:r>
            <w:r w:rsidR="00B3035B" w:rsidRPr="00B3035B">
              <w:rPr>
                <w:rFonts w:ascii="Times New Roman" w:eastAsia="Times New Roman" w:hAnsi="Times New Roman" w:cs="Times New Roman"/>
                <w:lang w:val="sr-Latn-BA"/>
              </w:rPr>
              <w:t>.</w:t>
            </w:r>
          </w:p>
          <w:p w14:paraId="0712CBD5"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77226E7C" w14:textId="69C51458" w:rsidR="00B3035B" w:rsidRPr="00B3035B" w:rsidRDefault="00363FB4" w:rsidP="00B3035B">
            <w:pPr>
              <w:spacing w:after="0" w:line="240" w:lineRule="auto"/>
              <w:rPr>
                <w:rFonts w:ascii="Times New Roman" w:eastAsia="Times New Roman" w:hAnsi="Times New Roman" w:cs="Times New Roman"/>
                <w:b/>
                <w:u w:val="single"/>
                <w:lang w:val="sr-Latn-BA"/>
              </w:rPr>
            </w:pPr>
            <w:r>
              <w:rPr>
                <w:rFonts w:ascii="Times New Roman" w:eastAsia="Times New Roman" w:hAnsi="Times New Roman" w:cs="Times New Roman"/>
                <w:b/>
                <w:lang w:val="sr-Latn-BA"/>
              </w:rPr>
              <w:t>Јединица</w:t>
            </w:r>
            <w:r w:rsidR="00B3035B" w:rsidRPr="00B3035B">
              <w:rPr>
                <w:rFonts w:ascii="Times New Roman" w:eastAsia="Times New Roman" w:hAnsi="Times New Roman" w:cs="Times New Roman"/>
                <w:b/>
                <w:lang w:val="sr-Latn-BA"/>
              </w:rPr>
              <w:t xml:space="preserve"> 8. </w:t>
            </w:r>
          </w:p>
          <w:p w14:paraId="7EF58F84" w14:textId="0ABDD7CF"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Ученик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требао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способан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да</w:t>
            </w:r>
            <w:r w:rsidR="00B3035B" w:rsidRPr="00B3035B">
              <w:rPr>
                <w:rFonts w:ascii="Times New Roman" w:eastAsia="Times New Roman" w:hAnsi="Times New Roman" w:cs="Times New Roman"/>
                <w:lang w:val="sr-Latn-BA"/>
              </w:rPr>
              <w:t>:</w:t>
            </w:r>
          </w:p>
          <w:p w14:paraId="2D8FC08D" w14:textId="782DCF8C" w:rsidR="00B3035B" w:rsidRPr="00B3035B" w:rsidRDefault="00363FB4" w:rsidP="00B3035B">
            <w:pPr>
              <w:numPr>
                <w:ilvl w:val="0"/>
                <w:numId w:val="13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разводног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механизма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њихову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намјену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типове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изведби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разводног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механизма</w:t>
            </w:r>
            <w:r w:rsidR="00B3035B" w:rsidRPr="00B3035B">
              <w:rPr>
                <w:rFonts w:ascii="Times New Roman" w:eastAsia="Times New Roman" w:hAnsi="Times New Roman" w:cs="Times New Roman"/>
                <w:lang w:val="sr-Latn-BA"/>
              </w:rPr>
              <w:t>,</w:t>
            </w:r>
          </w:p>
          <w:p w14:paraId="7EDAB5F7" w14:textId="07D6A660" w:rsidR="00B3035B" w:rsidRPr="00B3035B" w:rsidRDefault="00363FB4" w:rsidP="00B3035B">
            <w:pPr>
              <w:numPr>
                <w:ilvl w:val="0"/>
                <w:numId w:val="13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клацкалицама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хидроподизачима</w:t>
            </w:r>
            <w:r w:rsidR="00B3035B" w:rsidRPr="00B3035B">
              <w:rPr>
                <w:rFonts w:ascii="Times New Roman" w:eastAsia="Times New Roman" w:hAnsi="Times New Roman" w:cs="Times New Roman"/>
                <w:lang w:val="sr-Latn-BA"/>
              </w:rPr>
              <w:t>,</w:t>
            </w:r>
          </w:p>
          <w:p w14:paraId="2783AF48" w14:textId="7279CBCE" w:rsidR="00B3035B" w:rsidRPr="00B3035B" w:rsidRDefault="00363FB4" w:rsidP="00B3035B">
            <w:pPr>
              <w:numPr>
                <w:ilvl w:val="0"/>
                <w:numId w:val="13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lastRenderedPageBreak/>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број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брегастих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систему</w:t>
            </w:r>
            <w:r w:rsidR="00B3035B" w:rsidRPr="00B3035B">
              <w:rPr>
                <w:rFonts w:ascii="Times New Roman" w:eastAsia="Times New Roman" w:hAnsi="Times New Roman" w:cs="Times New Roman"/>
                <w:lang w:val="sr-Latn-BA"/>
              </w:rPr>
              <w:t>,</w:t>
            </w:r>
          </w:p>
          <w:p w14:paraId="01E81C06" w14:textId="5EA4DF67" w:rsidR="00B3035B" w:rsidRPr="00B3035B" w:rsidRDefault="00363FB4" w:rsidP="00B3035B">
            <w:pPr>
              <w:numPr>
                <w:ilvl w:val="0"/>
                <w:numId w:val="13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вентилског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склопа</w:t>
            </w:r>
            <w:r w:rsidR="00B3035B" w:rsidRPr="00B3035B">
              <w:rPr>
                <w:rFonts w:ascii="Times New Roman" w:eastAsia="Times New Roman" w:hAnsi="Times New Roman" w:cs="Times New Roman"/>
                <w:lang w:val="sr-Latn-BA"/>
              </w:rPr>
              <w:t xml:space="preserve">, </w:t>
            </w:r>
          </w:p>
          <w:p w14:paraId="4087D4DE" w14:textId="0FED55CA" w:rsidR="00B3035B" w:rsidRPr="00B3035B" w:rsidRDefault="00363FB4" w:rsidP="00B3035B">
            <w:pPr>
              <w:numPr>
                <w:ilvl w:val="0"/>
                <w:numId w:val="13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разлику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између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усисних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издувних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вентила</w:t>
            </w:r>
            <w:r w:rsidR="00B3035B" w:rsidRPr="00B3035B">
              <w:rPr>
                <w:rFonts w:ascii="Times New Roman" w:eastAsia="Times New Roman" w:hAnsi="Times New Roman" w:cs="Times New Roman"/>
                <w:lang w:val="sr-Latn-BA"/>
              </w:rPr>
              <w:t>,</w:t>
            </w:r>
          </w:p>
          <w:p w14:paraId="35FE1574" w14:textId="5A44814E" w:rsidR="00B3035B" w:rsidRPr="00B3035B" w:rsidRDefault="00363FB4" w:rsidP="00B3035B">
            <w:pPr>
              <w:numPr>
                <w:ilvl w:val="0"/>
                <w:numId w:val="135"/>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симптоме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отклањања</w:t>
            </w:r>
            <w:r w:rsidR="00B3035B" w:rsidRPr="00B3035B">
              <w:rPr>
                <w:rFonts w:ascii="Times New Roman" w:eastAsia="Times New Roman" w:hAnsi="Times New Roman" w:cs="Times New Roman"/>
                <w:lang w:val="sr-Latn-BA"/>
              </w:rPr>
              <w:t>.</w:t>
            </w:r>
          </w:p>
          <w:p w14:paraId="6F89D496"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15AD6958" w14:textId="14273B4F" w:rsidR="00B3035B" w:rsidRPr="00B3035B" w:rsidRDefault="00363FB4" w:rsidP="00B3035B">
            <w:pPr>
              <w:spacing w:after="0" w:line="240" w:lineRule="auto"/>
              <w:rPr>
                <w:rFonts w:ascii="Times New Roman" w:eastAsia="Times New Roman" w:hAnsi="Times New Roman" w:cs="Times New Roman"/>
                <w:b/>
                <w:u w:val="single"/>
                <w:lang w:val="sr-Latn-BA"/>
              </w:rPr>
            </w:pPr>
            <w:r>
              <w:rPr>
                <w:rFonts w:ascii="Times New Roman" w:eastAsia="Times New Roman" w:hAnsi="Times New Roman" w:cs="Times New Roman"/>
                <w:b/>
                <w:lang w:val="sr-Latn-BA"/>
              </w:rPr>
              <w:t>Јединица</w:t>
            </w:r>
            <w:r w:rsidR="00B3035B" w:rsidRPr="00B3035B">
              <w:rPr>
                <w:rFonts w:ascii="Times New Roman" w:eastAsia="Times New Roman" w:hAnsi="Times New Roman" w:cs="Times New Roman"/>
                <w:b/>
                <w:lang w:val="sr-Latn-BA"/>
              </w:rPr>
              <w:t xml:space="preserve"> 9. </w:t>
            </w:r>
          </w:p>
          <w:p w14:paraId="38AF0958" w14:textId="4C517A8F"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Ученик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требао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способан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да</w:t>
            </w:r>
            <w:r w:rsidR="00B3035B" w:rsidRPr="00B3035B">
              <w:rPr>
                <w:rFonts w:ascii="Times New Roman" w:eastAsia="Times New Roman" w:hAnsi="Times New Roman" w:cs="Times New Roman"/>
                <w:lang w:val="sr-Latn-BA"/>
              </w:rPr>
              <w:t>:</w:t>
            </w:r>
          </w:p>
          <w:p w14:paraId="2E064D89" w14:textId="26590A60" w:rsidR="00B3035B" w:rsidRPr="00B3035B" w:rsidRDefault="00363FB4" w:rsidP="00B3035B">
            <w:pPr>
              <w:numPr>
                <w:ilvl w:val="0"/>
                <w:numId w:val="137"/>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наведе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спрезања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кољенастог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брегастим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довођење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дизел</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фазу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паљења</w:t>
            </w:r>
            <w:r w:rsidR="00B3035B" w:rsidRPr="00B3035B">
              <w:rPr>
                <w:rFonts w:ascii="Times New Roman" w:eastAsia="Times New Roman" w:hAnsi="Times New Roman" w:cs="Times New Roman"/>
                <w:lang w:val="sr-Latn-BA"/>
              </w:rPr>
              <w:t>,</w:t>
            </w:r>
          </w:p>
          <w:p w14:paraId="42D94F12" w14:textId="4F61D54D" w:rsidR="00B3035B" w:rsidRPr="00B3035B" w:rsidRDefault="00363FB4" w:rsidP="00B3035B">
            <w:pPr>
              <w:numPr>
                <w:ilvl w:val="0"/>
                <w:numId w:val="137"/>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практично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каишну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ланчану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зупчасту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везу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између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кољенастог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брегастог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w:t>
            </w:r>
          </w:p>
          <w:p w14:paraId="25BB3843" w14:textId="3FB14BCE" w:rsidR="00B3035B" w:rsidRPr="00B3035B" w:rsidRDefault="00363FB4" w:rsidP="00B3035B">
            <w:pPr>
              <w:numPr>
                <w:ilvl w:val="0"/>
                <w:numId w:val="137"/>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правилно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складу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упутствима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блокирања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брегастог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кољенастог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вратила</w:t>
            </w:r>
            <w:r w:rsidR="00B3035B" w:rsidRPr="00B3035B">
              <w:rPr>
                <w:rFonts w:ascii="Times New Roman" w:eastAsia="Times New Roman" w:hAnsi="Times New Roman" w:cs="Times New Roman"/>
                <w:lang w:val="sr-Latn-BA"/>
              </w:rPr>
              <w:t>.</w:t>
            </w:r>
          </w:p>
          <w:p w14:paraId="1A6A2A33" w14:textId="77777777" w:rsidR="00B3035B" w:rsidRPr="00B3035B" w:rsidRDefault="00B3035B" w:rsidP="00B3035B">
            <w:pPr>
              <w:spacing w:after="0" w:line="240" w:lineRule="auto"/>
              <w:ind w:left="360"/>
              <w:rPr>
                <w:rFonts w:ascii="Times New Roman" w:eastAsia="Times New Roman" w:hAnsi="Times New Roman" w:cs="Times New Roman"/>
                <w:lang w:val="sr-Latn-BA"/>
              </w:rPr>
            </w:pPr>
          </w:p>
        </w:tc>
        <w:tc>
          <w:tcPr>
            <w:tcW w:w="4434" w:type="dxa"/>
            <w:tcBorders>
              <w:left w:val="single" w:sz="4" w:space="0" w:color="auto"/>
            </w:tcBorders>
            <w:shd w:val="clear" w:color="auto" w:fill="auto"/>
          </w:tcPr>
          <w:p w14:paraId="75E1A16B" w14:textId="646BD550"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lastRenderedPageBreak/>
              <w:t>Јединица</w:t>
            </w:r>
            <w:r w:rsidR="00B3035B" w:rsidRPr="00B3035B">
              <w:rPr>
                <w:rFonts w:ascii="Times New Roman" w:eastAsia="Times New Roman" w:hAnsi="Times New Roman" w:cs="Times New Roman"/>
                <w:b/>
                <w:bCs/>
              </w:rPr>
              <w:t xml:space="preserve"> 1. </w:t>
            </w:r>
          </w:p>
          <w:p w14:paraId="6BFA7D3B" w14:textId="5243511F" w:rsidR="00B3035B" w:rsidRPr="00B3035B" w:rsidRDefault="00363FB4" w:rsidP="00B3035B">
            <w:pPr>
              <w:numPr>
                <w:ilvl w:val="0"/>
                <w:numId w:val="122"/>
              </w:numPr>
              <w:spacing w:after="0" w:line="240" w:lineRule="auto"/>
              <w:contextualSpacing/>
              <w:rPr>
                <w:rFonts w:ascii="Times New Roman" w:hAnsi="Times New Roman" w:cs="Times New Roman"/>
                <w:lang w:val="sr-Latn-BA"/>
              </w:rPr>
            </w:pPr>
            <w:r>
              <w:rPr>
                <w:rFonts w:ascii="Times New Roman" w:hAnsi="Times New Roman" w:cs="Times New Roman"/>
                <w:lang w:val="sr-Latn-BA"/>
              </w:rPr>
              <w:t>Инсистирати</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практичним</w:t>
            </w:r>
            <w:r w:rsidR="00B3035B" w:rsidRPr="00B3035B">
              <w:rPr>
                <w:rFonts w:ascii="Times New Roman" w:hAnsi="Times New Roman" w:cs="Times New Roman"/>
                <w:lang w:val="sr-Latn-BA"/>
              </w:rPr>
              <w:t xml:space="preserve"> </w:t>
            </w:r>
            <w:r>
              <w:rPr>
                <w:rFonts w:ascii="Times New Roman" w:hAnsi="Times New Roman" w:cs="Times New Roman"/>
                <w:lang w:val="sr-Latn-BA"/>
              </w:rPr>
              <w:t>примјерима</w:t>
            </w:r>
            <w:r w:rsidR="00B3035B" w:rsidRPr="00B3035B">
              <w:rPr>
                <w:rFonts w:ascii="Times New Roman" w:hAnsi="Times New Roman" w:cs="Times New Roman"/>
                <w:lang w:val="sr-Latn-BA"/>
              </w:rPr>
              <w:t xml:space="preserve"> </w:t>
            </w:r>
            <w:r>
              <w:rPr>
                <w:rFonts w:ascii="Times New Roman" w:hAnsi="Times New Roman" w:cs="Times New Roman"/>
                <w:lang w:val="sr-Latn-BA"/>
              </w:rPr>
              <w:t>из</w:t>
            </w:r>
            <w:r w:rsidR="00B3035B" w:rsidRPr="00B3035B">
              <w:rPr>
                <w:rFonts w:ascii="Times New Roman" w:hAnsi="Times New Roman" w:cs="Times New Roman"/>
                <w:lang w:val="sr-Latn-BA"/>
              </w:rPr>
              <w:t xml:space="preserve"> </w:t>
            </w:r>
            <w:r>
              <w:rPr>
                <w:rFonts w:ascii="Times New Roman" w:hAnsi="Times New Roman" w:cs="Times New Roman"/>
                <w:lang w:val="sr-Latn-BA"/>
              </w:rPr>
              <w:t>подручја</w:t>
            </w:r>
            <w:r w:rsidR="00B3035B" w:rsidRPr="00B3035B">
              <w:rPr>
                <w:rFonts w:ascii="Times New Roman" w:hAnsi="Times New Roman" w:cs="Times New Roman"/>
                <w:lang w:val="sr-Latn-BA"/>
              </w:rPr>
              <w:t xml:space="preserve"> </w:t>
            </w:r>
            <w:r>
              <w:rPr>
                <w:rFonts w:ascii="Times New Roman" w:hAnsi="Times New Roman" w:cs="Times New Roman"/>
                <w:lang w:val="sr-Latn-BA"/>
              </w:rPr>
              <w:t>рада</w:t>
            </w:r>
            <w:r w:rsidR="00B3035B" w:rsidRPr="00B3035B">
              <w:rPr>
                <w:rFonts w:ascii="Times New Roman" w:hAnsi="Times New Roman" w:cs="Times New Roman"/>
                <w:lang w:val="sr-Latn-BA"/>
              </w:rPr>
              <w:t>.</w:t>
            </w:r>
          </w:p>
          <w:p w14:paraId="03A327EA" w14:textId="7142D5A4" w:rsidR="00B3035B" w:rsidRPr="00B3035B" w:rsidRDefault="00363FB4" w:rsidP="00B3035B">
            <w:pPr>
              <w:numPr>
                <w:ilvl w:val="0"/>
                <w:numId w:val="122"/>
              </w:numPr>
              <w:spacing w:after="0" w:line="240" w:lineRule="auto"/>
              <w:contextualSpacing/>
              <w:rPr>
                <w:rFonts w:ascii="Times New Roman" w:hAnsi="Times New Roman" w:cs="Times New Roman"/>
                <w:lang w:val="sr-Latn-BA"/>
              </w:rPr>
            </w:pPr>
            <w:r>
              <w:rPr>
                <w:rFonts w:ascii="Times New Roman" w:hAnsi="Times New Roman" w:cs="Times New Roman"/>
                <w:lang w:val="sr-Latn-BA"/>
              </w:rPr>
              <w:t>Практично</w:t>
            </w:r>
            <w:r w:rsidR="00B3035B" w:rsidRPr="00B3035B">
              <w:rPr>
                <w:rFonts w:ascii="Times New Roman" w:hAnsi="Times New Roman" w:cs="Times New Roman"/>
                <w:lang w:val="sr-Latn-BA"/>
              </w:rPr>
              <w:t xml:space="preserve"> </w:t>
            </w:r>
            <w:r>
              <w:rPr>
                <w:rFonts w:ascii="Times New Roman" w:hAnsi="Times New Roman" w:cs="Times New Roman"/>
                <w:lang w:val="sr-Latn-BA"/>
              </w:rPr>
              <w:t>покаже</w:t>
            </w:r>
            <w:r w:rsidR="00B3035B" w:rsidRPr="00B3035B">
              <w:rPr>
                <w:rFonts w:ascii="Times New Roman" w:hAnsi="Times New Roman" w:cs="Times New Roman"/>
                <w:lang w:val="sr-Latn-BA"/>
              </w:rPr>
              <w:t xml:space="preserve"> </w:t>
            </w:r>
            <w:r>
              <w:rPr>
                <w:rFonts w:ascii="Times New Roman" w:hAnsi="Times New Roman" w:cs="Times New Roman"/>
                <w:lang w:val="sr-Latn-BA"/>
              </w:rPr>
              <w:t>различите</w:t>
            </w:r>
            <w:r w:rsidR="00B3035B" w:rsidRPr="00B3035B">
              <w:rPr>
                <w:rFonts w:ascii="Times New Roman" w:hAnsi="Times New Roman" w:cs="Times New Roman"/>
                <w:lang w:val="sr-Latn-BA"/>
              </w:rPr>
              <w:t xml:space="preserve"> </w:t>
            </w:r>
            <w:r>
              <w:rPr>
                <w:rFonts w:ascii="Times New Roman" w:hAnsi="Times New Roman" w:cs="Times New Roman"/>
                <w:lang w:val="sr-Latn-BA"/>
              </w:rPr>
              <w:t>типове</w:t>
            </w:r>
            <w:r w:rsidR="00B3035B" w:rsidRPr="00B3035B">
              <w:rPr>
                <w:rFonts w:ascii="Times New Roman" w:hAnsi="Times New Roman" w:cs="Times New Roman"/>
                <w:lang w:val="sr-Latn-BA"/>
              </w:rPr>
              <w:t xml:space="preserve"> </w:t>
            </w:r>
            <w:r>
              <w:rPr>
                <w:rFonts w:ascii="Times New Roman" w:hAnsi="Times New Roman" w:cs="Times New Roman"/>
                <w:lang w:val="sr-Latn-BA"/>
              </w:rPr>
              <w:t>цилиндарских</w:t>
            </w:r>
            <w:r w:rsidR="00B3035B" w:rsidRPr="00B3035B">
              <w:rPr>
                <w:rFonts w:ascii="Times New Roman" w:hAnsi="Times New Roman" w:cs="Times New Roman"/>
                <w:lang w:val="sr-Latn-BA"/>
              </w:rPr>
              <w:t xml:space="preserve"> </w:t>
            </w:r>
            <w:r>
              <w:rPr>
                <w:rFonts w:ascii="Times New Roman" w:hAnsi="Times New Roman" w:cs="Times New Roman"/>
                <w:lang w:val="sr-Latn-BA"/>
              </w:rPr>
              <w:t>главе</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инсистира</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њиховој</w:t>
            </w:r>
            <w:r w:rsidR="00B3035B" w:rsidRPr="00B3035B">
              <w:rPr>
                <w:rFonts w:ascii="Times New Roman" w:hAnsi="Times New Roman" w:cs="Times New Roman"/>
                <w:lang w:val="sr-Latn-BA"/>
              </w:rPr>
              <w:t xml:space="preserve"> </w:t>
            </w:r>
            <w:r>
              <w:rPr>
                <w:rFonts w:ascii="Times New Roman" w:hAnsi="Times New Roman" w:cs="Times New Roman"/>
                <w:lang w:val="sr-Latn-BA"/>
              </w:rPr>
              <w:t>идентификацији</w:t>
            </w:r>
            <w:r w:rsidR="00B3035B" w:rsidRPr="00B3035B">
              <w:rPr>
                <w:rFonts w:ascii="Times New Roman" w:hAnsi="Times New Roman" w:cs="Times New Roman"/>
                <w:lang w:val="sr-Latn-BA"/>
              </w:rPr>
              <w:t>.</w:t>
            </w:r>
          </w:p>
          <w:p w14:paraId="253EE9A4" w14:textId="36BD23B0" w:rsidR="00B3035B" w:rsidRPr="00B3035B" w:rsidRDefault="00363FB4" w:rsidP="00B3035B">
            <w:pPr>
              <w:numPr>
                <w:ilvl w:val="0"/>
                <w:numId w:val="122"/>
              </w:numPr>
              <w:spacing w:after="0" w:line="240" w:lineRule="auto"/>
              <w:contextualSpacing/>
              <w:rPr>
                <w:rFonts w:ascii="Times New Roman" w:hAnsi="Times New Roman" w:cs="Times New Roman"/>
                <w:lang w:val="sr-Latn-BA"/>
              </w:rPr>
            </w:pPr>
            <w:r>
              <w:rPr>
                <w:rFonts w:ascii="Times New Roman" w:hAnsi="Times New Roman" w:cs="Times New Roman"/>
                <w:lang w:val="sr-Latn-BA"/>
              </w:rPr>
              <w:t>Инсистира</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самосталном</w:t>
            </w:r>
            <w:r w:rsidR="00B3035B" w:rsidRPr="00B3035B">
              <w:rPr>
                <w:rFonts w:ascii="Times New Roman" w:hAnsi="Times New Roman" w:cs="Times New Roman"/>
                <w:lang w:val="sr-Latn-BA"/>
              </w:rPr>
              <w:t xml:space="preserve"> </w:t>
            </w:r>
            <w:r>
              <w:rPr>
                <w:rFonts w:ascii="Times New Roman" w:hAnsi="Times New Roman" w:cs="Times New Roman"/>
                <w:lang w:val="sr-Latn-BA"/>
              </w:rPr>
              <w:t>раду</w:t>
            </w:r>
            <w:r w:rsidR="00B3035B" w:rsidRPr="00B3035B">
              <w:rPr>
                <w:rFonts w:ascii="Times New Roman" w:hAnsi="Times New Roman" w:cs="Times New Roman"/>
                <w:lang w:val="sr-Latn-BA"/>
              </w:rPr>
              <w:t xml:space="preserve"> </w:t>
            </w:r>
            <w:r>
              <w:rPr>
                <w:rFonts w:ascii="Times New Roman" w:hAnsi="Times New Roman" w:cs="Times New Roman"/>
                <w:lang w:val="sr-Latn-BA"/>
              </w:rPr>
              <w:t>ученика</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монтажно</w:t>
            </w:r>
            <w:r w:rsidR="00B3035B" w:rsidRPr="00B3035B">
              <w:rPr>
                <w:rFonts w:ascii="Times New Roman" w:hAnsi="Times New Roman" w:cs="Times New Roman"/>
                <w:lang w:val="sr-Latn-BA"/>
              </w:rPr>
              <w:t xml:space="preserve"> </w:t>
            </w:r>
            <w:r>
              <w:rPr>
                <w:rFonts w:ascii="Times New Roman" w:hAnsi="Times New Roman" w:cs="Times New Roman"/>
                <w:lang w:val="sr-Latn-BA"/>
              </w:rPr>
              <w:t>демонтажним</w:t>
            </w:r>
            <w:r w:rsidR="00B3035B" w:rsidRPr="00B3035B">
              <w:rPr>
                <w:rFonts w:ascii="Times New Roman" w:hAnsi="Times New Roman" w:cs="Times New Roman"/>
                <w:lang w:val="sr-Latn-BA"/>
              </w:rPr>
              <w:t xml:space="preserve"> </w:t>
            </w:r>
            <w:r>
              <w:rPr>
                <w:rFonts w:ascii="Times New Roman" w:hAnsi="Times New Roman" w:cs="Times New Roman"/>
                <w:lang w:val="sr-Latn-BA"/>
              </w:rPr>
              <w:t>радовима</w:t>
            </w:r>
            <w:r w:rsidR="00B3035B" w:rsidRPr="00B3035B">
              <w:rPr>
                <w:rFonts w:ascii="Times New Roman" w:hAnsi="Times New Roman" w:cs="Times New Roman"/>
                <w:lang w:val="sr-Latn-BA"/>
              </w:rPr>
              <w:t>.</w:t>
            </w:r>
          </w:p>
          <w:p w14:paraId="799603CE" w14:textId="01ED99DD" w:rsidR="00B3035B" w:rsidRPr="00B3035B" w:rsidRDefault="00363FB4" w:rsidP="00B3035B">
            <w:pPr>
              <w:numPr>
                <w:ilvl w:val="0"/>
                <w:numId w:val="122"/>
              </w:numPr>
              <w:spacing w:after="0" w:line="240" w:lineRule="auto"/>
              <w:contextualSpacing/>
              <w:rPr>
                <w:rFonts w:ascii="Times New Roman" w:hAnsi="Times New Roman" w:cs="Times New Roman"/>
                <w:b/>
                <w:bCs/>
                <w:lang w:val="sr-Latn-BA"/>
              </w:rPr>
            </w:pPr>
            <w:r>
              <w:rPr>
                <w:rFonts w:ascii="Times New Roman" w:hAnsi="Times New Roman" w:cs="Times New Roman"/>
                <w:lang w:val="sr-Latn-BA"/>
              </w:rPr>
              <w:t>Води</w:t>
            </w:r>
            <w:r w:rsidR="00B3035B" w:rsidRPr="00B3035B">
              <w:rPr>
                <w:rFonts w:ascii="Times New Roman" w:hAnsi="Times New Roman" w:cs="Times New Roman"/>
                <w:lang w:val="sr-Latn-BA"/>
              </w:rPr>
              <w:t xml:space="preserve"> </w:t>
            </w:r>
            <w:r>
              <w:rPr>
                <w:rFonts w:ascii="Times New Roman" w:hAnsi="Times New Roman" w:cs="Times New Roman"/>
                <w:lang w:val="sr-Latn-BA"/>
              </w:rPr>
              <w:t>рачуна</w:t>
            </w:r>
            <w:r w:rsidR="00B3035B" w:rsidRPr="00B3035B">
              <w:rPr>
                <w:rFonts w:ascii="Times New Roman" w:hAnsi="Times New Roman" w:cs="Times New Roman"/>
                <w:lang w:val="sr-Latn-BA"/>
              </w:rPr>
              <w:t xml:space="preserve"> </w:t>
            </w:r>
            <w:r>
              <w:rPr>
                <w:rFonts w:ascii="Times New Roman" w:hAnsi="Times New Roman" w:cs="Times New Roman"/>
                <w:lang w:val="sr-Latn-BA"/>
              </w:rPr>
              <w:t>о</w:t>
            </w:r>
            <w:r w:rsidR="00B3035B" w:rsidRPr="00B3035B">
              <w:rPr>
                <w:rFonts w:ascii="Times New Roman" w:hAnsi="Times New Roman" w:cs="Times New Roman"/>
                <w:lang w:val="sr-Latn-BA"/>
              </w:rPr>
              <w:t xml:space="preserve"> </w:t>
            </w:r>
            <w:r>
              <w:rPr>
                <w:rFonts w:ascii="Times New Roman" w:hAnsi="Times New Roman" w:cs="Times New Roman"/>
                <w:lang w:val="sr-Latn-BA"/>
              </w:rPr>
              <w:t>кориштењу</w:t>
            </w:r>
            <w:r w:rsidR="00B3035B" w:rsidRPr="00B3035B">
              <w:rPr>
                <w:rFonts w:ascii="Times New Roman" w:hAnsi="Times New Roman" w:cs="Times New Roman"/>
                <w:lang w:val="sr-Latn-BA"/>
              </w:rPr>
              <w:t xml:space="preserve"> </w:t>
            </w:r>
            <w:r>
              <w:rPr>
                <w:rFonts w:ascii="Times New Roman" w:hAnsi="Times New Roman" w:cs="Times New Roman"/>
                <w:lang w:val="sr-Latn-BA"/>
              </w:rPr>
              <w:t>заштитне</w:t>
            </w:r>
            <w:r w:rsidR="00B3035B" w:rsidRPr="00B3035B">
              <w:rPr>
                <w:rFonts w:ascii="Times New Roman" w:hAnsi="Times New Roman" w:cs="Times New Roman"/>
                <w:lang w:val="sr-Latn-BA"/>
              </w:rPr>
              <w:t xml:space="preserve"> </w:t>
            </w:r>
            <w:r>
              <w:rPr>
                <w:rFonts w:ascii="Times New Roman" w:hAnsi="Times New Roman" w:cs="Times New Roman"/>
                <w:lang w:val="sr-Latn-BA"/>
              </w:rPr>
              <w:t>опреме</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мјерама</w:t>
            </w:r>
            <w:r w:rsidR="00B3035B" w:rsidRPr="00B3035B">
              <w:rPr>
                <w:rFonts w:ascii="Times New Roman" w:hAnsi="Times New Roman" w:cs="Times New Roman"/>
                <w:lang w:val="sr-Latn-BA"/>
              </w:rPr>
              <w:t xml:space="preserve"> </w:t>
            </w:r>
            <w:r>
              <w:rPr>
                <w:rFonts w:ascii="Times New Roman" w:hAnsi="Times New Roman" w:cs="Times New Roman"/>
                <w:lang w:val="sr-Latn-BA"/>
              </w:rPr>
              <w:t>заштите</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раду</w:t>
            </w:r>
            <w:r w:rsidR="00B3035B" w:rsidRPr="00B3035B">
              <w:rPr>
                <w:rFonts w:ascii="Times New Roman" w:hAnsi="Times New Roman" w:cs="Times New Roman"/>
                <w:lang w:val="sr-Latn-BA"/>
              </w:rPr>
              <w:t>.</w:t>
            </w:r>
            <w:r w:rsidR="00B3035B" w:rsidRPr="00B3035B">
              <w:rPr>
                <w:rFonts w:ascii="Times New Roman" w:hAnsi="Times New Roman" w:cs="Times New Roman"/>
                <w:b/>
                <w:bCs/>
                <w:lang w:val="sr-Latn-BA"/>
              </w:rPr>
              <w:t xml:space="preserve"> </w:t>
            </w:r>
          </w:p>
          <w:p w14:paraId="0B1CDDC4" w14:textId="77777777" w:rsidR="00B3035B" w:rsidRPr="00B3035B" w:rsidRDefault="00B3035B" w:rsidP="00B3035B">
            <w:pPr>
              <w:spacing w:after="0" w:line="240" w:lineRule="auto"/>
              <w:rPr>
                <w:rFonts w:ascii="Times New Roman" w:eastAsia="Times New Roman" w:hAnsi="Times New Roman" w:cs="Times New Roman"/>
                <w:b/>
                <w:bCs/>
              </w:rPr>
            </w:pPr>
          </w:p>
          <w:p w14:paraId="6D745947" w14:textId="77777777" w:rsidR="00B3035B" w:rsidRPr="00B3035B" w:rsidRDefault="00B3035B" w:rsidP="00B3035B">
            <w:pPr>
              <w:spacing w:after="0" w:line="240" w:lineRule="auto"/>
              <w:rPr>
                <w:rFonts w:ascii="Times New Roman" w:eastAsia="Times New Roman" w:hAnsi="Times New Roman" w:cs="Times New Roman"/>
                <w:b/>
                <w:bCs/>
              </w:rPr>
            </w:pPr>
          </w:p>
          <w:p w14:paraId="2391F806" w14:textId="77777777" w:rsidR="00B3035B" w:rsidRPr="00B3035B" w:rsidRDefault="00B3035B" w:rsidP="00B3035B">
            <w:pPr>
              <w:spacing w:after="0" w:line="240" w:lineRule="auto"/>
              <w:rPr>
                <w:rFonts w:ascii="Times New Roman" w:eastAsia="Times New Roman" w:hAnsi="Times New Roman" w:cs="Times New Roman"/>
                <w:b/>
                <w:bCs/>
              </w:rPr>
            </w:pPr>
          </w:p>
          <w:p w14:paraId="31E4C224" w14:textId="77777777" w:rsidR="00B3035B" w:rsidRPr="00B3035B" w:rsidRDefault="00B3035B" w:rsidP="00B3035B">
            <w:pPr>
              <w:spacing w:after="0" w:line="240" w:lineRule="auto"/>
              <w:rPr>
                <w:rFonts w:ascii="Times New Roman" w:eastAsia="Times New Roman" w:hAnsi="Times New Roman" w:cs="Times New Roman"/>
                <w:b/>
                <w:bCs/>
              </w:rPr>
            </w:pPr>
          </w:p>
          <w:p w14:paraId="2FF8AF41" w14:textId="77777777" w:rsidR="00B3035B" w:rsidRPr="00B3035B" w:rsidRDefault="00B3035B" w:rsidP="00B3035B">
            <w:pPr>
              <w:spacing w:after="0" w:line="240" w:lineRule="auto"/>
              <w:rPr>
                <w:rFonts w:ascii="Times New Roman" w:eastAsia="Times New Roman" w:hAnsi="Times New Roman" w:cs="Times New Roman"/>
                <w:b/>
                <w:bCs/>
              </w:rPr>
            </w:pPr>
          </w:p>
          <w:p w14:paraId="726811B9" w14:textId="77777777" w:rsidR="00B3035B" w:rsidRPr="00B3035B" w:rsidRDefault="00B3035B" w:rsidP="00B3035B">
            <w:pPr>
              <w:spacing w:after="0" w:line="240" w:lineRule="auto"/>
              <w:rPr>
                <w:rFonts w:ascii="Times New Roman" w:eastAsia="Times New Roman" w:hAnsi="Times New Roman" w:cs="Times New Roman"/>
                <w:b/>
                <w:bCs/>
              </w:rPr>
            </w:pPr>
          </w:p>
          <w:p w14:paraId="1D7CE07E" w14:textId="77777777" w:rsidR="00B3035B" w:rsidRPr="00B3035B" w:rsidRDefault="00B3035B" w:rsidP="00B3035B">
            <w:pPr>
              <w:spacing w:after="0" w:line="240" w:lineRule="auto"/>
              <w:rPr>
                <w:rFonts w:ascii="Times New Roman" w:eastAsia="Times New Roman" w:hAnsi="Times New Roman" w:cs="Times New Roman"/>
                <w:b/>
                <w:bCs/>
              </w:rPr>
            </w:pPr>
          </w:p>
          <w:p w14:paraId="5ABD0608" w14:textId="48D4704A"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 </w:t>
            </w:r>
          </w:p>
          <w:p w14:paraId="209D4CF5" w14:textId="75ACE5F1" w:rsidR="00B3035B" w:rsidRPr="00B3035B" w:rsidRDefault="00363FB4" w:rsidP="00B3035B">
            <w:pPr>
              <w:numPr>
                <w:ilvl w:val="0"/>
                <w:numId w:val="124"/>
              </w:numPr>
              <w:spacing w:after="0" w:line="240" w:lineRule="auto"/>
              <w:contextualSpacing/>
              <w:rPr>
                <w:rFonts w:ascii="Times New Roman" w:hAnsi="Times New Roman" w:cs="Times New Roman"/>
                <w:lang w:val="sr-Latn-BA"/>
              </w:rPr>
            </w:pPr>
            <w:r>
              <w:rPr>
                <w:rFonts w:ascii="Times New Roman" w:hAnsi="Times New Roman" w:cs="Times New Roman"/>
                <w:lang w:val="sr-Latn-BA"/>
              </w:rPr>
              <w:t>Инсистирати</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практичним</w:t>
            </w:r>
            <w:r w:rsidR="00B3035B" w:rsidRPr="00B3035B">
              <w:rPr>
                <w:rFonts w:ascii="Times New Roman" w:hAnsi="Times New Roman" w:cs="Times New Roman"/>
                <w:lang w:val="sr-Latn-BA"/>
              </w:rPr>
              <w:t xml:space="preserve"> </w:t>
            </w:r>
            <w:r>
              <w:rPr>
                <w:rFonts w:ascii="Times New Roman" w:hAnsi="Times New Roman" w:cs="Times New Roman"/>
                <w:lang w:val="sr-Latn-BA"/>
              </w:rPr>
              <w:t>примјерима</w:t>
            </w:r>
            <w:r w:rsidR="00B3035B" w:rsidRPr="00B3035B">
              <w:rPr>
                <w:rFonts w:ascii="Times New Roman" w:hAnsi="Times New Roman" w:cs="Times New Roman"/>
                <w:lang w:val="sr-Latn-BA"/>
              </w:rPr>
              <w:t xml:space="preserve"> </w:t>
            </w:r>
            <w:r>
              <w:rPr>
                <w:rFonts w:ascii="Times New Roman" w:hAnsi="Times New Roman" w:cs="Times New Roman"/>
                <w:lang w:val="sr-Latn-BA"/>
              </w:rPr>
              <w:t>из</w:t>
            </w:r>
            <w:r w:rsidR="00B3035B" w:rsidRPr="00B3035B">
              <w:rPr>
                <w:rFonts w:ascii="Times New Roman" w:hAnsi="Times New Roman" w:cs="Times New Roman"/>
                <w:lang w:val="sr-Latn-BA"/>
              </w:rPr>
              <w:t xml:space="preserve"> </w:t>
            </w:r>
            <w:r>
              <w:rPr>
                <w:rFonts w:ascii="Times New Roman" w:hAnsi="Times New Roman" w:cs="Times New Roman"/>
                <w:lang w:val="sr-Latn-BA"/>
              </w:rPr>
              <w:t>подручја</w:t>
            </w:r>
            <w:r w:rsidR="00B3035B" w:rsidRPr="00B3035B">
              <w:rPr>
                <w:rFonts w:ascii="Times New Roman" w:hAnsi="Times New Roman" w:cs="Times New Roman"/>
                <w:lang w:val="sr-Latn-BA"/>
              </w:rPr>
              <w:t xml:space="preserve"> </w:t>
            </w:r>
            <w:r>
              <w:rPr>
                <w:rFonts w:ascii="Times New Roman" w:hAnsi="Times New Roman" w:cs="Times New Roman"/>
                <w:lang w:val="sr-Latn-BA"/>
              </w:rPr>
              <w:t>рада</w:t>
            </w:r>
            <w:r w:rsidR="00B3035B" w:rsidRPr="00B3035B">
              <w:rPr>
                <w:rFonts w:ascii="Times New Roman" w:hAnsi="Times New Roman" w:cs="Times New Roman"/>
                <w:lang w:val="sr-Latn-BA"/>
              </w:rPr>
              <w:t xml:space="preserve"> </w:t>
            </w:r>
            <w:r>
              <w:rPr>
                <w:rFonts w:ascii="Times New Roman" w:hAnsi="Times New Roman" w:cs="Times New Roman"/>
                <w:lang w:val="sr-Latn-BA"/>
              </w:rPr>
              <w:t>инсистира</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самосталном</w:t>
            </w:r>
            <w:r w:rsidR="00B3035B" w:rsidRPr="00B3035B">
              <w:rPr>
                <w:rFonts w:ascii="Times New Roman" w:hAnsi="Times New Roman" w:cs="Times New Roman"/>
                <w:lang w:val="sr-Latn-BA"/>
              </w:rPr>
              <w:t xml:space="preserve"> </w:t>
            </w:r>
            <w:r>
              <w:rPr>
                <w:rFonts w:ascii="Times New Roman" w:hAnsi="Times New Roman" w:cs="Times New Roman"/>
                <w:lang w:val="sr-Latn-BA"/>
              </w:rPr>
              <w:t>раду</w:t>
            </w:r>
            <w:r w:rsidR="00B3035B" w:rsidRPr="00B3035B">
              <w:rPr>
                <w:rFonts w:ascii="Times New Roman" w:hAnsi="Times New Roman" w:cs="Times New Roman"/>
                <w:lang w:val="sr-Latn-BA"/>
              </w:rPr>
              <w:t xml:space="preserve"> </w:t>
            </w:r>
            <w:r>
              <w:rPr>
                <w:rFonts w:ascii="Times New Roman" w:hAnsi="Times New Roman" w:cs="Times New Roman"/>
                <w:lang w:val="sr-Latn-BA"/>
              </w:rPr>
              <w:t>ученика</w:t>
            </w:r>
            <w:r w:rsidR="00B3035B" w:rsidRPr="00B3035B">
              <w:rPr>
                <w:rFonts w:ascii="Times New Roman" w:hAnsi="Times New Roman" w:cs="Times New Roman"/>
                <w:lang w:val="sr-Latn-BA"/>
              </w:rPr>
              <w:t xml:space="preserve"> </w:t>
            </w:r>
            <w:r>
              <w:rPr>
                <w:rFonts w:ascii="Times New Roman" w:hAnsi="Times New Roman" w:cs="Times New Roman"/>
                <w:lang w:val="sr-Latn-BA"/>
              </w:rPr>
              <w:t>на</w:t>
            </w:r>
            <w:r w:rsidR="00B3035B" w:rsidRPr="00B3035B">
              <w:rPr>
                <w:rFonts w:ascii="Times New Roman" w:hAnsi="Times New Roman" w:cs="Times New Roman"/>
                <w:lang w:val="sr-Latn-BA"/>
              </w:rPr>
              <w:t xml:space="preserve"> </w:t>
            </w:r>
            <w:r>
              <w:rPr>
                <w:rFonts w:ascii="Times New Roman" w:hAnsi="Times New Roman" w:cs="Times New Roman"/>
                <w:lang w:val="sr-Latn-BA"/>
              </w:rPr>
              <w:t>монтажно</w:t>
            </w:r>
            <w:r w:rsidR="00B3035B" w:rsidRPr="00B3035B">
              <w:rPr>
                <w:rFonts w:ascii="Times New Roman" w:hAnsi="Times New Roman" w:cs="Times New Roman"/>
                <w:lang w:val="sr-Latn-BA"/>
              </w:rPr>
              <w:t xml:space="preserve"> </w:t>
            </w:r>
            <w:r>
              <w:rPr>
                <w:rFonts w:ascii="Times New Roman" w:hAnsi="Times New Roman" w:cs="Times New Roman"/>
                <w:lang w:val="sr-Latn-BA"/>
              </w:rPr>
              <w:t>демонтажним</w:t>
            </w:r>
            <w:r w:rsidR="00B3035B" w:rsidRPr="00B3035B">
              <w:rPr>
                <w:rFonts w:ascii="Times New Roman" w:hAnsi="Times New Roman" w:cs="Times New Roman"/>
                <w:lang w:val="sr-Latn-BA"/>
              </w:rPr>
              <w:t xml:space="preserve"> </w:t>
            </w:r>
            <w:r>
              <w:rPr>
                <w:rFonts w:ascii="Times New Roman" w:hAnsi="Times New Roman" w:cs="Times New Roman"/>
                <w:lang w:val="sr-Latn-BA"/>
              </w:rPr>
              <w:t>радовима</w:t>
            </w:r>
            <w:r w:rsidR="00B3035B" w:rsidRPr="00B3035B">
              <w:rPr>
                <w:rFonts w:ascii="Times New Roman" w:hAnsi="Times New Roman" w:cs="Times New Roman"/>
                <w:lang w:val="sr-Latn-BA"/>
              </w:rPr>
              <w:t>.</w:t>
            </w:r>
          </w:p>
          <w:p w14:paraId="4D9E03A2" w14:textId="2A8A9A96" w:rsidR="00B3035B" w:rsidRPr="00B3035B" w:rsidRDefault="00363FB4" w:rsidP="00B3035B">
            <w:pPr>
              <w:numPr>
                <w:ilvl w:val="0"/>
                <w:numId w:val="124"/>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Води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рачуна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кориштењу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мјерама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w:t>
            </w:r>
            <w:r w:rsidR="00B3035B" w:rsidRPr="00B3035B">
              <w:rPr>
                <w:rFonts w:ascii="Times New Roman" w:eastAsia="Times New Roman" w:hAnsi="Times New Roman" w:cs="Times New Roman"/>
                <w:lang w:val="sr-Cyrl-CS"/>
              </w:rPr>
              <w:t>.</w:t>
            </w:r>
          </w:p>
          <w:p w14:paraId="41FE3345"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5001BA9A" w14:textId="77777777" w:rsidR="00B3035B" w:rsidRPr="00B3035B" w:rsidRDefault="00B3035B" w:rsidP="00B3035B">
            <w:pPr>
              <w:spacing w:after="0" w:line="240" w:lineRule="auto"/>
              <w:rPr>
                <w:rFonts w:ascii="Times New Roman" w:eastAsia="Times New Roman" w:hAnsi="Times New Roman" w:cs="Times New Roman"/>
                <w:b/>
                <w:bCs/>
              </w:rPr>
            </w:pPr>
          </w:p>
          <w:p w14:paraId="6D608C4B" w14:textId="77777777" w:rsidR="00B3035B" w:rsidRPr="00B3035B" w:rsidRDefault="00B3035B" w:rsidP="00B3035B">
            <w:pPr>
              <w:spacing w:after="0" w:line="240" w:lineRule="auto"/>
              <w:rPr>
                <w:rFonts w:ascii="Times New Roman" w:eastAsia="Times New Roman" w:hAnsi="Times New Roman" w:cs="Times New Roman"/>
                <w:b/>
                <w:bCs/>
              </w:rPr>
            </w:pPr>
          </w:p>
          <w:p w14:paraId="2BF31E18" w14:textId="77777777" w:rsidR="00B3035B" w:rsidRPr="00B3035B" w:rsidRDefault="00B3035B" w:rsidP="00B3035B">
            <w:pPr>
              <w:spacing w:after="0" w:line="240" w:lineRule="auto"/>
              <w:rPr>
                <w:rFonts w:ascii="Times New Roman" w:eastAsia="Times New Roman" w:hAnsi="Times New Roman" w:cs="Times New Roman"/>
                <w:b/>
                <w:bCs/>
              </w:rPr>
            </w:pPr>
          </w:p>
          <w:p w14:paraId="28D65A82" w14:textId="77777777" w:rsidR="00B3035B" w:rsidRPr="00B3035B" w:rsidRDefault="00B3035B" w:rsidP="00B3035B">
            <w:pPr>
              <w:spacing w:after="0" w:line="240" w:lineRule="auto"/>
              <w:rPr>
                <w:rFonts w:ascii="Times New Roman" w:eastAsia="Times New Roman" w:hAnsi="Times New Roman" w:cs="Times New Roman"/>
                <w:b/>
                <w:bCs/>
              </w:rPr>
            </w:pPr>
          </w:p>
          <w:p w14:paraId="425AF442" w14:textId="13F59201"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 </w:t>
            </w:r>
          </w:p>
          <w:p w14:paraId="3659694F" w14:textId="5484ACB7" w:rsidR="00B3035B" w:rsidRPr="00B3035B" w:rsidRDefault="00363FB4" w:rsidP="00B3035B">
            <w:pPr>
              <w:numPr>
                <w:ilvl w:val="0"/>
                <w:numId w:val="125"/>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практичним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примјерима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подручја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w:t>
            </w:r>
          </w:p>
          <w:p w14:paraId="1F29D3AB" w14:textId="18A9D9EB" w:rsidR="00B3035B" w:rsidRPr="00B3035B" w:rsidRDefault="00363FB4" w:rsidP="00B3035B">
            <w:pPr>
              <w:numPr>
                <w:ilvl w:val="0"/>
                <w:numId w:val="125"/>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самосталном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ученика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радовима</w:t>
            </w:r>
            <w:r w:rsidR="00B3035B" w:rsidRPr="00B3035B">
              <w:rPr>
                <w:rFonts w:ascii="Times New Roman" w:eastAsia="Times New Roman" w:hAnsi="Times New Roman" w:cs="Times New Roman"/>
                <w:lang w:val="sr-Latn-BA"/>
              </w:rPr>
              <w:t>.</w:t>
            </w:r>
          </w:p>
          <w:p w14:paraId="22AA040A" w14:textId="427FDDE5" w:rsidR="00B3035B" w:rsidRPr="00B3035B" w:rsidRDefault="00363FB4" w:rsidP="00B3035B">
            <w:pPr>
              <w:numPr>
                <w:ilvl w:val="0"/>
                <w:numId w:val="125"/>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Води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рачуна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кориштењу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мјерама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заштите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w:t>
            </w:r>
          </w:p>
          <w:p w14:paraId="6F69C0F5"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471C623A"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26F12237"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0BBA54FA" w14:textId="3F1D2FF7"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lang w:val="sr-Latn-BA"/>
              </w:rPr>
            </w:pPr>
            <w:r>
              <w:rPr>
                <w:rFonts w:ascii="Times New Roman" w:eastAsia="Times New Roman" w:hAnsi="Times New Roman" w:cs="Times New Roman"/>
                <w:b/>
                <w:lang w:val="sr-Latn-BA"/>
              </w:rPr>
              <w:t>Јединица</w:t>
            </w:r>
            <w:r w:rsidR="00B3035B" w:rsidRPr="00B3035B">
              <w:rPr>
                <w:rFonts w:ascii="Times New Roman" w:eastAsia="Times New Roman" w:hAnsi="Times New Roman" w:cs="Times New Roman"/>
                <w:b/>
                <w:lang w:val="sr-Latn-BA"/>
              </w:rPr>
              <w:t xml:space="preserve"> 4.</w:t>
            </w:r>
          </w:p>
          <w:p w14:paraId="065AA8C1" w14:textId="7809AC24" w:rsidR="00B3035B" w:rsidRPr="00B3035B" w:rsidRDefault="00363FB4" w:rsidP="00B3035B">
            <w:pPr>
              <w:numPr>
                <w:ilvl w:val="0"/>
                <w:numId w:val="127"/>
              </w:numPr>
              <w:tabs>
                <w:tab w:val="center" w:pos="4536"/>
                <w:tab w:val="right" w:pos="9072"/>
              </w:tabs>
              <w:spacing w:after="0" w:line="240" w:lineRule="auto"/>
              <w:rPr>
                <w:rFonts w:ascii="Times New Roman" w:eastAsia="Times New Roman" w:hAnsi="Times New Roman" w:cs="Times New Roman"/>
                <w:bCs/>
                <w:lang w:val="sr-Cyrl-CS"/>
              </w:rPr>
            </w:pPr>
            <w:r>
              <w:rPr>
                <w:rFonts w:ascii="Times New Roman" w:eastAsia="Times New Roman" w:hAnsi="Times New Roman" w:cs="Times New Roman"/>
                <w:bCs/>
                <w:lang w:val="sr-Cyrl-CS"/>
              </w:rPr>
              <w:t>Инсистирати</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на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практичним</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примјерима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из</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подручја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рада</w:t>
            </w:r>
            <w:r w:rsidR="00B3035B" w:rsidRPr="00B3035B">
              <w:rPr>
                <w:rFonts w:ascii="Times New Roman" w:eastAsia="Times New Roman" w:hAnsi="Times New Roman" w:cs="Times New Roman"/>
                <w:bCs/>
                <w:lang w:val="sr-Cyrl-CS"/>
              </w:rPr>
              <w:t xml:space="preserve">. </w:t>
            </w:r>
          </w:p>
          <w:p w14:paraId="5F08B4DA" w14:textId="60A39825" w:rsidR="00B3035B" w:rsidRPr="00B3035B" w:rsidRDefault="00363FB4" w:rsidP="00B3035B">
            <w:pPr>
              <w:numPr>
                <w:ilvl w:val="0"/>
                <w:numId w:val="127"/>
              </w:numPr>
              <w:tabs>
                <w:tab w:val="center" w:pos="4536"/>
                <w:tab w:val="right" w:pos="9072"/>
              </w:tabs>
              <w:spacing w:after="0" w:line="240" w:lineRule="auto"/>
              <w:rPr>
                <w:rFonts w:ascii="Times New Roman" w:eastAsia="Times New Roman" w:hAnsi="Times New Roman" w:cs="Times New Roman"/>
                <w:bCs/>
                <w:lang w:val="sr-Cyrl-CS"/>
              </w:rPr>
            </w:pPr>
            <w:r>
              <w:rPr>
                <w:rFonts w:ascii="Times New Roman" w:eastAsia="Times New Roman" w:hAnsi="Times New Roman" w:cs="Times New Roman"/>
                <w:bCs/>
                <w:lang w:val="sr-Cyrl-CS"/>
              </w:rPr>
              <w:t>Инсистира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на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самосталном</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раду</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ученика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на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монтажно</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демонтажним</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радовима</w:t>
            </w:r>
            <w:r w:rsidR="00B3035B" w:rsidRPr="00B3035B">
              <w:rPr>
                <w:rFonts w:ascii="Times New Roman" w:eastAsia="Times New Roman" w:hAnsi="Times New Roman" w:cs="Times New Roman"/>
                <w:bCs/>
                <w:lang w:val="sr-Cyrl-CS"/>
              </w:rPr>
              <w:t>.</w:t>
            </w:r>
          </w:p>
          <w:p w14:paraId="6C0EE6A2" w14:textId="3CD034EC" w:rsidR="00B3035B" w:rsidRPr="00B3035B" w:rsidRDefault="00363FB4" w:rsidP="00B3035B">
            <w:pPr>
              <w:numPr>
                <w:ilvl w:val="0"/>
                <w:numId w:val="127"/>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Cyrl-CS"/>
              </w:rPr>
              <w:t>Води</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рачуна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о</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кориштењу</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заштитне</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опреме</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и</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мјерама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заштите</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на</w:t>
            </w:r>
            <w:r w:rsidR="00B3035B" w:rsidRPr="00B3035B">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CS"/>
              </w:rPr>
              <w:t>раду</w:t>
            </w:r>
            <w:r w:rsidR="00B3035B" w:rsidRPr="00B3035B">
              <w:rPr>
                <w:rFonts w:ascii="Times New Roman" w:eastAsia="Times New Roman" w:hAnsi="Times New Roman" w:cs="Times New Roman"/>
                <w:bCs/>
                <w:lang w:val="sr-Cyrl-CS"/>
              </w:rPr>
              <w:t>.</w:t>
            </w:r>
          </w:p>
          <w:p w14:paraId="12B2D415"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717EED96"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2D6D8A08"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5E55162B"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0140517B"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1B8297B4"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7C029AD2"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0AFA6C1B"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441202C7" w14:textId="0DCD612A"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sr-Latn-BA"/>
              </w:rPr>
            </w:pPr>
            <w:r>
              <w:rPr>
                <w:rFonts w:ascii="Times New Roman" w:eastAsia="Times New Roman" w:hAnsi="Times New Roman" w:cs="Times New Roman"/>
                <w:b/>
                <w:bCs/>
                <w:lang w:val="sr-Latn-BA"/>
              </w:rPr>
              <w:t>Јединица</w:t>
            </w:r>
            <w:r w:rsidR="00B3035B" w:rsidRPr="00B3035B">
              <w:rPr>
                <w:rFonts w:ascii="Times New Roman" w:eastAsia="Times New Roman" w:hAnsi="Times New Roman" w:cs="Times New Roman"/>
                <w:b/>
                <w:bCs/>
                <w:lang w:val="sr-Latn-BA"/>
              </w:rPr>
              <w:t xml:space="preserve"> 5.</w:t>
            </w:r>
          </w:p>
          <w:p w14:paraId="02016443" w14:textId="6465F6D1" w:rsidR="00B3035B" w:rsidRPr="00B3035B" w:rsidRDefault="00363FB4" w:rsidP="00B3035B">
            <w:pPr>
              <w:numPr>
                <w:ilvl w:val="0"/>
                <w:numId w:val="130"/>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Инсистирати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практичним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примјерима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из</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подручја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рада</w:t>
            </w:r>
            <w:r w:rsidR="00B3035B" w:rsidRPr="00B3035B">
              <w:rPr>
                <w:rFonts w:ascii="Times New Roman" w:eastAsia="Times New Roman" w:hAnsi="Times New Roman" w:cs="Times New Roman"/>
                <w:bCs/>
                <w:lang w:val="sr-Latn-BA"/>
              </w:rPr>
              <w:t xml:space="preserve"> .</w:t>
            </w:r>
          </w:p>
          <w:p w14:paraId="0A701B43" w14:textId="2E9CE65B" w:rsidR="00B3035B" w:rsidRPr="00B3035B" w:rsidRDefault="00363FB4" w:rsidP="00B3035B">
            <w:pPr>
              <w:numPr>
                <w:ilvl w:val="0"/>
                <w:numId w:val="130"/>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самосталном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ученика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монтажно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демонтажним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радовима</w:t>
            </w:r>
            <w:r w:rsidR="00B3035B" w:rsidRPr="00B3035B">
              <w:rPr>
                <w:rFonts w:ascii="Times New Roman" w:eastAsia="Times New Roman" w:hAnsi="Times New Roman" w:cs="Times New Roman"/>
                <w:bCs/>
                <w:lang w:val="sr-Latn-BA"/>
              </w:rPr>
              <w:t>.</w:t>
            </w:r>
          </w:p>
          <w:p w14:paraId="09D2804F" w14:textId="6BC4A4C2" w:rsidR="00B3035B" w:rsidRPr="00B3035B" w:rsidRDefault="00363FB4" w:rsidP="00B3035B">
            <w:pPr>
              <w:numPr>
                <w:ilvl w:val="0"/>
                <w:numId w:val="130"/>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Води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рачуна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кориштењу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заштитне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опреме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мјерама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w:t>
            </w:r>
          </w:p>
          <w:p w14:paraId="6B910C30"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368D728B" w14:textId="16E6C0E3"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sr-Latn-BA"/>
              </w:rPr>
            </w:pPr>
            <w:r>
              <w:rPr>
                <w:rFonts w:ascii="Times New Roman" w:eastAsia="Times New Roman" w:hAnsi="Times New Roman" w:cs="Times New Roman"/>
                <w:b/>
                <w:bCs/>
                <w:lang w:val="sr-Latn-BA"/>
              </w:rPr>
              <w:t>Јединица</w:t>
            </w:r>
            <w:r w:rsidR="00B3035B" w:rsidRPr="00B3035B">
              <w:rPr>
                <w:rFonts w:ascii="Times New Roman" w:eastAsia="Times New Roman" w:hAnsi="Times New Roman" w:cs="Times New Roman"/>
                <w:b/>
                <w:bCs/>
                <w:lang w:val="sr-Latn-BA"/>
              </w:rPr>
              <w:t xml:space="preserve"> 6.</w:t>
            </w:r>
          </w:p>
          <w:p w14:paraId="6B702106" w14:textId="5C60CC4E" w:rsidR="00B3035B" w:rsidRPr="00B3035B" w:rsidRDefault="00363FB4" w:rsidP="00B3035B">
            <w:pPr>
              <w:numPr>
                <w:ilvl w:val="0"/>
                <w:numId w:val="132"/>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Инсистирати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практичним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примјерима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из</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подручја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рада</w:t>
            </w:r>
            <w:r w:rsidR="00B3035B" w:rsidRPr="00B3035B">
              <w:rPr>
                <w:rFonts w:ascii="Times New Roman" w:eastAsia="Times New Roman" w:hAnsi="Times New Roman" w:cs="Times New Roman"/>
                <w:bCs/>
                <w:lang w:val="sr-Latn-BA"/>
              </w:rPr>
              <w:t xml:space="preserve">. </w:t>
            </w:r>
          </w:p>
          <w:p w14:paraId="47AFDDE9" w14:textId="4B634F04" w:rsidR="00B3035B" w:rsidRPr="00B3035B" w:rsidRDefault="00363FB4" w:rsidP="00B3035B">
            <w:pPr>
              <w:numPr>
                <w:ilvl w:val="0"/>
                <w:numId w:val="132"/>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самосталном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ученика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монтажно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демонтажним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радовима</w:t>
            </w:r>
            <w:r w:rsidR="00B3035B" w:rsidRPr="00B3035B">
              <w:rPr>
                <w:rFonts w:ascii="Times New Roman" w:eastAsia="Times New Roman" w:hAnsi="Times New Roman" w:cs="Times New Roman"/>
                <w:bCs/>
                <w:lang w:val="sr-Latn-BA"/>
              </w:rPr>
              <w:t>.</w:t>
            </w:r>
          </w:p>
          <w:p w14:paraId="40E121DD" w14:textId="6460FA00" w:rsidR="00B3035B" w:rsidRPr="00B3035B" w:rsidRDefault="00363FB4" w:rsidP="00B3035B">
            <w:pPr>
              <w:numPr>
                <w:ilvl w:val="0"/>
                <w:numId w:val="132"/>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Води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рачуна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кориштењу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заштитне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опреме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мјерама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w:t>
            </w:r>
          </w:p>
          <w:p w14:paraId="17DCFC8B"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13D1317F"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5B64962C" w14:textId="044E070D"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sr-Latn-BA"/>
              </w:rPr>
            </w:pPr>
            <w:r>
              <w:rPr>
                <w:rFonts w:ascii="Times New Roman" w:eastAsia="Times New Roman" w:hAnsi="Times New Roman" w:cs="Times New Roman"/>
                <w:b/>
                <w:bCs/>
                <w:lang w:val="sr-Latn-BA"/>
              </w:rPr>
              <w:t>Јединица</w:t>
            </w:r>
            <w:r w:rsidR="00B3035B" w:rsidRPr="00B3035B">
              <w:rPr>
                <w:rFonts w:ascii="Times New Roman" w:eastAsia="Times New Roman" w:hAnsi="Times New Roman" w:cs="Times New Roman"/>
                <w:b/>
                <w:bCs/>
                <w:lang w:val="sr-Latn-BA"/>
              </w:rPr>
              <w:t xml:space="preserve"> 7.</w:t>
            </w:r>
          </w:p>
          <w:p w14:paraId="3CE2094D" w14:textId="45AD29D0" w:rsidR="00B3035B" w:rsidRPr="00B3035B" w:rsidRDefault="00363FB4" w:rsidP="00B3035B">
            <w:pPr>
              <w:numPr>
                <w:ilvl w:val="0"/>
                <w:numId w:val="134"/>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Инсистирати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практичним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примјерима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из</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подручја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рада</w:t>
            </w:r>
            <w:r w:rsidR="00B3035B" w:rsidRPr="00B3035B">
              <w:rPr>
                <w:rFonts w:ascii="Times New Roman" w:eastAsia="Times New Roman" w:hAnsi="Times New Roman" w:cs="Times New Roman"/>
                <w:bCs/>
                <w:lang w:val="sr-Latn-BA"/>
              </w:rPr>
              <w:t xml:space="preserve">. </w:t>
            </w:r>
          </w:p>
          <w:p w14:paraId="468B975A" w14:textId="2537CCEC" w:rsidR="00B3035B" w:rsidRPr="00B3035B" w:rsidRDefault="00363FB4" w:rsidP="00B3035B">
            <w:pPr>
              <w:numPr>
                <w:ilvl w:val="0"/>
                <w:numId w:val="134"/>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самосталном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ученика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монтажно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демонтажним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радовима</w:t>
            </w:r>
            <w:r w:rsidR="00B3035B" w:rsidRPr="00B3035B">
              <w:rPr>
                <w:rFonts w:ascii="Times New Roman" w:eastAsia="Times New Roman" w:hAnsi="Times New Roman" w:cs="Times New Roman"/>
                <w:bCs/>
                <w:lang w:val="sr-Latn-BA"/>
              </w:rPr>
              <w:t>.</w:t>
            </w:r>
          </w:p>
          <w:p w14:paraId="743A435D" w14:textId="3D5C7834" w:rsidR="00B3035B" w:rsidRPr="00B3035B" w:rsidRDefault="00363FB4" w:rsidP="00B3035B">
            <w:pPr>
              <w:numPr>
                <w:ilvl w:val="0"/>
                <w:numId w:val="134"/>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Води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рачуна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кориштењу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заштитне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опреме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мјерама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w:t>
            </w:r>
          </w:p>
          <w:p w14:paraId="7A3747A9"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35C5086B"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62E0CB9C"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64EFF83C" w14:textId="50261275"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sr-Latn-BA"/>
              </w:rPr>
            </w:pPr>
            <w:r>
              <w:rPr>
                <w:rFonts w:ascii="Times New Roman" w:eastAsia="Times New Roman" w:hAnsi="Times New Roman" w:cs="Times New Roman"/>
                <w:b/>
                <w:bCs/>
                <w:lang w:val="sr-Latn-BA"/>
              </w:rPr>
              <w:t>Јединица</w:t>
            </w:r>
            <w:r w:rsidR="00B3035B" w:rsidRPr="00B3035B">
              <w:rPr>
                <w:rFonts w:ascii="Times New Roman" w:eastAsia="Times New Roman" w:hAnsi="Times New Roman" w:cs="Times New Roman"/>
                <w:b/>
                <w:bCs/>
                <w:lang w:val="sr-Latn-BA"/>
              </w:rPr>
              <w:t xml:space="preserve"> 8.</w:t>
            </w:r>
          </w:p>
          <w:p w14:paraId="65130A75" w14:textId="79F3BD78" w:rsidR="00B3035B" w:rsidRPr="00B3035B" w:rsidRDefault="00363FB4" w:rsidP="00B3035B">
            <w:pPr>
              <w:numPr>
                <w:ilvl w:val="0"/>
                <w:numId w:val="136"/>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Инсистирати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практичним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примјерима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из</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подручја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рада</w:t>
            </w:r>
            <w:r w:rsidR="00B3035B" w:rsidRPr="00B3035B">
              <w:rPr>
                <w:rFonts w:ascii="Times New Roman" w:eastAsia="Times New Roman" w:hAnsi="Times New Roman" w:cs="Times New Roman"/>
                <w:bCs/>
                <w:lang w:val="sr-Latn-BA"/>
              </w:rPr>
              <w:t xml:space="preserve">. </w:t>
            </w:r>
          </w:p>
          <w:p w14:paraId="26852397" w14:textId="418EDAC6" w:rsidR="00B3035B" w:rsidRPr="00B3035B" w:rsidRDefault="00363FB4" w:rsidP="00B3035B">
            <w:pPr>
              <w:numPr>
                <w:ilvl w:val="0"/>
                <w:numId w:val="136"/>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самосталном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ученика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монтажно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демонтажним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радовима</w:t>
            </w:r>
            <w:r w:rsidR="00B3035B" w:rsidRPr="00B3035B">
              <w:rPr>
                <w:rFonts w:ascii="Times New Roman" w:eastAsia="Times New Roman" w:hAnsi="Times New Roman" w:cs="Times New Roman"/>
                <w:bCs/>
                <w:lang w:val="sr-Latn-BA"/>
              </w:rPr>
              <w:t>.</w:t>
            </w:r>
          </w:p>
          <w:p w14:paraId="5CB31FB6" w14:textId="6075A6BA" w:rsidR="00B3035B" w:rsidRPr="00B3035B" w:rsidRDefault="00363FB4" w:rsidP="00B3035B">
            <w:pPr>
              <w:numPr>
                <w:ilvl w:val="0"/>
                <w:numId w:val="136"/>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Води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рачуна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кориштењу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заштитне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опреме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мјерама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w:t>
            </w:r>
          </w:p>
          <w:p w14:paraId="5ED46A5F"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1601B5E0"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5AAB1369"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Cs/>
                <w:lang w:val="sr-Latn-BA"/>
              </w:rPr>
            </w:pPr>
          </w:p>
          <w:p w14:paraId="70149675" w14:textId="72AF11AB"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sr-Latn-BA"/>
              </w:rPr>
            </w:pPr>
            <w:r>
              <w:rPr>
                <w:rFonts w:ascii="Times New Roman" w:eastAsia="Times New Roman" w:hAnsi="Times New Roman" w:cs="Times New Roman"/>
                <w:b/>
                <w:bCs/>
                <w:lang w:val="sr-Latn-BA"/>
              </w:rPr>
              <w:t>Јединица</w:t>
            </w:r>
            <w:r w:rsidR="00B3035B" w:rsidRPr="00B3035B">
              <w:rPr>
                <w:rFonts w:ascii="Times New Roman" w:eastAsia="Times New Roman" w:hAnsi="Times New Roman" w:cs="Times New Roman"/>
                <w:b/>
                <w:bCs/>
                <w:lang w:val="sr-Latn-BA"/>
              </w:rPr>
              <w:t xml:space="preserve"> 9.</w:t>
            </w:r>
          </w:p>
          <w:p w14:paraId="60DCF53F" w14:textId="78C09C7E" w:rsidR="00B3035B" w:rsidRPr="00B3035B" w:rsidRDefault="00363FB4" w:rsidP="00B3035B">
            <w:pPr>
              <w:numPr>
                <w:ilvl w:val="0"/>
                <w:numId w:val="138"/>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Инсистирати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практичним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примјерима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из</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подручја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рада</w:t>
            </w:r>
            <w:r w:rsidR="00B3035B" w:rsidRPr="00B3035B">
              <w:rPr>
                <w:rFonts w:ascii="Times New Roman" w:eastAsia="Times New Roman" w:hAnsi="Times New Roman" w:cs="Times New Roman"/>
                <w:bCs/>
                <w:lang w:val="sr-Latn-BA"/>
              </w:rPr>
              <w:t xml:space="preserve">. </w:t>
            </w:r>
          </w:p>
          <w:p w14:paraId="17B95DB6" w14:textId="147D050F" w:rsidR="00B3035B" w:rsidRPr="00B3035B" w:rsidRDefault="00363FB4" w:rsidP="00B3035B">
            <w:pPr>
              <w:numPr>
                <w:ilvl w:val="0"/>
                <w:numId w:val="138"/>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Инсистира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самосталном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ученика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монтажно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демонтажним</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радовима</w:t>
            </w:r>
            <w:r w:rsidR="00B3035B" w:rsidRPr="00B3035B">
              <w:rPr>
                <w:rFonts w:ascii="Times New Roman" w:eastAsia="Times New Roman" w:hAnsi="Times New Roman" w:cs="Times New Roman"/>
                <w:bCs/>
                <w:lang w:val="sr-Latn-BA"/>
              </w:rPr>
              <w:t>.</w:t>
            </w:r>
          </w:p>
          <w:p w14:paraId="3D4CD134" w14:textId="486F29B9" w:rsidR="00B3035B" w:rsidRPr="00B3035B" w:rsidRDefault="00363FB4" w:rsidP="00B3035B">
            <w:pPr>
              <w:numPr>
                <w:ilvl w:val="0"/>
                <w:numId w:val="138"/>
              </w:numPr>
              <w:tabs>
                <w:tab w:val="center" w:pos="4536"/>
                <w:tab w:val="right" w:pos="9072"/>
              </w:tabs>
              <w:spacing w:after="0" w:line="240" w:lineRule="auto"/>
              <w:rPr>
                <w:rFonts w:ascii="Times New Roman" w:eastAsia="Times New Roman" w:hAnsi="Times New Roman" w:cs="Times New Roman"/>
                <w:bCs/>
                <w:lang w:val="sr-Latn-BA"/>
              </w:rPr>
            </w:pPr>
            <w:r>
              <w:rPr>
                <w:rFonts w:ascii="Times New Roman" w:eastAsia="Times New Roman" w:hAnsi="Times New Roman" w:cs="Times New Roman"/>
                <w:bCs/>
                <w:lang w:val="sr-Latn-BA"/>
              </w:rPr>
              <w:t>Води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рачуна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кориштењу</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заштитне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опреме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и</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мјерама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заштите</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на</w:t>
            </w:r>
            <w:r w:rsidR="00B3035B" w:rsidRPr="00B3035B">
              <w:rPr>
                <w:rFonts w:ascii="Times New Roman" w:eastAsia="Times New Roman" w:hAnsi="Times New Roman" w:cs="Times New Roman"/>
                <w:bCs/>
                <w:lang w:val="sr-Latn-BA"/>
              </w:rPr>
              <w:t xml:space="preserve"> </w:t>
            </w:r>
            <w:r>
              <w:rPr>
                <w:rFonts w:ascii="Times New Roman" w:eastAsia="Times New Roman" w:hAnsi="Times New Roman" w:cs="Times New Roman"/>
                <w:bCs/>
                <w:lang w:val="sr-Latn-BA"/>
              </w:rPr>
              <w:t>раду</w:t>
            </w:r>
            <w:r w:rsidR="00B3035B" w:rsidRPr="00B3035B">
              <w:rPr>
                <w:rFonts w:ascii="Times New Roman" w:eastAsia="Times New Roman" w:hAnsi="Times New Roman" w:cs="Times New Roman"/>
                <w:bCs/>
                <w:lang w:val="sr-Latn-BA"/>
              </w:rPr>
              <w:t>.</w:t>
            </w:r>
          </w:p>
        </w:tc>
      </w:tr>
      <w:tr w:rsidR="00B3035B" w:rsidRPr="00B3035B" w14:paraId="071CE01D" w14:textId="77777777" w:rsidTr="00363FB4">
        <w:trPr>
          <w:jc w:val="center"/>
        </w:trPr>
        <w:tc>
          <w:tcPr>
            <w:tcW w:w="10194" w:type="dxa"/>
            <w:gridSpan w:val="3"/>
            <w:shd w:val="clear" w:color="auto" w:fill="auto"/>
          </w:tcPr>
          <w:p w14:paraId="49CE36E6" w14:textId="2ACF1E56"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lastRenderedPageBreak/>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7D88B27A" w14:textId="77777777" w:rsidTr="00363FB4">
        <w:trPr>
          <w:trHeight w:val="274"/>
          <w:jc w:val="center"/>
        </w:trPr>
        <w:tc>
          <w:tcPr>
            <w:tcW w:w="10194" w:type="dxa"/>
            <w:gridSpan w:val="3"/>
            <w:shd w:val="clear" w:color="auto" w:fill="auto"/>
          </w:tcPr>
          <w:p w14:paraId="79CE61BE" w14:textId="6C5B32FF"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Физика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стручно</w:t>
            </w:r>
            <w:r w:rsidR="00B3035B" w:rsidRPr="00B3035B">
              <w:rPr>
                <w:rFonts w:ascii="Times New Roman" w:eastAsia="Times New Roman" w:hAnsi="Times New Roman" w:cs="Times New Roman"/>
              </w:rPr>
              <w:t>-</w:t>
            </w:r>
            <w:r>
              <w:rPr>
                <w:rFonts w:ascii="Times New Roman" w:eastAsia="Times New Roman" w:hAnsi="Times New Roman" w:cs="Times New Roman"/>
              </w:rPr>
              <w:t>теоретск</w:t>
            </w:r>
            <w:r w:rsidR="0023266B">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предмети</w:t>
            </w:r>
          </w:p>
        </w:tc>
      </w:tr>
      <w:tr w:rsidR="00B3035B" w:rsidRPr="00B3035B" w14:paraId="623CA3D3" w14:textId="77777777" w:rsidTr="00363FB4">
        <w:trPr>
          <w:jc w:val="center"/>
        </w:trPr>
        <w:tc>
          <w:tcPr>
            <w:tcW w:w="10194" w:type="dxa"/>
            <w:gridSpan w:val="3"/>
            <w:shd w:val="clear" w:color="auto" w:fill="auto"/>
          </w:tcPr>
          <w:p w14:paraId="0033E74A" w14:textId="2F6380F5" w:rsidR="00B3035B" w:rsidRPr="00B3035B" w:rsidRDefault="00363FB4" w:rsidP="00B3035B">
            <w:pPr>
              <w:spacing w:after="0" w:line="240" w:lineRule="auto"/>
              <w:rPr>
                <w:rFonts w:ascii="Times New Roman" w:eastAsia="Times New Roman" w:hAnsi="Times New Roman" w:cs="Times New Roman"/>
                <w:b/>
              </w:rPr>
            </w:pPr>
            <w:r>
              <w:rPr>
                <w:rFonts w:ascii="Times New Roman" w:eastAsia="Times New Roman" w:hAnsi="Times New Roman" w:cs="Times New Roman"/>
                <w:b/>
                <w:lang w:val="sr-Latn-BA"/>
              </w:rPr>
              <w:t>Извори</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за</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наставнике</w:t>
            </w:r>
          </w:p>
        </w:tc>
      </w:tr>
      <w:tr w:rsidR="00B3035B" w:rsidRPr="00B3035B" w14:paraId="510A6A13" w14:textId="77777777" w:rsidTr="00363FB4">
        <w:trPr>
          <w:jc w:val="center"/>
        </w:trPr>
        <w:tc>
          <w:tcPr>
            <w:tcW w:w="10194" w:type="dxa"/>
            <w:gridSpan w:val="3"/>
            <w:shd w:val="clear" w:color="auto" w:fill="auto"/>
          </w:tcPr>
          <w:p w14:paraId="4B65BA5B" w14:textId="01C059F3"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w:t>
            </w:r>
            <w:r w:rsidR="0023266B">
              <w:rPr>
                <w:rFonts w:ascii="Times New Roman" w:eastAsia="Times New Roman" w:hAnsi="Times New Roman" w:cs="Times New Roman"/>
              </w:rPr>
              <w:t xml:space="preserve"> </w:t>
            </w:r>
            <w:r w:rsidR="00363FB4">
              <w:rPr>
                <w:rFonts w:ascii="Times New Roman" w:eastAsia="Times New Roman" w:hAnsi="Times New Roman" w:cs="Times New Roman"/>
              </w:rPr>
              <w:t>Одобрени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уџбеници</w:t>
            </w:r>
          </w:p>
          <w:p w14:paraId="18AB2215" w14:textId="0F7D229E"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23266B">
              <w:rPr>
                <w:rFonts w:ascii="Times New Roman" w:eastAsia="Times New Roman" w:hAnsi="Times New Roman" w:cs="Times New Roman"/>
              </w:rPr>
              <w:t>С</w:t>
            </w:r>
            <w:r w:rsidR="00363FB4">
              <w:rPr>
                <w:rFonts w:ascii="Times New Roman" w:eastAsia="Times New Roman" w:hAnsi="Times New Roman" w:cs="Times New Roman"/>
              </w:rPr>
              <w:t>тручна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теоријска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литература</w:t>
            </w:r>
          </w:p>
          <w:p w14:paraId="78473E1E" w14:textId="064A29F0"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часописи</w:t>
            </w:r>
          </w:p>
          <w:p w14:paraId="6026F178" w14:textId="4AAE2D5D"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Интернет</w:t>
            </w:r>
          </w:p>
        </w:tc>
      </w:tr>
    </w:tbl>
    <w:p w14:paraId="179440CF"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2D86F9E0"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2E2CD474"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971"/>
        <w:gridCol w:w="1986"/>
        <w:gridCol w:w="5191"/>
      </w:tblGrid>
      <w:tr w:rsidR="00B3035B" w:rsidRPr="00B3035B" w14:paraId="27C064D8" w14:textId="77777777" w:rsidTr="00363FB4">
        <w:trPr>
          <w:jc w:val="center"/>
        </w:trPr>
        <w:tc>
          <w:tcPr>
            <w:tcW w:w="2971" w:type="dxa"/>
            <w:tcBorders>
              <w:bottom w:val="single" w:sz="4" w:space="0" w:color="auto"/>
              <w:right w:val="single" w:sz="4" w:space="0" w:color="auto"/>
            </w:tcBorders>
            <w:shd w:val="clear" w:color="auto" w:fill="auto"/>
          </w:tcPr>
          <w:p w14:paraId="08DF23F6" w14:textId="77E69A19"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наслов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lang w:val="sr-Cyrl-CS"/>
              </w:rPr>
              <w:t>:</w:t>
            </w:r>
          </w:p>
        </w:tc>
        <w:tc>
          <w:tcPr>
            <w:tcW w:w="7177" w:type="dxa"/>
            <w:gridSpan w:val="2"/>
            <w:tcBorders>
              <w:left w:val="single" w:sz="4" w:space="0" w:color="auto"/>
              <w:bottom w:val="single" w:sz="4" w:space="0" w:color="auto"/>
            </w:tcBorders>
            <w:shd w:val="clear" w:color="auto" w:fill="auto"/>
          </w:tcPr>
          <w:p w14:paraId="73734238" w14:textId="7F3DCF09"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b/>
                <w:bCs/>
              </w:rPr>
              <w:t>СИСТЕМИ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ОТО</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ДИЗЕЛ</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МОТОРИМА</w:t>
            </w:r>
          </w:p>
        </w:tc>
      </w:tr>
      <w:tr w:rsidR="00B3035B" w:rsidRPr="00B3035B" w14:paraId="67812F41" w14:textId="77777777" w:rsidTr="00363FB4">
        <w:trPr>
          <w:jc w:val="center"/>
        </w:trPr>
        <w:tc>
          <w:tcPr>
            <w:tcW w:w="2971" w:type="dxa"/>
            <w:tcBorders>
              <w:right w:val="single" w:sz="4" w:space="0" w:color="auto"/>
            </w:tcBorders>
            <w:shd w:val="clear" w:color="auto" w:fill="auto"/>
          </w:tcPr>
          <w:p w14:paraId="1AE967BF" w14:textId="344B463C"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177" w:type="dxa"/>
            <w:gridSpan w:val="2"/>
            <w:tcBorders>
              <w:left w:val="single" w:sz="4" w:space="0" w:color="auto"/>
            </w:tcBorders>
            <w:shd w:val="clear" w:color="auto" w:fill="auto"/>
          </w:tcPr>
          <w:p w14:paraId="073DC37C" w14:textId="77777777"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 5</w:t>
            </w:r>
          </w:p>
        </w:tc>
      </w:tr>
      <w:tr w:rsidR="00B3035B" w:rsidRPr="00B3035B" w14:paraId="07391821" w14:textId="77777777" w:rsidTr="00363FB4">
        <w:trPr>
          <w:jc w:val="center"/>
        </w:trPr>
        <w:tc>
          <w:tcPr>
            <w:tcW w:w="10148" w:type="dxa"/>
            <w:gridSpan w:val="3"/>
            <w:shd w:val="clear" w:color="auto" w:fill="auto"/>
          </w:tcPr>
          <w:p w14:paraId="61FECE31" w14:textId="7769A53F"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lang w:val="sr-Cyrl-CS"/>
              </w:rPr>
              <w:t xml:space="preserve"> </w:t>
            </w:r>
          </w:p>
        </w:tc>
      </w:tr>
      <w:tr w:rsidR="00B3035B" w:rsidRPr="00B3035B" w14:paraId="481EA096" w14:textId="77777777" w:rsidTr="00363FB4">
        <w:trPr>
          <w:jc w:val="center"/>
        </w:trPr>
        <w:tc>
          <w:tcPr>
            <w:tcW w:w="10148" w:type="dxa"/>
            <w:gridSpan w:val="3"/>
            <w:shd w:val="clear" w:color="auto" w:fill="auto"/>
          </w:tcPr>
          <w:p w14:paraId="345F53CD" w14:textId="307F9F9E"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Да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ученик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стекне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практична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знања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ото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дизел</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мотору</w:t>
            </w:r>
            <w:r w:rsidR="00B3035B" w:rsidRPr="00B3035B">
              <w:rPr>
                <w:rFonts w:ascii="Times New Roman" w:eastAsia="Times New Roman" w:hAnsi="Times New Roman" w:cs="Times New Roman"/>
                <w:lang w:val="hr-HR"/>
              </w:rPr>
              <w:t>.</w:t>
            </w:r>
          </w:p>
        </w:tc>
      </w:tr>
      <w:tr w:rsidR="00B3035B" w:rsidRPr="00B3035B" w14:paraId="50AF9CC4" w14:textId="77777777" w:rsidTr="00363FB4">
        <w:trPr>
          <w:jc w:val="center"/>
        </w:trPr>
        <w:tc>
          <w:tcPr>
            <w:tcW w:w="10148" w:type="dxa"/>
            <w:gridSpan w:val="3"/>
            <w:shd w:val="clear" w:color="auto" w:fill="auto"/>
          </w:tcPr>
          <w:p w14:paraId="5A036E69" w14:textId="385B39D9"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24A3293E" w14:textId="77777777" w:rsidTr="00363FB4">
        <w:trPr>
          <w:jc w:val="center"/>
        </w:trPr>
        <w:tc>
          <w:tcPr>
            <w:tcW w:w="10148" w:type="dxa"/>
            <w:gridSpan w:val="3"/>
            <w:shd w:val="clear" w:color="auto" w:fill="auto"/>
          </w:tcPr>
          <w:p w14:paraId="7C1DF73F" w14:textId="57D44D70" w:rsidR="00B3035B" w:rsidRPr="00B3035B" w:rsidRDefault="00363FB4" w:rsidP="00B3035B">
            <w:pPr>
              <w:spacing w:after="120" w:line="240" w:lineRule="auto"/>
              <w:rPr>
                <w:rFonts w:ascii="Times New Roman" w:eastAsia="Times New Roman" w:hAnsi="Times New Roman" w:cs="Times New Roman"/>
              </w:rPr>
            </w:pPr>
            <w:r>
              <w:rPr>
                <w:rFonts w:ascii="Times New Roman" w:eastAsia="Times New Roman" w:hAnsi="Times New Roman" w:cs="Times New Roman"/>
              </w:rPr>
              <w:t>Нема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специјалних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захтјева</w:t>
            </w:r>
          </w:p>
        </w:tc>
      </w:tr>
      <w:tr w:rsidR="00B3035B" w:rsidRPr="00B3035B" w14:paraId="0B374DF6" w14:textId="77777777" w:rsidTr="00363FB4">
        <w:trPr>
          <w:jc w:val="center"/>
        </w:trPr>
        <w:tc>
          <w:tcPr>
            <w:tcW w:w="10148" w:type="dxa"/>
            <w:gridSpan w:val="3"/>
            <w:shd w:val="clear" w:color="auto" w:fill="auto"/>
          </w:tcPr>
          <w:p w14:paraId="22720505" w14:textId="79950E1A"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Циљеви</w:t>
            </w:r>
          </w:p>
        </w:tc>
      </w:tr>
      <w:tr w:rsidR="00B3035B" w:rsidRPr="00B3035B" w14:paraId="5E67E162" w14:textId="77777777" w:rsidTr="00363FB4">
        <w:trPr>
          <w:jc w:val="center"/>
        </w:trPr>
        <w:tc>
          <w:tcPr>
            <w:tcW w:w="10148" w:type="dxa"/>
            <w:gridSpan w:val="3"/>
            <w:shd w:val="clear" w:color="auto" w:fill="auto"/>
          </w:tcPr>
          <w:p w14:paraId="63B6923C" w14:textId="43C3E3A8" w:rsidR="00B3035B" w:rsidRPr="00B3035B" w:rsidRDefault="00363FB4" w:rsidP="00B3035B">
            <w:pPr>
              <w:numPr>
                <w:ilvl w:val="0"/>
                <w:numId w:val="139"/>
              </w:numPr>
              <w:spacing w:after="0" w:line="240" w:lineRule="auto"/>
              <w:ind w:left="357" w:hanging="357"/>
              <w:rPr>
                <w:rFonts w:ascii="Times New Roman" w:eastAsia="Times New Roman" w:hAnsi="Times New Roman" w:cs="Times New Roman"/>
              </w:rPr>
            </w:pPr>
            <w:r>
              <w:rPr>
                <w:rFonts w:ascii="Times New Roman" w:eastAsia="Times New Roman" w:hAnsi="Times New Roman" w:cs="Times New Roman"/>
              </w:rPr>
              <w:t>Упознавање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намјеном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функционисањем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појединих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мотору</w:t>
            </w:r>
            <w:r w:rsidR="00B3035B" w:rsidRPr="00B3035B">
              <w:rPr>
                <w:rFonts w:ascii="Times New Roman" w:eastAsia="Times New Roman" w:hAnsi="Times New Roman" w:cs="Times New Roman"/>
              </w:rPr>
              <w:t>.</w:t>
            </w:r>
          </w:p>
          <w:p w14:paraId="6E14E6A7" w14:textId="0C76780C" w:rsidR="00B3035B" w:rsidRPr="00B3035B" w:rsidRDefault="00363FB4" w:rsidP="00B3035B">
            <w:pPr>
              <w:numPr>
                <w:ilvl w:val="0"/>
                <w:numId w:val="139"/>
              </w:numPr>
              <w:spacing w:after="0" w:line="240" w:lineRule="auto"/>
              <w:ind w:left="357" w:hanging="357"/>
              <w:rPr>
                <w:rFonts w:ascii="Times New Roman" w:eastAsia="Times New Roman" w:hAnsi="Times New Roman" w:cs="Times New Roman"/>
              </w:rPr>
            </w:pPr>
            <w:r>
              <w:rPr>
                <w:rFonts w:ascii="Times New Roman" w:eastAsia="Times New Roman" w:hAnsi="Times New Roman" w:cs="Times New Roman"/>
              </w:rPr>
              <w:t>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начина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подмазивања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w:t>
            </w:r>
          </w:p>
          <w:p w14:paraId="32E19339" w14:textId="4ED353D6" w:rsidR="00B3035B" w:rsidRPr="00B3035B" w:rsidRDefault="00363FB4" w:rsidP="00B3035B">
            <w:pPr>
              <w:numPr>
                <w:ilvl w:val="0"/>
                <w:numId w:val="139"/>
              </w:numPr>
              <w:spacing w:after="0" w:line="240" w:lineRule="auto"/>
              <w:ind w:left="357" w:hanging="357"/>
              <w:rPr>
                <w:rFonts w:ascii="Times New Roman" w:eastAsia="Times New Roman" w:hAnsi="Times New Roman" w:cs="Times New Roman"/>
              </w:rPr>
            </w:pPr>
            <w:r>
              <w:rPr>
                <w:rFonts w:ascii="Times New Roman" w:eastAsia="Times New Roman" w:hAnsi="Times New Roman" w:cs="Times New Roman"/>
              </w:rPr>
              <w:t>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начина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добаве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горива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код</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ото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дизел</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w:t>
            </w:r>
          </w:p>
          <w:p w14:paraId="12D9C39B" w14:textId="7B7B24EF" w:rsidR="00B3035B" w:rsidRPr="00B3035B" w:rsidRDefault="00363FB4" w:rsidP="00B3035B">
            <w:pPr>
              <w:numPr>
                <w:ilvl w:val="0"/>
                <w:numId w:val="139"/>
              </w:numPr>
              <w:spacing w:after="0" w:line="240" w:lineRule="auto"/>
              <w:ind w:left="357" w:hanging="357"/>
              <w:rPr>
                <w:rFonts w:ascii="Times New Roman" w:eastAsia="Times New Roman" w:hAnsi="Times New Roman" w:cs="Times New Roman"/>
              </w:rPr>
            </w:pPr>
            <w:r>
              <w:rPr>
                <w:rFonts w:ascii="Times New Roman" w:eastAsia="Times New Roman" w:hAnsi="Times New Roman" w:cs="Times New Roman"/>
              </w:rPr>
              <w:t>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начина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хлађења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код</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појединих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w:t>
            </w:r>
          </w:p>
          <w:p w14:paraId="4731D93D" w14:textId="467B3340" w:rsidR="00B3035B" w:rsidRPr="00B3035B" w:rsidRDefault="00363FB4" w:rsidP="00B3035B">
            <w:pPr>
              <w:numPr>
                <w:ilvl w:val="0"/>
                <w:numId w:val="139"/>
              </w:numPr>
              <w:spacing w:after="0" w:line="240" w:lineRule="auto"/>
              <w:ind w:left="357" w:hanging="357"/>
              <w:rPr>
                <w:rFonts w:ascii="Times New Roman" w:eastAsia="Times New Roman" w:hAnsi="Times New Roman" w:cs="Times New Roman"/>
              </w:rPr>
            </w:pPr>
            <w:r>
              <w:rPr>
                <w:rFonts w:ascii="Times New Roman" w:eastAsia="Times New Roman" w:hAnsi="Times New Roman" w:cs="Times New Roman"/>
              </w:rPr>
              <w:t>Примјена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стечених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знања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поправци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појединих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w:t>
            </w:r>
            <w:r w:rsidR="00B3035B" w:rsidRPr="00B3035B">
              <w:rPr>
                <w:rFonts w:ascii="Times New Roman" w:eastAsia="Times New Roman" w:hAnsi="Times New Roman" w:cs="Times New Roman"/>
              </w:rPr>
              <w:t>.</w:t>
            </w:r>
          </w:p>
        </w:tc>
      </w:tr>
      <w:tr w:rsidR="00B3035B" w:rsidRPr="00B3035B" w14:paraId="3DEFA2E2" w14:textId="77777777" w:rsidTr="00363FB4">
        <w:trPr>
          <w:jc w:val="center"/>
        </w:trPr>
        <w:tc>
          <w:tcPr>
            <w:tcW w:w="10148" w:type="dxa"/>
            <w:gridSpan w:val="3"/>
            <w:shd w:val="clear" w:color="auto" w:fill="auto"/>
          </w:tcPr>
          <w:p w14:paraId="523E5FD7" w14:textId="602CE147"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Јединице</w:t>
            </w:r>
          </w:p>
        </w:tc>
      </w:tr>
      <w:tr w:rsidR="00B3035B" w:rsidRPr="00B3035B" w14:paraId="21F1B708" w14:textId="77777777" w:rsidTr="00363FB4">
        <w:trPr>
          <w:jc w:val="center"/>
        </w:trPr>
        <w:tc>
          <w:tcPr>
            <w:tcW w:w="10148" w:type="dxa"/>
            <w:gridSpan w:val="3"/>
            <w:shd w:val="clear" w:color="auto" w:fill="auto"/>
          </w:tcPr>
          <w:p w14:paraId="2D488188" w14:textId="1F60258E"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1.</w:t>
            </w:r>
            <w:r w:rsidRPr="00B3035B">
              <w:rPr>
                <w:rFonts w:ascii="Times New Roman" w:eastAsia="Times New Roman" w:hAnsi="Times New Roman" w:cs="Times New Roman"/>
              </w:rPr>
              <w:tab/>
            </w:r>
            <w:r w:rsidR="00363FB4">
              <w:rPr>
                <w:rFonts w:ascii="Times New Roman" w:eastAsia="Times New Roman" w:hAnsi="Times New Roman" w:cs="Times New Roman"/>
              </w:rPr>
              <w:t>Системи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напајање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горивом</w:t>
            </w:r>
          </w:p>
          <w:p w14:paraId="519E188B" w14:textId="42402288"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2.</w:t>
            </w:r>
            <w:r w:rsidRPr="00B3035B">
              <w:rPr>
                <w:rFonts w:ascii="Times New Roman" w:eastAsia="Times New Roman" w:hAnsi="Times New Roman" w:cs="Times New Roman"/>
              </w:rPr>
              <w:tab/>
            </w:r>
            <w:r w:rsidR="00363FB4">
              <w:rPr>
                <w:rFonts w:ascii="Times New Roman" w:eastAsia="Times New Roman" w:hAnsi="Times New Roman" w:cs="Times New Roman"/>
              </w:rPr>
              <w:t>Системи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напајање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горивом</w:t>
            </w:r>
          </w:p>
          <w:p w14:paraId="39207A0B" w14:textId="466B8E6C"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3.</w:t>
            </w:r>
            <w:r w:rsidRPr="00B3035B">
              <w:rPr>
                <w:rFonts w:ascii="Times New Roman" w:eastAsia="Times New Roman" w:hAnsi="Times New Roman" w:cs="Times New Roman"/>
              </w:rPr>
              <w:tab/>
            </w:r>
            <w:r w:rsidR="00363FB4">
              <w:rPr>
                <w:rFonts w:ascii="Times New Roman" w:eastAsia="Times New Roman" w:hAnsi="Times New Roman" w:cs="Times New Roman"/>
              </w:rPr>
              <w:t>Систем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подмазивање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2DF6C0E7" w14:textId="3C81A37B"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4.</w:t>
            </w:r>
            <w:r w:rsidRPr="00B3035B">
              <w:rPr>
                <w:rFonts w:ascii="Times New Roman" w:eastAsia="Times New Roman" w:hAnsi="Times New Roman" w:cs="Times New Roman"/>
              </w:rPr>
              <w:tab/>
            </w:r>
            <w:r w:rsidR="00363FB4">
              <w:rPr>
                <w:rFonts w:ascii="Times New Roman" w:eastAsia="Times New Roman" w:hAnsi="Times New Roman" w:cs="Times New Roman"/>
              </w:rPr>
              <w:t>Системи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хлађење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6E532DA4" w14:textId="2C20F2FB"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5.</w:t>
            </w:r>
            <w:r w:rsidRPr="00B3035B">
              <w:rPr>
                <w:rFonts w:ascii="Times New Roman" w:eastAsia="Times New Roman" w:hAnsi="Times New Roman" w:cs="Times New Roman"/>
              </w:rPr>
              <w:tab/>
            </w:r>
            <w:r w:rsidR="00363FB4">
              <w:rPr>
                <w:rFonts w:ascii="Times New Roman" w:eastAsia="Times New Roman" w:hAnsi="Times New Roman" w:cs="Times New Roman"/>
              </w:rPr>
              <w:t>Турбо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пуњачи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њихови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елементи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вакум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систем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возилу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код</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ото</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дизел</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080AD09C" w14:textId="533B6848" w:rsidR="00B3035B" w:rsidRPr="00B3035B" w:rsidRDefault="00B3035B" w:rsidP="00B3035B">
            <w:pPr>
              <w:spacing w:after="0" w:line="240" w:lineRule="auto"/>
              <w:ind w:left="357" w:hanging="357"/>
              <w:rPr>
                <w:rFonts w:ascii="Times New Roman" w:eastAsia="Times New Roman" w:hAnsi="Times New Roman" w:cs="Times New Roman"/>
                <w:lang w:val="sr-Latn-BA"/>
              </w:rPr>
            </w:pPr>
            <w:r w:rsidRPr="00B3035B">
              <w:rPr>
                <w:rFonts w:ascii="Times New Roman" w:eastAsia="Times New Roman" w:hAnsi="Times New Roman" w:cs="Times New Roman"/>
              </w:rPr>
              <w:t>6.</w:t>
            </w:r>
            <w:r w:rsidRPr="00B3035B">
              <w:rPr>
                <w:rFonts w:ascii="Times New Roman" w:eastAsia="Times New Roman" w:hAnsi="Times New Roman" w:cs="Times New Roman"/>
              </w:rPr>
              <w:tab/>
            </w:r>
            <w:r w:rsidR="00363FB4">
              <w:rPr>
                <w:rFonts w:ascii="Times New Roman" w:eastAsia="Times New Roman" w:hAnsi="Times New Roman" w:cs="Times New Roman"/>
              </w:rPr>
              <w:t>Савремени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издувни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системи</w:t>
            </w:r>
          </w:p>
        </w:tc>
      </w:tr>
      <w:tr w:rsidR="00B3035B" w:rsidRPr="00B3035B" w14:paraId="1A941371" w14:textId="77777777" w:rsidTr="00363FB4">
        <w:trPr>
          <w:trHeight w:val="324"/>
          <w:jc w:val="center"/>
        </w:trPr>
        <w:tc>
          <w:tcPr>
            <w:tcW w:w="4957" w:type="dxa"/>
            <w:gridSpan w:val="2"/>
            <w:tcBorders>
              <w:right w:val="single" w:sz="4" w:space="0" w:color="auto"/>
            </w:tcBorders>
            <w:shd w:val="clear" w:color="auto" w:fill="auto"/>
            <w:vAlign w:val="center"/>
          </w:tcPr>
          <w:p w14:paraId="510776E3" w14:textId="2BDAD363" w:rsidR="00B3035B" w:rsidRPr="00B3035B" w:rsidRDefault="00363FB4" w:rsidP="00B3035B">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Cyrl-CS"/>
              </w:rPr>
              <w:t>учења</w:t>
            </w:r>
          </w:p>
        </w:tc>
        <w:tc>
          <w:tcPr>
            <w:tcW w:w="5191" w:type="dxa"/>
            <w:tcBorders>
              <w:left w:val="single" w:sz="4" w:space="0" w:color="auto"/>
            </w:tcBorders>
            <w:shd w:val="clear" w:color="auto" w:fill="auto"/>
          </w:tcPr>
          <w:p w14:paraId="2668B929" w14:textId="7C874389" w:rsidR="00B3035B" w:rsidRPr="00B3035B" w:rsidRDefault="00363FB4" w:rsidP="00B3035B">
            <w:pPr>
              <w:spacing w:after="120" w:line="240" w:lineRule="auto"/>
              <w:jc w:val="center"/>
              <w:rPr>
                <w:rFonts w:ascii="Times New Roman" w:eastAsia="Times New Roman" w:hAnsi="Times New Roman" w:cs="Times New Roman"/>
                <w:b/>
                <w:bCs/>
                <w:lang w:val="sr-Latn-BA"/>
              </w:rPr>
            </w:pPr>
            <w:r>
              <w:rPr>
                <w:rFonts w:ascii="Times New Roman" w:eastAsia="Times New Roman" w:hAnsi="Times New Roman" w:cs="Times New Roman"/>
                <w:b/>
                <w:bCs/>
              </w:rPr>
              <w:t>Смјернице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за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наставнике</w:t>
            </w:r>
            <w:r w:rsidR="00B3035B" w:rsidRPr="00B3035B">
              <w:rPr>
                <w:rFonts w:ascii="Times New Roman" w:eastAsia="Times New Roman" w:hAnsi="Times New Roman" w:cs="Times New Roman"/>
                <w:b/>
                <w:bCs/>
              </w:rPr>
              <w:t>:</w:t>
            </w:r>
          </w:p>
        </w:tc>
      </w:tr>
      <w:tr w:rsidR="00B3035B" w:rsidRPr="00B3035B" w14:paraId="3CFAE142" w14:textId="77777777" w:rsidTr="00363FB4">
        <w:trPr>
          <w:trHeight w:val="420"/>
          <w:jc w:val="center"/>
        </w:trPr>
        <w:tc>
          <w:tcPr>
            <w:tcW w:w="4957" w:type="dxa"/>
            <w:gridSpan w:val="2"/>
            <w:tcBorders>
              <w:right w:val="single" w:sz="4" w:space="0" w:color="auto"/>
            </w:tcBorders>
          </w:tcPr>
          <w:p w14:paraId="3DBA9CB5" w14:textId="0248B008"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hr-HR"/>
              </w:rPr>
            </w:pPr>
            <w:r>
              <w:rPr>
                <w:rFonts w:ascii="Times New Roman" w:eastAsia="Times New Roman" w:hAnsi="Times New Roman" w:cs="Times New Roman"/>
                <w:b/>
                <w:bCs/>
                <w:lang w:val="hr-HR"/>
              </w:rPr>
              <w:t>Јединица</w:t>
            </w:r>
            <w:r w:rsidR="00B3035B" w:rsidRPr="00B3035B">
              <w:rPr>
                <w:rFonts w:ascii="Times New Roman" w:eastAsia="Times New Roman" w:hAnsi="Times New Roman" w:cs="Times New Roman"/>
                <w:b/>
                <w:bCs/>
                <w:lang w:val="hr-HR"/>
              </w:rPr>
              <w:t xml:space="preserve"> 1. </w:t>
            </w:r>
          </w:p>
          <w:p w14:paraId="3B1AB09C" w14:textId="0EBEB786"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Ученик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требао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способан</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да</w:t>
            </w:r>
            <w:r w:rsidR="00B3035B" w:rsidRPr="00B3035B">
              <w:rPr>
                <w:rFonts w:ascii="Times New Roman" w:eastAsia="Times New Roman" w:hAnsi="Times New Roman" w:cs="Times New Roman"/>
                <w:lang w:val="hr-HR"/>
              </w:rPr>
              <w:t>:</w:t>
            </w:r>
          </w:p>
          <w:p w14:paraId="09F616E2" w14:textId="79E873DB" w:rsidR="00B3035B" w:rsidRPr="00B3035B" w:rsidRDefault="00363FB4" w:rsidP="00B3035B">
            <w:pPr>
              <w:numPr>
                <w:ilvl w:val="0"/>
                <w:numId w:val="140"/>
              </w:num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наброји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препозна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све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врсте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напајање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ото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мотора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горивом</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сингле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поинт</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мултипоинт</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директно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убризгавање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код</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ото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мотора</w:t>
            </w:r>
            <w:r w:rsidR="00B3035B" w:rsidRPr="00B3035B">
              <w:rPr>
                <w:rFonts w:ascii="Times New Roman" w:eastAsia="Times New Roman" w:hAnsi="Times New Roman" w:cs="Times New Roman"/>
                <w:lang w:val="hr-HR"/>
              </w:rPr>
              <w:t>),</w:t>
            </w:r>
          </w:p>
          <w:p w14:paraId="40D89725" w14:textId="6ADC2FF6" w:rsidR="00B3035B" w:rsidRPr="00B3035B" w:rsidRDefault="00363FB4" w:rsidP="00B3035B">
            <w:pPr>
              <w:numPr>
                <w:ilvl w:val="0"/>
                <w:numId w:val="140"/>
              </w:num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наброји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препозна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основне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елементе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сваког</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од</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система</w:t>
            </w:r>
            <w:r w:rsidR="00B3035B" w:rsidRPr="00B3035B">
              <w:rPr>
                <w:rFonts w:ascii="Times New Roman" w:eastAsia="Times New Roman" w:hAnsi="Times New Roman" w:cs="Times New Roman"/>
                <w:lang w:val="hr-HR"/>
              </w:rPr>
              <w:t>,</w:t>
            </w:r>
          </w:p>
          <w:p w14:paraId="502B4560" w14:textId="1CD4D9B6" w:rsidR="00B3035B" w:rsidRPr="00B3035B" w:rsidRDefault="00363FB4" w:rsidP="00B3035B">
            <w:pPr>
              <w:numPr>
                <w:ilvl w:val="0"/>
                <w:numId w:val="140"/>
              </w:num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самостално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утврди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врсту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система</w:t>
            </w:r>
            <w:r w:rsidR="00B3035B" w:rsidRPr="00B3035B">
              <w:rPr>
                <w:rFonts w:ascii="Times New Roman" w:eastAsia="Times New Roman" w:hAnsi="Times New Roman" w:cs="Times New Roman"/>
                <w:lang w:val="hr-HR"/>
              </w:rPr>
              <w:t>,</w:t>
            </w:r>
          </w:p>
          <w:p w14:paraId="27115309" w14:textId="171D6172" w:rsidR="00B3035B" w:rsidRPr="00B3035B" w:rsidRDefault="00363FB4" w:rsidP="00B3035B">
            <w:pPr>
              <w:numPr>
                <w:ilvl w:val="0"/>
                <w:numId w:val="140"/>
              </w:num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lastRenderedPageBreak/>
              <w:t>познаје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све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његове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елементе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положаје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елемената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возилу</w:t>
            </w:r>
            <w:r w:rsidR="00B3035B" w:rsidRPr="00B3035B">
              <w:rPr>
                <w:rFonts w:ascii="Times New Roman" w:eastAsia="Times New Roman" w:hAnsi="Times New Roman" w:cs="Times New Roman"/>
                <w:lang w:val="hr-HR"/>
              </w:rPr>
              <w:t>,</w:t>
            </w:r>
          </w:p>
          <w:p w14:paraId="5EAB4DF8" w14:textId="48FE76A5" w:rsidR="00B3035B" w:rsidRPr="00B3035B" w:rsidRDefault="00363FB4" w:rsidP="00B3035B">
            <w:pPr>
              <w:numPr>
                <w:ilvl w:val="0"/>
                <w:numId w:val="140"/>
              </w:num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изврши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демонтажно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монтажне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радове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појединим</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елементима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система</w:t>
            </w:r>
            <w:r w:rsidR="00B3035B" w:rsidRPr="00B3035B">
              <w:rPr>
                <w:rFonts w:ascii="Times New Roman" w:eastAsia="Times New Roman" w:hAnsi="Times New Roman" w:cs="Times New Roman"/>
                <w:lang w:val="hr-HR"/>
              </w:rPr>
              <w:t>,</w:t>
            </w:r>
          </w:p>
          <w:p w14:paraId="6CDB0ACB" w14:textId="6332E335" w:rsidR="00B3035B" w:rsidRPr="00B3035B" w:rsidRDefault="00363FB4" w:rsidP="00B3035B">
            <w:pPr>
              <w:numPr>
                <w:ilvl w:val="0"/>
                <w:numId w:val="140"/>
              </w:numPr>
              <w:tabs>
                <w:tab w:val="center" w:pos="4536"/>
                <w:tab w:val="right" w:pos="9072"/>
              </w:tabs>
              <w:spacing w:after="0" w:line="240" w:lineRule="auto"/>
              <w:rPr>
                <w:rFonts w:ascii="Times New Roman" w:eastAsia="Times New Roman" w:hAnsi="Times New Roman" w:cs="Times New Roman"/>
                <w:b/>
                <w:bCs/>
                <w:lang w:val="hr-HR"/>
              </w:rPr>
            </w:pPr>
            <w:r>
              <w:rPr>
                <w:rFonts w:ascii="Times New Roman" w:eastAsia="Times New Roman" w:hAnsi="Times New Roman" w:cs="Times New Roman"/>
                <w:lang w:val="hr-HR"/>
              </w:rPr>
              <w:t>идентификује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могуће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кварове</w:t>
            </w:r>
            <w:r w:rsidR="00B3035B" w:rsidRPr="00B3035B">
              <w:rPr>
                <w:rFonts w:ascii="Times New Roman" w:eastAsia="Times New Roman" w:hAnsi="Times New Roman" w:cs="Times New Roman"/>
                <w:lang w:val="hr-HR"/>
              </w:rPr>
              <w:t>.</w:t>
            </w:r>
            <w:r w:rsidR="00B3035B" w:rsidRPr="00B3035B">
              <w:rPr>
                <w:rFonts w:ascii="Times New Roman" w:eastAsia="Times New Roman" w:hAnsi="Times New Roman" w:cs="Times New Roman"/>
                <w:b/>
                <w:bCs/>
                <w:lang w:val="hr-HR"/>
              </w:rPr>
              <w:t xml:space="preserve"> </w:t>
            </w:r>
          </w:p>
          <w:p w14:paraId="2A39F693"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b/>
                <w:bCs/>
                <w:lang w:val="pt-BR"/>
              </w:rPr>
            </w:pPr>
          </w:p>
          <w:p w14:paraId="0CB51D61" w14:textId="45599340"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u w:val="single"/>
                <w:lang w:val="pt-BR"/>
              </w:rPr>
            </w:pPr>
            <w:r>
              <w:rPr>
                <w:rFonts w:ascii="Times New Roman" w:eastAsia="Times New Roman" w:hAnsi="Times New Roman" w:cs="Times New Roman"/>
                <w:b/>
                <w:bCs/>
                <w:lang w:val="pt-BR"/>
              </w:rPr>
              <w:t>Јединица</w:t>
            </w:r>
            <w:r w:rsidR="00B3035B" w:rsidRPr="00B3035B">
              <w:rPr>
                <w:rFonts w:ascii="Times New Roman" w:eastAsia="Times New Roman" w:hAnsi="Times New Roman" w:cs="Times New Roman"/>
                <w:b/>
                <w:bCs/>
                <w:lang w:val="pt-BR"/>
              </w:rPr>
              <w:t xml:space="preserve"> 2. </w:t>
            </w:r>
          </w:p>
          <w:p w14:paraId="1B34B9A7" w14:textId="5D4D9638"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50C303F9" w14:textId="65B4D25C" w:rsidR="00B3035B" w:rsidRPr="00B3035B" w:rsidRDefault="00363FB4" w:rsidP="00B3035B">
            <w:pPr>
              <w:numPr>
                <w:ilvl w:val="0"/>
                <w:numId w:val="14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наброји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напајање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дизел</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горивом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базирати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савремене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директног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убризгавања</w:t>
            </w:r>
            <w:r w:rsidR="00B3035B" w:rsidRPr="00B3035B">
              <w:rPr>
                <w:rFonts w:ascii="Times New Roman" w:eastAsia="Times New Roman" w:hAnsi="Times New Roman" w:cs="Times New Roman"/>
                <w:lang w:val="sr-Latn-BA"/>
              </w:rPr>
              <w:t xml:space="preserve"> (</w:t>
            </w:r>
            <w:r w:rsidR="00BA3E18">
              <w:rPr>
                <w:rFonts w:ascii="Times New Roman" w:eastAsia="Times New Roman" w:hAnsi="Times New Roman" w:cs="Times New Roman"/>
                <w:lang w:val="sr-Latn-BA"/>
              </w:rPr>
              <w:t>common</w:t>
            </w:r>
            <w:r w:rsidR="00B3035B" w:rsidRPr="00B3035B">
              <w:rPr>
                <w:rFonts w:ascii="Times New Roman" w:eastAsia="Times New Roman" w:hAnsi="Times New Roman" w:cs="Times New Roman"/>
                <w:lang w:val="sr-Latn-BA"/>
              </w:rPr>
              <w:t xml:space="preserve"> </w:t>
            </w:r>
            <w:r w:rsidR="00BA3E18">
              <w:rPr>
                <w:rFonts w:ascii="Times New Roman" w:eastAsia="Times New Roman" w:hAnsi="Times New Roman" w:cs="Times New Roman"/>
                <w:lang w:val="sr-Latn-BA"/>
              </w:rPr>
              <w:t>rail</w:t>
            </w:r>
            <w:r w:rsidR="00B3035B" w:rsidRPr="00B3035B">
              <w:rPr>
                <w:rFonts w:ascii="Times New Roman" w:eastAsia="Times New Roman" w:hAnsi="Times New Roman" w:cs="Times New Roman"/>
                <w:lang w:val="sr-Latn-BA"/>
              </w:rPr>
              <w:t>),</w:t>
            </w:r>
          </w:p>
          <w:p w14:paraId="647C4C29" w14:textId="210D299F" w:rsidR="00B3035B" w:rsidRPr="00B3035B" w:rsidRDefault="00363FB4" w:rsidP="00B3035B">
            <w:pPr>
              <w:numPr>
                <w:ilvl w:val="0"/>
                <w:numId w:val="14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0F829F88" w14:textId="6AC0001D" w:rsidR="00B3035B" w:rsidRPr="00B3035B" w:rsidRDefault="00363FB4" w:rsidP="00B3035B">
            <w:pPr>
              <w:numPr>
                <w:ilvl w:val="0"/>
                <w:numId w:val="14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пумпе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високог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ниског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притиска</w:t>
            </w:r>
            <w:r w:rsidR="00B3035B" w:rsidRPr="00B3035B">
              <w:rPr>
                <w:rFonts w:ascii="Times New Roman" w:eastAsia="Times New Roman" w:hAnsi="Times New Roman" w:cs="Times New Roman"/>
                <w:lang w:val="sr-Latn-BA"/>
              </w:rPr>
              <w:t xml:space="preserve">, </w:t>
            </w:r>
          </w:p>
          <w:p w14:paraId="212EE7B2" w14:textId="12A54F16" w:rsidR="00B3035B" w:rsidRPr="00B3035B" w:rsidRDefault="00363FB4" w:rsidP="00B3035B">
            <w:pPr>
              <w:numPr>
                <w:ilvl w:val="0"/>
                <w:numId w:val="14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1F7B4F7D" w14:textId="2BB57456" w:rsidR="00B3035B" w:rsidRPr="00B3035B" w:rsidRDefault="00363FB4" w:rsidP="00B3035B">
            <w:pPr>
              <w:numPr>
                <w:ilvl w:val="0"/>
                <w:numId w:val="14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58A52E3F" w14:textId="4509FA9E" w:rsidR="00B3035B" w:rsidRPr="00B3035B" w:rsidRDefault="00363FB4" w:rsidP="00B3035B">
            <w:pPr>
              <w:numPr>
                <w:ilvl w:val="0"/>
                <w:numId w:val="14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p>
          <w:p w14:paraId="53EC1DCC" w14:textId="61E2E27D" w:rsidR="00B3035B" w:rsidRPr="00B3035B" w:rsidRDefault="00363FB4" w:rsidP="00B3035B">
            <w:pPr>
              <w:numPr>
                <w:ilvl w:val="0"/>
                <w:numId w:val="142"/>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p>
          <w:p w14:paraId="243FFF11"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4628EE7D" w14:textId="10C9E248"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 </w:t>
            </w:r>
          </w:p>
          <w:p w14:paraId="2B521DE8" w14:textId="20B37007"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085227B9" w14:textId="7C9B4184" w:rsidR="00B3035B" w:rsidRPr="00B3035B" w:rsidRDefault="00363FB4" w:rsidP="00B3035B">
            <w:pPr>
              <w:numPr>
                <w:ilvl w:val="0"/>
                <w:numId w:val="14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дефинише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подмазивање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p>
          <w:p w14:paraId="52CAA0E6" w14:textId="4AB70F92" w:rsidR="00B3035B" w:rsidRPr="00B3035B" w:rsidRDefault="00363FB4" w:rsidP="00B3035B">
            <w:pPr>
              <w:numPr>
                <w:ilvl w:val="0"/>
                <w:numId w:val="14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принцип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p>
          <w:p w14:paraId="428B7657" w14:textId="30BA7A82" w:rsidR="00B3035B" w:rsidRPr="00B3035B" w:rsidRDefault="00363FB4" w:rsidP="00B3035B">
            <w:pPr>
              <w:numPr>
                <w:ilvl w:val="0"/>
                <w:numId w:val="14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7B47B8D3" w14:textId="323C3EA6" w:rsidR="00B3035B" w:rsidRPr="00B3035B" w:rsidRDefault="00363FB4" w:rsidP="00B3035B">
            <w:pPr>
              <w:numPr>
                <w:ilvl w:val="0"/>
                <w:numId w:val="14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уљних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пумпи</w:t>
            </w:r>
            <w:r w:rsidR="00B3035B" w:rsidRPr="00B3035B">
              <w:rPr>
                <w:rFonts w:ascii="Times New Roman" w:eastAsia="Times New Roman" w:hAnsi="Times New Roman" w:cs="Times New Roman"/>
                <w:lang w:val="sr-Latn-BA"/>
              </w:rPr>
              <w:t>,</w:t>
            </w:r>
          </w:p>
          <w:p w14:paraId="098A72F6" w14:textId="49043077" w:rsidR="00B3035B" w:rsidRPr="00B3035B" w:rsidRDefault="00363FB4" w:rsidP="00B3035B">
            <w:pPr>
              <w:numPr>
                <w:ilvl w:val="0"/>
                <w:numId w:val="14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монтажу</w:t>
            </w:r>
            <w:r w:rsidR="00B3035B" w:rsidRPr="00B3035B">
              <w:rPr>
                <w:rFonts w:ascii="Times New Roman" w:eastAsia="Times New Roman" w:hAnsi="Times New Roman" w:cs="Times New Roman"/>
                <w:lang w:val="sr-Latn-BA"/>
              </w:rPr>
              <w:t>,</w:t>
            </w:r>
          </w:p>
          <w:p w14:paraId="1F690808" w14:textId="3C9E3253" w:rsidR="00B3035B" w:rsidRPr="00B3035B" w:rsidRDefault="00363FB4" w:rsidP="00B3035B">
            <w:pPr>
              <w:numPr>
                <w:ilvl w:val="0"/>
                <w:numId w:val="14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процијени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систему</w:t>
            </w:r>
            <w:r w:rsidR="00B3035B" w:rsidRPr="00B3035B">
              <w:rPr>
                <w:rFonts w:ascii="Times New Roman" w:eastAsia="Times New Roman" w:hAnsi="Times New Roman" w:cs="Times New Roman"/>
                <w:lang w:val="sr-Latn-BA"/>
              </w:rPr>
              <w:t xml:space="preserve">. </w:t>
            </w:r>
          </w:p>
          <w:p w14:paraId="1B65EB62"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3003C53A" w14:textId="6CE3B5B6"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 </w:t>
            </w:r>
          </w:p>
          <w:p w14:paraId="1BB20582" w14:textId="63130311"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178A11FD" w14:textId="23B71C72" w:rsidR="00B3035B" w:rsidRPr="00B3035B" w:rsidRDefault="00363FB4" w:rsidP="00B3035B">
            <w:pPr>
              <w:numPr>
                <w:ilvl w:val="0"/>
                <w:numId w:val="147"/>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ваздушно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хлађење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течношћу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принципе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w:t>
            </w:r>
          </w:p>
          <w:p w14:paraId="26E0CE82" w14:textId="1D1AF0E8" w:rsidR="00B3035B" w:rsidRPr="00B3035B" w:rsidRDefault="00363FB4" w:rsidP="00B3035B">
            <w:pPr>
              <w:numPr>
                <w:ilvl w:val="0"/>
                <w:numId w:val="147"/>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195F2287" w14:textId="4CE1A69A" w:rsidR="00B3035B" w:rsidRPr="00B3035B" w:rsidRDefault="00363FB4" w:rsidP="00B3035B">
            <w:pPr>
              <w:numPr>
                <w:ilvl w:val="0"/>
                <w:numId w:val="147"/>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71BC4B97" w14:textId="0451A4C1" w:rsidR="00B3035B" w:rsidRPr="00B3035B" w:rsidRDefault="00363FB4" w:rsidP="00B3035B">
            <w:pPr>
              <w:numPr>
                <w:ilvl w:val="0"/>
                <w:numId w:val="147"/>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5FACC2AF" w14:textId="55C0412E" w:rsidR="00B3035B" w:rsidRPr="00B3035B" w:rsidRDefault="00363FB4" w:rsidP="00B3035B">
            <w:pPr>
              <w:numPr>
                <w:ilvl w:val="0"/>
                <w:numId w:val="147"/>
              </w:numPr>
              <w:spacing w:after="0" w:line="240" w:lineRule="auto"/>
              <w:rPr>
                <w:rFonts w:ascii="Times New Roman" w:eastAsia="Times New Roman" w:hAnsi="Times New Roman" w:cs="Times New Roman"/>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w:t>
            </w:r>
          </w:p>
          <w:p w14:paraId="01B5A3E5" w14:textId="77777777" w:rsidR="00B3035B" w:rsidRPr="00B3035B" w:rsidRDefault="00B3035B" w:rsidP="00B3035B">
            <w:pPr>
              <w:spacing w:after="120" w:line="240" w:lineRule="auto"/>
              <w:rPr>
                <w:rFonts w:ascii="Times New Roman" w:eastAsia="Times New Roman" w:hAnsi="Times New Roman" w:cs="Times New Roman"/>
                <w:b/>
                <w:bCs/>
                <w:lang w:val="sr-Latn-BA"/>
              </w:rPr>
            </w:pPr>
          </w:p>
          <w:p w14:paraId="305D4662" w14:textId="00E8FD10"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5. </w:t>
            </w:r>
          </w:p>
          <w:p w14:paraId="0561EE4E" w14:textId="2385F57B"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18FFE282" w14:textId="3F58598F" w:rsidR="00B3035B" w:rsidRPr="00B3035B" w:rsidRDefault="00363FB4" w:rsidP="00B3035B">
            <w:pPr>
              <w:numPr>
                <w:ilvl w:val="0"/>
                <w:numId w:val="14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функционисања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прехрањиваних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дизел</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w:t>
            </w:r>
          </w:p>
          <w:p w14:paraId="2BA1433C" w14:textId="2E67DCE4" w:rsidR="00B3035B" w:rsidRPr="00B3035B" w:rsidRDefault="00363FB4" w:rsidP="00B3035B">
            <w:pPr>
              <w:numPr>
                <w:ilvl w:val="0"/>
                <w:numId w:val="14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649D1C80" w14:textId="697E0B97" w:rsidR="00B3035B" w:rsidRPr="00B3035B" w:rsidRDefault="00363FB4" w:rsidP="00B3035B">
            <w:pPr>
              <w:numPr>
                <w:ilvl w:val="0"/>
                <w:numId w:val="14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7A5B542E" w14:textId="2F1AE1BC" w:rsidR="00B3035B" w:rsidRPr="00B3035B" w:rsidRDefault="00363FB4" w:rsidP="00B3035B">
            <w:pPr>
              <w:numPr>
                <w:ilvl w:val="0"/>
                <w:numId w:val="14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1CB96851" w14:textId="48B03430" w:rsidR="00B3035B" w:rsidRPr="00B3035B" w:rsidRDefault="00363FB4" w:rsidP="00B3035B">
            <w:pPr>
              <w:numPr>
                <w:ilvl w:val="0"/>
                <w:numId w:val="14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p>
          <w:p w14:paraId="0FE3ABCB" w14:textId="77777777" w:rsidR="00B3035B" w:rsidRPr="00B3035B" w:rsidRDefault="00B3035B" w:rsidP="00B3035B">
            <w:pPr>
              <w:spacing w:after="0" w:line="240" w:lineRule="auto"/>
              <w:ind w:left="360"/>
              <w:rPr>
                <w:rFonts w:ascii="Times New Roman" w:eastAsia="Times New Roman" w:hAnsi="Times New Roman" w:cs="Times New Roman"/>
                <w:lang w:val="sr-Latn-BA"/>
              </w:rPr>
            </w:pPr>
          </w:p>
          <w:p w14:paraId="2C423F59" w14:textId="1D8BC599"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6. </w:t>
            </w:r>
          </w:p>
          <w:p w14:paraId="04850071" w14:textId="5F84CB0D"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7D6EB0FC" w14:textId="5E0734D7" w:rsidR="00B3035B" w:rsidRPr="00B3035B" w:rsidRDefault="00363FB4" w:rsidP="00B3035B">
            <w:pPr>
              <w:numPr>
                <w:ilvl w:val="0"/>
                <w:numId w:val="15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пратеће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савремених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издувних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sidR="00B3035B" w:rsidRPr="00B3035B">
              <w:rPr>
                <w:rFonts w:ascii="Times New Roman" w:eastAsia="Times New Roman" w:hAnsi="Times New Roman" w:cs="Times New Roman"/>
                <w:lang w:val="sr-Latn-BA"/>
              </w:rPr>
              <w:lastRenderedPageBreak/>
              <w:t>(</w:t>
            </w:r>
            <w:r>
              <w:rPr>
                <w:rFonts w:ascii="Times New Roman" w:eastAsia="Times New Roman" w:hAnsi="Times New Roman" w:cs="Times New Roman"/>
                <w:lang w:val="sr-Latn-BA"/>
              </w:rPr>
              <w:t>катализатори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адитиви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ламда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сонда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аспектом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еуро</w:t>
            </w:r>
            <w:r w:rsidR="00B3035B" w:rsidRPr="00B3035B">
              <w:rPr>
                <w:rFonts w:ascii="Times New Roman" w:eastAsia="Times New Roman" w:hAnsi="Times New Roman" w:cs="Times New Roman"/>
                <w:lang w:val="sr-Latn-BA"/>
              </w:rPr>
              <w:t xml:space="preserve"> 5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6 </w:t>
            </w:r>
            <w:r>
              <w:rPr>
                <w:rFonts w:ascii="Times New Roman" w:eastAsia="Times New Roman" w:hAnsi="Times New Roman" w:cs="Times New Roman"/>
                <w:lang w:val="sr-Latn-BA"/>
              </w:rPr>
              <w:t>норме</w:t>
            </w:r>
            <w:r w:rsidR="00B3035B" w:rsidRPr="00B3035B">
              <w:rPr>
                <w:rFonts w:ascii="Times New Roman" w:eastAsia="Times New Roman" w:hAnsi="Times New Roman" w:cs="Times New Roman"/>
                <w:lang w:val="sr-Latn-BA"/>
              </w:rPr>
              <w:t>),</w:t>
            </w:r>
          </w:p>
          <w:p w14:paraId="1A88ADC2" w14:textId="20A2C2BA" w:rsidR="00B3035B" w:rsidRPr="00B3035B" w:rsidRDefault="00363FB4" w:rsidP="00B3035B">
            <w:pPr>
              <w:numPr>
                <w:ilvl w:val="0"/>
                <w:numId w:val="151"/>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лонце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пречистаче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ламбда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сонде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резервоаре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адитиве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сл</w:t>
            </w:r>
            <w:r w:rsidR="00B3035B" w:rsidRPr="00B3035B">
              <w:rPr>
                <w:rFonts w:ascii="Times New Roman" w:eastAsia="Times New Roman" w:hAnsi="Times New Roman" w:cs="Times New Roman"/>
                <w:lang w:val="sr-Latn-BA"/>
              </w:rPr>
              <w:t>.),</w:t>
            </w:r>
          </w:p>
          <w:p w14:paraId="087EA8D9" w14:textId="04B7087E" w:rsidR="00B3035B" w:rsidRPr="00B3035B" w:rsidRDefault="00363FB4" w:rsidP="00B3035B">
            <w:pPr>
              <w:numPr>
                <w:ilvl w:val="0"/>
                <w:numId w:val="151"/>
              </w:numPr>
              <w:spacing w:after="0" w:line="240" w:lineRule="auto"/>
              <w:rPr>
                <w:rFonts w:ascii="Times New Roman" w:eastAsia="Times New Roman" w:hAnsi="Times New Roman" w:cs="Times New Roman"/>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пречистача</w:t>
            </w:r>
            <w:r w:rsidR="00B3035B" w:rsidRPr="00B3035B">
              <w:rPr>
                <w:rFonts w:ascii="Times New Roman" w:eastAsia="Times New Roman" w:hAnsi="Times New Roman" w:cs="Times New Roman"/>
                <w:lang w:val="sr-Latn-BA"/>
              </w:rPr>
              <w:t>.</w:t>
            </w:r>
          </w:p>
        </w:tc>
        <w:tc>
          <w:tcPr>
            <w:tcW w:w="5191" w:type="dxa"/>
            <w:tcBorders>
              <w:left w:val="single" w:sz="4" w:space="0" w:color="auto"/>
            </w:tcBorders>
          </w:tcPr>
          <w:p w14:paraId="7E20373D" w14:textId="324C4700"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lastRenderedPageBreak/>
              <w:t>Јединица</w:t>
            </w:r>
            <w:r w:rsidR="00B3035B" w:rsidRPr="00B3035B">
              <w:rPr>
                <w:rFonts w:ascii="Times New Roman" w:eastAsia="Times New Roman" w:hAnsi="Times New Roman" w:cs="Times New Roman"/>
                <w:b/>
                <w:bCs/>
              </w:rPr>
              <w:t xml:space="preserve"> 1.</w:t>
            </w:r>
          </w:p>
          <w:p w14:paraId="34F41805" w14:textId="0AE0BAA4" w:rsidR="00B3035B" w:rsidRPr="00B3035B" w:rsidRDefault="00363FB4" w:rsidP="00B3035B">
            <w:pPr>
              <w:numPr>
                <w:ilvl w:val="0"/>
                <w:numId w:val="141"/>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напајање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горивом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принципима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поједихих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134A5135" w14:textId="4549667B" w:rsidR="00B3035B" w:rsidRPr="00B3035B" w:rsidRDefault="00363FB4" w:rsidP="00B3035B">
            <w:pPr>
              <w:numPr>
                <w:ilvl w:val="0"/>
                <w:numId w:val="141"/>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251A2C7B" w14:textId="499ED58D" w:rsidR="00B3035B" w:rsidRPr="00B3035B" w:rsidRDefault="00363FB4" w:rsidP="00B3035B">
            <w:pPr>
              <w:numPr>
                <w:ilvl w:val="0"/>
                <w:numId w:val="141"/>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настави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примијенити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индивидуални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облик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групама</w:t>
            </w:r>
            <w:r w:rsidR="00B3035B" w:rsidRPr="00B3035B">
              <w:rPr>
                <w:rFonts w:ascii="Times New Roman" w:eastAsia="Times New Roman" w:hAnsi="Times New Roman" w:cs="Times New Roman"/>
                <w:lang w:val="sr-Latn-BA"/>
              </w:rPr>
              <w:t>.</w:t>
            </w:r>
          </w:p>
          <w:p w14:paraId="7829366F" w14:textId="5D8983B8" w:rsidR="00B3035B" w:rsidRPr="00B3035B" w:rsidRDefault="00363FB4" w:rsidP="00B3035B">
            <w:pPr>
              <w:numPr>
                <w:ilvl w:val="0"/>
                <w:numId w:val="141"/>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601A32AA" w14:textId="77777777" w:rsidR="00B3035B" w:rsidRPr="00B3035B" w:rsidRDefault="00B3035B" w:rsidP="00B3035B">
            <w:pPr>
              <w:spacing w:after="0" w:line="240" w:lineRule="auto"/>
              <w:rPr>
                <w:rFonts w:ascii="Times New Roman" w:eastAsia="Times New Roman" w:hAnsi="Times New Roman" w:cs="Times New Roman"/>
                <w:b/>
                <w:bCs/>
              </w:rPr>
            </w:pPr>
          </w:p>
          <w:p w14:paraId="681684CA" w14:textId="1EE0EFBC"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 </w:t>
            </w:r>
          </w:p>
          <w:p w14:paraId="42F11BD7" w14:textId="2C790327" w:rsidR="00B3035B" w:rsidRPr="00B3035B" w:rsidRDefault="00363FB4" w:rsidP="00B3035B">
            <w:pPr>
              <w:numPr>
                <w:ilvl w:val="0"/>
                <w:numId w:val="143"/>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напајање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горивом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ото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принципима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поједихих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36C5D482" w14:textId="0C470449" w:rsidR="00B3035B" w:rsidRPr="00B3035B" w:rsidRDefault="00363FB4" w:rsidP="00B3035B">
            <w:pPr>
              <w:numPr>
                <w:ilvl w:val="0"/>
                <w:numId w:val="143"/>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5E764B0D" w14:textId="023B889D" w:rsidR="00B3035B" w:rsidRPr="00B3035B" w:rsidRDefault="00363FB4" w:rsidP="00B3035B">
            <w:pPr>
              <w:numPr>
                <w:ilvl w:val="0"/>
                <w:numId w:val="143"/>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настави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примијенити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индивидуални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облик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групама</w:t>
            </w:r>
            <w:r w:rsidR="00B3035B" w:rsidRPr="00B3035B">
              <w:rPr>
                <w:rFonts w:ascii="Times New Roman" w:eastAsia="Times New Roman" w:hAnsi="Times New Roman" w:cs="Times New Roman"/>
                <w:lang w:val="sr-Latn-BA"/>
              </w:rPr>
              <w:t>.</w:t>
            </w:r>
          </w:p>
          <w:p w14:paraId="7B2A2B07" w14:textId="2C0752BA" w:rsidR="00B3035B" w:rsidRPr="00B3035B" w:rsidRDefault="00363FB4" w:rsidP="00B3035B">
            <w:pPr>
              <w:numPr>
                <w:ilvl w:val="0"/>
                <w:numId w:val="143"/>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1BC1AEAC" w14:textId="77777777" w:rsidR="00B3035B" w:rsidRPr="00B3035B" w:rsidRDefault="00B3035B" w:rsidP="00B3035B">
            <w:pPr>
              <w:spacing w:after="0" w:line="240" w:lineRule="auto"/>
              <w:rPr>
                <w:rFonts w:ascii="Times New Roman" w:eastAsia="Times New Roman" w:hAnsi="Times New Roman" w:cs="Times New Roman"/>
                <w:b/>
                <w:bCs/>
              </w:rPr>
            </w:pPr>
          </w:p>
          <w:p w14:paraId="7056AB29" w14:textId="77777777" w:rsidR="00B3035B" w:rsidRPr="00B3035B" w:rsidRDefault="00B3035B" w:rsidP="00B3035B">
            <w:pPr>
              <w:spacing w:after="0" w:line="240" w:lineRule="auto"/>
              <w:rPr>
                <w:rFonts w:ascii="Times New Roman" w:eastAsia="Times New Roman" w:hAnsi="Times New Roman" w:cs="Times New Roman"/>
                <w:b/>
                <w:bCs/>
              </w:rPr>
            </w:pPr>
          </w:p>
          <w:p w14:paraId="47F14A51" w14:textId="77777777" w:rsidR="00B3035B" w:rsidRPr="00B3035B" w:rsidRDefault="00B3035B" w:rsidP="00B3035B">
            <w:pPr>
              <w:spacing w:after="0" w:line="240" w:lineRule="auto"/>
              <w:rPr>
                <w:rFonts w:ascii="Times New Roman" w:eastAsia="Times New Roman" w:hAnsi="Times New Roman" w:cs="Times New Roman"/>
                <w:b/>
                <w:bCs/>
              </w:rPr>
            </w:pPr>
          </w:p>
          <w:p w14:paraId="0EBCDA2C" w14:textId="77777777" w:rsidR="00B3035B" w:rsidRPr="00B3035B" w:rsidRDefault="00B3035B" w:rsidP="00B3035B">
            <w:pPr>
              <w:spacing w:after="0" w:line="240" w:lineRule="auto"/>
              <w:rPr>
                <w:rFonts w:ascii="Times New Roman" w:eastAsia="Times New Roman" w:hAnsi="Times New Roman" w:cs="Times New Roman"/>
                <w:b/>
                <w:bCs/>
              </w:rPr>
            </w:pPr>
          </w:p>
          <w:p w14:paraId="7E0A8E2A" w14:textId="77777777" w:rsidR="00B3035B" w:rsidRPr="00B3035B" w:rsidRDefault="00B3035B" w:rsidP="00B3035B">
            <w:pPr>
              <w:spacing w:after="0" w:line="240" w:lineRule="auto"/>
              <w:rPr>
                <w:rFonts w:ascii="Times New Roman" w:eastAsia="Times New Roman" w:hAnsi="Times New Roman" w:cs="Times New Roman"/>
                <w:b/>
                <w:bCs/>
              </w:rPr>
            </w:pPr>
          </w:p>
          <w:p w14:paraId="75FCECB2" w14:textId="13888930"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 </w:t>
            </w:r>
          </w:p>
          <w:p w14:paraId="03116A38" w14:textId="2A98F0FA" w:rsidR="00B3035B" w:rsidRPr="00B3035B" w:rsidRDefault="00363FB4" w:rsidP="00B3035B">
            <w:pPr>
              <w:numPr>
                <w:ilvl w:val="0"/>
                <w:numId w:val="144"/>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функционисања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подмазивање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w:t>
            </w:r>
          </w:p>
          <w:p w14:paraId="4E249C11" w14:textId="7B07DD3E" w:rsidR="00B3035B" w:rsidRPr="00B3035B" w:rsidRDefault="00363FB4" w:rsidP="00B3035B">
            <w:pPr>
              <w:numPr>
                <w:ilvl w:val="0"/>
                <w:numId w:val="144"/>
              </w:numPr>
              <w:tabs>
                <w:tab w:val="center" w:pos="4536"/>
                <w:tab w:val="right" w:pos="9072"/>
              </w:tabs>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r w:rsidR="00B3035B" w:rsidRPr="00B3035B">
              <w:rPr>
                <w:rFonts w:ascii="Times New Roman" w:eastAsia="Times New Roman" w:hAnsi="Times New Roman" w:cs="Times New Roman"/>
                <w:lang w:val="sr-Cyrl-CS"/>
              </w:rPr>
              <w:t>.</w:t>
            </w:r>
          </w:p>
          <w:p w14:paraId="6D841B15"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000FDC7C"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B8A2B3A"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EA95A63"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41FD7B6E" w14:textId="2968F211"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 </w:t>
            </w:r>
          </w:p>
          <w:p w14:paraId="3475015B" w14:textId="0D7BC256" w:rsidR="00B3035B" w:rsidRPr="00B3035B" w:rsidRDefault="00363FB4" w:rsidP="00B3035B">
            <w:pPr>
              <w:numPr>
                <w:ilvl w:val="0"/>
                <w:numId w:val="145"/>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функционисања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хлађење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w:t>
            </w:r>
          </w:p>
          <w:p w14:paraId="07C1C419" w14:textId="7C67F38A" w:rsidR="00B3035B" w:rsidRPr="00B3035B" w:rsidRDefault="00363FB4" w:rsidP="00B3035B">
            <w:pPr>
              <w:numPr>
                <w:ilvl w:val="0"/>
                <w:numId w:val="145"/>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2F8CA3DD" w14:textId="77777777" w:rsidR="00B3035B" w:rsidRPr="00B3035B" w:rsidRDefault="00B3035B" w:rsidP="00B3035B">
            <w:pPr>
              <w:spacing w:after="0" w:line="240" w:lineRule="auto"/>
              <w:rPr>
                <w:rFonts w:ascii="Times New Roman" w:eastAsia="Times New Roman" w:hAnsi="Times New Roman" w:cs="Times New Roman"/>
                <w:b/>
                <w:bCs/>
              </w:rPr>
            </w:pPr>
          </w:p>
          <w:p w14:paraId="41771247" w14:textId="77777777" w:rsidR="00B3035B" w:rsidRPr="00B3035B" w:rsidRDefault="00B3035B" w:rsidP="00B3035B">
            <w:pPr>
              <w:spacing w:after="0" w:line="240" w:lineRule="auto"/>
              <w:rPr>
                <w:rFonts w:ascii="Times New Roman" w:eastAsia="Times New Roman" w:hAnsi="Times New Roman" w:cs="Times New Roman"/>
                <w:b/>
                <w:bCs/>
              </w:rPr>
            </w:pPr>
          </w:p>
          <w:p w14:paraId="10050217" w14:textId="77777777" w:rsidR="00B3035B" w:rsidRPr="00B3035B" w:rsidRDefault="00B3035B" w:rsidP="00B3035B">
            <w:pPr>
              <w:spacing w:after="0" w:line="240" w:lineRule="auto"/>
              <w:rPr>
                <w:rFonts w:ascii="Times New Roman" w:eastAsia="Times New Roman" w:hAnsi="Times New Roman" w:cs="Times New Roman"/>
                <w:b/>
                <w:bCs/>
              </w:rPr>
            </w:pPr>
          </w:p>
          <w:p w14:paraId="2B2DED18" w14:textId="398133C5"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5. </w:t>
            </w:r>
          </w:p>
          <w:p w14:paraId="1BED892A" w14:textId="03629ED6" w:rsidR="00B3035B" w:rsidRPr="00B3035B" w:rsidRDefault="00363FB4" w:rsidP="00B3035B">
            <w:pPr>
              <w:numPr>
                <w:ilvl w:val="0"/>
                <w:numId w:val="149"/>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турбопуњача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како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путничком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тако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комерцијалном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програму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принципима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поједихих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02B3C2C3" w14:textId="5880407A" w:rsidR="00B3035B" w:rsidRPr="00B3035B" w:rsidRDefault="00363FB4" w:rsidP="00B3035B">
            <w:pPr>
              <w:numPr>
                <w:ilvl w:val="0"/>
                <w:numId w:val="149"/>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454376A6" w14:textId="025D59AE" w:rsidR="00B3035B" w:rsidRPr="00B3035B" w:rsidRDefault="00363FB4" w:rsidP="00B3035B">
            <w:pPr>
              <w:numPr>
                <w:ilvl w:val="0"/>
                <w:numId w:val="149"/>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настави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примијенити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индивидуални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облик</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групама</w:t>
            </w:r>
            <w:r w:rsidR="00B3035B" w:rsidRPr="00B3035B">
              <w:rPr>
                <w:rFonts w:ascii="Times New Roman" w:eastAsia="Times New Roman" w:hAnsi="Times New Roman" w:cs="Times New Roman"/>
                <w:lang w:val="sr-Latn-BA"/>
              </w:rPr>
              <w:t>.</w:t>
            </w:r>
          </w:p>
          <w:p w14:paraId="482BA6E8" w14:textId="4D8B9F68" w:rsidR="00B3035B" w:rsidRPr="00B3035B" w:rsidRDefault="00363FB4" w:rsidP="00B3035B">
            <w:pPr>
              <w:numPr>
                <w:ilvl w:val="0"/>
                <w:numId w:val="149"/>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4DAEF2A3" w14:textId="77777777" w:rsidR="00B3035B" w:rsidRPr="00B3035B" w:rsidRDefault="00B3035B" w:rsidP="00B3035B">
            <w:pPr>
              <w:spacing w:after="0" w:line="240" w:lineRule="auto"/>
              <w:rPr>
                <w:rFonts w:ascii="Times New Roman" w:eastAsia="Times New Roman" w:hAnsi="Times New Roman" w:cs="Times New Roman"/>
                <w:b/>
                <w:bCs/>
              </w:rPr>
            </w:pPr>
          </w:p>
          <w:p w14:paraId="4B9F47AF" w14:textId="77777777" w:rsidR="00B3035B" w:rsidRPr="00B3035B" w:rsidRDefault="00B3035B" w:rsidP="00B3035B">
            <w:pPr>
              <w:spacing w:after="0" w:line="240" w:lineRule="auto"/>
              <w:rPr>
                <w:rFonts w:ascii="Times New Roman" w:eastAsia="Times New Roman" w:hAnsi="Times New Roman" w:cs="Times New Roman"/>
                <w:b/>
                <w:bCs/>
              </w:rPr>
            </w:pPr>
          </w:p>
          <w:p w14:paraId="388DD0B4" w14:textId="77777777" w:rsidR="00B3035B" w:rsidRPr="00B3035B" w:rsidRDefault="00B3035B" w:rsidP="00B3035B">
            <w:pPr>
              <w:spacing w:after="0" w:line="240" w:lineRule="auto"/>
              <w:rPr>
                <w:rFonts w:ascii="Times New Roman" w:eastAsia="Times New Roman" w:hAnsi="Times New Roman" w:cs="Times New Roman"/>
                <w:b/>
                <w:bCs/>
              </w:rPr>
            </w:pPr>
          </w:p>
          <w:p w14:paraId="338C51D9" w14:textId="78C08315"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6. </w:t>
            </w:r>
          </w:p>
          <w:p w14:paraId="292CBE1C" w14:textId="4712371F" w:rsidR="00B3035B" w:rsidRPr="00B3035B" w:rsidRDefault="00363FB4" w:rsidP="00B3035B">
            <w:pPr>
              <w:numPr>
                <w:ilvl w:val="0"/>
                <w:numId w:val="150"/>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функционисања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издувног</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34860E91" w14:textId="0FD21A74" w:rsidR="00B3035B" w:rsidRPr="00B3035B" w:rsidRDefault="00363FB4" w:rsidP="00B3035B">
            <w:pPr>
              <w:numPr>
                <w:ilvl w:val="0"/>
                <w:numId w:val="150"/>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lastRenderedPageBreak/>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15E994B7" w14:textId="77777777" w:rsidR="00B3035B" w:rsidRPr="00B3035B" w:rsidRDefault="00B3035B" w:rsidP="00B3035B">
            <w:pPr>
              <w:tabs>
                <w:tab w:val="center" w:pos="4536"/>
                <w:tab w:val="right" w:pos="9072"/>
              </w:tabs>
              <w:spacing w:after="120" w:line="240" w:lineRule="auto"/>
              <w:rPr>
                <w:rFonts w:ascii="Times New Roman" w:eastAsia="Times New Roman" w:hAnsi="Times New Roman" w:cs="Times New Roman"/>
                <w:lang w:val="sr-Cyrl-CS"/>
              </w:rPr>
            </w:pPr>
          </w:p>
        </w:tc>
      </w:tr>
      <w:tr w:rsidR="00B3035B" w:rsidRPr="00B3035B" w14:paraId="4C01852C" w14:textId="77777777" w:rsidTr="00363FB4">
        <w:trPr>
          <w:jc w:val="center"/>
        </w:trPr>
        <w:tc>
          <w:tcPr>
            <w:tcW w:w="10148" w:type="dxa"/>
            <w:gridSpan w:val="3"/>
            <w:shd w:val="clear" w:color="auto" w:fill="auto"/>
          </w:tcPr>
          <w:p w14:paraId="7FA08454" w14:textId="15F2BD06"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lastRenderedPageBreak/>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5D64934D" w14:textId="77777777" w:rsidTr="00363FB4">
        <w:trPr>
          <w:jc w:val="center"/>
        </w:trPr>
        <w:tc>
          <w:tcPr>
            <w:tcW w:w="10148" w:type="dxa"/>
            <w:gridSpan w:val="3"/>
            <w:shd w:val="clear" w:color="auto" w:fill="auto"/>
          </w:tcPr>
          <w:p w14:paraId="715ED028" w14:textId="2F3B6040" w:rsidR="00B3035B" w:rsidRPr="00B3035B" w:rsidRDefault="00363FB4" w:rsidP="00B3035B">
            <w:pPr>
              <w:spacing w:after="120" w:line="240" w:lineRule="auto"/>
              <w:rPr>
                <w:rFonts w:ascii="Times New Roman" w:eastAsia="Times New Roman" w:hAnsi="Times New Roman" w:cs="Times New Roman"/>
              </w:rPr>
            </w:pPr>
            <w:r>
              <w:rPr>
                <w:rFonts w:ascii="Times New Roman" w:eastAsia="Times New Roman" w:hAnsi="Times New Roman" w:cs="Times New Roman"/>
              </w:rPr>
              <w:t>Физика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стручно</w:t>
            </w:r>
            <w:r w:rsidR="00B3035B" w:rsidRPr="00B3035B">
              <w:rPr>
                <w:rFonts w:ascii="Times New Roman" w:eastAsia="Times New Roman" w:hAnsi="Times New Roman" w:cs="Times New Roman"/>
              </w:rPr>
              <w:t>-</w:t>
            </w:r>
            <w:r>
              <w:rPr>
                <w:rFonts w:ascii="Times New Roman" w:eastAsia="Times New Roman" w:hAnsi="Times New Roman" w:cs="Times New Roman"/>
              </w:rPr>
              <w:t>теоретски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предмети</w:t>
            </w:r>
          </w:p>
        </w:tc>
      </w:tr>
      <w:tr w:rsidR="00B3035B" w:rsidRPr="00B3035B" w14:paraId="5834A5D0" w14:textId="77777777" w:rsidTr="00363FB4">
        <w:trPr>
          <w:jc w:val="center"/>
        </w:trPr>
        <w:tc>
          <w:tcPr>
            <w:tcW w:w="10148" w:type="dxa"/>
            <w:gridSpan w:val="3"/>
            <w:shd w:val="clear" w:color="auto" w:fill="auto"/>
          </w:tcPr>
          <w:p w14:paraId="7673EC14" w14:textId="4FC41053"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Извори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наставнике</w:t>
            </w:r>
          </w:p>
        </w:tc>
      </w:tr>
      <w:tr w:rsidR="00B3035B" w:rsidRPr="00B3035B" w14:paraId="51C69DA8" w14:textId="77777777" w:rsidTr="00363FB4">
        <w:trPr>
          <w:jc w:val="center"/>
        </w:trPr>
        <w:tc>
          <w:tcPr>
            <w:tcW w:w="10148" w:type="dxa"/>
            <w:gridSpan w:val="3"/>
            <w:shd w:val="clear" w:color="auto" w:fill="auto"/>
          </w:tcPr>
          <w:p w14:paraId="76CA01CA" w14:textId="6C33276D"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Одобрени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уџбеници</w:t>
            </w:r>
          </w:p>
          <w:p w14:paraId="3EB38B6F" w14:textId="04E1F7FC"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Друга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теоријска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литература</w:t>
            </w:r>
          </w:p>
          <w:p w14:paraId="08F8EE47" w14:textId="6B74C006"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часописи</w:t>
            </w:r>
          </w:p>
          <w:p w14:paraId="50D9E22C" w14:textId="25C4DBCE"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Интернет</w:t>
            </w:r>
          </w:p>
        </w:tc>
      </w:tr>
    </w:tbl>
    <w:p w14:paraId="4B9B108B"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p w14:paraId="64EBD76F" w14:textId="77777777" w:rsidR="00B3035B" w:rsidRPr="00B3035B" w:rsidRDefault="00B3035B" w:rsidP="00B3035B">
      <w:pPr>
        <w:spacing w:after="0" w:line="240" w:lineRule="auto"/>
        <w:rPr>
          <w:rFonts w:ascii="Times New Roman" w:eastAsia="Times New Roman" w:hAnsi="Times New Roman" w:cs="Times New Roman"/>
          <w:szCs w:val="24"/>
          <w:lang w:val="sr-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830"/>
        <w:gridCol w:w="2410"/>
        <w:gridCol w:w="4767"/>
      </w:tblGrid>
      <w:tr w:rsidR="00B3035B" w:rsidRPr="00B3035B" w14:paraId="588E2651" w14:textId="77777777" w:rsidTr="00363FB4">
        <w:trPr>
          <w:jc w:val="center"/>
        </w:trPr>
        <w:tc>
          <w:tcPr>
            <w:tcW w:w="2830" w:type="dxa"/>
            <w:tcBorders>
              <w:bottom w:val="single" w:sz="4" w:space="0" w:color="auto"/>
              <w:right w:val="single" w:sz="4" w:space="0" w:color="auto"/>
            </w:tcBorders>
            <w:shd w:val="clear" w:color="auto" w:fill="auto"/>
          </w:tcPr>
          <w:p w14:paraId="46B4B44F" w14:textId="72F1C3A6"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Модул</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назив</w:t>
            </w:r>
            <w:r w:rsidR="00B3035B" w:rsidRPr="00B3035B">
              <w:rPr>
                <w:rFonts w:ascii="Times New Roman" w:eastAsia="Times New Roman" w:hAnsi="Times New Roman" w:cs="Times New Roman"/>
                <w:b/>
                <w:lang w:val="hr-HR"/>
              </w:rPr>
              <w:t>)</w:t>
            </w:r>
            <w:r w:rsidR="00B3035B" w:rsidRPr="00B3035B">
              <w:rPr>
                <w:rFonts w:ascii="Times New Roman" w:eastAsia="Times New Roman" w:hAnsi="Times New Roman" w:cs="Times New Roman"/>
                <w:b/>
                <w:lang w:val="sr-Cyrl-CS"/>
              </w:rPr>
              <w:t>:</w:t>
            </w:r>
          </w:p>
        </w:tc>
        <w:tc>
          <w:tcPr>
            <w:tcW w:w="7177" w:type="dxa"/>
            <w:gridSpan w:val="2"/>
            <w:tcBorders>
              <w:left w:val="single" w:sz="4" w:space="0" w:color="auto"/>
              <w:bottom w:val="single" w:sz="4" w:space="0" w:color="auto"/>
            </w:tcBorders>
            <w:shd w:val="clear" w:color="auto" w:fill="auto"/>
          </w:tcPr>
          <w:p w14:paraId="1D7625A0" w14:textId="64F70144"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b/>
                <w:bCs/>
              </w:rPr>
              <w:t>ЕЛЕКТРОМОТОРИ</w:t>
            </w:r>
            <w:r w:rsidR="00BA3E18">
              <w:rPr>
                <w:rFonts w:ascii="Times New Roman" w:eastAsia="Times New Roman" w:hAnsi="Times New Roman" w:cs="Times New Roman"/>
                <w:b/>
                <w:bCs/>
              </w:rPr>
              <w:t>,</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УРЕЂАЈИ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И</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ИНСТАЛАЦИЈЕ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МОТОРУ</w:t>
            </w:r>
          </w:p>
        </w:tc>
      </w:tr>
      <w:tr w:rsidR="00B3035B" w:rsidRPr="00B3035B" w14:paraId="5D7E697E" w14:textId="77777777" w:rsidTr="00363FB4">
        <w:trPr>
          <w:jc w:val="center"/>
        </w:trPr>
        <w:tc>
          <w:tcPr>
            <w:tcW w:w="2830" w:type="dxa"/>
            <w:tcBorders>
              <w:right w:val="single" w:sz="4" w:space="0" w:color="auto"/>
            </w:tcBorders>
            <w:shd w:val="clear" w:color="auto" w:fill="auto"/>
          </w:tcPr>
          <w:p w14:paraId="6060DE4C" w14:textId="4D3452B4"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Редни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број</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модула</w:t>
            </w:r>
            <w:r w:rsidR="00B3035B" w:rsidRPr="00B3035B">
              <w:rPr>
                <w:rFonts w:ascii="Times New Roman" w:eastAsia="Times New Roman" w:hAnsi="Times New Roman" w:cs="Times New Roman"/>
                <w:b/>
                <w:lang w:val="hr-HR"/>
              </w:rPr>
              <w:t>:</w:t>
            </w:r>
          </w:p>
        </w:tc>
        <w:tc>
          <w:tcPr>
            <w:tcW w:w="7177" w:type="dxa"/>
            <w:gridSpan w:val="2"/>
            <w:tcBorders>
              <w:left w:val="single" w:sz="4" w:space="0" w:color="auto"/>
            </w:tcBorders>
            <w:shd w:val="clear" w:color="auto" w:fill="auto"/>
          </w:tcPr>
          <w:p w14:paraId="7F3CE086" w14:textId="77777777" w:rsidR="00B3035B" w:rsidRPr="00B3035B" w:rsidRDefault="00B3035B" w:rsidP="00B3035B">
            <w:pPr>
              <w:spacing w:after="0" w:line="240" w:lineRule="auto"/>
              <w:rPr>
                <w:rFonts w:ascii="Times New Roman" w:eastAsia="Times New Roman" w:hAnsi="Times New Roman" w:cs="Times New Roman"/>
                <w:lang w:val="sr-Cyrl-CS"/>
              </w:rPr>
            </w:pPr>
            <w:r w:rsidRPr="00B3035B">
              <w:rPr>
                <w:rFonts w:ascii="Times New Roman" w:eastAsia="Times New Roman" w:hAnsi="Times New Roman" w:cs="Times New Roman"/>
                <w:lang w:val="sr-Cyrl-CS"/>
              </w:rPr>
              <w:t xml:space="preserve"> 6</w:t>
            </w:r>
          </w:p>
        </w:tc>
      </w:tr>
      <w:tr w:rsidR="00B3035B" w:rsidRPr="00B3035B" w14:paraId="3F3B2CCF" w14:textId="77777777" w:rsidTr="00363FB4">
        <w:trPr>
          <w:jc w:val="center"/>
        </w:trPr>
        <w:tc>
          <w:tcPr>
            <w:tcW w:w="10007" w:type="dxa"/>
            <w:gridSpan w:val="3"/>
            <w:shd w:val="clear" w:color="auto" w:fill="auto"/>
          </w:tcPr>
          <w:p w14:paraId="55A1E781" w14:textId="5EDF5B54" w:rsidR="00B3035B" w:rsidRPr="00B3035B" w:rsidRDefault="00363FB4" w:rsidP="00B3035B">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hr-HR"/>
              </w:rPr>
              <w:t>Сврха</w:t>
            </w:r>
            <w:r w:rsidR="00B3035B" w:rsidRPr="00B3035B">
              <w:rPr>
                <w:rFonts w:ascii="Times New Roman" w:eastAsia="Times New Roman" w:hAnsi="Times New Roman" w:cs="Times New Roman"/>
                <w:b/>
                <w:lang w:val="sr-Cyrl-CS"/>
              </w:rPr>
              <w:t xml:space="preserve"> </w:t>
            </w:r>
          </w:p>
        </w:tc>
      </w:tr>
      <w:tr w:rsidR="00B3035B" w:rsidRPr="00B3035B" w14:paraId="26A51953" w14:textId="77777777" w:rsidTr="00363FB4">
        <w:trPr>
          <w:jc w:val="center"/>
        </w:trPr>
        <w:tc>
          <w:tcPr>
            <w:tcW w:w="10007" w:type="dxa"/>
            <w:gridSpan w:val="3"/>
            <w:shd w:val="clear" w:color="auto" w:fill="auto"/>
          </w:tcPr>
          <w:p w14:paraId="5C32DF15" w14:textId="2776DEF5" w:rsidR="00B3035B" w:rsidRPr="00B3035B" w:rsidRDefault="00363FB4" w:rsidP="00B3035B">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Да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ученик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стекне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практична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знања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електромоторима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возилу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инсталацијама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на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мотору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системима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за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стартовање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мотора</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производњу</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електричне</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енергије</w:t>
            </w:r>
            <w:r w:rsidR="00B3035B" w:rsidRPr="00B3035B">
              <w:rPr>
                <w:rFonts w:ascii="Times New Roman" w:eastAsia="Times New Roman" w:hAnsi="Times New Roman" w:cs="Times New Roman"/>
                <w:lang w:val="hr-HR"/>
              </w:rPr>
              <w:t>.</w:t>
            </w:r>
          </w:p>
        </w:tc>
      </w:tr>
      <w:tr w:rsidR="00B3035B" w:rsidRPr="00B3035B" w14:paraId="11A23DBF" w14:textId="77777777" w:rsidTr="00363FB4">
        <w:trPr>
          <w:jc w:val="center"/>
        </w:trPr>
        <w:tc>
          <w:tcPr>
            <w:tcW w:w="10007" w:type="dxa"/>
            <w:gridSpan w:val="3"/>
            <w:shd w:val="clear" w:color="auto" w:fill="auto"/>
          </w:tcPr>
          <w:p w14:paraId="26C93FD3" w14:textId="29FD7D2D"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Специјални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захтјеви</w:t>
            </w:r>
            <w:r w:rsidR="00B3035B" w:rsidRPr="00B3035B">
              <w:rPr>
                <w:rFonts w:ascii="Times New Roman" w:eastAsia="Times New Roman" w:hAnsi="Times New Roman" w:cs="Times New Roman"/>
                <w:b/>
                <w:lang w:val="hr-HR"/>
              </w:rPr>
              <w:t xml:space="preserve"> / </w:t>
            </w:r>
            <w:r>
              <w:rPr>
                <w:rFonts w:ascii="Times New Roman" w:eastAsia="Times New Roman" w:hAnsi="Times New Roman" w:cs="Times New Roman"/>
                <w:b/>
                <w:lang w:val="hr-HR"/>
              </w:rPr>
              <w:t>Предуслови</w:t>
            </w:r>
          </w:p>
        </w:tc>
      </w:tr>
      <w:tr w:rsidR="00B3035B" w:rsidRPr="00B3035B" w14:paraId="41AA3236" w14:textId="77777777" w:rsidTr="00363FB4">
        <w:trPr>
          <w:jc w:val="center"/>
        </w:trPr>
        <w:tc>
          <w:tcPr>
            <w:tcW w:w="10007" w:type="dxa"/>
            <w:gridSpan w:val="3"/>
            <w:shd w:val="clear" w:color="auto" w:fill="auto"/>
          </w:tcPr>
          <w:p w14:paraId="182795CA" w14:textId="356975C8"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специјалних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захтјева</w:t>
            </w:r>
          </w:p>
        </w:tc>
      </w:tr>
      <w:tr w:rsidR="00B3035B" w:rsidRPr="00B3035B" w14:paraId="1002B514" w14:textId="77777777" w:rsidTr="00363FB4">
        <w:trPr>
          <w:jc w:val="center"/>
        </w:trPr>
        <w:tc>
          <w:tcPr>
            <w:tcW w:w="10007" w:type="dxa"/>
            <w:gridSpan w:val="3"/>
            <w:shd w:val="clear" w:color="auto" w:fill="auto"/>
          </w:tcPr>
          <w:p w14:paraId="39551490" w14:textId="04FE0F26"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Циљеви</w:t>
            </w:r>
          </w:p>
        </w:tc>
      </w:tr>
      <w:tr w:rsidR="00B3035B" w:rsidRPr="00B3035B" w14:paraId="4B1640EE" w14:textId="77777777" w:rsidTr="00363FB4">
        <w:trPr>
          <w:jc w:val="center"/>
        </w:trPr>
        <w:tc>
          <w:tcPr>
            <w:tcW w:w="10007" w:type="dxa"/>
            <w:gridSpan w:val="3"/>
            <w:shd w:val="clear" w:color="auto" w:fill="auto"/>
          </w:tcPr>
          <w:p w14:paraId="52E96ECC" w14:textId="3992A61C"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стартовање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његових</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елемената</w:t>
            </w:r>
            <w:r w:rsidR="00B3035B" w:rsidRPr="00B3035B">
              <w:rPr>
                <w:rFonts w:ascii="Times New Roman" w:eastAsia="Times New Roman" w:hAnsi="Times New Roman" w:cs="Times New Roman"/>
              </w:rPr>
              <w:t>.</w:t>
            </w:r>
          </w:p>
          <w:p w14:paraId="604C5A3B" w14:textId="32505C4A"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принципа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рада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система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производњу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акумулацију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електричне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енергије</w:t>
            </w:r>
            <w:r w:rsidR="00B3035B" w:rsidRPr="00B3035B">
              <w:rPr>
                <w:rFonts w:ascii="Times New Roman" w:eastAsia="Times New Roman" w:hAnsi="Times New Roman" w:cs="Times New Roman"/>
              </w:rPr>
              <w:t>.</w:t>
            </w:r>
          </w:p>
          <w:p w14:paraId="6C2E6644" w14:textId="2A9DBD64" w:rsidR="00B3035B" w:rsidRPr="00B3035B" w:rsidRDefault="00363FB4" w:rsidP="00B3035B">
            <w:pPr>
              <w:spacing w:after="0" w:line="240" w:lineRule="auto"/>
              <w:rPr>
                <w:rFonts w:ascii="Times New Roman" w:eastAsia="Times New Roman" w:hAnsi="Times New Roman" w:cs="Times New Roman"/>
                <w:lang w:val="sr-Latn-BA"/>
              </w:rPr>
            </w:pPr>
            <w:r>
              <w:rPr>
                <w:rFonts w:ascii="Times New Roman" w:eastAsia="Times New Roman" w:hAnsi="Times New Roman" w:cs="Times New Roman"/>
              </w:rPr>
              <w:t>Познавање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улоге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значаја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моторне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електронике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читача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релеа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осиграча</w:t>
            </w:r>
            <w:r w:rsidR="00B3035B" w:rsidRPr="00B3035B">
              <w:rPr>
                <w:rFonts w:ascii="Times New Roman" w:eastAsia="Times New Roman" w:hAnsi="Times New Roman" w:cs="Times New Roman"/>
              </w:rPr>
              <w:t>.</w:t>
            </w:r>
          </w:p>
        </w:tc>
      </w:tr>
      <w:tr w:rsidR="00B3035B" w:rsidRPr="00B3035B" w14:paraId="4F4823D2" w14:textId="77777777" w:rsidTr="00363FB4">
        <w:trPr>
          <w:jc w:val="center"/>
        </w:trPr>
        <w:tc>
          <w:tcPr>
            <w:tcW w:w="10007" w:type="dxa"/>
            <w:gridSpan w:val="3"/>
            <w:shd w:val="clear" w:color="auto" w:fill="auto"/>
          </w:tcPr>
          <w:p w14:paraId="2FC5B89D" w14:textId="3F63062A"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Јединице</w:t>
            </w:r>
          </w:p>
        </w:tc>
      </w:tr>
      <w:tr w:rsidR="00B3035B" w:rsidRPr="00B3035B" w14:paraId="5CFDABAB" w14:textId="77777777" w:rsidTr="00363FB4">
        <w:trPr>
          <w:jc w:val="center"/>
        </w:trPr>
        <w:tc>
          <w:tcPr>
            <w:tcW w:w="10007" w:type="dxa"/>
            <w:gridSpan w:val="3"/>
            <w:shd w:val="clear" w:color="auto" w:fill="auto"/>
          </w:tcPr>
          <w:p w14:paraId="1D92FF64" w14:textId="78ABFBAF"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1.</w:t>
            </w:r>
            <w:r w:rsidRPr="00B3035B">
              <w:rPr>
                <w:rFonts w:ascii="Times New Roman" w:eastAsia="Times New Roman" w:hAnsi="Times New Roman" w:cs="Times New Roman"/>
              </w:rPr>
              <w:tab/>
            </w:r>
            <w:r w:rsidR="00363FB4">
              <w:rPr>
                <w:rFonts w:ascii="Times New Roman" w:eastAsia="Times New Roman" w:hAnsi="Times New Roman" w:cs="Times New Roman"/>
              </w:rPr>
              <w:t>Систем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стартовање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2B5C5979" w14:textId="3DDDCEC1"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2.</w:t>
            </w:r>
            <w:r w:rsidRPr="00B3035B">
              <w:rPr>
                <w:rFonts w:ascii="Times New Roman" w:eastAsia="Times New Roman" w:hAnsi="Times New Roman" w:cs="Times New Roman"/>
              </w:rPr>
              <w:tab/>
            </w:r>
            <w:r w:rsidR="00363FB4">
              <w:rPr>
                <w:rFonts w:ascii="Times New Roman" w:eastAsia="Times New Roman" w:hAnsi="Times New Roman" w:cs="Times New Roman"/>
              </w:rPr>
              <w:t>Систем</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за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производњу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акумулацију</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електричне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енергије</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возилу</w:t>
            </w:r>
          </w:p>
          <w:p w14:paraId="10E14F00" w14:textId="418C251E"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3.</w:t>
            </w:r>
            <w:r w:rsidRPr="00B3035B">
              <w:rPr>
                <w:rFonts w:ascii="Times New Roman" w:eastAsia="Times New Roman" w:hAnsi="Times New Roman" w:cs="Times New Roman"/>
              </w:rPr>
              <w:tab/>
            </w:r>
            <w:r w:rsidR="00363FB4">
              <w:rPr>
                <w:rFonts w:ascii="Times New Roman" w:eastAsia="Times New Roman" w:hAnsi="Times New Roman" w:cs="Times New Roman"/>
              </w:rPr>
              <w:t>Сензори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комуникациони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водови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рачунар</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мотора</w:t>
            </w:r>
          </w:p>
          <w:p w14:paraId="2EA076E3" w14:textId="00BD8997" w:rsidR="00B3035B" w:rsidRPr="00B3035B" w:rsidRDefault="00B3035B" w:rsidP="00B3035B">
            <w:pPr>
              <w:spacing w:after="0" w:line="240" w:lineRule="auto"/>
              <w:ind w:left="357" w:hanging="357"/>
              <w:rPr>
                <w:rFonts w:ascii="Times New Roman" w:eastAsia="Times New Roman" w:hAnsi="Times New Roman" w:cs="Times New Roman"/>
              </w:rPr>
            </w:pPr>
            <w:r w:rsidRPr="00B3035B">
              <w:rPr>
                <w:rFonts w:ascii="Times New Roman" w:eastAsia="Times New Roman" w:hAnsi="Times New Roman" w:cs="Times New Roman"/>
              </w:rPr>
              <w:t>4.</w:t>
            </w:r>
            <w:r w:rsidRPr="00B3035B">
              <w:rPr>
                <w:rFonts w:ascii="Times New Roman" w:eastAsia="Times New Roman" w:hAnsi="Times New Roman" w:cs="Times New Roman"/>
              </w:rPr>
              <w:tab/>
            </w:r>
            <w:r w:rsidR="00363FB4">
              <w:rPr>
                <w:rFonts w:ascii="Times New Roman" w:eastAsia="Times New Roman" w:hAnsi="Times New Roman" w:cs="Times New Roman"/>
              </w:rPr>
              <w:t>Осигурачи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релеји</w:t>
            </w:r>
          </w:p>
        </w:tc>
      </w:tr>
      <w:tr w:rsidR="00B3035B" w:rsidRPr="00B3035B" w14:paraId="625B4C1C" w14:textId="77777777" w:rsidTr="00363FB4">
        <w:trPr>
          <w:trHeight w:val="324"/>
          <w:jc w:val="center"/>
        </w:trPr>
        <w:tc>
          <w:tcPr>
            <w:tcW w:w="5240" w:type="dxa"/>
            <w:gridSpan w:val="2"/>
            <w:tcBorders>
              <w:right w:val="single" w:sz="4" w:space="0" w:color="auto"/>
            </w:tcBorders>
            <w:shd w:val="clear" w:color="auto" w:fill="auto"/>
            <w:vAlign w:val="center"/>
          </w:tcPr>
          <w:p w14:paraId="0AAFAAB9" w14:textId="7053D86D" w:rsidR="00B3035B" w:rsidRPr="00B3035B" w:rsidRDefault="00363FB4" w:rsidP="00B3035B">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hr-HR"/>
              </w:rPr>
              <w:t>Исходи</w:t>
            </w:r>
            <w:r w:rsidR="00B3035B" w:rsidRPr="00B3035B">
              <w:rPr>
                <w:rFonts w:ascii="Times New Roman" w:eastAsia="Times New Roman" w:hAnsi="Times New Roman" w:cs="Times New Roman"/>
                <w:b/>
                <w:lang w:val="hr-HR"/>
              </w:rPr>
              <w:t xml:space="preserve"> </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Cyrl-CS"/>
              </w:rPr>
              <w:t>учења</w:t>
            </w:r>
          </w:p>
        </w:tc>
        <w:tc>
          <w:tcPr>
            <w:tcW w:w="4767" w:type="dxa"/>
            <w:tcBorders>
              <w:left w:val="single" w:sz="4" w:space="0" w:color="auto"/>
            </w:tcBorders>
            <w:shd w:val="clear" w:color="auto" w:fill="auto"/>
          </w:tcPr>
          <w:p w14:paraId="10352864" w14:textId="0B74A0A9" w:rsidR="00B3035B" w:rsidRPr="00B3035B" w:rsidRDefault="00363FB4" w:rsidP="00B3035B">
            <w:pPr>
              <w:spacing w:after="120" w:line="240" w:lineRule="auto"/>
              <w:jc w:val="center"/>
              <w:rPr>
                <w:rFonts w:ascii="Times New Roman" w:eastAsia="Times New Roman" w:hAnsi="Times New Roman" w:cs="Times New Roman"/>
                <w:b/>
                <w:bCs/>
                <w:lang w:val="sr-Latn-BA"/>
              </w:rPr>
            </w:pPr>
            <w:r>
              <w:rPr>
                <w:rFonts w:ascii="Times New Roman" w:eastAsia="Times New Roman" w:hAnsi="Times New Roman" w:cs="Times New Roman"/>
                <w:b/>
                <w:bCs/>
              </w:rPr>
              <w:t>Смјернице</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за</w:t>
            </w:r>
            <w:r w:rsidR="00B3035B" w:rsidRPr="00B3035B">
              <w:rPr>
                <w:rFonts w:ascii="Times New Roman" w:eastAsia="Times New Roman" w:hAnsi="Times New Roman" w:cs="Times New Roman"/>
                <w:b/>
                <w:bCs/>
              </w:rPr>
              <w:t xml:space="preserve"> </w:t>
            </w:r>
            <w:r>
              <w:rPr>
                <w:rFonts w:ascii="Times New Roman" w:eastAsia="Times New Roman" w:hAnsi="Times New Roman" w:cs="Times New Roman"/>
                <w:b/>
                <w:bCs/>
              </w:rPr>
              <w:t>наставнике</w:t>
            </w:r>
          </w:p>
        </w:tc>
      </w:tr>
      <w:tr w:rsidR="00B3035B" w:rsidRPr="00B3035B" w14:paraId="283D3BCA" w14:textId="77777777" w:rsidTr="00363FB4">
        <w:trPr>
          <w:trHeight w:val="2400"/>
          <w:jc w:val="center"/>
        </w:trPr>
        <w:tc>
          <w:tcPr>
            <w:tcW w:w="5240" w:type="dxa"/>
            <w:gridSpan w:val="2"/>
            <w:tcBorders>
              <w:right w:val="single" w:sz="4" w:space="0" w:color="auto"/>
            </w:tcBorders>
          </w:tcPr>
          <w:p w14:paraId="6383A875" w14:textId="2D488587" w:rsidR="00B3035B" w:rsidRPr="00B3035B" w:rsidRDefault="00363FB4" w:rsidP="00B3035B">
            <w:pPr>
              <w:tabs>
                <w:tab w:val="center" w:pos="4536"/>
                <w:tab w:val="right" w:pos="9072"/>
              </w:tabs>
              <w:spacing w:after="0" w:line="240" w:lineRule="auto"/>
              <w:rPr>
                <w:rFonts w:ascii="Times New Roman" w:eastAsia="Times New Roman" w:hAnsi="Times New Roman" w:cs="Times New Roman"/>
                <w:b/>
                <w:bCs/>
                <w:lang w:val="hr-HR"/>
              </w:rPr>
            </w:pPr>
            <w:r>
              <w:rPr>
                <w:rFonts w:ascii="Times New Roman" w:eastAsia="Times New Roman" w:hAnsi="Times New Roman" w:cs="Times New Roman"/>
                <w:b/>
                <w:bCs/>
                <w:lang w:val="hr-HR"/>
              </w:rPr>
              <w:t>Јединица</w:t>
            </w:r>
            <w:r w:rsidR="00B3035B" w:rsidRPr="00B3035B">
              <w:rPr>
                <w:rFonts w:ascii="Times New Roman" w:eastAsia="Times New Roman" w:hAnsi="Times New Roman" w:cs="Times New Roman"/>
                <w:b/>
                <w:bCs/>
                <w:lang w:val="hr-HR"/>
              </w:rPr>
              <w:t xml:space="preserve"> 1.</w:t>
            </w:r>
          </w:p>
          <w:p w14:paraId="4CE28BFC" w14:textId="1703FA22" w:rsidR="00B3035B" w:rsidRPr="00B3035B" w:rsidRDefault="00363FB4" w:rsidP="00B3035B">
            <w:pPr>
              <w:tabs>
                <w:tab w:val="center" w:pos="4536"/>
                <w:tab w:val="right" w:pos="9072"/>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Ученик</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требао</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бити</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способан</w:t>
            </w:r>
            <w:r w:rsidR="00B3035B" w:rsidRPr="00B3035B">
              <w:rPr>
                <w:rFonts w:ascii="Times New Roman" w:eastAsia="Times New Roman" w:hAnsi="Times New Roman" w:cs="Times New Roman"/>
                <w:lang w:val="hr-HR"/>
              </w:rPr>
              <w:t xml:space="preserve"> </w:t>
            </w:r>
            <w:r>
              <w:rPr>
                <w:rFonts w:ascii="Times New Roman" w:eastAsia="Times New Roman" w:hAnsi="Times New Roman" w:cs="Times New Roman"/>
                <w:lang w:val="hr-HR"/>
              </w:rPr>
              <w:t>да</w:t>
            </w:r>
            <w:r w:rsidR="00B3035B" w:rsidRPr="00B3035B">
              <w:rPr>
                <w:rFonts w:ascii="Times New Roman" w:eastAsia="Times New Roman" w:hAnsi="Times New Roman" w:cs="Times New Roman"/>
                <w:lang w:val="hr-HR"/>
              </w:rPr>
              <w:t>:</w:t>
            </w:r>
          </w:p>
          <w:p w14:paraId="2A212993" w14:textId="1DD54FEA" w:rsidR="00B3035B" w:rsidRPr="00B3035B" w:rsidRDefault="00363FB4" w:rsidP="00B3035B">
            <w:pPr>
              <w:numPr>
                <w:ilvl w:val="0"/>
                <w:numId w:val="152"/>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препознаје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елементе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система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за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стартовање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принцип</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рада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код</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ото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дизел</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мотора</w:t>
            </w:r>
            <w:r w:rsidR="00B3035B" w:rsidRPr="00B3035B">
              <w:rPr>
                <w:rFonts w:ascii="Times New Roman" w:eastAsia="Times New Roman" w:hAnsi="Times New Roman" w:cs="Times New Roman"/>
                <w:lang w:val="pt-BR"/>
              </w:rPr>
              <w:t>,</w:t>
            </w:r>
          </w:p>
          <w:p w14:paraId="5544BCE0" w14:textId="6AB3297A" w:rsidR="00B3035B" w:rsidRPr="00B3035B" w:rsidRDefault="00363FB4" w:rsidP="00B3035B">
            <w:pPr>
              <w:numPr>
                <w:ilvl w:val="0"/>
                <w:numId w:val="152"/>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разликује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елементе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система</w:t>
            </w:r>
            <w:r w:rsidR="00B3035B" w:rsidRPr="00B3035B">
              <w:rPr>
                <w:rFonts w:ascii="Times New Roman" w:eastAsia="Times New Roman" w:hAnsi="Times New Roman" w:cs="Times New Roman"/>
                <w:lang w:val="pt-BR"/>
              </w:rPr>
              <w:t>,</w:t>
            </w:r>
          </w:p>
          <w:p w14:paraId="490EBA5C" w14:textId="6DE3400F" w:rsidR="00B3035B" w:rsidRPr="00B3035B" w:rsidRDefault="00363FB4" w:rsidP="00B3035B">
            <w:pPr>
              <w:numPr>
                <w:ilvl w:val="0"/>
                <w:numId w:val="152"/>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утврди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његове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елементе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положаје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елемената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возилу</w:t>
            </w:r>
            <w:r w:rsidR="00B3035B" w:rsidRPr="00B3035B">
              <w:rPr>
                <w:rFonts w:ascii="Times New Roman" w:eastAsia="Times New Roman" w:hAnsi="Times New Roman" w:cs="Times New Roman"/>
                <w:lang w:val="pt-BR"/>
              </w:rPr>
              <w:t>,</w:t>
            </w:r>
          </w:p>
          <w:p w14:paraId="55104538" w14:textId="3E9CDADC" w:rsidR="00B3035B" w:rsidRPr="00B3035B" w:rsidRDefault="00363FB4" w:rsidP="00B3035B">
            <w:pPr>
              <w:numPr>
                <w:ilvl w:val="0"/>
                <w:numId w:val="152"/>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изврши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демонтажно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монтажне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радове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на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појединим</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елементима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система</w:t>
            </w:r>
            <w:r w:rsidR="00B3035B" w:rsidRPr="00B3035B">
              <w:rPr>
                <w:rFonts w:ascii="Times New Roman" w:eastAsia="Times New Roman" w:hAnsi="Times New Roman" w:cs="Times New Roman"/>
                <w:lang w:val="pt-BR"/>
              </w:rPr>
              <w:t>,</w:t>
            </w:r>
          </w:p>
          <w:p w14:paraId="6C3C6177" w14:textId="6272B295" w:rsidR="00B3035B" w:rsidRPr="00B3035B" w:rsidRDefault="00363FB4" w:rsidP="00B3035B">
            <w:pPr>
              <w:numPr>
                <w:ilvl w:val="0"/>
                <w:numId w:val="152"/>
              </w:numPr>
              <w:tabs>
                <w:tab w:val="center" w:pos="4536"/>
                <w:tab w:val="right" w:pos="9072"/>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самостално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изврши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демонтажу</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анласера</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и</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његово</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растављање</w:t>
            </w:r>
            <w:r w:rsidR="00B3035B" w:rsidRPr="00B3035B">
              <w:rPr>
                <w:rFonts w:ascii="Times New Roman" w:eastAsia="Times New Roman" w:hAnsi="Times New Roman" w:cs="Times New Roman"/>
                <w:lang w:val="pt-BR"/>
              </w:rPr>
              <w:t>,</w:t>
            </w:r>
          </w:p>
          <w:p w14:paraId="6373F030" w14:textId="7234F46A" w:rsidR="00B3035B" w:rsidRPr="00B3035B" w:rsidRDefault="00363FB4" w:rsidP="00B3035B">
            <w:pPr>
              <w:numPr>
                <w:ilvl w:val="0"/>
                <w:numId w:val="152"/>
              </w:numPr>
              <w:spacing w:after="120" w:line="240" w:lineRule="auto"/>
              <w:rPr>
                <w:rFonts w:ascii="Times New Roman" w:eastAsia="Times New Roman" w:hAnsi="Times New Roman" w:cs="Times New Roman"/>
                <w:lang w:val="pt-BR"/>
              </w:rPr>
            </w:pPr>
            <w:r>
              <w:rPr>
                <w:rFonts w:ascii="Times New Roman" w:eastAsia="Times New Roman" w:hAnsi="Times New Roman" w:cs="Times New Roman"/>
                <w:lang w:val="pt-BR"/>
              </w:rPr>
              <w:t>идентификује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могуће</w:t>
            </w:r>
            <w:r w:rsidR="00B3035B" w:rsidRPr="00B3035B">
              <w:rPr>
                <w:rFonts w:ascii="Times New Roman" w:eastAsia="Times New Roman" w:hAnsi="Times New Roman" w:cs="Times New Roman"/>
                <w:lang w:val="pt-BR"/>
              </w:rPr>
              <w:t xml:space="preserve"> </w:t>
            </w:r>
            <w:r>
              <w:rPr>
                <w:rFonts w:ascii="Times New Roman" w:eastAsia="Times New Roman" w:hAnsi="Times New Roman" w:cs="Times New Roman"/>
                <w:lang w:val="pt-BR"/>
              </w:rPr>
              <w:t>кварове</w:t>
            </w:r>
            <w:r w:rsidR="00B3035B" w:rsidRPr="00B3035B">
              <w:rPr>
                <w:rFonts w:ascii="Times New Roman" w:eastAsia="Times New Roman" w:hAnsi="Times New Roman" w:cs="Times New Roman"/>
                <w:lang w:val="pt-BR"/>
              </w:rPr>
              <w:t xml:space="preserve">. </w:t>
            </w:r>
          </w:p>
          <w:p w14:paraId="71D2593F" w14:textId="77777777" w:rsidR="00B3035B" w:rsidRPr="00B3035B" w:rsidRDefault="00B3035B" w:rsidP="00B3035B">
            <w:pPr>
              <w:spacing w:after="120" w:line="240" w:lineRule="auto"/>
              <w:rPr>
                <w:rFonts w:ascii="Times New Roman" w:eastAsia="Times New Roman" w:hAnsi="Times New Roman" w:cs="Times New Roman"/>
              </w:rPr>
            </w:pPr>
          </w:p>
          <w:p w14:paraId="2DB6B0BC" w14:textId="1BAA9F99"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2. </w:t>
            </w:r>
          </w:p>
          <w:p w14:paraId="54A6F709" w14:textId="099FB745"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245FECD6" w14:textId="772AE5AC"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наведе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принцип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регулације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напона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систему</w:t>
            </w:r>
            <w:r w:rsidR="00B3035B" w:rsidRPr="00B3035B">
              <w:rPr>
                <w:rFonts w:ascii="Times New Roman" w:eastAsia="Times New Roman" w:hAnsi="Times New Roman" w:cs="Times New Roman"/>
                <w:lang w:val="sr-Latn-BA"/>
              </w:rPr>
              <w:t xml:space="preserve">,  </w:t>
            </w:r>
          </w:p>
          <w:p w14:paraId="0F0D9C0C" w14:textId="60AEA975"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182824B8" w14:textId="3B513102"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елемената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57156EB3" w14:textId="78164BA4"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изврши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демонтажно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монтажне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појединим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елементима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6C44AA48" w14:textId="15895ED9"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w:t>
            </w:r>
          </w:p>
          <w:p w14:paraId="21458385" w14:textId="11885694"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анализира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алтернатор</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његове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саставне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елементе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принцип</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рада</w:t>
            </w:r>
            <w:r w:rsidR="00B3035B" w:rsidRPr="00B3035B">
              <w:rPr>
                <w:rFonts w:ascii="Times New Roman" w:eastAsia="Times New Roman" w:hAnsi="Times New Roman" w:cs="Times New Roman"/>
                <w:lang w:val="sr-Latn-BA"/>
              </w:rPr>
              <w:t>,</w:t>
            </w:r>
          </w:p>
          <w:p w14:paraId="02D3466F" w14:textId="69869467"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процјењује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реглера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поуздан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свих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електричних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електронских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компоненти</w:t>
            </w:r>
            <w:r w:rsidR="00B3035B" w:rsidRPr="00B3035B">
              <w:rPr>
                <w:rFonts w:ascii="Times New Roman" w:eastAsia="Times New Roman" w:hAnsi="Times New Roman" w:cs="Times New Roman"/>
                <w:lang w:val="sr-Latn-BA"/>
              </w:rPr>
              <w:t>,</w:t>
            </w:r>
          </w:p>
          <w:p w14:paraId="7E41BDE1" w14:textId="499A2937" w:rsidR="00B3035B" w:rsidRPr="00B3035B" w:rsidRDefault="00363FB4" w:rsidP="00B3035B">
            <w:pPr>
              <w:numPr>
                <w:ilvl w:val="0"/>
                <w:numId w:val="156"/>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lastRenderedPageBreak/>
              <w:t>одреди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основне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особине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акумулатора</w:t>
            </w:r>
            <w:r w:rsidR="00B3035B" w:rsidRPr="00B3035B">
              <w:rPr>
                <w:rFonts w:ascii="Times New Roman" w:eastAsia="Times New Roman" w:hAnsi="Times New Roman" w:cs="Times New Roman"/>
                <w:lang w:val="sr-Latn-BA"/>
              </w:rPr>
              <w:t xml:space="preserve">. </w:t>
            </w:r>
          </w:p>
          <w:p w14:paraId="3B1E4B5D" w14:textId="77777777" w:rsidR="00B3035B" w:rsidRPr="00B3035B" w:rsidRDefault="00B3035B" w:rsidP="00B3035B">
            <w:pPr>
              <w:spacing w:after="120" w:line="240" w:lineRule="auto"/>
              <w:rPr>
                <w:rFonts w:ascii="Times New Roman" w:eastAsia="Times New Roman" w:hAnsi="Times New Roman" w:cs="Times New Roman"/>
                <w:lang w:val="sr-Latn-BA"/>
              </w:rPr>
            </w:pPr>
          </w:p>
          <w:p w14:paraId="143E0B79" w14:textId="68A9E4F8" w:rsidR="00B3035B" w:rsidRPr="00B3035B" w:rsidRDefault="00363FB4" w:rsidP="00B3035B">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3. </w:t>
            </w:r>
          </w:p>
          <w:p w14:paraId="2B4AEEE2" w14:textId="474C3668"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74BB2A57" w14:textId="2FF30097" w:rsidR="00B3035B" w:rsidRPr="00B3035B" w:rsidRDefault="00363FB4" w:rsidP="00B3035B">
            <w:pPr>
              <w:numPr>
                <w:ilvl w:val="0"/>
                <w:numId w:val="15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основне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групе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сензора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комуникације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рачунаром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мотора</w:t>
            </w:r>
            <w:r w:rsidR="00B3035B" w:rsidRPr="00B3035B">
              <w:rPr>
                <w:rFonts w:ascii="Times New Roman" w:eastAsia="Times New Roman" w:hAnsi="Times New Roman" w:cs="Times New Roman"/>
                <w:lang w:val="sr-Latn-BA"/>
              </w:rPr>
              <w:t xml:space="preserve">. </w:t>
            </w:r>
          </w:p>
          <w:p w14:paraId="4B544E6E" w14:textId="488189DF" w:rsidR="00B3035B" w:rsidRPr="00B3035B" w:rsidRDefault="00363FB4" w:rsidP="00B3035B">
            <w:pPr>
              <w:numPr>
                <w:ilvl w:val="0"/>
                <w:numId w:val="15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разликује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врсте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читача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њихове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p>
          <w:p w14:paraId="7C51B17E" w14:textId="64FF551D" w:rsidR="00B3035B" w:rsidRPr="00B3035B" w:rsidRDefault="00363FB4" w:rsidP="00B3035B">
            <w:pPr>
              <w:numPr>
                <w:ilvl w:val="0"/>
                <w:numId w:val="15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анализира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моторне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електронике</w:t>
            </w:r>
            <w:r w:rsidR="00B3035B" w:rsidRPr="00B3035B">
              <w:rPr>
                <w:rFonts w:ascii="Times New Roman" w:eastAsia="Times New Roman" w:hAnsi="Times New Roman" w:cs="Times New Roman"/>
                <w:lang w:val="sr-Latn-BA"/>
              </w:rPr>
              <w:t>,</w:t>
            </w:r>
          </w:p>
          <w:p w14:paraId="65131F50" w14:textId="4109DD5C" w:rsidR="00B3035B" w:rsidRPr="00B3035B" w:rsidRDefault="00363FB4" w:rsidP="00B3035B">
            <w:pPr>
              <w:numPr>
                <w:ilvl w:val="0"/>
                <w:numId w:val="158"/>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 xml:space="preserve">. </w:t>
            </w:r>
          </w:p>
          <w:p w14:paraId="29A539AC" w14:textId="77777777" w:rsidR="00B3035B" w:rsidRPr="00B3035B" w:rsidRDefault="00B3035B" w:rsidP="00B3035B">
            <w:pPr>
              <w:spacing w:after="0" w:line="240" w:lineRule="auto"/>
              <w:rPr>
                <w:rFonts w:ascii="Times New Roman" w:eastAsia="Times New Roman" w:hAnsi="Times New Roman" w:cs="Times New Roman"/>
              </w:rPr>
            </w:pPr>
          </w:p>
          <w:p w14:paraId="42A24DC1" w14:textId="77777777" w:rsidR="00B3035B" w:rsidRPr="00B3035B" w:rsidRDefault="00B3035B" w:rsidP="00B3035B">
            <w:pPr>
              <w:spacing w:after="0" w:line="240" w:lineRule="auto"/>
              <w:rPr>
                <w:rFonts w:ascii="Times New Roman" w:eastAsia="Times New Roman" w:hAnsi="Times New Roman" w:cs="Times New Roman"/>
              </w:rPr>
            </w:pPr>
          </w:p>
          <w:p w14:paraId="678DCFE2" w14:textId="77777777" w:rsidR="00B3035B" w:rsidRPr="00B3035B" w:rsidRDefault="00B3035B" w:rsidP="00B3035B">
            <w:pPr>
              <w:spacing w:after="0" w:line="240" w:lineRule="auto"/>
              <w:rPr>
                <w:rFonts w:ascii="Times New Roman" w:eastAsia="Times New Roman" w:hAnsi="Times New Roman" w:cs="Times New Roman"/>
              </w:rPr>
            </w:pPr>
          </w:p>
          <w:p w14:paraId="466D0B16" w14:textId="77777777" w:rsidR="00B3035B" w:rsidRPr="00B3035B" w:rsidRDefault="00B3035B" w:rsidP="00B3035B">
            <w:pPr>
              <w:spacing w:after="0" w:line="240" w:lineRule="auto"/>
              <w:rPr>
                <w:rFonts w:ascii="Times New Roman" w:eastAsia="Times New Roman" w:hAnsi="Times New Roman" w:cs="Times New Roman"/>
              </w:rPr>
            </w:pPr>
          </w:p>
          <w:p w14:paraId="604F19BD" w14:textId="3EC16A92" w:rsidR="00B3035B" w:rsidRPr="00B3035B" w:rsidRDefault="00363FB4" w:rsidP="00B3035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4. </w:t>
            </w:r>
          </w:p>
          <w:p w14:paraId="559B6431" w14:textId="255906F1"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требао</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бити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способан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да</w:t>
            </w:r>
            <w:r w:rsidR="00B3035B" w:rsidRPr="00B3035B">
              <w:rPr>
                <w:rFonts w:ascii="Times New Roman" w:eastAsia="Times New Roman" w:hAnsi="Times New Roman" w:cs="Times New Roman"/>
              </w:rPr>
              <w:t>:</w:t>
            </w:r>
          </w:p>
          <w:p w14:paraId="455F814B" w14:textId="43772B1B" w:rsidR="00B3035B" w:rsidRPr="00B3035B" w:rsidRDefault="00363FB4" w:rsidP="00B3035B">
            <w:pPr>
              <w:numPr>
                <w:ilvl w:val="0"/>
                <w:numId w:val="15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препознаје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улогу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значај</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појединих</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релеја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осигурача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7BEFFDBF" w14:textId="0C096CB4" w:rsidR="00B3035B" w:rsidRPr="00B3035B" w:rsidRDefault="00363FB4" w:rsidP="00B3035B">
            <w:pPr>
              <w:numPr>
                <w:ilvl w:val="0"/>
                <w:numId w:val="15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утврди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положаје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намјену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релеја</w:t>
            </w:r>
            <w:r w:rsidR="00B3035B" w:rsidRPr="00B3035B">
              <w:rPr>
                <w:rFonts w:ascii="Times New Roman" w:eastAsia="Times New Roman" w:hAnsi="Times New Roman" w:cs="Times New Roman"/>
                <w:lang w:val="sr-Latn-BA"/>
              </w:rPr>
              <w:t xml:space="preserve">, </w:t>
            </w:r>
          </w:p>
          <w:p w14:paraId="40E690FB" w14:textId="3E1324F5" w:rsidR="00B3035B" w:rsidRPr="00B3035B" w:rsidRDefault="00363FB4" w:rsidP="00B3035B">
            <w:pPr>
              <w:numPr>
                <w:ilvl w:val="0"/>
                <w:numId w:val="15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њихово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тестирање</w:t>
            </w:r>
          </w:p>
          <w:p w14:paraId="6854CC1E" w14:textId="11B3E972" w:rsidR="00B3035B" w:rsidRPr="00B3035B" w:rsidRDefault="00363FB4" w:rsidP="00B3035B">
            <w:pPr>
              <w:numPr>
                <w:ilvl w:val="0"/>
                <w:numId w:val="15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самостално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врши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испитивање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осигурача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возилу</w:t>
            </w:r>
            <w:r w:rsidR="00B3035B" w:rsidRPr="00B3035B">
              <w:rPr>
                <w:rFonts w:ascii="Times New Roman" w:eastAsia="Times New Roman" w:hAnsi="Times New Roman" w:cs="Times New Roman"/>
                <w:lang w:val="sr-Latn-BA"/>
              </w:rPr>
              <w:t>,</w:t>
            </w:r>
          </w:p>
          <w:p w14:paraId="18277A0F" w14:textId="02B562B0" w:rsidR="00B3035B" w:rsidRPr="00B3035B" w:rsidRDefault="00363FB4" w:rsidP="00B3035B">
            <w:pPr>
              <w:numPr>
                <w:ilvl w:val="0"/>
                <w:numId w:val="159"/>
              </w:numPr>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идентификује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могуће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кварове</w:t>
            </w:r>
            <w:r w:rsidR="00B3035B" w:rsidRPr="00B3035B">
              <w:rPr>
                <w:rFonts w:ascii="Times New Roman" w:eastAsia="Times New Roman" w:hAnsi="Times New Roman" w:cs="Times New Roman"/>
                <w:lang w:val="sr-Latn-BA"/>
              </w:rPr>
              <w:t>.</w:t>
            </w:r>
          </w:p>
        </w:tc>
        <w:tc>
          <w:tcPr>
            <w:tcW w:w="4767" w:type="dxa"/>
            <w:tcBorders>
              <w:left w:val="single" w:sz="4" w:space="0" w:color="auto"/>
            </w:tcBorders>
          </w:tcPr>
          <w:p w14:paraId="3D825F26" w14:textId="4295374B"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lastRenderedPageBreak/>
              <w:t>Јединица</w:t>
            </w:r>
            <w:r w:rsidR="00B3035B" w:rsidRPr="00B3035B">
              <w:rPr>
                <w:rFonts w:ascii="Times New Roman" w:eastAsia="Times New Roman" w:hAnsi="Times New Roman" w:cs="Times New Roman"/>
                <w:b/>
                <w:bCs/>
              </w:rPr>
              <w:t xml:space="preserve"> </w:t>
            </w:r>
            <w:r w:rsidR="00B3035B" w:rsidRPr="00B3035B">
              <w:rPr>
                <w:rFonts w:ascii="Times New Roman" w:eastAsia="Times New Roman" w:hAnsi="Times New Roman" w:cs="Times New Roman"/>
                <w:b/>
                <w:bCs/>
                <w:lang w:val="sr-Cyrl-CS"/>
              </w:rPr>
              <w:t>1</w:t>
            </w:r>
            <w:r w:rsidR="00B3035B" w:rsidRPr="00B3035B">
              <w:rPr>
                <w:rFonts w:ascii="Times New Roman" w:eastAsia="Times New Roman" w:hAnsi="Times New Roman" w:cs="Times New Roman"/>
                <w:b/>
                <w:bCs/>
              </w:rPr>
              <w:t xml:space="preserve">. </w:t>
            </w:r>
          </w:p>
          <w:p w14:paraId="4D891C81" w14:textId="6AC265C0" w:rsidR="00B3035B" w:rsidRPr="00B3035B" w:rsidRDefault="00363FB4" w:rsidP="00B3035B">
            <w:pPr>
              <w:numPr>
                <w:ilvl w:val="0"/>
                <w:numId w:val="153"/>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функционисања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w:t>
            </w:r>
          </w:p>
          <w:p w14:paraId="201769B1" w14:textId="745BE8DC" w:rsidR="00B3035B" w:rsidRPr="00B3035B" w:rsidRDefault="00363FB4" w:rsidP="00B3035B">
            <w:pPr>
              <w:numPr>
                <w:ilvl w:val="0"/>
                <w:numId w:val="153"/>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3D3E6333"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1D706256"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B7949AA"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70C0972"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23D36303"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F8A22A8"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71608C8D"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1FFCF170" w14:textId="77777777" w:rsidR="00B3035B" w:rsidRPr="00B3035B" w:rsidRDefault="00B3035B" w:rsidP="00B3035B">
            <w:pPr>
              <w:tabs>
                <w:tab w:val="center" w:pos="4536"/>
                <w:tab w:val="right" w:pos="9072"/>
              </w:tabs>
              <w:spacing w:after="0" w:line="240" w:lineRule="auto"/>
              <w:rPr>
                <w:rFonts w:ascii="Times New Roman" w:eastAsia="Times New Roman" w:hAnsi="Times New Roman" w:cs="Times New Roman"/>
                <w:lang w:val="sr-Latn-BA"/>
              </w:rPr>
            </w:pPr>
          </w:p>
          <w:p w14:paraId="45C72509" w14:textId="7E4F7D99"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w:t>
            </w:r>
            <w:r w:rsidR="00B3035B" w:rsidRPr="00B3035B">
              <w:rPr>
                <w:rFonts w:ascii="Times New Roman" w:eastAsia="Times New Roman" w:hAnsi="Times New Roman" w:cs="Times New Roman"/>
                <w:b/>
                <w:bCs/>
                <w:lang w:val="sr-Cyrl-CS"/>
              </w:rPr>
              <w:t>2</w:t>
            </w:r>
            <w:r w:rsidR="00B3035B" w:rsidRPr="00B3035B">
              <w:rPr>
                <w:rFonts w:ascii="Times New Roman" w:eastAsia="Times New Roman" w:hAnsi="Times New Roman" w:cs="Times New Roman"/>
                <w:b/>
                <w:bCs/>
              </w:rPr>
              <w:t xml:space="preserve">. </w:t>
            </w:r>
          </w:p>
          <w:p w14:paraId="03E4B1D3" w14:textId="1A53D0D4" w:rsidR="00B3035B" w:rsidRPr="00B3035B" w:rsidRDefault="00363FB4" w:rsidP="00B3035B">
            <w:pPr>
              <w:numPr>
                <w:ilvl w:val="0"/>
                <w:numId w:val="154"/>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функционисања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w:t>
            </w:r>
            <w:r w:rsidR="00B3035B" w:rsidRPr="00B3035B">
              <w:rPr>
                <w:rFonts w:ascii="Times New Roman" w:eastAsia="Times New Roman" w:hAnsi="Times New Roman" w:cs="Times New Roman"/>
                <w:lang w:val="sr-Latn-BA"/>
              </w:rPr>
              <w:t xml:space="preserve">. </w:t>
            </w:r>
          </w:p>
          <w:p w14:paraId="7786A02D" w14:textId="0F9550CC" w:rsidR="00B3035B" w:rsidRPr="00B3035B" w:rsidRDefault="00363FB4" w:rsidP="00B3035B">
            <w:pPr>
              <w:numPr>
                <w:ilvl w:val="0"/>
                <w:numId w:val="154"/>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02BBC4DB" w14:textId="77777777" w:rsidR="00B3035B" w:rsidRPr="00B3035B" w:rsidRDefault="00B3035B" w:rsidP="00B3035B">
            <w:pPr>
              <w:spacing w:after="0" w:line="240" w:lineRule="auto"/>
              <w:rPr>
                <w:rFonts w:ascii="Times New Roman" w:eastAsia="Times New Roman" w:hAnsi="Times New Roman" w:cs="Times New Roman"/>
                <w:b/>
                <w:bCs/>
              </w:rPr>
            </w:pPr>
          </w:p>
          <w:p w14:paraId="787BA540" w14:textId="77777777" w:rsidR="00B3035B" w:rsidRPr="00B3035B" w:rsidRDefault="00B3035B" w:rsidP="00B3035B">
            <w:pPr>
              <w:spacing w:after="0" w:line="240" w:lineRule="auto"/>
              <w:rPr>
                <w:rFonts w:ascii="Times New Roman" w:eastAsia="Times New Roman" w:hAnsi="Times New Roman" w:cs="Times New Roman"/>
                <w:b/>
                <w:bCs/>
              </w:rPr>
            </w:pPr>
          </w:p>
          <w:p w14:paraId="3A7F8216" w14:textId="77777777" w:rsidR="00B3035B" w:rsidRPr="00B3035B" w:rsidRDefault="00B3035B" w:rsidP="00B3035B">
            <w:pPr>
              <w:spacing w:after="0" w:line="240" w:lineRule="auto"/>
              <w:rPr>
                <w:rFonts w:ascii="Times New Roman" w:eastAsia="Times New Roman" w:hAnsi="Times New Roman" w:cs="Times New Roman"/>
                <w:b/>
                <w:bCs/>
              </w:rPr>
            </w:pPr>
          </w:p>
          <w:p w14:paraId="48AE5DE2" w14:textId="77777777" w:rsidR="00B3035B" w:rsidRPr="00B3035B" w:rsidRDefault="00B3035B" w:rsidP="00B3035B">
            <w:pPr>
              <w:spacing w:after="0" w:line="240" w:lineRule="auto"/>
              <w:rPr>
                <w:rFonts w:ascii="Times New Roman" w:eastAsia="Times New Roman" w:hAnsi="Times New Roman" w:cs="Times New Roman"/>
                <w:b/>
                <w:bCs/>
              </w:rPr>
            </w:pPr>
          </w:p>
          <w:p w14:paraId="64548369" w14:textId="77777777" w:rsidR="00B3035B" w:rsidRPr="00B3035B" w:rsidRDefault="00B3035B" w:rsidP="00B3035B">
            <w:pPr>
              <w:spacing w:after="0" w:line="240" w:lineRule="auto"/>
              <w:rPr>
                <w:rFonts w:ascii="Times New Roman" w:eastAsia="Times New Roman" w:hAnsi="Times New Roman" w:cs="Times New Roman"/>
                <w:b/>
                <w:bCs/>
              </w:rPr>
            </w:pPr>
          </w:p>
          <w:p w14:paraId="19424AF5" w14:textId="77777777" w:rsidR="00B3035B" w:rsidRPr="00B3035B" w:rsidRDefault="00B3035B" w:rsidP="00B3035B">
            <w:pPr>
              <w:spacing w:after="0" w:line="240" w:lineRule="auto"/>
              <w:rPr>
                <w:rFonts w:ascii="Times New Roman" w:eastAsia="Times New Roman" w:hAnsi="Times New Roman" w:cs="Times New Roman"/>
                <w:b/>
                <w:bCs/>
              </w:rPr>
            </w:pPr>
          </w:p>
          <w:p w14:paraId="1F425D7E" w14:textId="77777777" w:rsidR="00B3035B" w:rsidRPr="00B3035B" w:rsidRDefault="00B3035B" w:rsidP="00B3035B">
            <w:pPr>
              <w:spacing w:after="0" w:line="240" w:lineRule="auto"/>
              <w:rPr>
                <w:rFonts w:ascii="Times New Roman" w:eastAsia="Times New Roman" w:hAnsi="Times New Roman" w:cs="Times New Roman"/>
                <w:b/>
                <w:bCs/>
              </w:rPr>
            </w:pPr>
          </w:p>
          <w:p w14:paraId="50095EFF" w14:textId="77777777" w:rsidR="00B3035B" w:rsidRPr="00B3035B" w:rsidRDefault="00B3035B" w:rsidP="00B3035B">
            <w:pPr>
              <w:spacing w:after="0" w:line="240" w:lineRule="auto"/>
              <w:rPr>
                <w:rFonts w:ascii="Times New Roman" w:eastAsia="Times New Roman" w:hAnsi="Times New Roman" w:cs="Times New Roman"/>
                <w:b/>
                <w:bCs/>
              </w:rPr>
            </w:pPr>
          </w:p>
          <w:p w14:paraId="128E4DA2" w14:textId="77777777" w:rsidR="00B3035B" w:rsidRPr="00B3035B" w:rsidRDefault="00B3035B" w:rsidP="00B3035B">
            <w:pPr>
              <w:spacing w:after="0" w:line="240" w:lineRule="auto"/>
              <w:rPr>
                <w:rFonts w:ascii="Times New Roman" w:eastAsia="Times New Roman" w:hAnsi="Times New Roman" w:cs="Times New Roman"/>
                <w:b/>
                <w:bCs/>
              </w:rPr>
            </w:pPr>
          </w:p>
          <w:p w14:paraId="7844F007" w14:textId="77777777" w:rsidR="00B3035B" w:rsidRPr="00B3035B" w:rsidRDefault="00B3035B" w:rsidP="00B3035B">
            <w:pPr>
              <w:spacing w:after="0" w:line="240" w:lineRule="auto"/>
              <w:rPr>
                <w:rFonts w:ascii="Times New Roman" w:eastAsia="Times New Roman" w:hAnsi="Times New Roman" w:cs="Times New Roman"/>
                <w:b/>
                <w:bCs/>
              </w:rPr>
            </w:pPr>
          </w:p>
          <w:p w14:paraId="07B934E2" w14:textId="1AD64C33"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w:t>
            </w:r>
            <w:r w:rsidR="00B3035B" w:rsidRPr="00B3035B">
              <w:rPr>
                <w:rFonts w:ascii="Times New Roman" w:eastAsia="Times New Roman" w:hAnsi="Times New Roman" w:cs="Times New Roman"/>
                <w:b/>
                <w:bCs/>
                <w:lang w:val="sr-Cyrl-CS"/>
              </w:rPr>
              <w:t>3</w:t>
            </w:r>
            <w:r w:rsidR="00B3035B" w:rsidRPr="00B3035B">
              <w:rPr>
                <w:rFonts w:ascii="Times New Roman" w:eastAsia="Times New Roman" w:hAnsi="Times New Roman" w:cs="Times New Roman"/>
                <w:b/>
                <w:bCs/>
              </w:rPr>
              <w:t xml:space="preserve">. </w:t>
            </w:r>
          </w:p>
          <w:p w14:paraId="672E6AC9" w14:textId="0D14DC4C" w:rsidR="00B3035B" w:rsidRPr="00B3035B" w:rsidRDefault="00363FB4" w:rsidP="00B3035B">
            <w:pPr>
              <w:numPr>
                <w:ilvl w:val="0"/>
                <w:numId w:val="155"/>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7AC3930F" w14:textId="0F2E58FF" w:rsidR="00B3035B" w:rsidRPr="00B3035B" w:rsidRDefault="00363FB4" w:rsidP="00B3035B">
            <w:pPr>
              <w:numPr>
                <w:ilvl w:val="0"/>
                <w:numId w:val="155"/>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Развијати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уредност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тачност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систематичност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w:t>
            </w:r>
          </w:p>
          <w:p w14:paraId="3BED91D2" w14:textId="77777777" w:rsidR="00B3035B" w:rsidRPr="00B3035B" w:rsidRDefault="00B3035B" w:rsidP="00B3035B">
            <w:pPr>
              <w:spacing w:after="0" w:line="240" w:lineRule="auto"/>
              <w:rPr>
                <w:rFonts w:ascii="Times New Roman" w:eastAsia="Times New Roman" w:hAnsi="Times New Roman" w:cs="Times New Roman"/>
                <w:b/>
                <w:bCs/>
              </w:rPr>
            </w:pPr>
          </w:p>
          <w:p w14:paraId="24000A5F" w14:textId="77777777" w:rsidR="00B3035B" w:rsidRPr="00B3035B" w:rsidRDefault="00B3035B" w:rsidP="00B3035B">
            <w:pPr>
              <w:spacing w:after="0" w:line="240" w:lineRule="auto"/>
              <w:rPr>
                <w:rFonts w:ascii="Times New Roman" w:eastAsia="Times New Roman" w:hAnsi="Times New Roman" w:cs="Times New Roman"/>
                <w:b/>
                <w:bCs/>
              </w:rPr>
            </w:pPr>
          </w:p>
          <w:p w14:paraId="309A9343" w14:textId="77777777" w:rsidR="00B3035B" w:rsidRPr="00B3035B" w:rsidRDefault="00B3035B" w:rsidP="00B3035B">
            <w:pPr>
              <w:spacing w:after="0" w:line="240" w:lineRule="auto"/>
              <w:rPr>
                <w:rFonts w:ascii="Times New Roman" w:eastAsia="Times New Roman" w:hAnsi="Times New Roman" w:cs="Times New Roman"/>
                <w:b/>
                <w:bCs/>
              </w:rPr>
            </w:pPr>
          </w:p>
          <w:p w14:paraId="35104662" w14:textId="77777777" w:rsidR="00B3035B" w:rsidRPr="00B3035B" w:rsidRDefault="00B3035B" w:rsidP="00B3035B">
            <w:pPr>
              <w:spacing w:after="0" w:line="240" w:lineRule="auto"/>
              <w:rPr>
                <w:rFonts w:ascii="Times New Roman" w:eastAsia="Times New Roman" w:hAnsi="Times New Roman" w:cs="Times New Roman"/>
                <w:b/>
                <w:bCs/>
              </w:rPr>
            </w:pPr>
          </w:p>
          <w:p w14:paraId="4C68FDA9" w14:textId="77777777" w:rsidR="00B3035B" w:rsidRPr="00B3035B" w:rsidRDefault="00B3035B" w:rsidP="00B3035B">
            <w:pPr>
              <w:spacing w:after="0" w:line="240" w:lineRule="auto"/>
              <w:rPr>
                <w:rFonts w:ascii="Times New Roman" w:eastAsia="Times New Roman" w:hAnsi="Times New Roman" w:cs="Times New Roman"/>
                <w:b/>
                <w:bCs/>
              </w:rPr>
            </w:pPr>
          </w:p>
          <w:p w14:paraId="72D810FC" w14:textId="77777777" w:rsidR="00B3035B" w:rsidRPr="00B3035B" w:rsidRDefault="00B3035B" w:rsidP="00B3035B">
            <w:pPr>
              <w:spacing w:after="0" w:line="240" w:lineRule="auto"/>
              <w:rPr>
                <w:rFonts w:ascii="Times New Roman" w:eastAsia="Times New Roman" w:hAnsi="Times New Roman" w:cs="Times New Roman"/>
                <w:b/>
                <w:bCs/>
              </w:rPr>
            </w:pPr>
          </w:p>
          <w:p w14:paraId="66109685" w14:textId="77777777" w:rsidR="00B3035B" w:rsidRPr="00B3035B" w:rsidRDefault="00B3035B" w:rsidP="00B3035B">
            <w:pPr>
              <w:spacing w:after="0" w:line="240" w:lineRule="auto"/>
              <w:rPr>
                <w:rFonts w:ascii="Times New Roman" w:eastAsia="Times New Roman" w:hAnsi="Times New Roman" w:cs="Times New Roman"/>
                <w:b/>
                <w:bCs/>
              </w:rPr>
            </w:pPr>
          </w:p>
          <w:p w14:paraId="256B59A4" w14:textId="77777777" w:rsidR="00B3035B" w:rsidRPr="00B3035B" w:rsidRDefault="00B3035B" w:rsidP="00B3035B">
            <w:pPr>
              <w:spacing w:after="0" w:line="240" w:lineRule="auto"/>
              <w:rPr>
                <w:rFonts w:ascii="Times New Roman" w:eastAsia="Times New Roman" w:hAnsi="Times New Roman" w:cs="Times New Roman"/>
                <w:b/>
                <w:bCs/>
              </w:rPr>
            </w:pPr>
          </w:p>
          <w:p w14:paraId="225A9C95" w14:textId="0ECE4FE2" w:rsidR="00B3035B" w:rsidRPr="00B3035B" w:rsidRDefault="00363FB4" w:rsidP="00B3035B">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rPr>
              <w:t>Јединица</w:t>
            </w:r>
            <w:r w:rsidR="00B3035B" w:rsidRPr="00B3035B">
              <w:rPr>
                <w:rFonts w:ascii="Times New Roman" w:eastAsia="Times New Roman" w:hAnsi="Times New Roman" w:cs="Times New Roman"/>
                <w:b/>
                <w:bCs/>
              </w:rPr>
              <w:t xml:space="preserve"> </w:t>
            </w:r>
            <w:r w:rsidR="00B3035B" w:rsidRPr="00B3035B">
              <w:rPr>
                <w:rFonts w:ascii="Times New Roman" w:eastAsia="Times New Roman" w:hAnsi="Times New Roman" w:cs="Times New Roman"/>
                <w:b/>
                <w:bCs/>
                <w:lang w:val="sr-Cyrl-CS"/>
              </w:rPr>
              <w:t>4</w:t>
            </w:r>
            <w:r w:rsidR="00B3035B" w:rsidRPr="00B3035B">
              <w:rPr>
                <w:rFonts w:ascii="Times New Roman" w:eastAsia="Times New Roman" w:hAnsi="Times New Roman" w:cs="Times New Roman"/>
                <w:b/>
                <w:bCs/>
              </w:rPr>
              <w:t xml:space="preserve">. </w:t>
            </w:r>
          </w:p>
          <w:p w14:paraId="0935B5DB" w14:textId="593D4FAD" w:rsidR="00B3035B" w:rsidRPr="00B3035B" w:rsidRDefault="00363FB4" w:rsidP="00B3035B">
            <w:pPr>
              <w:numPr>
                <w:ilvl w:val="0"/>
                <w:numId w:val="157"/>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Инсистирати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разумијевању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функционисања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релеа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осигурача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начину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испитивања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истих</w:t>
            </w:r>
            <w:r w:rsidR="00B3035B" w:rsidRPr="00B3035B">
              <w:rPr>
                <w:rFonts w:ascii="Times New Roman" w:eastAsia="Times New Roman" w:hAnsi="Times New Roman" w:cs="Times New Roman"/>
                <w:lang w:val="sr-Latn-BA"/>
              </w:rPr>
              <w:t>.</w:t>
            </w:r>
          </w:p>
          <w:p w14:paraId="6C8E4F19" w14:textId="4003346E" w:rsidR="00B3035B" w:rsidRPr="00B3035B" w:rsidRDefault="00363FB4" w:rsidP="00B3035B">
            <w:pPr>
              <w:numPr>
                <w:ilvl w:val="0"/>
                <w:numId w:val="157"/>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Наставу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организовати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адекватно</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опремљеном</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кабинету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или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радионици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за</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одржавање</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поправку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возила</w:t>
            </w:r>
            <w:r w:rsidR="00B3035B" w:rsidRPr="00B3035B">
              <w:rPr>
                <w:rFonts w:ascii="Times New Roman" w:eastAsia="Times New Roman" w:hAnsi="Times New Roman" w:cs="Times New Roman"/>
                <w:lang w:val="sr-Latn-BA"/>
              </w:rPr>
              <w:t>.</w:t>
            </w:r>
          </w:p>
          <w:p w14:paraId="2A7D694B" w14:textId="2E8CC590" w:rsidR="00B3035B" w:rsidRPr="00B3035B" w:rsidRDefault="00363FB4" w:rsidP="00B3035B">
            <w:pPr>
              <w:numPr>
                <w:ilvl w:val="0"/>
                <w:numId w:val="157"/>
              </w:numPr>
              <w:tabs>
                <w:tab w:val="center" w:pos="4536"/>
                <w:tab w:val="right" w:pos="9072"/>
              </w:tabs>
              <w:spacing w:after="0" w:line="240" w:lineRule="auto"/>
              <w:rPr>
                <w:rFonts w:ascii="Times New Roman" w:eastAsia="Times New Roman" w:hAnsi="Times New Roman" w:cs="Times New Roman"/>
                <w:lang w:val="sr-Latn-BA"/>
              </w:rPr>
            </w:pPr>
            <w:r>
              <w:rPr>
                <w:rFonts w:ascii="Times New Roman" w:eastAsia="Times New Roman" w:hAnsi="Times New Roman" w:cs="Times New Roman"/>
                <w:lang w:val="sr-Latn-BA"/>
              </w:rPr>
              <w:t>Развијати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уредност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тачност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и</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систематичност</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у</w:t>
            </w:r>
            <w:r w:rsidR="00B3035B" w:rsidRPr="00B3035B">
              <w:rPr>
                <w:rFonts w:ascii="Times New Roman" w:eastAsia="Times New Roman" w:hAnsi="Times New Roman" w:cs="Times New Roman"/>
                <w:lang w:val="sr-Latn-BA"/>
              </w:rPr>
              <w:t xml:space="preserve"> </w:t>
            </w:r>
            <w:r>
              <w:rPr>
                <w:rFonts w:ascii="Times New Roman" w:eastAsia="Times New Roman" w:hAnsi="Times New Roman" w:cs="Times New Roman"/>
                <w:lang w:val="sr-Latn-BA"/>
              </w:rPr>
              <w:t>раду</w:t>
            </w:r>
            <w:r w:rsidR="00B3035B" w:rsidRPr="00B3035B">
              <w:rPr>
                <w:rFonts w:ascii="Times New Roman" w:eastAsia="Times New Roman" w:hAnsi="Times New Roman" w:cs="Times New Roman"/>
                <w:lang w:val="sr-Latn-BA"/>
              </w:rPr>
              <w:t>.</w:t>
            </w:r>
          </w:p>
        </w:tc>
      </w:tr>
      <w:tr w:rsidR="00B3035B" w:rsidRPr="00B3035B" w14:paraId="2C955096" w14:textId="77777777" w:rsidTr="00363FB4">
        <w:trPr>
          <w:jc w:val="center"/>
        </w:trPr>
        <w:tc>
          <w:tcPr>
            <w:tcW w:w="10007" w:type="dxa"/>
            <w:gridSpan w:val="3"/>
            <w:shd w:val="clear" w:color="auto" w:fill="auto"/>
          </w:tcPr>
          <w:p w14:paraId="502B6A2E" w14:textId="61DF2A90"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lastRenderedPageBreak/>
              <w:t>Интеграција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са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другим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наставним</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предметима</w:t>
            </w:r>
          </w:p>
        </w:tc>
      </w:tr>
      <w:tr w:rsidR="00B3035B" w:rsidRPr="00B3035B" w14:paraId="20BBD92F" w14:textId="77777777" w:rsidTr="00363FB4">
        <w:trPr>
          <w:jc w:val="center"/>
        </w:trPr>
        <w:tc>
          <w:tcPr>
            <w:tcW w:w="10007" w:type="dxa"/>
            <w:gridSpan w:val="3"/>
            <w:shd w:val="clear" w:color="auto" w:fill="auto"/>
          </w:tcPr>
          <w:p w14:paraId="77415737" w14:textId="5B2CDC0C"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Физика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стручно</w:t>
            </w:r>
            <w:r w:rsidR="00B3035B" w:rsidRPr="00B3035B">
              <w:rPr>
                <w:rFonts w:ascii="Times New Roman" w:eastAsia="Times New Roman" w:hAnsi="Times New Roman" w:cs="Times New Roman"/>
              </w:rPr>
              <w:t>-</w:t>
            </w:r>
            <w:r w:rsidR="00BA3E18">
              <w:rPr>
                <w:rFonts w:ascii="Times New Roman" w:eastAsia="Times New Roman" w:hAnsi="Times New Roman" w:cs="Times New Roman"/>
              </w:rPr>
              <w:t>теорет</w:t>
            </w:r>
            <w:r>
              <w:rPr>
                <w:rFonts w:ascii="Times New Roman" w:eastAsia="Times New Roman" w:hAnsi="Times New Roman" w:cs="Times New Roman"/>
              </w:rPr>
              <w:t>с</w:t>
            </w:r>
            <w:r w:rsidR="00BA3E18">
              <w:rPr>
                <w:rFonts w:ascii="Times New Roman" w:eastAsia="Times New Roman" w:hAnsi="Times New Roman" w:cs="Times New Roman"/>
              </w:rPr>
              <w:t>к</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предмети</w:t>
            </w:r>
          </w:p>
        </w:tc>
      </w:tr>
      <w:tr w:rsidR="00B3035B" w:rsidRPr="00B3035B" w14:paraId="2DBDA5A6" w14:textId="77777777" w:rsidTr="00363FB4">
        <w:trPr>
          <w:jc w:val="center"/>
        </w:trPr>
        <w:tc>
          <w:tcPr>
            <w:tcW w:w="10007" w:type="dxa"/>
            <w:gridSpan w:val="3"/>
            <w:shd w:val="clear" w:color="auto" w:fill="auto"/>
          </w:tcPr>
          <w:p w14:paraId="6187B1D2" w14:textId="4F514914"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Извори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за</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наставнике</w:t>
            </w:r>
          </w:p>
        </w:tc>
      </w:tr>
      <w:tr w:rsidR="00B3035B" w:rsidRPr="00B3035B" w14:paraId="1AF33F6B" w14:textId="77777777" w:rsidTr="00363FB4">
        <w:trPr>
          <w:jc w:val="center"/>
        </w:trPr>
        <w:tc>
          <w:tcPr>
            <w:tcW w:w="10007" w:type="dxa"/>
            <w:gridSpan w:val="3"/>
            <w:shd w:val="clear" w:color="auto" w:fill="auto"/>
          </w:tcPr>
          <w:p w14:paraId="5F889B68" w14:textId="0650153F"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Одобрени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уџбеници</w:t>
            </w:r>
          </w:p>
          <w:p w14:paraId="16BED746" w14:textId="0A7546D9"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Друга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теоријска</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литература</w:t>
            </w:r>
          </w:p>
          <w:p w14:paraId="325560E3" w14:textId="445405D4"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Стручни</w:t>
            </w: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часописи</w:t>
            </w:r>
          </w:p>
          <w:p w14:paraId="1072B0BF" w14:textId="2DAC22E7" w:rsidR="00B3035B" w:rsidRPr="00B3035B" w:rsidRDefault="00B3035B" w:rsidP="00B3035B">
            <w:pPr>
              <w:spacing w:after="0" w:line="240" w:lineRule="auto"/>
              <w:rPr>
                <w:rFonts w:ascii="Times New Roman" w:eastAsia="Times New Roman" w:hAnsi="Times New Roman" w:cs="Times New Roman"/>
              </w:rPr>
            </w:pPr>
            <w:r w:rsidRPr="00B3035B">
              <w:rPr>
                <w:rFonts w:ascii="Times New Roman" w:eastAsia="Times New Roman" w:hAnsi="Times New Roman" w:cs="Times New Roman"/>
              </w:rPr>
              <w:t xml:space="preserve">- </w:t>
            </w:r>
            <w:r w:rsidR="00363FB4">
              <w:rPr>
                <w:rFonts w:ascii="Times New Roman" w:eastAsia="Times New Roman" w:hAnsi="Times New Roman" w:cs="Times New Roman"/>
              </w:rPr>
              <w:t>Интернет</w:t>
            </w:r>
          </w:p>
        </w:tc>
      </w:tr>
      <w:tr w:rsidR="00B3035B" w:rsidRPr="00B3035B" w14:paraId="7A6D2E6B" w14:textId="77777777" w:rsidTr="00363FB4">
        <w:trPr>
          <w:jc w:val="center"/>
        </w:trPr>
        <w:tc>
          <w:tcPr>
            <w:tcW w:w="10007" w:type="dxa"/>
            <w:gridSpan w:val="3"/>
            <w:shd w:val="clear" w:color="auto" w:fill="auto"/>
          </w:tcPr>
          <w:p w14:paraId="00D4AFE9" w14:textId="345604DB" w:rsidR="00B3035B" w:rsidRPr="00B3035B" w:rsidRDefault="00363FB4" w:rsidP="00B3035B">
            <w:pPr>
              <w:spacing w:after="0" w:line="240" w:lineRule="auto"/>
              <w:rPr>
                <w:rFonts w:ascii="Times New Roman" w:eastAsia="Times New Roman" w:hAnsi="Times New Roman" w:cs="Times New Roman"/>
                <w:b/>
                <w:lang w:val="hr-HR"/>
              </w:rPr>
            </w:pPr>
            <w:r>
              <w:rPr>
                <w:rFonts w:ascii="Times New Roman" w:eastAsia="Times New Roman" w:hAnsi="Times New Roman" w:cs="Times New Roman"/>
                <w:b/>
                <w:lang w:val="hr-HR"/>
              </w:rPr>
              <w:t>Оцјењивање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и</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технике</w:t>
            </w:r>
            <w:r w:rsidR="00B3035B" w:rsidRPr="00B3035B">
              <w:rPr>
                <w:rFonts w:ascii="Times New Roman" w:eastAsia="Times New Roman" w:hAnsi="Times New Roman" w:cs="Times New Roman"/>
                <w:b/>
                <w:lang w:val="hr-HR"/>
              </w:rPr>
              <w:t xml:space="preserve"> </w:t>
            </w:r>
            <w:r>
              <w:rPr>
                <w:rFonts w:ascii="Times New Roman" w:eastAsia="Times New Roman" w:hAnsi="Times New Roman" w:cs="Times New Roman"/>
                <w:b/>
                <w:lang w:val="hr-HR"/>
              </w:rPr>
              <w:t>оцјењивања</w:t>
            </w:r>
          </w:p>
        </w:tc>
      </w:tr>
      <w:tr w:rsidR="00B3035B" w:rsidRPr="00B3035B" w14:paraId="1CDDB463" w14:textId="77777777" w:rsidTr="00363FB4">
        <w:trPr>
          <w:jc w:val="center"/>
        </w:trPr>
        <w:tc>
          <w:tcPr>
            <w:tcW w:w="10007" w:type="dxa"/>
            <w:gridSpan w:val="3"/>
            <w:shd w:val="clear" w:color="auto" w:fill="auto"/>
          </w:tcPr>
          <w:p w14:paraId="499AC897" w14:textId="05A8FC02"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Наставник</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је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обавезан</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упознати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ученике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техникама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критериј</w:t>
            </w:r>
            <w:r>
              <w:rPr>
                <w:rFonts w:ascii="Times New Roman" w:eastAsia="Times New Roman" w:hAnsi="Times New Roman" w:cs="Times New Roman"/>
                <w:lang w:val="sr-Cyrl-BA"/>
              </w:rPr>
              <w:t>уми</w:t>
            </w:r>
            <w:r>
              <w:rPr>
                <w:rFonts w:ascii="Times New Roman" w:eastAsia="Times New Roman" w:hAnsi="Times New Roman" w:cs="Times New Roman"/>
              </w:rPr>
              <w:t>ма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520E28B0" w14:textId="14BB363D" w:rsidR="00B3035B" w:rsidRPr="00B3035B" w:rsidRDefault="00363FB4" w:rsidP="00B3035B">
            <w:pPr>
              <w:spacing w:after="0" w:line="240" w:lineRule="auto"/>
              <w:rPr>
                <w:rFonts w:ascii="Times New Roman" w:eastAsia="Times New Roman" w:hAnsi="Times New Roman" w:cs="Times New Roman"/>
              </w:rPr>
            </w:pPr>
            <w:r>
              <w:rPr>
                <w:rFonts w:ascii="Times New Roman" w:eastAsia="Times New Roman" w:hAnsi="Times New Roman" w:cs="Times New Roman"/>
              </w:rPr>
              <w:t>Примјењују</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се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најмање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три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различите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технике</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оцјењивања</w:t>
            </w:r>
            <w:r w:rsidR="00B3035B" w:rsidRPr="00B3035B">
              <w:rPr>
                <w:rFonts w:ascii="Times New Roman" w:eastAsia="Times New Roman" w:hAnsi="Times New Roman" w:cs="Times New Roman"/>
              </w:rPr>
              <w:t>:</w:t>
            </w:r>
          </w:p>
          <w:p w14:paraId="043BCDFE" w14:textId="0BAD69EF" w:rsidR="00B3035B" w:rsidRPr="00B3035B" w:rsidRDefault="00363FB4" w:rsidP="00B3035B">
            <w:pPr>
              <w:numPr>
                <w:ilvl w:val="0"/>
                <w:numId w:val="21"/>
              </w:numPr>
              <w:spacing w:after="0" w:line="240" w:lineRule="auto"/>
              <w:contextualSpacing/>
              <w:rPr>
                <w:rFonts w:ascii="Times New Roman" w:hAnsi="Times New Roman" w:cs="Times New Roman"/>
                <w:lang w:val="sr-Cyrl-CS"/>
              </w:rPr>
            </w:pPr>
            <w:r>
              <w:rPr>
                <w:rFonts w:ascii="Times New Roman" w:hAnsi="Times New Roman" w:cs="Times New Roman"/>
                <w:lang w:val="sr-Cyrl-CS"/>
              </w:rPr>
              <w:t>Усмено</w:t>
            </w:r>
            <w:r w:rsidR="00B3035B" w:rsidRPr="00B3035B">
              <w:rPr>
                <w:rFonts w:ascii="Times New Roman" w:hAnsi="Times New Roman" w:cs="Times New Roman"/>
                <w:lang w:val="sr-Cyrl-CS"/>
              </w:rPr>
              <w:t xml:space="preserve"> </w:t>
            </w:r>
            <w:r>
              <w:rPr>
                <w:rFonts w:ascii="Times New Roman" w:hAnsi="Times New Roman" w:cs="Times New Roman"/>
                <w:lang w:val="sr-Cyrl-CS"/>
              </w:rPr>
              <w:t>провјеравање</w:t>
            </w:r>
            <w:r w:rsidR="00B3035B" w:rsidRPr="00B3035B">
              <w:rPr>
                <w:rFonts w:ascii="Times New Roman" w:hAnsi="Times New Roman" w:cs="Times New Roman"/>
                <w:lang w:val="sr-Cyrl-CS"/>
              </w:rPr>
              <w:t xml:space="preserve"> </w:t>
            </w:r>
            <w:r>
              <w:rPr>
                <w:rFonts w:ascii="Times New Roman" w:hAnsi="Times New Roman" w:cs="Times New Roman"/>
                <w:lang w:val="sr-Cyrl-CS"/>
              </w:rPr>
              <w:t>знања</w:t>
            </w:r>
            <w:r w:rsidR="00B3035B" w:rsidRPr="00B3035B">
              <w:rPr>
                <w:rFonts w:ascii="Times New Roman" w:hAnsi="Times New Roman" w:cs="Times New Roman"/>
                <w:lang w:val="sr-Cyrl-CS"/>
              </w:rPr>
              <w:t xml:space="preserve"> (</w:t>
            </w:r>
            <w:r>
              <w:rPr>
                <w:rFonts w:ascii="Times New Roman" w:hAnsi="Times New Roman" w:cs="Times New Roman"/>
                <w:lang w:val="sr-Cyrl-CS"/>
              </w:rPr>
              <w:t>интервју</w:t>
            </w:r>
            <w:r w:rsidR="00B3035B" w:rsidRPr="00B3035B">
              <w:rPr>
                <w:rFonts w:ascii="Times New Roman" w:hAnsi="Times New Roman" w:cs="Times New Roman"/>
                <w:lang w:val="sr-Cyrl-CS"/>
              </w:rPr>
              <w:t xml:space="preserve">, </w:t>
            </w:r>
            <w:r>
              <w:rPr>
                <w:rFonts w:ascii="Times New Roman" w:hAnsi="Times New Roman" w:cs="Times New Roman"/>
                <w:lang w:val="sr-Cyrl-CS"/>
              </w:rPr>
              <w:t>презентација</w:t>
            </w:r>
            <w:r w:rsidR="00B3035B" w:rsidRPr="00B3035B">
              <w:rPr>
                <w:rFonts w:ascii="Times New Roman" w:hAnsi="Times New Roman" w:cs="Times New Roman"/>
                <w:lang w:val="sr-Cyrl-CS"/>
              </w:rPr>
              <w:t>)</w:t>
            </w:r>
          </w:p>
          <w:p w14:paraId="055A4BE3" w14:textId="782A3C43" w:rsidR="00B3035B" w:rsidRPr="00B3035B" w:rsidRDefault="00363FB4" w:rsidP="00B3035B">
            <w:pPr>
              <w:numPr>
                <w:ilvl w:val="0"/>
                <w:numId w:val="21"/>
              </w:numPr>
              <w:spacing w:after="0" w:line="240" w:lineRule="auto"/>
              <w:contextualSpacing/>
              <w:rPr>
                <w:rFonts w:ascii="Times New Roman" w:hAnsi="Times New Roman" w:cs="Times New Roman"/>
                <w:lang w:val="sr-Cyrl-CS"/>
              </w:rPr>
            </w:pPr>
            <w:r>
              <w:rPr>
                <w:rFonts w:ascii="Times New Roman" w:hAnsi="Times New Roman" w:cs="Times New Roman"/>
                <w:lang w:val="sr-Latn-BA"/>
              </w:rPr>
              <w:t>Дневник</w:t>
            </w:r>
            <w:r w:rsidR="00B3035B" w:rsidRPr="00B3035B">
              <w:rPr>
                <w:rFonts w:ascii="Times New Roman" w:hAnsi="Times New Roman" w:cs="Times New Roman"/>
                <w:lang w:val="sr-Latn-BA"/>
              </w:rPr>
              <w:t xml:space="preserve"> </w:t>
            </w:r>
            <w:r>
              <w:rPr>
                <w:rFonts w:ascii="Times New Roman" w:hAnsi="Times New Roman" w:cs="Times New Roman"/>
                <w:lang w:val="sr-Latn-BA"/>
              </w:rPr>
              <w:t>рада</w:t>
            </w:r>
          </w:p>
          <w:p w14:paraId="741E094C" w14:textId="47C18402" w:rsidR="00B3035B" w:rsidRPr="00B3035B" w:rsidRDefault="00363FB4" w:rsidP="00B3035B">
            <w:pPr>
              <w:numPr>
                <w:ilvl w:val="0"/>
                <w:numId w:val="21"/>
              </w:numPr>
              <w:spacing w:after="0" w:line="240" w:lineRule="auto"/>
              <w:contextualSpacing/>
              <w:rPr>
                <w:rFonts w:ascii="Times New Roman" w:hAnsi="Times New Roman" w:cs="Times New Roman"/>
                <w:lang w:val="sr-Cyrl-CS"/>
              </w:rPr>
            </w:pPr>
            <w:r>
              <w:rPr>
                <w:rFonts w:ascii="Times New Roman" w:hAnsi="Times New Roman" w:cs="Times New Roman"/>
                <w:lang w:val="sr-Latn-BA"/>
              </w:rPr>
              <w:t>Практ</w:t>
            </w:r>
            <w:r w:rsidR="00116AB0">
              <w:rPr>
                <w:rFonts w:ascii="Times New Roman" w:hAnsi="Times New Roman" w:cs="Times New Roman"/>
                <w:lang w:val="sr-Cyrl-BA"/>
              </w:rPr>
              <w:t>и</w:t>
            </w:r>
            <w:r>
              <w:rPr>
                <w:rFonts w:ascii="Times New Roman" w:hAnsi="Times New Roman" w:cs="Times New Roman"/>
                <w:lang w:val="sr-Latn-BA"/>
              </w:rPr>
              <w:t>чан</w:t>
            </w:r>
            <w:r w:rsidR="00B3035B" w:rsidRPr="00B3035B">
              <w:rPr>
                <w:rFonts w:ascii="Times New Roman" w:hAnsi="Times New Roman" w:cs="Times New Roman"/>
                <w:lang w:val="sr-Latn-BA"/>
              </w:rPr>
              <w:t xml:space="preserve"> </w:t>
            </w:r>
            <w:r>
              <w:rPr>
                <w:rFonts w:ascii="Times New Roman" w:hAnsi="Times New Roman" w:cs="Times New Roman"/>
                <w:lang w:val="sr-Latn-BA"/>
              </w:rPr>
              <w:t>рад</w:t>
            </w:r>
          </w:p>
          <w:p w14:paraId="3F578D8A" w14:textId="7EF0EC94" w:rsidR="00B3035B" w:rsidRPr="00B3035B" w:rsidRDefault="00363FB4" w:rsidP="00B3035B">
            <w:pPr>
              <w:numPr>
                <w:ilvl w:val="0"/>
                <w:numId w:val="21"/>
              </w:numPr>
              <w:spacing w:after="0" w:line="240" w:lineRule="auto"/>
              <w:contextualSpacing/>
              <w:rPr>
                <w:rFonts w:ascii="Times New Roman" w:hAnsi="Times New Roman" w:cs="Times New Roman"/>
                <w:lang w:val="sr-Cyrl-CS"/>
              </w:rPr>
            </w:pPr>
            <w:r>
              <w:rPr>
                <w:rFonts w:ascii="Times New Roman" w:hAnsi="Times New Roman" w:cs="Times New Roman"/>
                <w:lang w:val="sr-Latn-BA"/>
              </w:rPr>
              <w:t>Радна</w:t>
            </w:r>
            <w:r w:rsidR="00B3035B" w:rsidRPr="00B3035B">
              <w:rPr>
                <w:rFonts w:ascii="Times New Roman" w:hAnsi="Times New Roman" w:cs="Times New Roman"/>
                <w:lang w:val="sr-Latn-BA"/>
              </w:rPr>
              <w:t xml:space="preserve"> </w:t>
            </w:r>
            <w:r>
              <w:rPr>
                <w:rFonts w:ascii="Times New Roman" w:hAnsi="Times New Roman" w:cs="Times New Roman"/>
                <w:lang w:val="sr-Latn-BA"/>
              </w:rPr>
              <w:t>и</w:t>
            </w:r>
            <w:r w:rsidR="00B3035B" w:rsidRPr="00B3035B">
              <w:rPr>
                <w:rFonts w:ascii="Times New Roman" w:hAnsi="Times New Roman" w:cs="Times New Roman"/>
                <w:lang w:val="sr-Latn-BA"/>
              </w:rPr>
              <w:t xml:space="preserve"> </w:t>
            </w:r>
            <w:r>
              <w:rPr>
                <w:rFonts w:ascii="Times New Roman" w:hAnsi="Times New Roman" w:cs="Times New Roman"/>
                <w:lang w:val="sr-Latn-BA"/>
              </w:rPr>
              <w:t>технолошка</w:t>
            </w:r>
            <w:r w:rsidR="00B3035B" w:rsidRPr="00B3035B">
              <w:rPr>
                <w:rFonts w:ascii="Times New Roman" w:hAnsi="Times New Roman" w:cs="Times New Roman"/>
                <w:lang w:val="sr-Latn-BA"/>
              </w:rPr>
              <w:t xml:space="preserve"> </w:t>
            </w:r>
            <w:r>
              <w:rPr>
                <w:rFonts w:ascii="Times New Roman" w:hAnsi="Times New Roman" w:cs="Times New Roman"/>
                <w:lang w:val="sr-Latn-BA"/>
              </w:rPr>
              <w:t>дисципчина</w:t>
            </w:r>
          </w:p>
        </w:tc>
      </w:tr>
      <w:tr w:rsidR="00B3035B" w:rsidRPr="00B3035B" w14:paraId="2FFA67BF" w14:textId="77777777" w:rsidTr="00363FB4">
        <w:trPr>
          <w:jc w:val="center"/>
        </w:trPr>
        <w:tc>
          <w:tcPr>
            <w:tcW w:w="10007" w:type="dxa"/>
            <w:gridSpan w:val="3"/>
            <w:shd w:val="clear" w:color="auto" w:fill="auto"/>
          </w:tcPr>
          <w:p w14:paraId="005DF7DC" w14:textId="4F3767CE" w:rsidR="00B3035B" w:rsidRPr="00B3035B" w:rsidRDefault="00363FB4" w:rsidP="00B3035B">
            <w:pPr>
              <w:spacing w:after="0" w:line="240" w:lineRule="auto"/>
              <w:rPr>
                <w:rFonts w:ascii="Times New Roman" w:eastAsia="Times New Roman" w:hAnsi="Times New Roman" w:cs="Times New Roman"/>
                <w:b/>
              </w:rPr>
            </w:pPr>
            <w:r>
              <w:rPr>
                <w:rFonts w:ascii="Times New Roman" w:eastAsia="Times New Roman" w:hAnsi="Times New Roman" w:cs="Times New Roman"/>
                <w:b/>
                <w:lang w:val="sr-Cyrl-CS"/>
              </w:rPr>
              <w:t>Профил</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Cyrl-CS"/>
              </w:rPr>
              <w:t>и</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Cyrl-CS"/>
              </w:rPr>
              <w:t>стручна</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Cyrl-CS"/>
              </w:rPr>
              <w:t>спрема</w:t>
            </w:r>
            <w:r w:rsidR="00B3035B" w:rsidRPr="00B3035B">
              <w:rPr>
                <w:rFonts w:ascii="Times New Roman" w:eastAsia="Times New Roman" w:hAnsi="Times New Roman" w:cs="Times New Roman"/>
                <w:b/>
                <w:lang w:val="sr-Cyrl-CS"/>
              </w:rPr>
              <w:t xml:space="preserve"> </w:t>
            </w:r>
            <w:r>
              <w:rPr>
                <w:rFonts w:ascii="Times New Roman" w:eastAsia="Times New Roman" w:hAnsi="Times New Roman" w:cs="Times New Roman"/>
                <w:b/>
                <w:lang w:val="sr-Latn-BA"/>
              </w:rPr>
              <w:t>сарадника</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у</w:t>
            </w:r>
            <w:r w:rsidR="00B3035B" w:rsidRPr="00B3035B">
              <w:rPr>
                <w:rFonts w:ascii="Times New Roman" w:eastAsia="Times New Roman" w:hAnsi="Times New Roman" w:cs="Times New Roman"/>
                <w:b/>
                <w:lang w:val="sr-Latn-BA"/>
              </w:rPr>
              <w:t xml:space="preserve"> </w:t>
            </w:r>
            <w:r>
              <w:rPr>
                <w:rFonts w:ascii="Times New Roman" w:eastAsia="Times New Roman" w:hAnsi="Times New Roman" w:cs="Times New Roman"/>
                <w:b/>
                <w:lang w:val="sr-Latn-BA"/>
              </w:rPr>
              <w:t>настави</w:t>
            </w:r>
            <w:r w:rsidR="00B3035B" w:rsidRPr="00B3035B">
              <w:rPr>
                <w:rFonts w:ascii="Times New Roman" w:eastAsia="Times New Roman" w:hAnsi="Times New Roman" w:cs="Times New Roman"/>
                <w:b/>
                <w:lang w:val="sr-Cyrl-CS"/>
              </w:rPr>
              <w:t>:</w:t>
            </w:r>
          </w:p>
        </w:tc>
      </w:tr>
      <w:tr w:rsidR="00B3035B" w:rsidRPr="00B3035B" w14:paraId="3B2084AF" w14:textId="77777777" w:rsidTr="00363FB4">
        <w:trPr>
          <w:jc w:val="center"/>
        </w:trPr>
        <w:tc>
          <w:tcPr>
            <w:tcW w:w="10007" w:type="dxa"/>
            <w:gridSpan w:val="3"/>
            <w:shd w:val="clear" w:color="auto" w:fill="auto"/>
          </w:tcPr>
          <w:p w14:paraId="6A9980B4" w14:textId="449D9F1A" w:rsidR="00E24FB6" w:rsidRPr="00E24FB6" w:rsidRDefault="00E24FB6" w:rsidP="00E24FB6">
            <w:pPr>
              <w:numPr>
                <w:ilvl w:val="0"/>
                <w:numId w:val="163"/>
              </w:numPr>
              <w:spacing w:after="0" w:line="240" w:lineRule="auto"/>
              <w:rPr>
                <w:rFonts w:ascii="Times New Roman" w:eastAsia="Times New Roman" w:hAnsi="Times New Roman" w:cs="Times New Roman"/>
                <w:lang w:val="hr-HR"/>
              </w:rPr>
            </w:pPr>
            <w:r>
              <w:rPr>
                <w:rFonts w:ascii="Times New Roman" w:eastAsia="Times New Roman" w:hAnsi="Times New Roman" w:cs="Times New Roman"/>
                <w:szCs w:val="24"/>
              </w:rPr>
              <w:t>Професор</w:t>
            </w:r>
            <w:r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машинства</w:t>
            </w:r>
          </w:p>
          <w:p w14:paraId="346AE667" w14:textId="35632406" w:rsidR="00B3035B" w:rsidRPr="00E24FB6" w:rsidRDefault="00363FB4" w:rsidP="00B3035B">
            <w:pPr>
              <w:numPr>
                <w:ilvl w:val="0"/>
                <w:numId w:val="163"/>
              </w:numPr>
              <w:spacing w:after="0" w:line="240" w:lineRule="auto"/>
              <w:rPr>
                <w:rFonts w:ascii="Times New Roman" w:eastAsia="Times New Roman" w:hAnsi="Times New Roman" w:cs="Times New Roman"/>
                <w:lang w:val="hr-HR"/>
              </w:rPr>
            </w:pPr>
            <w:r>
              <w:rPr>
                <w:rFonts w:ascii="Times New Roman" w:eastAsia="Times New Roman" w:hAnsi="Times New Roman" w:cs="Times New Roman"/>
                <w:szCs w:val="24"/>
              </w:rPr>
              <w:t>Дипломирани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инжењер</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машинства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rPr>
              <w:t>са</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допунским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психолошко</w:t>
            </w:r>
            <w:r w:rsidR="00B3035B" w:rsidRPr="00B3035B">
              <w:rPr>
                <w:rFonts w:ascii="Times New Roman" w:eastAsia="Times New Roman" w:hAnsi="Times New Roman" w:cs="Times New Roman"/>
              </w:rPr>
              <w:t>-</w:t>
            </w:r>
            <w:r>
              <w:rPr>
                <w:rFonts w:ascii="Times New Roman" w:eastAsia="Times New Roman" w:hAnsi="Times New Roman" w:cs="Times New Roman"/>
              </w:rPr>
              <w:t>педагошким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и</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методичким</w:t>
            </w:r>
            <w:r w:rsidR="00B3035B" w:rsidRPr="00B3035B">
              <w:rPr>
                <w:rFonts w:ascii="Times New Roman" w:eastAsia="Times New Roman" w:hAnsi="Times New Roman" w:cs="Times New Roman"/>
              </w:rPr>
              <w:t xml:space="preserve"> </w:t>
            </w:r>
            <w:r>
              <w:rPr>
                <w:rFonts w:ascii="Times New Roman" w:eastAsia="Times New Roman" w:hAnsi="Times New Roman" w:cs="Times New Roman"/>
              </w:rPr>
              <w:t>образовањем</w:t>
            </w:r>
            <w:r w:rsidR="0071370F">
              <w:rPr>
                <w:rFonts w:ascii="Times New Roman" w:eastAsia="Times New Roman" w:hAnsi="Times New Roman" w:cs="Times New Roman"/>
              </w:rPr>
              <w:t>.</w:t>
            </w:r>
          </w:p>
          <w:p w14:paraId="5079E720" w14:textId="77777777" w:rsidR="00E24FB6" w:rsidRPr="00E24FB6" w:rsidRDefault="00E24FB6" w:rsidP="00E24FB6">
            <w:pPr>
              <w:spacing w:after="0" w:line="240" w:lineRule="auto"/>
              <w:ind w:left="360"/>
              <w:rPr>
                <w:rFonts w:ascii="Times New Roman" w:eastAsia="Times New Roman" w:hAnsi="Times New Roman" w:cs="Times New Roman"/>
                <w:lang w:val="hr-HR"/>
              </w:rPr>
            </w:pPr>
          </w:p>
          <w:p w14:paraId="13D6DA51" w14:textId="77777777" w:rsidR="00E24FB6" w:rsidRPr="00B3035B" w:rsidRDefault="00E24FB6" w:rsidP="00E24FB6">
            <w:pPr>
              <w:spacing w:after="60" w:line="276" w:lineRule="auto"/>
              <w:jc w:val="both"/>
              <w:rPr>
                <w:rFonts w:ascii="Times New Roman" w:eastAsia="Calibri" w:hAnsi="Times New Roman" w:cs="Times New Roman"/>
                <w:noProof/>
                <w:lang w:val="hr-BA"/>
              </w:rPr>
            </w:pPr>
            <w:r>
              <w:rPr>
                <w:rFonts w:ascii="Times New Roman" w:eastAsia="Calibri" w:hAnsi="Times New Roman" w:cs="Times New Roman"/>
                <w:noProof/>
                <w:lang w:val="sr-Cyrl-BA"/>
              </w:rPr>
              <w:t>Наведени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профил</w:t>
            </w:r>
            <w:r>
              <w:rPr>
                <w:rFonts w:ascii="Times New Roman" w:eastAsia="Calibri" w:hAnsi="Times New Roman" w:cs="Times New Roman"/>
                <w:noProof/>
              </w:rPr>
              <w:t>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стручне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спреме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Latn-RS"/>
              </w:rPr>
              <w:t>VII</w:t>
            </w:r>
            <w:r w:rsidRPr="00B3035B">
              <w:rPr>
                <w:rFonts w:ascii="Times New Roman" w:eastAsia="Calibri" w:hAnsi="Times New Roman" w:cs="Times New Roman"/>
                <w:noProof/>
                <w:lang w:val="hr-BA"/>
              </w:rPr>
              <w:t>/1)</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мора</w:t>
            </w:r>
            <w:r>
              <w:rPr>
                <w:rFonts w:ascii="Times New Roman" w:eastAsia="Calibri" w:hAnsi="Times New Roman" w:cs="Times New Roman"/>
                <w:noProof/>
              </w:rPr>
              <w:t>ју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произлазити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из</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од</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најмање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четири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године</w:t>
            </w:r>
            <w:r w:rsidRPr="00B3035B">
              <w:rPr>
                <w:rFonts w:ascii="Times New Roman" w:eastAsia="Calibri" w:hAnsi="Times New Roman" w:cs="Times New Roman"/>
                <w:noProof/>
                <w:lang w:val="hr-BA"/>
              </w:rPr>
              <w:t>.</w:t>
            </w:r>
          </w:p>
          <w:p w14:paraId="34820E69" w14:textId="74045FEA" w:rsidR="00E24FB6" w:rsidRPr="00B3035B" w:rsidRDefault="00E24FB6" w:rsidP="00E24FB6">
            <w:pPr>
              <w:spacing w:after="60" w:line="276" w:lineRule="auto"/>
              <w:jc w:val="both"/>
              <w:rPr>
                <w:rFonts w:ascii="Times New Roman" w:eastAsia="Calibri" w:hAnsi="Times New Roman" w:cs="Times New Roman"/>
                <w:lang w:val="en-US"/>
              </w:rPr>
            </w:pPr>
            <w:r>
              <w:rPr>
                <w:rFonts w:ascii="Times New Roman" w:eastAsia="Calibri" w:hAnsi="Times New Roman" w:cs="Times New Roman"/>
                <w:noProof/>
                <w:lang w:val="hr-BA"/>
              </w:rPr>
              <w:t>Наставу</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могу</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изводити</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и</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други</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еквивалентни</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горе</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наведеним</w:t>
            </w:r>
            <w:r w:rsidRPr="00B3035B">
              <w:rPr>
                <w:rFonts w:ascii="Times New Roman" w:eastAsia="Calibri" w:hAnsi="Times New Roman" w:cs="Times New Roman"/>
                <w:noProof/>
                <w:lang w:val="hr-BA"/>
              </w:rPr>
              <w:t xml:space="preserve"> </w:t>
            </w:r>
            <w:r>
              <w:rPr>
                <w:rFonts w:ascii="Times New Roman" w:eastAsia="Calibri" w:hAnsi="Times New Roman" w:cs="Times New Roman"/>
                <w:noProof/>
                <w:lang w:val="hr-BA"/>
              </w:rPr>
              <w:t>профилима</w:t>
            </w:r>
            <w:r w:rsidRPr="00B3035B">
              <w:rPr>
                <w:rFonts w:ascii="Times New Roman" w:eastAsia="Calibri" w:hAnsi="Times New Roman" w:cs="Times New Roman"/>
                <w:noProof/>
              </w:rPr>
              <w:t>,</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стечени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похађањем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студијског</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програма</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машинства</w:t>
            </w:r>
            <w:r w:rsidRPr="00B3035B">
              <w:rPr>
                <w:rFonts w:ascii="Times New Roman" w:eastAsia="Calibri" w:hAnsi="Times New Roman" w:cs="Times New Roman"/>
                <w:noProof/>
                <w:color w:val="000000" w:themeColor="text1"/>
                <w:lang w:val="sr-Latn-BA"/>
              </w:rPr>
              <w:t xml:space="preserve"> </w:t>
            </w:r>
            <w:r>
              <w:rPr>
                <w:rFonts w:ascii="Times New Roman" w:eastAsia="Calibri" w:hAnsi="Times New Roman" w:cs="Times New Roman"/>
                <w:noProof/>
                <w:color w:val="000000" w:themeColor="text1"/>
                <w:lang w:val="sr-Cyrl-BA"/>
              </w:rPr>
              <w:t>у</w:t>
            </w:r>
            <w:r w:rsidRPr="00B3035B">
              <w:rPr>
                <w:rFonts w:ascii="Times New Roman" w:eastAsia="Calibri" w:hAnsi="Times New Roman" w:cs="Times New Roman"/>
                <w:noProof/>
                <w:color w:val="000000" w:themeColor="text1"/>
                <w:lang w:val="sr-Cyrl-BA"/>
              </w:rPr>
              <w:t xml:space="preserve"> </w:t>
            </w:r>
            <w:r>
              <w:rPr>
                <w:rFonts w:ascii="Times New Roman" w:eastAsia="Calibri" w:hAnsi="Times New Roman" w:cs="Times New Roman"/>
                <w:noProof/>
                <w:lang w:val="sr-Cyrl-BA"/>
              </w:rPr>
              <w:t>истом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или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дужем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трајању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болоњском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високообразовном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процесу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дипломом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додатком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rPr>
              <w:t>који</w:t>
            </w:r>
            <w:r w:rsidRPr="00B3035B">
              <w:rPr>
                <w:rFonts w:ascii="Times New Roman" w:eastAsia="Calibri" w:hAnsi="Times New Roman" w:cs="Times New Roman"/>
                <w:noProof/>
              </w:rPr>
              <w:t xml:space="preserve"> </w:t>
            </w:r>
            <w:r>
              <w:rPr>
                <w:rFonts w:ascii="Times New Roman" w:eastAsia="Calibri" w:hAnsi="Times New Roman" w:cs="Times New Roman"/>
                <w:noProof/>
              </w:rPr>
              <w:t>се</w:t>
            </w:r>
            <w:r w:rsidRPr="00B3035B">
              <w:rPr>
                <w:rFonts w:ascii="Times New Roman" w:eastAsia="Calibri" w:hAnsi="Times New Roman" w:cs="Times New Roman"/>
                <w:noProof/>
              </w:rPr>
              <w:t xml:space="preserve"> </w:t>
            </w:r>
            <w:r>
              <w:rPr>
                <w:rFonts w:ascii="Times New Roman" w:eastAsia="Calibri" w:hAnsi="Times New Roman" w:cs="Times New Roman"/>
                <w:noProof/>
                <w:lang w:val="sr-Cyrl-BA"/>
              </w:rPr>
              <w:t>издаје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прилаже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уз</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диплому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високошколске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установе</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ради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детаљнијег</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увида</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ниво</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природу</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садржај</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систем</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и</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правила</w:t>
            </w:r>
            <w:r w:rsidRPr="00B3035B">
              <w:rPr>
                <w:rFonts w:ascii="Times New Roman" w:eastAsia="Calibri" w:hAnsi="Times New Roman" w:cs="Times New Roman"/>
                <w:noProof/>
                <w:lang w:val="sr-Cyrl-BA"/>
              </w:rPr>
              <w:t xml:space="preserve"> </w:t>
            </w:r>
            <w:r>
              <w:rPr>
                <w:rFonts w:ascii="Times New Roman" w:eastAsia="Calibri" w:hAnsi="Times New Roman" w:cs="Times New Roman"/>
                <w:noProof/>
                <w:lang w:val="sr-Cyrl-BA"/>
              </w:rPr>
              <w:t>студирања</w:t>
            </w:r>
            <w:r w:rsidRPr="00B3035B">
              <w:rPr>
                <w:rFonts w:ascii="Times New Roman" w:eastAsia="Calibri" w:hAnsi="Times New Roman" w:cs="Times New Roman"/>
                <w:noProof/>
                <w:lang w:val="sr-Cyrl-BA"/>
              </w:rPr>
              <w:t>.</w:t>
            </w:r>
          </w:p>
          <w:p w14:paraId="7C6F9E15" w14:textId="6093F6CE" w:rsidR="00E24FB6" w:rsidRDefault="00E24FB6" w:rsidP="00E24FB6">
            <w:pPr>
              <w:autoSpaceDE w:val="0"/>
              <w:spacing w:after="0" w:line="240" w:lineRule="auto"/>
              <w:jc w:val="both"/>
              <w:rPr>
                <w:rFonts w:ascii="Times New Roman" w:eastAsia="Times New Roman" w:hAnsi="Times New Roman" w:cs="Times New Roman"/>
                <w:lang w:val="sr-Latn-RS"/>
              </w:rPr>
            </w:pPr>
            <w:r>
              <w:rPr>
                <w:rFonts w:ascii="Times New Roman" w:eastAsia="Times New Roman" w:hAnsi="Times New Roman" w:cs="Times New Roman"/>
                <w:b/>
                <w:lang w:val="sr-Latn-RS"/>
              </w:rPr>
              <w:t>Напомена</w:t>
            </w:r>
            <w:r w:rsidRPr="00B3035B">
              <w:rPr>
                <w:rFonts w:ascii="Times New Roman" w:eastAsia="Times New Roman" w:hAnsi="Times New Roman" w:cs="Times New Roman"/>
                <w:b/>
                <w:lang w:val="sr-Latn-RS"/>
              </w:rPr>
              <w:t xml:space="preserve">: </w:t>
            </w:r>
            <w:r>
              <w:rPr>
                <w:rFonts w:ascii="Times New Roman" w:eastAsia="Times New Roman" w:hAnsi="Times New Roman" w:cs="Times New Roman"/>
                <w:lang w:val="sr-Latn-RS"/>
              </w:rPr>
              <w:t>Наставници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чији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профили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нису</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набројани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који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су</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примљени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радни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однос</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до</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hr-BA"/>
              </w:rPr>
              <w:t>примјене</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овог</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наставног</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плана</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програма</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у</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средњим</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школама</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Брчко</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дистрикта</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БиХ</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могу</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даље</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изводити</w:t>
            </w:r>
            <w:r w:rsidRPr="00B3035B">
              <w:rPr>
                <w:rFonts w:ascii="Times New Roman" w:eastAsia="Times New Roman" w:hAnsi="Times New Roman" w:cs="Times New Roman"/>
                <w:lang w:val="sr-Latn-RS"/>
              </w:rPr>
              <w:t xml:space="preserve"> </w:t>
            </w:r>
            <w:r>
              <w:rPr>
                <w:rFonts w:ascii="Times New Roman" w:eastAsia="Times New Roman" w:hAnsi="Times New Roman" w:cs="Times New Roman"/>
                <w:lang w:val="sr-Latn-RS"/>
              </w:rPr>
              <w:t>наставу</w:t>
            </w:r>
            <w:r w:rsidRPr="00B3035B">
              <w:rPr>
                <w:rFonts w:ascii="Times New Roman" w:eastAsia="Times New Roman" w:hAnsi="Times New Roman" w:cs="Times New Roman"/>
                <w:lang w:val="sr-Latn-RS"/>
              </w:rPr>
              <w:t>.</w:t>
            </w:r>
          </w:p>
          <w:p w14:paraId="27702750" w14:textId="77777777" w:rsidR="00E24FB6" w:rsidRPr="00B3035B" w:rsidRDefault="00E24FB6" w:rsidP="00E24FB6">
            <w:pPr>
              <w:autoSpaceDE w:val="0"/>
              <w:spacing w:after="0" w:line="240" w:lineRule="auto"/>
              <w:jc w:val="both"/>
              <w:rPr>
                <w:rFonts w:ascii="Times New Roman" w:eastAsia="Times New Roman" w:hAnsi="Times New Roman" w:cs="Times New Roman"/>
                <w:lang w:val="sr-Latn-RS"/>
              </w:rPr>
            </w:pPr>
          </w:p>
          <w:p w14:paraId="1CD433E0" w14:textId="14A0DFD0" w:rsidR="00E24FB6" w:rsidRPr="00E24FB6" w:rsidRDefault="00E24FB6" w:rsidP="00E24FB6">
            <w:pPr>
              <w:spacing w:after="0" w:line="240" w:lineRule="auto"/>
              <w:rPr>
                <w:rFonts w:ascii="Times New Roman" w:eastAsia="Times New Roman" w:hAnsi="Times New Roman" w:cs="Times New Roman"/>
                <w:b/>
                <w:lang w:val="sr-Cyrl-BA"/>
              </w:rPr>
            </w:pPr>
            <w:r w:rsidRPr="00E24FB6">
              <w:rPr>
                <w:rFonts w:ascii="Times New Roman" w:eastAsia="Times New Roman" w:hAnsi="Times New Roman" w:cs="Times New Roman"/>
                <w:b/>
                <w:lang w:val="sr-Cyrl-BA"/>
              </w:rPr>
              <w:t xml:space="preserve"> Профил сарадника у настави</w:t>
            </w:r>
            <w:r>
              <w:rPr>
                <w:rFonts w:ascii="Times New Roman" w:eastAsia="Times New Roman" w:hAnsi="Times New Roman" w:cs="Times New Roman"/>
                <w:b/>
                <w:lang w:val="sr-Cyrl-BA"/>
              </w:rPr>
              <w:t>:</w:t>
            </w:r>
          </w:p>
          <w:p w14:paraId="442C8549" w14:textId="77777777" w:rsidR="00A709E6" w:rsidRPr="00A709E6" w:rsidRDefault="00363FB4" w:rsidP="00A709E6">
            <w:pPr>
              <w:numPr>
                <w:ilvl w:val="0"/>
                <w:numId w:val="163"/>
              </w:numPr>
              <w:spacing w:after="0" w:line="240" w:lineRule="auto"/>
              <w:rPr>
                <w:rFonts w:ascii="Times New Roman" w:eastAsia="Times New Roman" w:hAnsi="Times New Roman" w:cs="Times New Roman"/>
                <w:color w:val="000000" w:themeColor="text1"/>
                <w:lang w:val="hr-HR"/>
              </w:rPr>
            </w:pPr>
            <w:r w:rsidRPr="00A709E6">
              <w:rPr>
                <w:rFonts w:ascii="Times New Roman" w:eastAsia="Times New Roman" w:hAnsi="Times New Roman" w:cs="Times New Roman"/>
                <w:color w:val="000000" w:themeColor="text1"/>
                <w:szCs w:val="24"/>
              </w:rPr>
              <w:t>Инжењер</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машинства</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са</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претходно</w:t>
            </w:r>
            <w:r w:rsidR="00B3035B" w:rsidRPr="00A709E6">
              <w:rPr>
                <w:rFonts w:ascii="Times New Roman" w:eastAsia="Times New Roman" w:hAnsi="Times New Roman" w:cs="Times New Roman"/>
                <w:color w:val="000000" w:themeColor="text1"/>
                <w:szCs w:val="24"/>
              </w:rPr>
              <w:t xml:space="preserve"> </w:t>
            </w:r>
            <w:r w:rsidR="00A709E6" w:rsidRPr="00A709E6">
              <w:rPr>
                <w:rFonts w:ascii="Times New Roman" w:eastAsia="Times New Roman" w:hAnsi="Times New Roman" w:cs="Times New Roman"/>
                <w:color w:val="000000" w:themeColor="text1"/>
                <w:szCs w:val="24"/>
                <w:lang w:val="sr-Cyrl-BA"/>
              </w:rPr>
              <w:t xml:space="preserve">стеченим средњошколским стручним звањем </w:t>
            </w:r>
            <w:r w:rsidRPr="00A709E6">
              <w:rPr>
                <w:rFonts w:ascii="Times New Roman" w:eastAsia="Times New Roman" w:hAnsi="Times New Roman" w:cs="Times New Roman"/>
                <w:color w:val="000000" w:themeColor="text1"/>
                <w:szCs w:val="24"/>
              </w:rPr>
              <w:t>машинске</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струке</w:t>
            </w:r>
            <w:r w:rsidR="00A709E6" w:rsidRPr="00A709E6">
              <w:rPr>
                <w:rFonts w:ascii="Times New Roman" w:eastAsia="Times New Roman" w:hAnsi="Times New Roman" w:cs="Times New Roman"/>
                <w:color w:val="000000" w:themeColor="text1"/>
                <w:szCs w:val="24"/>
                <w:lang w:val="sr-Cyrl-BA"/>
              </w:rPr>
              <w:t xml:space="preserve"> или са </w:t>
            </w:r>
            <w:r w:rsidRPr="00A709E6">
              <w:rPr>
                <w:rFonts w:ascii="Times New Roman" w:eastAsia="Times New Roman" w:hAnsi="Times New Roman" w:cs="Times New Roman"/>
                <w:color w:val="000000" w:themeColor="text1"/>
                <w:szCs w:val="24"/>
              </w:rPr>
              <w:t>завршеним</w:t>
            </w:r>
            <w:r w:rsidR="00A709E6" w:rsidRPr="00A709E6">
              <w:rPr>
                <w:rFonts w:ascii="Times New Roman" w:eastAsia="Times New Roman" w:hAnsi="Times New Roman" w:cs="Times New Roman"/>
                <w:color w:val="000000" w:themeColor="text1"/>
                <w:szCs w:val="24"/>
              </w:rPr>
              <w:t xml:space="preserve"> </w:t>
            </w:r>
            <w:r w:rsidR="00A709E6" w:rsidRPr="00A709E6">
              <w:rPr>
                <w:rFonts w:ascii="Times New Roman" w:eastAsia="Times New Roman" w:hAnsi="Times New Roman" w:cs="Times New Roman"/>
                <w:color w:val="000000" w:themeColor="text1"/>
                <w:szCs w:val="24"/>
                <w:lang w:val="sr-Latn-BA"/>
              </w:rPr>
              <w:t>V</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степеном</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стручне</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спреме</w:t>
            </w:r>
            <w:r w:rsidR="00B3035B" w:rsidRPr="00A709E6">
              <w:rPr>
                <w:rFonts w:ascii="Times New Roman" w:eastAsia="Times New Roman" w:hAnsi="Times New Roman" w:cs="Times New Roman"/>
                <w:color w:val="000000" w:themeColor="text1"/>
                <w:szCs w:val="24"/>
              </w:rPr>
              <w:t xml:space="preserve"> </w:t>
            </w:r>
            <w:r w:rsidR="00A709E6" w:rsidRPr="00A709E6">
              <w:rPr>
                <w:rFonts w:ascii="Times New Roman" w:eastAsia="Times New Roman" w:hAnsi="Times New Roman" w:cs="Times New Roman"/>
                <w:color w:val="000000" w:themeColor="text1"/>
                <w:szCs w:val="24"/>
                <w:lang w:val="sr-Cyrl-BA"/>
              </w:rPr>
              <w:t>машинске струке</w:t>
            </w:r>
          </w:p>
          <w:p w14:paraId="46D3819F" w14:textId="1BE8DE33" w:rsidR="00B3035B" w:rsidRPr="00A709E6" w:rsidRDefault="00363FB4" w:rsidP="00A709E6">
            <w:pPr>
              <w:numPr>
                <w:ilvl w:val="0"/>
                <w:numId w:val="163"/>
              </w:numPr>
              <w:spacing w:after="0" w:line="240" w:lineRule="auto"/>
              <w:rPr>
                <w:rFonts w:ascii="Times New Roman" w:eastAsia="Times New Roman" w:hAnsi="Times New Roman" w:cs="Times New Roman"/>
                <w:color w:val="000000" w:themeColor="text1"/>
                <w:lang w:val="hr-HR"/>
              </w:rPr>
            </w:pPr>
            <w:r w:rsidRPr="00A709E6">
              <w:rPr>
                <w:rFonts w:ascii="Times New Roman" w:eastAsia="Times New Roman" w:hAnsi="Times New Roman" w:cs="Times New Roman"/>
                <w:color w:val="000000" w:themeColor="text1"/>
                <w:szCs w:val="24"/>
              </w:rPr>
              <w:t>ВКВ</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радни</w:t>
            </w:r>
            <w:r w:rsidR="00A709E6" w:rsidRPr="00A709E6">
              <w:rPr>
                <w:rFonts w:ascii="Times New Roman" w:eastAsia="Times New Roman" w:hAnsi="Times New Roman" w:cs="Times New Roman"/>
                <w:color w:val="000000" w:themeColor="text1"/>
                <w:szCs w:val="24"/>
                <w:lang w:val="sr-Cyrl-BA"/>
              </w:rPr>
              <w:t>к</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машинске</w:t>
            </w:r>
            <w:r w:rsidR="00B3035B" w:rsidRPr="00A709E6">
              <w:rPr>
                <w:rFonts w:ascii="Times New Roman" w:eastAsia="Times New Roman" w:hAnsi="Times New Roman" w:cs="Times New Roman"/>
                <w:color w:val="000000" w:themeColor="text1"/>
                <w:szCs w:val="24"/>
              </w:rPr>
              <w:t xml:space="preserve"> </w:t>
            </w:r>
            <w:r w:rsidRPr="00A709E6">
              <w:rPr>
                <w:rFonts w:ascii="Times New Roman" w:eastAsia="Times New Roman" w:hAnsi="Times New Roman" w:cs="Times New Roman"/>
                <w:color w:val="000000" w:themeColor="text1"/>
                <w:szCs w:val="24"/>
              </w:rPr>
              <w:t>струке</w:t>
            </w:r>
            <w:r w:rsidR="00A709E6" w:rsidRPr="00A709E6">
              <w:rPr>
                <w:rFonts w:ascii="Times New Roman" w:eastAsia="Times New Roman" w:hAnsi="Times New Roman" w:cs="Times New Roman"/>
                <w:color w:val="000000" w:themeColor="text1"/>
                <w:szCs w:val="24"/>
                <w:lang w:val="sr-Cyrl-BA"/>
              </w:rPr>
              <w:t xml:space="preserve"> или специјалиста </w:t>
            </w:r>
            <w:r w:rsidR="00A709E6" w:rsidRPr="00A709E6">
              <w:rPr>
                <w:rFonts w:ascii="Times New Roman" w:eastAsia="Times New Roman" w:hAnsi="Times New Roman" w:cs="Times New Roman"/>
                <w:color w:val="000000" w:themeColor="text1"/>
                <w:szCs w:val="24"/>
                <w:lang w:val="sr-Latn-BA"/>
              </w:rPr>
              <w:t>V</w:t>
            </w:r>
            <w:r w:rsidR="00A709E6" w:rsidRPr="00A709E6">
              <w:rPr>
                <w:rFonts w:ascii="Times New Roman" w:eastAsia="Times New Roman" w:hAnsi="Times New Roman" w:cs="Times New Roman"/>
                <w:color w:val="000000" w:themeColor="text1"/>
                <w:szCs w:val="24"/>
                <w:lang w:val="sr-Cyrl-BA"/>
              </w:rPr>
              <w:t xml:space="preserve"> степена стручне спреме машинске струке</w:t>
            </w:r>
            <w:r w:rsidR="00A709E6">
              <w:rPr>
                <w:rFonts w:ascii="Times New Roman" w:eastAsia="Times New Roman" w:hAnsi="Times New Roman" w:cs="Times New Roman"/>
                <w:color w:val="000000" w:themeColor="text1"/>
                <w:szCs w:val="24"/>
                <w:lang w:val="sr-Cyrl-BA"/>
              </w:rPr>
              <w:t>.</w:t>
            </w:r>
          </w:p>
        </w:tc>
      </w:tr>
    </w:tbl>
    <w:p w14:paraId="698EF1D5" w14:textId="77777777" w:rsidR="00B3035B" w:rsidRPr="00B3035B" w:rsidRDefault="00B3035B" w:rsidP="00B3035B">
      <w:pPr>
        <w:spacing w:after="0" w:line="240" w:lineRule="auto"/>
        <w:rPr>
          <w:rFonts w:ascii="Times New Roman" w:eastAsia="Times New Roman" w:hAnsi="Times New Roman" w:cs="Times New Roman"/>
          <w:szCs w:val="24"/>
        </w:rPr>
      </w:pPr>
    </w:p>
    <w:p w14:paraId="2BE0646D" w14:textId="77777777" w:rsidR="00B3035B" w:rsidRPr="00B3035B" w:rsidRDefault="00B3035B" w:rsidP="00B3035B">
      <w:pPr>
        <w:tabs>
          <w:tab w:val="left" w:pos="3576"/>
        </w:tabs>
        <w:spacing w:after="0" w:line="240" w:lineRule="auto"/>
        <w:rPr>
          <w:rFonts w:ascii="Times New Roman" w:eastAsia="Times New Roman" w:hAnsi="Times New Roman" w:cs="Times New Roman"/>
        </w:rPr>
      </w:pPr>
    </w:p>
    <w:p w14:paraId="5A798097" w14:textId="77777777" w:rsidR="00B3035B" w:rsidRPr="00B3035B" w:rsidRDefault="00B3035B" w:rsidP="00B3035B">
      <w:pPr>
        <w:tabs>
          <w:tab w:val="left" w:pos="3576"/>
        </w:tabs>
        <w:spacing w:after="0" w:line="240" w:lineRule="auto"/>
        <w:rPr>
          <w:rFonts w:ascii="Times New Roman" w:eastAsia="Times New Roman" w:hAnsi="Times New Roman" w:cs="Times New Roman"/>
        </w:rPr>
      </w:pPr>
    </w:p>
    <w:p w14:paraId="0246F647" w14:textId="77777777" w:rsidR="00B3035B" w:rsidRPr="00B3035B" w:rsidRDefault="00B3035B" w:rsidP="00B3035B">
      <w:pPr>
        <w:tabs>
          <w:tab w:val="left" w:pos="3576"/>
        </w:tabs>
        <w:spacing w:after="0" w:line="240" w:lineRule="auto"/>
        <w:rPr>
          <w:rFonts w:ascii="Times New Roman" w:eastAsia="Times New Roman" w:hAnsi="Times New Roman" w:cs="Times New Roman"/>
        </w:rPr>
      </w:pPr>
    </w:p>
    <w:p w14:paraId="7762B7F7" w14:textId="77777777" w:rsidR="00B3035B" w:rsidRPr="00B3035B" w:rsidRDefault="00B3035B" w:rsidP="00B3035B">
      <w:pPr>
        <w:tabs>
          <w:tab w:val="left" w:pos="3576"/>
        </w:tabs>
        <w:spacing w:after="0" w:line="240" w:lineRule="auto"/>
        <w:rPr>
          <w:rFonts w:ascii="Times New Roman" w:eastAsia="Times New Roman" w:hAnsi="Times New Roman" w:cs="Times New Roman"/>
        </w:rPr>
      </w:pPr>
    </w:p>
    <w:tbl>
      <w:tblPr>
        <w:tblStyle w:val="TableGrid"/>
        <w:tblW w:w="10060" w:type="dxa"/>
        <w:tblLook w:val="04A0" w:firstRow="1" w:lastRow="0" w:firstColumn="1" w:lastColumn="0" w:noHBand="0" w:noVBand="1"/>
      </w:tblPr>
      <w:tblGrid>
        <w:gridCol w:w="1980"/>
        <w:gridCol w:w="5670"/>
        <w:gridCol w:w="2410"/>
      </w:tblGrid>
      <w:tr w:rsidR="00B3035B" w:rsidRPr="00B3035B" w14:paraId="0B8ACC32" w14:textId="77777777" w:rsidTr="00363FB4">
        <w:tc>
          <w:tcPr>
            <w:tcW w:w="10060" w:type="dxa"/>
            <w:gridSpan w:val="3"/>
          </w:tcPr>
          <w:p w14:paraId="21386516" w14:textId="2EAE1778" w:rsidR="00B3035B" w:rsidRPr="00B3035B" w:rsidRDefault="00363FB4" w:rsidP="00B3035B">
            <w:pPr>
              <w:jc w:val="center"/>
              <w:rPr>
                <w:rFonts w:ascii="Times New Roman" w:eastAsia="Times New Roman" w:hAnsi="Times New Roman" w:cs="Times New Roman"/>
                <w:szCs w:val="24"/>
              </w:rPr>
            </w:pPr>
            <w:r>
              <w:rPr>
                <w:rFonts w:ascii="Times New Roman" w:eastAsia="Times New Roman" w:hAnsi="Times New Roman" w:cs="Times New Roman"/>
                <w:b/>
                <w:lang w:val="sr-Cyrl-BA"/>
              </w:rPr>
              <w:t>ОКВИРНИ</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ПЛАН</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РЕАЛИЗАЦИЈЕ</w:t>
            </w:r>
            <w:r w:rsidR="00B3035B" w:rsidRPr="00B3035B">
              <w:rPr>
                <w:rFonts w:ascii="Times New Roman" w:eastAsia="Times New Roman" w:hAnsi="Times New Roman" w:cs="Times New Roman"/>
                <w:b/>
                <w:lang w:val="sr-Cyrl-BA"/>
              </w:rPr>
              <w:t xml:space="preserve"> </w:t>
            </w:r>
            <w:r>
              <w:rPr>
                <w:rFonts w:ascii="Times New Roman" w:eastAsia="Times New Roman" w:hAnsi="Times New Roman" w:cs="Times New Roman"/>
                <w:b/>
                <w:lang w:val="sr-Cyrl-BA"/>
              </w:rPr>
              <w:t>МОДУЛА</w:t>
            </w:r>
          </w:p>
        </w:tc>
      </w:tr>
      <w:tr w:rsidR="00B3035B" w:rsidRPr="00B3035B" w14:paraId="7905EF31" w14:textId="77777777" w:rsidTr="00363FB4">
        <w:trPr>
          <w:trHeight w:val="330"/>
        </w:trPr>
        <w:tc>
          <w:tcPr>
            <w:tcW w:w="1980" w:type="dxa"/>
            <w:vMerge w:val="restart"/>
            <w:vAlign w:val="center"/>
          </w:tcPr>
          <w:p w14:paraId="66C84D6A" w14:textId="3A7AEC93" w:rsidR="00B3035B" w:rsidRPr="00B3035B" w:rsidRDefault="00B3035B" w:rsidP="00B3035B">
            <w:pPr>
              <w:jc w:val="center"/>
              <w:rPr>
                <w:rFonts w:ascii="Times New Roman" w:eastAsia="Times New Roman" w:hAnsi="Times New Roman" w:cs="Times New Roman"/>
                <w:b/>
                <w:lang w:val="sr-Cyrl-BA"/>
              </w:rPr>
            </w:pPr>
            <w:r w:rsidRPr="00B3035B">
              <w:rPr>
                <w:rFonts w:ascii="Times New Roman" w:eastAsia="Times New Roman" w:hAnsi="Times New Roman" w:cs="Times New Roman"/>
                <w:b/>
                <w:lang w:val="sr-Latn-BA"/>
              </w:rPr>
              <w:t>1</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sr-Cyrl-BA"/>
              </w:rPr>
              <w:t>МОДУЛ</w:t>
            </w:r>
          </w:p>
        </w:tc>
        <w:tc>
          <w:tcPr>
            <w:tcW w:w="5670" w:type="dxa"/>
          </w:tcPr>
          <w:p w14:paraId="2D4EBEA4" w14:textId="216A2453" w:rsidR="00B3035B" w:rsidRPr="00B3035B" w:rsidRDefault="00363FB4" w:rsidP="00B3035B">
            <w:pPr>
              <w:rPr>
                <w:rFonts w:ascii="Times New Roman" w:eastAsia="Times New Roman" w:hAnsi="Times New Roman" w:cs="Times New Roman"/>
                <w:bCs/>
                <w:lang w:val="sr-Cyrl-CS"/>
              </w:rPr>
            </w:pPr>
            <w:r>
              <w:rPr>
                <w:rFonts w:ascii="Times New Roman" w:eastAsia="Times New Roman" w:hAnsi="Times New Roman" w:cs="Times New Roman"/>
                <w:szCs w:val="24"/>
              </w:rPr>
              <w:t>Врсте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опасности</w:t>
            </w:r>
          </w:p>
        </w:tc>
        <w:tc>
          <w:tcPr>
            <w:tcW w:w="2410" w:type="dxa"/>
          </w:tcPr>
          <w:p w14:paraId="40F458F8" w14:textId="1BC1A6BB"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D2800F6" w14:textId="77777777" w:rsidTr="00363FB4">
        <w:trPr>
          <w:trHeight w:val="209"/>
        </w:trPr>
        <w:tc>
          <w:tcPr>
            <w:tcW w:w="1980" w:type="dxa"/>
            <w:vMerge/>
            <w:vAlign w:val="center"/>
          </w:tcPr>
          <w:p w14:paraId="73B6277B" w14:textId="77777777" w:rsidR="00B3035B" w:rsidRPr="00B3035B" w:rsidRDefault="00B3035B" w:rsidP="00B3035B">
            <w:pPr>
              <w:jc w:val="center"/>
              <w:rPr>
                <w:rFonts w:ascii="Times New Roman" w:eastAsia="Times New Roman" w:hAnsi="Times New Roman" w:cs="Times New Roman"/>
                <w:b/>
                <w:lang w:val="sr-Latn-BA"/>
              </w:rPr>
            </w:pPr>
          </w:p>
        </w:tc>
        <w:tc>
          <w:tcPr>
            <w:tcW w:w="5670" w:type="dxa"/>
          </w:tcPr>
          <w:p w14:paraId="2E157D1D" w14:textId="1C90D48E" w:rsidR="00B3035B" w:rsidRPr="00B3035B" w:rsidRDefault="00363FB4" w:rsidP="00B3035B">
            <w:pPr>
              <w:rPr>
                <w:rFonts w:ascii="Times New Roman" w:eastAsia="Times New Roman" w:hAnsi="Times New Roman" w:cs="Times New Roman"/>
                <w:bCs/>
                <w:lang w:val="sr-Cyrl-CS"/>
              </w:rPr>
            </w:pPr>
            <w:r>
              <w:rPr>
                <w:rFonts w:ascii="Times New Roman" w:eastAsia="Times New Roman" w:hAnsi="Times New Roman" w:cs="Times New Roman"/>
                <w:szCs w:val="24"/>
              </w:rPr>
              <w:t>Умор</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поспаност</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температура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алкохол</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дрога</w:t>
            </w:r>
          </w:p>
        </w:tc>
        <w:tc>
          <w:tcPr>
            <w:tcW w:w="2410" w:type="dxa"/>
          </w:tcPr>
          <w:p w14:paraId="096D9CE0" w14:textId="20A97C4F"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92C8716" w14:textId="77777777" w:rsidTr="00363FB4">
        <w:trPr>
          <w:trHeight w:val="209"/>
        </w:trPr>
        <w:tc>
          <w:tcPr>
            <w:tcW w:w="1980" w:type="dxa"/>
            <w:vMerge/>
            <w:vAlign w:val="center"/>
          </w:tcPr>
          <w:p w14:paraId="12B9B111" w14:textId="77777777" w:rsidR="00B3035B" w:rsidRPr="00B3035B" w:rsidRDefault="00B3035B" w:rsidP="00B3035B">
            <w:pPr>
              <w:jc w:val="center"/>
              <w:rPr>
                <w:rFonts w:ascii="Times New Roman" w:eastAsia="Times New Roman" w:hAnsi="Times New Roman" w:cs="Times New Roman"/>
                <w:b/>
                <w:lang w:val="sr-Latn-BA"/>
              </w:rPr>
            </w:pPr>
          </w:p>
        </w:tc>
        <w:tc>
          <w:tcPr>
            <w:tcW w:w="5670" w:type="dxa"/>
          </w:tcPr>
          <w:p w14:paraId="78CA8887" w14:textId="0AFD36CB"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Бука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вибрације</w:t>
            </w:r>
          </w:p>
        </w:tc>
        <w:tc>
          <w:tcPr>
            <w:tcW w:w="2410" w:type="dxa"/>
          </w:tcPr>
          <w:p w14:paraId="0CE49B75" w14:textId="6636D30B"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5D3E34C" w14:textId="77777777" w:rsidTr="00363FB4">
        <w:trPr>
          <w:trHeight w:val="209"/>
        </w:trPr>
        <w:tc>
          <w:tcPr>
            <w:tcW w:w="1980" w:type="dxa"/>
            <w:vMerge/>
            <w:vAlign w:val="center"/>
          </w:tcPr>
          <w:p w14:paraId="7C471794" w14:textId="77777777" w:rsidR="00B3035B" w:rsidRPr="00B3035B" w:rsidRDefault="00B3035B" w:rsidP="00B3035B">
            <w:pPr>
              <w:jc w:val="center"/>
              <w:rPr>
                <w:rFonts w:ascii="Times New Roman" w:eastAsia="Times New Roman" w:hAnsi="Times New Roman" w:cs="Times New Roman"/>
                <w:b/>
                <w:lang w:val="sr-Latn-BA"/>
              </w:rPr>
            </w:pPr>
          </w:p>
        </w:tc>
        <w:tc>
          <w:tcPr>
            <w:tcW w:w="5670" w:type="dxa"/>
          </w:tcPr>
          <w:p w14:paraId="4E6078A2" w14:textId="2A8365EC"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Заштитна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опрема</w:t>
            </w:r>
          </w:p>
        </w:tc>
        <w:tc>
          <w:tcPr>
            <w:tcW w:w="2410" w:type="dxa"/>
          </w:tcPr>
          <w:p w14:paraId="6600C008" w14:textId="43E32EF1"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4224972" w14:textId="77777777" w:rsidTr="00363FB4">
        <w:trPr>
          <w:trHeight w:val="209"/>
        </w:trPr>
        <w:tc>
          <w:tcPr>
            <w:tcW w:w="1980" w:type="dxa"/>
            <w:vMerge/>
            <w:vAlign w:val="center"/>
          </w:tcPr>
          <w:p w14:paraId="6CC3C621" w14:textId="77777777" w:rsidR="00B3035B" w:rsidRPr="00B3035B" w:rsidRDefault="00B3035B" w:rsidP="00B3035B">
            <w:pPr>
              <w:jc w:val="center"/>
              <w:rPr>
                <w:rFonts w:ascii="Times New Roman" w:eastAsia="Times New Roman" w:hAnsi="Times New Roman" w:cs="Times New Roman"/>
                <w:b/>
                <w:lang w:val="sr-Latn-BA"/>
              </w:rPr>
            </w:pPr>
          </w:p>
        </w:tc>
        <w:tc>
          <w:tcPr>
            <w:tcW w:w="5670" w:type="dxa"/>
          </w:tcPr>
          <w:p w14:paraId="2D94D2EE" w14:textId="61CB5E3A"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Заштита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од</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пожара</w:t>
            </w:r>
          </w:p>
        </w:tc>
        <w:tc>
          <w:tcPr>
            <w:tcW w:w="2410" w:type="dxa"/>
          </w:tcPr>
          <w:p w14:paraId="416CC083" w14:textId="17973601"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26D6782" w14:textId="77777777" w:rsidTr="00363FB4">
        <w:trPr>
          <w:trHeight w:val="209"/>
        </w:trPr>
        <w:tc>
          <w:tcPr>
            <w:tcW w:w="1980" w:type="dxa"/>
            <w:vMerge/>
            <w:vAlign w:val="center"/>
          </w:tcPr>
          <w:p w14:paraId="32684473" w14:textId="77777777" w:rsidR="00B3035B" w:rsidRPr="00B3035B" w:rsidRDefault="00B3035B" w:rsidP="00B3035B">
            <w:pPr>
              <w:jc w:val="center"/>
              <w:rPr>
                <w:rFonts w:ascii="Times New Roman" w:eastAsia="Times New Roman" w:hAnsi="Times New Roman" w:cs="Times New Roman"/>
                <w:b/>
                <w:lang w:val="sr-Latn-BA"/>
              </w:rPr>
            </w:pPr>
          </w:p>
        </w:tc>
        <w:tc>
          <w:tcPr>
            <w:tcW w:w="5670" w:type="dxa"/>
          </w:tcPr>
          <w:p w14:paraId="6516C5CB" w14:textId="5A9382AD"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szCs w:val="24"/>
              </w:rPr>
              <w:t>Врсте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типови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ПП</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апарата</w:t>
            </w:r>
          </w:p>
        </w:tc>
        <w:tc>
          <w:tcPr>
            <w:tcW w:w="2410" w:type="dxa"/>
          </w:tcPr>
          <w:p w14:paraId="35AEEAAB" w14:textId="4C4026C6"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0D0D0CD" w14:textId="77777777" w:rsidTr="00363FB4">
        <w:tc>
          <w:tcPr>
            <w:tcW w:w="1980" w:type="dxa"/>
            <w:vAlign w:val="center"/>
          </w:tcPr>
          <w:p w14:paraId="0A28A159" w14:textId="5CB1657D" w:rsidR="00B3035B" w:rsidRPr="00B3035B" w:rsidRDefault="00363FB4" w:rsidP="00B3035B">
            <w:pPr>
              <w:rPr>
                <w:rFonts w:ascii="Times New Roman" w:eastAsia="Times New Roman" w:hAnsi="Times New Roman" w:cs="Times New Roman"/>
                <w:lang w:val="hr-HR"/>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670" w:type="dxa"/>
          </w:tcPr>
          <w:p w14:paraId="53C292DF" w14:textId="77777777" w:rsidR="00B3035B" w:rsidRPr="00B3035B" w:rsidRDefault="00B3035B" w:rsidP="00B3035B">
            <w:pPr>
              <w:rPr>
                <w:rFonts w:ascii="Times New Roman" w:eastAsia="Times New Roman" w:hAnsi="Times New Roman" w:cs="Times New Roman"/>
                <w:bCs/>
                <w:lang w:val="sr-Cyrl-CS"/>
              </w:rPr>
            </w:pPr>
          </w:p>
        </w:tc>
        <w:tc>
          <w:tcPr>
            <w:tcW w:w="2410" w:type="dxa"/>
          </w:tcPr>
          <w:p w14:paraId="6A89500C" w14:textId="5E2839D7" w:rsidR="00B3035B" w:rsidRPr="00B3035B" w:rsidRDefault="00B3035B" w:rsidP="00B3035B">
            <w:pPr>
              <w:rPr>
                <w:rFonts w:ascii="Times New Roman" w:eastAsia="Times New Roman" w:hAnsi="Times New Roman" w:cs="Times New Roman"/>
                <w:b/>
                <w:szCs w:val="24"/>
                <w:lang w:val="sr-Cyrl-BA"/>
              </w:rPr>
            </w:pPr>
            <w:r w:rsidRPr="00B3035B">
              <w:rPr>
                <w:rFonts w:ascii="Times New Roman" w:eastAsia="Times New Roman" w:hAnsi="Times New Roman" w:cs="Times New Roman"/>
                <w:b/>
                <w:lang w:val="sr-Latn-BA"/>
              </w:rPr>
              <w:t xml:space="preserve">36 </w:t>
            </w:r>
            <w:r w:rsidR="00363FB4">
              <w:rPr>
                <w:rFonts w:ascii="Times New Roman" w:eastAsia="Times New Roman" w:hAnsi="Times New Roman" w:cs="Times New Roman"/>
                <w:b/>
                <w:lang w:val="sr-Cyrl-BA"/>
              </w:rPr>
              <w:t>наставних</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hr-BA"/>
              </w:rPr>
              <w:t>час</w:t>
            </w:r>
            <w:r w:rsidR="00363FB4">
              <w:rPr>
                <w:rFonts w:ascii="Times New Roman" w:eastAsia="Times New Roman" w:hAnsi="Times New Roman" w:cs="Times New Roman"/>
                <w:b/>
                <w:lang w:val="sr-Cyrl-BA"/>
              </w:rPr>
              <w:t>ова</w:t>
            </w:r>
          </w:p>
        </w:tc>
      </w:tr>
      <w:tr w:rsidR="00B3035B" w:rsidRPr="00B3035B" w14:paraId="4CF23B54" w14:textId="77777777" w:rsidTr="00363FB4">
        <w:tc>
          <w:tcPr>
            <w:tcW w:w="1980" w:type="dxa"/>
            <w:vMerge w:val="restart"/>
            <w:vAlign w:val="center"/>
          </w:tcPr>
          <w:p w14:paraId="55E7064A" w14:textId="58B0D8B6" w:rsidR="00B3035B" w:rsidRPr="00B3035B" w:rsidRDefault="00B3035B" w:rsidP="00B3035B">
            <w:pPr>
              <w:jc w:val="center"/>
              <w:rPr>
                <w:rFonts w:ascii="Times New Roman" w:eastAsia="Times New Roman" w:hAnsi="Times New Roman" w:cs="Times New Roman"/>
                <w:lang w:val="hr-HR"/>
              </w:rPr>
            </w:pPr>
            <w:r w:rsidRPr="00B3035B">
              <w:rPr>
                <w:rFonts w:ascii="Times New Roman" w:eastAsia="Times New Roman" w:hAnsi="Times New Roman" w:cs="Times New Roman"/>
                <w:b/>
                <w:lang w:val="sr-Latn-BA"/>
              </w:rPr>
              <w:t>2</w:t>
            </w:r>
            <w:r w:rsidRPr="00B3035B">
              <w:rPr>
                <w:rFonts w:ascii="Times New Roman" w:eastAsia="Times New Roman" w:hAnsi="Times New Roman" w:cs="Times New Roman"/>
                <w:b/>
                <w:lang w:val="sr-Cyrl-BA"/>
              </w:rPr>
              <w:t>.</w:t>
            </w:r>
            <w:r w:rsidR="00363FB4">
              <w:rPr>
                <w:rFonts w:ascii="Times New Roman" w:eastAsia="Times New Roman" w:hAnsi="Times New Roman" w:cs="Times New Roman"/>
                <w:b/>
                <w:lang w:val="sr-Cyrl-BA"/>
              </w:rPr>
              <w:t>МОДУЛ</w:t>
            </w:r>
          </w:p>
        </w:tc>
        <w:tc>
          <w:tcPr>
            <w:tcW w:w="5670" w:type="dxa"/>
          </w:tcPr>
          <w:p w14:paraId="1AE9191B" w14:textId="53AE6D57" w:rsidR="00B3035B" w:rsidRPr="00B3035B" w:rsidRDefault="00363FB4" w:rsidP="00B3035B">
            <w:pPr>
              <w:rPr>
                <w:rFonts w:ascii="Times New Roman" w:eastAsia="Times New Roman" w:hAnsi="Times New Roman" w:cs="Times New Roman"/>
                <w:lang w:val="hr-HR"/>
              </w:rPr>
            </w:pPr>
            <w:r>
              <w:rPr>
                <w:rFonts w:ascii="Times New Roman" w:eastAsia="Times New Roman" w:hAnsi="Times New Roman" w:cs="Times New Roman"/>
                <w:szCs w:val="24"/>
              </w:rPr>
              <w:t>Расхладне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течности</w:t>
            </w:r>
            <w:r w:rsidR="00B3035B" w:rsidRPr="00B3035B">
              <w:rPr>
                <w:rFonts w:ascii="Times New Roman" w:eastAsia="Times New Roman" w:hAnsi="Times New Roman" w:cs="Times New Roman"/>
                <w:lang w:val="sr-Cyrl-BA"/>
              </w:rPr>
              <w:t xml:space="preserve">                                                                                                             </w:t>
            </w:r>
          </w:p>
        </w:tc>
        <w:tc>
          <w:tcPr>
            <w:tcW w:w="2410" w:type="dxa"/>
          </w:tcPr>
          <w:p w14:paraId="7B74DA93" w14:textId="1B951134"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F2EAD36" w14:textId="77777777" w:rsidTr="00363FB4">
        <w:tc>
          <w:tcPr>
            <w:tcW w:w="1980" w:type="dxa"/>
            <w:vMerge/>
          </w:tcPr>
          <w:p w14:paraId="03DADE29" w14:textId="77777777" w:rsidR="00B3035B" w:rsidRPr="00B3035B" w:rsidRDefault="00B3035B" w:rsidP="00B3035B">
            <w:pPr>
              <w:rPr>
                <w:rFonts w:ascii="Times New Roman" w:eastAsia="Times New Roman" w:hAnsi="Times New Roman" w:cs="Times New Roman"/>
                <w:lang w:val="hr-HR"/>
              </w:rPr>
            </w:pPr>
          </w:p>
        </w:tc>
        <w:tc>
          <w:tcPr>
            <w:tcW w:w="5670" w:type="dxa"/>
          </w:tcPr>
          <w:p w14:paraId="7E8979CC" w14:textId="3E00EE9E" w:rsidR="00B3035B" w:rsidRPr="00B3035B" w:rsidRDefault="00363FB4" w:rsidP="00B3035B">
            <w:pPr>
              <w:rPr>
                <w:rFonts w:ascii="Times New Roman" w:eastAsia="Times New Roman" w:hAnsi="Times New Roman" w:cs="Times New Roman"/>
                <w:noProof/>
                <w:lang w:val="en-US"/>
              </w:rPr>
            </w:pPr>
            <w:r>
              <w:rPr>
                <w:rFonts w:ascii="Times New Roman" w:eastAsia="Times New Roman" w:hAnsi="Times New Roman" w:cs="Times New Roman"/>
                <w:szCs w:val="24"/>
              </w:rPr>
              <w:t>Погонска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горива</w:t>
            </w:r>
          </w:p>
        </w:tc>
        <w:tc>
          <w:tcPr>
            <w:tcW w:w="2410" w:type="dxa"/>
          </w:tcPr>
          <w:p w14:paraId="7B127C12" w14:textId="65B1CEF3"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F43EDBF" w14:textId="77777777" w:rsidTr="00363FB4">
        <w:tc>
          <w:tcPr>
            <w:tcW w:w="1980" w:type="dxa"/>
            <w:vMerge/>
          </w:tcPr>
          <w:p w14:paraId="0CB7AF09" w14:textId="77777777" w:rsidR="00B3035B" w:rsidRPr="00B3035B" w:rsidRDefault="00B3035B" w:rsidP="00B3035B">
            <w:pPr>
              <w:rPr>
                <w:rFonts w:ascii="Times New Roman" w:eastAsia="Times New Roman" w:hAnsi="Times New Roman" w:cs="Times New Roman"/>
                <w:lang w:val="hr-HR"/>
              </w:rPr>
            </w:pPr>
          </w:p>
        </w:tc>
        <w:tc>
          <w:tcPr>
            <w:tcW w:w="5670" w:type="dxa"/>
          </w:tcPr>
          <w:p w14:paraId="7DC2AB81" w14:textId="48291E3E" w:rsidR="00B3035B" w:rsidRPr="00B3035B" w:rsidRDefault="00363FB4" w:rsidP="00B3035B">
            <w:pPr>
              <w:rPr>
                <w:rFonts w:ascii="Times New Roman" w:eastAsia="Times New Roman" w:hAnsi="Times New Roman" w:cs="Times New Roman"/>
              </w:rPr>
            </w:pPr>
            <w:r>
              <w:rPr>
                <w:rFonts w:ascii="Times New Roman" w:eastAsia="Times New Roman" w:hAnsi="Times New Roman" w:cs="Times New Roman"/>
                <w:szCs w:val="24"/>
              </w:rPr>
              <w:t>Уља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масти</w:t>
            </w:r>
          </w:p>
        </w:tc>
        <w:tc>
          <w:tcPr>
            <w:tcW w:w="2410" w:type="dxa"/>
          </w:tcPr>
          <w:p w14:paraId="303A7FC1" w14:textId="1F185C09" w:rsidR="00B3035B" w:rsidRPr="00B3035B" w:rsidRDefault="00B3035B" w:rsidP="00B3035B">
            <w:pPr>
              <w:rPr>
                <w:rFonts w:ascii="Times New Roman" w:eastAsia="Times New Roman" w:hAnsi="Times New Roman" w:cs="Times New Roman"/>
                <w:szCs w:val="24"/>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A386163" w14:textId="77777777" w:rsidTr="00363FB4">
        <w:tc>
          <w:tcPr>
            <w:tcW w:w="1980" w:type="dxa"/>
            <w:vMerge/>
          </w:tcPr>
          <w:p w14:paraId="7C04A208" w14:textId="77777777" w:rsidR="00B3035B" w:rsidRPr="00B3035B" w:rsidRDefault="00B3035B" w:rsidP="00B3035B">
            <w:pPr>
              <w:rPr>
                <w:rFonts w:ascii="Times New Roman" w:eastAsia="Times New Roman" w:hAnsi="Times New Roman" w:cs="Times New Roman"/>
                <w:lang w:val="hr-HR"/>
              </w:rPr>
            </w:pPr>
          </w:p>
        </w:tc>
        <w:tc>
          <w:tcPr>
            <w:tcW w:w="5670" w:type="dxa"/>
          </w:tcPr>
          <w:p w14:paraId="58C91174" w14:textId="372982EF" w:rsidR="00B3035B" w:rsidRPr="00B3035B" w:rsidRDefault="00363FB4" w:rsidP="00B3035B">
            <w:pPr>
              <w:rPr>
                <w:rFonts w:ascii="Times New Roman" w:eastAsia="Times New Roman" w:hAnsi="Times New Roman" w:cs="Times New Roman"/>
                <w:lang w:val="sr-Cyrl-BA"/>
              </w:rPr>
            </w:pPr>
            <w:r>
              <w:rPr>
                <w:rFonts w:ascii="Times New Roman" w:eastAsia="Times New Roman" w:hAnsi="Times New Roman" w:cs="Times New Roman"/>
                <w:szCs w:val="24"/>
              </w:rPr>
              <w:t>Средства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заштиту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возила</w:t>
            </w:r>
          </w:p>
        </w:tc>
        <w:tc>
          <w:tcPr>
            <w:tcW w:w="2410" w:type="dxa"/>
          </w:tcPr>
          <w:p w14:paraId="34AF756B" w14:textId="0EF58A9D"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7CC79B95" w14:textId="77777777" w:rsidTr="00363FB4">
        <w:tc>
          <w:tcPr>
            <w:tcW w:w="1980" w:type="dxa"/>
          </w:tcPr>
          <w:p w14:paraId="6FFCF2CC" w14:textId="442FC140"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670" w:type="dxa"/>
          </w:tcPr>
          <w:p w14:paraId="55FB6229" w14:textId="77777777" w:rsidR="00B3035B" w:rsidRPr="00B3035B" w:rsidRDefault="00B3035B" w:rsidP="00B3035B">
            <w:pPr>
              <w:rPr>
                <w:rFonts w:ascii="Times New Roman" w:eastAsia="Times New Roman" w:hAnsi="Times New Roman" w:cs="Times New Roman"/>
                <w:lang w:val="hr-HR"/>
              </w:rPr>
            </w:pPr>
          </w:p>
        </w:tc>
        <w:tc>
          <w:tcPr>
            <w:tcW w:w="2410" w:type="dxa"/>
          </w:tcPr>
          <w:p w14:paraId="27F1A805" w14:textId="55290CE5" w:rsidR="00B3035B" w:rsidRPr="00B3035B" w:rsidRDefault="00B3035B" w:rsidP="00B3035B">
            <w:pPr>
              <w:rPr>
                <w:rFonts w:ascii="Times New Roman" w:eastAsia="Times New Roman" w:hAnsi="Times New Roman" w:cs="Times New Roman"/>
                <w:szCs w:val="24"/>
                <w:lang w:val="sr-Latn-BA"/>
              </w:rPr>
            </w:pPr>
            <w:r w:rsidRPr="00B3035B">
              <w:rPr>
                <w:rFonts w:ascii="Times New Roman" w:eastAsia="Times New Roman" w:hAnsi="Times New Roman" w:cs="Times New Roman"/>
                <w:b/>
                <w:lang w:val="sr-Latn-BA"/>
              </w:rPr>
              <w:t>24</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а</w:t>
            </w:r>
            <w:r w:rsidRPr="00B3035B">
              <w:rPr>
                <w:rFonts w:ascii="Times New Roman" w:eastAsia="Times New Roman" w:hAnsi="Times New Roman" w:cs="Times New Roman"/>
                <w:b/>
                <w:lang w:val="sr-Latn-BA"/>
              </w:rPr>
              <w:t xml:space="preserve"> </w:t>
            </w:r>
            <w:r w:rsidR="00363FB4">
              <w:rPr>
                <w:rFonts w:ascii="Times New Roman" w:eastAsia="Times New Roman" w:hAnsi="Times New Roman" w:cs="Times New Roman"/>
                <w:b/>
                <w:lang w:val="hr-BA"/>
              </w:rPr>
              <w:t>часа</w:t>
            </w:r>
          </w:p>
        </w:tc>
      </w:tr>
      <w:tr w:rsidR="00B3035B" w:rsidRPr="00B3035B" w14:paraId="6FBC25DA" w14:textId="77777777" w:rsidTr="00363FB4">
        <w:tc>
          <w:tcPr>
            <w:tcW w:w="1980" w:type="dxa"/>
            <w:vMerge w:val="restart"/>
            <w:vAlign w:val="center"/>
          </w:tcPr>
          <w:p w14:paraId="10A8A62F" w14:textId="1A3A3EAF" w:rsidR="00B3035B" w:rsidRPr="00B3035B" w:rsidRDefault="00B3035B" w:rsidP="00B3035B">
            <w:pPr>
              <w:jc w:val="center"/>
              <w:rPr>
                <w:rFonts w:ascii="Times New Roman" w:eastAsia="Times New Roman" w:hAnsi="Times New Roman" w:cs="Times New Roman"/>
                <w:szCs w:val="24"/>
              </w:rPr>
            </w:pPr>
            <w:r w:rsidRPr="00B3035B">
              <w:rPr>
                <w:rFonts w:ascii="Times New Roman" w:eastAsia="Times New Roman" w:hAnsi="Times New Roman" w:cs="Times New Roman"/>
                <w:b/>
                <w:lang w:val="sr-Cyrl-BA"/>
              </w:rPr>
              <w:t>3.</w:t>
            </w:r>
            <w:r w:rsidR="00363FB4">
              <w:rPr>
                <w:rFonts w:ascii="Times New Roman" w:eastAsia="Times New Roman" w:hAnsi="Times New Roman" w:cs="Times New Roman"/>
                <w:b/>
                <w:lang w:val="sr-Cyrl-BA"/>
              </w:rPr>
              <w:t>МОДУЛ</w:t>
            </w:r>
          </w:p>
        </w:tc>
        <w:tc>
          <w:tcPr>
            <w:tcW w:w="5670" w:type="dxa"/>
          </w:tcPr>
          <w:p w14:paraId="30FC00B6" w14:textId="03DBFE50" w:rsidR="00B3035B" w:rsidRPr="00B3035B" w:rsidRDefault="00363FB4" w:rsidP="00B3035B">
            <w:pPr>
              <w:rPr>
                <w:rFonts w:ascii="Times New Roman" w:eastAsia="Times New Roman" w:hAnsi="Times New Roman" w:cs="Times New Roman"/>
                <w:bCs/>
              </w:rPr>
            </w:pPr>
            <w:r>
              <w:rPr>
                <w:rFonts w:ascii="Times New Roman" w:eastAsia="Times New Roman" w:hAnsi="Times New Roman" w:cs="Times New Roman"/>
                <w:szCs w:val="24"/>
                <w:lang w:val="it-IT"/>
              </w:rPr>
              <w:t>Појам</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значај</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врсте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особине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начин</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коришћења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приручних</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аутомеханичарских</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алата</w:t>
            </w:r>
          </w:p>
        </w:tc>
        <w:tc>
          <w:tcPr>
            <w:tcW w:w="2410" w:type="dxa"/>
          </w:tcPr>
          <w:p w14:paraId="4EB42354" w14:textId="12BA2DB5"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5A20D66" w14:textId="77777777" w:rsidTr="00363FB4">
        <w:tc>
          <w:tcPr>
            <w:tcW w:w="1980" w:type="dxa"/>
            <w:vMerge/>
          </w:tcPr>
          <w:p w14:paraId="20052252"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00025CAA" w14:textId="1323252F" w:rsidR="00B3035B" w:rsidRPr="00B3035B" w:rsidRDefault="00363FB4" w:rsidP="00B3035B">
            <w:pPr>
              <w:rPr>
                <w:rFonts w:ascii="Times New Roman" w:eastAsia="Times New Roman" w:hAnsi="Times New Roman" w:cs="Times New Roman"/>
                <w:bCs/>
              </w:rPr>
            </w:pPr>
            <w:r>
              <w:rPr>
                <w:rFonts w:ascii="Times New Roman" w:eastAsia="Times New Roman" w:hAnsi="Times New Roman" w:cs="Times New Roman"/>
                <w:szCs w:val="24"/>
                <w:lang w:val="it-IT"/>
              </w:rPr>
              <w:t>Момент</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кључ</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специјални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кључеви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други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алати</w:t>
            </w:r>
          </w:p>
        </w:tc>
        <w:tc>
          <w:tcPr>
            <w:tcW w:w="2410" w:type="dxa"/>
          </w:tcPr>
          <w:p w14:paraId="75A99410" w14:textId="3509552D"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944CE86" w14:textId="77777777" w:rsidTr="00363FB4">
        <w:tc>
          <w:tcPr>
            <w:tcW w:w="1980" w:type="dxa"/>
            <w:vMerge/>
          </w:tcPr>
          <w:p w14:paraId="34E8AC64"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5D2A43DB" w14:textId="74007F2B" w:rsidR="00B3035B" w:rsidRPr="00B3035B" w:rsidRDefault="00363FB4" w:rsidP="00B3035B">
            <w:pPr>
              <w:rPr>
                <w:rFonts w:ascii="Times New Roman" w:eastAsia="Times New Roman" w:hAnsi="Times New Roman" w:cs="Times New Roman"/>
                <w:bCs/>
              </w:rPr>
            </w:pPr>
            <w:r>
              <w:rPr>
                <w:rFonts w:ascii="Times New Roman" w:eastAsia="Times New Roman" w:hAnsi="Times New Roman" w:cs="Times New Roman"/>
                <w:szCs w:val="24"/>
                <w:lang w:val="it-IT"/>
              </w:rPr>
              <w:t>Мјерни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инструменти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метар</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микрометар</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помично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лиснато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мјерило</w:t>
            </w:r>
          </w:p>
        </w:tc>
        <w:tc>
          <w:tcPr>
            <w:tcW w:w="2410" w:type="dxa"/>
          </w:tcPr>
          <w:p w14:paraId="397A05FF" w14:textId="37624478"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793A0F1" w14:textId="77777777" w:rsidTr="00363FB4">
        <w:tc>
          <w:tcPr>
            <w:tcW w:w="1980" w:type="dxa"/>
            <w:vMerge/>
          </w:tcPr>
          <w:p w14:paraId="7FB397B5"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27D00154" w14:textId="6C662152" w:rsidR="00B3035B" w:rsidRPr="00B3035B" w:rsidRDefault="00363FB4" w:rsidP="00B3035B">
            <w:pPr>
              <w:rPr>
                <w:rFonts w:ascii="Times New Roman" w:eastAsia="Times New Roman" w:hAnsi="Times New Roman" w:cs="Times New Roman"/>
                <w:bCs/>
              </w:rPr>
            </w:pPr>
            <w:r>
              <w:rPr>
                <w:rFonts w:ascii="Times New Roman" w:eastAsia="Times New Roman" w:hAnsi="Times New Roman" w:cs="Times New Roman"/>
                <w:szCs w:val="24"/>
                <w:lang w:val="it-IT"/>
              </w:rPr>
              <w:t>Манометар</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термометар</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остали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мјерни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алати</w:t>
            </w:r>
          </w:p>
        </w:tc>
        <w:tc>
          <w:tcPr>
            <w:tcW w:w="2410" w:type="dxa"/>
          </w:tcPr>
          <w:p w14:paraId="71CFAFAE" w14:textId="4CDFDDC8"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CCF07B6" w14:textId="77777777" w:rsidTr="00363FB4">
        <w:tc>
          <w:tcPr>
            <w:tcW w:w="1980" w:type="dxa"/>
            <w:vMerge/>
          </w:tcPr>
          <w:p w14:paraId="05922BC6"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53A605D3" w14:textId="58FEA556"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Уређаји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за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мјерење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компресије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код</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дизел</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мјерење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вакума</w:t>
            </w:r>
          </w:p>
        </w:tc>
        <w:tc>
          <w:tcPr>
            <w:tcW w:w="2410" w:type="dxa"/>
          </w:tcPr>
          <w:p w14:paraId="233A40A7" w14:textId="59910B44"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AD16F6F" w14:textId="77777777" w:rsidTr="00363FB4">
        <w:tc>
          <w:tcPr>
            <w:tcW w:w="1980" w:type="dxa"/>
            <w:vMerge/>
          </w:tcPr>
          <w:p w14:paraId="7D6777B4"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05682323" w14:textId="0B3B4478"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Уређаји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за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мјерење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напона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стања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акумулатора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контролу</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инсталација</w:t>
            </w:r>
          </w:p>
        </w:tc>
        <w:tc>
          <w:tcPr>
            <w:tcW w:w="2410" w:type="dxa"/>
          </w:tcPr>
          <w:p w14:paraId="0718BB2D" w14:textId="7B28093A"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B9D4CEA" w14:textId="77777777" w:rsidTr="00363FB4">
        <w:tc>
          <w:tcPr>
            <w:tcW w:w="1980" w:type="dxa"/>
            <w:vMerge/>
          </w:tcPr>
          <w:p w14:paraId="2FACD71B"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14C50239" w14:textId="65B9279A"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Уређаји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за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контролу</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квалитета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кочионих</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расхладних</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течности</w:t>
            </w:r>
          </w:p>
        </w:tc>
        <w:tc>
          <w:tcPr>
            <w:tcW w:w="2410" w:type="dxa"/>
          </w:tcPr>
          <w:p w14:paraId="64F30F42" w14:textId="2602DC87"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7A88BBB2" w14:textId="77777777" w:rsidTr="00363FB4">
        <w:tc>
          <w:tcPr>
            <w:tcW w:w="1980" w:type="dxa"/>
            <w:vMerge/>
          </w:tcPr>
          <w:p w14:paraId="3C9C831A"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5B5E4AF8" w14:textId="75BEA69F"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Дијагностички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уређаји</w:t>
            </w:r>
          </w:p>
        </w:tc>
        <w:tc>
          <w:tcPr>
            <w:tcW w:w="2410" w:type="dxa"/>
          </w:tcPr>
          <w:p w14:paraId="4B6EF3B8" w14:textId="66F29C2E"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31AD7F2" w14:textId="77777777" w:rsidTr="00363FB4">
        <w:tc>
          <w:tcPr>
            <w:tcW w:w="1980" w:type="dxa"/>
            <w:vMerge/>
          </w:tcPr>
          <w:p w14:paraId="6A95A468"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09D116A8" w14:textId="77EFC2D8"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Радионичка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опрема</w:t>
            </w:r>
          </w:p>
        </w:tc>
        <w:tc>
          <w:tcPr>
            <w:tcW w:w="2410" w:type="dxa"/>
          </w:tcPr>
          <w:p w14:paraId="355EDB96" w14:textId="3078E900"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8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85F3A02" w14:textId="77777777" w:rsidTr="00363FB4">
        <w:tc>
          <w:tcPr>
            <w:tcW w:w="1980" w:type="dxa"/>
          </w:tcPr>
          <w:p w14:paraId="07DB1936" w14:textId="13519F00" w:rsidR="00B3035B" w:rsidRPr="00B3035B" w:rsidRDefault="00363FB4" w:rsidP="00B3035B">
            <w:pPr>
              <w:rPr>
                <w:rFonts w:ascii="Times New Roman" w:eastAsia="Times New Roman" w:hAnsi="Times New Roman" w:cs="Times New Roman"/>
                <w:szCs w:val="24"/>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670" w:type="dxa"/>
          </w:tcPr>
          <w:p w14:paraId="7B62EC3A" w14:textId="77777777" w:rsidR="00B3035B" w:rsidRPr="00B3035B" w:rsidRDefault="00B3035B" w:rsidP="00B3035B">
            <w:pPr>
              <w:rPr>
                <w:rFonts w:ascii="Times New Roman" w:eastAsia="Times New Roman" w:hAnsi="Times New Roman" w:cs="Times New Roman"/>
                <w:lang w:val="bs-Cyrl-BA"/>
              </w:rPr>
            </w:pPr>
          </w:p>
        </w:tc>
        <w:tc>
          <w:tcPr>
            <w:tcW w:w="2410" w:type="dxa"/>
            <w:vAlign w:val="center"/>
          </w:tcPr>
          <w:p w14:paraId="1D0D7571" w14:textId="002A397B"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b/>
                <w:lang w:val="sr-Latn-BA"/>
              </w:rPr>
              <w:t xml:space="preserve">48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r w:rsidR="00B3035B" w:rsidRPr="00B3035B" w14:paraId="601F64FE" w14:textId="77777777" w:rsidTr="00363FB4">
        <w:tc>
          <w:tcPr>
            <w:tcW w:w="1980" w:type="dxa"/>
            <w:vMerge w:val="restart"/>
            <w:vAlign w:val="center"/>
          </w:tcPr>
          <w:p w14:paraId="68411CEA" w14:textId="77777777" w:rsidR="00B3035B" w:rsidRPr="00B3035B" w:rsidRDefault="00B3035B" w:rsidP="00B3035B">
            <w:pPr>
              <w:jc w:val="center"/>
              <w:rPr>
                <w:rFonts w:ascii="Times New Roman" w:eastAsia="Times New Roman" w:hAnsi="Times New Roman" w:cs="Times New Roman"/>
                <w:b/>
                <w:lang w:val="sr-Cyrl-BA"/>
              </w:rPr>
            </w:pPr>
          </w:p>
          <w:p w14:paraId="24FF3412" w14:textId="050F0B2A" w:rsidR="00B3035B" w:rsidRPr="00B3035B" w:rsidRDefault="00B3035B" w:rsidP="00B3035B">
            <w:pPr>
              <w:jc w:val="center"/>
              <w:rPr>
                <w:rFonts w:ascii="Times New Roman" w:eastAsia="Times New Roman" w:hAnsi="Times New Roman" w:cs="Times New Roman"/>
                <w:b/>
                <w:lang w:val="sr-Cyrl-BA"/>
              </w:rPr>
            </w:pPr>
            <w:r w:rsidRPr="00B3035B">
              <w:rPr>
                <w:rFonts w:ascii="Times New Roman" w:eastAsia="Times New Roman" w:hAnsi="Times New Roman" w:cs="Times New Roman"/>
                <w:b/>
                <w:lang w:val="sr-Cyrl-BA"/>
              </w:rPr>
              <w:t>4.</w:t>
            </w:r>
            <w:r w:rsidR="00363FB4">
              <w:rPr>
                <w:rFonts w:ascii="Times New Roman" w:eastAsia="Times New Roman" w:hAnsi="Times New Roman" w:cs="Times New Roman"/>
                <w:b/>
                <w:lang w:val="sr-Cyrl-BA"/>
              </w:rPr>
              <w:t>МОДУЛ</w:t>
            </w:r>
          </w:p>
        </w:tc>
        <w:tc>
          <w:tcPr>
            <w:tcW w:w="5670" w:type="dxa"/>
          </w:tcPr>
          <w:p w14:paraId="6D7D6210" w14:textId="2848812E"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it-IT"/>
              </w:rPr>
              <w:t>Непокретни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дијелови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поклопац</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цилиндарске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главе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цилиндарска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глава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код</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дизел</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p>
        </w:tc>
        <w:tc>
          <w:tcPr>
            <w:tcW w:w="2410" w:type="dxa"/>
          </w:tcPr>
          <w:p w14:paraId="7E28039C" w14:textId="68EC2E97" w:rsidR="00B3035B" w:rsidRPr="00B3035B" w:rsidRDefault="00B3035B" w:rsidP="00B3035B">
            <w:pPr>
              <w:rPr>
                <w:rFonts w:ascii="Times New Roman" w:eastAsia="Times New Roman" w:hAnsi="Times New Roman" w:cs="Times New Roman"/>
                <w:b/>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C389BCA" w14:textId="77777777" w:rsidTr="00363FB4">
        <w:tc>
          <w:tcPr>
            <w:tcW w:w="1980" w:type="dxa"/>
            <w:vMerge/>
          </w:tcPr>
          <w:p w14:paraId="2F723EB7"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4CDCAF2C" w14:textId="106F4662"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it-IT"/>
              </w:rPr>
              <w:t>Цилиндарски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блок</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код</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дизел</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p>
        </w:tc>
        <w:tc>
          <w:tcPr>
            <w:tcW w:w="2410" w:type="dxa"/>
          </w:tcPr>
          <w:p w14:paraId="493909C5" w14:textId="51B1731B" w:rsidR="00B3035B" w:rsidRPr="00B3035B" w:rsidRDefault="00B3035B" w:rsidP="00B3035B">
            <w:pPr>
              <w:rPr>
                <w:rFonts w:ascii="Times New Roman" w:eastAsia="Times New Roman" w:hAnsi="Times New Roman" w:cs="Times New Roman"/>
                <w:b/>
                <w:lang w:val="sr-Cyrl-BA"/>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B77A02C" w14:textId="77777777" w:rsidTr="00363FB4">
        <w:tc>
          <w:tcPr>
            <w:tcW w:w="1980" w:type="dxa"/>
            <w:vMerge/>
          </w:tcPr>
          <w:p w14:paraId="12BD6A54"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07A4D91C" w14:textId="62E0544C"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it-IT"/>
              </w:rPr>
              <w:t>Картер</w:t>
            </w:r>
          </w:p>
        </w:tc>
        <w:tc>
          <w:tcPr>
            <w:tcW w:w="2410" w:type="dxa"/>
          </w:tcPr>
          <w:p w14:paraId="5A29AA50" w14:textId="644ABBF1"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6CEAF15" w14:textId="77777777" w:rsidTr="00363FB4">
        <w:tc>
          <w:tcPr>
            <w:tcW w:w="1980" w:type="dxa"/>
            <w:vMerge/>
          </w:tcPr>
          <w:p w14:paraId="07487B0D"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02A544A5" w14:textId="50783321"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it-IT"/>
              </w:rPr>
              <w:t>Поступак</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вађења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из</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моторног</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простора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у</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возилу</w:t>
            </w:r>
          </w:p>
        </w:tc>
        <w:tc>
          <w:tcPr>
            <w:tcW w:w="2410" w:type="dxa"/>
          </w:tcPr>
          <w:p w14:paraId="194713C8" w14:textId="33AF74F2"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E4B1657" w14:textId="77777777" w:rsidTr="00363FB4">
        <w:tc>
          <w:tcPr>
            <w:tcW w:w="1980" w:type="dxa"/>
            <w:vMerge/>
          </w:tcPr>
          <w:p w14:paraId="521F97C9"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210EEE16" w14:textId="7C07B68C"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Покретни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дијелови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код</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отто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дизел</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p>
        </w:tc>
        <w:tc>
          <w:tcPr>
            <w:tcW w:w="2410" w:type="dxa"/>
          </w:tcPr>
          <w:p w14:paraId="54D08354" w14:textId="6D1A78C9"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A133A4B" w14:textId="77777777" w:rsidTr="00363FB4">
        <w:tc>
          <w:tcPr>
            <w:tcW w:w="1980" w:type="dxa"/>
            <w:vMerge/>
          </w:tcPr>
          <w:p w14:paraId="01A4E5DF"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2E133C75" w14:textId="61121598"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Клипни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механизам</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клипњача</w:t>
            </w:r>
          </w:p>
        </w:tc>
        <w:tc>
          <w:tcPr>
            <w:tcW w:w="2410" w:type="dxa"/>
          </w:tcPr>
          <w:p w14:paraId="330320EF" w14:textId="0C70F8B0"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F1B273F" w14:textId="77777777" w:rsidTr="00363FB4">
        <w:tc>
          <w:tcPr>
            <w:tcW w:w="1980" w:type="dxa"/>
            <w:vMerge/>
          </w:tcPr>
          <w:p w14:paraId="6EB019AF"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74D64D3D" w14:textId="10405E35"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Кољенасто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вратило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замајац</w:t>
            </w:r>
          </w:p>
        </w:tc>
        <w:tc>
          <w:tcPr>
            <w:tcW w:w="2410" w:type="dxa"/>
          </w:tcPr>
          <w:p w14:paraId="5C5E0CBA" w14:textId="7716C842"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E39221D" w14:textId="77777777" w:rsidTr="00363FB4">
        <w:tc>
          <w:tcPr>
            <w:tcW w:w="1980" w:type="dxa"/>
            <w:vMerge/>
          </w:tcPr>
          <w:p w14:paraId="6FBD5009"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4CB4534B" w14:textId="7C74ACCD"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Разводни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механизам</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код</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дизел</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p>
        </w:tc>
        <w:tc>
          <w:tcPr>
            <w:tcW w:w="2410" w:type="dxa"/>
          </w:tcPr>
          <w:p w14:paraId="3CEC3EFC" w14:textId="5FE4D3C5"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6F68C5DC" w14:textId="77777777" w:rsidTr="00363FB4">
        <w:tc>
          <w:tcPr>
            <w:tcW w:w="1980" w:type="dxa"/>
            <w:vMerge/>
          </w:tcPr>
          <w:p w14:paraId="00DE80D7"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73016476" w14:textId="22662B42" w:rsidR="00B3035B" w:rsidRPr="00B3035B" w:rsidRDefault="00363FB4" w:rsidP="00B3035B">
            <w:pPr>
              <w:rPr>
                <w:rFonts w:ascii="Times New Roman" w:eastAsia="Times New Roman" w:hAnsi="Times New Roman" w:cs="Times New Roman"/>
                <w:szCs w:val="24"/>
                <w:lang w:val="it-IT"/>
              </w:rPr>
            </w:pPr>
            <w:r>
              <w:rPr>
                <w:rFonts w:ascii="Times New Roman" w:eastAsia="Times New Roman" w:hAnsi="Times New Roman" w:cs="Times New Roman"/>
                <w:szCs w:val="24"/>
                <w:lang w:val="it-IT"/>
              </w:rPr>
              <w:t>Довођење</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ото</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дизел</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мотора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у</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фазу</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паљења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начини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спрезања</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кољенастог</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и</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брегастог</w:t>
            </w:r>
            <w:r w:rsidR="00B3035B" w:rsidRPr="00B3035B">
              <w:rPr>
                <w:rFonts w:ascii="Times New Roman" w:eastAsia="Times New Roman" w:hAnsi="Times New Roman" w:cs="Times New Roman"/>
                <w:szCs w:val="24"/>
                <w:lang w:val="it-IT"/>
              </w:rPr>
              <w:t xml:space="preserve"> </w:t>
            </w:r>
            <w:r>
              <w:rPr>
                <w:rFonts w:ascii="Times New Roman" w:eastAsia="Times New Roman" w:hAnsi="Times New Roman" w:cs="Times New Roman"/>
                <w:szCs w:val="24"/>
                <w:lang w:val="it-IT"/>
              </w:rPr>
              <w:t>вратила</w:t>
            </w:r>
          </w:p>
        </w:tc>
        <w:tc>
          <w:tcPr>
            <w:tcW w:w="2410" w:type="dxa"/>
          </w:tcPr>
          <w:p w14:paraId="1777F117" w14:textId="70B5075F"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lang w:val="sr-Latn-BA"/>
              </w:rPr>
              <w:t xml:space="preserve">8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0577B152" w14:textId="77777777" w:rsidTr="00363FB4">
        <w:tc>
          <w:tcPr>
            <w:tcW w:w="1980" w:type="dxa"/>
          </w:tcPr>
          <w:p w14:paraId="217B8634" w14:textId="6B0A43F3" w:rsidR="00B3035B" w:rsidRPr="00B3035B" w:rsidRDefault="00363FB4" w:rsidP="00B3035B">
            <w:pPr>
              <w:rPr>
                <w:rFonts w:ascii="Times New Roman" w:eastAsia="Times New Roman" w:hAnsi="Times New Roman" w:cs="Times New Roman"/>
                <w:b/>
                <w:lang w:val="sr-Cyrl-BA"/>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670" w:type="dxa"/>
          </w:tcPr>
          <w:p w14:paraId="1AD84758" w14:textId="77777777" w:rsidR="00B3035B" w:rsidRPr="00B3035B" w:rsidRDefault="00B3035B" w:rsidP="00B3035B">
            <w:pPr>
              <w:rPr>
                <w:rFonts w:ascii="Times New Roman" w:eastAsia="Times New Roman" w:hAnsi="Times New Roman" w:cs="Times New Roman"/>
                <w:lang w:val="bs-Cyrl-BA"/>
              </w:rPr>
            </w:pPr>
          </w:p>
        </w:tc>
        <w:tc>
          <w:tcPr>
            <w:tcW w:w="2410" w:type="dxa"/>
          </w:tcPr>
          <w:p w14:paraId="7635B543" w14:textId="59BBC666" w:rsidR="00B3035B" w:rsidRPr="00B3035B" w:rsidRDefault="00363FB4" w:rsidP="00B3035B">
            <w:pPr>
              <w:numPr>
                <w:ilvl w:val="0"/>
                <w:numId w:val="160"/>
              </w:numPr>
              <w:contextualSpacing/>
              <w:rPr>
                <w:rFonts w:ascii="Times New Roman" w:hAnsi="Times New Roman" w:cs="Times New Roman"/>
                <w:szCs w:val="24"/>
              </w:rPr>
            </w:pPr>
            <w:r>
              <w:rPr>
                <w:rFonts w:ascii="Times New Roman" w:hAnsi="Times New Roman" w:cs="Times New Roman"/>
                <w:b/>
                <w:lang w:val="sr-Cyrl-BA"/>
              </w:rPr>
              <w:t>наставн</w:t>
            </w:r>
            <w:r>
              <w:rPr>
                <w:rFonts w:ascii="Times New Roman" w:hAnsi="Times New Roman" w:cs="Times New Roman"/>
                <w:b/>
                <w:lang w:val="sr-Latn-BA"/>
              </w:rPr>
              <w:t>их</w:t>
            </w:r>
            <w:r w:rsidR="00B3035B" w:rsidRPr="00B3035B">
              <w:rPr>
                <w:rFonts w:ascii="Times New Roman" w:hAnsi="Times New Roman" w:cs="Times New Roman"/>
                <w:b/>
                <w:lang w:val="bs-Cyrl-BA"/>
              </w:rPr>
              <w:t xml:space="preserve"> </w:t>
            </w:r>
            <w:r>
              <w:rPr>
                <w:rFonts w:ascii="Times New Roman" w:hAnsi="Times New Roman" w:cs="Times New Roman"/>
                <w:b/>
                <w:lang w:val="hr-BA"/>
              </w:rPr>
              <w:t>часова</w:t>
            </w:r>
          </w:p>
        </w:tc>
      </w:tr>
      <w:tr w:rsidR="00B3035B" w:rsidRPr="00B3035B" w14:paraId="7C4C453B" w14:textId="77777777" w:rsidTr="00363FB4">
        <w:tc>
          <w:tcPr>
            <w:tcW w:w="1980" w:type="dxa"/>
            <w:vMerge w:val="restart"/>
            <w:vAlign w:val="center"/>
          </w:tcPr>
          <w:p w14:paraId="5BDA5281" w14:textId="25FB9798" w:rsidR="00B3035B" w:rsidRPr="00B3035B" w:rsidRDefault="00B3035B" w:rsidP="00B3035B">
            <w:pPr>
              <w:jc w:val="center"/>
              <w:rPr>
                <w:rFonts w:ascii="Times New Roman" w:eastAsia="Times New Roman" w:hAnsi="Times New Roman" w:cs="Times New Roman"/>
                <w:b/>
                <w:lang w:val="sr-Cyrl-BA"/>
              </w:rPr>
            </w:pPr>
            <w:r w:rsidRPr="00B3035B">
              <w:rPr>
                <w:rFonts w:ascii="Times New Roman" w:eastAsia="Times New Roman" w:hAnsi="Times New Roman" w:cs="Times New Roman"/>
                <w:b/>
                <w:lang w:val="sr-Cyrl-BA"/>
              </w:rPr>
              <w:t>5.</w:t>
            </w:r>
            <w:r w:rsidR="00363FB4">
              <w:rPr>
                <w:rFonts w:ascii="Times New Roman" w:eastAsia="Times New Roman" w:hAnsi="Times New Roman" w:cs="Times New Roman"/>
                <w:b/>
                <w:lang w:val="sr-Cyrl-BA"/>
              </w:rPr>
              <w:t>МОДУЛ</w:t>
            </w:r>
          </w:p>
        </w:tc>
        <w:tc>
          <w:tcPr>
            <w:tcW w:w="5670" w:type="dxa"/>
          </w:tcPr>
          <w:p w14:paraId="619C1626" w14:textId="754E13C3"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pl-PL"/>
              </w:rPr>
              <w:t>Системи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за</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напајање</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ото</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мотора</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горивом</w:t>
            </w:r>
          </w:p>
        </w:tc>
        <w:tc>
          <w:tcPr>
            <w:tcW w:w="2410" w:type="dxa"/>
            <w:vAlign w:val="center"/>
          </w:tcPr>
          <w:p w14:paraId="3C0A903D" w14:textId="74125033" w:rsidR="00B3035B" w:rsidRPr="00B3035B" w:rsidRDefault="00B3035B" w:rsidP="00B3035B">
            <w:pPr>
              <w:rPr>
                <w:rFonts w:ascii="Times New Roman" w:eastAsia="Times New Roman" w:hAnsi="Times New Roman" w:cs="Times New Roman"/>
                <w:b/>
                <w:lang w:val="sr-Cyrl-BA"/>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74C5F86A" w14:textId="77777777" w:rsidTr="00363FB4">
        <w:tc>
          <w:tcPr>
            <w:tcW w:w="1980" w:type="dxa"/>
            <w:vMerge/>
          </w:tcPr>
          <w:p w14:paraId="1508D6CE"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0F2565BF" w14:textId="2D1ED8FE"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pl-PL"/>
              </w:rPr>
              <w:t>Системи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за</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напајање</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дизел</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мотора</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горивом</w:t>
            </w:r>
          </w:p>
        </w:tc>
        <w:tc>
          <w:tcPr>
            <w:tcW w:w="2410" w:type="dxa"/>
          </w:tcPr>
          <w:p w14:paraId="28BCF9C0" w14:textId="5A966E7D"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4F046003" w14:textId="77777777" w:rsidTr="00363FB4">
        <w:tc>
          <w:tcPr>
            <w:tcW w:w="1980" w:type="dxa"/>
            <w:vMerge/>
          </w:tcPr>
          <w:p w14:paraId="69D7E727"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1ACBABB2" w14:textId="717433F7"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pl-PL"/>
              </w:rPr>
              <w:t>Систем</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за</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подмазивање</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мотора</w:t>
            </w:r>
          </w:p>
        </w:tc>
        <w:tc>
          <w:tcPr>
            <w:tcW w:w="2410" w:type="dxa"/>
          </w:tcPr>
          <w:p w14:paraId="12868E0E" w14:textId="683C19B2"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F36FB96" w14:textId="77777777" w:rsidTr="00363FB4">
        <w:tc>
          <w:tcPr>
            <w:tcW w:w="1980" w:type="dxa"/>
            <w:vMerge/>
          </w:tcPr>
          <w:p w14:paraId="75E44461"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51202FA7" w14:textId="065456B0"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lang w:val="pl-PL"/>
              </w:rPr>
              <w:t>Системи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за</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хлађење</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мотора</w:t>
            </w:r>
          </w:p>
        </w:tc>
        <w:tc>
          <w:tcPr>
            <w:tcW w:w="2410" w:type="dxa"/>
          </w:tcPr>
          <w:p w14:paraId="5AD10198" w14:textId="34016A28"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1315FEC5" w14:textId="77777777" w:rsidTr="00363FB4">
        <w:tc>
          <w:tcPr>
            <w:tcW w:w="1980" w:type="dxa"/>
            <w:vMerge/>
          </w:tcPr>
          <w:p w14:paraId="1B5E7B64"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12B07343" w14:textId="4C5B71A3" w:rsidR="00B3035B" w:rsidRPr="00B3035B" w:rsidRDefault="00363FB4" w:rsidP="00B3035B">
            <w:pPr>
              <w:rPr>
                <w:rFonts w:ascii="Times New Roman" w:eastAsia="Times New Roman" w:hAnsi="Times New Roman" w:cs="Times New Roman"/>
                <w:szCs w:val="24"/>
                <w:lang w:val="pl-PL"/>
              </w:rPr>
            </w:pPr>
            <w:r>
              <w:rPr>
                <w:rFonts w:ascii="Times New Roman" w:eastAsia="Times New Roman" w:hAnsi="Times New Roman" w:cs="Times New Roman"/>
                <w:szCs w:val="24"/>
                <w:lang w:val="pl-PL"/>
              </w:rPr>
              <w:t>Турбо</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пуњачи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њихови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елементи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вакум</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систем</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на</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возилу</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код</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ото</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дизел</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мотора</w:t>
            </w:r>
          </w:p>
        </w:tc>
        <w:tc>
          <w:tcPr>
            <w:tcW w:w="2410" w:type="dxa"/>
          </w:tcPr>
          <w:p w14:paraId="16429334" w14:textId="16BDA733"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763A949A" w14:textId="77777777" w:rsidTr="00363FB4">
        <w:tc>
          <w:tcPr>
            <w:tcW w:w="1980" w:type="dxa"/>
          </w:tcPr>
          <w:p w14:paraId="4DDB8CFA"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7ABC429C" w14:textId="4A8E4B25" w:rsidR="00B3035B" w:rsidRPr="00B3035B" w:rsidRDefault="00363FB4" w:rsidP="00B3035B">
            <w:pPr>
              <w:rPr>
                <w:rFonts w:ascii="Times New Roman" w:eastAsia="Times New Roman" w:hAnsi="Times New Roman" w:cs="Times New Roman"/>
                <w:szCs w:val="24"/>
                <w:lang w:val="pl-PL"/>
              </w:rPr>
            </w:pPr>
            <w:r>
              <w:rPr>
                <w:rFonts w:ascii="Times New Roman" w:eastAsia="Times New Roman" w:hAnsi="Times New Roman" w:cs="Times New Roman"/>
                <w:szCs w:val="24"/>
                <w:lang w:val="pl-PL"/>
              </w:rPr>
              <w:t>Савремени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издувни</w:t>
            </w:r>
            <w:r w:rsidR="00B3035B" w:rsidRPr="00B3035B">
              <w:rPr>
                <w:rFonts w:ascii="Times New Roman" w:eastAsia="Times New Roman" w:hAnsi="Times New Roman" w:cs="Times New Roman"/>
                <w:szCs w:val="24"/>
                <w:lang w:val="pl-PL"/>
              </w:rPr>
              <w:t xml:space="preserve"> </w:t>
            </w:r>
            <w:r>
              <w:rPr>
                <w:rFonts w:ascii="Times New Roman" w:eastAsia="Times New Roman" w:hAnsi="Times New Roman" w:cs="Times New Roman"/>
                <w:szCs w:val="24"/>
                <w:lang w:val="pl-PL"/>
              </w:rPr>
              <w:t>системи</w:t>
            </w:r>
          </w:p>
        </w:tc>
        <w:tc>
          <w:tcPr>
            <w:tcW w:w="2410" w:type="dxa"/>
          </w:tcPr>
          <w:p w14:paraId="23545B2D" w14:textId="71772F38"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6 </w:t>
            </w:r>
            <w:r w:rsidR="00363FB4">
              <w:rPr>
                <w:rFonts w:ascii="Times New Roman" w:eastAsia="Times New Roman" w:hAnsi="Times New Roman" w:cs="Times New Roman"/>
                <w:lang w:val="sr-Cyrl-BA"/>
              </w:rPr>
              <w:t>наставих</w:t>
            </w:r>
            <w:r w:rsidRPr="00B3035B">
              <w:rPr>
                <w:rFonts w:ascii="Times New Roman" w:eastAsia="Times New Roman" w:hAnsi="Times New Roman" w:cs="Times New Roman"/>
                <w:lang w:val="hr-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2E374D28" w14:textId="77777777" w:rsidTr="00363FB4">
        <w:tc>
          <w:tcPr>
            <w:tcW w:w="1980" w:type="dxa"/>
          </w:tcPr>
          <w:p w14:paraId="4063CE2F" w14:textId="6AED391B" w:rsidR="00B3035B" w:rsidRPr="00B3035B" w:rsidRDefault="00363FB4" w:rsidP="00B3035B">
            <w:pPr>
              <w:rPr>
                <w:rFonts w:ascii="Times New Roman" w:eastAsia="Times New Roman" w:hAnsi="Times New Roman" w:cs="Times New Roman"/>
                <w:b/>
                <w:lang w:val="sr-Cyrl-BA"/>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670" w:type="dxa"/>
          </w:tcPr>
          <w:p w14:paraId="4FE9ACD3" w14:textId="77777777" w:rsidR="00B3035B" w:rsidRPr="00B3035B" w:rsidRDefault="00B3035B" w:rsidP="00B3035B">
            <w:pPr>
              <w:rPr>
                <w:rFonts w:ascii="Times New Roman" w:eastAsia="Times New Roman" w:hAnsi="Times New Roman" w:cs="Times New Roman"/>
                <w:lang w:val="bs-Cyrl-BA"/>
              </w:rPr>
            </w:pPr>
          </w:p>
        </w:tc>
        <w:tc>
          <w:tcPr>
            <w:tcW w:w="2410" w:type="dxa"/>
          </w:tcPr>
          <w:p w14:paraId="52980CFE" w14:textId="41822493" w:rsidR="00B3035B" w:rsidRPr="00B3035B" w:rsidRDefault="00B3035B" w:rsidP="00B3035B">
            <w:pPr>
              <w:rPr>
                <w:rFonts w:ascii="Times New Roman" w:eastAsia="Times New Roman" w:hAnsi="Times New Roman" w:cs="Times New Roman"/>
                <w:b/>
                <w:lang w:val="sr-Cyrl-BA"/>
              </w:rPr>
            </w:pPr>
            <w:r w:rsidRPr="00B3035B">
              <w:rPr>
                <w:rFonts w:ascii="Times New Roman" w:eastAsia="Times New Roman" w:hAnsi="Times New Roman" w:cs="Times New Roman"/>
                <w:b/>
                <w:lang w:val="sr-Latn-BA"/>
              </w:rPr>
              <w:t>36</w:t>
            </w:r>
            <w:r w:rsidRPr="00B3035B">
              <w:rPr>
                <w:rFonts w:ascii="Times New Roman" w:eastAsia="Times New Roman" w:hAnsi="Times New Roman" w:cs="Times New Roman"/>
                <w:b/>
                <w:lang w:val="sr-Cyrl-BA"/>
              </w:rPr>
              <w:t xml:space="preserve">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r w:rsidR="00B3035B" w:rsidRPr="00B3035B" w14:paraId="11D94C10" w14:textId="77777777" w:rsidTr="00363FB4">
        <w:tc>
          <w:tcPr>
            <w:tcW w:w="1980" w:type="dxa"/>
            <w:vMerge w:val="restart"/>
            <w:vAlign w:val="center"/>
          </w:tcPr>
          <w:p w14:paraId="1A97CC0E" w14:textId="0C765A6F" w:rsidR="00B3035B" w:rsidRPr="00B3035B" w:rsidRDefault="00B3035B" w:rsidP="00B3035B">
            <w:pPr>
              <w:jc w:val="center"/>
              <w:rPr>
                <w:rFonts w:ascii="Times New Roman" w:eastAsia="Times New Roman" w:hAnsi="Times New Roman" w:cs="Times New Roman"/>
                <w:b/>
                <w:lang w:val="sr-Cyrl-BA"/>
              </w:rPr>
            </w:pPr>
            <w:r w:rsidRPr="00B3035B">
              <w:rPr>
                <w:rFonts w:ascii="Times New Roman" w:eastAsia="Times New Roman" w:hAnsi="Times New Roman" w:cs="Times New Roman"/>
                <w:b/>
                <w:lang w:val="sr-Cyrl-BA"/>
              </w:rPr>
              <w:t>6.</w:t>
            </w:r>
            <w:r w:rsidR="00363FB4">
              <w:rPr>
                <w:rFonts w:ascii="Times New Roman" w:eastAsia="Times New Roman" w:hAnsi="Times New Roman" w:cs="Times New Roman"/>
                <w:b/>
                <w:lang w:val="sr-Cyrl-BA"/>
              </w:rPr>
              <w:t>МОДУЛ</w:t>
            </w:r>
          </w:p>
        </w:tc>
        <w:tc>
          <w:tcPr>
            <w:tcW w:w="5670" w:type="dxa"/>
          </w:tcPr>
          <w:p w14:paraId="4C7BE45E" w14:textId="69F3E6EF"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rPr>
              <w:t>Систем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стартовање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p>
        </w:tc>
        <w:tc>
          <w:tcPr>
            <w:tcW w:w="2410" w:type="dxa"/>
          </w:tcPr>
          <w:p w14:paraId="47F4B53A" w14:textId="05402DCF" w:rsidR="00B3035B" w:rsidRPr="00B3035B" w:rsidRDefault="00B3035B" w:rsidP="00B3035B">
            <w:pPr>
              <w:rPr>
                <w:rFonts w:ascii="Times New Roman" w:eastAsia="Times New Roman" w:hAnsi="Times New Roman" w:cs="Times New Roman"/>
                <w:b/>
                <w:lang w:val="sr-Cyrl-BA"/>
              </w:rPr>
            </w:pPr>
            <w:r w:rsidRPr="00B3035B">
              <w:rPr>
                <w:rFonts w:ascii="Times New Roman" w:eastAsia="Times New Roman" w:hAnsi="Times New Roman" w:cs="Times New Roman"/>
                <w:lang w:val="sr-Cyrl-BA"/>
              </w:rPr>
              <w:t xml:space="preserve"> </w:t>
            </w: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7727B5A8" w14:textId="77777777" w:rsidTr="00363FB4">
        <w:tc>
          <w:tcPr>
            <w:tcW w:w="1980" w:type="dxa"/>
            <w:vMerge/>
          </w:tcPr>
          <w:p w14:paraId="5847BB0E"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52DFFF99" w14:textId="29FA0B44"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rPr>
              <w:t>Систем</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за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производњу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акумулацију</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електричне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енергије</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на</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возилу</w:t>
            </w:r>
          </w:p>
        </w:tc>
        <w:tc>
          <w:tcPr>
            <w:tcW w:w="2410" w:type="dxa"/>
          </w:tcPr>
          <w:p w14:paraId="765D5F8E" w14:textId="6EB2A144"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3D0D9FA6" w14:textId="77777777" w:rsidTr="00363FB4">
        <w:tc>
          <w:tcPr>
            <w:tcW w:w="1980" w:type="dxa"/>
            <w:vMerge/>
          </w:tcPr>
          <w:p w14:paraId="4970DD99"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09F22242" w14:textId="7B032DF7"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rPr>
              <w:t>Сензори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комуникациони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водови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рачунар</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мотора</w:t>
            </w:r>
          </w:p>
        </w:tc>
        <w:tc>
          <w:tcPr>
            <w:tcW w:w="2410" w:type="dxa"/>
          </w:tcPr>
          <w:p w14:paraId="2918F221" w14:textId="7FC5F085" w:rsidR="00B3035B" w:rsidRPr="00B3035B" w:rsidRDefault="00B3035B" w:rsidP="00B3035B">
            <w:pPr>
              <w:rPr>
                <w:rFonts w:ascii="Times New Roman" w:eastAsia="Times New Roman" w:hAnsi="Times New Roman" w:cs="Times New Roman"/>
                <w:szCs w:val="24"/>
              </w:rPr>
            </w:pPr>
            <w:r w:rsidRPr="00B3035B">
              <w:rPr>
                <w:rFonts w:ascii="Times New Roman" w:eastAsia="Times New Roman" w:hAnsi="Times New Roman" w:cs="Times New Roman"/>
                <w:lang w:val="sr-Latn-BA"/>
              </w:rPr>
              <w:t xml:space="preserve">5 </w:t>
            </w:r>
            <w:r w:rsidR="00363FB4">
              <w:rPr>
                <w:rFonts w:ascii="Times New Roman" w:eastAsia="Times New Roman" w:hAnsi="Times New Roman" w:cs="Times New Roman"/>
                <w:lang w:val="sr-Cyrl-BA"/>
              </w:rPr>
              <w:t>наставних</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w:t>
            </w:r>
            <w:r w:rsidR="00363FB4">
              <w:rPr>
                <w:rFonts w:ascii="Times New Roman" w:eastAsia="Times New Roman" w:hAnsi="Times New Roman" w:cs="Times New Roman"/>
                <w:lang w:val="sr-Cyrl-BA"/>
              </w:rPr>
              <w:t>ова</w:t>
            </w:r>
          </w:p>
        </w:tc>
      </w:tr>
      <w:tr w:rsidR="00B3035B" w:rsidRPr="00B3035B" w14:paraId="5735078D" w14:textId="77777777" w:rsidTr="00363FB4">
        <w:tc>
          <w:tcPr>
            <w:tcW w:w="1980" w:type="dxa"/>
            <w:vMerge/>
          </w:tcPr>
          <w:p w14:paraId="4EB27DF8" w14:textId="77777777" w:rsidR="00B3035B" w:rsidRPr="00B3035B" w:rsidRDefault="00B3035B" w:rsidP="00B3035B">
            <w:pPr>
              <w:rPr>
                <w:rFonts w:ascii="Times New Roman" w:eastAsia="Times New Roman" w:hAnsi="Times New Roman" w:cs="Times New Roman"/>
                <w:b/>
                <w:lang w:val="sr-Cyrl-BA"/>
              </w:rPr>
            </w:pPr>
          </w:p>
        </w:tc>
        <w:tc>
          <w:tcPr>
            <w:tcW w:w="5670" w:type="dxa"/>
          </w:tcPr>
          <w:p w14:paraId="309764B1" w14:textId="5D7D8C11" w:rsidR="00B3035B" w:rsidRPr="00B3035B" w:rsidRDefault="00363FB4" w:rsidP="00B3035B">
            <w:pPr>
              <w:rPr>
                <w:rFonts w:ascii="Times New Roman" w:eastAsia="Times New Roman" w:hAnsi="Times New Roman" w:cs="Times New Roman"/>
                <w:lang w:val="bs-Cyrl-BA"/>
              </w:rPr>
            </w:pPr>
            <w:r>
              <w:rPr>
                <w:rFonts w:ascii="Times New Roman" w:eastAsia="Times New Roman" w:hAnsi="Times New Roman" w:cs="Times New Roman"/>
                <w:szCs w:val="24"/>
              </w:rPr>
              <w:t>Осигурачи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и</w:t>
            </w:r>
            <w:r w:rsidR="00B3035B" w:rsidRPr="00B3035B">
              <w:rPr>
                <w:rFonts w:ascii="Times New Roman" w:eastAsia="Times New Roman" w:hAnsi="Times New Roman" w:cs="Times New Roman"/>
                <w:szCs w:val="24"/>
              </w:rPr>
              <w:t xml:space="preserve"> </w:t>
            </w:r>
            <w:r>
              <w:rPr>
                <w:rFonts w:ascii="Times New Roman" w:eastAsia="Times New Roman" w:hAnsi="Times New Roman" w:cs="Times New Roman"/>
                <w:szCs w:val="24"/>
              </w:rPr>
              <w:t>релеји</w:t>
            </w:r>
          </w:p>
        </w:tc>
        <w:tc>
          <w:tcPr>
            <w:tcW w:w="2410" w:type="dxa"/>
          </w:tcPr>
          <w:p w14:paraId="3AFEACB9" w14:textId="44EF02AB" w:rsidR="00B3035B" w:rsidRPr="00B3035B" w:rsidRDefault="00B3035B" w:rsidP="00B3035B">
            <w:pPr>
              <w:rPr>
                <w:rFonts w:ascii="Times New Roman" w:eastAsia="Times New Roman" w:hAnsi="Times New Roman" w:cs="Times New Roman"/>
                <w:b/>
                <w:lang w:val="sr-Cyrl-BA"/>
              </w:rPr>
            </w:pPr>
            <w:r w:rsidRPr="00B3035B">
              <w:rPr>
                <w:rFonts w:ascii="Times New Roman" w:eastAsia="Times New Roman" w:hAnsi="Times New Roman" w:cs="Times New Roman"/>
                <w:lang w:val="sr-Latn-BA"/>
              </w:rPr>
              <w:t>3</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sr-Cyrl-BA"/>
              </w:rPr>
              <w:t>наставн</w:t>
            </w:r>
            <w:r w:rsidR="00363FB4">
              <w:rPr>
                <w:rFonts w:ascii="Times New Roman" w:eastAsia="Times New Roman" w:hAnsi="Times New Roman" w:cs="Times New Roman"/>
                <w:lang w:val="sr-Latn-BA"/>
              </w:rPr>
              <w:t>а</w:t>
            </w:r>
            <w:r w:rsidRPr="00B3035B">
              <w:rPr>
                <w:rFonts w:ascii="Times New Roman" w:eastAsia="Times New Roman" w:hAnsi="Times New Roman" w:cs="Times New Roman"/>
                <w:lang w:val="sr-Cyrl-BA"/>
              </w:rPr>
              <w:t xml:space="preserve"> </w:t>
            </w:r>
            <w:r w:rsidR="00363FB4">
              <w:rPr>
                <w:rFonts w:ascii="Times New Roman" w:eastAsia="Times New Roman" w:hAnsi="Times New Roman" w:cs="Times New Roman"/>
                <w:lang w:val="hr-BA"/>
              </w:rPr>
              <w:t>часа</w:t>
            </w:r>
          </w:p>
        </w:tc>
      </w:tr>
      <w:tr w:rsidR="00B3035B" w:rsidRPr="00B3035B" w14:paraId="1C5F4A99" w14:textId="77777777" w:rsidTr="00363FB4">
        <w:tc>
          <w:tcPr>
            <w:tcW w:w="1980" w:type="dxa"/>
          </w:tcPr>
          <w:p w14:paraId="286F9DF7" w14:textId="11867981" w:rsidR="00B3035B" w:rsidRPr="00B3035B" w:rsidRDefault="00363FB4" w:rsidP="00B3035B">
            <w:pPr>
              <w:rPr>
                <w:rFonts w:ascii="Times New Roman" w:eastAsia="Times New Roman" w:hAnsi="Times New Roman" w:cs="Times New Roman"/>
                <w:b/>
                <w:lang w:val="sr-Cyrl-BA"/>
              </w:rPr>
            </w:pPr>
            <w:r>
              <w:rPr>
                <w:rFonts w:ascii="Times New Roman" w:eastAsia="Times New Roman" w:hAnsi="Times New Roman" w:cs="Times New Roman"/>
                <w:b/>
                <w:lang w:val="sr-Cyrl-BA"/>
              </w:rPr>
              <w:t>УКУПНО</w:t>
            </w:r>
            <w:r w:rsidR="00B3035B" w:rsidRPr="00B3035B">
              <w:rPr>
                <w:rFonts w:ascii="Times New Roman" w:eastAsia="Times New Roman" w:hAnsi="Times New Roman" w:cs="Times New Roman"/>
                <w:b/>
                <w:lang w:val="sr-Cyrl-BA"/>
              </w:rPr>
              <w:t>:</w:t>
            </w:r>
          </w:p>
        </w:tc>
        <w:tc>
          <w:tcPr>
            <w:tcW w:w="5670" w:type="dxa"/>
          </w:tcPr>
          <w:p w14:paraId="5D0BDC3A" w14:textId="77777777" w:rsidR="00B3035B" w:rsidRPr="00B3035B" w:rsidRDefault="00B3035B" w:rsidP="00B3035B">
            <w:pPr>
              <w:rPr>
                <w:rFonts w:ascii="Times New Roman" w:eastAsia="Times New Roman" w:hAnsi="Times New Roman" w:cs="Times New Roman"/>
                <w:lang w:val="bs-Cyrl-BA"/>
              </w:rPr>
            </w:pPr>
          </w:p>
        </w:tc>
        <w:tc>
          <w:tcPr>
            <w:tcW w:w="2410" w:type="dxa"/>
          </w:tcPr>
          <w:p w14:paraId="2B0C928F" w14:textId="3FF69988" w:rsidR="00B3035B" w:rsidRPr="00B3035B" w:rsidRDefault="00B3035B" w:rsidP="00B3035B">
            <w:pPr>
              <w:rPr>
                <w:rFonts w:ascii="Times New Roman" w:eastAsia="Times New Roman" w:hAnsi="Times New Roman" w:cs="Times New Roman"/>
                <w:lang w:val="sr-Cyrl-BA"/>
              </w:rPr>
            </w:pPr>
            <w:r w:rsidRPr="00B3035B">
              <w:rPr>
                <w:rFonts w:ascii="Times New Roman" w:eastAsia="Times New Roman" w:hAnsi="Times New Roman" w:cs="Times New Roman"/>
                <w:b/>
                <w:lang w:val="sr-Latn-BA"/>
              </w:rPr>
              <w:t xml:space="preserve">18 </w:t>
            </w:r>
            <w:r w:rsidR="00363FB4">
              <w:rPr>
                <w:rFonts w:ascii="Times New Roman" w:eastAsia="Times New Roman" w:hAnsi="Times New Roman" w:cs="Times New Roman"/>
                <w:b/>
                <w:lang w:val="sr-Cyrl-BA"/>
              </w:rPr>
              <w:t>наставн</w:t>
            </w:r>
            <w:r w:rsidR="00363FB4">
              <w:rPr>
                <w:rFonts w:ascii="Times New Roman" w:eastAsia="Times New Roman" w:hAnsi="Times New Roman" w:cs="Times New Roman"/>
                <w:b/>
                <w:lang w:val="sr-Latn-BA"/>
              </w:rPr>
              <w:t>их</w:t>
            </w:r>
            <w:r w:rsidRPr="00B3035B">
              <w:rPr>
                <w:rFonts w:ascii="Times New Roman" w:eastAsia="Times New Roman" w:hAnsi="Times New Roman" w:cs="Times New Roman"/>
                <w:b/>
                <w:lang w:val="bs-Cyrl-BA"/>
              </w:rPr>
              <w:t xml:space="preserve"> </w:t>
            </w:r>
            <w:r w:rsidR="00363FB4">
              <w:rPr>
                <w:rFonts w:ascii="Times New Roman" w:eastAsia="Times New Roman" w:hAnsi="Times New Roman" w:cs="Times New Roman"/>
                <w:b/>
                <w:lang w:val="hr-BA"/>
              </w:rPr>
              <w:t>часова</w:t>
            </w:r>
          </w:p>
        </w:tc>
      </w:tr>
    </w:tbl>
    <w:p w14:paraId="0EBD9079" w14:textId="77777777" w:rsidR="00B3035B" w:rsidRPr="00B3035B" w:rsidRDefault="00B3035B" w:rsidP="00B3035B">
      <w:pPr>
        <w:spacing w:after="0" w:line="240" w:lineRule="auto"/>
        <w:rPr>
          <w:rFonts w:ascii="Times New Roman" w:eastAsia="Times New Roman" w:hAnsi="Times New Roman" w:cs="Times New Roman"/>
          <w:szCs w:val="24"/>
          <w:lang w:val="it-IT"/>
        </w:rPr>
      </w:pPr>
    </w:p>
    <w:p w14:paraId="195C30F9" w14:textId="77777777" w:rsidR="00B3035B" w:rsidRPr="00B3035B" w:rsidRDefault="00B3035B" w:rsidP="00B3035B">
      <w:pPr>
        <w:spacing w:after="0" w:line="240" w:lineRule="auto"/>
        <w:rPr>
          <w:rFonts w:ascii="Times New Roman" w:eastAsia="Times New Roman" w:hAnsi="Times New Roman" w:cs="Times New Roman"/>
          <w:szCs w:val="24"/>
          <w:lang w:val="pl-PL"/>
        </w:rPr>
      </w:pPr>
    </w:p>
    <w:p w14:paraId="4A77A4EB" w14:textId="6AFE9C84" w:rsidR="00F46B2F" w:rsidRDefault="00F46B2F" w:rsidP="00B3035B">
      <w:pPr>
        <w:spacing w:after="0" w:line="240" w:lineRule="auto"/>
        <w:rPr>
          <w:rFonts w:ascii="Times New Roman" w:eastAsia="Times New Roman" w:hAnsi="Times New Roman" w:cs="Times New Roman"/>
          <w:szCs w:val="24"/>
        </w:rPr>
      </w:pPr>
    </w:p>
    <w:p w14:paraId="44C7694A" w14:textId="311F271B" w:rsidR="00F46B2F" w:rsidRDefault="00F46B2F" w:rsidP="00B3035B">
      <w:pPr>
        <w:spacing w:after="0" w:line="240" w:lineRule="auto"/>
        <w:rPr>
          <w:rFonts w:ascii="Times New Roman" w:eastAsia="Times New Roman" w:hAnsi="Times New Roman" w:cs="Times New Roman"/>
          <w:szCs w:val="24"/>
        </w:rPr>
      </w:pPr>
    </w:p>
    <w:p w14:paraId="132C0DE1" w14:textId="1C1D26C4" w:rsidR="00F46B2F" w:rsidRDefault="00F46B2F" w:rsidP="00B3035B">
      <w:pPr>
        <w:spacing w:after="0" w:line="240" w:lineRule="auto"/>
        <w:rPr>
          <w:rFonts w:ascii="Times New Roman" w:eastAsia="Times New Roman" w:hAnsi="Times New Roman" w:cs="Times New Roman"/>
          <w:szCs w:val="24"/>
        </w:rPr>
      </w:pPr>
    </w:p>
    <w:p w14:paraId="2564DF42" w14:textId="29D5A757" w:rsidR="00F46B2F" w:rsidRDefault="00F46B2F" w:rsidP="00B3035B">
      <w:pPr>
        <w:spacing w:after="0" w:line="240" w:lineRule="auto"/>
        <w:rPr>
          <w:rFonts w:ascii="Times New Roman" w:eastAsia="Times New Roman" w:hAnsi="Times New Roman" w:cs="Times New Roman"/>
          <w:szCs w:val="24"/>
        </w:rPr>
      </w:pPr>
    </w:p>
    <w:p w14:paraId="04818F93" w14:textId="796D9B25" w:rsidR="00F46B2F" w:rsidRDefault="00F46B2F" w:rsidP="00B3035B">
      <w:pPr>
        <w:spacing w:after="0" w:line="240" w:lineRule="auto"/>
        <w:rPr>
          <w:rFonts w:ascii="Times New Roman" w:eastAsia="Times New Roman" w:hAnsi="Times New Roman" w:cs="Times New Roman"/>
          <w:szCs w:val="24"/>
        </w:rPr>
      </w:pPr>
    </w:p>
    <w:p w14:paraId="7CE5C2BD" w14:textId="156CC6DF" w:rsidR="00F46B2F" w:rsidRDefault="00F46B2F" w:rsidP="00B3035B">
      <w:pPr>
        <w:spacing w:after="0" w:line="240" w:lineRule="auto"/>
        <w:rPr>
          <w:rFonts w:ascii="Times New Roman" w:eastAsia="Times New Roman" w:hAnsi="Times New Roman" w:cs="Times New Roman"/>
          <w:szCs w:val="24"/>
        </w:rPr>
      </w:pPr>
    </w:p>
    <w:p w14:paraId="2F655803"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5DEE3D96"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sr-Latn-BA"/>
        </w:rPr>
      </w:pPr>
      <w:bookmarkStart w:id="34" w:name="_Toc106022724"/>
      <w:bookmarkStart w:id="35" w:name="_Toc108678477"/>
      <w:bookmarkStart w:id="36" w:name="_Toc109642384"/>
      <w:r w:rsidRPr="00F46B2F">
        <w:rPr>
          <w:rFonts w:ascii="Times New Roman" w:eastAsia="Times New Roman" w:hAnsi="Times New Roman" w:cs="Times New Roman"/>
          <w:b/>
          <w:bCs/>
          <w:szCs w:val="24"/>
          <w:lang w:val="sr-Latn-BA"/>
        </w:rPr>
        <w:t>ПРАВОСЛАВНА ВЈЕРОНАУКА</w:t>
      </w:r>
      <w:bookmarkEnd w:id="34"/>
      <w:bookmarkEnd w:id="35"/>
      <w:bookmarkEnd w:id="36"/>
    </w:p>
    <w:p w14:paraId="17BD7CCF" w14:textId="77777777" w:rsidR="00F46B2F" w:rsidRPr="00F46B2F" w:rsidRDefault="00F46B2F" w:rsidP="00F46B2F">
      <w:pPr>
        <w:spacing w:after="0" w:line="240" w:lineRule="auto"/>
        <w:rPr>
          <w:rFonts w:ascii="Times New Roman" w:eastAsia="Times New Roman" w:hAnsi="Times New Roman" w:cs="Times New Roman"/>
          <w:lang w:val="hr-BA"/>
        </w:rPr>
      </w:pPr>
    </w:p>
    <w:p w14:paraId="5B69D874" w14:textId="77777777" w:rsidR="00F46B2F" w:rsidRPr="00F46B2F" w:rsidRDefault="00F46B2F" w:rsidP="00F46B2F">
      <w:pPr>
        <w:spacing w:after="0" w:line="240" w:lineRule="auto"/>
        <w:rPr>
          <w:rFonts w:ascii="Times New Roman" w:eastAsia="Times New Roman" w:hAnsi="Times New Roman" w:cs="Times New Roman"/>
          <w:lang w:val="hr-BA"/>
        </w:rPr>
      </w:pPr>
    </w:p>
    <w:p w14:paraId="06A1D062"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ГОДИШЊИ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35</w:t>
      </w:r>
    </w:p>
    <w:p w14:paraId="08C3E4D8"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1</w:t>
      </w:r>
    </w:p>
    <w:p w14:paraId="5E2EF08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9CD945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EC1147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03AF5E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0F9065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C7647B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0AA6AF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4D52DC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14A657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E24603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48BDA1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43B484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150990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C0C1F41"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817B57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098713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33B9C1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0DF69F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5F19D4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12C58A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D51FC05"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D3E479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94D951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05E865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554039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31B28E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3FCE65B"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81E12F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4CB5D4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8C595A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F0AF7F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2D89A5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AA52DD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DDC096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D60FFF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D48A13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65E7A5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187A1F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B5E269A" w14:textId="77777777" w:rsidR="00F46B2F" w:rsidRPr="00F46B2F" w:rsidRDefault="00F46B2F" w:rsidP="00F46B2F">
      <w:pPr>
        <w:spacing w:after="0" w:line="240" w:lineRule="auto"/>
        <w:rPr>
          <w:rFonts w:ascii="Times New Roman" w:eastAsia="Times New Roman" w:hAnsi="Times New Roman" w:cs="Times New Roman"/>
          <w:lang w:val="sr-Cyrl-CS"/>
        </w:rPr>
      </w:pPr>
    </w:p>
    <w:p w14:paraId="35FBA48F" w14:textId="77777777" w:rsidR="00F46B2F" w:rsidRPr="00F46B2F" w:rsidRDefault="00F46B2F" w:rsidP="00F46B2F">
      <w:pPr>
        <w:spacing w:after="0" w:line="240" w:lineRule="auto"/>
        <w:rPr>
          <w:rFonts w:ascii="Times New Roman" w:eastAsia="Times New Roman" w:hAnsi="Times New Roman" w:cs="Times New Roman"/>
          <w:lang w:val="sr-Cyrl-CS"/>
        </w:rPr>
      </w:pPr>
    </w:p>
    <w:p w14:paraId="11E4C7C9" w14:textId="77777777" w:rsidR="00F46B2F" w:rsidRPr="00F46B2F" w:rsidRDefault="00F46B2F" w:rsidP="00F46B2F">
      <w:pPr>
        <w:spacing w:after="0" w:line="240" w:lineRule="auto"/>
        <w:rPr>
          <w:rFonts w:ascii="Times New Roman" w:eastAsia="Times New Roman" w:hAnsi="Times New Roman" w:cs="Times New Roman"/>
          <w:lang w:val="sr-Cyrl-CS"/>
        </w:rPr>
      </w:pPr>
    </w:p>
    <w:p w14:paraId="10D12896" w14:textId="77777777" w:rsidR="00F46B2F" w:rsidRPr="00F46B2F" w:rsidRDefault="00F46B2F" w:rsidP="00F46B2F">
      <w:pPr>
        <w:spacing w:after="0" w:line="240" w:lineRule="auto"/>
        <w:rPr>
          <w:rFonts w:ascii="Times New Roman" w:eastAsia="Times New Roman" w:hAnsi="Times New Roman" w:cs="Times New Roman"/>
          <w:lang w:val="sr-Cyrl-CS"/>
        </w:rPr>
      </w:pPr>
    </w:p>
    <w:p w14:paraId="430ECFAB" w14:textId="77777777" w:rsidR="00F46B2F" w:rsidRPr="00F46B2F" w:rsidRDefault="00F46B2F" w:rsidP="00F46B2F">
      <w:pPr>
        <w:spacing w:after="0" w:line="240" w:lineRule="auto"/>
        <w:rPr>
          <w:rFonts w:ascii="Times New Roman" w:eastAsia="Times New Roman" w:hAnsi="Times New Roman" w:cs="Times New Roman"/>
          <w:lang w:val="sr-Cyrl-CS"/>
        </w:rPr>
      </w:pPr>
    </w:p>
    <w:p w14:paraId="2A41B069" w14:textId="77777777" w:rsidR="00F46B2F" w:rsidRPr="00F46B2F" w:rsidRDefault="00F46B2F" w:rsidP="00F46B2F">
      <w:pPr>
        <w:spacing w:after="0" w:line="240" w:lineRule="auto"/>
        <w:rPr>
          <w:rFonts w:ascii="Times New Roman" w:eastAsia="Times New Roman" w:hAnsi="Times New Roman" w:cs="Times New Roman"/>
          <w:lang w:val="sr-Cyrl-CS"/>
        </w:rPr>
      </w:pPr>
    </w:p>
    <w:p w14:paraId="35196517" w14:textId="77777777" w:rsidR="00F46B2F" w:rsidRPr="00F46B2F" w:rsidRDefault="00F46B2F" w:rsidP="00F46B2F">
      <w:pPr>
        <w:spacing w:after="0" w:line="240" w:lineRule="auto"/>
        <w:rPr>
          <w:rFonts w:ascii="Times New Roman" w:eastAsia="Times New Roman" w:hAnsi="Times New Roman" w:cs="Times New Roman"/>
          <w:lang w:val="sr-Cyrl-CS"/>
        </w:rPr>
      </w:pPr>
    </w:p>
    <w:p w14:paraId="2A47FEFF" w14:textId="77777777" w:rsidR="00F46B2F" w:rsidRPr="00F46B2F" w:rsidRDefault="00F46B2F" w:rsidP="00F46B2F">
      <w:pPr>
        <w:spacing w:after="0" w:line="240" w:lineRule="auto"/>
        <w:rPr>
          <w:rFonts w:ascii="Times New Roman" w:eastAsia="Times New Roman" w:hAnsi="Times New Roman" w:cs="Times New Roman"/>
          <w:lang w:val="sr-Cyrl-CS"/>
        </w:rPr>
      </w:pPr>
    </w:p>
    <w:p w14:paraId="270E35BC" w14:textId="77777777" w:rsidR="00F46B2F" w:rsidRPr="00F46B2F" w:rsidRDefault="00F46B2F" w:rsidP="00F46B2F">
      <w:pPr>
        <w:spacing w:after="0" w:line="240" w:lineRule="auto"/>
        <w:rPr>
          <w:rFonts w:ascii="Times New Roman" w:eastAsia="Times New Roman" w:hAnsi="Times New Roman" w:cs="Times New Roman"/>
          <w:lang w:val="sr-Cyrl-CS"/>
        </w:rPr>
      </w:pPr>
    </w:p>
    <w:p w14:paraId="67303081" w14:textId="77777777" w:rsidR="00F46B2F" w:rsidRPr="00F46B2F" w:rsidRDefault="00F46B2F" w:rsidP="00F46B2F">
      <w:pPr>
        <w:spacing w:after="0" w:line="240" w:lineRule="auto"/>
        <w:rPr>
          <w:rFonts w:ascii="Times New Roman" w:eastAsia="Times New Roman" w:hAnsi="Times New Roman" w:cs="Times New Roman"/>
          <w:lang w:val="sr-Cyrl-CS"/>
        </w:rPr>
      </w:pPr>
    </w:p>
    <w:p w14:paraId="3EC1C272" w14:textId="77777777" w:rsidR="00F46B2F" w:rsidRPr="00F46B2F" w:rsidRDefault="00F46B2F" w:rsidP="00F46B2F">
      <w:pPr>
        <w:spacing w:after="0" w:line="240" w:lineRule="auto"/>
        <w:rPr>
          <w:rFonts w:ascii="Times New Roman" w:eastAsia="Times New Roman" w:hAnsi="Times New Roman" w:cs="Times New Roman"/>
          <w:lang w:val="sr-Cyrl-CS"/>
        </w:rPr>
      </w:pPr>
    </w:p>
    <w:p w14:paraId="2A4D5360" w14:textId="77777777" w:rsidR="00F46B2F" w:rsidRPr="00F46B2F" w:rsidRDefault="00F46B2F" w:rsidP="00F46B2F">
      <w:pPr>
        <w:spacing w:after="0" w:line="240" w:lineRule="auto"/>
        <w:rPr>
          <w:rFonts w:ascii="Times New Roman" w:eastAsia="Times New Roman" w:hAnsi="Times New Roman" w:cs="Times New Roman"/>
          <w:lang w:val="sr-Cyrl-C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1431"/>
        <w:gridCol w:w="1103"/>
        <w:gridCol w:w="1682"/>
        <w:gridCol w:w="887"/>
        <w:gridCol w:w="2145"/>
        <w:gridCol w:w="2232"/>
      </w:tblGrid>
      <w:tr w:rsidR="00F46B2F" w:rsidRPr="00F46B2F" w14:paraId="2AE60146" w14:textId="77777777" w:rsidTr="00363FB4">
        <w:trPr>
          <w:trHeight w:val="20"/>
        </w:trPr>
        <w:tc>
          <w:tcPr>
            <w:tcW w:w="416" w:type="pct"/>
            <w:vAlign w:val="center"/>
          </w:tcPr>
          <w:p w14:paraId="73845A0C"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lastRenderedPageBreak/>
              <w:t>Ред.</w:t>
            </w:r>
          </w:p>
          <w:p w14:paraId="377F65D6"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број</w:t>
            </w:r>
          </w:p>
          <w:p w14:paraId="2D7296BD"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наст.</w:t>
            </w:r>
          </w:p>
          <w:p w14:paraId="200D9BE4"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Теме</w:t>
            </w:r>
          </w:p>
        </w:tc>
        <w:tc>
          <w:tcPr>
            <w:tcW w:w="692" w:type="pct"/>
            <w:vAlign w:val="center"/>
          </w:tcPr>
          <w:p w14:paraId="45223B6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Назив</w:t>
            </w:r>
          </w:p>
          <w:p w14:paraId="4D4D42B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наставне</w:t>
            </w:r>
          </w:p>
          <w:p w14:paraId="28047890"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теме</w:t>
            </w:r>
          </w:p>
        </w:tc>
        <w:tc>
          <w:tcPr>
            <w:tcW w:w="533" w:type="pct"/>
            <w:vAlign w:val="center"/>
          </w:tcPr>
          <w:p w14:paraId="4E91F43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Ред.</w:t>
            </w:r>
          </w:p>
          <w:p w14:paraId="5053D6BF"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број</w:t>
            </w:r>
          </w:p>
          <w:p w14:paraId="3B6250A1"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наст.</w:t>
            </w:r>
          </w:p>
          <w:p w14:paraId="45BBF1E7"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јединице</w:t>
            </w:r>
          </w:p>
        </w:tc>
        <w:tc>
          <w:tcPr>
            <w:tcW w:w="813" w:type="pct"/>
            <w:vAlign w:val="center"/>
          </w:tcPr>
          <w:p w14:paraId="563BF45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Назив наставне јединице</w:t>
            </w:r>
          </w:p>
        </w:tc>
        <w:tc>
          <w:tcPr>
            <w:tcW w:w="429" w:type="pct"/>
            <w:vAlign w:val="center"/>
          </w:tcPr>
          <w:p w14:paraId="5519D478"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Број часова</w:t>
            </w:r>
          </w:p>
        </w:tc>
        <w:tc>
          <w:tcPr>
            <w:tcW w:w="1037" w:type="pct"/>
            <w:vAlign w:val="center"/>
          </w:tcPr>
          <w:p w14:paraId="5AF8ED23" w14:textId="77777777" w:rsidR="00F46B2F" w:rsidRPr="00F46B2F" w:rsidRDefault="00F46B2F" w:rsidP="00F46B2F">
            <w:pPr>
              <w:spacing w:after="0" w:line="240" w:lineRule="auto"/>
              <w:jc w:val="center"/>
              <w:rPr>
                <w:rFonts w:ascii="Times New Roman" w:eastAsia="Times New Roman" w:hAnsi="Times New Roman" w:cs="Times New Roman"/>
                <w:b/>
              </w:rPr>
            </w:pPr>
            <w:r w:rsidRPr="00F46B2F">
              <w:rPr>
                <w:rFonts w:ascii="Times New Roman" w:eastAsia="Times New Roman" w:hAnsi="Times New Roman" w:cs="Times New Roman"/>
                <w:b/>
                <w:lang w:val="sr-Cyrl-CS"/>
              </w:rPr>
              <w:t>Исходи знања</w:t>
            </w:r>
          </w:p>
        </w:tc>
        <w:tc>
          <w:tcPr>
            <w:tcW w:w="1079" w:type="pct"/>
            <w:vAlign w:val="center"/>
          </w:tcPr>
          <w:p w14:paraId="1AAE46FC"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Смјернице за вјероучите</w:t>
            </w:r>
            <w:r w:rsidRPr="00F46B2F">
              <w:rPr>
                <w:rFonts w:ascii="Times New Roman" w:eastAsia="Times New Roman" w:hAnsi="Times New Roman" w:cs="Times New Roman"/>
                <w:b/>
                <w:lang w:val="sr-Latn-BA"/>
              </w:rPr>
              <w:t>Љ</w:t>
            </w:r>
            <w:r w:rsidRPr="00F46B2F">
              <w:rPr>
                <w:rFonts w:ascii="Times New Roman" w:eastAsia="Times New Roman" w:hAnsi="Times New Roman" w:cs="Times New Roman"/>
                <w:b/>
                <w:lang w:val="sr-Cyrl-CS"/>
              </w:rPr>
              <w:t>а</w:t>
            </w:r>
          </w:p>
        </w:tc>
      </w:tr>
      <w:tr w:rsidR="00F46B2F" w:rsidRPr="00F46B2F" w14:paraId="373A404A" w14:textId="77777777" w:rsidTr="00363FB4">
        <w:trPr>
          <w:trHeight w:val="20"/>
        </w:trPr>
        <w:tc>
          <w:tcPr>
            <w:tcW w:w="416" w:type="pct"/>
            <w:vMerge w:val="restart"/>
            <w:vAlign w:val="center"/>
          </w:tcPr>
          <w:p w14:paraId="54CB981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1.</w:t>
            </w:r>
          </w:p>
        </w:tc>
        <w:tc>
          <w:tcPr>
            <w:tcW w:w="692" w:type="pct"/>
            <w:vMerge w:val="restart"/>
            <w:vAlign w:val="center"/>
          </w:tcPr>
          <w:p w14:paraId="2196BD5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Свето откр</w:t>
            </w:r>
            <w:r w:rsidRPr="00F46B2F">
              <w:rPr>
                <w:rFonts w:ascii="Times New Roman" w:eastAsia="Times New Roman" w:hAnsi="Times New Roman" w:cs="Times New Roman"/>
                <w:b/>
              </w:rPr>
              <w:t>и</w:t>
            </w:r>
            <w:r w:rsidRPr="00F46B2F">
              <w:rPr>
                <w:rFonts w:ascii="Times New Roman" w:eastAsia="Times New Roman" w:hAnsi="Times New Roman" w:cs="Times New Roman"/>
                <w:b/>
                <w:lang w:val="sr-Cyrl-CS"/>
              </w:rPr>
              <w:t>вење</w:t>
            </w:r>
          </w:p>
        </w:tc>
        <w:tc>
          <w:tcPr>
            <w:tcW w:w="533" w:type="pct"/>
          </w:tcPr>
          <w:p w14:paraId="2EEB8129"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813" w:type="pct"/>
          </w:tcPr>
          <w:p w14:paraId="1BC6DCB6"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Господ нам се јави</w:t>
            </w:r>
          </w:p>
        </w:tc>
        <w:tc>
          <w:tcPr>
            <w:tcW w:w="429" w:type="pct"/>
          </w:tcPr>
          <w:p w14:paraId="370DEB4A"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val="restart"/>
          </w:tcPr>
          <w:p w14:paraId="2C084010" w14:textId="77777777" w:rsidR="00F46B2F" w:rsidRPr="00F46B2F" w:rsidRDefault="00F46B2F" w:rsidP="00F46B2F">
            <w:pPr>
              <w:spacing w:after="0" w:line="240" w:lineRule="auto"/>
              <w:rPr>
                <w:rFonts w:ascii="Times New Roman" w:eastAsia="Times New Roman" w:hAnsi="Times New Roman" w:cs="Times New Roman"/>
                <w:i/>
                <w:lang w:val="ru-RU"/>
              </w:rPr>
            </w:pPr>
            <w:r w:rsidRPr="00F46B2F">
              <w:rPr>
                <w:rFonts w:ascii="Times New Roman" w:eastAsia="Times New Roman" w:hAnsi="Times New Roman" w:cs="Times New Roman"/>
                <w:i/>
                <w:lang w:val="sr-Cyrl-CS"/>
              </w:rPr>
              <w:t>Ученик ће бити способан да:</w:t>
            </w:r>
          </w:p>
          <w:p w14:paraId="538E78E8"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w:t>
            </w:r>
            <w:r w:rsidRPr="00F46B2F">
              <w:rPr>
                <w:rFonts w:ascii="Times New Roman" w:eastAsia="Times New Roman" w:hAnsi="Times New Roman" w:cs="Times New Roman"/>
                <w:lang w:val="ru-RU"/>
              </w:rPr>
              <w:t xml:space="preserve"> </w:t>
            </w:r>
            <w:r w:rsidRPr="00F46B2F">
              <w:rPr>
                <w:rFonts w:ascii="Times New Roman" w:eastAsia="Times New Roman" w:hAnsi="Times New Roman" w:cs="Times New Roman"/>
                <w:lang w:val="sr-Cyrl-CS"/>
              </w:rPr>
              <w:t>објасни смисао и могућности богопознања</w:t>
            </w:r>
            <w:r w:rsidRPr="00F46B2F">
              <w:rPr>
                <w:rFonts w:ascii="Times New Roman" w:eastAsia="Times New Roman" w:hAnsi="Times New Roman" w:cs="Times New Roman"/>
                <w:lang w:val="sr-Latn-CS"/>
              </w:rPr>
              <w:t>,</w:t>
            </w:r>
          </w:p>
          <w:p w14:paraId="1BC146FB"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појасни значај Господњег оваплоћења - доласка и мисије Спасите</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w:t>
            </w:r>
            <w:r w:rsidRPr="00F46B2F">
              <w:rPr>
                <w:rFonts w:ascii="Times New Roman" w:eastAsia="Times New Roman" w:hAnsi="Times New Roman" w:cs="Times New Roman"/>
                <w:lang w:val="sr-Latn-CS"/>
              </w:rPr>
              <w:t>,</w:t>
            </w:r>
          </w:p>
          <w:p w14:paraId="60CCD7D5"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дефинише значај Светог предања и процијени улогу и значај Светога писма у животу Цркве</w:t>
            </w:r>
            <w:r w:rsidRPr="00F46B2F">
              <w:rPr>
                <w:rFonts w:ascii="Times New Roman" w:eastAsia="Times New Roman" w:hAnsi="Times New Roman" w:cs="Times New Roman"/>
                <w:lang w:val="sr-Latn-CS"/>
              </w:rPr>
              <w:t>,</w:t>
            </w:r>
          </w:p>
          <w:p w14:paraId="2D80FF9D"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објасни како се Бог открива у Старом</w:t>
            </w:r>
            <w:r w:rsidRPr="00F46B2F">
              <w:rPr>
                <w:rFonts w:ascii="Times New Roman" w:eastAsia="Times New Roman" w:hAnsi="Times New Roman" w:cs="Times New Roman"/>
                <w:lang w:val="ru-RU"/>
              </w:rPr>
              <w:t>,</w:t>
            </w:r>
            <w:r w:rsidRPr="00F46B2F">
              <w:rPr>
                <w:rFonts w:ascii="Times New Roman" w:eastAsia="Times New Roman" w:hAnsi="Times New Roman" w:cs="Times New Roman"/>
                <w:lang w:val="sr-Cyrl-CS"/>
              </w:rPr>
              <w:t xml:space="preserve"> а како у Новом завјету</w:t>
            </w:r>
            <w:r w:rsidRPr="00F46B2F">
              <w:rPr>
                <w:rFonts w:ascii="Times New Roman" w:eastAsia="Times New Roman" w:hAnsi="Times New Roman" w:cs="Times New Roman"/>
                <w:lang w:val="sr-Latn-CS"/>
              </w:rPr>
              <w:t>,</w:t>
            </w:r>
          </w:p>
          <w:p w14:paraId="48DAFFD4" w14:textId="77777777" w:rsidR="00F46B2F" w:rsidRPr="00F46B2F" w:rsidRDefault="00F46B2F" w:rsidP="00F46B2F">
            <w:pPr>
              <w:spacing w:after="0" w:line="240" w:lineRule="auto"/>
              <w:rPr>
                <w:rFonts w:ascii="Times New Roman" w:eastAsia="Times New Roman" w:hAnsi="Times New Roman" w:cs="Times New Roman"/>
                <w:lang w:val="ru-RU"/>
              </w:rPr>
            </w:pPr>
            <w:r w:rsidRPr="00F46B2F">
              <w:rPr>
                <w:rFonts w:ascii="Times New Roman" w:eastAsia="Times New Roman" w:hAnsi="Times New Roman" w:cs="Times New Roman"/>
                <w:lang w:val="sr-Cyrl-CS"/>
              </w:rPr>
              <w:t xml:space="preserve">- процијени важност </w:t>
            </w:r>
          </w:p>
          <w:p w14:paraId="14954109"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учешћа у светим тајнама</w:t>
            </w:r>
            <w:r w:rsidRPr="00F46B2F">
              <w:rPr>
                <w:rFonts w:ascii="Times New Roman" w:eastAsia="Times New Roman" w:hAnsi="Times New Roman" w:cs="Times New Roman"/>
                <w:lang w:val="ru-RU"/>
              </w:rPr>
              <w:t>,</w:t>
            </w:r>
            <w:r w:rsidRPr="00F46B2F">
              <w:rPr>
                <w:rFonts w:ascii="Times New Roman" w:eastAsia="Times New Roman" w:hAnsi="Times New Roman" w:cs="Times New Roman"/>
                <w:lang w:val="sr-Cyrl-CS"/>
              </w:rPr>
              <w:t xml:space="preserve"> кроз које заједничаримо са Богом.</w:t>
            </w:r>
          </w:p>
        </w:tc>
        <w:tc>
          <w:tcPr>
            <w:tcW w:w="1079" w:type="pct"/>
            <w:vMerge w:val="restart"/>
          </w:tcPr>
          <w:p w14:paraId="3CECA1A7" w14:textId="77777777" w:rsidR="00F46B2F" w:rsidRPr="00F46B2F" w:rsidRDefault="00F46B2F" w:rsidP="00F46B2F">
            <w:pPr>
              <w:spacing w:after="0" w:line="240" w:lineRule="auto"/>
              <w:rPr>
                <w:rFonts w:ascii="Times New Roman" w:eastAsia="Times New Roman" w:hAnsi="Times New Roman" w:cs="Times New Roman"/>
                <w:lang w:val="sr-Cyrl-CS"/>
              </w:rPr>
            </w:pPr>
          </w:p>
          <w:p w14:paraId="5D026406" w14:textId="77777777" w:rsidR="00F46B2F" w:rsidRPr="00F46B2F" w:rsidRDefault="00F46B2F" w:rsidP="00F46B2F">
            <w:pPr>
              <w:spacing w:after="12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Наставне јединице се могу реализовати кроз коришћење различитих, па и савремених (иновативних) метода, како би се ученици више активирали у раду, те кроз самосталан рад или рад у групи стицали знање.</w:t>
            </w:r>
          </w:p>
          <w:p w14:paraId="3FC42AA6"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63A4EE6E"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495BE0C8" w14:textId="77777777" w:rsidR="00F46B2F" w:rsidRPr="00F46B2F" w:rsidRDefault="00F46B2F" w:rsidP="00F46B2F">
            <w:pPr>
              <w:spacing w:after="120" w:line="240" w:lineRule="auto"/>
              <w:rPr>
                <w:rFonts w:ascii="Times New Roman" w:eastAsia="Times New Roman" w:hAnsi="Times New Roman" w:cs="Times New Roman"/>
                <w:lang w:val="ru-RU"/>
              </w:rPr>
            </w:pPr>
          </w:p>
          <w:p w14:paraId="64CB24EE"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6054BB37" w14:textId="77777777" w:rsidR="00F46B2F" w:rsidRPr="00F46B2F" w:rsidRDefault="00F46B2F" w:rsidP="00F46B2F">
            <w:pPr>
              <w:spacing w:after="12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Подстицати ученике да слободно исказују своја миш</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ења о наставним садржајима који се реализује.</w:t>
            </w:r>
          </w:p>
          <w:p w14:paraId="2D9F1761"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4B50BB61"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73315B97" w14:textId="77777777" w:rsidR="00F46B2F" w:rsidRPr="00F46B2F" w:rsidRDefault="00F46B2F" w:rsidP="00F46B2F">
            <w:pPr>
              <w:spacing w:after="120" w:line="240" w:lineRule="auto"/>
              <w:rPr>
                <w:rFonts w:ascii="Times New Roman" w:eastAsia="Times New Roman" w:hAnsi="Times New Roman" w:cs="Times New Roman"/>
                <w:lang w:val="ru-RU"/>
              </w:rPr>
            </w:pPr>
          </w:p>
          <w:p w14:paraId="4793AA83"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07014AC5"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579E1F9D" w14:textId="77777777" w:rsidR="00F46B2F" w:rsidRPr="00F46B2F" w:rsidRDefault="00F46B2F" w:rsidP="00F46B2F">
            <w:pPr>
              <w:spacing w:after="120" w:line="240" w:lineRule="auto"/>
              <w:rPr>
                <w:rFonts w:ascii="Times New Roman" w:eastAsia="Times New Roman" w:hAnsi="Times New Roman" w:cs="Times New Roman"/>
                <w:lang w:val="sr-Cyrl-CS"/>
              </w:rPr>
            </w:pPr>
          </w:p>
          <w:p w14:paraId="682F9EC7" w14:textId="77777777" w:rsidR="00F46B2F" w:rsidRPr="00F46B2F" w:rsidRDefault="00F46B2F" w:rsidP="00F46B2F">
            <w:pPr>
              <w:spacing w:after="12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У раду је потребно користити различита наставна средства како би се ученицима на интересантнији начин презентовали нови наставни садржаји.</w:t>
            </w:r>
          </w:p>
          <w:p w14:paraId="05EB22D8" w14:textId="77777777" w:rsidR="00F46B2F" w:rsidRPr="00F46B2F" w:rsidRDefault="00F46B2F" w:rsidP="00F46B2F">
            <w:pPr>
              <w:spacing w:after="0" w:line="240" w:lineRule="auto"/>
              <w:rPr>
                <w:rFonts w:ascii="Times New Roman" w:eastAsia="Times New Roman" w:hAnsi="Times New Roman" w:cs="Times New Roman"/>
                <w:lang w:val="sr-Cyrl-CS"/>
              </w:rPr>
            </w:pPr>
          </w:p>
          <w:p w14:paraId="28A4772F" w14:textId="77777777" w:rsidR="00F46B2F" w:rsidRPr="00F46B2F" w:rsidRDefault="00F46B2F" w:rsidP="00F46B2F">
            <w:pPr>
              <w:spacing w:after="0" w:line="240" w:lineRule="auto"/>
              <w:rPr>
                <w:rFonts w:ascii="Times New Roman" w:eastAsia="Times New Roman" w:hAnsi="Times New Roman" w:cs="Times New Roman"/>
                <w:lang w:val="sr-Cyrl-CS"/>
              </w:rPr>
            </w:pPr>
          </w:p>
          <w:p w14:paraId="487D2130" w14:textId="77777777" w:rsidR="00F46B2F" w:rsidRPr="00F46B2F" w:rsidRDefault="00F46B2F" w:rsidP="00F46B2F">
            <w:pPr>
              <w:spacing w:after="0" w:line="240" w:lineRule="auto"/>
              <w:rPr>
                <w:rFonts w:ascii="Times New Roman" w:eastAsia="Times New Roman" w:hAnsi="Times New Roman" w:cs="Times New Roman"/>
                <w:lang w:val="sr-Cyrl-CS"/>
              </w:rPr>
            </w:pPr>
          </w:p>
          <w:p w14:paraId="036F037C" w14:textId="77777777" w:rsidR="00F46B2F" w:rsidRPr="00F46B2F" w:rsidRDefault="00F46B2F" w:rsidP="00F46B2F">
            <w:pPr>
              <w:spacing w:after="0" w:line="240" w:lineRule="auto"/>
              <w:rPr>
                <w:rFonts w:ascii="Times New Roman" w:eastAsia="Times New Roman" w:hAnsi="Times New Roman" w:cs="Times New Roman"/>
                <w:lang w:val="ru-RU"/>
              </w:rPr>
            </w:pPr>
          </w:p>
          <w:p w14:paraId="54E565BE" w14:textId="77777777" w:rsidR="00F46B2F" w:rsidRPr="00F46B2F" w:rsidRDefault="00F46B2F" w:rsidP="00F46B2F">
            <w:pPr>
              <w:spacing w:after="0" w:line="240" w:lineRule="auto"/>
              <w:rPr>
                <w:rFonts w:ascii="Times New Roman" w:eastAsia="Times New Roman" w:hAnsi="Times New Roman" w:cs="Times New Roman"/>
                <w:lang w:val="sr-Cyrl-CS"/>
              </w:rPr>
            </w:pPr>
          </w:p>
          <w:p w14:paraId="7F7CFE9D"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Наставне јединице у вези са храмом, богослужењима и светим тајнама могу се реализовати и у храму.</w:t>
            </w:r>
          </w:p>
          <w:p w14:paraId="7940D002" w14:textId="77777777" w:rsidR="00F46B2F" w:rsidRPr="00F46B2F" w:rsidRDefault="00F46B2F" w:rsidP="00F46B2F">
            <w:pPr>
              <w:spacing w:after="0" w:line="240" w:lineRule="auto"/>
              <w:rPr>
                <w:rFonts w:ascii="Times New Roman" w:eastAsia="Times New Roman" w:hAnsi="Times New Roman" w:cs="Times New Roman"/>
                <w:lang w:val="ru-RU"/>
              </w:rPr>
            </w:pPr>
          </w:p>
          <w:p w14:paraId="4678CA0C" w14:textId="77777777" w:rsidR="00F46B2F" w:rsidRPr="00F46B2F" w:rsidRDefault="00F46B2F" w:rsidP="00F46B2F">
            <w:pPr>
              <w:spacing w:after="0" w:line="240" w:lineRule="auto"/>
              <w:rPr>
                <w:rFonts w:ascii="Times New Roman" w:eastAsia="Times New Roman" w:hAnsi="Times New Roman" w:cs="Times New Roman"/>
                <w:lang w:val="ru-RU"/>
              </w:rPr>
            </w:pPr>
          </w:p>
          <w:p w14:paraId="22EC08CD" w14:textId="77777777" w:rsidR="00F46B2F" w:rsidRPr="00F46B2F" w:rsidRDefault="00F46B2F" w:rsidP="00F46B2F">
            <w:pPr>
              <w:spacing w:after="0" w:line="240" w:lineRule="auto"/>
              <w:rPr>
                <w:rFonts w:ascii="Times New Roman" w:eastAsia="Times New Roman" w:hAnsi="Times New Roman" w:cs="Times New Roman"/>
                <w:lang w:val="ru-RU"/>
              </w:rPr>
            </w:pPr>
          </w:p>
          <w:p w14:paraId="541A5D2A" w14:textId="77777777" w:rsidR="00F46B2F" w:rsidRPr="00F46B2F" w:rsidRDefault="00F46B2F" w:rsidP="00F46B2F">
            <w:pPr>
              <w:spacing w:after="0" w:line="240" w:lineRule="auto"/>
              <w:rPr>
                <w:rFonts w:ascii="Times New Roman" w:eastAsia="Times New Roman" w:hAnsi="Times New Roman" w:cs="Times New Roman"/>
                <w:lang w:val="ru-RU"/>
              </w:rPr>
            </w:pPr>
          </w:p>
          <w:p w14:paraId="1274F30C" w14:textId="77777777" w:rsidR="00F46B2F" w:rsidRPr="00F46B2F" w:rsidRDefault="00F46B2F" w:rsidP="00F46B2F">
            <w:pPr>
              <w:spacing w:after="0" w:line="240" w:lineRule="auto"/>
              <w:rPr>
                <w:rFonts w:ascii="Times New Roman" w:eastAsia="Times New Roman" w:hAnsi="Times New Roman" w:cs="Times New Roman"/>
                <w:lang w:val="sr-Cyrl-CS"/>
              </w:rPr>
            </w:pPr>
          </w:p>
          <w:p w14:paraId="2B9CBE38"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Читати и коментарисати са ученицима дијелове из вјерских књига или чланака о Цркви, богослужењима, светим тајнама и посту.</w:t>
            </w:r>
          </w:p>
        </w:tc>
      </w:tr>
      <w:tr w:rsidR="00F46B2F" w:rsidRPr="00F46B2F" w14:paraId="45AFA07F" w14:textId="77777777" w:rsidTr="00363FB4">
        <w:trPr>
          <w:trHeight w:val="20"/>
        </w:trPr>
        <w:tc>
          <w:tcPr>
            <w:tcW w:w="416" w:type="pct"/>
            <w:vMerge/>
          </w:tcPr>
          <w:p w14:paraId="50C11778"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tc>
        <w:tc>
          <w:tcPr>
            <w:tcW w:w="692" w:type="pct"/>
            <w:vMerge/>
          </w:tcPr>
          <w:p w14:paraId="1AAE4677"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tc>
        <w:tc>
          <w:tcPr>
            <w:tcW w:w="533" w:type="pct"/>
          </w:tcPr>
          <w:p w14:paraId="2AD1FDFA"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2.</w:t>
            </w:r>
          </w:p>
        </w:tc>
        <w:tc>
          <w:tcPr>
            <w:tcW w:w="813" w:type="pct"/>
          </w:tcPr>
          <w:p w14:paraId="550922E1"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Свето предање и Свето писмо</w:t>
            </w:r>
          </w:p>
        </w:tc>
        <w:tc>
          <w:tcPr>
            <w:tcW w:w="429" w:type="pct"/>
          </w:tcPr>
          <w:p w14:paraId="5A8C0161" w14:textId="77777777" w:rsidR="00F46B2F" w:rsidRPr="00F46B2F" w:rsidRDefault="00F46B2F" w:rsidP="00F46B2F">
            <w:pPr>
              <w:spacing w:after="0" w:line="240" w:lineRule="auto"/>
              <w:jc w:val="center"/>
              <w:rPr>
                <w:rFonts w:ascii="Times New Roman" w:eastAsia="Times New Roman" w:hAnsi="Times New Roman" w:cs="Times New Roman"/>
                <w:lang w:val="sr-Latn-CS"/>
              </w:rPr>
            </w:pPr>
            <w:r w:rsidRPr="00F46B2F">
              <w:rPr>
                <w:rFonts w:ascii="Times New Roman" w:eastAsia="Times New Roman" w:hAnsi="Times New Roman" w:cs="Times New Roman"/>
                <w:lang w:val="sr-Latn-CS"/>
              </w:rPr>
              <w:t>1</w:t>
            </w:r>
          </w:p>
        </w:tc>
        <w:tc>
          <w:tcPr>
            <w:tcW w:w="1037" w:type="pct"/>
            <w:vMerge/>
          </w:tcPr>
          <w:p w14:paraId="481DD8CE"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1079" w:type="pct"/>
            <w:vMerge/>
          </w:tcPr>
          <w:p w14:paraId="3C132643"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608E359E" w14:textId="77777777" w:rsidTr="00363FB4">
        <w:trPr>
          <w:trHeight w:val="20"/>
        </w:trPr>
        <w:tc>
          <w:tcPr>
            <w:tcW w:w="416" w:type="pct"/>
            <w:vMerge/>
          </w:tcPr>
          <w:p w14:paraId="7DACFEE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tc>
        <w:tc>
          <w:tcPr>
            <w:tcW w:w="692" w:type="pct"/>
            <w:vMerge/>
          </w:tcPr>
          <w:p w14:paraId="70BBCACB"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tc>
        <w:tc>
          <w:tcPr>
            <w:tcW w:w="533" w:type="pct"/>
          </w:tcPr>
          <w:p w14:paraId="6F5FB6B8"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3.</w:t>
            </w:r>
          </w:p>
        </w:tc>
        <w:tc>
          <w:tcPr>
            <w:tcW w:w="813" w:type="pct"/>
          </w:tcPr>
          <w:p w14:paraId="45F19D1D"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Бог у откривењу Старог и Новог завјета</w:t>
            </w:r>
          </w:p>
        </w:tc>
        <w:tc>
          <w:tcPr>
            <w:tcW w:w="429" w:type="pct"/>
          </w:tcPr>
          <w:p w14:paraId="61254D81" w14:textId="77777777" w:rsidR="00F46B2F" w:rsidRPr="00F46B2F" w:rsidRDefault="00F46B2F" w:rsidP="00F46B2F">
            <w:pPr>
              <w:spacing w:after="0" w:line="240" w:lineRule="auto"/>
              <w:jc w:val="center"/>
              <w:rPr>
                <w:rFonts w:ascii="Times New Roman" w:eastAsia="Times New Roman" w:hAnsi="Times New Roman" w:cs="Times New Roman"/>
                <w:lang w:val="sr-Latn-CS"/>
              </w:rPr>
            </w:pPr>
            <w:r w:rsidRPr="00F46B2F">
              <w:rPr>
                <w:rFonts w:ascii="Times New Roman" w:eastAsia="Times New Roman" w:hAnsi="Times New Roman" w:cs="Times New Roman"/>
                <w:lang w:val="sr-Latn-CS"/>
              </w:rPr>
              <w:t>1</w:t>
            </w:r>
          </w:p>
        </w:tc>
        <w:tc>
          <w:tcPr>
            <w:tcW w:w="1037" w:type="pct"/>
            <w:vMerge/>
          </w:tcPr>
          <w:p w14:paraId="6F1B443F" w14:textId="77777777" w:rsidR="00F46B2F" w:rsidRPr="00F46B2F" w:rsidRDefault="00F46B2F" w:rsidP="00F46B2F">
            <w:pPr>
              <w:spacing w:after="0" w:line="240" w:lineRule="auto"/>
              <w:rPr>
                <w:rFonts w:ascii="Times New Roman" w:eastAsia="Times New Roman" w:hAnsi="Times New Roman" w:cs="Times New Roman"/>
                <w:lang w:val="sr-Cyrl-CS"/>
              </w:rPr>
            </w:pPr>
          </w:p>
        </w:tc>
        <w:tc>
          <w:tcPr>
            <w:tcW w:w="1079" w:type="pct"/>
            <w:vMerge/>
          </w:tcPr>
          <w:p w14:paraId="041624CB"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641ECCCD" w14:textId="77777777" w:rsidTr="00363FB4">
        <w:trPr>
          <w:trHeight w:val="1992"/>
        </w:trPr>
        <w:tc>
          <w:tcPr>
            <w:tcW w:w="416" w:type="pct"/>
            <w:vMerge/>
          </w:tcPr>
          <w:p w14:paraId="4AABDF3D"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tc>
        <w:tc>
          <w:tcPr>
            <w:tcW w:w="692" w:type="pct"/>
            <w:vMerge/>
          </w:tcPr>
          <w:p w14:paraId="3EA0162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tc>
        <w:tc>
          <w:tcPr>
            <w:tcW w:w="533" w:type="pct"/>
          </w:tcPr>
          <w:p w14:paraId="1E7DCA34"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4.</w:t>
            </w:r>
          </w:p>
        </w:tc>
        <w:tc>
          <w:tcPr>
            <w:tcW w:w="813" w:type="pct"/>
          </w:tcPr>
          <w:p w14:paraId="5AC2FB0A"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Заједница са Богом у светим тајнама</w:t>
            </w:r>
          </w:p>
        </w:tc>
        <w:tc>
          <w:tcPr>
            <w:tcW w:w="429" w:type="pct"/>
          </w:tcPr>
          <w:p w14:paraId="052599C9"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0E895DC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46DE959F"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78C9092E" w14:textId="77777777" w:rsidTr="00363FB4">
        <w:trPr>
          <w:trHeight w:val="20"/>
        </w:trPr>
        <w:tc>
          <w:tcPr>
            <w:tcW w:w="416" w:type="pct"/>
            <w:vMerge w:val="restart"/>
            <w:vAlign w:val="center"/>
          </w:tcPr>
          <w:p w14:paraId="0CA3BEB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p w14:paraId="00D8886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p w14:paraId="0DF60FBF"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p w14:paraId="33C6BF9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p w14:paraId="6AB01752" w14:textId="77777777" w:rsidR="00F46B2F" w:rsidRPr="00F46B2F" w:rsidRDefault="00F46B2F" w:rsidP="00F46B2F">
            <w:pPr>
              <w:spacing w:after="0" w:line="240" w:lineRule="auto"/>
              <w:jc w:val="center"/>
              <w:rPr>
                <w:rFonts w:ascii="Times New Roman" w:eastAsia="Times New Roman" w:hAnsi="Times New Roman" w:cs="Times New Roman"/>
                <w:b/>
              </w:rPr>
            </w:pPr>
            <w:r w:rsidRPr="00F46B2F">
              <w:rPr>
                <w:rFonts w:ascii="Times New Roman" w:eastAsia="Times New Roman" w:hAnsi="Times New Roman" w:cs="Times New Roman"/>
                <w:b/>
                <w:lang w:val="sr-Cyrl-CS"/>
              </w:rPr>
              <w:t>2.</w:t>
            </w:r>
          </w:p>
          <w:p w14:paraId="007B8DBB" w14:textId="77777777" w:rsidR="00F46B2F" w:rsidRPr="00F46B2F" w:rsidRDefault="00F46B2F" w:rsidP="00F46B2F">
            <w:pPr>
              <w:spacing w:after="0" w:line="240" w:lineRule="auto"/>
              <w:jc w:val="center"/>
              <w:rPr>
                <w:rFonts w:ascii="Times New Roman" w:eastAsia="Times New Roman" w:hAnsi="Times New Roman" w:cs="Times New Roman"/>
                <w:b/>
              </w:rPr>
            </w:pPr>
          </w:p>
          <w:p w14:paraId="1EF8EE24" w14:textId="77777777" w:rsidR="00F46B2F" w:rsidRPr="00F46B2F" w:rsidRDefault="00F46B2F" w:rsidP="00F46B2F">
            <w:pPr>
              <w:spacing w:after="0" w:line="240" w:lineRule="auto"/>
              <w:jc w:val="center"/>
              <w:rPr>
                <w:rFonts w:ascii="Times New Roman" w:eastAsia="Times New Roman" w:hAnsi="Times New Roman" w:cs="Times New Roman"/>
                <w:b/>
              </w:rPr>
            </w:pPr>
          </w:p>
          <w:p w14:paraId="4ED49F30" w14:textId="77777777" w:rsidR="00F46B2F" w:rsidRPr="00F46B2F" w:rsidRDefault="00F46B2F" w:rsidP="00F46B2F">
            <w:pPr>
              <w:spacing w:after="0" w:line="240" w:lineRule="auto"/>
              <w:jc w:val="center"/>
              <w:rPr>
                <w:rFonts w:ascii="Times New Roman" w:eastAsia="Times New Roman" w:hAnsi="Times New Roman" w:cs="Times New Roman"/>
                <w:b/>
              </w:rPr>
            </w:pPr>
          </w:p>
          <w:p w14:paraId="4DEBDE0C" w14:textId="77777777" w:rsidR="00F46B2F" w:rsidRPr="00F46B2F" w:rsidRDefault="00F46B2F" w:rsidP="00F46B2F">
            <w:pPr>
              <w:spacing w:after="0" w:line="240" w:lineRule="auto"/>
              <w:jc w:val="center"/>
              <w:rPr>
                <w:rFonts w:ascii="Times New Roman" w:eastAsia="Times New Roman" w:hAnsi="Times New Roman" w:cs="Times New Roman"/>
                <w:b/>
              </w:rPr>
            </w:pPr>
          </w:p>
          <w:p w14:paraId="6CB26034" w14:textId="77777777" w:rsidR="00F46B2F" w:rsidRPr="00F46B2F" w:rsidRDefault="00F46B2F" w:rsidP="00F46B2F">
            <w:pPr>
              <w:spacing w:after="0" w:line="240" w:lineRule="auto"/>
              <w:jc w:val="center"/>
              <w:rPr>
                <w:rFonts w:ascii="Times New Roman" w:eastAsia="Times New Roman" w:hAnsi="Times New Roman" w:cs="Times New Roman"/>
                <w:b/>
              </w:rPr>
            </w:pPr>
          </w:p>
          <w:p w14:paraId="12218FAC" w14:textId="77777777" w:rsidR="00F46B2F" w:rsidRPr="00F46B2F" w:rsidRDefault="00F46B2F" w:rsidP="00F46B2F">
            <w:pPr>
              <w:spacing w:after="0" w:line="240" w:lineRule="auto"/>
              <w:jc w:val="center"/>
              <w:rPr>
                <w:rFonts w:ascii="Times New Roman" w:eastAsia="Times New Roman" w:hAnsi="Times New Roman" w:cs="Times New Roman"/>
                <w:b/>
              </w:rPr>
            </w:pPr>
          </w:p>
          <w:p w14:paraId="2C9178CD" w14:textId="77777777" w:rsidR="00F46B2F" w:rsidRPr="00F46B2F" w:rsidRDefault="00F46B2F" w:rsidP="00F46B2F">
            <w:pPr>
              <w:spacing w:after="0" w:line="240" w:lineRule="auto"/>
              <w:jc w:val="center"/>
              <w:rPr>
                <w:rFonts w:ascii="Times New Roman" w:eastAsia="Times New Roman" w:hAnsi="Times New Roman" w:cs="Times New Roman"/>
                <w:b/>
              </w:rPr>
            </w:pPr>
          </w:p>
          <w:p w14:paraId="63D4169B" w14:textId="77777777" w:rsidR="00F46B2F" w:rsidRPr="00F46B2F" w:rsidRDefault="00F46B2F" w:rsidP="00F46B2F">
            <w:pPr>
              <w:spacing w:after="0" w:line="240" w:lineRule="auto"/>
              <w:jc w:val="center"/>
              <w:rPr>
                <w:rFonts w:ascii="Times New Roman" w:eastAsia="Times New Roman" w:hAnsi="Times New Roman" w:cs="Times New Roman"/>
                <w:b/>
              </w:rPr>
            </w:pPr>
          </w:p>
        </w:tc>
        <w:tc>
          <w:tcPr>
            <w:tcW w:w="692" w:type="pct"/>
            <w:vMerge w:val="restart"/>
            <w:vAlign w:val="center"/>
          </w:tcPr>
          <w:p w14:paraId="5A7412BF" w14:textId="77777777" w:rsidR="00F46B2F" w:rsidRPr="00F46B2F" w:rsidRDefault="00F46B2F" w:rsidP="00F46B2F">
            <w:pPr>
              <w:spacing w:after="0" w:line="240" w:lineRule="auto"/>
              <w:jc w:val="center"/>
              <w:rPr>
                <w:rFonts w:ascii="Times New Roman" w:eastAsia="Times New Roman" w:hAnsi="Times New Roman" w:cs="Times New Roman"/>
                <w:b/>
              </w:rPr>
            </w:pPr>
          </w:p>
          <w:p w14:paraId="32000C71" w14:textId="77777777" w:rsidR="00F46B2F" w:rsidRPr="00F46B2F" w:rsidRDefault="00F46B2F" w:rsidP="00F46B2F">
            <w:pPr>
              <w:spacing w:after="0" w:line="240" w:lineRule="auto"/>
              <w:jc w:val="center"/>
              <w:rPr>
                <w:rFonts w:ascii="Times New Roman" w:eastAsia="Times New Roman" w:hAnsi="Times New Roman" w:cs="Times New Roman"/>
                <w:b/>
              </w:rPr>
            </w:pPr>
          </w:p>
          <w:p w14:paraId="46EA29D6" w14:textId="77777777" w:rsidR="00F46B2F" w:rsidRPr="00F46B2F" w:rsidRDefault="00F46B2F" w:rsidP="00F46B2F">
            <w:pPr>
              <w:spacing w:after="0" w:line="240" w:lineRule="auto"/>
              <w:jc w:val="center"/>
              <w:rPr>
                <w:rFonts w:ascii="Times New Roman" w:eastAsia="Times New Roman" w:hAnsi="Times New Roman" w:cs="Times New Roman"/>
                <w:b/>
              </w:rPr>
            </w:pPr>
          </w:p>
          <w:p w14:paraId="2053C7F7" w14:textId="77777777" w:rsidR="00F46B2F" w:rsidRPr="00F46B2F" w:rsidRDefault="00F46B2F" w:rsidP="00F46B2F">
            <w:pPr>
              <w:spacing w:after="0" w:line="240" w:lineRule="auto"/>
              <w:jc w:val="center"/>
              <w:rPr>
                <w:rFonts w:ascii="Times New Roman" w:eastAsia="Times New Roman" w:hAnsi="Times New Roman" w:cs="Times New Roman"/>
                <w:b/>
              </w:rPr>
            </w:pPr>
          </w:p>
          <w:p w14:paraId="492B24AC" w14:textId="77777777" w:rsidR="00F46B2F" w:rsidRPr="00F46B2F" w:rsidRDefault="00F46B2F" w:rsidP="00F46B2F">
            <w:pPr>
              <w:spacing w:after="0" w:line="240" w:lineRule="auto"/>
              <w:jc w:val="center"/>
              <w:rPr>
                <w:rFonts w:ascii="Times New Roman" w:eastAsia="Times New Roman" w:hAnsi="Times New Roman" w:cs="Times New Roman"/>
                <w:b/>
              </w:rPr>
            </w:pPr>
            <w:r w:rsidRPr="00F46B2F">
              <w:rPr>
                <w:rFonts w:ascii="Times New Roman" w:eastAsia="Times New Roman" w:hAnsi="Times New Roman" w:cs="Times New Roman"/>
                <w:b/>
                <w:lang w:val="sr-Cyrl-CS"/>
              </w:rPr>
              <w:t>Тајна Цркве</w:t>
            </w:r>
          </w:p>
          <w:p w14:paraId="172AC170" w14:textId="77777777" w:rsidR="00F46B2F" w:rsidRPr="00F46B2F" w:rsidRDefault="00F46B2F" w:rsidP="00F46B2F">
            <w:pPr>
              <w:spacing w:after="0" w:line="240" w:lineRule="auto"/>
              <w:jc w:val="center"/>
              <w:rPr>
                <w:rFonts w:ascii="Times New Roman" w:eastAsia="Times New Roman" w:hAnsi="Times New Roman" w:cs="Times New Roman"/>
                <w:b/>
              </w:rPr>
            </w:pPr>
          </w:p>
          <w:p w14:paraId="5E4BAF31" w14:textId="77777777" w:rsidR="00F46B2F" w:rsidRPr="00F46B2F" w:rsidRDefault="00F46B2F" w:rsidP="00F46B2F">
            <w:pPr>
              <w:spacing w:after="0" w:line="240" w:lineRule="auto"/>
              <w:jc w:val="center"/>
              <w:rPr>
                <w:rFonts w:ascii="Times New Roman" w:eastAsia="Times New Roman" w:hAnsi="Times New Roman" w:cs="Times New Roman"/>
                <w:b/>
              </w:rPr>
            </w:pPr>
          </w:p>
          <w:p w14:paraId="188CCBE9" w14:textId="77777777" w:rsidR="00F46B2F" w:rsidRPr="00F46B2F" w:rsidRDefault="00F46B2F" w:rsidP="00F46B2F">
            <w:pPr>
              <w:spacing w:after="0" w:line="240" w:lineRule="auto"/>
              <w:jc w:val="center"/>
              <w:rPr>
                <w:rFonts w:ascii="Times New Roman" w:eastAsia="Times New Roman" w:hAnsi="Times New Roman" w:cs="Times New Roman"/>
                <w:b/>
              </w:rPr>
            </w:pPr>
          </w:p>
          <w:p w14:paraId="6C776CB4" w14:textId="77777777" w:rsidR="00F46B2F" w:rsidRPr="00F46B2F" w:rsidRDefault="00F46B2F" w:rsidP="00F46B2F">
            <w:pPr>
              <w:spacing w:after="0" w:line="240" w:lineRule="auto"/>
              <w:jc w:val="center"/>
              <w:rPr>
                <w:rFonts w:ascii="Times New Roman" w:eastAsia="Times New Roman" w:hAnsi="Times New Roman" w:cs="Times New Roman"/>
                <w:b/>
              </w:rPr>
            </w:pPr>
          </w:p>
          <w:p w14:paraId="3C922509" w14:textId="77777777" w:rsidR="00F46B2F" w:rsidRPr="00F46B2F" w:rsidRDefault="00F46B2F" w:rsidP="00F46B2F">
            <w:pPr>
              <w:spacing w:after="0" w:line="240" w:lineRule="auto"/>
              <w:jc w:val="center"/>
              <w:rPr>
                <w:rFonts w:ascii="Times New Roman" w:eastAsia="Times New Roman" w:hAnsi="Times New Roman" w:cs="Times New Roman"/>
                <w:b/>
              </w:rPr>
            </w:pPr>
          </w:p>
        </w:tc>
        <w:tc>
          <w:tcPr>
            <w:tcW w:w="533" w:type="pct"/>
          </w:tcPr>
          <w:p w14:paraId="4DA3969F"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1. </w:t>
            </w:r>
          </w:p>
        </w:tc>
        <w:tc>
          <w:tcPr>
            <w:tcW w:w="813" w:type="pct"/>
          </w:tcPr>
          <w:p w14:paraId="17D62F20"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Дух Свети у Цркви Старог и Новог завјета</w:t>
            </w:r>
          </w:p>
        </w:tc>
        <w:tc>
          <w:tcPr>
            <w:tcW w:w="429" w:type="pct"/>
          </w:tcPr>
          <w:p w14:paraId="0EDA9E8B"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val="restart"/>
          </w:tcPr>
          <w:p w14:paraId="7400EBA5" w14:textId="77777777" w:rsidR="00F46B2F" w:rsidRPr="00F46B2F" w:rsidRDefault="00F46B2F" w:rsidP="00F46B2F">
            <w:pPr>
              <w:spacing w:after="0" w:line="240" w:lineRule="auto"/>
              <w:rPr>
                <w:rFonts w:ascii="Times New Roman" w:eastAsia="Times New Roman" w:hAnsi="Times New Roman" w:cs="Times New Roman"/>
                <w:i/>
                <w:lang w:val="sr-Cyrl-CS"/>
              </w:rPr>
            </w:pPr>
            <w:r w:rsidRPr="00F46B2F">
              <w:rPr>
                <w:rFonts w:ascii="Times New Roman" w:eastAsia="Times New Roman" w:hAnsi="Times New Roman" w:cs="Times New Roman"/>
                <w:i/>
                <w:lang w:val="sr-Cyrl-CS"/>
              </w:rPr>
              <w:t>Ученик ће бити способан да:</w:t>
            </w:r>
          </w:p>
          <w:p w14:paraId="625D1F23"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 дефинише улогу Духа Светог у Цркви Старог и Новог </w:t>
            </w:r>
            <w:r w:rsidRPr="00F46B2F">
              <w:rPr>
                <w:rFonts w:ascii="Times New Roman" w:eastAsia="Times New Roman" w:hAnsi="Times New Roman" w:cs="Times New Roman"/>
                <w:lang w:val="sr-Latn-BA"/>
              </w:rPr>
              <w:t>з</w:t>
            </w:r>
            <w:r w:rsidRPr="00F46B2F">
              <w:rPr>
                <w:rFonts w:ascii="Times New Roman" w:eastAsia="Times New Roman" w:hAnsi="Times New Roman" w:cs="Times New Roman"/>
                <w:lang w:val="sr-Cyrl-CS"/>
              </w:rPr>
              <w:t>авјета,</w:t>
            </w:r>
          </w:p>
          <w:p w14:paraId="298067D8"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објасни значај Цркве као заједнице Љубави Бога и човјека</w:t>
            </w:r>
            <w:r w:rsidRPr="00F46B2F">
              <w:rPr>
                <w:rFonts w:ascii="Times New Roman" w:eastAsia="Times New Roman" w:hAnsi="Times New Roman" w:cs="Times New Roman"/>
                <w:lang w:val="sr-Latn-CS"/>
              </w:rPr>
              <w:t>,</w:t>
            </w:r>
          </w:p>
          <w:p w14:paraId="3E1C930C"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спозна Господа Исуса Христа као Главу и оснивача Цркве</w:t>
            </w:r>
            <w:r w:rsidRPr="00F46B2F">
              <w:rPr>
                <w:rFonts w:ascii="Times New Roman" w:eastAsia="Times New Roman" w:hAnsi="Times New Roman" w:cs="Times New Roman"/>
                <w:lang w:val="sr-Latn-CS"/>
              </w:rPr>
              <w:t>,</w:t>
            </w:r>
          </w:p>
          <w:p w14:paraId="69421B6F"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разумије настанак Цркве силаском Св. Духа и објасни улогу свештенства и мирјана у Цркви</w:t>
            </w:r>
            <w:r w:rsidRPr="00F46B2F">
              <w:rPr>
                <w:rFonts w:ascii="Times New Roman" w:eastAsia="Times New Roman" w:hAnsi="Times New Roman" w:cs="Times New Roman"/>
                <w:lang w:val="sr-Latn-CS"/>
              </w:rPr>
              <w:t>,</w:t>
            </w:r>
          </w:p>
          <w:p w14:paraId="282356A1"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дефинише како је Црква једна и света</w:t>
            </w:r>
            <w:r w:rsidRPr="00F46B2F">
              <w:rPr>
                <w:rFonts w:ascii="Times New Roman" w:eastAsia="Times New Roman" w:hAnsi="Times New Roman" w:cs="Times New Roman"/>
                <w:lang w:val="sr-Latn-CS"/>
              </w:rPr>
              <w:t>,</w:t>
            </w:r>
            <w:r w:rsidRPr="00F46B2F">
              <w:rPr>
                <w:rFonts w:ascii="Times New Roman" w:eastAsia="Times New Roman" w:hAnsi="Times New Roman" w:cs="Times New Roman"/>
                <w:lang w:val="sr-Cyrl-CS"/>
              </w:rPr>
              <w:t xml:space="preserve"> саборна и апостолска</w:t>
            </w:r>
            <w:r w:rsidRPr="00F46B2F">
              <w:rPr>
                <w:rFonts w:ascii="Times New Roman" w:eastAsia="Times New Roman" w:hAnsi="Times New Roman" w:cs="Times New Roman"/>
                <w:lang w:val="sr-Latn-CS"/>
              </w:rPr>
              <w:t>,</w:t>
            </w:r>
          </w:p>
          <w:p w14:paraId="6EBF2824"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упозна живот ране Цркве и проблеме са којима су се први хришћани сусретали</w:t>
            </w:r>
            <w:r w:rsidRPr="00F46B2F">
              <w:rPr>
                <w:rFonts w:ascii="Times New Roman" w:eastAsia="Times New Roman" w:hAnsi="Times New Roman" w:cs="Times New Roman"/>
                <w:lang w:val="sr-Latn-CS"/>
              </w:rPr>
              <w:t>,</w:t>
            </w:r>
          </w:p>
          <w:p w14:paraId="3673DC1F" w14:textId="77777777" w:rsidR="00F46B2F" w:rsidRPr="00F46B2F" w:rsidRDefault="00F46B2F" w:rsidP="00F46B2F">
            <w:pPr>
              <w:spacing w:after="0" w:line="240" w:lineRule="auto"/>
              <w:rPr>
                <w:rFonts w:ascii="Times New Roman" w:eastAsia="Times New Roman" w:hAnsi="Times New Roman" w:cs="Times New Roman"/>
                <w:i/>
                <w:lang w:val="sr-Cyrl-CS"/>
              </w:rPr>
            </w:pPr>
            <w:r w:rsidRPr="00F46B2F">
              <w:rPr>
                <w:rFonts w:ascii="Times New Roman" w:eastAsia="Times New Roman" w:hAnsi="Times New Roman" w:cs="Times New Roman"/>
                <w:lang w:val="sr-Cyrl-CS"/>
              </w:rPr>
              <w:t xml:space="preserve">- анализира развој Цркве кроз вијекове и да дефинише </w:t>
            </w:r>
            <w:r w:rsidRPr="00F46B2F">
              <w:rPr>
                <w:rFonts w:ascii="Times New Roman" w:eastAsia="Times New Roman" w:hAnsi="Times New Roman" w:cs="Times New Roman"/>
                <w:lang w:val="sr-Cyrl-CS"/>
              </w:rPr>
              <w:lastRenderedPageBreak/>
              <w:t>Њену улогу у садашњем времену.</w:t>
            </w:r>
          </w:p>
        </w:tc>
        <w:tc>
          <w:tcPr>
            <w:tcW w:w="1079" w:type="pct"/>
            <w:vMerge/>
          </w:tcPr>
          <w:p w14:paraId="15D07299"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4908B011" w14:textId="77777777" w:rsidTr="00363FB4">
        <w:trPr>
          <w:trHeight w:val="20"/>
        </w:trPr>
        <w:tc>
          <w:tcPr>
            <w:tcW w:w="416" w:type="pct"/>
            <w:vMerge/>
            <w:vAlign w:val="center"/>
          </w:tcPr>
          <w:p w14:paraId="5372335A" w14:textId="77777777" w:rsidR="00F46B2F" w:rsidRPr="00F46B2F" w:rsidRDefault="00F46B2F" w:rsidP="00F46B2F">
            <w:pPr>
              <w:spacing w:after="0" w:line="240" w:lineRule="auto"/>
              <w:jc w:val="center"/>
              <w:rPr>
                <w:rFonts w:ascii="Times New Roman" w:eastAsia="Times New Roman" w:hAnsi="Times New Roman" w:cs="Times New Roman"/>
                <w:b/>
                <w:lang w:val="sr-Latn-CS"/>
              </w:rPr>
            </w:pPr>
          </w:p>
        </w:tc>
        <w:tc>
          <w:tcPr>
            <w:tcW w:w="692" w:type="pct"/>
            <w:vMerge/>
            <w:vAlign w:val="center"/>
          </w:tcPr>
          <w:p w14:paraId="5F28F77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41AA35B2"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2.</w:t>
            </w:r>
          </w:p>
        </w:tc>
        <w:tc>
          <w:tcPr>
            <w:tcW w:w="813" w:type="pct"/>
          </w:tcPr>
          <w:p w14:paraId="39DAC09C"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Остварење Божанске Љубави у Цркви као заједници</w:t>
            </w:r>
          </w:p>
        </w:tc>
        <w:tc>
          <w:tcPr>
            <w:tcW w:w="429" w:type="pct"/>
          </w:tcPr>
          <w:p w14:paraId="181BFD70"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04D66039" w14:textId="77777777" w:rsidR="00F46B2F" w:rsidRPr="00F46B2F" w:rsidRDefault="00F46B2F" w:rsidP="00F46B2F">
            <w:pPr>
              <w:spacing w:after="0" w:line="240" w:lineRule="auto"/>
              <w:rPr>
                <w:rFonts w:ascii="Times New Roman" w:eastAsia="Times New Roman" w:hAnsi="Times New Roman" w:cs="Times New Roman"/>
                <w:lang w:val="sr-Cyrl-CS"/>
              </w:rPr>
            </w:pPr>
          </w:p>
        </w:tc>
        <w:tc>
          <w:tcPr>
            <w:tcW w:w="1079" w:type="pct"/>
            <w:vMerge/>
          </w:tcPr>
          <w:p w14:paraId="2F361677"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1EB2F791" w14:textId="77777777" w:rsidTr="00363FB4">
        <w:trPr>
          <w:trHeight w:val="565"/>
        </w:trPr>
        <w:tc>
          <w:tcPr>
            <w:tcW w:w="416" w:type="pct"/>
            <w:vMerge/>
          </w:tcPr>
          <w:p w14:paraId="6D57580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4AD945A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0C513524"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3.</w:t>
            </w:r>
          </w:p>
        </w:tc>
        <w:tc>
          <w:tcPr>
            <w:tcW w:w="813" w:type="pct"/>
          </w:tcPr>
          <w:p w14:paraId="22705F07"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Исус Христос - Глава Цркве </w:t>
            </w:r>
          </w:p>
        </w:tc>
        <w:tc>
          <w:tcPr>
            <w:tcW w:w="429" w:type="pct"/>
          </w:tcPr>
          <w:p w14:paraId="4BFA44D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5B2EE56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3122CA2D"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35AF31C3" w14:textId="77777777" w:rsidTr="00363FB4">
        <w:trPr>
          <w:trHeight w:val="20"/>
        </w:trPr>
        <w:tc>
          <w:tcPr>
            <w:tcW w:w="416" w:type="pct"/>
            <w:vMerge/>
          </w:tcPr>
          <w:p w14:paraId="52D039A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193FF26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4542A77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4.</w:t>
            </w:r>
          </w:p>
        </w:tc>
        <w:tc>
          <w:tcPr>
            <w:tcW w:w="813" w:type="pct"/>
          </w:tcPr>
          <w:p w14:paraId="291E6DF9"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Својства Цркве</w:t>
            </w:r>
          </w:p>
        </w:tc>
        <w:tc>
          <w:tcPr>
            <w:tcW w:w="429" w:type="pct"/>
          </w:tcPr>
          <w:p w14:paraId="0F6DADB8"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7DAE3186"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1EAEDF09"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77D4E424" w14:textId="77777777" w:rsidTr="00363FB4">
        <w:trPr>
          <w:trHeight w:val="20"/>
        </w:trPr>
        <w:tc>
          <w:tcPr>
            <w:tcW w:w="416" w:type="pct"/>
            <w:vMerge/>
          </w:tcPr>
          <w:p w14:paraId="1D14E95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4648B73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6EA8FE62" w14:textId="77777777" w:rsidR="00F46B2F" w:rsidRPr="00F46B2F" w:rsidRDefault="00F46B2F" w:rsidP="00F46B2F">
            <w:pPr>
              <w:spacing w:after="0" w:line="240" w:lineRule="auto"/>
              <w:jc w:val="center"/>
              <w:rPr>
                <w:rFonts w:ascii="Times New Roman" w:eastAsia="Times New Roman" w:hAnsi="Times New Roman" w:cs="Times New Roman"/>
              </w:rPr>
            </w:pPr>
            <w:r w:rsidRPr="00F46B2F">
              <w:rPr>
                <w:rFonts w:ascii="Times New Roman" w:eastAsia="Times New Roman" w:hAnsi="Times New Roman" w:cs="Times New Roman"/>
                <w:lang w:val="sr-Cyrl-CS"/>
              </w:rPr>
              <w:t>5.</w:t>
            </w:r>
          </w:p>
          <w:p w14:paraId="6433F427" w14:textId="77777777" w:rsidR="00F46B2F" w:rsidRPr="00F46B2F" w:rsidRDefault="00F46B2F" w:rsidP="00F46B2F">
            <w:pPr>
              <w:spacing w:after="0" w:line="240" w:lineRule="auto"/>
              <w:jc w:val="center"/>
              <w:rPr>
                <w:rFonts w:ascii="Times New Roman" w:eastAsia="Times New Roman" w:hAnsi="Times New Roman" w:cs="Times New Roman"/>
              </w:rPr>
            </w:pPr>
          </w:p>
        </w:tc>
        <w:tc>
          <w:tcPr>
            <w:tcW w:w="813" w:type="pct"/>
          </w:tcPr>
          <w:p w14:paraId="382A746E"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 xml:space="preserve">Рана хришћанска </w:t>
            </w:r>
            <w:r w:rsidRPr="00F46B2F">
              <w:rPr>
                <w:rFonts w:ascii="Times New Roman" w:eastAsia="Times New Roman" w:hAnsi="Times New Roman" w:cs="Times New Roman"/>
                <w:lang w:val="sr-Latn-BA"/>
              </w:rPr>
              <w:t>ц</w:t>
            </w:r>
            <w:r w:rsidRPr="00F46B2F">
              <w:rPr>
                <w:rFonts w:ascii="Times New Roman" w:eastAsia="Times New Roman" w:hAnsi="Times New Roman" w:cs="Times New Roman"/>
                <w:lang w:val="sr-Cyrl-CS"/>
              </w:rPr>
              <w:t>рква</w:t>
            </w:r>
          </w:p>
        </w:tc>
        <w:tc>
          <w:tcPr>
            <w:tcW w:w="429" w:type="pct"/>
          </w:tcPr>
          <w:p w14:paraId="4FC167E4"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49BB7E0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38DFABF7"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460369B3" w14:textId="77777777" w:rsidTr="00363FB4">
        <w:trPr>
          <w:trHeight w:val="2514"/>
        </w:trPr>
        <w:tc>
          <w:tcPr>
            <w:tcW w:w="416" w:type="pct"/>
            <w:vMerge/>
          </w:tcPr>
          <w:p w14:paraId="3D4128DF"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07C9CD27"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63D01859"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6.</w:t>
            </w:r>
          </w:p>
          <w:p w14:paraId="4142FD9A"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p w14:paraId="4207CCAB" w14:textId="77777777" w:rsidR="00F46B2F" w:rsidRPr="00F46B2F" w:rsidRDefault="00F46B2F" w:rsidP="00F46B2F">
            <w:pPr>
              <w:spacing w:after="0" w:line="240" w:lineRule="auto"/>
              <w:rPr>
                <w:rFonts w:ascii="Times New Roman" w:eastAsia="Times New Roman" w:hAnsi="Times New Roman" w:cs="Times New Roman"/>
                <w:lang w:val="sr-Cyrl-CS"/>
              </w:rPr>
            </w:pPr>
          </w:p>
        </w:tc>
        <w:tc>
          <w:tcPr>
            <w:tcW w:w="813" w:type="pct"/>
          </w:tcPr>
          <w:p w14:paraId="4043A027"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Црква Христова кроз вијекове</w:t>
            </w:r>
          </w:p>
          <w:p w14:paraId="7D63BE73" w14:textId="77777777" w:rsidR="00F46B2F" w:rsidRPr="00F46B2F" w:rsidRDefault="00F46B2F" w:rsidP="00F46B2F">
            <w:pPr>
              <w:spacing w:after="0" w:line="240" w:lineRule="auto"/>
              <w:rPr>
                <w:rFonts w:ascii="Times New Roman" w:eastAsia="Times New Roman" w:hAnsi="Times New Roman" w:cs="Times New Roman"/>
                <w:lang w:val="sr-Cyrl-CS"/>
              </w:rPr>
            </w:pPr>
          </w:p>
        </w:tc>
        <w:tc>
          <w:tcPr>
            <w:tcW w:w="429" w:type="pct"/>
          </w:tcPr>
          <w:p w14:paraId="768E2A2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p w14:paraId="46F3F50E" w14:textId="77777777" w:rsidR="00F46B2F" w:rsidRPr="00F46B2F" w:rsidRDefault="00F46B2F" w:rsidP="00F46B2F">
            <w:pPr>
              <w:spacing w:after="0" w:line="240" w:lineRule="auto"/>
              <w:jc w:val="center"/>
              <w:rPr>
                <w:rFonts w:ascii="Times New Roman" w:eastAsia="Times New Roman" w:hAnsi="Times New Roman" w:cs="Times New Roman"/>
                <w:lang w:val="sr-Cyrl-CS"/>
              </w:rPr>
            </w:pPr>
          </w:p>
          <w:p w14:paraId="180D00AA" w14:textId="77777777" w:rsidR="00F46B2F" w:rsidRPr="00F46B2F" w:rsidRDefault="00F46B2F" w:rsidP="00F46B2F">
            <w:pPr>
              <w:spacing w:after="0" w:line="240" w:lineRule="auto"/>
              <w:rPr>
                <w:rFonts w:ascii="Times New Roman" w:eastAsia="Times New Roman" w:hAnsi="Times New Roman" w:cs="Times New Roman"/>
                <w:lang w:val="sr-Cyrl-CS"/>
              </w:rPr>
            </w:pPr>
          </w:p>
        </w:tc>
        <w:tc>
          <w:tcPr>
            <w:tcW w:w="1037" w:type="pct"/>
            <w:vMerge/>
          </w:tcPr>
          <w:p w14:paraId="45DF46C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21AB5C5F"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655704F6" w14:textId="77777777" w:rsidTr="00363FB4">
        <w:trPr>
          <w:trHeight w:val="20"/>
        </w:trPr>
        <w:tc>
          <w:tcPr>
            <w:tcW w:w="416" w:type="pct"/>
            <w:vMerge w:val="restart"/>
            <w:vAlign w:val="center"/>
          </w:tcPr>
          <w:p w14:paraId="0BFAD2E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3.</w:t>
            </w:r>
          </w:p>
          <w:p w14:paraId="307A418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val="restart"/>
            <w:vAlign w:val="center"/>
          </w:tcPr>
          <w:p w14:paraId="5D3004A5" w14:textId="77777777" w:rsidR="00F46B2F" w:rsidRPr="00F46B2F" w:rsidRDefault="00F46B2F" w:rsidP="00F46B2F">
            <w:pPr>
              <w:spacing w:after="0" w:line="240" w:lineRule="auto"/>
              <w:jc w:val="center"/>
              <w:rPr>
                <w:rFonts w:ascii="Times New Roman" w:eastAsia="Times New Roman" w:hAnsi="Times New Roman" w:cs="Times New Roman"/>
                <w:b/>
                <w:lang w:val="ru-RU"/>
              </w:rPr>
            </w:pPr>
            <w:r w:rsidRPr="00F46B2F">
              <w:rPr>
                <w:rFonts w:ascii="Times New Roman" w:eastAsia="Times New Roman" w:hAnsi="Times New Roman" w:cs="Times New Roman"/>
                <w:b/>
                <w:lang w:val="sr-Cyrl-CS"/>
              </w:rPr>
              <w:t xml:space="preserve">Свете тајне и Света </w:t>
            </w:r>
            <w:r w:rsidRPr="00F46B2F">
              <w:rPr>
                <w:rFonts w:ascii="Times New Roman" w:eastAsia="Times New Roman" w:hAnsi="Times New Roman" w:cs="Times New Roman"/>
                <w:b/>
                <w:lang w:val="sr-Latn-BA"/>
              </w:rPr>
              <w:t>л</w:t>
            </w:r>
            <w:r w:rsidRPr="00F46B2F">
              <w:rPr>
                <w:rFonts w:ascii="Times New Roman" w:eastAsia="Times New Roman" w:hAnsi="Times New Roman" w:cs="Times New Roman"/>
                <w:b/>
                <w:lang w:val="sr-Cyrl-CS"/>
              </w:rPr>
              <w:t>итрургија</w:t>
            </w:r>
          </w:p>
          <w:p w14:paraId="162F27C7" w14:textId="77777777" w:rsidR="00F46B2F" w:rsidRPr="00F46B2F" w:rsidRDefault="00F46B2F" w:rsidP="00F46B2F">
            <w:pPr>
              <w:spacing w:after="0" w:line="240" w:lineRule="auto"/>
              <w:jc w:val="center"/>
              <w:rPr>
                <w:rFonts w:ascii="Times New Roman" w:eastAsia="Times New Roman" w:hAnsi="Times New Roman" w:cs="Times New Roman"/>
                <w:b/>
                <w:lang w:val="ru-RU"/>
              </w:rPr>
            </w:pPr>
          </w:p>
        </w:tc>
        <w:tc>
          <w:tcPr>
            <w:tcW w:w="533" w:type="pct"/>
          </w:tcPr>
          <w:p w14:paraId="2A15BE1C"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813" w:type="pct"/>
          </w:tcPr>
          <w:p w14:paraId="1F2AF038"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Светим крштењем постајемо чланови Цркве</w:t>
            </w:r>
          </w:p>
        </w:tc>
        <w:tc>
          <w:tcPr>
            <w:tcW w:w="429" w:type="pct"/>
          </w:tcPr>
          <w:p w14:paraId="4D4E691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val="restart"/>
          </w:tcPr>
          <w:p w14:paraId="54225B8A" w14:textId="77777777" w:rsidR="00F46B2F" w:rsidRPr="00F46B2F" w:rsidRDefault="00F46B2F" w:rsidP="00F46B2F">
            <w:pPr>
              <w:spacing w:after="0" w:line="240" w:lineRule="auto"/>
              <w:rPr>
                <w:rFonts w:ascii="Times New Roman" w:eastAsia="Times New Roman" w:hAnsi="Times New Roman" w:cs="Times New Roman"/>
                <w:i/>
                <w:lang w:val="sr-Cyrl-CS"/>
              </w:rPr>
            </w:pPr>
            <w:r w:rsidRPr="00F46B2F">
              <w:rPr>
                <w:rFonts w:ascii="Times New Roman" w:eastAsia="Times New Roman" w:hAnsi="Times New Roman" w:cs="Times New Roman"/>
                <w:i/>
                <w:lang w:val="sr-Cyrl-CS"/>
              </w:rPr>
              <w:t>Ученик ће бити способан да:</w:t>
            </w:r>
          </w:p>
          <w:p w14:paraId="451EA236"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xml:space="preserve">- препозна </w:t>
            </w:r>
            <w:r w:rsidRPr="00F46B2F">
              <w:rPr>
                <w:rFonts w:ascii="Times New Roman" w:eastAsia="Times New Roman" w:hAnsi="Times New Roman" w:cs="Times New Roman"/>
                <w:lang w:val="sr-Cyrl-BA"/>
              </w:rPr>
              <w:t>важност крштења као момента ступања у црквену заједницу</w:t>
            </w:r>
            <w:r w:rsidRPr="00F46B2F">
              <w:rPr>
                <w:rFonts w:ascii="Times New Roman" w:eastAsia="Times New Roman" w:hAnsi="Times New Roman" w:cs="Times New Roman"/>
                <w:lang w:val="sr-Latn-CS"/>
              </w:rPr>
              <w:t>,</w:t>
            </w:r>
          </w:p>
          <w:p w14:paraId="4341CCBB"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BA"/>
              </w:rPr>
              <w:t xml:space="preserve">- разумије крштење као </w:t>
            </w:r>
            <w:r w:rsidRPr="00F46B2F">
              <w:rPr>
                <w:rFonts w:ascii="Times New Roman" w:eastAsia="Times New Roman" w:hAnsi="Times New Roman" w:cs="Times New Roman"/>
                <w:lang w:val="sr-Cyrl-CS"/>
              </w:rPr>
              <w:t>израз</w:t>
            </w:r>
            <w:r w:rsidRPr="00F46B2F">
              <w:rPr>
                <w:rFonts w:ascii="Times New Roman" w:eastAsia="Times New Roman" w:hAnsi="Times New Roman" w:cs="Times New Roman"/>
                <w:lang w:val="sr-Cyrl-BA"/>
              </w:rPr>
              <w:t xml:space="preserve"> наше вјере и и</w:t>
            </w:r>
            <w:r w:rsidRPr="00F46B2F">
              <w:rPr>
                <w:rFonts w:ascii="Times New Roman" w:eastAsia="Times New Roman" w:hAnsi="Times New Roman" w:cs="Times New Roman"/>
                <w:lang w:val="sr-Cyrl-CS"/>
              </w:rPr>
              <w:t>с</w:t>
            </w:r>
            <w:r w:rsidRPr="00F46B2F">
              <w:rPr>
                <w:rFonts w:ascii="Times New Roman" w:eastAsia="Times New Roman" w:hAnsi="Times New Roman" w:cs="Times New Roman"/>
                <w:lang w:val="sr-Cyrl-BA"/>
              </w:rPr>
              <w:t>повиједања</w:t>
            </w:r>
            <w:r w:rsidRPr="00F46B2F">
              <w:rPr>
                <w:rFonts w:ascii="Times New Roman" w:eastAsia="Times New Roman" w:hAnsi="Times New Roman" w:cs="Times New Roman"/>
                <w:lang w:val="sr-Latn-CS"/>
              </w:rPr>
              <w:t>,</w:t>
            </w:r>
          </w:p>
          <w:p w14:paraId="4E57F6FA"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BA"/>
              </w:rPr>
              <w:t xml:space="preserve">- објасни настанак и развој </w:t>
            </w:r>
            <w:r w:rsidRPr="00F46B2F">
              <w:rPr>
                <w:rFonts w:ascii="Times New Roman" w:eastAsia="Times New Roman" w:hAnsi="Times New Roman" w:cs="Times New Roman"/>
                <w:lang w:val="sr-Cyrl-CS"/>
              </w:rPr>
              <w:t>с</w:t>
            </w:r>
            <w:r w:rsidRPr="00F46B2F">
              <w:rPr>
                <w:rFonts w:ascii="Times New Roman" w:eastAsia="Times New Roman" w:hAnsi="Times New Roman" w:cs="Times New Roman"/>
                <w:lang w:val="sr-Cyrl-BA"/>
              </w:rPr>
              <w:t>в. тајне крштења</w:t>
            </w:r>
            <w:r w:rsidRPr="00F46B2F">
              <w:rPr>
                <w:rFonts w:ascii="Times New Roman" w:eastAsia="Times New Roman" w:hAnsi="Times New Roman" w:cs="Times New Roman"/>
                <w:lang w:val="sr-Latn-CS"/>
              </w:rPr>
              <w:t>,</w:t>
            </w:r>
          </w:p>
          <w:p w14:paraId="1FAAB4E1"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разумије како се припремамо за св. тајну крштења и објасни улога кума као свједока на крштењу</w:t>
            </w:r>
            <w:r w:rsidRPr="00F46B2F">
              <w:rPr>
                <w:rFonts w:ascii="Times New Roman" w:eastAsia="Times New Roman" w:hAnsi="Times New Roman" w:cs="Times New Roman"/>
                <w:lang w:val="sr-Latn-CS"/>
              </w:rPr>
              <w:t>,</w:t>
            </w:r>
          </w:p>
          <w:p w14:paraId="72E9F054"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анализира важност св. тајне миропомазања и дарова Светог Духа за живот хришћана,</w:t>
            </w:r>
          </w:p>
          <w:p w14:paraId="13B5C97E"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дефинише и разумије потребу и важност св. тајне покајања</w:t>
            </w:r>
            <w:r w:rsidRPr="00F46B2F">
              <w:rPr>
                <w:rFonts w:ascii="Times New Roman" w:eastAsia="Times New Roman" w:hAnsi="Times New Roman" w:cs="Times New Roman"/>
                <w:lang w:val="sr-Latn-CS"/>
              </w:rPr>
              <w:t>,</w:t>
            </w:r>
          </w:p>
          <w:p w14:paraId="3FFFADBB"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разумије смисао и значај молитве у животу хришћана и објасни шта су заједничке, а шта личне молитве</w:t>
            </w:r>
            <w:r w:rsidRPr="00F46B2F">
              <w:rPr>
                <w:rFonts w:ascii="Times New Roman" w:eastAsia="Times New Roman" w:hAnsi="Times New Roman" w:cs="Times New Roman"/>
                <w:lang w:val="sr-Latn-CS"/>
              </w:rPr>
              <w:t>,</w:t>
            </w:r>
          </w:p>
          <w:p w14:paraId="4EB8B94C"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разумије улогу свештенства и свештенослужите</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 у Цркви</w:t>
            </w:r>
            <w:r w:rsidRPr="00F46B2F">
              <w:rPr>
                <w:rFonts w:ascii="Times New Roman" w:eastAsia="Times New Roman" w:hAnsi="Times New Roman" w:cs="Times New Roman"/>
                <w:lang w:val="sr-Latn-CS"/>
              </w:rPr>
              <w:t>,</w:t>
            </w:r>
          </w:p>
          <w:p w14:paraId="1FA974B3"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дефинише важност и улогу храма као примарног богослужбеног мјеста</w:t>
            </w:r>
            <w:r w:rsidRPr="00F46B2F">
              <w:rPr>
                <w:rFonts w:ascii="Times New Roman" w:eastAsia="Times New Roman" w:hAnsi="Times New Roman" w:cs="Times New Roman"/>
                <w:lang w:val="sr-Latn-CS"/>
              </w:rPr>
              <w:t>,</w:t>
            </w:r>
          </w:p>
          <w:p w14:paraId="42EEB392"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препозна важност и суштину Св. Литургије као централног богослужења</w:t>
            </w:r>
            <w:r w:rsidRPr="00F46B2F">
              <w:rPr>
                <w:rFonts w:ascii="Times New Roman" w:eastAsia="Times New Roman" w:hAnsi="Times New Roman" w:cs="Times New Roman"/>
                <w:lang w:val="sr-Latn-CS"/>
              </w:rPr>
              <w:t>,</w:t>
            </w:r>
          </w:p>
          <w:p w14:paraId="5A6BB8E3"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xml:space="preserve">- појасни Св. </w:t>
            </w:r>
            <w:r w:rsidRPr="00F46B2F">
              <w:rPr>
                <w:rFonts w:ascii="Times New Roman" w:eastAsia="Times New Roman" w:hAnsi="Times New Roman" w:cs="Times New Roman"/>
                <w:lang w:val="sr-Latn-BA"/>
              </w:rPr>
              <w:t>л</w:t>
            </w:r>
            <w:r w:rsidRPr="00F46B2F">
              <w:rPr>
                <w:rFonts w:ascii="Times New Roman" w:eastAsia="Times New Roman" w:hAnsi="Times New Roman" w:cs="Times New Roman"/>
                <w:lang w:val="sr-Cyrl-CS"/>
              </w:rPr>
              <w:t xml:space="preserve">итургију као </w:t>
            </w:r>
            <w:r w:rsidRPr="00F46B2F">
              <w:rPr>
                <w:rFonts w:ascii="Times New Roman" w:eastAsia="Times New Roman" w:hAnsi="Times New Roman" w:cs="Times New Roman"/>
                <w:lang w:val="sr-Cyrl-CS"/>
              </w:rPr>
              <w:lastRenderedPageBreak/>
              <w:t>заједничко дјело Бога и човјека</w:t>
            </w:r>
            <w:r w:rsidRPr="00F46B2F">
              <w:rPr>
                <w:rFonts w:ascii="Times New Roman" w:eastAsia="Times New Roman" w:hAnsi="Times New Roman" w:cs="Times New Roman"/>
                <w:lang w:val="sr-Latn-CS"/>
              </w:rPr>
              <w:t>,</w:t>
            </w:r>
          </w:p>
          <w:p w14:paraId="71A0B5ED"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xml:space="preserve">- објасни дијелове Св. </w:t>
            </w:r>
            <w:r w:rsidRPr="00F46B2F">
              <w:rPr>
                <w:rFonts w:ascii="Times New Roman" w:eastAsia="Times New Roman" w:hAnsi="Times New Roman" w:cs="Times New Roman"/>
                <w:lang w:val="sr-Latn-BA"/>
              </w:rPr>
              <w:t>л</w:t>
            </w:r>
            <w:r w:rsidRPr="00F46B2F">
              <w:rPr>
                <w:rFonts w:ascii="Times New Roman" w:eastAsia="Times New Roman" w:hAnsi="Times New Roman" w:cs="Times New Roman"/>
                <w:lang w:val="sr-Cyrl-CS"/>
              </w:rPr>
              <w:t>итургије и њихове садржаје</w:t>
            </w:r>
            <w:r w:rsidRPr="00F46B2F">
              <w:rPr>
                <w:rFonts w:ascii="Times New Roman" w:eastAsia="Times New Roman" w:hAnsi="Times New Roman" w:cs="Times New Roman"/>
                <w:lang w:val="sr-Latn-CS"/>
              </w:rPr>
              <w:t>,</w:t>
            </w:r>
          </w:p>
          <w:p w14:paraId="3D7040A8"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процијени важност испов</w:t>
            </w:r>
            <w:r w:rsidRPr="00F46B2F">
              <w:rPr>
                <w:rFonts w:ascii="Times New Roman" w:eastAsia="Times New Roman" w:hAnsi="Times New Roman" w:cs="Times New Roman"/>
                <w:lang w:val="sr-Latn-BA"/>
              </w:rPr>
              <w:t>и</w:t>
            </w:r>
            <w:r w:rsidRPr="00F46B2F">
              <w:rPr>
                <w:rFonts w:ascii="Times New Roman" w:eastAsia="Times New Roman" w:hAnsi="Times New Roman" w:cs="Times New Roman"/>
                <w:lang w:val="sr-Cyrl-CS"/>
              </w:rPr>
              <w:t xml:space="preserve">једања вјере на Св. </w:t>
            </w:r>
            <w:r w:rsidRPr="00F46B2F">
              <w:rPr>
                <w:rFonts w:ascii="Times New Roman" w:eastAsia="Times New Roman" w:hAnsi="Times New Roman" w:cs="Times New Roman"/>
                <w:lang w:val="sr-Latn-BA"/>
              </w:rPr>
              <w:t>л</w:t>
            </w:r>
            <w:r w:rsidRPr="00F46B2F">
              <w:rPr>
                <w:rFonts w:ascii="Times New Roman" w:eastAsia="Times New Roman" w:hAnsi="Times New Roman" w:cs="Times New Roman"/>
                <w:lang w:val="sr-Cyrl-CS"/>
              </w:rPr>
              <w:t>итургији и читање молитве Оче наш</w:t>
            </w:r>
            <w:r w:rsidRPr="00F46B2F">
              <w:rPr>
                <w:rFonts w:ascii="Times New Roman" w:eastAsia="Times New Roman" w:hAnsi="Times New Roman" w:cs="Times New Roman"/>
                <w:lang w:val="sr-Latn-CS"/>
              </w:rPr>
              <w:t>,</w:t>
            </w:r>
          </w:p>
          <w:p w14:paraId="166D34BE" w14:textId="77777777" w:rsidR="00F46B2F" w:rsidRPr="00F46B2F" w:rsidRDefault="00F46B2F" w:rsidP="00F46B2F">
            <w:pPr>
              <w:spacing w:after="0" w:line="240" w:lineRule="auto"/>
              <w:rPr>
                <w:rFonts w:ascii="Times New Roman" w:eastAsia="Times New Roman" w:hAnsi="Times New Roman" w:cs="Times New Roman"/>
                <w:lang w:val="ru-RU"/>
              </w:rPr>
            </w:pPr>
            <w:r w:rsidRPr="00F46B2F">
              <w:rPr>
                <w:rFonts w:ascii="Times New Roman" w:eastAsia="Times New Roman" w:hAnsi="Times New Roman" w:cs="Times New Roman"/>
                <w:lang w:val="sr-Cyrl-CS"/>
              </w:rPr>
              <w:t>-</w:t>
            </w:r>
            <w:r w:rsidRPr="00F46B2F">
              <w:rPr>
                <w:rFonts w:ascii="Times New Roman" w:eastAsia="Times New Roman" w:hAnsi="Times New Roman" w:cs="Times New Roman"/>
                <w:lang w:val="sr-Latn-CS"/>
              </w:rPr>
              <w:t xml:space="preserve"> </w:t>
            </w:r>
            <w:r w:rsidRPr="00F46B2F">
              <w:rPr>
                <w:rFonts w:ascii="Times New Roman" w:eastAsia="Times New Roman" w:hAnsi="Times New Roman" w:cs="Times New Roman"/>
                <w:lang w:val="sr-Cyrl-CS"/>
              </w:rPr>
              <w:t xml:space="preserve">разумије смисао и </w:t>
            </w:r>
          </w:p>
          <w:p w14:paraId="768D09FA"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важност св. тајне брака и св. тајне јелеосвећења и других молитвослов</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w:t>
            </w:r>
          </w:p>
        </w:tc>
        <w:tc>
          <w:tcPr>
            <w:tcW w:w="1079" w:type="pct"/>
            <w:vMerge/>
          </w:tcPr>
          <w:p w14:paraId="1BC4BB6D"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75123599" w14:textId="77777777" w:rsidTr="00363FB4">
        <w:trPr>
          <w:trHeight w:val="20"/>
        </w:trPr>
        <w:tc>
          <w:tcPr>
            <w:tcW w:w="416" w:type="pct"/>
            <w:vMerge/>
          </w:tcPr>
          <w:p w14:paraId="56662C5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28BF7FFD"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559DCED9"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2.</w:t>
            </w:r>
          </w:p>
        </w:tc>
        <w:tc>
          <w:tcPr>
            <w:tcW w:w="813" w:type="pct"/>
          </w:tcPr>
          <w:p w14:paraId="22152EAE"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Настанак св. тајне крштења</w:t>
            </w:r>
          </w:p>
        </w:tc>
        <w:tc>
          <w:tcPr>
            <w:tcW w:w="429" w:type="pct"/>
          </w:tcPr>
          <w:p w14:paraId="21AC868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72B0CCAA"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1079" w:type="pct"/>
            <w:vMerge/>
          </w:tcPr>
          <w:p w14:paraId="03A892BE"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30C9C5CF" w14:textId="77777777" w:rsidTr="00363FB4">
        <w:trPr>
          <w:trHeight w:val="20"/>
        </w:trPr>
        <w:tc>
          <w:tcPr>
            <w:tcW w:w="416" w:type="pct"/>
            <w:vMerge/>
          </w:tcPr>
          <w:p w14:paraId="569F1FB9"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3190E0D6"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1E0E4969"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3.</w:t>
            </w:r>
          </w:p>
        </w:tc>
        <w:tc>
          <w:tcPr>
            <w:tcW w:w="813" w:type="pct"/>
          </w:tcPr>
          <w:p w14:paraId="2523088E"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Припрема за св. тајну крштења и улога кума</w:t>
            </w:r>
          </w:p>
        </w:tc>
        <w:tc>
          <w:tcPr>
            <w:tcW w:w="429" w:type="pct"/>
          </w:tcPr>
          <w:p w14:paraId="4C0BE708"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7FAB07A0"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1079" w:type="pct"/>
            <w:vMerge/>
          </w:tcPr>
          <w:p w14:paraId="5F5090A4"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3E27702B" w14:textId="77777777" w:rsidTr="00363FB4">
        <w:trPr>
          <w:trHeight w:val="20"/>
        </w:trPr>
        <w:tc>
          <w:tcPr>
            <w:tcW w:w="416" w:type="pct"/>
            <w:vMerge/>
          </w:tcPr>
          <w:p w14:paraId="47B6750F"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3DB598A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7AAD9D6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4.</w:t>
            </w:r>
          </w:p>
        </w:tc>
        <w:tc>
          <w:tcPr>
            <w:tcW w:w="813" w:type="pct"/>
          </w:tcPr>
          <w:p w14:paraId="717C3961"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Св. тајна миропомазања</w:t>
            </w:r>
          </w:p>
        </w:tc>
        <w:tc>
          <w:tcPr>
            <w:tcW w:w="429" w:type="pct"/>
          </w:tcPr>
          <w:p w14:paraId="45B22AA9"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5F1B68F0"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1079" w:type="pct"/>
            <w:vMerge/>
          </w:tcPr>
          <w:p w14:paraId="3995AD55"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7C40A9ED" w14:textId="77777777" w:rsidTr="00363FB4">
        <w:trPr>
          <w:trHeight w:val="20"/>
        </w:trPr>
        <w:tc>
          <w:tcPr>
            <w:tcW w:w="416" w:type="pct"/>
            <w:vMerge/>
          </w:tcPr>
          <w:p w14:paraId="0A06F6B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483497B0"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24AC0B6A"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5.</w:t>
            </w:r>
          </w:p>
        </w:tc>
        <w:tc>
          <w:tcPr>
            <w:tcW w:w="813" w:type="pct"/>
          </w:tcPr>
          <w:p w14:paraId="773E9821"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Св. тајна покајања </w:t>
            </w:r>
          </w:p>
        </w:tc>
        <w:tc>
          <w:tcPr>
            <w:tcW w:w="429" w:type="pct"/>
          </w:tcPr>
          <w:p w14:paraId="375F13CA"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5586F224"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1079" w:type="pct"/>
            <w:vMerge/>
          </w:tcPr>
          <w:p w14:paraId="35042D0A"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0303C593" w14:textId="77777777" w:rsidTr="00363FB4">
        <w:trPr>
          <w:trHeight w:val="20"/>
        </w:trPr>
        <w:tc>
          <w:tcPr>
            <w:tcW w:w="416" w:type="pct"/>
            <w:vMerge/>
          </w:tcPr>
          <w:p w14:paraId="57C3EC5F"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124FDB5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1C9E88DA"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6.</w:t>
            </w:r>
          </w:p>
        </w:tc>
        <w:tc>
          <w:tcPr>
            <w:tcW w:w="813" w:type="pct"/>
          </w:tcPr>
          <w:p w14:paraId="08F4CA6C"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Молитве Цркве - личне и заједничке молитве</w:t>
            </w:r>
          </w:p>
        </w:tc>
        <w:tc>
          <w:tcPr>
            <w:tcW w:w="429" w:type="pct"/>
          </w:tcPr>
          <w:p w14:paraId="32063FB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34C63474"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1079" w:type="pct"/>
            <w:vMerge/>
          </w:tcPr>
          <w:p w14:paraId="32D72719"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1C67D76B" w14:textId="77777777" w:rsidTr="00363FB4">
        <w:trPr>
          <w:trHeight w:val="254"/>
        </w:trPr>
        <w:tc>
          <w:tcPr>
            <w:tcW w:w="416" w:type="pct"/>
            <w:vMerge/>
          </w:tcPr>
          <w:p w14:paraId="42BF4390"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3E8FB6C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2A636AAD"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7.</w:t>
            </w:r>
          </w:p>
        </w:tc>
        <w:tc>
          <w:tcPr>
            <w:tcW w:w="813" w:type="pct"/>
          </w:tcPr>
          <w:p w14:paraId="430030C9"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Св. тајна свештенства</w:t>
            </w:r>
          </w:p>
        </w:tc>
        <w:tc>
          <w:tcPr>
            <w:tcW w:w="429" w:type="pct"/>
          </w:tcPr>
          <w:p w14:paraId="795C62DC"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68499BF0"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1079" w:type="pct"/>
            <w:vMerge/>
          </w:tcPr>
          <w:p w14:paraId="6AF03681"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08A21891" w14:textId="77777777" w:rsidTr="00363FB4">
        <w:trPr>
          <w:trHeight w:val="20"/>
        </w:trPr>
        <w:tc>
          <w:tcPr>
            <w:tcW w:w="416" w:type="pct"/>
            <w:vMerge/>
            <w:vAlign w:val="center"/>
          </w:tcPr>
          <w:p w14:paraId="56BFF4B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vAlign w:val="center"/>
          </w:tcPr>
          <w:p w14:paraId="1D1C1050" w14:textId="77777777" w:rsidR="00F46B2F" w:rsidRPr="00F46B2F" w:rsidRDefault="00F46B2F" w:rsidP="00F46B2F">
            <w:pPr>
              <w:spacing w:after="0" w:line="240" w:lineRule="auto"/>
              <w:jc w:val="center"/>
              <w:rPr>
                <w:rFonts w:ascii="Times New Roman" w:eastAsia="Times New Roman" w:hAnsi="Times New Roman" w:cs="Times New Roman"/>
                <w:b/>
              </w:rPr>
            </w:pPr>
          </w:p>
        </w:tc>
        <w:tc>
          <w:tcPr>
            <w:tcW w:w="533" w:type="pct"/>
          </w:tcPr>
          <w:p w14:paraId="58AA7BE4"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8.</w:t>
            </w:r>
          </w:p>
        </w:tc>
        <w:tc>
          <w:tcPr>
            <w:tcW w:w="813" w:type="pct"/>
          </w:tcPr>
          <w:p w14:paraId="1F5FC7D3"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Храм као примарно богослужбено мјесто</w:t>
            </w:r>
          </w:p>
        </w:tc>
        <w:tc>
          <w:tcPr>
            <w:tcW w:w="429" w:type="pct"/>
          </w:tcPr>
          <w:p w14:paraId="3881B60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633021B9" w14:textId="77777777" w:rsidR="00F46B2F" w:rsidRPr="00F46B2F" w:rsidRDefault="00F46B2F" w:rsidP="00F46B2F">
            <w:pPr>
              <w:spacing w:after="0" w:line="240" w:lineRule="auto"/>
              <w:rPr>
                <w:rFonts w:ascii="Times New Roman" w:eastAsia="Times New Roman" w:hAnsi="Times New Roman" w:cs="Times New Roman"/>
                <w:lang w:val="ru-RU"/>
              </w:rPr>
            </w:pPr>
          </w:p>
        </w:tc>
        <w:tc>
          <w:tcPr>
            <w:tcW w:w="1079" w:type="pct"/>
            <w:vMerge/>
          </w:tcPr>
          <w:p w14:paraId="488A9C7C" w14:textId="77777777" w:rsidR="00F46B2F" w:rsidRPr="00F46B2F" w:rsidRDefault="00F46B2F" w:rsidP="00F46B2F">
            <w:pPr>
              <w:spacing w:after="0" w:line="240" w:lineRule="auto"/>
              <w:rPr>
                <w:rFonts w:ascii="Times New Roman" w:eastAsia="Times New Roman" w:hAnsi="Times New Roman" w:cs="Times New Roman"/>
                <w:lang w:val="ru-RU"/>
              </w:rPr>
            </w:pPr>
          </w:p>
        </w:tc>
      </w:tr>
      <w:tr w:rsidR="00F46B2F" w:rsidRPr="00F46B2F" w14:paraId="0BF938D3" w14:textId="77777777" w:rsidTr="00363FB4">
        <w:trPr>
          <w:trHeight w:val="20"/>
        </w:trPr>
        <w:tc>
          <w:tcPr>
            <w:tcW w:w="416" w:type="pct"/>
            <w:vMerge/>
          </w:tcPr>
          <w:p w14:paraId="4D952C2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6ECB6D7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0D3463C0"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9.</w:t>
            </w:r>
          </w:p>
        </w:tc>
        <w:tc>
          <w:tcPr>
            <w:tcW w:w="813" w:type="pct"/>
          </w:tcPr>
          <w:p w14:paraId="2DE382A9"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 xml:space="preserve">Света  </w:t>
            </w:r>
            <w:r w:rsidRPr="00F46B2F">
              <w:rPr>
                <w:rFonts w:ascii="Times New Roman" w:eastAsia="Times New Roman" w:hAnsi="Times New Roman" w:cs="Times New Roman"/>
                <w:lang w:val="sr-Latn-BA"/>
              </w:rPr>
              <w:t>л</w:t>
            </w:r>
            <w:r w:rsidRPr="00F46B2F">
              <w:rPr>
                <w:rFonts w:ascii="Times New Roman" w:eastAsia="Times New Roman" w:hAnsi="Times New Roman" w:cs="Times New Roman"/>
                <w:lang w:val="sr-Cyrl-CS"/>
              </w:rPr>
              <w:t>итургија - заједничко дјело Бога и човјека</w:t>
            </w:r>
          </w:p>
        </w:tc>
        <w:tc>
          <w:tcPr>
            <w:tcW w:w="429" w:type="pct"/>
          </w:tcPr>
          <w:p w14:paraId="0C1852EE"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1C323D8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4E6ECE9D"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31C8E0F3" w14:textId="77777777" w:rsidTr="00363FB4">
        <w:trPr>
          <w:trHeight w:val="20"/>
        </w:trPr>
        <w:tc>
          <w:tcPr>
            <w:tcW w:w="416" w:type="pct"/>
            <w:vMerge/>
          </w:tcPr>
          <w:p w14:paraId="7305BDA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3E4AC3E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554A7352"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10.</w:t>
            </w:r>
          </w:p>
        </w:tc>
        <w:tc>
          <w:tcPr>
            <w:tcW w:w="813" w:type="pct"/>
          </w:tcPr>
          <w:p w14:paraId="2436FB0A"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Садржај Свете </w:t>
            </w:r>
            <w:r w:rsidRPr="00F46B2F">
              <w:rPr>
                <w:rFonts w:ascii="Times New Roman" w:eastAsia="Times New Roman" w:hAnsi="Times New Roman" w:cs="Times New Roman"/>
                <w:lang w:val="sr-Latn-BA"/>
              </w:rPr>
              <w:t>л</w:t>
            </w:r>
            <w:r w:rsidRPr="00F46B2F">
              <w:rPr>
                <w:rFonts w:ascii="Times New Roman" w:eastAsia="Times New Roman" w:hAnsi="Times New Roman" w:cs="Times New Roman"/>
                <w:lang w:val="sr-Cyrl-CS"/>
              </w:rPr>
              <w:t xml:space="preserve">итургије </w:t>
            </w:r>
          </w:p>
        </w:tc>
        <w:tc>
          <w:tcPr>
            <w:tcW w:w="429" w:type="pct"/>
          </w:tcPr>
          <w:p w14:paraId="6C4977D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2</w:t>
            </w:r>
          </w:p>
        </w:tc>
        <w:tc>
          <w:tcPr>
            <w:tcW w:w="1037" w:type="pct"/>
            <w:vMerge/>
          </w:tcPr>
          <w:p w14:paraId="59873857"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33893527"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02D2EA5C" w14:textId="77777777" w:rsidTr="00363FB4">
        <w:trPr>
          <w:trHeight w:val="20"/>
        </w:trPr>
        <w:tc>
          <w:tcPr>
            <w:tcW w:w="416" w:type="pct"/>
            <w:vMerge/>
          </w:tcPr>
          <w:p w14:paraId="026AA49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503823C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14C209C7"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11.</w:t>
            </w:r>
          </w:p>
        </w:tc>
        <w:tc>
          <w:tcPr>
            <w:tcW w:w="813" w:type="pct"/>
          </w:tcPr>
          <w:p w14:paraId="72FDD867"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xml:space="preserve">Символ вјере и Оче наш у Св. </w:t>
            </w:r>
            <w:r w:rsidRPr="00F46B2F">
              <w:rPr>
                <w:rFonts w:ascii="Times New Roman" w:eastAsia="Times New Roman" w:hAnsi="Times New Roman" w:cs="Times New Roman"/>
                <w:lang w:val="sr-Latn-BA"/>
              </w:rPr>
              <w:t>л</w:t>
            </w:r>
            <w:r w:rsidRPr="00F46B2F">
              <w:rPr>
                <w:rFonts w:ascii="Times New Roman" w:eastAsia="Times New Roman" w:hAnsi="Times New Roman" w:cs="Times New Roman"/>
                <w:lang w:val="sr-Cyrl-CS"/>
              </w:rPr>
              <w:t>итургији</w:t>
            </w:r>
          </w:p>
          <w:p w14:paraId="0F63E1B4" w14:textId="77777777" w:rsidR="00F46B2F" w:rsidRPr="00F46B2F" w:rsidRDefault="00F46B2F" w:rsidP="00F46B2F">
            <w:pPr>
              <w:spacing w:after="0" w:line="240" w:lineRule="auto"/>
              <w:rPr>
                <w:rFonts w:ascii="Times New Roman" w:eastAsia="Times New Roman" w:hAnsi="Times New Roman" w:cs="Times New Roman"/>
                <w:b/>
                <w:lang w:val="sr-Cyrl-CS"/>
              </w:rPr>
            </w:pPr>
          </w:p>
        </w:tc>
        <w:tc>
          <w:tcPr>
            <w:tcW w:w="429" w:type="pct"/>
          </w:tcPr>
          <w:p w14:paraId="05D67AA7"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102C1E5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079539B1"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47F960B0" w14:textId="77777777" w:rsidTr="00363FB4">
        <w:trPr>
          <w:trHeight w:val="20"/>
        </w:trPr>
        <w:tc>
          <w:tcPr>
            <w:tcW w:w="416" w:type="pct"/>
            <w:vMerge/>
          </w:tcPr>
          <w:p w14:paraId="7075819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66F98A9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0E45F89B"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12.</w:t>
            </w:r>
          </w:p>
        </w:tc>
        <w:tc>
          <w:tcPr>
            <w:tcW w:w="813" w:type="pct"/>
          </w:tcPr>
          <w:p w14:paraId="2D5F0590"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Св. Литургија као мјера (испуњење) свих светих тајни</w:t>
            </w:r>
          </w:p>
        </w:tc>
        <w:tc>
          <w:tcPr>
            <w:tcW w:w="429" w:type="pct"/>
          </w:tcPr>
          <w:p w14:paraId="31652215"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0FD93F06"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1C536FEC"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062829E4" w14:textId="77777777" w:rsidTr="00363FB4">
        <w:trPr>
          <w:trHeight w:val="20"/>
        </w:trPr>
        <w:tc>
          <w:tcPr>
            <w:tcW w:w="416" w:type="pct"/>
            <w:vMerge/>
          </w:tcPr>
          <w:p w14:paraId="44FF235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0AFCA86A"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19D5A72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13.</w:t>
            </w:r>
          </w:p>
        </w:tc>
        <w:tc>
          <w:tcPr>
            <w:tcW w:w="813" w:type="pct"/>
          </w:tcPr>
          <w:p w14:paraId="34794E71"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Св. тајна брака</w:t>
            </w:r>
          </w:p>
        </w:tc>
        <w:tc>
          <w:tcPr>
            <w:tcW w:w="429" w:type="pct"/>
          </w:tcPr>
          <w:p w14:paraId="2CC31A65"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53D86A4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30715073"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4FA4E744" w14:textId="77777777" w:rsidTr="00363FB4">
        <w:trPr>
          <w:trHeight w:val="1706"/>
        </w:trPr>
        <w:tc>
          <w:tcPr>
            <w:tcW w:w="416" w:type="pct"/>
            <w:vMerge/>
          </w:tcPr>
          <w:p w14:paraId="4DDBC8B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03AF4FB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7791433E"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14.</w:t>
            </w:r>
          </w:p>
        </w:tc>
        <w:tc>
          <w:tcPr>
            <w:tcW w:w="813" w:type="pct"/>
          </w:tcPr>
          <w:p w14:paraId="1ACD8ABA"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Св. тајна јелеосвећења и друга молитвослов</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CS"/>
              </w:rPr>
              <w:t>а</w:t>
            </w:r>
          </w:p>
        </w:tc>
        <w:tc>
          <w:tcPr>
            <w:tcW w:w="429" w:type="pct"/>
          </w:tcPr>
          <w:p w14:paraId="5A4FB5F2"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3F03DD7B"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125485FD"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71528D8C" w14:textId="77777777" w:rsidTr="00363FB4">
        <w:trPr>
          <w:trHeight w:val="20"/>
        </w:trPr>
        <w:tc>
          <w:tcPr>
            <w:tcW w:w="416" w:type="pct"/>
            <w:vMerge w:val="restart"/>
            <w:vAlign w:val="center"/>
          </w:tcPr>
          <w:p w14:paraId="044909ED"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4.</w:t>
            </w:r>
          </w:p>
        </w:tc>
        <w:tc>
          <w:tcPr>
            <w:tcW w:w="692" w:type="pct"/>
            <w:vMerge w:val="restart"/>
            <w:vAlign w:val="center"/>
          </w:tcPr>
          <w:p w14:paraId="010E83FF"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О посту и празницима</w:t>
            </w:r>
          </w:p>
        </w:tc>
        <w:tc>
          <w:tcPr>
            <w:tcW w:w="533" w:type="pct"/>
          </w:tcPr>
          <w:p w14:paraId="24EA784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813" w:type="pct"/>
          </w:tcPr>
          <w:p w14:paraId="5214D678"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Пост (као хришћанска врлина)</w:t>
            </w:r>
          </w:p>
        </w:tc>
        <w:tc>
          <w:tcPr>
            <w:tcW w:w="429" w:type="pct"/>
          </w:tcPr>
          <w:p w14:paraId="0474920D"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val="restart"/>
          </w:tcPr>
          <w:p w14:paraId="0713AD6E" w14:textId="77777777" w:rsidR="00F46B2F" w:rsidRPr="00F46B2F" w:rsidRDefault="00F46B2F" w:rsidP="00F46B2F">
            <w:pPr>
              <w:spacing w:after="0" w:line="240" w:lineRule="auto"/>
              <w:rPr>
                <w:rFonts w:ascii="Times New Roman" w:eastAsia="Times New Roman" w:hAnsi="Times New Roman" w:cs="Times New Roman"/>
                <w:i/>
                <w:lang w:val="sr-Cyrl-CS"/>
              </w:rPr>
            </w:pPr>
            <w:r w:rsidRPr="00F46B2F">
              <w:rPr>
                <w:rFonts w:ascii="Times New Roman" w:eastAsia="Times New Roman" w:hAnsi="Times New Roman" w:cs="Times New Roman"/>
                <w:i/>
                <w:lang w:val="sr-Cyrl-CS"/>
              </w:rPr>
              <w:t>Ученик ће бити способан да:</w:t>
            </w:r>
          </w:p>
          <w:p w14:paraId="18F10AFD"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процијени улогу и важност хришћанског поста</w:t>
            </w:r>
            <w:r w:rsidRPr="00F46B2F">
              <w:rPr>
                <w:rFonts w:ascii="Times New Roman" w:eastAsia="Times New Roman" w:hAnsi="Times New Roman" w:cs="Times New Roman"/>
                <w:lang w:val="sr-Latn-CS"/>
              </w:rPr>
              <w:t>,</w:t>
            </w:r>
          </w:p>
          <w:p w14:paraId="723F3DF6"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дефинише врсте постова и разумије начин на који се пости</w:t>
            </w:r>
            <w:r w:rsidRPr="00F46B2F">
              <w:rPr>
                <w:rFonts w:ascii="Times New Roman" w:eastAsia="Times New Roman" w:hAnsi="Times New Roman" w:cs="Times New Roman"/>
                <w:lang w:val="sr-Latn-CS"/>
              </w:rPr>
              <w:t>,</w:t>
            </w:r>
          </w:p>
          <w:p w14:paraId="7F38ED17"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w:t>
            </w:r>
            <w:r w:rsidRPr="00F46B2F">
              <w:rPr>
                <w:rFonts w:ascii="Times New Roman" w:eastAsia="Times New Roman" w:hAnsi="Times New Roman" w:cs="Times New Roman"/>
                <w:lang w:val="ru-RU"/>
              </w:rPr>
              <w:t xml:space="preserve"> </w:t>
            </w:r>
            <w:r w:rsidRPr="00F46B2F">
              <w:rPr>
                <w:rFonts w:ascii="Times New Roman" w:eastAsia="Times New Roman" w:hAnsi="Times New Roman" w:cs="Times New Roman"/>
                <w:lang w:val="sr-Cyrl-CS"/>
              </w:rPr>
              <w:t>упореди и анализира разлике између хришћанског поста и разних облика савремених дијета</w:t>
            </w:r>
            <w:r w:rsidRPr="00F46B2F">
              <w:rPr>
                <w:rFonts w:ascii="Times New Roman" w:eastAsia="Times New Roman" w:hAnsi="Times New Roman" w:cs="Times New Roman"/>
                <w:lang w:val="sr-Latn-CS"/>
              </w:rPr>
              <w:t>,</w:t>
            </w:r>
          </w:p>
          <w:p w14:paraId="45EC8CC2"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анализира разлику и наброји Господње и Богородичине празнике и успомене светих</w:t>
            </w:r>
            <w:r w:rsidRPr="00F46B2F">
              <w:rPr>
                <w:rFonts w:ascii="Times New Roman" w:eastAsia="Times New Roman" w:hAnsi="Times New Roman" w:cs="Times New Roman"/>
                <w:lang w:val="sr-Latn-CS"/>
              </w:rPr>
              <w:t>,</w:t>
            </w:r>
          </w:p>
          <w:p w14:paraId="1EE0BCA1" w14:textId="77777777" w:rsidR="00F46B2F" w:rsidRPr="00F46B2F" w:rsidRDefault="00F46B2F" w:rsidP="00F46B2F">
            <w:pPr>
              <w:spacing w:after="0" w:line="240" w:lineRule="auto"/>
              <w:rPr>
                <w:rFonts w:ascii="Times New Roman" w:eastAsia="Times New Roman" w:hAnsi="Times New Roman" w:cs="Times New Roman"/>
                <w:lang w:val="sr-Latn-CS"/>
              </w:rPr>
            </w:pPr>
            <w:r w:rsidRPr="00F46B2F">
              <w:rPr>
                <w:rFonts w:ascii="Times New Roman" w:eastAsia="Times New Roman" w:hAnsi="Times New Roman" w:cs="Times New Roman"/>
                <w:lang w:val="sr-Cyrl-CS"/>
              </w:rPr>
              <w:t>- објасни годишњи круг празника</w:t>
            </w:r>
            <w:r w:rsidRPr="00F46B2F">
              <w:rPr>
                <w:rFonts w:ascii="Times New Roman" w:eastAsia="Times New Roman" w:hAnsi="Times New Roman" w:cs="Times New Roman"/>
                <w:lang w:val="sr-Latn-CS"/>
              </w:rPr>
              <w:t>,</w:t>
            </w:r>
          </w:p>
          <w:p w14:paraId="2EB13146"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 дефинише смисао успомена светих, са посебним освртом на своју Крсну славу.</w:t>
            </w:r>
          </w:p>
        </w:tc>
        <w:tc>
          <w:tcPr>
            <w:tcW w:w="1079" w:type="pct"/>
            <w:vMerge/>
          </w:tcPr>
          <w:p w14:paraId="5EBC1A87"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0DFF3CED" w14:textId="77777777" w:rsidTr="00363FB4">
        <w:trPr>
          <w:trHeight w:val="20"/>
        </w:trPr>
        <w:tc>
          <w:tcPr>
            <w:tcW w:w="416" w:type="pct"/>
            <w:vMerge/>
          </w:tcPr>
          <w:p w14:paraId="070D324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204E1EAA"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6FFB2FEE"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2.</w:t>
            </w:r>
          </w:p>
        </w:tc>
        <w:tc>
          <w:tcPr>
            <w:tcW w:w="813" w:type="pct"/>
          </w:tcPr>
          <w:p w14:paraId="126AA4F1" w14:textId="77777777" w:rsidR="00F46B2F" w:rsidRPr="00F46B2F" w:rsidRDefault="00F46B2F" w:rsidP="00F46B2F">
            <w:pPr>
              <w:spacing w:after="0" w:line="240" w:lineRule="auto"/>
              <w:rPr>
                <w:rFonts w:ascii="Times New Roman" w:eastAsia="Times New Roman" w:hAnsi="Times New Roman" w:cs="Times New Roman"/>
                <w:b/>
                <w:lang w:val="sr-Cyrl-CS"/>
              </w:rPr>
            </w:pPr>
            <w:r w:rsidRPr="00F46B2F">
              <w:rPr>
                <w:rFonts w:ascii="Times New Roman" w:eastAsia="Times New Roman" w:hAnsi="Times New Roman" w:cs="Times New Roman"/>
                <w:lang w:val="sr-Cyrl-CS"/>
              </w:rPr>
              <w:t>Господњи празници  и Богородичини празници</w:t>
            </w:r>
          </w:p>
        </w:tc>
        <w:tc>
          <w:tcPr>
            <w:tcW w:w="429" w:type="pct"/>
          </w:tcPr>
          <w:p w14:paraId="20465F2F"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46BE594D"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0F74C6E7" w14:textId="77777777" w:rsidR="00F46B2F" w:rsidRPr="00F46B2F" w:rsidRDefault="00F46B2F" w:rsidP="00F46B2F">
            <w:pPr>
              <w:spacing w:after="0" w:line="240" w:lineRule="auto"/>
              <w:rPr>
                <w:rFonts w:ascii="Times New Roman" w:eastAsia="Times New Roman" w:hAnsi="Times New Roman" w:cs="Times New Roman"/>
                <w:lang w:val="sr-Cyrl-CS"/>
              </w:rPr>
            </w:pPr>
          </w:p>
        </w:tc>
      </w:tr>
      <w:tr w:rsidR="00F46B2F" w:rsidRPr="00F46B2F" w14:paraId="2878A582" w14:textId="77777777" w:rsidTr="00363FB4">
        <w:trPr>
          <w:trHeight w:val="1134"/>
        </w:trPr>
        <w:tc>
          <w:tcPr>
            <w:tcW w:w="416" w:type="pct"/>
            <w:vMerge/>
          </w:tcPr>
          <w:p w14:paraId="13D0FBA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692" w:type="pct"/>
            <w:vMerge/>
          </w:tcPr>
          <w:p w14:paraId="53523DC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533" w:type="pct"/>
          </w:tcPr>
          <w:p w14:paraId="151909E2"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3.</w:t>
            </w:r>
          </w:p>
        </w:tc>
        <w:tc>
          <w:tcPr>
            <w:tcW w:w="813" w:type="pct"/>
          </w:tcPr>
          <w:p w14:paraId="7C9CEFFA"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lang w:val="sr-Cyrl-CS"/>
              </w:rPr>
              <w:t>Дани успомена светих</w:t>
            </w:r>
          </w:p>
        </w:tc>
        <w:tc>
          <w:tcPr>
            <w:tcW w:w="429" w:type="pct"/>
          </w:tcPr>
          <w:p w14:paraId="2BAF3199"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1037" w:type="pct"/>
            <w:vMerge/>
          </w:tcPr>
          <w:p w14:paraId="7B0E841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p>
        </w:tc>
        <w:tc>
          <w:tcPr>
            <w:tcW w:w="1079" w:type="pct"/>
            <w:vMerge/>
          </w:tcPr>
          <w:p w14:paraId="76EE2119" w14:textId="77777777" w:rsidR="00F46B2F" w:rsidRPr="00F46B2F" w:rsidRDefault="00F46B2F" w:rsidP="00F46B2F">
            <w:pPr>
              <w:spacing w:after="0" w:line="240" w:lineRule="auto"/>
              <w:rPr>
                <w:rFonts w:ascii="Times New Roman" w:eastAsia="Times New Roman" w:hAnsi="Times New Roman" w:cs="Times New Roman"/>
                <w:lang w:val="sr-Cyrl-CS"/>
              </w:rPr>
            </w:pPr>
          </w:p>
        </w:tc>
      </w:tr>
    </w:tbl>
    <w:p w14:paraId="37723595" w14:textId="77777777" w:rsidR="00F46B2F" w:rsidRPr="00F46B2F" w:rsidRDefault="00F46B2F" w:rsidP="00F46B2F">
      <w:pPr>
        <w:spacing w:after="0" w:line="240" w:lineRule="auto"/>
        <w:rPr>
          <w:rFonts w:ascii="Times New Roman" w:eastAsia="Times New Roman" w:hAnsi="Times New Roman" w:cs="Times New Roman"/>
          <w:lang w:val="sr-Cyrl-CS"/>
        </w:rPr>
      </w:pPr>
    </w:p>
    <w:p w14:paraId="337E684D" w14:textId="77777777" w:rsidR="00F46B2F" w:rsidRPr="00F46B2F" w:rsidRDefault="00F46B2F" w:rsidP="00F46B2F">
      <w:pPr>
        <w:spacing w:after="0" w:line="240" w:lineRule="auto"/>
        <w:rPr>
          <w:rFonts w:ascii="Times New Roman" w:eastAsia="Times New Roman" w:hAnsi="Times New Roman" w:cs="Times New Roman"/>
          <w:lang w:val="sr-Cyrl-CS"/>
        </w:rPr>
      </w:pP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3173"/>
        <w:gridCol w:w="1433"/>
        <w:gridCol w:w="1543"/>
        <w:gridCol w:w="1953"/>
        <w:gridCol w:w="979"/>
      </w:tblGrid>
      <w:tr w:rsidR="00F46B2F" w:rsidRPr="00F46B2F" w14:paraId="5CE727C3" w14:textId="77777777" w:rsidTr="00363FB4">
        <w:trPr>
          <w:trHeight w:val="1427"/>
        </w:trPr>
        <w:tc>
          <w:tcPr>
            <w:tcW w:w="545" w:type="pct"/>
            <w:vAlign w:val="center"/>
          </w:tcPr>
          <w:p w14:paraId="13741D47"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Редни број</w:t>
            </w:r>
          </w:p>
          <w:p w14:paraId="6893F552"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наставне</w:t>
            </w:r>
          </w:p>
          <w:p w14:paraId="0F374467"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теме</w:t>
            </w:r>
          </w:p>
        </w:tc>
        <w:tc>
          <w:tcPr>
            <w:tcW w:w="1556" w:type="pct"/>
            <w:vAlign w:val="center"/>
          </w:tcPr>
          <w:p w14:paraId="5647CF5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НАЗИВ НАСТАВНЕ ТЕМЕ</w:t>
            </w:r>
          </w:p>
        </w:tc>
        <w:tc>
          <w:tcPr>
            <w:tcW w:w="703" w:type="pct"/>
            <w:vAlign w:val="center"/>
          </w:tcPr>
          <w:p w14:paraId="1BE98DED"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Број наставних</w:t>
            </w:r>
          </w:p>
          <w:p w14:paraId="69F690B7"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јединица</w:t>
            </w:r>
          </w:p>
        </w:tc>
        <w:tc>
          <w:tcPr>
            <w:tcW w:w="757" w:type="pct"/>
            <w:vAlign w:val="center"/>
          </w:tcPr>
          <w:p w14:paraId="331AB198"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Број часова за</w:t>
            </w:r>
          </w:p>
          <w:p w14:paraId="221BEA6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реализацију</w:t>
            </w:r>
          </w:p>
          <w:p w14:paraId="23FBAD76"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наставних јединица</w:t>
            </w:r>
          </w:p>
        </w:tc>
        <w:tc>
          <w:tcPr>
            <w:tcW w:w="958" w:type="pct"/>
            <w:vAlign w:val="center"/>
          </w:tcPr>
          <w:p w14:paraId="093A450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Број часова за</w:t>
            </w:r>
          </w:p>
          <w:p w14:paraId="1B763FF6"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утврђивање, понав</w:t>
            </w:r>
            <w:r w:rsidRPr="00F46B2F">
              <w:rPr>
                <w:rFonts w:ascii="Times New Roman" w:eastAsia="Times New Roman" w:hAnsi="Times New Roman" w:cs="Times New Roman"/>
                <w:b/>
                <w:lang w:val="sr-Latn-BA"/>
              </w:rPr>
              <w:t>љ</w:t>
            </w:r>
            <w:r w:rsidRPr="00F46B2F">
              <w:rPr>
                <w:rFonts w:ascii="Times New Roman" w:eastAsia="Times New Roman" w:hAnsi="Times New Roman" w:cs="Times New Roman"/>
                <w:b/>
                <w:lang w:val="sr-Cyrl-CS"/>
              </w:rPr>
              <w:t>ање</w:t>
            </w:r>
          </w:p>
          <w:p w14:paraId="228078D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и систематизацију</w:t>
            </w:r>
          </w:p>
          <w:p w14:paraId="35A98E7A"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реализованог градива</w:t>
            </w:r>
          </w:p>
        </w:tc>
        <w:tc>
          <w:tcPr>
            <w:tcW w:w="480" w:type="pct"/>
            <w:vAlign w:val="center"/>
          </w:tcPr>
          <w:p w14:paraId="44CBB02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Укупно</w:t>
            </w:r>
          </w:p>
          <w:p w14:paraId="55313C67" w14:textId="77777777" w:rsidR="00F46B2F" w:rsidRPr="00F46B2F" w:rsidRDefault="00F46B2F" w:rsidP="00F46B2F">
            <w:pPr>
              <w:spacing w:after="0" w:line="240" w:lineRule="auto"/>
              <w:jc w:val="center"/>
              <w:rPr>
                <w:rFonts w:ascii="Times New Roman" w:eastAsia="Times New Roman" w:hAnsi="Times New Roman" w:cs="Times New Roman"/>
                <w:b/>
              </w:rPr>
            </w:pPr>
            <w:r w:rsidRPr="00F46B2F">
              <w:rPr>
                <w:rFonts w:ascii="Times New Roman" w:eastAsia="Times New Roman" w:hAnsi="Times New Roman" w:cs="Times New Roman"/>
                <w:b/>
                <w:lang w:val="sr-Cyrl-CS"/>
              </w:rPr>
              <w:t>часова</w:t>
            </w:r>
          </w:p>
        </w:tc>
      </w:tr>
      <w:tr w:rsidR="00F46B2F" w:rsidRPr="00F46B2F" w14:paraId="5926DBEB" w14:textId="77777777" w:rsidTr="00363FB4">
        <w:trPr>
          <w:trHeight w:val="302"/>
        </w:trPr>
        <w:tc>
          <w:tcPr>
            <w:tcW w:w="545" w:type="pct"/>
          </w:tcPr>
          <w:p w14:paraId="2AED56B5"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1.</w:t>
            </w:r>
          </w:p>
        </w:tc>
        <w:tc>
          <w:tcPr>
            <w:tcW w:w="1556" w:type="pct"/>
          </w:tcPr>
          <w:p w14:paraId="6E2422AF"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СВЕТО ОТРК</w:t>
            </w:r>
            <w:r w:rsidRPr="00F46B2F">
              <w:rPr>
                <w:rFonts w:ascii="Times New Roman" w:eastAsia="Times New Roman" w:hAnsi="Times New Roman" w:cs="Times New Roman"/>
                <w:b/>
              </w:rPr>
              <w:t>И</w:t>
            </w:r>
            <w:r w:rsidRPr="00F46B2F">
              <w:rPr>
                <w:rFonts w:ascii="Times New Roman" w:eastAsia="Times New Roman" w:hAnsi="Times New Roman" w:cs="Times New Roman"/>
                <w:b/>
                <w:lang w:val="sr-Cyrl-CS"/>
              </w:rPr>
              <w:t>ВЕЊЕ</w:t>
            </w:r>
          </w:p>
        </w:tc>
        <w:tc>
          <w:tcPr>
            <w:tcW w:w="703" w:type="pct"/>
          </w:tcPr>
          <w:p w14:paraId="7B5397F8"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4</w:t>
            </w:r>
          </w:p>
        </w:tc>
        <w:tc>
          <w:tcPr>
            <w:tcW w:w="757" w:type="pct"/>
          </w:tcPr>
          <w:p w14:paraId="50FA03CC"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4</w:t>
            </w:r>
          </w:p>
        </w:tc>
        <w:tc>
          <w:tcPr>
            <w:tcW w:w="958" w:type="pct"/>
          </w:tcPr>
          <w:p w14:paraId="227088F2"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480" w:type="pct"/>
          </w:tcPr>
          <w:p w14:paraId="52426B9A"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5</w:t>
            </w:r>
          </w:p>
        </w:tc>
      </w:tr>
      <w:tr w:rsidR="00F46B2F" w:rsidRPr="00F46B2F" w14:paraId="732F735C" w14:textId="77777777" w:rsidTr="00363FB4">
        <w:trPr>
          <w:trHeight w:val="352"/>
        </w:trPr>
        <w:tc>
          <w:tcPr>
            <w:tcW w:w="545" w:type="pct"/>
          </w:tcPr>
          <w:p w14:paraId="42CFB291"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2.</w:t>
            </w:r>
          </w:p>
        </w:tc>
        <w:tc>
          <w:tcPr>
            <w:tcW w:w="1556" w:type="pct"/>
          </w:tcPr>
          <w:p w14:paraId="3502499B"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ТАЈНА ЦРКВЕ</w:t>
            </w:r>
          </w:p>
        </w:tc>
        <w:tc>
          <w:tcPr>
            <w:tcW w:w="703" w:type="pct"/>
          </w:tcPr>
          <w:p w14:paraId="33CE8C7C"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6</w:t>
            </w:r>
          </w:p>
        </w:tc>
        <w:tc>
          <w:tcPr>
            <w:tcW w:w="757" w:type="pct"/>
          </w:tcPr>
          <w:p w14:paraId="15F04E5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6</w:t>
            </w:r>
          </w:p>
        </w:tc>
        <w:tc>
          <w:tcPr>
            <w:tcW w:w="958" w:type="pct"/>
          </w:tcPr>
          <w:p w14:paraId="3EF9F230"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w:t>
            </w:r>
          </w:p>
        </w:tc>
        <w:tc>
          <w:tcPr>
            <w:tcW w:w="480" w:type="pct"/>
          </w:tcPr>
          <w:p w14:paraId="15CCF71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7</w:t>
            </w:r>
          </w:p>
        </w:tc>
      </w:tr>
      <w:tr w:rsidR="00F46B2F" w:rsidRPr="00F46B2F" w14:paraId="09509381" w14:textId="77777777" w:rsidTr="00363FB4">
        <w:trPr>
          <w:trHeight w:val="348"/>
        </w:trPr>
        <w:tc>
          <w:tcPr>
            <w:tcW w:w="545" w:type="pct"/>
          </w:tcPr>
          <w:p w14:paraId="7E6979FE"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3.</w:t>
            </w:r>
          </w:p>
        </w:tc>
        <w:tc>
          <w:tcPr>
            <w:tcW w:w="1556" w:type="pct"/>
          </w:tcPr>
          <w:p w14:paraId="2F7A02EE"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СВЕТЕ  ТАЈНЕ И СВЕТА ЛИТУРГИЈА</w:t>
            </w:r>
          </w:p>
        </w:tc>
        <w:tc>
          <w:tcPr>
            <w:tcW w:w="703" w:type="pct"/>
          </w:tcPr>
          <w:p w14:paraId="76CF2F76"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14</w:t>
            </w:r>
          </w:p>
        </w:tc>
        <w:tc>
          <w:tcPr>
            <w:tcW w:w="757" w:type="pct"/>
          </w:tcPr>
          <w:p w14:paraId="055CBB41"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15</w:t>
            </w:r>
          </w:p>
        </w:tc>
        <w:tc>
          <w:tcPr>
            <w:tcW w:w="958" w:type="pct"/>
          </w:tcPr>
          <w:p w14:paraId="518869FB"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3</w:t>
            </w:r>
          </w:p>
        </w:tc>
        <w:tc>
          <w:tcPr>
            <w:tcW w:w="480" w:type="pct"/>
          </w:tcPr>
          <w:p w14:paraId="795692F4"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18</w:t>
            </w:r>
          </w:p>
        </w:tc>
      </w:tr>
      <w:tr w:rsidR="00F46B2F" w:rsidRPr="00F46B2F" w14:paraId="406A16D1" w14:textId="77777777" w:rsidTr="00363FB4">
        <w:trPr>
          <w:trHeight w:val="354"/>
        </w:trPr>
        <w:tc>
          <w:tcPr>
            <w:tcW w:w="545" w:type="pct"/>
          </w:tcPr>
          <w:p w14:paraId="73376EE3"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4.</w:t>
            </w:r>
          </w:p>
        </w:tc>
        <w:tc>
          <w:tcPr>
            <w:tcW w:w="1556" w:type="pct"/>
          </w:tcPr>
          <w:p w14:paraId="30A5EF0E" w14:textId="77777777" w:rsidR="00F46B2F" w:rsidRPr="00F46B2F" w:rsidRDefault="00F46B2F" w:rsidP="00F46B2F">
            <w:pPr>
              <w:spacing w:after="0" w:line="240" w:lineRule="auto"/>
              <w:rPr>
                <w:rFonts w:ascii="Times New Roman" w:eastAsia="Times New Roman" w:hAnsi="Times New Roman" w:cs="Times New Roman"/>
                <w:lang w:val="sr-Cyrl-CS"/>
              </w:rPr>
            </w:pPr>
            <w:r w:rsidRPr="00F46B2F">
              <w:rPr>
                <w:rFonts w:ascii="Times New Roman" w:eastAsia="Times New Roman" w:hAnsi="Times New Roman" w:cs="Times New Roman"/>
                <w:b/>
                <w:lang w:val="sr-Cyrl-CS"/>
              </w:rPr>
              <w:t>О ПОСТУ И ПРАЗНИЦИМА</w:t>
            </w:r>
          </w:p>
        </w:tc>
        <w:tc>
          <w:tcPr>
            <w:tcW w:w="703" w:type="pct"/>
          </w:tcPr>
          <w:p w14:paraId="68D0B7D6" w14:textId="77777777" w:rsidR="00F46B2F" w:rsidRPr="00F46B2F" w:rsidRDefault="00F46B2F" w:rsidP="00F46B2F">
            <w:pPr>
              <w:spacing w:after="0" w:line="240" w:lineRule="auto"/>
              <w:jc w:val="center"/>
              <w:rPr>
                <w:rFonts w:ascii="Times New Roman" w:eastAsia="Times New Roman" w:hAnsi="Times New Roman" w:cs="Times New Roman"/>
                <w:lang w:val="sr-Latn-CS"/>
              </w:rPr>
            </w:pPr>
            <w:r w:rsidRPr="00F46B2F">
              <w:rPr>
                <w:rFonts w:ascii="Times New Roman" w:eastAsia="Times New Roman" w:hAnsi="Times New Roman" w:cs="Times New Roman"/>
                <w:lang w:val="sr-Latn-CS"/>
              </w:rPr>
              <w:t>3</w:t>
            </w:r>
          </w:p>
        </w:tc>
        <w:tc>
          <w:tcPr>
            <w:tcW w:w="757" w:type="pct"/>
          </w:tcPr>
          <w:p w14:paraId="2A297F16" w14:textId="77777777" w:rsidR="00F46B2F" w:rsidRPr="00F46B2F" w:rsidRDefault="00F46B2F" w:rsidP="00F46B2F">
            <w:pPr>
              <w:spacing w:after="0" w:line="240" w:lineRule="auto"/>
              <w:jc w:val="center"/>
              <w:rPr>
                <w:rFonts w:ascii="Times New Roman" w:eastAsia="Times New Roman" w:hAnsi="Times New Roman" w:cs="Times New Roman"/>
                <w:lang w:val="sr-Latn-CS"/>
              </w:rPr>
            </w:pPr>
            <w:r w:rsidRPr="00F46B2F">
              <w:rPr>
                <w:rFonts w:ascii="Times New Roman" w:eastAsia="Times New Roman" w:hAnsi="Times New Roman" w:cs="Times New Roman"/>
                <w:lang w:val="sr-Latn-CS"/>
              </w:rPr>
              <w:t>3</w:t>
            </w:r>
          </w:p>
        </w:tc>
        <w:tc>
          <w:tcPr>
            <w:tcW w:w="958" w:type="pct"/>
          </w:tcPr>
          <w:p w14:paraId="14FD2984" w14:textId="77777777" w:rsidR="00F46B2F" w:rsidRPr="00F46B2F" w:rsidRDefault="00F46B2F" w:rsidP="00F46B2F">
            <w:pPr>
              <w:spacing w:after="0" w:line="240" w:lineRule="auto"/>
              <w:jc w:val="center"/>
              <w:rPr>
                <w:rFonts w:ascii="Times New Roman" w:eastAsia="Times New Roman" w:hAnsi="Times New Roman" w:cs="Times New Roman"/>
                <w:lang w:val="sr-Cyrl-CS"/>
              </w:rPr>
            </w:pPr>
            <w:r w:rsidRPr="00F46B2F">
              <w:rPr>
                <w:rFonts w:ascii="Times New Roman" w:eastAsia="Times New Roman" w:hAnsi="Times New Roman" w:cs="Times New Roman"/>
                <w:lang w:val="sr-Cyrl-CS"/>
              </w:rPr>
              <w:t>2</w:t>
            </w:r>
          </w:p>
        </w:tc>
        <w:tc>
          <w:tcPr>
            <w:tcW w:w="480" w:type="pct"/>
          </w:tcPr>
          <w:p w14:paraId="4F2E5B1C" w14:textId="77777777" w:rsidR="00F46B2F" w:rsidRPr="00F46B2F" w:rsidRDefault="00F46B2F" w:rsidP="00F46B2F">
            <w:pPr>
              <w:spacing w:after="0" w:line="240" w:lineRule="auto"/>
              <w:jc w:val="center"/>
              <w:rPr>
                <w:rFonts w:ascii="Times New Roman" w:eastAsia="Times New Roman" w:hAnsi="Times New Roman" w:cs="Times New Roman"/>
                <w:b/>
                <w:lang w:val="sr-Latn-CS"/>
              </w:rPr>
            </w:pPr>
            <w:r w:rsidRPr="00F46B2F">
              <w:rPr>
                <w:rFonts w:ascii="Times New Roman" w:eastAsia="Times New Roman" w:hAnsi="Times New Roman" w:cs="Times New Roman"/>
                <w:b/>
                <w:lang w:val="sr-Latn-CS"/>
              </w:rPr>
              <w:t>5</w:t>
            </w:r>
          </w:p>
        </w:tc>
      </w:tr>
      <w:tr w:rsidR="00F46B2F" w:rsidRPr="00F46B2F" w14:paraId="2C2712E4" w14:textId="77777777" w:rsidTr="00363FB4">
        <w:trPr>
          <w:trHeight w:val="364"/>
        </w:trPr>
        <w:tc>
          <w:tcPr>
            <w:tcW w:w="2101" w:type="pct"/>
            <w:gridSpan w:val="2"/>
          </w:tcPr>
          <w:p w14:paraId="40FA1B01"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УКУПНО ЧАСОВА:</w:t>
            </w:r>
          </w:p>
        </w:tc>
        <w:tc>
          <w:tcPr>
            <w:tcW w:w="703" w:type="pct"/>
          </w:tcPr>
          <w:p w14:paraId="55EACF5A" w14:textId="77777777" w:rsidR="00F46B2F" w:rsidRPr="00F46B2F" w:rsidRDefault="00F46B2F" w:rsidP="00F46B2F">
            <w:pPr>
              <w:spacing w:after="0" w:line="240" w:lineRule="auto"/>
              <w:jc w:val="center"/>
              <w:rPr>
                <w:rFonts w:ascii="Times New Roman" w:eastAsia="Times New Roman" w:hAnsi="Times New Roman" w:cs="Times New Roman"/>
                <w:b/>
                <w:lang w:val="sr-Latn-CS"/>
              </w:rPr>
            </w:pPr>
            <w:r w:rsidRPr="00F46B2F">
              <w:rPr>
                <w:rFonts w:ascii="Times New Roman" w:eastAsia="Times New Roman" w:hAnsi="Times New Roman" w:cs="Times New Roman"/>
                <w:b/>
                <w:lang w:val="sr-Cyrl-CS"/>
              </w:rPr>
              <w:t>2</w:t>
            </w:r>
            <w:r w:rsidRPr="00F46B2F">
              <w:rPr>
                <w:rFonts w:ascii="Times New Roman" w:eastAsia="Times New Roman" w:hAnsi="Times New Roman" w:cs="Times New Roman"/>
                <w:b/>
                <w:lang w:val="sr-Latn-CS"/>
              </w:rPr>
              <w:t>7</w:t>
            </w:r>
          </w:p>
        </w:tc>
        <w:tc>
          <w:tcPr>
            <w:tcW w:w="757" w:type="pct"/>
          </w:tcPr>
          <w:p w14:paraId="2C218F4E" w14:textId="77777777" w:rsidR="00F46B2F" w:rsidRPr="00F46B2F" w:rsidRDefault="00F46B2F" w:rsidP="00F46B2F">
            <w:pPr>
              <w:spacing w:after="0" w:line="240" w:lineRule="auto"/>
              <w:jc w:val="center"/>
              <w:rPr>
                <w:rFonts w:ascii="Times New Roman" w:eastAsia="Times New Roman" w:hAnsi="Times New Roman" w:cs="Times New Roman"/>
                <w:b/>
                <w:lang w:val="sr-Latn-CS"/>
              </w:rPr>
            </w:pPr>
            <w:r w:rsidRPr="00F46B2F">
              <w:rPr>
                <w:rFonts w:ascii="Times New Roman" w:eastAsia="Times New Roman" w:hAnsi="Times New Roman" w:cs="Times New Roman"/>
                <w:b/>
                <w:lang w:val="sr-Cyrl-CS"/>
              </w:rPr>
              <w:t>2</w:t>
            </w:r>
            <w:r w:rsidRPr="00F46B2F">
              <w:rPr>
                <w:rFonts w:ascii="Times New Roman" w:eastAsia="Times New Roman" w:hAnsi="Times New Roman" w:cs="Times New Roman"/>
                <w:b/>
                <w:lang w:val="sr-Latn-CS"/>
              </w:rPr>
              <w:t>8</w:t>
            </w:r>
          </w:p>
        </w:tc>
        <w:tc>
          <w:tcPr>
            <w:tcW w:w="958" w:type="pct"/>
          </w:tcPr>
          <w:p w14:paraId="1E83747C" w14:textId="77777777" w:rsidR="00F46B2F" w:rsidRPr="00F46B2F" w:rsidRDefault="00F46B2F" w:rsidP="00F46B2F">
            <w:pPr>
              <w:spacing w:after="0" w:line="240" w:lineRule="auto"/>
              <w:jc w:val="center"/>
              <w:rPr>
                <w:rFonts w:ascii="Times New Roman" w:eastAsia="Times New Roman" w:hAnsi="Times New Roman" w:cs="Times New Roman"/>
                <w:b/>
                <w:lang w:val="sr-Cyrl-CS"/>
              </w:rPr>
            </w:pPr>
            <w:r w:rsidRPr="00F46B2F">
              <w:rPr>
                <w:rFonts w:ascii="Times New Roman" w:eastAsia="Times New Roman" w:hAnsi="Times New Roman" w:cs="Times New Roman"/>
                <w:b/>
                <w:lang w:val="sr-Cyrl-CS"/>
              </w:rPr>
              <w:t>7</w:t>
            </w:r>
          </w:p>
        </w:tc>
        <w:tc>
          <w:tcPr>
            <w:tcW w:w="480" w:type="pct"/>
          </w:tcPr>
          <w:p w14:paraId="34188806" w14:textId="77777777" w:rsidR="00F46B2F" w:rsidRPr="00F46B2F" w:rsidRDefault="00F46B2F" w:rsidP="00F46B2F">
            <w:pPr>
              <w:spacing w:after="0" w:line="240" w:lineRule="auto"/>
              <w:jc w:val="center"/>
              <w:rPr>
                <w:rFonts w:ascii="Times New Roman" w:eastAsia="Times New Roman" w:hAnsi="Times New Roman" w:cs="Times New Roman"/>
                <w:b/>
                <w:lang w:val="sr-Latn-CS"/>
              </w:rPr>
            </w:pPr>
            <w:r w:rsidRPr="00F46B2F">
              <w:rPr>
                <w:rFonts w:ascii="Times New Roman" w:eastAsia="Times New Roman" w:hAnsi="Times New Roman" w:cs="Times New Roman"/>
                <w:b/>
                <w:lang w:val="sr-Cyrl-CS"/>
              </w:rPr>
              <w:t>3</w:t>
            </w:r>
            <w:r w:rsidRPr="00F46B2F">
              <w:rPr>
                <w:rFonts w:ascii="Times New Roman" w:eastAsia="Times New Roman" w:hAnsi="Times New Roman" w:cs="Times New Roman"/>
                <w:b/>
                <w:lang w:val="sr-Latn-CS"/>
              </w:rPr>
              <w:t>5</w:t>
            </w:r>
          </w:p>
        </w:tc>
      </w:tr>
    </w:tbl>
    <w:p w14:paraId="720C7DF5" w14:textId="77777777" w:rsidR="00F46B2F" w:rsidRPr="00F46B2F" w:rsidRDefault="00F46B2F" w:rsidP="00F46B2F">
      <w:pPr>
        <w:spacing w:after="0" w:line="240" w:lineRule="auto"/>
        <w:rPr>
          <w:rFonts w:ascii="Times New Roman" w:eastAsia="Times New Roman" w:hAnsi="Times New Roman" w:cs="Times New Roman"/>
          <w:lang w:val="sr-Cyrl-CS"/>
        </w:rPr>
      </w:pPr>
    </w:p>
    <w:p w14:paraId="644904A1" w14:textId="77777777" w:rsidR="00F46B2F" w:rsidRPr="00F46B2F" w:rsidRDefault="00F46B2F" w:rsidP="00F46B2F">
      <w:pPr>
        <w:spacing w:after="0" w:line="240" w:lineRule="auto"/>
        <w:rPr>
          <w:rFonts w:ascii="Times New Roman" w:eastAsia="Times New Roman" w:hAnsi="Times New Roman" w:cs="Times New Roman"/>
          <w:lang w:val="sr-Latn-CS"/>
        </w:rPr>
      </w:pPr>
    </w:p>
    <w:p w14:paraId="60439297" w14:textId="77777777" w:rsidR="00F46B2F" w:rsidRPr="00F46B2F" w:rsidRDefault="00F46B2F" w:rsidP="00F46B2F">
      <w:pPr>
        <w:spacing w:after="0" w:line="240" w:lineRule="auto"/>
        <w:rPr>
          <w:rFonts w:ascii="Times New Roman" w:eastAsia="Times New Roman" w:hAnsi="Times New Roman" w:cs="Times New Roman"/>
          <w:b/>
        </w:rPr>
      </w:pPr>
    </w:p>
    <w:p w14:paraId="1B5B9F99" w14:textId="77777777" w:rsidR="00F46B2F" w:rsidRPr="00F46B2F" w:rsidRDefault="00F46B2F" w:rsidP="00F46B2F">
      <w:pPr>
        <w:spacing w:after="0" w:line="240" w:lineRule="auto"/>
        <w:rPr>
          <w:rFonts w:ascii="Times New Roman" w:eastAsia="Times New Roman" w:hAnsi="Times New Roman" w:cs="Times New Roman"/>
          <w:b/>
        </w:rPr>
      </w:pPr>
    </w:p>
    <w:p w14:paraId="250663E9" w14:textId="77777777" w:rsidR="00F46B2F" w:rsidRPr="00F46B2F" w:rsidRDefault="00F46B2F" w:rsidP="00F46B2F">
      <w:pPr>
        <w:spacing w:after="0" w:line="240" w:lineRule="auto"/>
        <w:rPr>
          <w:rFonts w:ascii="Times New Roman" w:eastAsia="Times New Roman" w:hAnsi="Times New Roman" w:cs="Times New Roman"/>
          <w:b/>
        </w:rPr>
      </w:pPr>
      <w:r w:rsidRPr="00F46B2F">
        <w:rPr>
          <w:rFonts w:ascii="Times New Roman" w:eastAsia="Times New Roman" w:hAnsi="Times New Roman" w:cs="Times New Roman"/>
          <w:b/>
        </w:rPr>
        <w:t>ПРОФИЛ И СТРУЧНА СПРЕМА НАСТАВНИКА:</w:t>
      </w:r>
    </w:p>
    <w:p w14:paraId="0133A562" w14:textId="77777777" w:rsidR="00F46B2F" w:rsidRPr="00F46B2F" w:rsidRDefault="00F46B2F" w:rsidP="00F46B2F">
      <w:pPr>
        <w:spacing w:after="0" w:line="240" w:lineRule="auto"/>
        <w:rPr>
          <w:rFonts w:ascii="Times New Roman" w:eastAsia="Times New Roman" w:hAnsi="Times New Roman" w:cs="Times New Roman"/>
        </w:rPr>
      </w:pPr>
    </w:p>
    <w:p w14:paraId="355C5BDF" w14:textId="77777777" w:rsidR="00F46B2F" w:rsidRPr="00F46B2F" w:rsidRDefault="00F46B2F" w:rsidP="00F46B2F">
      <w:pPr>
        <w:spacing w:after="0" w:line="240" w:lineRule="auto"/>
        <w:jc w:val="both"/>
        <w:rPr>
          <w:rFonts w:ascii="Times New Roman" w:eastAsia="Times New Roman" w:hAnsi="Times New Roman" w:cs="Times New Roman"/>
          <w:lang w:val="sr-Latn-BA"/>
        </w:rPr>
      </w:pPr>
      <w:r w:rsidRPr="00F46B2F">
        <w:rPr>
          <w:rFonts w:ascii="Times New Roman" w:eastAsia="Times New Roman" w:hAnsi="Times New Roman" w:cs="Times New Roman"/>
          <w:lang w:val="sr-Cyrl-BA"/>
        </w:rPr>
        <w:t>Наставу Православне вјеронауке у средњим школама може изводити лице са завршеним православним</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богословским факултетом, са остварених најмање 240 ЕЦТС бодова и положеним стручним испитом за</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вјероучите</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BA"/>
        </w:rPr>
        <w:t>а православне вјеронауке</w:t>
      </w:r>
      <w:r w:rsidRPr="00F46B2F">
        <w:rPr>
          <w:rFonts w:ascii="Times New Roman" w:eastAsia="Times New Roman" w:hAnsi="Times New Roman" w:cs="Times New Roman"/>
          <w:lang w:val="sr-Latn-BA"/>
        </w:rPr>
        <w:t>.</w:t>
      </w:r>
    </w:p>
    <w:p w14:paraId="333D477D" w14:textId="77777777" w:rsidR="00F46B2F" w:rsidRPr="00F46B2F" w:rsidRDefault="00F46B2F" w:rsidP="00F46B2F">
      <w:pPr>
        <w:spacing w:after="0" w:line="240" w:lineRule="auto"/>
        <w:jc w:val="both"/>
        <w:rPr>
          <w:rFonts w:ascii="Times New Roman" w:eastAsia="Times New Roman" w:hAnsi="Times New Roman" w:cs="Times New Roman"/>
        </w:rPr>
      </w:pPr>
    </w:p>
    <w:p w14:paraId="50EC64B5" w14:textId="77777777" w:rsidR="00F46B2F" w:rsidRPr="00F46B2F" w:rsidRDefault="00F46B2F" w:rsidP="00F46B2F">
      <w:pPr>
        <w:spacing w:after="0" w:line="240" w:lineRule="auto"/>
        <w:jc w:val="both"/>
        <w:rPr>
          <w:rFonts w:ascii="Times New Roman" w:eastAsia="Times New Roman" w:hAnsi="Times New Roman" w:cs="Times New Roman"/>
        </w:rPr>
      </w:pPr>
    </w:p>
    <w:p w14:paraId="17E0513B" w14:textId="77777777" w:rsidR="00F46B2F" w:rsidRPr="00F46B2F" w:rsidRDefault="00F46B2F" w:rsidP="00F46B2F">
      <w:pPr>
        <w:spacing w:after="0" w:line="240" w:lineRule="auto"/>
        <w:jc w:val="both"/>
        <w:rPr>
          <w:rFonts w:ascii="Times New Roman" w:eastAsia="Times New Roman" w:hAnsi="Times New Roman" w:cs="Times New Roman"/>
          <w:lang w:val="sr-Cyrl-BA"/>
        </w:rPr>
      </w:pPr>
      <w:r w:rsidRPr="00F46B2F">
        <w:rPr>
          <w:rFonts w:ascii="Times New Roman" w:eastAsia="Times New Roman" w:hAnsi="Times New Roman" w:cs="Times New Roman"/>
          <w:lang w:val="sr-Cyrl-BA"/>
        </w:rPr>
        <w:t>Посебан услов: Сагласност надлежног епископа зворничко-тузланског, на чијој територији се налази</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Брчко</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дистрикт.</w:t>
      </w:r>
    </w:p>
    <w:p w14:paraId="1398FB95" w14:textId="77777777" w:rsidR="00F46B2F" w:rsidRPr="00F46B2F" w:rsidRDefault="00F46B2F" w:rsidP="00F46B2F">
      <w:pPr>
        <w:spacing w:after="0" w:line="240" w:lineRule="auto"/>
        <w:jc w:val="both"/>
        <w:rPr>
          <w:rFonts w:ascii="Times New Roman" w:eastAsia="Times New Roman" w:hAnsi="Times New Roman" w:cs="Times New Roman"/>
          <w:lang w:val="sr-Cyrl-BA"/>
        </w:rPr>
      </w:pPr>
    </w:p>
    <w:p w14:paraId="6EF850FA" w14:textId="77777777" w:rsidR="00F46B2F" w:rsidRPr="00F46B2F" w:rsidRDefault="00F46B2F" w:rsidP="00F46B2F">
      <w:pPr>
        <w:spacing w:after="0" w:line="240" w:lineRule="auto"/>
        <w:jc w:val="both"/>
        <w:rPr>
          <w:rFonts w:ascii="Times New Roman" w:eastAsia="Times New Roman" w:hAnsi="Times New Roman" w:cs="Times New Roman"/>
          <w:lang w:val="sr-Cyrl-BA"/>
        </w:rPr>
      </w:pPr>
      <w:r w:rsidRPr="00F46B2F">
        <w:rPr>
          <w:rFonts w:ascii="Times New Roman" w:eastAsia="Times New Roman" w:hAnsi="Times New Roman" w:cs="Times New Roman"/>
          <w:b/>
          <w:lang w:val="sr-Cyrl-BA"/>
        </w:rPr>
        <w:t xml:space="preserve">Напомена: </w:t>
      </w:r>
      <w:r w:rsidRPr="00F46B2F">
        <w:rPr>
          <w:rFonts w:ascii="Times New Roman" w:eastAsia="Times New Roman" w:hAnsi="Times New Roman" w:cs="Times New Roman"/>
          <w:lang w:val="sr-Cyrl-BA"/>
        </w:rPr>
        <w:t>Наставници чији профили нису набројани, који су прим</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BA"/>
        </w:rPr>
        <w:t>ени у радни однос до примјене овог</w:t>
      </w:r>
      <w:r w:rsidRPr="00F46B2F">
        <w:rPr>
          <w:rFonts w:ascii="Times New Roman" w:eastAsia="Times New Roman" w:hAnsi="Times New Roman" w:cs="Times New Roman"/>
          <w:lang w:val="sr-Latn-BA"/>
        </w:rPr>
        <w:t xml:space="preserve"> </w:t>
      </w:r>
      <w:r w:rsidRPr="00F46B2F">
        <w:rPr>
          <w:rFonts w:ascii="Times New Roman" w:eastAsia="Times New Roman" w:hAnsi="Times New Roman" w:cs="Times New Roman"/>
          <w:lang w:val="sr-Cyrl-BA"/>
        </w:rPr>
        <w:t>Наставног програма у средњим школама Брчко дистрикта БиХ, могу и да</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sr-Cyrl-BA"/>
        </w:rPr>
        <w:t>е изводити наставу.</w:t>
      </w:r>
    </w:p>
    <w:p w14:paraId="47477C75" w14:textId="77777777" w:rsidR="00F46B2F" w:rsidRPr="00F46B2F" w:rsidRDefault="00F46B2F" w:rsidP="00F46B2F">
      <w:pPr>
        <w:spacing w:after="0" w:line="240" w:lineRule="auto"/>
        <w:rPr>
          <w:rFonts w:ascii="Times New Roman" w:eastAsia="Times New Roman" w:hAnsi="Times New Roman" w:cs="Times New Roman"/>
          <w:lang w:val="sr-Cyrl-CS"/>
        </w:rPr>
      </w:pPr>
    </w:p>
    <w:p w14:paraId="1C7E753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A646BB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98635E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CCEF5F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ABF327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400C7F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D033CEB"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044F197" w14:textId="77777777" w:rsidR="00F46B2F" w:rsidRPr="00F46B2F" w:rsidRDefault="00F46B2F" w:rsidP="00F46B2F">
      <w:pPr>
        <w:spacing w:after="0" w:line="240" w:lineRule="auto"/>
        <w:rPr>
          <w:rFonts w:ascii="Times New Roman" w:eastAsia="Times New Roman" w:hAnsi="Times New Roman" w:cs="Times New Roman"/>
          <w:szCs w:val="24"/>
          <w:lang w:val="hr-HR"/>
        </w:rPr>
      </w:pPr>
    </w:p>
    <w:p w14:paraId="4FF50F1D" w14:textId="77777777" w:rsidR="00F46B2F" w:rsidRPr="00F46B2F" w:rsidRDefault="00F46B2F" w:rsidP="00F46B2F">
      <w:pPr>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ru-RU"/>
        </w:rPr>
        <w:t xml:space="preserve">                                                                                                                                                              </w:t>
      </w:r>
    </w:p>
    <w:p w14:paraId="07519C89" w14:textId="77777777" w:rsidR="00F46B2F" w:rsidRPr="00F46B2F" w:rsidRDefault="00F46B2F" w:rsidP="00F46B2F">
      <w:pPr>
        <w:spacing w:after="0" w:line="240" w:lineRule="auto"/>
        <w:rPr>
          <w:rFonts w:ascii="Times New Roman" w:eastAsia="Times New Roman" w:hAnsi="Times New Roman" w:cs="Times New Roman"/>
          <w:szCs w:val="24"/>
          <w:lang w:val="hr-HR"/>
        </w:rPr>
      </w:pPr>
    </w:p>
    <w:p w14:paraId="60EEF4CE" w14:textId="77777777" w:rsidR="00F46B2F" w:rsidRPr="00F46B2F" w:rsidRDefault="00F46B2F" w:rsidP="00F46B2F">
      <w:pPr>
        <w:spacing w:after="0" w:line="240" w:lineRule="auto"/>
        <w:rPr>
          <w:rFonts w:ascii="Times New Roman" w:eastAsia="Times New Roman" w:hAnsi="Times New Roman" w:cs="Times New Roman"/>
          <w:szCs w:val="24"/>
          <w:lang w:val="sr-Cyrl-CS"/>
        </w:rPr>
      </w:pPr>
    </w:p>
    <w:p w14:paraId="4A327626" w14:textId="77777777" w:rsidR="00F46B2F" w:rsidRPr="00F46B2F" w:rsidRDefault="00F46B2F" w:rsidP="00F46B2F">
      <w:pPr>
        <w:spacing w:after="0" w:line="240" w:lineRule="auto"/>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t xml:space="preserve">       </w:t>
      </w:r>
    </w:p>
    <w:p w14:paraId="0CEB7E8D" w14:textId="77777777" w:rsidR="00F46B2F" w:rsidRPr="00F46B2F" w:rsidRDefault="00F46B2F" w:rsidP="00F46B2F">
      <w:pPr>
        <w:spacing w:after="0" w:line="240" w:lineRule="auto"/>
        <w:ind w:left="357" w:hanging="357"/>
        <w:rPr>
          <w:rFonts w:ascii="Times New Roman" w:eastAsia="Times New Roman" w:hAnsi="Times New Roman" w:cs="Times New Roman"/>
          <w:szCs w:val="24"/>
          <w:lang w:val="sr-Cyrl-CS"/>
        </w:rPr>
      </w:pPr>
      <w:r w:rsidRPr="00F46B2F">
        <w:rPr>
          <w:rFonts w:ascii="Times New Roman" w:eastAsia="Times New Roman" w:hAnsi="Times New Roman" w:cs="Times New Roman"/>
          <w:szCs w:val="24"/>
          <w:lang w:val="sr-Cyrl-CS"/>
        </w:rPr>
        <w:br w:type="page"/>
      </w:r>
    </w:p>
    <w:p w14:paraId="4162AC88"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p w14:paraId="0181B7EC"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p w14:paraId="68799C64"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p w14:paraId="1C71A95C"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p w14:paraId="4F7AE51E"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p w14:paraId="38B4A0AB" w14:textId="77777777" w:rsidR="00F46B2F" w:rsidRPr="00F46B2F" w:rsidRDefault="00F46B2F" w:rsidP="00F46B2F">
      <w:pPr>
        <w:spacing w:after="0" w:line="240" w:lineRule="auto"/>
        <w:ind w:left="720"/>
        <w:rPr>
          <w:rFonts w:ascii="Times New Roman" w:eastAsia="Times New Roman" w:hAnsi="Times New Roman" w:cs="Times New Roman"/>
          <w:szCs w:val="24"/>
          <w:lang w:val="sr-Cyrl-CS"/>
        </w:rPr>
      </w:pPr>
    </w:p>
    <w:p w14:paraId="048481C3" w14:textId="77777777" w:rsidR="00F46B2F" w:rsidRPr="00F46B2F" w:rsidRDefault="00F46B2F" w:rsidP="00F46B2F">
      <w:pPr>
        <w:spacing w:after="0" w:line="240" w:lineRule="auto"/>
        <w:jc w:val="center"/>
        <w:rPr>
          <w:rFonts w:ascii="Times New Roman" w:eastAsia="Times New Roman" w:hAnsi="Times New Roman" w:cs="Times New Roman"/>
        </w:rPr>
      </w:pPr>
    </w:p>
    <w:p w14:paraId="6A72CDCF"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514E7256"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sr-Latn-BA"/>
        </w:rPr>
      </w:pPr>
      <w:bookmarkStart w:id="37" w:name="_Toc106022723"/>
      <w:bookmarkStart w:id="38" w:name="_Toc108678478"/>
      <w:bookmarkStart w:id="39" w:name="_Toc109642385"/>
      <w:r w:rsidRPr="00F46B2F">
        <w:rPr>
          <w:rFonts w:ascii="Times New Roman" w:eastAsia="Times New Roman" w:hAnsi="Times New Roman" w:cs="Times New Roman"/>
          <w:b/>
          <w:bCs/>
          <w:szCs w:val="24"/>
          <w:lang w:val="sr-Latn-BA"/>
        </w:rPr>
        <w:t>ИСЛАМСКА ВЈЕРОНАУКА</w:t>
      </w:r>
      <w:bookmarkEnd w:id="37"/>
      <w:bookmarkEnd w:id="38"/>
      <w:bookmarkEnd w:id="39"/>
    </w:p>
    <w:p w14:paraId="49853BE9" w14:textId="77777777" w:rsidR="00F46B2F" w:rsidRPr="00F46B2F" w:rsidRDefault="00F46B2F" w:rsidP="00F46B2F">
      <w:pPr>
        <w:spacing w:after="0" w:line="240" w:lineRule="auto"/>
        <w:rPr>
          <w:rFonts w:ascii="Times New Roman" w:eastAsia="Times New Roman" w:hAnsi="Times New Roman" w:cs="Times New Roman"/>
          <w:lang w:val="hr-BA"/>
        </w:rPr>
      </w:pPr>
    </w:p>
    <w:p w14:paraId="17583E5A" w14:textId="77777777" w:rsidR="00F46B2F" w:rsidRPr="00F46B2F" w:rsidRDefault="00F46B2F" w:rsidP="00F46B2F">
      <w:pPr>
        <w:spacing w:after="0" w:line="240" w:lineRule="auto"/>
        <w:rPr>
          <w:rFonts w:ascii="Times New Roman" w:eastAsia="Times New Roman" w:hAnsi="Times New Roman" w:cs="Times New Roman"/>
          <w:lang w:val="hr-BA"/>
        </w:rPr>
      </w:pPr>
    </w:p>
    <w:p w14:paraId="2F5CBAF8"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ГОДИШЊИ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35</w:t>
      </w:r>
    </w:p>
    <w:p w14:paraId="137D7F62"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1</w:t>
      </w:r>
    </w:p>
    <w:p w14:paraId="508C8A6C" w14:textId="77777777" w:rsidR="00F46B2F" w:rsidRPr="00F46B2F" w:rsidRDefault="00F46B2F" w:rsidP="00F46B2F">
      <w:pPr>
        <w:tabs>
          <w:tab w:val="left" w:pos="3576"/>
        </w:tabs>
        <w:spacing w:after="0" w:line="240" w:lineRule="auto"/>
        <w:rPr>
          <w:rFonts w:ascii="Times New Roman" w:eastAsia="Times New Roman" w:hAnsi="Times New Roman" w:cs="Times New Roman"/>
          <w:lang w:val="bs-Cyrl-BA"/>
        </w:rPr>
      </w:pPr>
    </w:p>
    <w:p w14:paraId="3AA7377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C06943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371A5C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9F09C6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EADEE1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193E92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264869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58C074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800000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30D6F6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5775CA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F29EF7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6D3C98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5E6DCB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4AF2E4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F90328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9EFA78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9FBE11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EF79FA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CB4913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6342375"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940FAA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CDB8BA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D89D3C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B8F074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9165A1F"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98C4DE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6945275"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32C224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F2CCEF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50CE89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B44DE3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C0E0F0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263E6C5"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D99026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1FD5C5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FCB6CD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A1C213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43421E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F04DD8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8B44D2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7FFBBD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8D5DA35"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F20F87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EE81B6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970577F"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5D98080" w14:textId="77777777" w:rsidR="00F46B2F" w:rsidRPr="00F46B2F" w:rsidRDefault="00F46B2F" w:rsidP="00F46B2F">
      <w:pPr>
        <w:spacing w:after="0" w:line="240" w:lineRule="auto"/>
        <w:rPr>
          <w:rFonts w:ascii="Times New Roman" w:eastAsia="Times New Roman" w:hAnsi="Times New Roman" w:cs="Times New Roman"/>
          <w:b/>
          <w:bCs/>
          <w:color w:val="000000"/>
          <w:szCs w:val="24"/>
          <w:lang w:val="hr-BA"/>
        </w:rPr>
      </w:pPr>
    </w:p>
    <w:p w14:paraId="54236E6A" w14:textId="77777777" w:rsidR="00F46B2F" w:rsidRPr="00F46B2F" w:rsidRDefault="00F46B2F" w:rsidP="00F46B2F">
      <w:pPr>
        <w:spacing w:after="0" w:line="240" w:lineRule="auto"/>
        <w:jc w:val="both"/>
        <w:rPr>
          <w:rFonts w:ascii="Times New Roman" w:eastAsia="Times New Roman" w:hAnsi="Times New Roman" w:cs="Times New Roman"/>
        </w:rPr>
      </w:pPr>
    </w:p>
    <w:p w14:paraId="6E4FB006"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lastRenderedPageBreak/>
        <w:t>ОПИС НАСТАВНОГ ПРЕДМЕТА</w:t>
      </w:r>
    </w:p>
    <w:p w14:paraId="0220B604" w14:textId="77777777" w:rsidR="00F46B2F" w:rsidRPr="00F46B2F" w:rsidRDefault="00F46B2F" w:rsidP="00F46B2F">
      <w:pPr>
        <w:spacing w:after="0" w:line="240" w:lineRule="auto"/>
        <w:jc w:val="both"/>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F46B2F" w:rsidRPr="00F46B2F" w14:paraId="1207C640" w14:textId="77777777" w:rsidTr="00363FB4">
        <w:trPr>
          <w:jc w:val="center"/>
        </w:trPr>
        <w:tc>
          <w:tcPr>
            <w:tcW w:w="10286" w:type="dxa"/>
          </w:tcPr>
          <w:p w14:paraId="3BF37738"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Чињеница да у суштини сваке цивилизације стоји одређена религија која битно одређује њен карактер, културу и начин живота довољно говори о потреби њеног познавања и изучавања у васпитно-образовном систему сваког друштва. У нашем случају ријеч је о изучавању ислама као доминантног свјетоназора Бошњака и осталих муслимана који живе у Босни и Херцеговини, на којем је изграђена свијест о свијету и животу као Божијем дару, у које су утиснуте Његова неизмјерна љубав и доброта. </w:t>
            </w:r>
          </w:p>
          <w:p w14:paraId="063168EE" w14:textId="77777777" w:rsidR="00F46B2F" w:rsidRPr="00F46B2F" w:rsidRDefault="00F46B2F" w:rsidP="00F46B2F">
            <w:pPr>
              <w:spacing w:after="0" w:line="240" w:lineRule="auto"/>
              <w:ind w:firstLine="270"/>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Исламска вјеронаука је интегрисана у опште васпитно-образовне циљеве демократске школе, својим садржајима представља дио васпитно-образовног система Босне и Херцеговине и сврха јој је да да комплементарним дјеловањем са другим школским предметима промовише цјелокупмо и систематично васпитање човјека на начелима корелацијско-интегративног учења. Као аутономан школски предмет, Исламска вјеронаука омогућава ученицима аутентично и систематично упознавање, чување и развијање њиховог вјерског и културног идентитета, промовишући, истовремено, дијалог и толеранцију у односу на различите људе, погледе на свијет, религије, конфесионална и културна изражавања. </w:t>
            </w:r>
          </w:p>
          <w:p w14:paraId="309324D0" w14:textId="77777777" w:rsidR="00F46B2F" w:rsidRPr="00F46B2F" w:rsidRDefault="00F46B2F" w:rsidP="00F46B2F">
            <w:pPr>
              <w:spacing w:after="0" w:line="240" w:lineRule="auto"/>
              <w:ind w:firstLine="270"/>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Исламска вјеронаука у школи слиједи теолошке и антрополошко-педагошке темеље васпитања и образовања ради упознавања ислама кроз све битне тјелесне, душевне и духовне способности ученика: спознајне, доживљајне, вољне и дјелатне. Тиме остварује и потврђује васпитно-образовну цјеловитост, али и подупире универзалне процесе школског поучавања и учења.</w:t>
            </w:r>
          </w:p>
          <w:p w14:paraId="17F81BCD"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Значај изучавања исламске вјеронауке полази од исламске премисе да се свако дијете рађа у чистој природи с којом је ислам у знаку једнакости као што је у знаку једнакости с природним љепотама које нас окружују и говоре о љепоти и доброти Онога који све то даје. У том смислу крајњи васпитни, образовни и функционални циљ овог предмета јесте сачувати чисту човјекову природу кроз фазе његовог сазријевања и одгајати у њему оне врлине којима се чувају и подупиру ред и закон, доброта, љубав, солидарност и позитивне активности у име Божије и за Његову љубав, а на корист своју и свих људи. </w:t>
            </w:r>
          </w:p>
          <w:p w14:paraId="244F51F4"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У оквиру предмета, ученици размишљају, истражују и постављају питања о свему и свачему (свијету, животу, природи и Богу, међуљудским односима, породици, домовини, мјесту и улози у Европској унији, суживоту и толеранцији...) и уче  да је живот вриједност и дар Божији. Такође, уче да их повезивање с Богом, поштивање Његових правила води срећном и сигурном животу. Наставни предмет Исламска вјеронаука фундаментално доприноси изграђивању морално-етичких вриједности  и кључних компетенција младих које омогућавају стваралачко и интегрисано учење, упознавање са фазама одрастања и изградње идентитета, одговорно суочавање са проблемима и свјесно остварење живота на темељима ислама.  </w:t>
            </w:r>
          </w:p>
        </w:tc>
      </w:tr>
    </w:tbl>
    <w:p w14:paraId="4F4D391A" w14:textId="77777777" w:rsidR="00F46B2F" w:rsidRPr="00F46B2F" w:rsidRDefault="00F46B2F" w:rsidP="00F46B2F">
      <w:pPr>
        <w:spacing w:after="0" w:line="240" w:lineRule="auto"/>
        <w:jc w:val="both"/>
        <w:rPr>
          <w:rFonts w:ascii="Times New Roman" w:eastAsia="Times New Roman" w:hAnsi="Times New Roman" w:cs="Times New Roman"/>
          <w:b/>
        </w:rPr>
      </w:pPr>
    </w:p>
    <w:p w14:paraId="60946898"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t>ОПЋИ ЦИЉ НАСТАВНОГ ПРЕДМЕТА</w:t>
      </w:r>
    </w:p>
    <w:p w14:paraId="387D7A5E" w14:textId="77777777" w:rsidR="00F46B2F" w:rsidRPr="00F46B2F" w:rsidRDefault="00F46B2F" w:rsidP="00F46B2F">
      <w:pPr>
        <w:spacing w:after="0" w:line="240" w:lineRule="auto"/>
        <w:jc w:val="both"/>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4"/>
      </w:tblGrid>
      <w:tr w:rsidR="00F46B2F" w:rsidRPr="00F46B2F" w14:paraId="7596A964" w14:textId="77777777" w:rsidTr="00363FB4">
        <w:trPr>
          <w:jc w:val="center"/>
        </w:trPr>
        <w:tc>
          <w:tcPr>
            <w:tcW w:w="10144" w:type="dxa"/>
          </w:tcPr>
          <w:p w14:paraId="40CC383F" w14:textId="77777777" w:rsidR="00F46B2F" w:rsidRPr="00F46B2F" w:rsidRDefault="00F46B2F" w:rsidP="00F46B2F">
            <w:pPr>
              <w:numPr>
                <w:ilvl w:val="0"/>
                <w:numId w:val="347"/>
              </w:num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усвојити релевантна знања о својој вјери и развити позитиван однос према истој, те потакнути ученика да живи у духу ислама сходно својим могућностима као активан судионик заједнице и друштва</w:t>
            </w:r>
          </w:p>
        </w:tc>
      </w:tr>
    </w:tbl>
    <w:p w14:paraId="2FED5FBC" w14:textId="77777777" w:rsidR="00F46B2F" w:rsidRPr="00F46B2F" w:rsidRDefault="00F46B2F" w:rsidP="00F46B2F">
      <w:pPr>
        <w:spacing w:after="0" w:line="240" w:lineRule="auto"/>
        <w:jc w:val="both"/>
        <w:rPr>
          <w:rFonts w:ascii="Times New Roman" w:eastAsia="Times New Roman" w:hAnsi="Times New Roman" w:cs="Times New Roman"/>
          <w:b/>
        </w:rPr>
      </w:pPr>
    </w:p>
    <w:p w14:paraId="407E7342"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t>ЗАДАЦИ НАСТАВНОГ ПРЕДМЕТА</w:t>
      </w:r>
    </w:p>
    <w:p w14:paraId="4E187B26" w14:textId="77777777" w:rsidR="00F46B2F" w:rsidRPr="00F46B2F" w:rsidRDefault="00F46B2F" w:rsidP="00F46B2F">
      <w:pPr>
        <w:spacing w:after="0" w:line="240" w:lineRule="auto"/>
        <w:jc w:val="both"/>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F46B2F" w:rsidRPr="00F46B2F" w14:paraId="2A0B3FC3" w14:textId="77777777" w:rsidTr="00363FB4">
        <w:trPr>
          <w:jc w:val="center"/>
        </w:trPr>
        <w:tc>
          <w:tcPr>
            <w:tcW w:w="10002" w:type="dxa"/>
          </w:tcPr>
          <w:p w14:paraId="1C394848"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увести ученика у основе исламског учења на начин примјерен узрасту</w:t>
            </w:r>
          </w:p>
          <w:p w14:paraId="5C96C613"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упознати ученика са вриједностима ислама у свакодневном животу</w:t>
            </w:r>
          </w:p>
          <w:p w14:paraId="1F39B187"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приближити ученику Божије поруке из Кур'ана</w:t>
            </w:r>
          </w:p>
          <w:p w14:paraId="035C4DBB"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континуирано развијати љубав према Мухаммеду, а.с., и другим посланицима</w:t>
            </w:r>
          </w:p>
          <w:p w14:paraId="071EAF91"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подучити ученика исправном разумијевању Посланиковог, а.с., суннета у традиционалном босанскохерцеговачком контексту</w:t>
            </w:r>
          </w:p>
          <w:p w14:paraId="3F41FCBB"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развити проактивну улогу у породичном животу</w:t>
            </w:r>
          </w:p>
          <w:p w14:paraId="61896E78"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развити свијест о адекватном обиљежавању вјерских и државних празника</w:t>
            </w:r>
          </w:p>
          <w:p w14:paraId="705FD7F1"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 xml:space="preserve">упутити ученика на исправан однос према природи као Аллаховом дару </w:t>
            </w:r>
          </w:p>
          <w:p w14:paraId="27EC3D67"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афирмирати позитивне међуљудске вриједности, суживот, толеранцију и сарадњу</w:t>
            </w:r>
          </w:p>
          <w:p w14:paraId="2CFC4DD8"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rPr>
              <w:t xml:space="preserve">одгајати у духу свакодневне преданости етичкој пракси ислама и </w:t>
            </w:r>
            <w:r w:rsidRPr="00F46B2F">
              <w:rPr>
                <w:rFonts w:ascii="Times New Roman" w:hAnsi="Times New Roman" w:cs="Times New Roman"/>
                <w:color w:val="000000"/>
              </w:rPr>
              <w:t>афирмативног дјеловања на вршњаке у извршавању дужности</w:t>
            </w:r>
          </w:p>
          <w:p w14:paraId="66431E80"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развијати културне, радне, здравствене и хигијенске навике уз наглашавање вјерског потицаја за њихово његовање</w:t>
            </w:r>
          </w:p>
          <w:p w14:paraId="37F5F5D5"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живјети здрав живот на темељу учења ислама</w:t>
            </w:r>
          </w:p>
          <w:p w14:paraId="71E4C458" w14:textId="77777777" w:rsidR="00F46B2F" w:rsidRPr="00F46B2F" w:rsidRDefault="00F46B2F" w:rsidP="00F46B2F">
            <w:pPr>
              <w:numPr>
                <w:ilvl w:val="0"/>
                <w:numId w:val="346"/>
              </w:numPr>
              <w:spacing w:after="0" w:line="240" w:lineRule="auto"/>
              <w:jc w:val="both"/>
              <w:rPr>
                <w:rFonts w:ascii="Times New Roman" w:hAnsi="Times New Roman" w:cs="Times New Roman"/>
                <w:lang w:val="hr-BA"/>
              </w:rPr>
            </w:pPr>
            <w:r w:rsidRPr="00F46B2F">
              <w:rPr>
                <w:rFonts w:ascii="Times New Roman" w:hAnsi="Times New Roman" w:cs="Times New Roman"/>
                <w:lang w:val="hr-BA"/>
              </w:rPr>
              <w:t>развијати способност стварања и доживљавања умјетничких вриједности насталих на темељу ислама</w:t>
            </w:r>
          </w:p>
          <w:p w14:paraId="704D473F" w14:textId="77777777" w:rsidR="00F46B2F" w:rsidRPr="00F46B2F" w:rsidRDefault="00F46B2F" w:rsidP="00F46B2F">
            <w:pPr>
              <w:numPr>
                <w:ilvl w:val="0"/>
                <w:numId w:val="346"/>
              </w:numPr>
              <w:spacing w:after="0" w:line="240" w:lineRule="auto"/>
              <w:jc w:val="both"/>
              <w:rPr>
                <w:rFonts w:ascii="Times New Roman" w:hAnsi="Times New Roman" w:cs="Times New Roman"/>
              </w:rPr>
            </w:pPr>
            <w:r w:rsidRPr="00F46B2F">
              <w:rPr>
                <w:rFonts w:ascii="Times New Roman" w:hAnsi="Times New Roman" w:cs="Times New Roman"/>
                <w:lang w:val="hr-BA"/>
              </w:rPr>
              <w:t>развијати код ученика естетске вриједности ислама</w:t>
            </w:r>
          </w:p>
          <w:p w14:paraId="5FB32FA6" w14:textId="77777777" w:rsidR="00F46B2F" w:rsidRPr="00F46B2F" w:rsidRDefault="00F46B2F" w:rsidP="00F46B2F">
            <w:pPr>
              <w:numPr>
                <w:ilvl w:val="0"/>
                <w:numId w:val="346"/>
              </w:numPr>
              <w:shd w:val="clear" w:color="auto" w:fill="FFFFFF"/>
              <w:tabs>
                <w:tab w:val="left" w:pos="270"/>
              </w:tabs>
              <w:spacing w:after="0" w:line="240" w:lineRule="auto"/>
              <w:jc w:val="both"/>
              <w:rPr>
                <w:rFonts w:ascii="Times New Roman" w:eastAsia="Times New Roman" w:hAnsi="Times New Roman" w:cs="Times New Roman"/>
                <w:lang w:eastAsia="bs-Latn-BA"/>
              </w:rPr>
            </w:pPr>
            <w:r w:rsidRPr="00F46B2F">
              <w:rPr>
                <w:rFonts w:ascii="Times New Roman" w:eastAsia="Times New Roman" w:hAnsi="Times New Roman" w:cs="Times New Roman"/>
                <w:lang w:val="hr-BA" w:eastAsia="bs-Latn-BA"/>
              </w:rPr>
              <w:t>одгајати у духу патриотизма и потребе за заједничким животом на хисторијским, културним и вјерским одредницама Босне и Херцеговине</w:t>
            </w:r>
          </w:p>
          <w:p w14:paraId="7837E591" w14:textId="77777777" w:rsidR="00F46B2F" w:rsidRPr="00F46B2F" w:rsidRDefault="00F46B2F" w:rsidP="00F46B2F">
            <w:pPr>
              <w:numPr>
                <w:ilvl w:val="0"/>
                <w:numId w:val="346"/>
              </w:numPr>
              <w:spacing w:after="0" w:line="240" w:lineRule="auto"/>
              <w:jc w:val="both"/>
              <w:rPr>
                <w:rFonts w:ascii="Times New Roman" w:eastAsia="Times New Roman" w:hAnsi="Times New Roman" w:cs="Times New Roman"/>
                <w:color w:val="000000"/>
              </w:rPr>
            </w:pPr>
            <w:r w:rsidRPr="00F46B2F">
              <w:rPr>
                <w:rFonts w:ascii="Times New Roman" w:eastAsia="Times New Roman" w:hAnsi="Times New Roman" w:cs="Times New Roman"/>
                <w:lang w:val="hr-BA"/>
              </w:rPr>
              <w:lastRenderedPageBreak/>
              <w:t>развијати свијест о повезаности традиционалног и модерног, духовног и материјалног, етничког и мултикултуралног у Босни и Херцеговини и европском амбијенту</w:t>
            </w:r>
          </w:p>
          <w:p w14:paraId="136EEBF5" w14:textId="77777777" w:rsidR="00F46B2F" w:rsidRPr="00F46B2F" w:rsidRDefault="00F46B2F" w:rsidP="00F46B2F">
            <w:pPr>
              <w:numPr>
                <w:ilvl w:val="0"/>
                <w:numId w:val="346"/>
              </w:numPr>
              <w:spacing w:after="0" w:line="240" w:lineRule="auto"/>
              <w:jc w:val="both"/>
              <w:rPr>
                <w:rFonts w:ascii="Times New Roman" w:hAnsi="Times New Roman" w:cs="Times New Roman"/>
              </w:rPr>
            </w:pPr>
            <w:r w:rsidRPr="00F46B2F">
              <w:rPr>
                <w:rFonts w:ascii="Times New Roman" w:hAnsi="Times New Roman" w:cs="Times New Roman"/>
                <w:lang w:val="hr-BA"/>
              </w:rPr>
              <w:t>унапређивати свијест о значају темељних постулата интеркултуралног васпитања и људског достојанства и слободе</w:t>
            </w:r>
          </w:p>
          <w:p w14:paraId="215EC848" w14:textId="77777777" w:rsidR="00F46B2F" w:rsidRPr="00F46B2F" w:rsidRDefault="00F46B2F" w:rsidP="00F46B2F">
            <w:pPr>
              <w:numPr>
                <w:ilvl w:val="0"/>
                <w:numId w:val="346"/>
              </w:numPr>
              <w:spacing w:after="0" w:line="240" w:lineRule="auto"/>
              <w:jc w:val="both"/>
              <w:rPr>
                <w:rFonts w:ascii="Times New Roman" w:hAnsi="Times New Roman" w:cs="Times New Roman"/>
              </w:rPr>
            </w:pPr>
            <w:r w:rsidRPr="00F46B2F">
              <w:rPr>
                <w:rFonts w:ascii="Times New Roman" w:hAnsi="Times New Roman" w:cs="Times New Roman"/>
                <w:lang w:val="hr-BA"/>
              </w:rPr>
              <w:t>доприносити бољем разумијевању властитог идентитета</w:t>
            </w:r>
          </w:p>
          <w:p w14:paraId="4C36476D" w14:textId="77777777" w:rsidR="00F46B2F" w:rsidRPr="00F46B2F" w:rsidRDefault="00F46B2F" w:rsidP="00F46B2F">
            <w:pPr>
              <w:numPr>
                <w:ilvl w:val="0"/>
                <w:numId w:val="346"/>
              </w:numPr>
              <w:spacing w:after="0" w:line="240" w:lineRule="auto"/>
              <w:jc w:val="both"/>
              <w:rPr>
                <w:rFonts w:ascii="Times New Roman" w:hAnsi="Times New Roman" w:cs="Times New Roman"/>
              </w:rPr>
            </w:pPr>
            <w:r w:rsidRPr="00F46B2F">
              <w:rPr>
                <w:rFonts w:ascii="Times New Roman" w:hAnsi="Times New Roman" w:cs="Times New Roman"/>
                <w:lang w:val="hr-BA"/>
              </w:rPr>
              <w:t>развијати креативност и критичко мишљење као метакомпетенција неопходних за интеграцију у друштво и ношење са сложеним захтјевима савременог живота</w:t>
            </w:r>
          </w:p>
          <w:p w14:paraId="595EEF32" w14:textId="77777777" w:rsidR="00F46B2F" w:rsidRPr="00F46B2F" w:rsidRDefault="00F46B2F" w:rsidP="00F46B2F">
            <w:pPr>
              <w:numPr>
                <w:ilvl w:val="0"/>
                <w:numId w:val="346"/>
              </w:numPr>
              <w:spacing w:after="0" w:line="240" w:lineRule="auto"/>
              <w:jc w:val="both"/>
              <w:rPr>
                <w:rFonts w:ascii="Times New Roman" w:hAnsi="Times New Roman" w:cs="Times New Roman"/>
              </w:rPr>
            </w:pPr>
            <w:r w:rsidRPr="00F46B2F">
              <w:rPr>
                <w:rFonts w:ascii="Times New Roman" w:hAnsi="Times New Roman" w:cs="Times New Roman"/>
                <w:lang w:val="hr-BA"/>
              </w:rPr>
              <w:t>потицати и континуирано унапређивати интелектуални, тјелесни, естетски, духовни, морални, друштвени развој ученика, у складу с његовим способностима и склоностима</w:t>
            </w:r>
          </w:p>
        </w:tc>
      </w:tr>
    </w:tbl>
    <w:p w14:paraId="0C99D337" w14:textId="77777777" w:rsidR="00F46B2F" w:rsidRPr="00F46B2F" w:rsidRDefault="00F46B2F" w:rsidP="00F46B2F">
      <w:pPr>
        <w:spacing w:after="0" w:line="240" w:lineRule="auto"/>
        <w:jc w:val="both"/>
        <w:rPr>
          <w:rFonts w:ascii="Times New Roman" w:eastAsia="Times New Roman" w:hAnsi="Times New Roman" w:cs="Times New Roman"/>
        </w:rPr>
      </w:pPr>
    </w:p>
    <w:p w14:paraId="0448A160"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t>ДИДАКТИЧКО-МЕТОДИЧКА УПУТСТВА</w:t>
      </w:r>
    </w:p>
    <w:p w14:paraId="7163A2C9" w14:textId="77777777" w:rsidR="00F46B2F" w:rsidRPr="00F46B2F" w:rsidRDefault="00F46B2F" w:rsidP="00F46B2F">
      <w:pPr>
        <w:spacing w:after="0" w:line="240" w:lineRule="auto"/>
        <w:jc w:val="both"/>
        <w:rPr>
          <w:rFonts w:ascii="Times New Roman" w:eastAsia="Times New Roman" w:hAnsi="Times New Roman" w:cs="Times New Roman"/>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F46B2F" w:rsidRPr="00F46B2F" w14:paraId="1EA79BF3" w14:textId="77777777" w:rsidTr="00363FB4">
        <w:trPr>
          <w:trHeight w:val="998"/>
          <w:jc w:val="center"/>
        </w:trPr>
        <w:tc>
          <w:tcPr>
            <w:tcW w:w="9860" w:type="dxa"/>
          </w:tcPr>
          <w:p w14:paraId="1668DABB"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Настава исламске вјеронауке омогућава комбинацију традиционалних и савремених начина поучавања, са акцентом на активно учешће ученика у процесу учења. У средишту васпитно-образовног процеса је ученик, а улога наставника је да креира и организује начине рада који стварају оптималне услове за учење и поучавање. </w:t>
            </w:r>
          </w:p>
          <w:p w14:paraId="4F9BE604"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Наставник има аутономију у планирању наставе, одређивању броја и типова часова, избору наставних метода, облика рада, средстава и активности за сваки васпитно-образовни исход. Стратегије наставе и учења ће темељити на вишеструкој улози наставника. Да би се постигао квалитет и трајност стечених знања, неопходно је остварити повезаност са другим предметима и међупредметним темама, као и ставити акценат на учење смислених, међусобно повезаних садржаја, корисних за даље образовање и свакодневни живот. Приликом планирања наставник треба да води рачуна шта треба постићи, водећи рачуна о циљевима, задацима и исходима учења, који је најбољи начин за то и којим наставним средствима располаже. </w:t>
            </w:r>
          </w:p>
          <w:p w14:paraId="2AD3F621"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Избором и синхронизованом примјеном одговарајаћих облика рада (индивидуални, фронтални, групни и рад у пару), метода и техника (вербалних, аудио-визуелних, практичних радова, рад на тексту, симулација, инсерт, гроздови...), наставних средстава (уџбеник, филмови, помоћна литература, ИЦТ, карте...) те обилазака, посјета и излета, ученик долази у центар педагошког интересовања. Комбинацијом наведених облика и метода рада, те употребом различитих наставних средстава обезбјеђује се квалитетна настава. </w:t>
            </w:r>
          </w:p>
          <w:p w14:paraId="20961F31"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Наставник бира </w:t>
            </w:r>
            <w:r w:rsidRPr="00F46B2F">
              <w:rPr>
                <w:rFonts w:ascii="Times New Roman" w:eastAsia="Times New Roman" w:hAnsi="Times New Roman" w:cs="Times New Roman"/>
                <w:b/>
                <w:bCs/>
                <w:lang w:val="hr-BA"/>
              </w:rPr>
              <w:t>чиме и како</w:t>
            </w:r>
            <w:r w:rsidRPr="00F46B2F">
              <w:rPr>
                <w:rFonts w:ascii="Times New Roman" w:eastAsia="Times New Roman" w:hAnsi="Times New Roman" w:cs="Times New Roman"/>
                <w:lang w:val="hr-BA"/>
              </w:rPr>
              <w:t xml:space="preserve"> ће потакнути ученика да учи, како побудити интерес за рад, његову знатижељу, проницљивост, машту, емоције, хтијења и склоности, те креира разредну климу која треба да буде сврсисходна, радна, опуштена и емпатична. Треба да потиче ученика на учење, те одржава мотивираност за наставу. Његује интерактиван однос у настави и базира га на начелном ставу посланика Мухаммеда, а.с.: „Олакшавајте, а не отежавајте, уносите радост, а не растјерујте!“ </w:t>
            </w:r>
          </w:p>
          <w:p w14:paraId="3A374E0D"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Наставник активира ученика мобилисањем претходних знања и искустава, упућивањем на самостално проналажење релевантних информација, на слободно и креативно размишљање, на аргументовано дискутовање и изношење ставова. Улога наставника је и да подстиче ученике на повезивање новостечених знања са свакодневним животом.</w:t>
            </w:r>
          </w:p>
          <w:p w14:paraId="76BA2BDA" w14:textId="77777777" w:rsidR="00F46B2F" w:rsidRPr="00F46B2F" w:rsidRDefault="00F46B2F" w:rsidP="00F46B2F">
            <w:pPr>
              <w:spacing w:after="0" w:line="240" w:lineRule="auto"/>
              <w:jc w:val="both"/>
              <w:rPr>
                <w:rFonts w:ascii="Times New Roman" w:eastAsia="Times New Roman" w:hAnsi="Times New Roman" w:cs="Times New Roman"/>
                <w:lang w:val="hr-BA"/>
              </w:rPr>
            </w:pPr>
            <w:r w:rsidRPr="00F46B2F">
              <w:rPr>
                <w:rFonts w:ascii="Times New Roman" w:eastAsia="Times New Roman" w:hAnsi="Times New Roman" w:cs="Times New Roman"/>
                <w:lang w:val="hr-BA"/>
              </w:rPr>
              <w:t xml:space="preserve">        Предлаже се да реализација програмских садржаја буде заснована на самосталном раду ученика у што већем обиму, те да се сваком ученику омогући да дође до изражаја сходно његовим способностима. Наставник треба да упућује и подстиче ученике да систематски прикупљају информације из литературе, користе интернет и друге медије, како би што квалитетније радили домаће задаће, самосталне радове, паное на задате теме и сл. Приликом обраде нових садржаја, потребно је опште повезивати са локалним и личним, полазити од конкретних чињеница, учинити их разумљивим и не удаљавати се од њих. За  увјежбавање (меморисање) текста планирати неколико часова.  </w:t>
            </w:r>
          </w:p>
          <w:p w14:paraId="5F312FF2"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lang w:val="hr-BA"/>
              </w:rPr>
              <w:t xml:space="preserve">         Комбиновањем традиционалних метода и савремених метода активног учења и интерактивне наставе, облика рада и техника рада (игре, квизови, питања и одговори, драматизације, разговоре, ученички радови, илустрације...) те поштивањем дидактичких принципа постиже дефинисане исходе учења.</w:t>
            </w:r>
          </w:p>
          <w:p w14:paraId="7D094A86"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 xml:space="preserve">Наставник у свом раду води рачуна о уређености учионице, примјени разноврсних наставних средстава и савремених технологија. Предност ће дати савременим приступима као што су: проблемска настава, хеуристичка настава, менторска настава, ванучионичка настава и др., трудећи се да свој рад што више приближи актуелном друштвеном контексту, а наставне садржаје исламске вјеронауке приближи свакодневном животу ученика. </w:t>
            </w:r>
          </w:p>
          <w:p w14:paraId="687D014B"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 xml:space="preserve">          Наставник ће у свом раду користити пројектне задатке, израде паноа, анимирати писмено изражавање на задане теме, организовати округле столове и дебате о одабраним темама, задавати самоевалуацијске задатке, иницирати разне социјалне акције и посјете разним објектима, те водити рачуна о мјерљивости ученичких знања примјеном адекватних писмених и усмених провјера знања</w:t>
            </w:r>
          </w:p>
        </w:tc>
      </w:tr>
    </w:tbl>
    <w:p w14:paraId="1F167CDD" w14:textId="77777777" w:rsidR="00F46B2F" w:rsidRPr="00F46B2F" w:rsidRDefault="00F46B2F" w:rsidP="00F46B2F">
      <w:pPr>
        <w:spacing w:after="0" w:line="240" w:lineRule="auto"/>
        <w:jc w:val="both"/>
        <w:rPr>
          <w:rFonts w:ascii="Times New Roman" w:eastAsia="Times New Roman" w:hAnsi="Times New Roman" w:cs="Times New Roman"/>
        </w:rPr>
      </w:pPr>
    </w:p>
    <w:p w14:paraId="04CC0DDA" w14:textId="77777777" w:rsidR="009221FE" w:rsidRDefault="009221FE" w:rsidP="00F46B2F">
      <w:pPr>
        <w:spacing w:after="0" w:line="240" w:lineRule="auto"/>
        <w:jc w:val="both"/>
        <w:rPr>
          <w:rFonts w:ascii="Times New Roman" w:eastAsia="Times New Roman" w:hAnsi="Times New Roman" w:cs="Times New Roman"/>
          <w:b/>
        </w:rPr>
      </w:pPr>
    </w:p>
    <w:p w14:paraId="3CC0FDFB" w14:textId="5A7CE78E"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lastRenderedPageBreak/>
        <w:t>МЕЂУПРЕДМЕТНА КОРЕЛАЦИЈА</w:t>
      </w:r>
    </w:p>
    <w:p w14:paraId="52DC5BE7" w14:textId="77777777" w:rsidR="00F46B2F" w:rsidRPr="00F46B2F" w:rsidRDefault="00F46B2F" w:rsidP="00F46B2F">
      <w:pPr>
        <w:spacing w:after="0" w:line="240" w:lineRule="auto"/>
        <w:jc w:val="both"/>
        <w:rPr>
          <w:rFonts w:ascii="Times New Roman" w:eastAsia="Times New Roman" w:hAnsi="Times New Roman" w:cs="Times New Roman"/>
          <w:b/>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F46B2F" w:rsidRPr="00F46B2F" w14:paraId="5A4A0DC0" w14:textId="77777777" w:rsidTr="00363FB4">
        <w:trPr>
          <w:jc w:val="center"/>
        </w:trPr>
        <w:tc>
          <w:tcPr>
            <w:tcW w:w="10002" w:type="dxa"/>
          </w:tcPr>
          <w:p w14:paraId="6ABE7EF6"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 xml:space="preserve">           Мултидисциплинарна испреплетеност и повезаност васпитно-образовних подручја и међупредметних тема омогућује складност васпитно-образовних процеса, развој темељних и специфичних компетенција ученика те отвореност према учењу. Наставни план и програм исламске вјеронауке омогућава међупредметно повезивање садржаја на вертикалној и хоризонталној разини са предметима који изучавају сљедећа подручја:</w:t>
            </w:r>
          </w:p>
          <w:p w14:paraId="29199F9A"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учење о људима, њиховим међусобним односима и односом људи према свијету, о културном развоју човјека и друштва, прошлим и актуелним догађајима, питањима везаним за постизање праведних и мировних међуљудских и друштвених односа</w:t>
            </w:r>
          </w:p>
          <w:p w14:paraId="570C9090"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вредновање и чување културне баштине завичаја, државе, европске и свјетске културне баштине</w:t>
            </w:r>
          </w:p>
          <w:p w14:paraId="1812D84E"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анализа културног наслијеђа, вјерске и културне традиције</w:t>
            </w:r>
          </w:p>
          <w:p w14:paraId="2600E2B5"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оспособљавање за одговоран однос и унапређење околиша</w:t>
            </w:r>
          </w:p>
          <w:p w14:paraId="0B060057"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питања идентитета, очувања и квалитетнијег властитог здравља и заједничког живота</w:t>
            </w:r>
          </w:p>
          <w:p w14:paraId="0047C122"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усвајање рјечника који омогућава самостално тражење, развијање и кориштење знања</w:t>
            </w:r>
          </w:p>
          <w:p w14:paraId="5BC8D951"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разматрање питања различитости и једнакоправности појединаца, сполова, култура, вјера, раса и социјалне неједнакости</w:t>
            </w:r>
          </w:p>
          <w:p w14:paraId="4345D976"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разматрање кључних компетенција</w:t>
            </w:r>
          </w:p>
          <w:p w14:paraId="69B44E58"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стицање и развијање знања, вјештина и ставова који омогућавају успјешно остварење интереса, развијања властитих потенцијала уз активно учешће у савременом животу</w:t>
            </w:r>
          </w:p>
          <w:p w14:paraId="452E74F0"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оспособљавање за сигурну и етичку употребу технологије у учењу и свакодневном животу</w:t>
            </w:r>
          </w:p>
          <w:p w14:paraId="2248F567"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разумијевање мултикултуралности као вриједности у савременим глобализацијским процесима</w:t>
            </w:r>
          </w:p>
          <w:p w14:paraId="63FB3E91" w14:textId="77777777" w:rsidR="00F46B2F" w:rsidRPr="00F46B2F" w:rsidRDefault="00F46B2F" w:rsidP="00F46B2F">
            <w:pPr>
              <w:numPr>
                <w:ilvl w:val="0"/>
                <w:numId w:val="326"/>
              </w:numPr>
              <w:spacing w:after="0" w:line="240" w:lineRule="auto"/>
              <w:jc w:val="both"/>
              <w:rPr>
                <w:rFonts w:ascii="Times New Roman" w:hAnsi="Times New Roman" w:cs="Times New Roman"/>
              </w:rPr>
            </w:pPr>
            <w:r w:rsidRPr="00F46B2F">
              <w:rPr>
                <w:rFonts w:ascii="Times New Roman" w:hAnsi="Times New Roman" w:cs="Times New Roman"/>
              </w:rPr>
              <w:t>развијање креативности, потицање маштовитости и способности изналажења вишеструких рјешења, учење продукције, развоја и реализације идеја, критичности и способности аргументације</w:t>
            </w:r>
          </w:p>
          <w:p w14:paraId="389C2BD3"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 xml:space="preserve">           Пријенос стеченог знања из одгојно-образовних подручја и међупредметних тема повећава аутономију наставника омогућавајући му флексибилније програмирање, планирање и реализацију васпитно-образовног рада усмјереног на ученика.</w:t>
            </w:r>
          </w:p>
        </w:tc>
      </w:tr>
    </w:tbl>
    <w:p w14:paraId="65FE5F41" w14:textId="77777777" w:rsidR="00F46B2F" w:rsidRPr="00F46B2F" w:rsidRDefault="00F46B2F" w:rsidP="00F46B2F">
      <w:pPr>
        <w:spacing w:after="0" w:line="240" w:lineRule="auto"/>
        <w:jc w:val="both"/>
        <w:rPr>
          <w:rFonts w:ascii="Times New Roman" w:eastAsia="Times New Roman" w:hAnsi="Times New Roman" w:cs="Times New Roman"/>
        </w:rPr>
      </w:pPr>
    </w:p>
    <w:p w14:paraId="6A993F04"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t>ЕВАЛУАЦИЈА УЧЕНИЧКИХ ПОСТИГНУЋА</w:t>
      </w:r>
    </w:p>
    <w:p w14:paraId="141366B4" w14:textId="77777777" w:rsidR="00F46B2F" w:rsidRPr="00F46B2F" w:rsidRDefault="00F46B2F" w:rsidP="00F46B2F">
      <w:pPr>
        <w:spacing w:after="0" w:line="240" w:lineRule="auto"/>
        <w:jc w:val="both"/>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F46B2F" w:rsidRPr="00F46B2F" w14:paraId="059F82BE" w14:textId="77777777" w:rsidTr="00363FB4">
        <w:trPr>
          <w:jc w:val="center"/>
        </w:trPr>
        <w:tc>
          <w:tcPr>
            <w:tcW w:w="10002" w:type="dxa"/>
          </w:tcPr>
          <w:p w14:paraId="4757D098" w14:textId="77777777" w:rsidR="00F46B2F" w:rsidRPr="00F46B2F" w:rsidRDefault="00F46B2F" w:rsidP="00F46B2F">
            <w:pPr>
              <w:autoSpaceDE w:val="0"/>
              <w:autoSpaceDN w:val="0"/>
              <w:adjustRightInd w:val="0"/>
              <w:spacing w:after="0"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          Степен овладавања пожељним знањима, вјештинама и ставовима одређује се вредновањем, односно оцјењивањем овладавања васпитно-образовним исходима учења. Важно је имати на уму да су вредновање, поучавање и учење једнако значајни дијелови истог процеса. Вредновање као повратна информација ученику о резултатима учења и поучавања одређује динамику даљег процеса учења/поучавања те дефинише индивидуалне потребе ученика у том процесу. Вредновањем наставник добија релавантну информацију о квалитету свог рада. Ученичка постигнућа се вреднују у оквиру концепта времена и простора, узрока и посљедица, континуитета и промјена, извора информација и истраживања, те  интерпретација и перспектива. </w:t>
            </w:r>
          </w:p>
          <w:p w14:paraId="0EEA42D2" w14:textId="77777777" w:rsidR="00F46B2F" w:rsidRPr="00F46B2F" w:rsidRDefault="00F46B2F" w:rsidP="00F46B2F">
            <w:pPr>
              <w:autoSpaceDE w:val="0"/>
              <w:autoSpaceDN w:val="0"/>
              <w:adjustRightInd w:val="0"/>
              <w:spacing w:after="0"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          Вредновање треба да буде процес у оквиру наведених темељних концепата вредновања. Приликом комплексног вредновања резултата рада ученика треба да се вреднује знање, мотивација, способности, радне навике, субјективне могућности и објективне околности у којима ученик живи и ради. Оцјена треба да буде резултат процјене колико ученик може да стечена знања и вјештине примијени у животу. Важно је водити рачуна о постигнућима у афективном и социјалном домену, односно о процесу од примања информација до интеграције увјерења, идеја, ставова, вриједности. Дио оцјене треба да буде и постојаност равнотеже код ученика између слободе и одговорности, спремност на преузимање одговорности за властито понашања, уважавање различитости и супротних ставова. Вредновање у школи је јавно, континуирано, непристрасно и бројчано у складу са важећим Правилником о оцјењивању.</w:t>
            </w:r>
          </w:p>
          <w:p w14:paraId="4C121F78" w14:textId="77777777" w:rsidR="00F46B2F" w:rsidRPr="00F46B2F" w:rsidRDefault="00F46B2F" w:rsidP="00F46B2F">
            <w:pPr>
              <w:autoSpaceDE w:val="0"/>
              <w:autoSpaceDN w:val="0"/>
              <w:adjustRightInd w:val="0"/>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          Вредновање се врши комбиновањем усменог и писменог вредновања кроз праћење сљедећих елемената:</w:t>
            </w:r>
          </w:p>
          <w:p w14:paraId="6E4E2CBC"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усвојеност обрађених појмова и садржаја</w:t>
            </w:r>
          </w:p>
          <w:p w14:paraId="481728F3"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активно учешће ученика у реализацији наставних садржаја </w:t>
            </w:r>
          </w:p>
          <w:p w14:paraId="3B8AC779"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индивидуални ангажман у оквиру ваннаставних активности </w:t>
            </w:r>
          </w:p>
          <w:p w14:paraId="56133496"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елементи критичког мишљења у току реализације сата </w:t>
            </w:r>
          </w:p>
          <w:p w14:paraId="39D55135"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ангажираност на индивидуалним, партнерским и групним пројектима </w:t>
            </w:r>
          </w:p>
          <w:p w14:paraId="47993B9D"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учешће у разговору </w:t>
            </w:r>
          </w:p>
          <w:p w14:paraId="5C90DC50"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одговори на питања с вишеструким избором</w:t>
            </w:r>
          </w:p>
          <w:p w14:paraId="3C60C094"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залагање и допринос током наставе</w:t>
            </w:r>
          </w:p>
          <w:p w14:paraId="66C8CD99"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усвојеност дефинисаних исхода учења</w:t>
            </w:r>
          </w:p>
          <w:p w14:paraId="40844CA2"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креативност и самоиницијативност у раду</w:t>
            </w:r>
          </w:p>
          <w:p w14:paraId="2E7CCBD4"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lastRenderedPageBreak/>
              <w:t>кориштење различитих извора знања</w:t>
            </w:r>
          </w:p>
          <w:p w14:paraId="04A449DA"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компјутерске процјене знања</w:t>
            </w:r>
          </w:p>
          <w:p w14:paraId="2DB1EEC3"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модифицирана есејска питања</w:t>
            </w:r>
          </w:p>
          <w:p w14:paraId="1E217C05" w14:textId="77777777" w:rsidR="00F46B2F" w:rsidRPr="00F46B2F" w:rsidRDefault="00F46B2F" w:rsidP="00F46B2F">
            <w:pPr>
              <w:numPr>
                <w:ilvl w:val="0"/>
                <w:numId w:val="327"/>
              </w:numPr>
              <w:spacing w:after="22" w:line="240" w:lineRule="auto"/>
              <w:jc w:val="both"/>
              <w:rPr>
                <w:rFonts w:ascii="Times New Roman" w:eastAsiaTheme="minorEastAsia" w:hAnsi="Times New Roman" w:cs="Times New Roman"/>
                <w:lang w:val="en-US" w:eastAsia="bs-Latn-BA"/>
              </w:rPr>
            </w:pPr>
            <w:r w:rsidRPr="00F46B2F">
              <w:rPr>
                <w:rFonts w:ascii="Times New Roman" w:eastAsiaTheme="minorEastAsia" w:hAnsi="Times New Roman" w:cs="Times New Roman"/>
                <w:lang w:val="en-US" w:eastAsia="bs-Latn-BA"/>
              </w:rPr>
              <w:t xml:space="preserve">презентације </w:t>
            </w:r>
          </w:p>
        </w:tc>
      </w:tr>
    </w:tbl>
    <w:p w14:paraId="53676BF8" w14:textId="77777777" w:rsidR="00F46B2F" w:rsidRPr="00F46B2F" w:rsidRDefault="00F46B2F" w:rsidP="00F46B2F">
      <w:pPr>
        <w:spacing w:after="0" w:line="240" w:lineRule="auto"/>
        <w:jc w:val="both"/>
        <w:rPr>
          <w:rFonts w:ascii="Times New Roman" w:eastAsia="Times New Roman" w:hAnsi="Times New Roman" w:cs="Times New Roman"/>
        </w:rPr>
      </w:pPr>
    </w:p>
    <w:p w14:paraId="41A5E4BB" w14:textId="77777777" w:rsidR="00F46B2F" w:rsidRPr="00F46B2F" w:rsidRDefault="00F46B2F" w:rsidP="00F46B2F">
      <w:pPr>
        <w:spacing w:after="0" w:line="240" w:lineRule="auto"/>
        <w:jc w:val="both"/>
        <w:rPr>
          <w:rFonts w:ascii="Times New Roman" w:eastAsia="Times New Roman" w:hAnsi="Times New Roman" w:cs="Times New Roman"/>
        </w:rPr>
      </w:pPr>
    </w:p>
    <w:p w14:paraId="1444B965"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t>ЦИЉ НАСТАВНОГ ПРЕДМЕТА</w:t>
      </w:r>
    </w:p>
    <w:p w14:paraId="2B891AE7" w14:textId="77777777" w:rsidR="00F46B2F" w:rsidRPr="00F46B2F" w:rsidRDefault="00F46B2F" w:rsidP="00F46B2F">
      <w:pPr>
        <w:spacing w:after="0" w:line="240" w:lineRule="auto"/>
        <w:jc w:val="both"/>
        <w:rPr>
          <w:rFonts w:ascii="Times New Roman" w:eastAsia="Times New Roman" w:hAnsi="Times New Roman" w:cs="Times New Roman"/>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F46B2F" w:rsidRPr="00F46B2F" w14:paraId="5384EDAD" w14:textId="77777777" w:rsidTr="00363FB4">
        <w:trPr>
          <w:trHeight w:val="557"/>
          <w:jc w:val="center"/>
        </w:trPr>
        <w:tc>
          <w:tcPr>
            <w:tcW w:w="10286" w:type="dxa"/>
          </w:tcPr>
          <w:p w14:paraId="45D9E722" w14:textId="77777777" w:rsidR="00F46B2F" w:rsidRPr="00F46B2F" w:rsidRDefault="00F46B2F" w:rsidP="00F46B2F">
            <w:pPr>
              <w:spacing w:after="0" w:line="240" w:lineRule="auto"/>
              <w:jc w:val="both"/>
              <w:rPr>
                <w:rFonts w:ascii="Times New Roman" w:eastAsia="Times New Roman" w:hAnsi="Times New Roman" w:cs="Times New Roman"/>
                <w:color w:val="FF0000"/>
              </w:rPr>
            </w:pPr>
            <w:r w:rsidRPr="00F46B2F">
              <w:rPr>
                <w:rFonts w:ascii="Times New Roman" w:eastAsia="Times New Roman" w:hAnsi="Times New Roman" w:cs="Times New Roman"/>
                <w:color w:val="000000"/>
                <w:bdr w:val="none" w:sz="4" w:space="0" w:color="auto"/>
                <w:lang w:val="hr-HR"/>
              </w:rPr>
              <w:t xml:space="preserve">Увођење ученика у тематска подручја ислама с циљем њиховог даљег развијања у вјери, моралности, међусобној сарадњи и отворености за суочавање са изазовима стварности. </w:t>
            </w:r>
          </w:p>
        </w:tc>
      </w:tr>
    </w:tbl>
    <w:p w14:paraId="2D9ED606" w14:textId="77777777" w:rsidR="00F46B2F" w:rsidRPr="00F46B2F" w:rsidRDefault="00F46B2F" w:rsidP="00F46B2F">
      <w:pPr>
        <w:spacing w:after="0" w:line="240" w:lineRule="auto"/>
        <w:jc w:val="both"/>
        <w:rPr>
          <w:rFonts w:ascii="Times New Roman" w:eastAsia="Times New Roman" w:hAnsi="Times New Roman" w:cs="Times New Roman"/>
        </w:rPr>
      </w:pPr>
    </w:p>
    <w:p w14:paraId="4185654B"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t>ЗАДАЦИ НАСТАВНОГ ПРЕДМЕТА</w:t>
      </w:r>
    </w:p>
    <w:p w14:paraId="358BC22B" w14:textId="77777777" w:rsidR="00F46B2F" w:rsidRPr="00F46B2F" w:rsidRDefault="00F46B2F" w:rsidP="00F46B2F">
      <w:pPr>
        <w:spacing w:after="0" w:line="240" w:lineRule="auto"/>
        <w:jc w:val="both"/>
        <w:rPr>
          <w:rFonts w:ascii="Times New Roman" w:eastAsia="Times New Roman" w:hAnsi="Times New Roman" w:cs="Times New Roman"/>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F46B2F" w:rsidRPr="00F46B2F" w14:paraId="1FEE3CBC" w14:textId="77777777" w:rsidTr="00363FB4">
        <w:trPr>
          <w:jc w:val="center"/>
        </w:trPr>
        <w:tc>
          <w:tcPr>
            <w:tcW w:w="10427" w:type="dxa"/>
          </w:tcPr>
          <w:p w14:paraId="4DA4AFE1"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развијати способности сагледавања живота из угла религиозне, религијске и вјерске стварности</w:t>
            </w:r>
          </w:p>
          <w:p w14:paraId="41FC36C9" w14:textId="77777777" w:rsidR="00F46B2F" w:rsidRPr="00F46B2F" w:rsidRDefault="00F46B2F" w:rsidP="00F46B2F">
            <w:pPr>
              <w:numPr>
                <w:ilvl w:val="0"/>
                <w:numId w:val="327"/>
              </w:numPr>
              <w:spacing w:after="0" w:line="240" w:lineRule="auto"/>
              <w:jc w:val="both"/>
              <w:rPr>
                <w:rFonts w:ascii="Times New Roman" w:hAnsi="Times New Roman" w:cs="Times New Roman"/>
                <w:color w:val="000000"/>
                <w:bdr w:val="none" w:sz="4" w:space="0" w:color="auto"/>
                <w:lang w:val="hr-HR"/>
              </w:rPr>
            </w:pPr>
            <w:r w:rsidRPr="00F46B2F">
              <w:rPr>
                <w:rFonts w:ascii="Times New Roman" w:hAnsi="Times New Roman" w:cs="Times New Roman"/>
                <w:color w:val="000000"/>
                <w:bdr w:val="none" w:sz="4" w:space="0" w:color="auto"/>
                <w:lang w:val="hr-HR"/>
              </w:rPr>
              <w:t>јачати властиту вјеру и способност њеног изражавања на личној и заједничкој разини</w:t>
            </w:r>
          </w:p>
          <w:p w14:paraId="03CE9404"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оспособити ученика за разумијевање смисла вјере у свакодневици, уз развијање свијести о континуитету божијих порука и очувању изворног учења</w:t>
            </w:r>
          </w:p>
          <w:p w14:paraId="27110C83"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упознати појам објаве као јединствене комуникације Бога са створењима</w:t>
            </w:r>
          </w:p>
          <w:p w14:paraId="5419B3C3" w14:textId="77777777" w:rsidR="00F46B2F" w:rsidRPr="00F46B2F" w:rsidRDefault="00F46B2F" w:rsidP="00F46B2F">
            <w:pPr>
              <w:numPr>
                <w:ilvl w:val="0"/>
                <w:numId w:val="327"/>
              </w:numPr>
              <w:spacing w:after="0" w:line="240" w:lineRule="auto"/>
              <w:jc w:val="both"/>
              <w:rPr>
                <w:rFonts w:ascii="Times New Roman" w:hAnsi="Times New Roman" w:cs="Times New Roman"/>
                <w:color w:val="000000"/>
                <w:bdr w:val="none" w:sz="4" w:space="0" w:color="auto"/>
                <w:lang w:val="hr-HR"/>
              </w:rPr>
            </w:pPr>
            <w:r w:rsidRPr="00F46B2F">
              <w:rPr>
                <w:rFonts w:ascii="Times New Roman" w:hAnsi="Times New Roman" w:cs="Times New Roman"/>
                <w:color w:val="000000"/>
                <w:bdr w:val="none" w:sz="4" w:space="0" w:color="auto"/>
                <w:lang w:val="hr-HR"/>
              </w:rPr>
              <w:t>прихватити ислам као Прави пут у властитом разумијевању свијета и одговора на питања смисла, сврхе, усмјеравања и обликовања живота</w:t>
            </w:r>
          </w:p>
          <w:p w14:paraId="79122630" w14:textId="77777777" w:rsidR="00F46B2F" w:rsidRPr="00F46B2F" w:rsidRDefault="00F46B2F" w:rsidP="00F46B2F">
            <w:pPr>
              <w:numPr>
                <w:ilvl w:val="0"/>
                <w:numId w:val="327"/>
              </w:numPr>
              <w:spacing w:after="0" w:line="240" w:lineRule="auto"/>
              <w:jc w:val="both"/>
              <w:rPr>
                <w:rFonts w:ascii="Times New Roman" w:hAnsi="Times New Roman" w:cs="Times New Roman"/>
                <w:color w:val="000000"/>
                <w:bdr w:val="none" w:sz="4" w:space="0" w:color="auto"/>
                <w:lang w:val="hr-HR"/>
              </w:rPr>
            </w:pPr>
            <w:r w:rsidRPr="00F46B2F">
              <w:rPr>
                <w:rFonts w:ascii="Times New Roman" w:hAnsi="Times New Roman" w:cs="Times New Roman"/>
                <w:color w:val="000000"/>
                <w:bdr w:val="none" w:sz="4" w:space="0" w:color="auto"/>
                <w:lang w:val="hr-HR"/>
              </w:rPr>
              <w:t xml:space="preserve">упознати са суштином и смислом иманских шарта као основних темеља исламског вјеровања </w:t>
            </w:r>
          </w:p>
          <w:p w14:paraId="48500449"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развијати темељне спознаје о божијем стварању свијета и човјека, те улози човјека као халифе – његовог намјесника на земљи</w:t>
            </w:r>
          </w:p>
          <w:p w14:paraId="40C1404F" w14:textId="77777777" w:rsidR="00F46B2F" w:rsidRPr="00F46B2F" w:rsidRDefault="00F46B2F" w:rsidP="00F46B2F">
            <w:pPr>
              <w:numPr>
                <w:ilvl w:val="0"/>
                <w:numId w:val="327"/>
              </w:numPr>
              <w:spacing w:after="0" w:line="240" w:lineRule="auto"/>
              <w:jc w:val="both"/>
              <w:rPr>
                <w:rFonts w:ascii="Times New Roman" w:hAnsi="Times New Roman" w:cs="Times New Roman"/>
                <w:color w:val="000000"/>
                <w:bdr w:val="none" w:sz="4" w:space="0" w:color="auto"/>
                <w:lang w:val="hr-HR"/>
              </w:rPr>
            </w:pPr>
            <w:r w:rsidRPr="00F46B2F">
              <w:rPr>
                <w:rFonts w:ascii="Times New Roman" w:hAnsi="Times New Roman" w:cs="Times New Roman"/>
                <w:color w:val="000000"/>
                <w:bdr w:val="none" w:sz="4" w:space="0" w:color="auto"/>
                <w:lang w:val="hr-HR"/>
              </w:rPr>
              <w:t xml:space="preserve">упознати са суштином и смислом исламских шарта као основних темеља исламског дјеловања </w:t>
            </w:r>
          </w:p>
          <w:p w14:paraId="50CCDDBB" w14:textId="77777777" w:rsidR="00F46B2F" w:rsidRPr="00F46B2F" w:rsidRDefault="00F46B2F" w:rsidP="00F46B2F">
            <w:pPr>
              <w:numPr>
                <w:ilvl w:val="0"/>
                <w:numId w:val="327"/>
              </w:numPr>
              <w:spacing w:after="0" w:line="240" w:lineRule="auto"/>
              <w:jc w:val="both"/>
              <w:rPr>
                <w:rFonts w:ascii="Times New Roman" w:hAnsi="Times New Roman" w:cs="Times New Roman"/>
                <w:color w:val="000000"/>
              </w:rPr>
            </w:pPr>
            <w:r w:rsidRPr="00F46B2F">
              <w:rPr>
                <w:rFonts w:ascii="Times New Roman" w:hAnsi="Times New Roman" w:cs="Times New Roman"/>
                <w:color w:val="000000"/>
              </w:rPr>
              <w:t>развити еколошку свијест на темељима учења ислама о природи као Божијем дјелу и одговоран однос према њој</w:t>
            </w:r>
          </w:p>
          <w:p w14:paraId="5E633044" w14:textId="77777777" w:rsidR="00F46B2F" w:rsidRPr="00F46B2F" w:rsidRDefault="00F46B2F" w:rsidP="00F46B2F">
            <w:pPr>
              <w:numPr>
                <w:ilvl w:val="0"/>
                <w:numId w:val="327"/>
              </w:numPr>
              <w:spacing w:after="0" w:line="240" w:lineRule="auto"/>
              <w:jc w:val="both"/>
              <w:rPr>
                <w:rFonts w:ascii="Times New Roman" w:hAnsi="Times New Roman" w:cs="Times New Roman"/>
                <w:color w:val="000000"/>
                <w:bdr w:val="none" w:sz="4" w:space="0" w:color="auto"/>
                <w:lang w:val="hr-HR"/>
              </w:rPr>
            </w:pPr>
            <w:r w:rsidRPr="00F46B2F">
              <w:rPr>
                <w:rFonts w:ascii="Times New Roman" w:hAnsi="Times New Roman" w:cs="Times New Roman"/>
                <w:color w:val="000000"/>
                <w:bdr w:val="none" w:sz="4" w:space="0" w:color="auto"/>
                <w:lang w:val="hr-HR"/>
              </w:rPr>
              <w:t>развити основе морала и етичности код ученика по узору на Мухаммеда, а.с.</w:t>
            </w:r>
          </w:p>
          <w:p w14:paraId="1E3F78AC"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усвојити принципе ислама у одијевању и исхрани</w:t>
            </w:r>
          </w:p>
          <w:p w14:paraId="04051B68"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упознати ученика са демократским начелима успоставе хилафета и периодом праведних халифа</w:t>
            </w:r>
          </w:p>
          <w:p w14:paraId="52F90BBE"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развити личност ученика као духовно, душевно и дјелатно бића</w:t>
            </w:r>
          </w:p>
          <w:p w14:paraId="3744633F"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упознати вјерски говор и развити способност критичког просуђивања различитих облика религиозног и вјерског мишљења и понашања</w:t>
            </w:r>
          </w:p>
          <w:p w14:paraId="55A03EF4"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color w:val="000000"/>
                <w:bdr w:val="none" w:sz="4" w:space="0" w:color="auto"/>
                <w:lang w:val="hr-HR"/>
              </w:rPr>
              <w:t>развијати толеранцију, дијалог и сарадњу с другима и другачијима</w:t>
            </w:r>
          </w:p>
          <w:p w14:paraId="7F9BF306" w14:textId="77777777" w:rsidR="00F46B2F" w:rsidRPr="00F46B2F" w:rsidRDefault="00F46B2F" w:rsidP="00F46B2F">
            <w:pPr>
              <w:numPr>
                <w:ilvl w:val="0"/>
                <w:numId w:val="327"/>
              </w:numPr>
              <w:spacing w:after="0" w:line="240" w:lineRule="auto"/>
              <w:jc w:val="both"/>
              <w:rPr>
                <w:rFonts w:ascii="Times New Roman" w:hAnsi="Times New Roman" w:cs="Times New Roman"/>
                <w:color w:val="000000"/>
              </w:rPr>
            </w:pPr>
            <w:r w:rsidRPr="00F46B2F">
              <w:rPr>
                <w:rFonts w:ascii="Times New Roman" w:hAnsi="Times New Roman" w:cs="Times New Roman"/>
                <w:lang w:val="hr-BA"/>
              </w:rPr>
              <w:t>развијати свијест о повезаности традиционалног и модерног, духовног и материјалног, етничког и мултикултуралног у Босни и Херцеговини и европском амбијенту.</w:t>
            </w:r>
          </w:p>
          <w:p w14:paraId="1CC72BF6"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lang w:val="hr-BA"/>
              </w:rPr>
              <w:t>унапређивати свијест о значају темељних постулата интеркултуралног васпитања и људског достојанства и слободе</w:t>
            </w:r>
          </w:p>
        </w:tc>
      </w:tr>
    </w:tbl>
    <w:p w14:paraId="119CACE6" w14:textId="77777777" w:rsidR="00F46B2F" w:rsidRPr="00F46B2F" w:rsidRDefault="00F46B2F" w:rsidP="00F46B2F">
      <w:pPr>
        <w:spacing w:after="0" w:line="240" w:lineRule="auto"/>
        <w:jc w:val="both"/>
        <w:rPr>
          <w:rFonts w:ascii="Times New Roman" w:eastAsia="Times New Roman" w:hAnsi="Times New Roman" w:cs="Times New Roman"/>
        </w:rPr>
      </w:pPr>
    </w:p>
    <w:p w14:paraId="42A1BAA9" w14:textId="77777777" w:rsidR="00F46B2F" w:rsidRPr="00F46B2F" w:rsidRDefault="00F46B2F" w:rsidP="00F46B2F">
      <w:pPr>
        <w:spacing w:after="0" w:line="240" w:lineRule="auto"/>
        <w:jc w:val="both"/>
        <w:rPr>
          <w:rFonts w:ascii="Times New Roman" w:eastAsia="Times New Roman" w:hAnsi="Times New Roman" w:cs="Times New Roman"/>
        </w:rPr>
      </w:pPr>
    </w:p>
    <w:p w14:paraId="5182CDB2"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t xml:space="preserve">ПРОГРАМСКИ САДРЖАЈИ </w:t>
      </w:r>
    </w:p>
    <w:p w14:paraId="2219F983" w14:textId="77777777" w:rsidR="00F46B2F" w:rsidRPr="00F46B2F" w:rsidRDefault="00F46B2F" w:rsidP="00F46B2F">
      <w:pPr>
        <w:spacing w:after="0" w:line="240" w:lineRule="auto"/>
        <w:jc w:val="both"/>
        <w:rPr>
          <w:rFonts w:ascii="Times New Roman" w:eastAsia="Times New Roman" w:hAnsi="Times New Roman" w:cs="Times New Roman"/>
          <w:b/>
        </w:rPr>
      </w:pPr>
    </w:p>
    <w:tbl>
      <w:tblPr>
        <w:tblW w:w="9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1"/>
      </w:tblGrid>
      <w:tr w:rsidR="00F46B2F" w:rsidRPr="00F46B2F" w14:paraId="7E1E4EE7" w14:textId="77777777" w:rsidTr="00363FB4">
        <w:trPr>
          <w:jc w:val="center"/>
        </w:trPr>
        <w:tc>
          <w:tcPr>
            <w:tcW w:w="9791" w:type="dxa"/>
            <w:tcBorders>
              <w:right w:val="single" w:sz="4" w:space="0" w:color="auto"/>
            </w:tcBorders>
            <w:vAlign w:val="center"/>
          </w:tcPr>
          <w:p w14:paraId="5985D3E1"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b/>
              </w:rPr>
              <w:t xml:space="preserve">Наставни садржаји </w:t>
            </w:r>
          </w:p>
        </w:tc>
      </w:tr>
      <w:tr w:rsidR="00F46B2F" w:rsidRPr="00F46B2F" w14:paraId="6E9FB884" w14:textId="77777777" w:rsidTr="00363FB4">
        <w:trPr>
          <w:jc w:val="center"/>
        </w:trPr>
        <w:tc>
          <w:tcPr>
            <w:tcW w:w="9791" w:type="dxa"/>
          </w:tcPr>
          <w:p w14:paraId="6BC5F0E5" w14:textId="77777777" w:rsidR="00F46B2F" w:rsidRPr="00F46B2F" w:rsidRDefault="00F46B2F" w:rsidP="00F46B2F">
            <w:pPr>
              <w:spacing w:after="0" w:line="240" w:lineRule="auto"/>
              <w:jc w:val="both"/>
              <w:rPr>
                <w:rFonts w:ascii="Times New Roman" w:eastAsia="Calibri" w:hAnsi="Times New Roman" w:cs="Times New Roman"/>
                <w:b/>
                <w:bCs/>
                <w:lang w:val="hr-BA"/>
              </w:rPr>
            </w:pPr>
          </w:p>
          <w:p w14:paraId="23B7807F"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ОД „ПОУЧАВАЊА ИМЕНИМА“ ДО НАРЕДБЕ „УЧИ“</w:t>
            </w:r>
          </w:p>
          <w:p w14:paraId="51C952FD"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Ислам као исконска и природна Божија вјера</w:t>
            </w:r>
          </w:p>
          <w:p w14:paraId="33819F5C"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 xml:space="preserve">Ислам у повијесети од Адема, а.с., до Мухаммеда, а.с., </w:t>
            </w:r>
          </w:p>
          <w:p w14:paraId="0ECB5209"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Вјера у Бога је једна, а закона је више</w:t>
            </w:r>
          </w:p>
          <w:p w14:paraId="2916CCEE" w14:textId="77777777" w:rsidR="00F46B2F" w:rsidRPr="00F46B2F" w:rsidRDefault="00F46B2F" w:rsidP="00F46B2F">
            <w:pPr>
              <w:spacing w:after="0" w:line="240" w:lineRule="auto"/>
              <w:jc w:val="both"/>
              <w:rPr>
                <w:rFonts w:ascii="Times New Roman" w:eastAsia="Calibri" w:hAnsi="Times New Roman" w:cs="Times New Roman"/>
                <w:lang w:val="hr-BA"/>
              </w:rPr>
            </w:pPr>
          </w:p>
          <w:p w14:paraId="6AC09FFF"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ОЧУВАЊЕ ИЗВОРНОГ УЧЕЊА</w:t>
            </w:r>
          </w:p>
          <w:p w14:paraId="7AC6FC29"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Објава</w:t>
            </w:r>
          </w:p>
          <w:p w14:paraId="3EC49AC5"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Историја Кур'ана и његов садржај</w:t>
            </w:r>
          </w:p>
          <w:p w14:paraId="1772445F"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Суннет - други извор ислама</w:t>
            </w:r>
          </w:p>
          <w:p w14:paraId="15B5AAF5" w14:textId="77777777" w:rsidR="00F46B2F" w:rsidRPr="00F46B2F" w:rsidRDefault="00F46B2F" w:rsidP="00F46B2F">
            <w:pPr>
              <w:spacing w:after="0" w:line="240" w:lineRule="auto"/>
              <w:jc w:val="both"/>
              <w:rPr>
                <w:rFonts w:ascii="Times New Roman" w:eastAsia="Times New Roman" w:hAnsi="Times New Roman" w:cs="Times New Roman"/>
                <w:bCs/>
              </w:rPr>
            </w:pPr>
          </w:p>
          <w:p w14:paraId="756C468D"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ТЕМЕЉИ ИМАНА</w:t>
            </w:r>
          </w:p>
          <w:p w14:paraId="55DB8F59"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Вјеровање у Једног Бога и духовна бића</w:t>
            </w:r>
          </w:p>
          <w:p w14:paraId="63173A8C"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Објаве и посланство</w:t>
            </w:r>
          </w:p>
          <w:p w14:paraId="0D2DF84F"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Вјечност и слободна воља</w:t>
            </w:r>
          </w:p>
          <w:p w14:paraId="379BB44F" w14:textId="77777777" w:rsidR="00F46B2F" w:rsidRPr="00F46B2F" w:rsidRDefault="00F46B2F" w:rsidP="00F46B2F">
            <w:pPr>
              <w:spacing w:after="0" w:line="240" w:lineRule="auto"/>
              <w:jc w:val="both"/>
              <w:rPr>
                <w:rFonts w:ascii="Times New Roman" w:eastAsia="Calibri" w:hAnsi="Times New Roman" w:cs="Times New Roman"/>
                <w:lang w:val="hr-BA"/>
              </w:rPr>
            </w:pPr>
          </w:p>
          <w:p w14:paraId="6B610AB8"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АЛЛАХ ЈЕ СТВОРИТЕЉ</w:t>
            </w:r>
          </w:p>
          <w:p w14:paraId="04E534C0"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Научни и кур'ански поглед на стварање свијета и човјека</w:t>
            </w:r>
          </w:p>
          <w:p w14:paraId="68255F9F" w14:textId="77777777" w:rsidR="00F46B2F" w:rsidRPr="00F46B2F" w:rsidRDefault="00F46B2F" w:rsidP="00F46B2F">
            <w:pPr>
              <w:spacing w:after="0" w:line="240" w:lineRule="auto"/>
              <w:jc w:val="both"/>
              <w:rPr>
                <w:rFonts w:ascii="Times New Roman" w:eastAsia="Calibri" w:hAnsi="Times New Roman" w:cs="Times New Roman"/>
                <w:lang w:val="hr-BA"/>
              </w:rPr>
            </w:pPr>
          </w:p>
          <w:p w14:paraId="7CD2479A"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lastRenderedPageBreak/>
              <w:t xml:space="preserve">ТЕМЕЉИ ИСЛАМА </w:t>
            </w:r>
          </w:p>
          <w:p w14:paraId="2A11CDEA"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Шехадет - Стабло ислама</w:t>
            </w:r>
          </w:p>
          <w:p w14:paraId="0815644D"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Радост у намазу</w:t>
            </w:r>
          </w:p>
          <w:p w14:paraId="37B58CBB"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Пост - пут до успјеха</w:t>
            </w:r>
          </w:p>
          <w:p w14:paraId="4AE4A299"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Сврха давања зеката</w:t>
            </w:r>
          </w:p>
          <w:p w14:paraId="403E980E"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Хаџџ - Врхунац богобојазности</w:t>
            </w:r>
          </w:p>
          <w:p w14:paraId="3C5C2E13" w14:textId="77777777" w:rsidR="00F46B2F" w:rsidRPr="00F46B2F" w:rsidRDefault="00F46B2F" w:rsidP="00F46B2F">
            <w:pPr>
              <w:spacing w:after="0" w:line="240" w:lineRule="auto"/>
              <w:jc w:val="both"/>
              <w:rPr>
                <w:rFonts w:ascii="Times New Roman" w:eastAsia="Times New Roman" w:hAnsi="Times New Roman" w:cs="Times New Roman"/>
                <w:bCs/>
                <w:lang w:val="hr-BA"/>
              </w:rPr>
            </w:pPr>
          </w:p>
          <w:p w14:paraId="37605257"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ИСЛАМ И ЕКОЛОГИЈА</w:t>
            </w:r>
          </w:p>
          <w:p w14:paraId="0543995E"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Човјек и екологија</w:t>
            </w:r>
          </w:p>
          <w:p w14:paraId="0D5F62C0"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Вјера и заштита природе</w:t>
            </w:r>
          </w:p>
          <w:p w14:paraId="1F5C0AB0"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Вода - извор и благодат живота</w:t>
            </w:r>
          </w:p>
          <w:p w14:paraId="2912B87D" w14:textId="77777777" w:rsidR="00F46B2F" w:rsidRPr="00F46B2F" w:rsidRDefault="00F46B2F" w:rsidP="00F46B2F">
            <w:pPr>
              <w:spacing w:after="0" w:line="240" w:lineRule="auto"/>
              <w:jc w:val="both"/>
              <w:rPr>
                <w:rFonts w:ascii="Times New Roman" w:eastAsia="Calibri" w:hAnsi="Times New Roman" w:cs="Times New Roman"/>
                <w:lang w:val="hr-BA"/>
              </w:rPr>
            </w:pPr>
          </w:p>
          <w:p w14:paraId="4E3C4FE0"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ПУТ ДО ЧОВЈЕКА</w:t>
            </w:r>
          </w:p>
          <w:p w14:paraId="7AD1349D"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Човјек је морално биће</w:t>
            </w:r>
          </w:p>
          <w:p w14:paraId="46DC6EFC"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Мухаммед, а.с., узор моралности</w:t>
            </w:r>
          </w:p>
          <w:p w14:paraId="119A8E72" w14:textId="77777777" w:rsidR="00F46B2F" w:rsidRPr="00F46B2F" w:rsidRDefault="00F46B2F" w:rsidP="00F46B2F">
            <w:pPr>
              <w:spacing w:after="0" w:line="240" w:lineRule="auto"/>
              <w:jc w:val="both"/>
              <w:rPr>
                <w:rFonts w:ascii="Times New Roman" w:eastAsia="Calibri" w:hAnsi="Times New Roman" w:cs="Times New Roman"/>
                <w:lang w:val="hr-BA"/>
              </w:rPr>
            </w:pPr>
          </w:p>
          <w:p w14:paraId="7157572B"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ВЈЕРА У СВАКОДНЕВНИЦИ</w:t>
            </w:r>
          </w:p>
          <w:p w14:paraId="3EB80FD2"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Пристојност у одијевању</w:t>
            </w:r>
          </w:p>
          <w:p w14:paraId="3643C73A"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Халал исхрана - извор здравља</w:t>
            </w:r>
          </w:p>
          <w:p w14:paraId="613ED10A"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Слободно вријеме и изазови младости</w:t>
            </w:r>
          </w:p>
          <w:p w14:paraId="41E645B9" w14:textId="77777777" w:rsidR="00F46B2F" w:rsidRPr="00F46B2F" w:rsidRDefault="00F46B2F" w:rsidP="00F46B2F">
            <w:pPr>
              <w:spacing w:after="0" w:line="240" w:lineRule="auto"/>
              <w:jc w:val="both"/>
              <w:rPr>
                <w:rFonts w:ascii="Times New Roman" w:eastAsia="Calibri" w:hAnsi="Times New Roman" w:cs="Times New Roman"/>
                <w:lang w:val="hr-BA"/>
              </w:rPr>
            </w:pPr>
          </w:p>
          <w:p w14:paraId="3A0DA2EC"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ДЕМОКРАТСКИ ПОЧЕЦИ ПОВИЈЕСТИ ИСЛАМА</w:t>
            </w:r>
          </w:p>
          <w:p w14:paraId="383013F9" w14:textId="77777777" w:rsidR="00F46B2F" w:rsidRPr="00F46B2F" w:rsidRDefault="00F46B2F" w:rsidP="00F46B2F">
            <w:pPr>
              <w:numPr>
                <w:ilvl w:val="1"/>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lang w:val="hr-BA"/>
              </w:rPr>
              <w:t>Државно уређење и период праведне владавине</w:t>
            </w:r>
          </w:p>
          <w:p w14:paraId="277B01F0" w14:textId="77777777" w:rsidR="00F46B2F" w:rsidRPr="00F46B2F" w:rsidRDefault="00F46B2F" w:rsidP="00F46B2F">
            <w:pPr>
              <w:numPr>
                <w:ilvl w:val="0"/>
                <w:numId w:val="345"/>
              </w:numPr>
              <w:spacing w:after="0" w:line="240" w:lineRule="auto"/>
              <w:jc w:val="both"/>
              <w:rPr>
                <w:rFonts w:ascii="Times New Roman" w:eastAsia="Calibri" w:hAnsi="Times New Roman" w:cs="Times New Roman"/>
                <w:lang w:val="hr-BA"/>
              </w:rPr>
            </w:pPr>
            <w:r w:rsidRPr="00F46B2F">
              <w:rPr>
                <w:rFonts w:ascii="Times New Roman" w:eastAsia="Calibri" w:hAnsi="Times New Roman" w:cs="Times New Roman"/>
                <w:b/>
                <w:bCs/>
                <w:lang w:val="hr-BA"/>
              </w:rPr>
              <w:t>ИСЛАМ И КУЛТУРА ДИЈАЛОГА</w:t>
            </w:r>
          </w:p>
          <w:p w14:paraId="35061CCB" w14:textId="77777777" w:rsidR="00F46B2F" w:rsidRPr="00F46B2F" w:rsidRDefault="00F46B2F" w:rsidP="00F46B2F">
            <w:pPr>
              <w:spacing w:after="0" w:line="240" w:lineRule="auto"/>
              <w:ind w:left="360"/>
              <w:contextualSpacing/>
              <w:jc w:val="both"/>
              <w:rPr>
                <w:rFonts w:ascii="Times New Roman" w:eastAsia="Calibri" w:hAnsi="Times New Roman" w:cs="Times New Roman"/>
                <w:lang w:val="hr-BA"/>
              </w:rPr>
            </w:pPr>
            <w:r w:rsidRPr="00F46B2F">
              <w:rPr>
                <w:rFonts w:ascii="Times New Roman" w:eastAsia="Calibri" w:hAnsi="Times New Roman" w:cs="Times New Roman"/>
                <w:bCs/>
                <w:lang w:val="hr-BA"/>
              </w:rPr>
              <w:t>10.1.</w:t>
            </w:r>
            <w:r w:rsidRPr="00F46B2F">
              <w:rPr>
                <w:rFonts w:ascii="Times New Roman" w:eastAsia="Calibri" w:hAnsi="Times New Roman" w:cs="Times New Roman"/>
                <w:lang w:val="hr-BA"/>
              </w:rPr>
              <w:t>Ислам вјера дијалога</w:t>
            </w:r>
          </w:p>
          <w:p w14:paraId="468B71F6" w14:textId="77777777" w:rsidR="00F46B2F" w:rsidRPr="00F46B2F" w:rsidRDefault="00F46B2F" w:rsidP="00F46B2F">
            <w:pPr>
              <w:spacing w:after="0" w:line="240" w:lineRule="auto"/>
              <w:jc w:val="both"/>
              <w:rPr>
                <w:rFonts w:ascii="Times New Roman" w:eastAsia="Calibri" w:hAnsi="Times New Roman" w:cs="Times New Roman"/>
                <w:lang w:val="hr-BA"/>
              </w:rPr>
            </w:pPr>
          </w:p>
        </w:tc>
      </w:tr>
    </w:tbl>
    <w:p w14:paraId="00768B1B"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br w:type="page"/>
      </w:r>
    </w:p>
    <w:tbl>
      <w:tblPr>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8"/>
      </w:tblGrid>
      <w:tr w:rsidR="00F46B2F" w:rsidRPr="00F46B2F" w14:paraId="01C958C0" w14:textId="77777777" w:rsidTr="00363FB4">
        <w:trPr>
          <w:trHeight w:val="224"/>
          <w:jc w:val="center"/>
        </w:trPr>
        <w:tc>
          <w:tcPr>
            <w:tcW w:w="10358" w:type="dxa"/>
          </w:tcPr>
          <w:p w14:paraId="5EC334B1"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b/>
              </w:rPr>
              <w:lastRenderedPageBreak/>
              <w:t>Очекивани исходи учења</w:t>
            </w:r>
          </w:p>
        </w:tc>
      </w:tr>
      <w:tr w:rsidR="00F46B2F" w:rsidRPr="00F46B2F" w14:paraId="7637E32E" w14:textId="77777777" w:rsidTr="00363FB4">
        <w:trPr>
          <w:jc w:val="center"/>
        </w:trPr>
        <w:tc>
          <w:tcPr>
            <w:tcW w:w="10358" w:type="dxa"/>
          </w:tcPr>
          <w:p w14:paraId="245E72A7"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описује развој вјере заједно са развојем човјека на Земљи и заједничку мисију свих Божијих посланика, од Адема, а.с., до Мухаммеда, а.с.</w:t>
            </w:r>
          </w:p>
          <w:p w14:paraId="56612D49"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анализира смисао преданости Узвишеном Аллаху, и прихвата ислам као нужну потребу душе</w:t>
            </w:r>
          </w:p>
          <w:p w14:paraId="69133856"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наводи изворе ислама и описује начине достављања Објаве</w:t>
            </w:r>
          </w:p>
          <w:p w14:paraId="21652DE2"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анализира улогу Кур'ана и суннета у аргументовању учења ислама и дјелује у складу с њима</w:t>
            </w:r>
          </w:p>
          <w:p w14:paraId="419E0D7E"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 xml:space="preserve">описује смисао вјеровања и препознаје вјеру као животну енергију која човјеку даје снагу у сусрету са изазовима живота </w:t>
            </w:r>
          </w:p>
          <w:p w14:paraId="6778852B"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bdr w:val="none" w:sz="4" w:space="0" w:color="auto"/>
                <w:lang w:val="hr-HR"/>
              </w:rPr>
              <w:t>повезује темеље вјеровања са животом и одређује своје приоритете према њима</w:t>
            </w:r>
          </w:p>
          <w:p w14:paraId="1599C021"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bdr w:val="none" w:sz="4" w:space="0" w:color="auto"/>
              </w:rPr>
              <w:t>о</w:t>
            </w:r>
            <w:r w:rsidRPr="00F46B2F">
              <w:rPr>
                <w:rFonts w:ascii="Times New Roman" w:hAnsi="Times New Roman" w:cs="Times New Roman"/>
                <w:bdr w:val="none" w:sz="4" w:space="0" w:color="auto"/>
                <w:lang w:val="hr-HR"/>
              </w:rPr>
              <w:t>бјашњава настанак свијета и човјека из угла вјере и науке, упоређује учење вјере и науке о стварању, поријеклу свијета и човјека, те одређује властито поријекло</w:t>
            </w:r>
          </w:p>
          <w:p w14:paraId="466C6EFB" w14:textId="77777777" w:rsidR="00F46B2F" w:rsidRPr="00F46B2F" w:rsidRDefault="00F46B2F" w:rsidP="00F46B2F">
            <w:pPr>
              <w:numPr>
                <w:ilvl w:val="0"/>
                <w:numId w:val="327"/>
              </w:numPr>
              <w:spacing w:after="0" w:line="240" w:lineRule="auto"/>
              <w:jc w:val="both"/>
              <w:rPr>
                <w:rFonts w:ascii="Times New Roman" w:hAnsi="Times New Roman" w:cs="Times New Roman"/>
                <w:color w:val="656565"/>
              </w:rPr>
            </w:pPr>
            <w:r w:rsidRPr="00F46B2F">
              <w:rPr>
                <w:rFonts w:ascii="Times New Roman" w:hAnsi="Times New Roman" w:cs="Times New Roman"/>
                <w:bdr w:val="none" w:sz="4" w:space="0" w:color="auto"/>
              </w:rPr>
              <w:t xml:space="preserve">подржава </w:t>
            </w:r>
            <w:r w:rsidRPr="00F46B2F">
              <w:rPr>
                <w:rFonts w:ascii="Times New Roman" w:hAnsi="Times New Roman" w:cs="Times New Roman"/>
                <w:bdr w:val="none" w:sz="4" w:space="0" w:color="auto"/>
                <w:lang w:val="hr-HR"/>
              </w:rPr>
              <w:t>улогу исламских дужности у свом животу и исказује вјеру у емоционалном, интелектуалном, породичном и друштвеном животу</w:t>
            </w:r>
          </w:p>
          <w:p w14:paraId="48EA677A"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повезује вјеру и живот, одређује властити пут и процјењује свој однос према исламским дужностима</w:t>
            </w:r>
          </w:p>
          <w:p w14:paraId="63909A6B"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дефинише и објашњава појмове: ислам, монотеизам, политеизам, атеизам, објава-вахј, суннет, мелеки, Судњи дан, слободна воља, кадаа и кадер, хилафет, халифа</w:t>
            </w:r>
          </w:p>
          <w:p w14:paraId="3D80F8AD"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описује еколошки  принцип склада, мјере и одржавања равнотеже према учењу ислама</w:t>
            </w:r>
          </w:p>
          <w:p w14:paraId="17D0DDB7"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 xml:space="preserve">идентификује </w:t>
            </w:r>
            <w:r w:rsidRPr="00F46B2F">
              <w:rPr>
                <w:rFonts w:ascii="Times New Roman" w:hAnsi="Times New Roman" w:cs="Times New Roman"/>
              </w:rPr>
              <w:t xml:space="preserve">и </w:t>
            </w:r>
            <w:r w:rsidRPr="00F46B2F">
              <w:rPr>
                <w:rFonts w:ascii="Times New Roman" w:hAnsi="Times New Roman" w:cs="Times New Roman"/>
                <w:bdr w:val="none" w:sz="4" w:space="0" w:color="auto"/>
                <w:lang w:val="hr-HR"/>
              </w:rPr>
              <w:t>разматра еколошке проблеме</w:t>
            </w:r>
            <w:r w:rsidRPr="00F46B2F">
              <w:rPr>
                <w:rFonts w:ascii="Times New Roman" w:hAnsi="Times New Roman" w:cs="Times New Roman"/>
                <w:b/>
                <w:bCs/>
                <w:bdr w:val="none" w:sz="4" w:space="0" w:color="auto"/>
                <w:lang w:val="hr-HR"/>
              </w:rPr>
              <w:t>, </w:t>
            </w:r>
            <w:r w:rsidRPr="00F46B2F">
              <w:rPr>
                <w:rFonts w:ascii="Times New Roman" w:hAnsi="Times New Roman" w:cs="Times New Roman"/>
                <w:bdr w:val="none" w:sz="4" w:space="0" w:color="auto"/>
                <w:lang w:val="hr-HR"/>
              </w:rPr>
              <w:t>тумачи ставове ислама према природним богатствима и улогу човјека у природи</w:t>
            </w:r>
          </w:p>
          <w:p w14:paraId="42D6794A"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bdr w:val="none" w:sz="4" w:space="0" w:color="auto"/>
                <w:lang w:val="hr-HR"/>
              </w:rPr>
              <w:t xml:space="preserve">креира и предлаже мјере за обнављање и очување природних богатстава, практикује еколошку културу муслимана и реагује на нарушавање хармоније </w:t>
            </w:r>
          </w:p>
          <w:p w14:paraId="38F7F47C"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bdr w:val="none" w:sz="4" w:space="0" w:color="auto"/>
                <w:lang w:val="hr-HR"/>
              </w:rPr>
              <w:t>објашњава ставове ислама о моралу, добру и злу, анализира њихову улогу у свом животу</w:t>
            </w:r>
          </w:p>
          <w:p w14:paraId="1B6B0267"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bdr w:val="none" w:sz="4" w:space="0" w:color="auto"/>
                <w:lang w:val="hr-HR"/>
              </w:rPr>
              <w:t xml:space="preserve">препознаје ововремене изазове за младе особе и анализира начине одговора на њих </w:t>
            </w:r>
          </w:p>
          <w:p w14:paraId="7347FC96"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bdr w:val="none" w:sz="4" w:space="0" w:color="auto"/>
                <w:lang w:val="hr-HR"/>
              </w:rPr>
              <w:t>анализира вјерску димензију културе одијевања у контексту трендовских токова и естетике</w:t>
            </w:r>
          </w:p>
          <w:p w14:paraId="2BB1F829"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bdr w:val="none" w:sz="4" w:space="0" w:color="auto"/>
              </w:rPr>
              <w:t xml:space="preserve">описује </w:t>
            </w:r>
            <w:r w:rsidRPr="00F46B2F">
              <w:rPr>
                <w:rFonts w:ascii="Times New Roman" w:hAnsi="Times New Roman" w:cs="Times New Roman"/>
                <w:bdr w:val="none" w:sz="4" w:space="0" w:color="auto"/>
                <w:lang w:val="hr-HR"/>
              </w:rPr>
              <w:t>улогу хране у различитим културама и препознаје да исламска култура промовише здраву храну</w:t>
            </w:r>
          </w:p>
          <w:p w14:paraId="658A0580"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bdr w:val="none" w:sz="4" w:space="0" w:color="auto"/>
                <w:lang w:val="hr-HR"/>
              </w:rPr>
              <w:t xml:space="preserve">објашњава демократски начин формирања исламске државе, истражује њено мјесто и улогу у историји човјечанства, те указује на особине њених праведних владара с циљем пружања помоћи младима у избору свог вође </w:t>
            </w:r>
          </w:p>
          <w:p w14:paraId="7B01D9B6"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bdr w:val="none" w:sz="4" w:space="0" w:color="auto"/>
                <w:lang w:val="hr-HR"/>
              </w:rPr>
              <w:t>анализира одређене ајете и хадисе и повезује их са животом</w:t>
            </w:r>
          </w:p>
          <w:p w14:paraId="110A0FA2" w14:textId="77777777" w:rsidR="00F46B2F" w:rsidRPr="00F46B2F" w:rsidRDefault="00F46B2F" w:rsidP="00F46B2F">
            <w:pPr>
              <w:numPr>
                <w:ilvl w:val="0"/>
                <w:numId w:val="327"/>
              </w:numPr>
              <w:spacing w:after="0" w:line="240" w:lineRule="auto"/>
              <w:jc w:val="both"/>
              <w:rPr>
                <w:rFonts w:ascii="Times New Roman" w:hAnsi="Times New Roman" w:cs="Times New Roman"/>
                <w:bdr w:val="none" w:sz="4" w:space="0" w:color="auto"/>
                <w:lang w:val="hr-HR"/>
              </w:rPr>
            </w:pPr>
            <w:r w:rsidRPr="00F46B2F">
              <w:rPr>
                <w:rFonts w:ascii="Times New Roman" w:hAnsi="Times New Roman" w:cs="Times New Roman"/>
              </w:rPr>
              <w:t>идентификује дијалог као обиљежје ислама, препознаје</w:t>
            </w:r>
            <w:r w:rsidRPr="00F46B2F">
              <w:rPr>
                <w:rFonts w:ascii="Times New Roman" w:hAnsi="Times New Roman" w:cs="Times New Roman"/>
                <w:bdr w:val="none" w:sz="4" w:space="0" w:color="auto"/>
                <w:lang w:val="hr-HR"/>
              </w:rPr>
              <w:t xml:space="preserve"> упуте Кур'ана и Суннета за обликовање муслиманске културе дијалога</w:t>
            </w:r>
          </w:p>
          <w:p w14:paraId="4A067EB6" w14:textId="77777777" w:rsidR="00F46B2F" w:rsidRPr="00F46B2F" w:rsidRDefault="00F46B2F" w:rsidP="00F46B2F">
            <w:pPr>
              <w:numPr>
                <w:ilvl w:val="0"/>
                <w:numId w:val="327"/>
              </w:numPr>
              <w:spacing w:after="0" w:line="240" w:lineRule="auto"/>
              <w:jc w:val="both"/>
              <w:rPr>
                <w:rFonts w:ascii="Times New Roman" w:hAnsi="Times New Roman" w:cs="Times New Roman"/>
              </w:rPr>
            </w:pPr>
            <w:r w:rsidRPr="00F46B2F">
              <w:rPr>
                <w:rFonts w:ascii="Times New Roman" w:hAnsi="Times New Roman" w:cs="Times New Roman"/>
              </w:rPr>
              <w:t>објашњава како муслимани треба да се односе према другим и другачијим, те</w:t>
            </w:r>
            <w:r w:rsidRPr="00F46B2F">
              <w:rPr>
                <w:rFonts w:ascii="Times New Roman" w:hAnsi="Times New Roman" w:cs="Times New Roman"/>
                <w:bdr w:val="none" w:sz="4" w:space="0" w:color="auto"/>
                <w:lang w:val="hr-HR"/>
              </w:rPr>
              <w:t xml:space="preserve"> упоређује и одређује ниво културе дијалога код нас и других ради властитог усавршавања</w:t>
            </w:r>
          </w:p>
        </w:tc>
      </w:tr>
    </w:tbl>
    <w:p w14:paraId="59135E76" w14:textId="77777777" w:rsidR="00F46B2F" w:rsidRPr="00F46B2F" w:rsidRDefault="00F46B2F" w:rsidP="00F46B2F">
      <w:pPr>
        <w:spacing w:after="0" w:line="240" w:lineRule="auto"/>
        <w:jc w:val="both"/>
        <w:rPr>
          <w:rFonts w:ascii="Times New Roman" w:eastAsia="Times New Roman" w:hAnsi="Times New Roman" w:cs="Times New Roman"/>
        </w:rPr>
      </w:pPr>
    </w:p>
    <w:p w14:paraId="571BAD5B"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br w:type="page"/>
      </w:r>
    </w:p>
    <w:p w14:paraId="5BD669C1" w14:textId="77777777" w:rsidR="00F46B2F" w:rsidRPr="00F46B2F" w:rsidRDefault="00F46B2F" w:rsidP="00F46B2F">
      <w:pPr>
        <w:spacing w:after="0" w:line="240" w:lineRule="auto"/>
        <w:jc w:val="both"/>
        <w:rPr>
          <w:rFonts w:ascii="Times New Roman" w:eastAsia="Times New Roman" w:hAnsi="Times New Roman" w:cs="Times New Roman"/>
          <w:b/>
        </w:rPr>
      </w:pPr>
      <w:r w:rsidRPr="00F46B2F">
        <w:rPr>
          <w:rFonts w:ascii="Times New Roman" w:eastAsia="Times New Roman" w:hAnsi="Times New Roman" w:cs="Times New Roman"/>
          <w:b/>
        </w:rPr>
        <w:lastRenderedPageBreak/>
        <w:t>КЉУЧНЕ КОМПЕТЕНЦИЈЕ</w:t>
      </w:r>
    </w:p>
    <w:p w14:paraId="4BA3E7F4" w14:textId="77777777" w:rsidR="00F46B2F" w:rsidRPr="00F46B2F" w:rsidRDefault="00F46B2F" w:rsidP="00F46B2F">
      <w:pPr>
        <w:spacing w:after="0" w:line="240" w:lineRule="auto"/>
        <w:jc w:val="both"/>
        <w:rPr>
          <w:rFonts w:ascii="Times New Roman" w:eastAsia="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9"/>
        <w:gridCol w:w="6685"/>
      </w:tblGrid>
      <w:tr w:rsidR="00F46B2F" w:rsidRPr="00F46B2F" w14:paraId="65B72463" w14:textId="77777777" w:rsidTr="00363FB4">
        <w:trPr>
          <w:jc w:val="center"/>
        </w:trPr>
        <w:tc>
          <w:tcPr>
            <w:tcW w:w="3626" w:type="dxa"/>
          </w:tcPr>
          <w:p w14:paraId="6A06697C"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Језичко-комуникацијска компетенција на српском језику</w:t>
            </w:r>
          </w:p>
        </w:tc>
        <w:tc>
          <w:tcPr>
            <w:tcW w:w="6973" w:type="dxa"/>
          </w:tcPr>
          <w:p w14:paraId="13099ED4" w14:textId="77777777" w:rsidR="00F46B2F" w:rsidRPr="00F46B2F" w:rsidRDefault="00F46B2F" w:rsidP="00F46B2F">
            <w:pPr>
              <w:numPr>
                <w:ilvl w:val="0"/>
                <w:numId w:val="328"/>
              </w:numPr>
              <w:spacing w:before="20" w:after="20" w:line="240" w:lineRule="auto"/>
              <w:rPr>
                <w:rFonts w:ascii="Times New Roman" w:eastAsia="Times New Roman" w:hAnsi="Times New Roman" w:cs="Times New Roman"/>
                <w:color w:val="000000"/>
                <w:lang w:eastAsia="hr-HR"/>
              </w:rPr>
            </w:pPr>
            <w:r w:rsidRPr="00F46B2F">
              <w:rPr>
                <w:rFonts w:ascii="Times New Roman" w:eastAsia="Times New Roman" w:hAnsi="Times New Roman" w:cs="Times New Roman"/>
                <w:color w:val="000000"/>
                <w:lang w:eastAsia="hr-HR"/>
              </w:rPr>
              <w:t>чита, разумије и анализира књижевне и информативне текстове</w:t>
            </w:r>
          </w:p>
          <w:p w14:paraId="731EEA41" w14:textId="77777777" w:rsidR="00F46B2F" w:rsidRPr="00F46B2F" w:rsidRDefault="00F46B2F" w:rsidP="00F46B2F">
            <w:pPr>
              <w:numPr>
                <w:ilvl w:val="0"/>
                <w:numId w:val="328"/>
              </w:numPr>
              <w:spacing w:before="20" w:after="20" w:line="240" w:lineRule="auto"/>
              <w:rPr>
                <w:rFonts w:ascii="Times New Roman" w:eastAsia="Times New Roman" w:hAnsi="Times New Roman" w:cs="Times New Roman"/>
                <w:color w:val="000000"/>
                <w:lang w:eastAsia="hr-HR"/>
              </w:rPr>
            </w:pPr>
            <w:r w:rsidRPr="00F46B2F">
              <w:rPr>
                <w:rFonts w:ascii="Times New Roman" w:eastAsia="Times New Roman" w:hAnsi="Times New Roman" w:cs="Times New Roman"/>
                <w:color w:val="000000"/>
                <w:lang w:eastAsia="hr-HR"/>
              </w:rPr>
              <w:t xml:space="preserve">пише разне врсте текстова за различиту намјену и публику </w:t>
            </w:r>
          </w:p>
          <w:p w14:paraId="040DA525" w14:textId="77777777" w:rsidR="00F46B2F" w:rsidRPr="00F46B2F" w:rsidRDefault="00F46B2F" w:rsidP="00F46B2F">
            <w:pPr>
              <w:numPr>
                <w:ilvl w:val="0"/>
                <w:numId w:val="328"/>
              </w:numPr>
              <w:spacing w:before="20" w:after="20" w:line="240" w:lineRule="auto"/>
              <w:rPr>
                <w:rFonts w:ascii="Times New Roman" w:eastAsia="Times New Roman" w:hAnsi="Times New Roman" w:cs="Times New Roman"/>
                <w:color w:val="000000"/>
                <w:lang w:eastAsia="hr-HR"/>
              </w:rPr>
            </w:pPr>
            <w:r w:rsidRPr="00F46B2F">
              <w:rPr>
                <w:rFonts w:ascii="Times New Roman" w:eastAsia="Times New Roman" w:hAnsi="Times New Roman" w:cs="Times New Roman"/>
                <w:color w:val="000000"/>
                <w:lang w:eastAsia="hr-HR"/>
              </w:rPr>
              <w:t xml:space="preserve">приповиједа и слуша ради пријеноса и разумијевања информација с уважавањем у различитим ситуацијама и у различите сврхе у конструктивном и критичком дијалогу </w:t>
            </w:r>
          </w:p>
          <w:p w14:paraId="1A8534B7" w14:textId="77777777" w:rsidR="00F46B2F" w:rsidRPr="00F46B2F" w:rsidRDefault="00F46B2F" w:rsidP="00F46B2F">
            <w:pPr>
              <w:numPr>
                <w:ilvl w:val="0"/>
                <w:numId w:val="328"/>
              </w:numPr>
              <w:spacing w:before="20" w:after="20" w:line="240" w:lineRule="auto"/>
              <w:rPr>
                <w:rFonts w:ascii="Times New Roman" w:eastAsia="Times New Roman" w:hAnsi="Times New Roman" w:cs="Times New Roman"/>
                <w:color w:val="000000"/>
                <w:lang w:eastAsia="hr-HR"/>
              </w:rPr>
            </w:pPr>
            <w:r w:rsidRPr="00F46B2F">
              <w:rPr>
                <w:rFonts w:ascii="Times New Roman" w:eastAsia="Times New Roman" w:hAnsi="Times New Roman" w:cs="Times New Roman"/>
                <w:color w:val="000000"/>
                <w:lang w:eastAsia="hr-HR"/>
              </w:rPr>
              <w:t xml:space="preserve">критички оцјењује различите облике комуникације </w:t>
            </w:r>
          </w:p>
          <w:p w14:paraId="034413C5" w14:textId="77777777" w:rsidR="00F46B2F" w:rsidRPr="00F46B2F" w:rsidRDefault="00F46B2F" w:rsidP="00F46B2F">
            <w:pPr>
              <w:numPr>
                <w:ilvl w:val="0"/>
                <w:numId w:val="328"/>
              </w:numPr>
              <w:spacing w:before="20" w:after="20" w:line="240" w:lineRule="auto"/>
              <w:rPr>
                <w:rFonts w:ascii="Times New Roman" w:eastAsia="Times New Roman" w:hAnsi="Times New Roman" w:cs="Times New Roman"/>
                <w:color w:val="000000"/>
                <w:lang w:eastAsia="hr-HR"/>
              </w:rPr>
            </w:pPr>
            <w:r w:rsidRPr="00F46B2F">
              <w:rPr>
                <w:rFonts w:ascii="Times New Roman" w:eastAsia="Times New Roman" w:hAnsi="Times New Roman" w:cs="Times New Roman"/>
                <w:color w:val="000000"/>
                <w:lang w:eastAsia="hr-HR"/>
              </w:rPr>
              <w:t>изражава позитивне ставове и показује вјештине за дјелотворну међукултуралну комуникацију</w:t>
            </w:r>
          </w:p>
        </w:tc>
      </w:tr>
      <w:tr w:rsidR="00F46B2F" w:rsidRPr="00F46B2F" w14:paraId="267BAC84" w14:textId="77777777" w:rsidTr="00363FB4">
        <w:trPr>
          <w:jc w:val="center"/>
        </w:trPr>
        <w:tc>
          <w:tcPr>
            <w:tcW w:w="3626" w:type="dxa"/>
          </w:tcPr>
          <w:p w14:paraId="3DFBD02B"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Математичка писменост</w:t>
            </w:r>
          </w:p>
        </w:tc>
        <w:tc>
          <w:tcPr>
            <w:tcW w:w="6973" w:type="dxa"/>
          </w:tcPr>
          <w:p w14:paraId="006DE92D" w14:textId="77777777" w:rsidR="00F46B2F" w:rsidRPr="00F46B2F" w:rsidRDefault="00F46B2F" w:rsidP="00F46B2F">
            <w:pPr>
              <w:numPr>
                <w:ilvl w:val="0"/>
                <w:numId w:val="331"/>
              </w:numPr>
              <w:spacing w:after="0" w:line="240" w:lineRule="auto"/>
              <w:rPr>
                <w:rFonts w:ascii="Times New Roman" w:hAnsi="Times New Roman" w:cs="Times New Roman"/>
              </w:rPr>
            </w:pPr>
            <w:r w:rsidRPr="00F46B2F">
              <w:rPr>
                <w:rFonts w:ascii="Times New Roman" w:hAnsi="Times New Roman" w:cs="Times New Roman"/>
              </w:rPr>
              <w:t>способност и спремност кориштења математичких облика мишљења (логичко и просторно размишљање) и приказивања (формула, модела, конструкција, графикона/дијаграма) који имају универзалну примјену код објашњавања и описивања стварности</w:t>
            </w:r>
          </w:p>
          <w:p w14:paraId="139717E0" w14:textId="77777777" w:rsidR="00F46B2F" w:rsidRPr="00F46B2F" w:rsidRDefault="00F46B2F" w:rsidP="00F46B2F">
            <w:pPr>
              <w:numPr>
                <w:ilvl w:val="0"/>
                <w:numId w:val="331"/>
              </w:numPr>
              <w:spacing w:after="0" w:line="240" w:lineRule="auto"/>
              <w:rPr>
                <w:rFonts w:ascii="Times New Roman" w:hAnsi="Times New Roman" w:cs="Times New Roman"/>
              </w:rPr>
            </w:pPr>
            <w:r w:rsidRPr="00F46B2F">
              <w:rPr>
                <w:rFonts w:ascii="Times New Roman" w:hAnsi="Times New Roman" w:cs="Times New Roman"/>
              </w:rPr>
              <w:t>поштивање истине као темеља математичког размишљања</w:t>
            </w:r>
          </w:p>
        </w:tc>
      </w:tr>
      <w:tr w:rsidR="00F46B2F" w:rsidRPr="00F46B2F" w14:paraId="39902F78" w14:textId="77777777" w:rsidTr="00363FB4">
        <w:trPr>
          <w:jc w:val="center"/>
        </w:trPr>
        <w:tc>
          <w:tcPr>
            <w:tcW w:w="3626" w:type="dxa"/>
          </w:tcPr>
          <w:p w14:paraId="7196158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 xml:space="preserve">Компетенција у науци и технологији </w:t>
            </w:r>
          </w:p>
        </w:tc>
        <w:tc>
          <w:tcPr>
            <w:tcW w:w="6973" w:type="dxa"/>
          </w:tcPr>
          <w:p w14:paraId="25C424B6" w14:textId="77777777" w:rsidR="00F46B2F" w:rsidRPr="00F46B2F" w:rsidRDefault="00F46B2F" w:rsidP="00F46B2F">
            <w:pPr>
              <w:numPr>
                <w:ilvl w:val="0"/>
                <w:numId w:val="332"/>
              </w:numPr>
              <w:spacing w:after="0" w:line="240" w:lineRule="auto"/>
              <w:rPr>
                <w:rFonts w:ascii="Times New Roman" w:hAnsi="Times New Roman" w:cs="Times New Roman"/>
              </w:rPr>
            </w:pPr>
            <w:r w:rsidRPr="00F46B2F">
              <w:rPr>
                <w:rFonts w:ascii="Times New Roman" w:hAnsi="Times New Roman" w:cs="Times New Roman"/>
              </w:rPr>
              <w:t>способност разумијевања и примјене (декодирање, тумачење и разликовање) разних врста приказивања математичких елемената, феномена и ситуација</w:t>
            </w:r>
          </w:p>
          <w:p w14:paraId="70C11B61" w14:textId="77777777" w:rsidR="00F46B2F" w:rsidRPr="00F46B2F" w:rsidRDefault="00F46B2F" w:rsidP="00F46B2F">
            <w:pPr>
              <w:numPr>
                <w:ilvl w:val="0"/>
                <w:numId w:val="332"/>
              </w:numPr>
              <w:spacing w:after="0" w:line="240" w:lineRule="auto"/>
              <w:rPr>
                <w:rFonts w:ascii="Times New Roman" w:hAnsi="Times New Roman" w:cs="Times New Roman"/>
              </w:rPr>
            </w:pPr>
            <w:r w:rsidRPr="00F46B2F">
              <w:rPr>
                <w:rFonts w:ascii="Times New Roman" w:hAnsi="Times New Roman" w:cs="Times New Roman"/>
              </w:rPr>
              <w:t>одабир и замјена начина приказивања ако и када је то потребно</w:t>
            </w:r>
          </w:p>
          <w:p w14:paraId="3B443A18" w14:textId="77777777" w:rsidR="00F46B2F" w:rsidRPr="00F46B2F" w:rsidRDefault="00F46B2F" w:rsidP="00F46B2F">
            <w:pPr>
              <w:numPr>
                <w:ilvl w:val="0"/>
                <w:numId w:val="332"/>
              </w:numPr>
              <w:spacing w:after="0" w:line="240" w:lineRule="auto"/>
              <w:rPr>
                <w:rFonts w:ascii="Times New Roman" w:hAnsi="Times New Roman" w:cs="Times New Roman"/>
              </w:rPr>
            </w:pPr>
            <w:r w:rsidRPr="00F46B2F">
              <w:rPr>
                <w:rFonts w:ascii="Times New Roman" w:hAnsi="Times New Roman" w:cs="Times New Roman"/>
              </w:rPr>
              <w:t>способност и спремност да се употријебе знања и методологија да би се објаснила природа</w:t>
            </w:r>
          </w:p>
          <w:p w14:paraId="43758D40" w14:textId="77777777" w:rsidR="00F46B2F" w:rsidRPr="00F46B2F" w:rsidRDefault="00F46B2F" w:rsidP="00F46B2F">
            <w:pPr>
              <w:numPr>
                <w:ilvl w:val="0"/>
                <w:numId w:val="332"/>
              </w:numPr>
              <w:spacing w:after="0" w:line="240" w:lineRule="auto"/>
              <w:rPr>
                <w:rFonts w:ascii="Times New Roman" w:hAnsi="Times New Roman" w:cs="Times New Roman"/>
              </w:rPr>
            </w:pPr>
            <w:r w:rsidRPr="00F46B2F">
              <w:rPr>
                <w:rFonts w:ascii="Times New Roman" w:hAnsi="Times New Roman" w:cs="Times New Roman"/>
              </w:rPr>
              <w:t>компетенција у технологији се тумачи као примјена знања да би се промијенило природно окружење у складу са људским потребама</w:t>
            </w:r>
          </w:p>
          <w:p w14:paraId="0FB8A49F" w14:textId="77777777" w:rsidR="00F46B2F" w:rsidRPr="00F46B2F" w:rsidRDefault="00F46B2F" w:rsidP="00F46B2F">
            <w:pPr>
              <w:numPr>
                <w:ilvl w:val="0"/>
                <w:numId w:val="332"/>
              </w:numPr>
              <w:spacing w:after="0" w:line="240" w:lineRule="auto"/>
              <w:rPr>
                <w:rFonts w:ascii="Times New Roman" w:hAnsi="Times New Roman" w:cs="Times New Roman"/>
              </w:rPr>
            </w:pPr>
            <w:r w:rsidRPr="00F46B2F">
              <w:rPr>
                <w:rFonts w:ascii="Times New Roman" w:hAnsi="Times New Roman" w:cs="Times New Roman"/>
              </w:rPr>
              <w:t xml:space="preserve">разумијевање односа између технологије и других подручја: научни напредак (нпр. у медицини), друштву (вриједности, морална питања), култури (нпр. мултимедији), или окружењу (загађеност, одрживи развој) </w:t>
            </w:r>
          </w:p>
        </w:tc>
      </w:tr>
      <w:tr w:rsidR="00F46B2F" w:rsidRPr="00F46B2F" w14:paraId="1FD37505" w14:textId="77777777" w:rsidTr="00363FB4">
        <w:trPr>
          <w:jc w:val="center"/>
        </w:trPr>
        <w:tc>
          <w:tcPr>
            <w:tcW w:w="3626" w:type="dxa"/>
          </w:tcPr>
          <w:p w14:paraId="6B79E1E9"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Информатичка писменост (информацијска, медијска, технолошка)</w:t>
            </w:r>
          </w:p>
        </w:tc>
        <w:tc>
          <w:tcPr>
            <w:tcW w:w="6973" w:type="dxa"/>
          </w:tcPr>
          <w:p w14:paraId="3DDCA73F" w14:textId="77777777" w:rsidR="00F46B2F" w:rsidRPr="00F46B2F" w:rsidRDefault="00F46B2F" w:rsidP="00F46B2F">
            <w:pPr>
              <w:numPr>
                <w:ilvl w:val="0"/>
                <w:numId w:val="333"/>
              </w:numPr>
              <w:spacing w:after="0" w:line="240" w:lineRule="auto"/>
              <w:rPr>
                <w:rFonts w:ascii="Times New Roman" w:hAnsi="Times New Roman" w:cs="Times New Roman"/>
              </w:rPr>
            </w:pPr>
            <w:r w:rsidRPr="00F46B2F">
              <w:rPr>
                <w:rFonts w:ascii="Times New Roman" w:hAnsi="Times New Roman" w:cs="Times New Roman"/>
              </w:rPr>
              <w:t>критичко кориштење информацијско-комникацијске технологије за прикупљање, вредновање и похрањивање информација, за продукцију, представљање и размјене информација и за ушешће у виртуелним друштвеним мрежама</w:t>
            </w:r>
          </w:p>
          <w:p w14:paraId="5509029D" w14:textId="77777777" w:rsidR="00F46B2F" w:rsidRPr="00F46B2F" w:rsidRDefault="00F46B2F" w:rsidP="00F46B2F">
            <w:pPr>
              <w:numPr>
                <w:ilvl w:val="0"/>
                <w:numId w:val="333"/>
              </w:numPr>
              <w:spacing w:after="0" w:line="240" w:lineRule="auto"/>
              <w:rPr>
                <w:rFonts w:ascii="Times New Roman" w:hAnsi="Times New Roman" w:cs="Times New Roman"/>
              </w:rPr>
            </w:pPr>
            <w:r w:rsidRPr="00F46B2F">
              <w:rPr>
                <w:rFonts w:ascii="Times New Roman" w:hAnsi="Times New Roman" w:cs="Times New Roman"/>
              </w:rPr>
              <w:t>савјест о разликама између реалног и виртуелног свијета</w:t>
            </w:r>
          </w:p>
          <w:p w14:paraId="55B61BFF" w14:textId="77777777" w:rsidR="00F46B2F" w:rsidRPr="00F46B2F" w:rsidRDefault="00F46B2F" w:rsidP="00F46B2F">
            <w:pPr>
              <w:numPr>
                <w:ilvl w:val="0"/>
                <w:numId w:val="333"/>
              </w:numPr>
              <w:spacing w:after="0" w:line="240" w:lineRule="auto"/>
              <w:rPr>
                <w:rFonts w:ascii="Times New Roman" w:hAnsi="Times New Roman" w:cs="Times New Roman"/>
              </w:rPr>
            </w:pPr>
            <w:r w:rsidRPr="00F46B2F">
              <w:rPr>
                <w:rFonts w:ascii="Times New Roman" w:hAnsi="Times New Roman" w:cs="Times New Roman"/>
              </w:rPr>
              <w:t>употреба технологије у сврху развоја креативности, иновативности и укључивања у друштво</w:t>
            </w:r>
          </w:p>
          <w:p w14:paraId="465CF31B" w14:textId="77777777" w:rsidR="00F46B2F" w:rsidRPr="00F46B2F" w:rsidRDefault="00F46B2F" w:rsidP="00F46B2F">
            <w:pPr>
              <w:numPr>
                <w:ilvl w:val="0"/>
                <w:numId w:val="333"/>
              </w:numPr>
              <w:spacing w:after="0" w:line="240" w:lineRule="auto"/>
              <w:rPr>
                <w:rFonts w:ascii="Times New Roman" w:hAnsi="Times New Roman" w:cs="Times New Roman"/>
              </w:rPr>
            </w:pPr>
            <w:r w:rsidRPr="00F46B2F">
              <w:rPr>
                <w:rFonts w:ascii="Times New Roman" w:hAnsi="Times New Roman" w:cs="Times New Roman"/>
              </w:rPr>
              <w:t>кориштење технологије за подршку критичког начина размишљања</w:t>
            </w:r>
          </w:p>
          <w:p w14:paraId="76E73B1B" w14:textId="77777777" w:rsidR="00F46B2F" w:rsidRPr="00F46B2F" w:rsidRDefault="00F46B2F" w:rsidP="00F46B2F">
            <w:pPr>
              <w:numPr>
                <w:ilvl w:val="0"/>
                <w:numId w:val="333"/>
              </w:numPr>
              <w:spacing w:after="0" w:line="240" w:lineRule="auto"/>
              <w:rPr>
                <w:rFonts w:ascii="Times New Roman" w:hAnsi="Times New Roman" w:cs="Times New Roman"/>
              </w:rPr>
            </w:pPr>
            <w:r w:rsidRPr="00F46B2F">
              <w:rPr>
                <w:rFonts w:ascii="Times New Roman" w:hAnsi="Times New Roman" w:cs="Times New Roman"/>
              </w:rPr>
              <w:t>поштовање приватности код кориштења друштвених мрежа, поштивање етичких начела, препознавање поузданости и ваљаности добијених информација, употреба мрежа за ширење хоризонта</w:t>
            </w:r>
          </w:p>
        </w:tc>
      </w:tr>
      <w:tr w:rsidR="00F46B2F" w:rsidRPr="00F46B2F" w14:paraId="4D62F3D4" w14:textId="77777777" w:rsidTr="00363FB4">
        <w:trPr>
          <w:jc w:val="center"/>
        </w:trPr>
        <w:tc>
          <w:tcPr>
            <w:tcW w:w="3626" w:type="dxa"/>
          </w:tcPr>
          <w:p w14:paraId="0E3CFE30"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Физичко-здравствена компетенција</w:t>
            </w:r>
          </w:p>
        </w:tc>
        <w:tc>
          <w:tcPr>
            <w:tcW w:w="6973" w:type="dxa"/>
          </w:tcPr>
          <w:p w14:paraId="54F021D9" w14:textId="77777777" w:rsidR="00F46B2F" w:rsidRPr="00F46B2F" w:rsidRDefault="00F46B2F" w:rsidP="00F46B2F">
            <w:pPr>
              <w:numPr>
                <w:ilvl w:val="0"/>
                <w:numId w:val="334"/>
              </w:numPr>
              <w:spacing w:after="0" w:line="240" w:lineRule="auto"/>
              <w:rPr>
                <w:rFonts w:ascii="Times New Roman" w:hAnsi="Times New Roman" w:cs="Times New Roman"/>
              </w:rPr>
            </w:pPr>
            <w:r w:rsidRPr="00F46B2F">
              <w:rPr>
                <w:rFonts w:ascii="Times New Roman" w:hAnsi="Times New Roman" w:cs="Times New Roman"/>
              </w:rPr>
              <w:t>прихватање и промовисање здравих стилова понашања, адекватних прехрамбених навика и физичких активности које омогућавају појединцу квалитетан и здрав живот</w:t>
            </w:r>
          </w:p>
          <w:p w14:paraId="1B4F5455" w14:textId="77777777" w:rsidR="00F46B2F" w:rsidRPr="00F46B2F" w:rsidRDefault="00F46B2F" w:rsidP="00F46B2F">
            <w:pPr>
              <w:numPr>
                <w:ilvl w:val="0"/>
                <w:numId w:val="334"/>
              </w:numPr>
              <w:spacing w:after="0" w:line="240" w:lineRule="auto"/>
              <w:rPr>
                <w:rFonts w:ascii="Times New Roman" w:hAnsi="Times New Roman" w:cs="Times New Roman"/>
              </w:rPr>
            </w:pPr>
            <w:r w:rsidRPr="00F46B2F">
              <w:rPr>
                <w:rFonts w:ascii="Times New Roman" w:hAnsi="Times New Roman" w:cs="Times New Roman"/>
              </w:rPr>
              <w:t>формирање позитивне слике о себи, способност да се себи омогући здрав живот и да се у властитом окружењу промовише здрав живот</w:t>
            </w:r>
          </w:p>
        </w:tc>
      </w:tr>
      <w:tr w:rsidR="00F46B2F" w:rsidRPr="00F46B2F" w14:paraId="7A0178C2" w14:textId="77777777" w:rsidTr="00363FB4">
        <w:trPr>
          <w:jc w:val="center"/>
        </w:trPr>
        <w:tc>
          <w:tcPr>
            <w:tcW w:w="3626" w:type="dxa"/>
          </w:tcPr>
          <w:p w14:paraId="6830F9A2"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Учити како се учи</w:t>
            </w:r>
          </w:p>
        </w:tc>
        <w:tc>
          <w:tcPr>
            <w:tcW w:w="6973" w:type="dxa"/>
          </w:tcPr>
          <w:p w14:paraId="39E5B217" w14:textId="77777777" w:rsidR="00F46B2F" w:rsidRPr="00F46B2F" w:rsidRDefault="00F46B2F" w:rsidP="00F46B2F">
            <w:pPr>
              <w:numPr>
                <w:ilvl w:val="0"/>
                <w:numId w:val="329"/>
              </w:numPr>
              <w:spacing w:before="48" w:after="48" w:line="240" w:lineRule="auto"/>
              <w:rPr>
                <w:rFonts w:ascii="Times New Roman" w:eastAsia="Times New Roman" w:hAnsi="Times New Roman" w:cs="Times New Roman"/>
              </w:rPr>
            </w:pPr>
            <w:r w:rsidRPr="00F46B2F">
              <w:rPr>
                <w:rFonts w:ascii="Times New Roman" w:eastAsia="Times New Roman" w:hAnsi="Times New Roman" w:cs="Times New Roman"/>
              </w:rPr>
              <w:t>развија суодговорност за властито учење, самопроцјену и дефинисање властитих циљева учења:</w:t>
            </w:r>
          </w:p>
          <w:p w14:paraId="3BEDE7F5" w14:textId="77777777" w:rsidR="00F46B2F" w:rsidRPr="00F46B2F" w:rsidRDefault="00F46B2F" w:rsidP="00F46B2F">
            <w:pPr>
              <w:numPr>
                <w:ilvl w:val="1"/>
                <w:numId w:val="329"/>
              </w:numPr>
              <w:spacing w:before="48" w:after="48" w:line="240" w:lineRule="auto"/>
              <w:ind w:left="596" w:hanging="312"/>
              <w:rPr>
                <w:rFonts w:ascii="Times New Roman" w:eastAsia="Times New Roman" w:hAnsi="Times New Roman" w:cs="Times New Roman"/>
              </w:rPr>
            </w:pPr>
            <w:r w:rsidRPr="00F46B2F">
              <w:rPr>
                <w:rFonts w:ascii="Times New Roman" w:eastAsia="Times New Roman" w:hAnsi="Times New Roman" w:cs="Times New Roman"/>
              </w:rPr>
              <w:t>развија савјест о властитим могућностима, јаким и слабим странама, стиловима учења, интелигенцији, као и о способности идентификовања властитих потреба ради примјене властитих стратегија и процедура у процесу учења</w:t>
            </w:r>
          </w:p>
          <w:p w14:paraId="30E88669" w14:textId="77777777" w:rsidR="00F46B2F" w:rsidRPr="00F46B2F" w:rsidRDefault="00F46B2F" w:rsidP="00F46B2F">
            <w:pPr>
              <w:numPr>
                <w:ilvl w:val="0"/>
                <w:numId w:val="329"/>
              </w:numPr>
              <w:spacing w:before="48" w:after="48" w:line="240" w:lineRule="auto"/>
              <w:rPr>
                <w:rFonts w:ascii="Times New Roman" w:eastAsia="Times New Roman" w:hAnsi="Times New Roman" w:cs="Times New Roman"/>
              </w:rPr>
            </w:pPr>
            <w:r w:rsidRPr="00F46B2F">
              <w:rPr>
                <w:rFonts w:ascii="Times New Roman" w:eastAsia="Times New Roman" w:hAnsi="Times New Roman" w:cs="Times New Roman"/>
              </w:rPr>
              <w:t>развија способност поправљања, побољшавања (саморегулације):</w:t>
            </w:r>
          </w:p>
          <w:p w14:paraId="63792CE7" w14:textId="77777777" w:rsidR="00F46B2F" w:rsidRPr="00F46B2F" w:rsidRDefault="00F46B2F" w:rsidP="00F46B2F">
            <w:pPr>
              <w:numPr>
                <w:ilvl w:val="0"/>
                <w:numId w:val="335"/>
              </w:numPr>
              <w:spacing w:before="48" w:after="48" w:line="240" w:lineRule="auto"/>
              <w:rPr>
                <w:rFonts w:ascii="Times New Roman" w:hAnsi="Times New Roman" w:cs="Times New Roman"/>
              </w:rPr>
            </w:pPr>
            <w:r w:rsidRPr="00F46B2F">
              <w:rPr>
                <w:rFonts w:ascii="Times New Roman" w:hAnsi="Times New Roman" w:cs="Times New Roman"/>
              </w:rPr>
              <w:t>унапријед планира, извршава, контролира, ради корекције различитих облика комуникативних активности (рецепције, интеракције, продукције, медијације)</w:t>
            </w:r>
          </w:p>
          <w:p w14:paraId="3ABC940D" w14:textId="77777777" w:rsidR="00F46B2F" w:rsidRPr="00F46B2F" w:rsidRDefault="00F46B2F" w:rsidP="00F46B2F">
            <w:pPr>
              <w:numPr>
                <w:ilvl w:val="0"/>
                <w:numId w:val="329"/>
              </w:numPr>
              <w:spacing w:before="48" w:after="48" w:line="240" w:lineRule="auto"/>
              <w:rPr>
                <w:rFonts w:ascii="Times New Roman" w:eastAsia="Times New Roman" w:hAnsi="Times New Roman" w:cs="Times New Roman"/>
              </w:rPr>
            </w:pPr>
            <w:r w:rsidRPr="00F46B2F">
              <w:rPr>
                <w:rFonts w:ascii="Times New Roman" w:eastAsia="Times New Roman" w:hAnsi="Times New Roman" w:cs="Times New Roman"/>
              </w:rPr>
              <w:lastRenderedPageBreak/>
              <w:t>употребљава различите методе и стратегије учења:</w:t>
            </w:r>
          </w:p>
          <w:p w14:paraId="6F889368" w14:textId="77777777" w:rsidR="00F46B2F" w:rsidRPr="00F46B2F" w:rsidRDefault="00F46B2F" w:rsidP="00F46B2F">
            <w:pPr>
              <w:numPr>
                <w:ilvl w:val="0"/>
                <w:numId w:val="330"/>
              </w:numPr>
              <w:spacing w:before="48" w:after="48" w:line="240" w:lineRule="auto"/>
              <w:rPr>
                <w:rFonts w:ascii="Times New Roman" w:eastAsia="Times New Roman" w:hAnsi="Times New Roman" w:cs="Times New Roman"/>
              </w:rPr>
            </w:pPr>
            <w:r w:rsidRPr="00F46B2F">
              <w:rPr>
                <w:rFonts w:ascii="Times New Roman" w:eastAsia="Times New Roman" w:hAnsi="Times New Roman" w:cs="Times New Roman"/>
              </w:rPr>
              <w:t>познаје и свјесно употребљава различите стратегије учења</w:t>
            </w:r>
          </w:p>
          <w:p w14:paraId="658BF111" w14:textId="77777777" w:rsidR="00F46B2F" w:rsidRPr="00F46B2F" w:rsidRDefault="00F46B2F" w:rsidP="00F46B2F">
            <w:pPr>
              <w:numPr>
                <w:ilvl w:val="0"/>
                <w:numId w:val="330"/>
              </w:numPr>
              <w:spacing w:before="48" w:after="48" w:line="240" w:lineRule="auto"/>
              <w:rPr>
                <w:rFonts w:ascii="Times New Roman" w:eastAsia="Times New Roman" w:hAnsi="Times New Roman" w:cs="Times New Roman"/>
              </w:rPr>
            </w:pPr>
            <w:r w:rsidRPr="00F46B2F">
              <w:rPr>
                <w:rFonts w:ascii="Times New Roman" w:eastAsia="Times New Roman" w:hAnsi="Times New Roman" w:cs="Times New Roman"/>
              </w:rPr>
              <w:t>стјече способност откривања најуспјешнијега и најбржега начина учења, одабире различите могућности и примјењује најбоље у пракси</w:t>
            </w:r>
          </w:p>
          <w:p w14:paraId="44AC15C8" w14:textId="77777777" w:rsidR="00F46B2F" w:rsidRPr="00F46B2F" w:rsidRDefault="00F46B2F" w:rsidP="00F46B2F">
            <w:pPr>
              <w:numPr>
                <w:ilvl w:val="0"/>
                <w:numId w:val="330"/>
              </w:numPr>
              <w:spacing w:before="48" w:after="48" w:line="240" w:lineRule="auto"/>
              <w:rPr>
                <w:rFonts w:ascii="Times New Roman" w:eastAsia="Times New Roman" w:hAnsi="Times New Roman" w:cs="Times New Roman"/>
              </w:rPr>
            </w:pPr>
            <w:r w:rsidRPr="00F46B2F">
              <w:rPr>
                <w:rFonts w:ascii="Times New Roman" w:eastAsia="Times New Roman" w:hAnsi="Times New Roman" w:cs="Times New Roman"/>
              </w:rPr>
              <w:t>развија критички став о томе што ученик у школи учи и о властитоме процесу учења</w:t>
            </w:r>
          </w:p>
          <w:p w14:paraId="18CC761F" w14:textId="77777777" w:rsidR="00F46B2F" w:rsidRPr="00F46B2F" w:rsidRDefault="00F46B2F" w:rsidP="00F46B2F">
            <w:pPr>
              <w:numPr>
                <w:ilvl w:val="0"/>
                <w:numId w:val="330"/>
              </w:numPr>
              <w:spacing w:before="48" w:after="48" w:line="240" w:lineRule="auto"/>
              <w:rPr>
                <w:rFonts w:ascii="Times New Roman" w:eastAsia="Times New Roman" w:hAnsi="Times New Roman" w:cs="Times New Roman"/>
              </w:rPr>
            </w:pPr>
            <w:r w:rsidRPr="00F46B2F">
              <w:rPr>
                <w:rFonts w:ascii="Times New Roman" w:eastAsia="Times New Roman" w:hAnsi="Times New Roman" w:cs="Times New Roman"/>
              </w:rPr>
              <w:t>организује властито учење, развија упорност</w:t>
            </w:r>
          </w:p>
          <w:p w14:paraId="76DC3C47" w14:textId="77777777" w:rsidR="00F46B2F" w:rsidRPr="00F46B2F" w:rsidRDefault="00F46B2F" w:rsidP="00F46B2F">
            <w:pPr>
              <w:numPr>
                <w:ilvl w:val="0"/>
                <w:numId w:val="336"/>
              </w:numPr>
              <w:spacing w:after="0" w:line="240" w:lineRule="auto"/>
              <w:rPr>
                <w:rFonts w:ascii="Times New Roman" w:eastAsia="Calibri" w:hAnsi="Times New Roman" w:cs="Times New Roman"/>
              </w:rPr>
            </w:pPr>
            <w:r w:rsidRPr="00F46B2F">
              <w:rPr>
                <w:rFonts w:ascii="Times New Roman" w:hAnsi="Times New Roman" w:cs="Times New Roman"/>
              </w:rPr>
              <w:t>развија самомотивацију, самопоуздање те потребу за континуираним учењем</w:t>
            </w:r>
          </w:p>
        </w:tc>
      </w:tr>
      <w:tr w:rsidR="00F46B2F" w:rsidRPr="00F46B2F" w14:paraId="3B05D735" w14:textId="77777777" w:rsidTr="00363FB4">
        <w:trPr>
          <w:jc w:val="center"/>
        </w:trPr>
        <w:tc>
          <w:tcPr>
            <w:tcW w:w="3626" w:type="dxa"/>
          </w:tcPr>
          <w:p w14:paraId="2582AC2E"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Социјална и грађанска компетенција</w:t>
            </w:r>
          </w:p>
        </w:tc>
        <w:tc>
          <w:tcPr>
            <w:tcW w:w="6973" w:type="dxa"/>
          </w:tcPr>
          <w:p w14:paraId="21142460" w14:textId="77777777" w:rsidR="00F46B2F" w:rsidRPr="00F46B2F" w:rsidRDefault="00F46B2F" w:rsidP="00F46B2F">
            <w:pPr>
              <w:numPr>
                <w:ilvl w:val="0"/>
                <w:numId w:val="336"/>
              </w:numPr>
              <w:spacing w:after="0" w:line="240" w:lineRule="auto"/>
              <w:rPr>
                <w:rFonts w:ascii="Times New Roman" w:hAnsi="Times New Roman" w:cs="Times New Roman"/>
              </w:rPr>
            </w:pPr>
            <w:r w:rsidRPr="00F46B2F">
              <w:rPr>
                <w:rFonts w:ascii="Times New Roman" w:hAnsi="Times New Roman" w:cs="Times New Roman"/>
              </w:rPr>
              <w:t>препознавање властитих емоција, занимање за и поштивање других култура</w:t>
            </w:r>
          </w:p>
          <w:p w14:paraId="1CC42B2D" w14:textId="77777777" w:rsidR="00F46B2F" w:rsidRPr="00F46B2F" w:rsidRDefault="00F46B2F" w:rsidP="00F46B2F">
            <w:pPr>
              <w:numPr>
                <w:ilvl w:val="0"/>
                <w:numId w:val="336"/>
              </w:numPr>
              <w:spacing w:after="0" w:line="240" w:lineRule="auto"/>
              <w:rPr>
                <w:rFonts w:ascii="Times New Roman" w:hAnsi="Times New Roman" w:cs="Times New Roman"/>
              </w:rPr>
            </w:pPr>
            <w:r w:rsidRPr="00F46B2F">
              <w:rPr>
                <w:rFonts w:ascii="Times New Roman" w:hAnsi="Times New Roman" w:cs="Times New Roman"/>
              </w:rPr>
              <w:t>разумијевање властитог народног идентитета и себе као припадника неке групе у интеракцији с културним идентитетом Еуропе и остатка свијета</w:t>
            </w:r>
          </w:p>
          <w:p w14:paraId="2CB92EF2" w14:textId="77777777" w:rsidR="00F46B2F" w:rsidRPr="00F46B2F" w:rsidRDefault="00F46B2F" w:rsidP="00F46B2F">
            <w:pPr>
              <w:numPr>
                <w:ilvl w:val="0"/>
                <w:numId w:val="336"/>
              </w:numPr>
              <w:spacing w:after="0" w:line="240" w:lineRule="auto"/>
              <w:rPr>
                <w:rFonts w:ascii="Times New Roman" w:hAnsi="Times New Roman" w:cs="Times New Roman"/>
              </w:rPr>
            </w:pPr>
            <w:r w:rsidRPr="00F46B2F">
              <w:rPr>
                <w:rFonts w:ascii="Times New Roman" w:hAnsi="Times New Roman" w:cs="Times New Roman"/>
              </w:rPr>
              <w:t>свијест о европском и свјетовном културном насљеђу и о културној и језичкој разноликости свијета</w:t>
            </w:r>
          </w:p>
          <w:p w14:paraId="574ACC56" w14:textId="77777777" w:rsidR="00F46B2F" w:rsidRPr="00F46B2F" w:rsidRDefault="00F46B2F" w:rsidP="00F46B2F">
            <w:pPr>
              <w:numPr>
                <w:ilvl w:val="0"/>
                <w:numId w:val="336"/>
              </w:numPr>
              <w:spacing w:after="0" w:line="240" w:lineRule="auto"/>
              <w:rPr>
                <w:rFonts w:ascii="Times New Roman" w:hAnsi="Times New Roman" w:cs="Times New Roman"/>
              </w:rPr>
            </w:pPr>
            <w:r w:rsidRPr="00F46B2F">
              <w:rPr>
                <w:rFonts w:ascii="Times New Roman" w:hAnsi="Times New Roman" w:cs="Times New Roman"/>
              </w:rPr>
              <w:t>познавање лингвистичких и културних посебности друштва и заједница, у којима се говори одређени страни језик</w:t>
            </w:r>
          </w:p>
          <w:p w14:paraId="6B8DD196" w14:textId="77777777" w:rsidR="00F46B2F" w:rsidRPr="00F46B2F" w:rsidRDefault="00F46B2F" w:rsidP="00F46B2F">
            <w:pPr>
              <w:numPr>
                <w:ilvl w:val="0"/>
                <w:numId w:val="336"/>
              </w:numPr>
              <w:spacing w:after="0" w:line="240" w:lineRule="auto"/>
              <w:rPr>
                <w:rFonts w:ascii="Times New Roman" w:hAnsi="Times New Roman" w:cs="Times New Roman"/>
              </w:rPr>
            </w:pPr>
            <w:r w:rsidRPr="00F46B2F">
              <w:rPr>
                <w:rFonts w:ascii="Times New Roman" w:hAnsi="Times New Roman" w:cs="Times New Roman"/>
              </w:rPr>
              <w:t>развијање свјесности и разумијевања социокултурних и међукултурних правила и норми:</w:t>
            </w:r>
          </w:p>
          <w:p w14:paraId="3AAE593C" w14:textId="77777777" w:rsidR="00F46B2F" w:rsidRPr="00F46B2F" w:rsidRDefault="00F46B2F" w:rsidP="00F46B2F">
            <w:pPr>
              <w:numPr>
                <w:ilvl w:val="0"/>
                <w:numId w:val="337"/>
              </w:numPr>
              <w:spacing w:after="0" w:line="240" w:lineRule="auto"/>
              <w:rPr>
                <w:rFonts w:ascii="Times New Roman" w:hAnsi="Times New Roman" w:cs="Times New Roman"/>
              </w:rPr>
            </w:pPr>
            <w:r w:rsidRPr="00F46B2F">
              <w:rPr>
                <w:rFonts w:ascii="Times New Roman" w:hAnsi="Times New Roman" w:cs="Times New Roman"/>
              </w:rPr>
              <w:t>уважавање карактеристичних црта друштвених односа (поздрави, начин обраћања)</w:t>
            </w:r>
          </w:p>
          <w:p w14:paraId="4DA22272" w14:textId="77777777" w:rsidR="00F46B2F" w:rsidRPr="00F46B2F" w:rsidRDefault="00F46B2F" w:rsidP="00F46B2F">
            <w:pPr>
              <w:numPr>
                <w:ilvl w:val="0"/>
                <w:numId w:val="337"/>
              </w:numPr>
              <w:spacing w:after="0" w:line="240" w:lineRule="auto"/>
              <w:rPr>
                <w:rFonts w:ascii="Times New Roman" w:hAnsi="Times New Roman" w:cs="Times New Roman"/>
              </w:rPr>
            </w:pPr>
            <w:r w:rsidRPr="00F46B2F">
              <w:rPr>
                <w:rFonts w:ascii="Times New Roman" w:hAnsi="Times New Roman" w:cs="Times New Roman"/>
              </w:rPr>
              <w:t>уважавање правила лијепог понашања (изразити захвалност, наклоност, подијелити бригу, радост, итд.)</w:t>
            </w:r>
          </w:p>
          <w:p w14:paraId="60104C79" w14:textId="77777777" w:rsidR="00F46B2F" w:rsidRPr="00F46B2F" w:rsidRDefault="00F46B2F" w:rsidP="00F46B2F">
            <w:pPr>
              <w:numPr>
                <w:ilvl w:val="0"/>
                <w:numId w:val="337"/>
              </w:numPr>
              <w:spacing w:after="0" w:line="240" w:lineRule="auto"/>
              <w:rPr>
                <w:rFonts w:ascii="Times New Roman" w:hAnsi="Times New Roman" w:cs="Times New Roman"/>
              </w:rPr>
            </w:pPr>
            <w:r w:rsidRPr="00F46B2F">
              <w:rPr>
                <w:rFonts w:ascii="Times New Roman" w:hAnsi="Times New Roman" w:cs="Times New Roman"/>
              </w:rPr>
              <w:t>уважавање разлика у језичким регистрима (нивои формализма)</w:t>
            </w:r>
          </w:p>
          <w:p w14:paraId="6C52AEB9" w14:textId="77777777" w:rsidR="00F46B2F" w:rsidRPr="00F46B2F" w:rsidRDefault="00F46B2F" w:rsidP="00F46B2F">
            <w:pPr>
              <w:numPr>
                <w:ilvl w:val="0"/>
                <w:numId w:val="337"/>
              </w:numPr>
              <w:spacing w:after="0" w:line="240" w:lineRule="auto"/>
              <w:rPr>
                <w:rFonts w:ascii="Times New Roman" w:hAnsi="Times New Roman" w:cs="Times New Roman"/>
              </w:rPr>
            </w:pPr>
            <w:r w:rsidRPr="00F46B2F">
              <w:rPr>
                <w:rFonts w:ascii="Times New Roman" w:hAnsi="Times New Roman" w:cs="Times New Roman"/>
              </w:rPr>
              <w:t>конструктивно комуницирање и поштивање у друштвеним ситуацијама и међусобној комуникацији</w:t>
            </w:r>
          </w:p>
        </w:tc>
      </w:tr>
      <w:tr w:rsidR="00F46B2F" w:rsidRPr="00F46B2F" w14:paraId="570709DB" w14:textId="77777777" w:rsidTr="00363FB4">
        <w:trPr>
          <w:jc w:val="center"/>
        </w:trPr>
        <w:tc>
          <w:tcPr>
            <w:tcW w:w="3626" w:type="dxa"/>
          </w:tcPr>
          <w:p w14:paraId="6A1DEA96"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Самоиницијатива и подузетничка компетенција</w:t>
            </w:r>
          </w:p>
        </w:tc>
        <w:tc>
          <w:tcPr>
            <w:tcW w:w="6973" w:type="dxa"/>
          </w:tcPr>
          <w:p w14:paraId="18BD70A2" w14:textId="77777777" w:rsidR="00F46B2F" w:rsidRPr="00F46B2F" w:rsidRDefault="00F46B2F" w:rsidP="00F46B2F">
            <w:pPr>
              <w:numPr>
                <w:ilvl w:val="0"/>
                <w:numId w:val="338"/>
              </w:numPr>
              <w:spacing w:after="0" w:line="240" w:lineRule="auto"/>
              <w:rPr>
                <w:rFonts w:ascii="Times New Roman" w:hAnsi="Times New Roman" w:cs="Times New Roman"/>
              </w:rPr>
            </w:pPr>
            <w:r w:rsidRPr="00F46B2F">
              <w:rPr>
                <w:rFonts w:ascii="Times New Roman" w:hAnsi="Times New Roman" w:cs="Times New Roman"/>
              </w:rPr>
              <w:t>управљање пројектима</w:t>
            </w:r>
          </w:p>
          <w:p w14:paraId="3696BF29" w14:textId="77777777" w:rsidR="00F46B2F" w:rsidRPr="00F46B2F" w:rsidRDefault="00F46B2F" w:rsidP="00F46B2F">
            <w:pPr>
              <w:numPr>
                <w:ilvl w:val="0"/>
                <w:numId w:val="338"/>
              </w:numPr>
              <w:spacing w:after="0" w:line="240" w:lineRule="auto"/>
              <w:rPr>
                <w:rFonts w:ascii="Times New Roman" w:hAnsi="Times New Roman" w:cs="Times New Roman"/>
              </w:rPr>
            </w:pPr>
            <w:r w:rsidRPr="00F46B2F">
              <w:rPr>
                <w:rFonts w:ascii="Times New Roman" w:hAnsi="Times New Roman" w:cs="Times New Roman"/>
              </w:rPr>
              <w:t>препознавање властитих јаких и слабих страна</w:t>
            </w:r>
          </w:p>
          <w:p w14:paraId="5030463C" w14:textId="77777777" w:rsidR="00F46B2F" w:rsidRPr="00F46B2F" w:rsidRDefault="00F46B2F" w:rsidP="00F46B2F">
            <w:pPr>
              <w:numPr>
                <w:ilvl w:val="0"/>
                <w:numId w:val="338"/>
              </w:numPr>
              <w:spacing w:after="0" w:line="240" w:lineRule="auto"/>
              <w:rPr>
                <w:rFonts w:ascii="Times New Roman" w:hAnsi="Times New Roman" w:cs="Times New Roman"/>
              </w:rPr>
            </w:pPr>
            <w:r w:rsidRPr="00F46B2F">
              <w:rPr>
                <w:rFonts w:ascii="Times New Roman" w:hAnsi="Times New Roman" w:cs="Times New Roman"/>
              </w:rPr>
              <w:t>рад у тимовима на кооперативан и флексибилан начин</w:t>
            </w:r>
          </w:p>
          <w:p w14:paraId="67034A6E" w14:textId="77777777" w:rsidR="00F46B2F" w:rsidRPr="00F46B2F" w:rsidRDefault="00F46B2F" w:rsidP="00F46B2F">
            <w:pPr>
              <w:numPr>
                <w:ilvl w:val="0"/>
                <w:numId w:val="338"/>
              </w:numPr>
              <w:spacing w:after="0" w:line="240" w:lineRule="auto"/>
              <w:rPr>
                <w:rFonts w:ascii="Times New Roman" w:hAnsi="Times New Roman" w:cs="Times New Roman"/>
              </w:rPr>
            </w:pPr>
            <w:r w:rsidRPr="00F46B2F">
              <w:rPr>
                <w:rFonts w:ascii="Times New Roman" w:hAnsi="Times New Roman" w:cs="Times New Roman"/>
              </w:rPr>
              <w:t>конструктивно сарађивање у активностима и употреба вјештина групног рада</w:t>
            </w:r>
          </w:p>
          <w:p w14:paraId="044B479D" w14:textId="77777777" w:rsidR="00F46B2F" w:rsidRPr="00F46B2F" w:rsidRDefault="00F46B2F" w:rsidP="00F46B2F">
            <w:pPr>
              <w:numPr>
                <w:ilvl w:val="0"/>
                <w:numId w:val="338"/>
              </w:numPr>
              <w:spacing w:after="0" w:line="240" w:lineRule="auto"/>
              <w:rPr>
                <w:rFonts w:ascii="Times New Roman" w:hAnsi="Times New Roman" w:cs="Times New Roman"/>
              </w:rPr>
            </w:pPr>
            <w:r w:rsidRPr="00F46B2F">
              <w:rPr>
                <w:rFonts w:ascii="Times New Roman" w:hAnsi="Times New Roman" w:cs="Times New Roman"/>
              </w:rPr>
              <w:t>управљање ризиком и развијање свијести о одговорности</w:t>
            </w:r>
          </w:p>
        </w:tc>
      </w:tr>
      <w:tr w:rsidR="00F46B2F" w:rsidRPr="00F46B2F" w14:paraId="057D16F5" w14:textId="77777777" w:rsidTr="00363FB4">
        <w:trPr>
          <w:jc w:val="center"/>
        </w:trPr>
        <w:tc>
          <w:tcPr>
            <w:tcW w:w="3626" w:type="dxa"/>
          </w:tcPr>
          <w:p w14:paraId="4411FCC3"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Културна свијест и културно изражавање</w:t>
            </w:r>
          </w:p>
        </w:tc>
        <w:tc>
          <w:tcPr>
            <w:tcW w:w="6973" w:type="dxa"/>
          </w:tcPr>
          <w:p w14:paraId="011A9564" w14:textId="77777777" w:rsidR="00F46B2F" w:rsidRPr="00F46B2F" w:rsidRDefault="00F46B2F" w:rsidP="00F46B2F">
            <w:pPr>
              <w:numPr>
                <w:ilvl w:val="0"/>
                <w:numId w:val="339"/>
              </w:numPr>
              <w:spacing w:after="0" w:line="240" w:lineRule="auto"/>
              <w:rPr>
                <w:rFonts w:ascii="Times New Roman" w:hAnsi="Times New Roman" w:cs="Times New Roman"/>
              </w:rPr>
            </w:pPr>
            <w:r w:rsidRPr="00F46B2F">
              <w:rPr>
                <w:rFonts w:ascii="Times New Roman" w:hAnsi="Times New Roman" w:cs="Times New Roman"/>
              </w:rPr>
              <w:t>избјегавање стереотипа, прихватање компромиса, развијање личног интегритета и поштивање интегритета других, примјерно самопоуздање</w:t>
            </w:r>
          </w:p>
          <w:p w14:paraId="73E1DAEB" w14:textId="77777777" w:rsidR="00F46B2F" w:rsidRPr="00F46B2F" w:rsidRDefault="00F46B2F" w:rsidP="00F46B2F">
            <w:pPr>
              <w:numPr>
                <w:ilvl w:val="0"/>
                <w:numId w:val="339"/>
              </w:numPr>
              <w:spacing w:after="0" w:line="240" w:lineRule="auto"/>
              <w:rPr>
                <w:rFonts w:ascii="Times New Roman" w:hAnsi="Times New Roman" w:cs="Times New Roman"/>
              </w:rPr>
            </w:pPr>
            <w:r w:rsidRPr="00F46B2F">
              <w:rPr>
                <w:rFonts w:ascii="Times New Roman" w:hAnsi="Times New Roman" w:cs="Times New Roman"/>
              </w:rPr>
              <w:t>конструктивно изражавање властитог мишљења и фрустрација, способност емпатије</w:t>
            </w:r>
          </w:p>
          <w:p w14:paraId="3A984F0D" w14:textId="77777777" w:rsidR="00F46B2F" w:rsidRPr="00F46B2F" w:rsidRDefault="00F46B2F" w:rsidP="00F46B2F">
            <w:pPr>
              <w:numPr>
                <w:ilvl w:val="0"/>
                <w:numId w:val="339"/>
              </w:numPr>
              <w:spacing w:after="0" w:line="240" w:lineRule="auto"/>
              <w:rPr>
                <w:rFonts w:ascii="Times New Roman" w:hAnsi="Times New Roman" w:cs="Times New Roman"/>
              </w:rPr>
            </w:pPr>
            <w:r w:rsidRPr="00F46B2F">
              <w:rPr>
                <w:rFonts w:ascii="Times New Roman" w:hAnsi="Times New Roman" w:cs="Times New Roman"/>
              </w:rPr>
              <w:t>познавање најзначајнијих културних достигнућа, цијењење умјетничког рада и културних догађаја</w:t>
            </w:r>
          </w:p>
          <w:p w14:paraId="001D7779" w14:textId="77777777" w:rsidR="00F46B2F" w:rsidRPr="00F46B2F" w:rsidRDefault="00F46B2F" w:rsidP="00F46B2F">
            <w:pPr>
              <w:numPr>
                <w:ilvl w:val="0"/>
                <w:numId w:val="339"/>
              </w:numPr>
              <w:spacing w:after="0" w:line="240" w:lineRule="auto"/>
              <w:rPr>
                <w:rFonts w:ascii="Times New Roman" w:hAnsi="Times New Roman" w:cs="Times New Roman"/>
              </w:rPr>
            </w:pPr>
            <w:r w:rsidRPr="00F46B2F">
              <w:rPr>
                <w:rFonts w:ascii="Times New Roman" w:hAnsi="Times New Roman" w:cs="Times New Roman"/>
              </w:rPr>
              <w:t>уважавање и уживање у умјетничким дјелима и изведбама и развијање осјећаја за лијепо</w:t>
            </w:r>
          </w:p>
        </w:tc>
      </w:tr>
      <w:tr w:rsidR="00F46B2F" w:rsidRPr="00F46B2F" w14:paraId="37200387" w14:textId="77777777" w:rsidTr="00363FB4">
        <w:trPr>
          <w:jc w:val="center"/>
        </w:trPr>
        <w:tc>
          <w:tcPr>
            <w:tcW w:w="3626" w:type="dxa"/>
          </w:tcPr>
          <w:p w14:paraId="2AE658BF"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rPr>
              <w:t>Креативно-продуктивна компетенција</w:t>
            </w:r>
          </w:p>
        </w:tc>
        <w:tc>
          <w:tcPr>
            <w:tcW w:w="6973" w:type="dxa"/>
          </w:tcPr>
          <w:p w14:paraId="61E771E2" w14:textId="77777777" w:rsidR="00F46B2F" w:rsidRPr="00F46B2F" w:rsidRDefault="00F46B2F" w:rsidP="00F46B2F">
            <w:pPr>
              <w:numPr>
                <w:ilvl w:val="0"/>
                <w:numId w:val="340"/>
              </w:numPr>
              <w:spacing w:after="0" w:line="240" w:lineRule="auto"/>
              <w:rPr>
                <w:rFonts w:ascii="Times New Roman" w:hAnsi="Times New Roman" w:cs="Times New Roman"/>
              </w:rPr>
            </w:pPr>
            <w:r w:rsidRPr="00F46B2F">
              <w:rPr>
                <w:rFonts w:ascii="Times New Roman" w:hAnsi="Times New Roman" w:cs="Times New Roman"/>
              </w:rPr>
              <w:t>развијање комплексног мишљења:</w:t>
            </w:r>
          </w:p>
          <w:p w14:paraId="0708E49A" w14:textId="77777777" w:rsidR="00F46B2F" w:rsidRPr="00F46B2F" w:rsidRDefault="00F46B2F" w:rsidP="00F46B2F">
            <w:pPr>
              <w:numPr>
                <w:ilvl w:val="0"/>
                <w:numId w:val="341"/>
              </w:numPr>
              <w:spacing w:after="0" w:line="240" w:lineRule="auto"/>
              <w:rPr>
                <w:rFonts w:ascii="Times New Roman" w:hAnsi="Times New Roman" w:cs="Times New Roman"/>
              </w:rPr>
            </w:pPr>
            <w:r w:rsidRPr="00F46B2F">
              <w:rPr>
                <w:rFonts w:ascii="Times New Roman" w:hAnsi="Times New Roman" w:cs="Times New Roman"/>
              </w:rPr>
              <w:t>сажимање, генерализирање, подршка употреби виших когнитивних способности, као што су анализа, синтеза, вредновање, употреба критичког мишљења (разликовање између чињеница и мишљења, аргументирање теза)</w:t>
            </w:r>
          </w:p>
          <w:p w14:paraId="7B369C8B" w14:textId="77777777" w:rsidR="00F46B2F" w:rsidRPr="00F46B2F" w:rsidRDefault="00F46B2F" w:rsidP="00F46B2F">
            <w:pPr>
              <w:numPr>
                <w:ilvl w:val="0"/>
                <w:numId w:val="340"/>
              </w:numPr>
              <w:spacing w:after="0" w:line="240" w:lineRule="auto"/>
              <w:rPr>
                <w:rFonts w:ascii="Times New Roman" w:hAnsi="Times New Roman" w:cs="Times New Roman"/>
              </w:rPr>
            </w:pPr>
            <w:r w:rsidRPr="00F46B2F">
              <w:rPr>
                <w:rFonts w:ascii="Times New Roman" w:hAnsi="Times New Roman" w:cs="Times New Roman"/>
              </w:rPr>
              <w:t>развијање креативности и потребе за изражавање, те осјећај за естетске вриједности</w:t>
            </w:r>
          </w:p>
          <w:p w14:paraId="79206DF7" w14:textId="77777777" w:rsidR="00F46B2F" w:rsidRPr="00F46B2F" w:rsidRDefault="00F46B2F" w:rsidP="00F46B2F">
            <w:pPr>
              <w:numPr>
                <w:ilvl w:val="0"/>
                <w:numId w:val="340"/>
              </w:numPr>
              <w:spacing w:after="0" w:line="240" w:lineRule="auto"/>
              <w:rPr>
                <w:rFonts w:ascii="Times New Roman" w:hAnsi="Times New Roman" w:cs="Times New Roman"/>
              </w:rPr>
            </w:pPr>
            <w:r w:rsidRPr="00F46B2F">
              <w:rPr>
                <w:rFonts w:ascii="Times New Roman" w:hAnsi="Times New Roman" w:cs="Times New Roman"/>
              </w:rPr>
              <w:t>развијање отворености различитог културног изражавања и припремљености за развијање властите креативности и способности изражавања:</w:t>
            </w:r>
          </w:p>
          <w:p w14:paraId="6C27851A" w14:textId="77777777" w:rsidR="00F46B2F" w:rsidRPr="00F46B2F" w:rsidRDefault="00F46B2F" w:rsidP="00F46B2F">
            <w:pPr>
              <w:numPr>
                <w:ilvl w:val="0"/>
                <w:numId w:val="342"/>
              </w:numPr>
              <w:spacing w:after="0" w:line="240" w:lineRule="auto"/>
              <w:rPr>
                <w:rFonts w:ascii="Times New Roman" w:hAnsi="Times New Roman" w:cs="Times New Roman"/>
              </w:rPr>
            </w:pPr>
            <w:r w:rsidRPr="00F46B2F">
              <w:rPr>
                <w:rFonts w:ascii="Times New Roman" w:hAnsi="Times New Roman" w:cs="Times New Roman"/>
              </w:rPr>
              <w:t>способност толерисања супротних идеја</w:t>
            </w:r>
          </w:p>
          <w:p w14:paraId="432A37B2" w14:textId="77777777" w:rsidR="00F46B2F" w:rsidRPr="00F46B2F" w:rsidRDefault="00F46B2F" w:rsidP="00F46B2F">
            <w:pPr>
              <w:numPr>
                <w:ilvl w:val="0"/>
                <w:numId w:val="342"/>
              </w:numPr>
              <w:spacing w:after="0" w:line="240" w:lineRule="auto"/>
              <w:rPr>
                <w:rFonts w:ascii="Times New Roman" w:hAnsi="Times New Roman" w:cs="Times New Roman"/>
              </w:rPr>
            </w:pPr>
            <w:r w:rsidRPr="00F46B2F">
              <w:rPr>
                <w:rFonts w:ascii="Times New Roman" w:hAnsi="Times New Roman" w:cs="Times New Roman"/>
              </w:rPr>
              <w:t>самостално доношење закључака,</w:t>
            </w:r>
          </w:p>
          <w:p w14:paraId="45A78E3E" w14:textId="77777777" w:rsidR="00F46B2F" w:rsidRPr="00F46B2F" w:rsidRDefault="00F46B2F" w:rsidP="00F46B2F">
            <w:pPr>
              <w:numPr>
                <w:ilvl w:val="0"/>
                <w:numId w:val="342"/>
              </w:numPr>
              <w:spacing w:after="0" w:line="240" w:lineRule="auto"/>
              <w:rPr>
                <w:rFonts w:ascii="Times New Roman" w:hAnsi="Times New Roman" w:cs="Times New Roman"/>
              </w:rPr>
            </w:pPr>
            <w:r w:rsidRPr="00F46B2F">
              <w:rPr>
                <w:rFonts w:ascii="Times New Roman" w:hAnsi="Times New Roman" w:cs="Times New Roman"/>
              </w:rPr>
              <w:t>развијање позитивног става и спремности за релативизирање властитог становишта и система вриједности</w:t>
            </w:r>
          </w:p>
          <w:p w14:paraId="4808AD8D" w14:textId="77777777" w:rsidR="00F46B2F" w:rsidRPr="00F46B2F" w:rsidRDefault="00F46B2F" w:rsidP="00F46B2F">
            <w:pPr>
              <w:numPr>
                <w:ilvl w:val="0"/>
                <w:numId w:val="342"/>
              </w:numPr>
              <w:spacing w:after="0" w:line="240" w:lineRule="auto"/>
              <w:rPr>
                <w:rFonts w:ascii="Times New Roman" w:hAnsi="Times New Roman" w:cs="Times New Roman"/>
              </w:rPr>
            </w:pPr>
            <w:r w:rsidRPr="00F46B2F">
              <w:rPr>
                <w:rFonts w:ascii="Times New Roman" w:hAnsi="Times New Roman" w:cs="Times New Roman"/>
              </w:rPr>
              <w:lastRenderedPageBreak/>
              <w:t>развијање спремности за отклон у односу на устаљена понашања према другим културама</w:t>
            </w:r>
          </w:p>
          <w:p w14:paraId="0FF6C993" w14:textId="77777777" w:rsidR="00F46B2F" w:rsidRPr="00F46B2F" w:rsidRDefault="00F46B2F" w:rsidP="00F46B2F">
            <w:pPr>
              <w:numPr>
                <w:ilvl w:val="0"/>
                <w:numId w:val="340"/>
              </w:numPr>
              <w:spacing w:after="0" w:line="240" w:lineRule="auto"/>
              <w:rPr>
                <w:rFonts w:ascii="Times New Roman" w:hAnsi="Times New Roman" w:cs="Times New Roman"/>
              </w:rPr>
            </w:pPr>
            <w:r w:rsidRPr="00F46B2F">
              <w:rPr>
                <w:rFonts w:ascii="Times New Roman" w:hAnsi="Times New Roman" w:cs="Times New Roman"/>
              </w:rPr>
              <w:t>Подршка радозналости, жељи за новим знањима:</w:t>
            </w:r>
          </w:p>
          <w:p w14:paraId="099FCD98" w14:textId="77777777" w:rsidR="00F46B2F" w:rsidRPr="00F46B2F" w:rsidRDefault="00F46B2F" w:rsidP="00F46B2F">
            <w:pPr>
              <w:numPr>
                <w:ilvl w:val="0"/>
                <w:numId w:val="343"/>
              </w:numPr>
              <w:spacing w:after="0" w:line="240" w:lineRule="auto"/>
              <w:rPr>
                <w:rFonts w:ascii="Times New Roman" w:hAnsi="Times New Roman" w:cs="Times New Roman"/>
              </w:rPr>
            </w:pPr>
            <w:r w:rsidRPr="00F46B2F">
              <w:rPr>
                <w:rFonts w:ascii="Times New Roman" w:hAnsi="Times New Roman" w:cs="Times New Roman"/>
              </w:rPr>
              <w:t>омогућавање изражавања властитих мисли, идеја, емоција,</w:t>
            </w:r>
          </w:p>
          <w:p w14:paraId="529EF4BE" w14:textId="77777777" w:rsidR="00F46B2F" w:rsidRPr="00F46B2F" w:rsidRDefault="00F46B2F" w:rsidP="00F46B2F">
            <w:pPr>
              <w:numPr>
                <w:ilvl w:val="0"/>
                <w:numId w:val="343"/>
              </w:numPr>
              <w:spacing w:after="0" w:line="240" w:lineRule="auto"/>
              <w:rPr>
                <w:rFonts w:ascii="Times New Roman" w:hAnsi="Times New Roman" w:cs="Times New Roman"/>
              </w:rPr>
            </w:pPr>
            <w:r w:rsidRPr="00F46B2F">
              <w:rPr>
                <w:rFonts w:ascii="Times New Roman" w:hAnsi="Times New Roman" w:cs="Times New Roman"/>
              </w:rPr>
              <w:t>развијање способности посматрања, учествовања и интегрисања нових искустава и спремности за мијењање претходних</w:t>
            </w:r>
          </w:p>
        </w:tc>
      </w:tr>
    </w:tbl>
    <w:p w14:paraId="62341819" w14:textId="77777777" w:rsidR="00F46B2F" w:rsidRPr="00F46B2F" w:rsidRDefault="00F46B2F" w:rsidP="00F46B2F">
      <w:pPr>
        <w:spacing w:after="0" w:line="240" w:lineRule="auto"/>
        <w:jc w:val="both"/>
        <w:rPr>
          <w:rFonts w:ascii="Times New Roman" w:eastAsia="Times New Roman" w:hAnsi="Times New Roman" w:cs="Times New Roman"/>
        </w:rPr>
      </w:pPr>
    </w:p>
    <w:p w14:paraId="038D70EB" w14:textId="77777777" w:rsidR="00F46B2F" w:rsidRPr="00F46B2F" w:rsidRDefault="00F46B2F" w:rsidP="00F46B2F">
      <w:pPr>
        <w:spacing w:after="0" w:line="240" w:lineRule="auto"/>
        <w:jc w:val="both"/>
        <w:rPr>
          <w:rFonts w:ascii="Times New Roman" w:eastAsia="Times New Roman" w:hAnsi="Times New Roman" w:cs="Times New Roman"/>
        </w:rPr>
      </w:pPr>
    </w:p>
    <w:p w14:paraId="6431A82F"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Наставу Исламске вјеронауке у средњим стручним школама може изводити лице са одговарајућим стручним звањем ВСС VII/1 или минимално 240 ЕЦТС бодова које је завршило студије на неком од исламских факултета и има важећу сагласност Исламске заједнице.</w:t>
      </w:r>
    </w:p>
    <w:p w14:paraId="600DF17B"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Профил:</w:t>
      </w:r>
    </w:p>
    <w:p w14:paraId="11F5F6CB" w14:textId="77777777" w:rsidR="00F46B2F" w:rsidRPr="00F46B2F" w:rsidRDefault="00F46B2F" w:rsidP="00F46B2F">
      <w:pPr>
        <w:spacing w:after="0" w:line="240" w:lineRule="auto"/>
        <w:jc w:val="both"/>
        <w:rPr>
          <w:rFonts w:ascii="Times New Roman" w:eastAsia="Times New Roman" w:hAnsi="Times New Roman" w:cs="Times New Roman"/>
        </w:rPr>
      </w:pPr>
    </w:p>
    <w:p w14:paraId="24098DEF"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професор/</w:t>
      </w:r>
      <w:r w:rsidRPr="00F46B2F">
        <w:rPr>
          <w:rFonts w:ascii="Times New Roman" w:hAnsi="Times New Roman" w:cs="Times New Roman"/>
          <w:lang w:val="sr-Latn-BA"/>
        </w:rPr>
        <w:t>бакалауреат</w:t>
      </w:r>
      <w:r w:rsidRPr="00F46B2F">
        <w:rPr>
          <w:rFonts w:ascii="Times New Roman" w:eastAsia="TimesNewRomanPSMT" w:hAnsi="Times New Roman" w:cs="Times New Roman"/>
        </w:rPr>
        <w:t xml:space="preserve"> исламских наука </w:t>
      </w:r>
    </w:p>
    <w:p w14:paraId="1D96C88B"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професор/</w:t>
      </w:r>
      <w:r w:rsidRPr="00F46B2F">
        <w:rPr>
          <w:rFonts w:ascii="Times New Roman" w:hAnsi="Times New Roman" w:cs="Times New Roman"/>
        </w:rPr>
        <w:t>бакалауреат</w:t>
      </w:r>
      <w:r w:rsidRPr="00F46B2F">
        <w:rPr>
          <w:rFonts w:ascii="Times New Roman" w:eastAsia="TimesNewRomanPSMT" w:hAnsi="Times New Roman" w:cs="Times New Roman"/>
        </w:rPr>
        <w:t xml:space="preserve"> исламске теологије  </w:t>
      </w:r>
    </w:p>
    <w:p w14:paraId="3C98313F"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hAnsi="Times New Roman" w:cs="Times New Roman"/>
        </w:rPr>
        <w:t>бечлор</w:t>
      </w:r>
      <w:r w:rsidRPr="00F46B2F">
        <w:rPr>
          <w:rFonts w:ascii="Times New Roman" w:eastAsia="TimesNewRomanPSMT" w:hAnsi="Times New Roman" w:cs="Times New Roman"/>
        </w:rPr>
        <w:t xml:space="preserve"> теологије </w:t>
      </w:r>
    </w:p>
    <w:p w14:paraId="35A612EE"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 xml:space="preserve">дипломирани теолог </w:t>
      </w:r>
    </w:p>
    <w:p w14:paraId="3F311485"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 xml:space="preserve">професор исламских теолошких студија </w:t>
      </w:r>
    </w:p>
    <w:p w14:paraId="58ED06E9"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професор/</w:t>
      </w:r>
      <w:r w:rsidRPr="00F46B2F">
        <w:rPr>
          <w:rFonts w:ascii="Times New Roman" w:hAnsi="Times New Roman" w:cs="Times New Roman"/>
        </w:rPr>
        <w:t>бакалауреат</w:t>
      </w:r>
      <w:r w:rsidRPr="00F46B2F">
        <w:rPr>
          <w:rFonts w:ascii="Times New Roman" w:eastAsia="TimesNewRomanPSMT" w:hAnsi="Times New Roman" w:cs="Times New Roman"/>
        </w:rPr>
        <w:t xml:space="preserve"> исламске вјеронауке и религијског одгоја </w:t>
      </w:r>
    </w:p>
    <w:p w14:paraId="182EF542"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 xml:space="preserve">професор религијске педагогије </w:t>
      </w:r>
    </w:p>
    <w:p w14:paraId="5C83ABEF"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 xml:space="preserve">професор исламске педагогије </w:t>
      </w:r>
    </w:p>
    <w:p w14:paraId="4267CA30"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дипломирани професор исламске вјеронауке</w:t>
      </w:r>
    </w:p>
    <w:p w14:paraId="22C46F87"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бакалауреат/бечлор исламске вјеронауке</w:t>
      </w:r>
    </w:p>
    <w:p w14:paraId="64F74A95"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 xml:space="preserve">мастер/магистар исламске вјеронауке </w:t>
      </w:r>
    </w:p>
    <w:p w14:paraId="7DF52D56"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 xml:space="preserve">мастер/магистар религијске педагогије </w:t>
      </w:r>
    </w:p>
    <w:p w14:paraId="41D93C12"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мастер/магистар религијске едукације</w:t>
      </w:r>
    </w:p>
    <w:p w14:paraId="45E253E2"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 xml:space="preserve">мастер/магистар теолог исламских наука </w:t>
      </w:r>
    </w:p>
    <w:p w14:paraId="16B8DAAC" w14:textId="77777777" w:rsidR="00F46B2F" w:rsidRPr="00F46B2F" w:rsidRDefault="00F46B2F" w:rsidP="00F46B2F">
      <w:pPr>
        <w:numPr>
          <w:ilvl w:val="0"/>
          <w:numId w:val="344"/>
        </w:numPr>
        <w:spacing w:after="0" w:line="240" w:lineRule="auto"/>
        <w:jc w:val="both"/>
        <w:rPr>
          <w:rFonts w:ascii="Times New Roman" w:eastAsia="TimesNewRomanPSMT" w:hAnsi="Times New Roman" w:cs="Times New Roman"/>
        </w:rPr>
      </w:pPr>
      <w:r w:rsidRPr="00F46B2F">
        <w:rPr>
          <w:rFonts w:ascii="Times New Roman" w:eastAsia="TimesNewRomanPSMT" w:hAnsi="Times New Roman" w:cs="Times New Roman"/>
        </w:rPr>
        <w:t>остали сродни профили са исламских факултета</w:t>
      </w:r>
    </w:p>
    <w:p w14:paraId="4CA9BC98" w14:textId="77777777" w:rsidR="00F46B2F" w:rsidRPr="00F46B2F" w:rsidRDefault="00F46B2F" w:rsidP="00F46B2F">
      <w:pPr>
        <w:spacing w:after="0" w:line="240" w:lineRule="auto"/>
        <w:jc w:val="both"/>
        <w:rPr>
          <w:rFonts w:ascii="Times New Roman" w:eastAsia="TimesNewRomanPSMT" w:hAnsi="Times New Roman" w:cs="Times New Roman"/>
        </w:rPr>
      </w:pPr>
    </w:p>
    <w:p w14:paraId="26B4F155" w14:textId="77777777" w:rsidR="00F46B2F" w:rsidRPr="00F46B2F" w:rsidRDefault="00F46B2F" w:rsidP="00F46B2F">
      <w:pPr>
        <w:spacing w:after="0" w:line="240" w:lineRule="auto"/>
        <w:jc w:val="both"/>
        <w:rPr>
          <w:rFonts w:ascii="Times New Roman" w:eastAsia="Times New Roman" w:hAnsi="Times New Roman" w:cs="Times New Roman"/>
        </w:rPr>
      </w:pPr>
    </w:p>
    <w:p w14:paraId="069B02C1" w14:textId="77777777" w:rsidR="00F46B2F" w:rsidRPr="00F46B2F" w:rsidRDefault="00F46B2F" w:rsidP="00F46B2F">
      <w:pPr>
        <w:spacing w:after="0" w:line="240" w:lineRule="auto"/>
        <w:jc w:val="both"/>
        <w:rPr>
          <w:rFonts w:ascii="Times New Roman" w:eastAsia="Times New Roman" w:hAnsi="Times New Roman" w:cs="Times New Roman"/>
        </w:rPr>
      </w:pPr>
    </w:p>
    <w:p w14:paraId="03C5546C" w14:textId="77777777" w:rsidR="00F46B2F" w:rsidRPr="00F46B2F" w:rsidRDefault="00F46B2F" w:rsidP="00F46B2F">
      <w:pPr>
        <w:spacing w:after="0" w:line="240" w:lineRule="auto"/>
        <w:jc w:val="both"/>
        <w:rPr>
          <w:rFonts w:ascii="Times New Roman" w:eastAsia="Times New Roman" w:hAnsi="Times New Roman" w:cs="Times New Roman"/>
        </w:rPr>
      </w:pPr>
    </w:p>
    <w:p w14:paraId="44447073" w14:textId="77777777" w:rsidR="00F46B2F" w:rsidRPr="00F46B2F" w:rsidRDefault="00F46B2F" w:rsidP="00F46B2F">
      <w:pPr>
        <w:spacing w:after="0" w:line="240" w:lineRule="auto"/>
        <w:jc w:val="both"/>
        <w:rPr>
          <w:rFonts w:ascii="Times New Roman" w:eastAsia="Times New Roman" w:hAnsi="Times New Roman" w:cs="Times New Roman"/>
        </w:rPr>
      </w:pPr>
    </w:p>
    <w:p w14:paraId="109AD4FB"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EE9559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884278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0ECC14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5BEAD6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F0F63F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C7B09B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7312AF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44B26D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21EEF4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7CDA44B" w14:textId="77777777" w:rsidR="00F46B2F" w:rsidRPr="00F46B2F" w:rsidRDefault="00F46B2F" w:rsidP="00F46B2F">
      <w:pPr>
        <w:spacing w:after="0" w:line="240" w:lineRule="auto"/>
        <w:ind w:left="357" w:hanging="357"/>
        <w:rPr>
          <w:rFonts w:ascii="Times New Roman" w:eastAsia="Times New Roman" w:hAnsi="Times New Roman" w:cs="Times New Roman"/>
        </w:rPr>
      </w:pPr>
      <w:r w:rsidRPr="00F46B2F">
        <w:rPr>
          <w:rFonts w:ascii="Times New Roman" w:eastAsia="Times New Roman" w:hAnsi="Times New Roman" w:cs="Times New Roman"/>
        </w:rPr>
        <w:br w:type="page"/>
      </w:r>
    </w:p>
    <w:p w14:paraId="2724D1F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A98309F"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B8E249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71DC29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BBEF49F"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7BB4278" w14:textId="77777777" w:rsidR="00F46B2F" w:rsidRPr="00F46B2F" w:rsidRDefault="00F46B2F" w:rsidP="00F46B2F">
      <w:pPr>
        <w:spacing w:after="0" w:line="240" w:lineRule="auto"/>
        <w:jc w:val="center"/>
        <w:rPr>
          <w:rFonts w:ascii="Times New Roman" w:eastAsia="Times New Roman" w:hAnsi="Times New Roman" w:cs="Times New Roman"/>
        </w:rPr>
      </w:pPr>
    </w:p>
    <w:p w14:paraId="55F1ACBD"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337CC2E0"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sr-Latn-BA"/>
        </w:rPr>
      </w:pPr>
      <w:bookmarkStart w:id="40" w:name="_Toc106022725"/>
      <w:bookmarkStart w:id="41" w:name="_Toc108678479"/>
      <w:bookmarkStart w:id="42" w:name="_Toc109642386"/>
      <w:r w:rsidRPr="00F46B2F">
        <w:rPr>
          <w:rFonts w:ascii="Times New Roman" w:eastAsia="Times New Roman" w:hAnsi="Times New Roman" w:cs="Times New Roman"/>
          <w:b/>
          <w:bCs/>
          <w:szCs w:val="24"/>
          <w:lang w:val="sr-Latn-BA"/>
        </w:rPr>
        <w:t>КАТОЛИЧКА ВЈЕРОНАУКА</w:t>
      </w:r>
      <w:bookmarkEnd w:id="40"/>
      <w:bookmarkEnd w:id="41"/>
      <w:bookmarkEnd w:id="42"/>
    </w:p>
    <w:p w14:paraId="544CDAA6" w14:textId="77777777" w:rsidR="00F46B2F" w:rsidRPr="00F46B2F" w:rsidRDefault="00F46B2F" w:rsidP="00F46B2F">
      <w:pPr>
        <w:spacing w:after="0" w:line="240" w:lineRule="auto"/>
        <w:rPr>
          <w:rFonts w:ascii="Times New Roman" w:eastAsia="Times New Roman" w:hAnsi="Times New Roman" w:cs="Times New Roman"/>
          <w:lang w:val="hr-BA"/>
        </w:rPr>
      </w:pPr>
    </w:p>
    <w:p w14:paraId="236CF2E4" w14:textId="77777777" w:rsidR="00F46B2F" w:rsidRPr="00F46B2F" w:rsidRDefault="00F46B2F" w:rsidP="00F46B2F">
      <w:pPr>
        <w:spacing w:after="0" w:line="240" w:lineRule="auto"/>
        <w:rPr>
          <w:rFonts w:ascii="Times New Roman" w:eastAsia="Times New Roman" w:hAnsi="Times New Roman" w:cs="Times New Roman"/>
          <w:lang w:val="hr-BA"/>
        </w:rPr>
      </w:pPr>
    </w:p>
    <w:p w14:paraId="25AECD7A"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ГОДИШЊИ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35</w:t>
      </w:r>
    </w:p>
    <w:p w14:paraId="3E0D8116"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1</w:t>
      </w:r>
    </w:p>
    <w:p w14:paraId="271DF29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2EFB31D"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0B744D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1D8B5C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1C1C28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150550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1D9B9B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8B67DB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C01C65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B2226C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835BAC5"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04AC65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FA71ED1"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956086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48D0E0B"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2607F6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B058B15"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EB5829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45FAC2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55C312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CD68EF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E3785D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316DA2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EBC01D4"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D9EFF01"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7A98CC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E8B5A3B"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311677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DBB3ED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36756B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E767E5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2D919CF"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DBFE401"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59AD0FB"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F50062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2C07C46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410687E6"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2984C4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7B35C2C"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6E3BAAE"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97D95FA"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61EF7FD2"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C0779A0"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5D1BCE8"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A48B23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31EA1969"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7CDDAFC7"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5FAD4EF1"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16BA51E3" w14:textId="77777777" w:rsidR="00F46B2F" w:rsidRPr="00F46B2F" w:rsidRDefault="00F46B2F" w:rsidP="00F46B2F">
      <w:pPr>
        <w:tabs>
          <w:tab w:val="left" w:pos="3576"/>
        </w:tabs>
        <w:spacing w:after="0" w:line="240" w:lineRule="auto"/>
        <w:rPr>
          <w:rFonts w:ascii="Times New Roman" w:eastAsia="Times New Roman" w:hAnsi="Times New Roman" w:cs="Times New Roman"/>
        </w:rPr>
      </w:pPr>
    </w:p>
    <w:p w14:paraId="04E43F3F"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BA" w:eastAsia="hr-BA"/>
        </w:rPr>
      </w:pPr>
    </w:p>
    <w:p w14:paraId="435AF5D4" w14:textId="77777777" w:rsidR="00F46B2F" w:rsidRPr="00F46B2F" w:rsidRDefault="00F46B2F" w:rsidP="00F46B2F">
      <w:pPr>
        <w:jc w:val="both"/>
        <w:rPr>
          <w:rFonts w:ascii="Times New Roman" w:hAnsi="Times New Roman" w:cs="Times New Roman"/>
          <w:b/>
        </w:rPr>
      </w:pPr>
      <w:r w:rsidRPr="00F46B2F">
        <w:rPr>
          <w:rFonts w:ascii="Times New Roman" w:hAnsi="Times New Roman" w:cs="Times New Roman"/>
          <w:b/>
        </w:rPr>
        <w:lastRenderedPageBreak/>
        <w:t xml:space="preserve">УВОД </w:t>
      </w:r>
    </w:p>
    <w:p w14:paraId="1395AAB9" w14:textId="77777777" w:rsidR="00F46B2F" w:rsidRPr="00F46B2F" w:rsidRDefault="00F46B2F" w:rsidP="00F46B2F">
      <w:pPr>
        <w:jc w:val="both"/>
        <w:rPr>
          <w:rFonts w:ascii="Times New Roman" w:hAnsi="Times New Roman" w:cs="Times New Roman"/>
          <w:b/>
        </w:rPr>
      </w:pPr>
      <w:r w:rsidRPr="00F46B2F">
        <w:rPr>
          <w:rFonts w:ascii="Times New Roman" w:hAnsi="Times New Roman" w:cs="Times New Roman"/>
          <w:b/>
        </w:rPr>
        <w:t xml:space="preserve">Полазишта Плана и програма </w:t>
      </w:r>
    </w:p>
    <w:p w14:paraId="6FC3337A"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Израда Плана и програма Католичкe вјеронаукe за трогодишње средње школе који води рачуна о младима те доби, друштвеним, културним и школским околностима у којима живе, њиховим животним и учевним потребама и очекивањима захтјеван је задатак који тражи прилаго</w:t>
      </w:r>
      <w:r w:rsidRPr="00F46B2F">
        <w:rPr>
          <w:rFonts w:ascii="Times New Roman" w:hAnsi="Times New Roman" w:cs="Times New Roman"/>
          <w:lang w:val="sr-Latn-BA"/>
        </w:rPr>
        <w:t>ђавање</w:t>
      </w:r>
      <w:r w:rsidRPr="00F46B2F">
        <w:rPr>
          <w:rFonts w:ascii="Times New Roman" w:hAnsi="Times New Roman" w:cs="Times New Roman"/>
        </w:rPr>
        <w:t xml:space="preserve"> ритма учења специфичној ситуацији тих младих с једне стране те адекватно његовање њиховог цјелокупног, па тако и религиозног и општеобразовног развоја с друге стране. </w:t>
      </w:r>
    </w:p>
    <w:p w14:paraId="2E9AB8F8"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Водећи рачуна о сврси школске вјеронауке, циљевима вјерског васпитања и образовања младих у трогодишњим средњим школама те о приједлозима </w:t>
      </w:r>
      <w:r w:rsidRPr="00F46B2F">
        <w:rPr>
          <w:rFonts w:ascii="Times New Roman" w:hAnsi="Times New Roman" w:cs="Times New Roman"/>
          <w:lang w:val="sr-Cyrl-BA"/>
        </w:rPr>
        <w:t>наставница и наставника католичке вјеронауке</w:t>
      </w:r>
      <w:r w:rsidRPr="00F46B2F">
        <w:rPr>
          <w:rFonts w:ascii="Times New Roman" w:hAnsi="Times New Roman" w:cs="Times New Roman"/>
        </w:rPr>
        <w:t xml:space="preserve"> који раде у наведеним стручним школама, при изради овог плана и програма настојало се: </w:t>
      </w:r>
    </w:p>
    <w:p w14:paraId="00B6E06F"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 ускладити наставне садржаје, очекиване исходе учења или васпитно-образовна постигнућа те приједлоге за методичку обраду садржаја с полазишном ситуацијом и психолошким обиљежјима ученика средњошколске доби, њиховим већ стеченим религиозним знањима и искуствима те разином њихове општељудске и вјерничке зрелости, имајући особито у виду хрватско друштвено, културно, црквено, породично и школско окружење у којем ти ученици живе, уче и припремају се за живот; </w:t>
      </w:r>
    </w:p>
    <w:p w14:paraId="02CCA9BE"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 понудити тематске цјелине и теме које у цјелини трогодишњег средњошколског образовања чине заокружену и складну цјелину те омогућују квалификован сусрет с хришћанском поруком као религиозноваспитним, културним и животним потицајем за ученике те доби. Притом се промишљање о важним животним и религиозним питањима те сусрет с темељним документима и садржајима хришћанске вјере повезује с потицајима на остваривање хришћанске зрелости у тој доби и припремањем за живот друштвеној и црквеној заједници, у професионалном животу и раду, у браку и породици, у савременом глобализованом свијету; </w:t>
      </w:r>
    </w:p>
    <w:p w14:paraId="00987FF9"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 потакнути повезивање општељудског и вјерничког искуства, хришћанске вјере и живота, вјере и савремене културе, ради цјелокупног и складног васпитања и образовања ученика у свим димензијама упознавања и продубљивања религиозности и вјере те њихова значења за људски живот; </w:t>
      </w:r>
    </w:p>
    <w:p w14:paraId="757216EE"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 структурирати План и програм тако да одговара захтјевима курикулумске оријентације стручног образовања у којој ће вјеронаука заузети своје мјесто у оквиру општеобразовних предмета стручног курикулума; • дати смјернице за остваривање савремене наставе на дидактичко-методичком нивоу, водећи се начелима цјелокупног и креативног учења и поучавања, кориштења могућности пројектне и теренске наставе, сарадничког учења те употребе нових дигиталних медија и медијских технологија. </w:t>
      </w:r>
    </w:p>
    <w:p w14:paraId="34E6A51D"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Католичка вјеронаука припада општеобразовном дијелу трогодишњих стручних курикулума (програма) за стицање квалификација које се постижу у оквиру трогодишњег средњошколског образовања. </w:t>
      </w:r>
    </w:p>
    <w:p w14:paraId="0F591A16" w14:textId="77777777" w:rsidR="00F46B2F" w:rsidRPr="00F46B2F" w:rsidRDefault="00F46B2F" w:rsidP="00F46B2F">
      <w:pPr>
        <w:jc w:val="both"/>
        <w:rPr>
          <w:rFonts w:ascii="Times New Roman" w:hAnsi="Times New Roman" w:cs="Times New Roman"/>
          <w:b/>
        </w:rPr>
      </w:pPr>
      <w:r w:rsidRPr="00F46B2F">
        <w:rPr>
          <w:rFonts w:ascii="Times New Roman" w:hAnsi="Times New Roman" w:cs="Times New Roman"/>
          <w:b/>
        </w:rPr>
        <w:t xml:space="preserve">Циљ вјеронауке као школског предмета </w:t>
      </w:r>
    </w:p>
    <w:p w14:paraId="684A7B95"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Циљ Католичке вјеронауке је омогућити и посредовати ученицима стицање знања, вјештина и способности из подручја вјерског васпитања и образовања, нарочито се концетришући на значење хришћанске вјере за укупан раст и развој ученика. План и програм католичке вјеронауке за трогодишње средње школе жели осигурати постизање наведеног циља. Опис предмета Католичка вјеронаука у средњој школи по својој природи и задатку тежи комплетном васпитању, образовању и његовању људске личности као појединца и члана друштвене заједнице. У оквиру средњошколског образовања нарочито придоноси остваривању васпитно-образовних циљева из друштвено-хуманистичког подручја те потиче религиозно и социјално сазријевање ученика. Ученицима омогућује и помаже да објективно и системски, у повезаности с властитим питањима и савременим животним искуством, на личном и заједничком нивоу, упознају и доживе католичку вјеру, да стекну знање и разумијевање њених темеља, њеног односа према другим религијама и погледима на свијет, њеног историјског хода и утицаја на људско друштво. Помаже им да препознају њен допринос општеприхваћеним људским вриједностима, да уочавају и знају образложити њене специфичности те да кроз дијалог с вјерским садржајима, вриједностима и ставовима и сами постану хуманије особе. Вјеронаука им, у међупредметној корелацији са садржајима и циљевима других наставних предмета, жели пружити цјеловиту слику о њима самима и свијету у којему живе, отварајући посебно питања смисла живота која на хоризонту трансценденције и говора о Богу налазе свој дубљи одговор. У ту сврху школска се вјеронаука, поштујући васпитно-образовну суштину и циљеве плуралне и демократске школе, системски се уобличује у школски курикулум као и други наставни предмети, чувајући своју вјерску, васпитну и образовну посебност. Док се </w:t>
      </w:r>
      <w:r w:rsidRPr="00F46B2F">
        <w:rPr>
          <w:rFonts w:ascii="Times New Roman" w:hAnsi="Times New Roman" w:cs="Times New Roman"/>
        </w:rPr>
        <w:lastRenderedPageBreak/>
        <w:t xml:space="preserve">ученицима, с једне стране, настоји пружити увид у питања смисла и усмјеравања живота те омогућити цјеловито познавање католичке вјере, њене традиције и вјерско-васпитне важности, истодобно им се жели помоћи да развију властите духовне способности, етичкоморалну свијест и моралне вриједности, изграђен критички однос према животу и свијету. Осим изградње властите личности и оспособљавања за живот у свијету, Цркви и друштву, младе се жели васпитавати за поштовање и искрени дијалог с различитим религијама и погледима на свијет, поштујући њихова увјерења, ставове и традиције. У складу с тим задатком, ученици требају упознати различите облике религиозног говора те хришћанскога начина изражавања, нарочито католичкога, у првом реду Библију и главне документе Цркве. Католичка вјеронаука у школи остварује и његује цјелокупно васпитање младих, како по свом садржају и дидактичким усмјерењима тако и по својим васпитно-образовним циљевима, водећи се начелом двоструке вјерности: вјерности Богу и вјерности човјеку. Зато вјеронаука у средњој школи помаже ученицима, који као појединачне личности пролазе кроз одлучујуће раздобље свога одрастања и одређења, да поступно и системски упознају историјско-културну стварност у којој живе, опште етичке и моралне проблеме савременога човјека и друштва те цјелокупно искуство, начела и вриједности Католичке цркве. Она им, такође, жели помоћи да поступно обликују властите спознаје и личну моралну свијест те да тако постану оспособљени за познавање и вредновање човјека и свијета, историјских чињеница, извора, различитих подручја и димензија живота, различитих врста говора и начина религиозног изражавања. Католичка вјеронаука у школи, по свом темељном садржају, васпитном и образовном задатку, најприје се усредоточује на лик Исуса Христа у отајству Пресветога Тројства. Једнако тако усредоточује се на историју спасења, посебно на Христово покајничко дјело, наук и традицију Католичке цркве, на њезине историјске културне и умјетничке изражаје, као и на укупан принос хришћанске вјере који ученике води према њиховој пуној људској и хришћанској зрелости. Циљ је да се омогући цјелокупно и складно васпитање личности која је способна критички промишљати духовну, хришћанску, културну, традицијску и укупну стварност која је окружује. Тај циљ омогућује ученику да слободно, свјесно и одговорно доноси одлуку, обликује личне ставове вјере, да постигне важна животна увјерења и моралне вриједности по којима може остварити миран, радостан и плодан живот у људској и црквеној заједници. Исходи учења у вјеронауци према јединицама исхода учења Исходи учења су знања и вјештине, те припадајућа самосталност и одговорност које је особа стекла учењем, а које се доказују након поступка учења. Јединица исхода учења означава најмањи цјеловити скуп повезаних исхода учења. </w:t>
      </w:r>
    </w:p>
    <w:p w14:paraId="0C73E8CF"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Вјеронаука у трогодишњим стручним средњим школама остварује сљедеће обавезне општеобразовне јединице исхода учења: </w:t>
      </w:r>
    </w:p>
    <w:p w14:paraId="55B71355"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1. Религиозност и пут религија </w:t>
      </w:r>
    </w:p>
    <w:p w14:paraId="6B6D7E51"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Циљ/сврха ове јединице исхода учења јест: Разумјети религиозност као битну одредницу историје човјека и човјечанства те развој религија и феноменологију религијских праваца данас. Исходи учења ове јединице су сљедећи: а. Навести темељна религиозна питања о свијету и животу б. Описати темељна обиљежја религиозности ц. Разликовати природне и објављене религије д. Анализирати одреднице великих свјетских религија и погледа на свијет е. Упоредити монотеистичке религије: жидовство, хришћанство и ислам ф. Водити дијалог о религиозним питањима уважавајући различитост </w:t>
      </w:r>
    </w:p>
    <w:p w14:paraId="6293CC7B"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2. Хришћанска објава и вјера </w:t>
      </w:r>
    </w:p>
    <w:p w14:paraId="5B18699E"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Циљ/сврха ове јединице исхода учења јест: Упознати изворе хришћанске објаве, њен развојни пут у Старом завјету, лик Исуса Христа и његово дјело спасења те значење за хришћанску вјеру данас. Исходи учења ове јединице су сљедећи: а. Установити изворе и историјске етапе хришћанске објаве б. Навести битне садржаје хришћанске објаве и начине њезина преношења ц. Рашчланити процес настанка Библије и њезину структуру д. Открити темељне поруке Светог писма и његово значење за хришћански живот е. Описати Исусов историсјки лик и његово спасењско значење као Сина Божјега ф. Протумачити поруку и дјело Исуса Христа те његову присутност у животу Цркве данас г. Анализирати одреднице хришћанске вјере у Христово васкрсење, живот вјечни и есхатолошко довршење х. Упоредити личност Исуса Христа с утемељивачима других религија </w:t>
      </w:r>
    </w:p>
    <w:p w14:paraId="5298B18E"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3. Црква у садашњости и прошлости </w:t>
      </w:r>
    </w:p>
    <w:p w14:paraId="46E088A6"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Циљ/сврха ове јединице исхода учења јест: Објаснити етапе настанка и историје Цркве те значење Цркве за вјеру и живот хришћана. Исходи учења ове јединице су сљедећи: а. Открити историјске почетке и структурирање Цркве б. Објаснити важност Цркве за хришћанску вјеру и живот ц. Размотрити значење Блажене Дјевице Марије као узор вјере д. Исказати однос сакрамената хришћанске иницијације и </w:t>
      </w:r>
      <w:r w:rsidRPr="00F46B2F">
        <w:rPr>
          <w:rFonts w:ascii="Times New Roman" w:hAnsi="Times New Roman" w:cs="Times New Roman"/>
        </w:rPr>
        <w:lastRenderedPageBreak/>
        <w:t xml:space="preserve">припадности Цркви е. Навести темељне одреднице сусрета Цркве с античким свијетом ф. Анализирати живот и дјеловање Цркве у средњем вијеку г. Описати кризе и обнове Цркве у новом вијеку х. Установити задатке Цркве у савременом свијету и. Примијенити начела екуменизма </w:t>
      </w:r>
    </w:p>
    <w:p w14:paraId="2EE73002"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4. Кршћанска антропологија </w:t>
      </w:r>
    </w:p>
    <w:p w14:paraId="76297F2F"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Циљ/сврха ове јединице исхода учења јест: Упознати суштину хришћанског поимања човјека у поређењу с другим антропологијама и у односу према личном животу. Исходи учења ове јединице су сљедећи: а. Установити посљедице различитих поимања човјека за конкретни живот б. Повезати обиљежја зреле особности и избор животних вриједности ц. Открити темеље људског достојанства у човјековој створености на слику Божју д. Препознати у Исусу Христу идеал оствареног човјештва е. Објаснити хришћанско поимање слободе ф. Упоредити општељудске и хришћанске вриједности </w:t>
      </w:r>
    </w:p>
    <w:p w14:paraId="310132B3"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5. Кршћанско разумијевање морала </w:t>
      </w:r>
    </w:p>
    <w:p w14:paraId="1602C3FD"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Циљ/сврха ове јединице исхода учења јест: Упознати темеље и начела хришћанског морала те их примијенити на подручје односа према Богу, истини, животу, породици и људском раду. Исходи учења ове јединице су сљедећи: а. Објаснити значење савјести као критеријума разлучивања добра и зла б. Размотрити однос вјере и морала у Светом писму ц. Установити однос еванђеоског закона љубави и хришћанског дјеловања д. Повезати вјеру и љубав према Богу с њиховим конкретним изразима е. Навести одреднице хришћанског поимања породице ф. Протумачити хришћански став према животу и његовој заштити г. Успоставити однос између спознаје Бога као истине и живота у истини х. Изложити темељне одреднице хршићанског погледа на људски рад и. Описати допринос хришћанске вјере залагању за мир у свијету </w:t>
      </w:r>
    </w:p>
    <w:p w14:paraId="032574EA"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6. Хришћанска вјера у савременом свијету </w:t>
      </w:r>
    </w:p>
    <w:p w14:paraId="4F02EABB"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Циљ/сврха ове јединице исхода учења јест: Упознати различите изазове савременога свијета који потичу на ново промишљање хришћанске вјере, путеве дијалога с другим религијама и наукама те допринос хришћанства рјешавању глобалних проблема. Исходи учења ове јединице су сљедећи: а. Препознати промјене односа према религији и хришћанству у савременом свијету б. Разазнати обиљежја зреле и просвећене од фанатичне и манипулативне религиозности ц. Установити специфичне разлике између хришћанства и других религија д. Примијенити Христов пут осмишљавања и превладавања патње на догађаје у особном животу и свијету е. Разликовати вјернички и природнонаучни поглед на стварност свијета и човјека ф. Објаснити комплементарност вјерничког и научног приступа стварности г. Открити могућности сарадње и специфичног доприноса хришћанске вјере рјешавању глобалних проблема: екологије, мира у свијету, етичких и биоетичких питања</w:t>
      </w:r>
    </w:p>
    <w:p w14:paraId="3DF3EAD7" w14:textId="77777777" w:rsidR="00F46B2F" w:rsidRPr="00F46B2F" w:rsidRDefault="00F46B2F" w:rsidP="00F46B2F">
      <w:pPr>
        <w:jc w:val="both"/>
        <w:rPr>
          <w:rFonts w:ascii="Times New Roman" w:hAnsi="Times New Roman" w:cs="Times New Roman"/>
        </w:rPr>
      </w:pPr>
      <w:r w:rsidRPr="00F46B2F">
        <w:rPr>
          <w:rFonts w:ascii="Times New Roman" w:hAnsi="Times New Roman" w:cs="Times New Roman"/>
        </w:rPr>
        <w:t xml:space="preserve">Структура Плана и програма и постулати за наставу Католичке вјеронауке у трогодишњим средњим стручним школама показује своју интегрисаност у општеобразовни курикулум трогодишњег средњошколског стручног образовања прихватајући нову структуру и терминологију, али и уносећи богатство свога досадашњег циљносадржајног и дидактичко-методичког искуства. На нивоу васпитно-образовних исхода и садржаја План и програм вјеронауке у трогодишњим средњим школама преузима окосницу Плана и програма за четверогодишње средње школе, али притом настоји елементаризовати, тј. концентрисати се на битне исходишно-садржајне елементе и структуре учења у средњошколској вјеронауци. </w:t>
      </w:r>
    </w:p>
    <w:p w14:paraId="518521F5" w14:textId="77777777" w:rsidR="00F46B2F" w:rsidRPr="00F46B2F" w:rsidRDefault="00F46B2F" w:rsidP="00F46B2F">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Cs w:val="24"/>
          <w:lang w:val="sr-Cyrl-BA" w:eastAsia="hr-BA"/>
        </w:rPr>
      </w:pPr>
    </w:p>
    <w:p w14:paraId="7B748466"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bCs/>
          <w:szCs w:val="24"/>
          <w:lang w:val="hr-BA" w:eastAsia="hr-BA"/>
        </w:rPr>
      </w:pPr>
    </w:p>
    <w:p w14:paraId="40083970"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r>
    </w:p>
    <w:p w14:paraId="1690453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I тематска цјелина: У ПОТРАЗИ ЗА СМИСЛОМ ЖИВОТА</w:t>
      </w:r>
    </w:p>
    <w:p w14:paraId="37BD4745"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b/>
          <w:szCs w:val="24"/>
          <w:lang w:val="hr-BA" w:eastAsia="hr-BA"/>
        </w:rPr>
      </w:pPr>
      <w:r w:rsidRPr="00F46B2F">
        <w:rPr>
          <w:rFonts w:ascii="Times New Roman" w:eastAsia="Times New Roman" w:hAnsi="Times New Roman" w:cs="Times New Roman"/>
          <w:b/>
          <w:szCs w:val="24"/>
          <w:lang w:val="hr-BA" w:eastAsia="hr-BA"/>
        </w:rPr>
        <w:t>Наставне теме</w:t>
      </w:r>
    </w:p>
    <w:p w14:paraId="7364038C"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1. У вртлогу свијета и живота</w:t>
      </w:r>
    </w:p>
    <w:p w14:paraId="5EE8F7C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Питања младих у вријеме одрастања.</w:t>
      </w:r>
    </w:p>
    <w:p w14:paraId="2A75CEE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Зашто уопште нешто постоји?</w:t>
      </w:r>
    </w:p>
    <w:p w14:paraId="048E5BD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Одакле долазимо?</w:t>
      </w:r>
    </w:p>
    <w:p w14:paraId="64651EB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К</w:t>
      </w:r>
      <w:r w:rsidRPr="00F46B2F">
        <w:rPr>
          <w:rFonts w:ascii="Times New Roman" w:eastAsia="Times New Roman" w:hAnsi="Times New Roman" w:cs="Times New Roman"/>
          <w:szCs w:val="24"/>
          <w:lang w:val="sr-Latn-BA" w:eastAsia="hr-BA"/>
        </w:rPr>
        <w:t>уда</w:t>
      </w:r>
      <w:r w:rsidRPr="00F46B2F">
        <w:rPr>
          <w:rFonts w:ascii="Times New Roman" w:eastAsia="Times New Roman" w:hAnsi="Times New Roman" w:cs="Times New Roman"/>
          <w:szCs w:val="24"/>
          <w:lang w:val="hr-BA" w:eastAsia="hr-BA"/>
        </w:rPr>
        <w:t xml:space="preserve"> идемо?</w:t>
      </w:r>
    </w:p>
    <w:p w14:paraId="1659333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Која је будућност свемира, свијета, човјека?</w:t>
      </w:r>
    </w:p>
    <w:p w14:paraId="770FB1A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тајна постојања, мистерија човјека, основна питања, будућност човјека, будућност свијета.</w:t>
      </w:r>
    </w:p>
    <w:p w14:paraId="301F5598"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познавати нека битна животна питања и њихову животну важност; разумјети основне одговоре на питања: одакле смо, куда идемо и која је будућност свемира, свијета и човјека?; спремност прихватања властитог мјеста у свијету и отвореност трајном тражењу одговора и упоришта на основна питања смисла живота.</w:t>
      </w:r>
    </w:p>
    <w:p w14:paraId="3D2380DC"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lastRenderedPageBreak/>
        <w:t>Приједлози за методичку обраду:</w:t>
      </w:r>
      <w:r w:rsidRPr="00F46B2F">
        <w:rPr>
          <w:rFonts w:ascii="Times New Roman" w:eastAsia="Times New Roman" w:hAnsi="Times New Roman" w:cs="Times New Roman"/>
          <w:szCs w:val="24"/>
          <w:lang w:val="hr-BA" w:eastAsia="hr-BA"/>
        </w:rPr>
        <w:t xml:space="preserve"> ко смо, одакле долазимо, гдје идемо? (усп. У. Де Вана, </w:t>
      </w:r>
      <w:r w:rsidRPr="00F46B2F">
        <w:rPr>
          <w:rFonts w:ascii="Times New Roman" w:eastAsia="Times New Roman" w:hAnsi="Times New Roman" w:cs="Times New Roman"/>
          <w:i/>
          <w:iCs/>
          <w:szCs w:val="24"/>
          <w:lang w:val="hr-BA" w:eastAsia="hr-BA"/>
        </w:rPr>
        <w:t>С адолесцентима</w:t>
      </w:r>
      <w:r w:rsidRPr="00F46B2F">
        <w:rPr>
          <w:rFonts w:ascii="Times New Roman" w:eastAsia="Times New Roman" w:hAnsi="Times New Roman" w:cs="Times New Roman"/>
          <w:szCs w:val="24"/>
          <w:lang w:val="hr-BA" w:eastAsia="hr-BA"/>
        </w:rPr>
        <w:t>, стр. 128-129.); критички анализирати и интерпретирати књижевне текстове животно-проблемске тематике и водити разговор о добијеним резултатима; одговорити на питање: имам ли ја будућност? писмено изрећи искуства везана уз питање смисла, односно уз граничне ситуације људског живота.</w:t>
      </w:r>
    </w:p>
    <w:p w14:paraId="16134D31"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7D851F6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2. Упознај самога себе – Јединственост људског бића</w:t>
      </w:r>
    </w:p>
    <w:p w14:paraId="77127AA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Ја сам јединствена личност.</w:t>
      </w:r>
    </w:p>
    <w:p w14:paraId="1AF8100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Моју оригиналност Неко је пројектовао.</w:t>
      </w:r>
    </w:p>
    <w:p w14:paraId="398C3277"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Упознати и прихватити самога себе.</w:t>
      </w:r>
    </w:p>
    <w:p w14:paraId="5278C91C"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Знати да сам љубљен/а као основа повјерења у живот.</w:t>
      </w:r>
    </w:p>
    <w:p w14:paraId="7EC814C1"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Требамо љубав и признање.</w:t>
      </w:r>
    </w:p>
    <w:p w14:paraId="5CD12B4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szCs w:val="24"/>
          <w:lang w:val="hr-BA" w:eastAsia="hr-BA"/>
        </w:rPr>
        <w:tab/>
        <w:t>- Самопоштовање и захвалност.</w:t>
      </w:r>
    </w:p>
    <w:p w14:paraId="5F76CDC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особност, људско биће, јединственост људског бића, самопоштовање,</w:t>
      </w:r>
      <w:r w:rsidRPr="00F46B2F">
        <w:rPr>
          <w:rFonts w:ascii="Times New Roman" w:eastAsia="Times New Roman" w:hAnsi="Times New Roman" w:cs="Times New Roman"/>
          <w:b/>
          <w:bCs/>
          <w:szCs w:val="24"/>
          <w:lang w:val="hr-BA" w:eastAsia="hr-BA"/>
        </w:rPr>
        <w:t xml:space="preserve"> </w:t>
      </w:r>
      <w:r w:rsidRPr="00F46B2F">
        <w:rPr>
          <w:rFonts w:ascii="Times New Roman" w:eastAsia="Times New Roman" w:hAnsi="Times New Roman" w:cs="Times New Roman"/>
          <w:bCs/>
          <w:szCs w:val="24"/>
          <w:lang w:val="hr-BA" w:eastAsia="hr-BA"/>
        </w:rPr>
        <w:t>љубити и бити љубљен.</w:t>
      </w:r>
    </w:p>
    <w:p w14:paraId="6BC092CB"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навести битна обиљежја људске особности; открити јединственост и оригиналност сваке људске особе; разумјети властите способности размишљања, доживљавања и одлучивања; прихватити себе као јединствену особу позвану на заједништво и сарадњу с другим личностма. </w:t>
      </w:r>
    </w:p>
    <w:p w14:paraId="55CC7799"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музичко-егзистенцијална игра упознавања; интервју партнера; написати властити портрет на тему: Човјек је једино биће које може рећи "ја"; фотоговором поспјешити упознавање себе и других (симболичка фотографија) те водити разговор на тему препознавања различитих карактерних особина; писање кратких размишљања на основу афоризама или неких епитета која ми се најчешће приписују; израда каталога пожељних карактерних и људских особина и опредјељења који ми могу помоћи у прихватању себе самог као и узајамног поштовања, захвалности и признања других људи. </w:t>
      </w:r>
    </w:p>
    <w:p w14:paraId="2014FA2E"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p>
    <w:p w14:paraId="5FCE8921"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r>
    </w:p>
    <w:p w14:paraId="116FAFB3"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3. Смисао и бесмисао живота</w:t>
      </w:r>
    </w:p>
    <w:p w14:paraId="04B43169"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Искуство животног смисла (искуство радости, среће, успјеха, испуњеног живота).</w:t>
      </w:r>
    </w:p>
    <w:p w14:paraId="0FD83249"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xml:space="preserve">- Искуство бесмисла живота - човјекова потреба за смислом и угроженост смисла у </w:t>
      </w:r>
    </w:p>
    <w:p w14:paraId="740DC347"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xml:space="preserve"> искуствима човјекових граница (болест, несрећа, неправда, трпљење, смрт...).</w:t>
      </w:r>
    </w:p>
    <w:p w14:paraId="4F0973C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Што људском животу даје смисао, а што га чини бесмисленим.</w:t>
      </w:r>
    </w:p>
    <w:p w14:paraId="38AC66C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смисао и бесмисао живота, искуство патње и среће, гранична питања смисла, поглед на свијет.</w:t>
      </w:r>
    </w:p>
    <w:p w14:paraId="48F08C75"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разумјети повезаност свагдашњег живота с питањем смисла живота; препознати критеријуме на основу којих живот изгледа смисленим или бесмисленим; описати тумачења различитих наука (филозофије, психологије, медицине) и поглед на свијет о патњи и смислу живота; открити важност личног напора у тражењу животног смисла, наде и оптимизма. </w:t>
      </w:r>
    </w:p>
    <w:p w14:paraId="4F49310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 xml:space="preserve">Приједлози за методичку обраду: </w:t>
      </w:r>
      <w:r w:rsidRPr="00F46B2F">
        <w:rPr>
          <w:rFonts w:ascii="Times New Roman" w:eastAsia="Times New Roman" w:hAnsi="Times New Roman" w:cs="Times New Roman"/>
          <w:szCs w:val="24"/>
          <w:lang w:val="hr-BA" w:eastAsia="hr-BA"/>
        </w:rPr>
        <w:t xml:space="preserve">приказати кратки филмски исјечак или дијапозитиве (нпр. "Зашто умријети у двадесетој?" или "Смисао постојања - однос с другима") с вођеним разговором и просудбом уочених могућности примјене на живот; </w:t>
      </w:r>
      <w:r w:rsidRPr="00F46B2F">
        <w:rPr>
          <w:rFonts w:ascii="Times New Roman" w:eastAsia="Times New Roman" w:hAnsi="Times New Roman" w:cs="Times New Roman"/>
          <w:bCs/>
          <w:szCs w:val="24"/>
          <w:lang w:val="hr-BA" w:eastAsia="hr-BA"/>
        </w:rPr>
        <w:t xml:space="preserve">стварање проблемске ситуације и дискусија на тему смисла и бесмисла живота с питањима болести и трпљења, здравља и среће; критичко читање текстова, размишљања и порука о смислу живота; </w:t>
      </w:r>
      <w:r w:rsidRPr="00F46B2F">
        <w:rPr>
          <w:rFonts w:ascii="Times New Roman" w:eastAsia="Times New Roman" w:hAnsi="Times New Roman" w:cs="Times New Roman"/>
          <w:szCs w:val="24"/>
          <w:lang w:val="hr-BA" w:eastAsia="hr-BA"/>
        </w:rPr>
        <w:t>обликовати љествицу вриједност.</w:t>
      </w:r>
    </w:p>
    <w:p w14:paraId="45E9DEA9"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b/>
          <w:bCs/>
          <w:szCs w:val="24"/>
          <w:lang w:val="hr-BA" w:eastAsia="hr-BA"/>
        </w:rPr>
      </w:pPr>
    </w:p>
    <w:p w14:paraId="380FD76E"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b/>
          <w:szCs w:val="24"/>
          <w:lang w:val="hr-BA" w:eastAsia="hr-BA"/>
        </w:rPr>
      </w:pPr>
      <w:r w:rsidRPr="00F46B2F">
        <w:rPr>
          <w:rFonts w:ascii="Times New Roman" w:eastAsia="Times New Roman" w:hAnsi="Times New Roman" w:cs="Times New Roman"/>
          <w:b/>
          <w:bCs/>
          <w:szCs w:val="24"/>
          <w:lang w:val="hr-BA" w:eastAsia="hr-BA"/>
        </w:rPr>
        <w:t>4.</w:t>
      </w:r>
      <w:r w:rsidRPr="00F46B2F">
        <w:rPr>
          <w:rFonts w:ascii="Times New Roman" w:eastAsia="Times New Roman" w:hAnsi="Times New Roman" w:cs="Times New Roman"/>
          <w:b/>
          <w:szCs w:val="24"/>
          <w:lang w:val="hr-BA" w:eastAsia="hr-BA"/>
        </w:rPr>
        <w:t xml:space="preserve"> Хришћанска вјера као одговор смисла</w:t>
      </w:r>
    </w:p>
    <w:p w14:paraId="52C86F3A"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xml:space="preserve">- Разликовање између тренутног смисла (угодно искуство у свакодневици),  </w:t>
      </w:r>
    </w:p>
    <w:p w14:paraId="6E5FDCDC"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xml:space="preserve"> дјелимичног смисла (пријатељство, ангажман) и општег смисла.</w:t>
      </w:r>
    </w:p>
    <w:p w14:paraId="6EA8C720"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Бог као претпоставка свеопштег смисла: смисао и за "бесмислени" живот.</w:t>
      </w:r>
    </w:p>
    <w:p w14:paraId="5BEC0358"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Заједница као пут до искуства смисла.</w:t>
      </w:r>
    </w:p>
    <w:p w14:paraId="08493664"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Повезаност питања смисла живота и смрти (различите интерпретације: смрт као крај живота; реинкарнација; васкрснуће и живот вјечни; хришћанска нада онкрај смрти).</w:t>
      </w:r>
    </w:p>
    <w:p w14:paraId="7BB8519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тренутачни и општи смисао, Бог – смисао живота, смрт, реинкарнација, хришћанска нада, ускрснуће и живот вјечни. </w:t>
      </w:r>
    </w:p>
    <w:p w14:paraId="692042E9"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разликовати тренутни, партикуларни и универзални смисао; препознати повезаност између питања о смислу и питања о Богу; познавати различите погледе и одговоре на питање смрти ради исправне спознаје о човјековој бесмртности.</w:t>
      </w:r>
    </w:p>
    <w:p w14:paraId="15B3D21E"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прикупљање животних искустава и вођени разговор на основу конкретних животних примјера о разлици између тренутног и општег смисла; припремљена расправа на тему: Шта значи умријети? (усп. У. Де Ванна, </w:t>
      </w:r>
      <w:r w:rsidRPr="00F46B2F">
        <w:rPr>
          <w:rFonts w:ascii="Times New Roman" w:eastAsia="Times New Roman" w:hAnsi="Times New Roman" w:cs="Times New Roman"/>
          <w:i/>
          <w:iCs/>
          <w:szCs w:val="24"/>
          <w:lang w:val="hr-BA" w:eastAsia="hr-BA"/>
        </w:rPr>
        <w:t>С адолесцентима</w:t>
      </w:r>
      <w:r w:rsidRPr="00F46B2F">
        <w:rPr>
          <w:rFonts w:ascii="Times New Roman" w:eastAsia="Times New Roman" w:hAnsi="Times New Roman" w:cs="Times New Roman"/>
          <w:szCs w:val="24"/>
          <w:lang w:val="hr-BA" w:eastAsia="hr-BA"/>
        </w:rPr>
        <w:t xml:space="preserve">, стр. 88.) стр. 69-72.); анализа и интерпретација библијских, хришћанских и нехришћанских приступа проблему смрти и живота након смрти; писмено изразити искуства везана уз питање смисла, односно уз граничне ситуације људског живота; водити разговор о супротностима између хришћанског схватања живота након смрти, вјери у </w:t>
      </w:r>
      <w:r w:rsidRPr="00F46B2F">
        <w:rPr>
          <w:rFonts w:ascii="Times New Roman" w:eastAsia="Times New Roman" w:hAnsi="Times New Roman" w:cs="Times New Roman"/>
          <w:szCs w:val="24"/>
          <w:lang w:val="hr-BA" w:eastAsia="hr-BA"/>
        </w:rPr>
        <w:lastRenderedPageBreak/>
        <w:t>васкрснуће мртвих и хришћанској нади у односу на говор о реинкарнацији; направити плакат на тему васкрснућа и вјечног живота (Христова обећања и вјера хришћана у васкрснуће и вјечни живот).</w:t>
      </w:r>
    </w:p>
    <w:p w14:paraId="2E908AD6"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p>
    <w:p w14:paraId="7A2B079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szCs w:val="24"/>
          <w:lang w:val="hr-BA" w:eastAsia="hr-BA"/>
        </w:rPr>
        <w:t>5. Живјети као протагониста – Животни ставови</w:t>
      </w:r>
    </w:p>
    <w:p w14:paraId="5FCEE92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Живот саткан од мноштва избора.</w:t>
      </w:r>
    </w:p>
    <w:p w14:paraId="1FD320C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Не задовољити се животом од данас до сутра.</w:t>
      </w:r>
    </w:p>
    <w:p w14:paraId="019C970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Стварати нацрт властитог живота (Присподоба о талентима Мт 25,14-30).</w:t>
      </w:r>
    </w:p>
    <w:p w14:paraId="6F5ADE9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Животни циљеви у складу са животним смислом.</w:t>
      </w:r>
    </w:p>
    <w:p w14:paraId="0C1AABD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Живјети као протагонист - живот као дар и задатак.</w:t>
      </w:r>
    </w:p>
    <w:p w14:paraId="763F19B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 xml:space="preserve">Кључни појмови: </w:t>
      </w:r>
      <w:r w:rsidRPr="00F46B2F">
        <w:rPr>
          <w:rFonts w:ascii="Times New Roman" w:eastAsia="Times New Roman" w:hAnsi="Times New Roman" w:cs="Times New Roman"/>
          <w:bCs/>
          <w:szCs w:val="24"/>
          <w:lang w:val="hr-BA" w:eastAsia="hr-BA"/>
        </w:rPr>
        <w:t>животни ставови, таленти, протагонист, нацрт живота, живот – дар и задатак.</w:t>
      </w:r>
    </w:p>
    <w:p w14:paraId="6DCA6DAD"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разумјети важност критичког мишљења различитих понуда које доноси живот и заузимања властитог става и избора; познавати властите таленте и способности; спремност на изградњу личног живота, властитог животног пројекта и бољег свијета.</w:t>
      </w:r>
    </w:p>
    <w:p w14:paraId="09DE6AC8"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анализирати, интерпретирати и драматизовати параболу о талентима; направити кратки састав на мисао И. Андрића, "Ја морам ноћу да се дижем..." (усп. Т. Иванчић, </w:t>
      </w:r>
      <w:r w:rsidRPr="00F46B2F">
        <w:rPr>
          <w:rFonts w:ascii="Times New Roman" w:eastAsia="Times New Roman" w:hAnsi="Times New Roman" w:cs="Times New Roman"/>
          <w:i/>
          <w:iCs/>
          <w:szCs w:val="24"/>
          <w:lang w:val="hr-BA" w:eastAsia="hr-BA"/>
        </w:rPr>
        <w:t>Сусрет са живим Богом</w:t>
      </w:r>
      <w:r w:rsidRPr="00F46B2F">
        <w:rPr>
          <w:rFonts w:ascii="Times New Roman" w:eastAsia="Times New Roman" w:hAnsi="Times New Roman" w:cs="Times New Roman"/>
          <w:szCs w:val="24"/>
          <w:lang w:val="hr-BA" w:eastAsia="hr-BA"/>
        </w:rPr>
        <w:t>, стр. 37); вођеним разговором тражити упоришне тачке у стварању нацрта властитог животног пута и остварења; обликовати хијерархију животних избора и циљева и одредити задатке за њихово постигнуће; описати обиљежја младе особе као протагониста у извршењу властитог дара и задатка.</w:t>
      </w:r>
    </w:p>
    <w:p w14:paraId="34B3218C"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571AB5C0"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sr-Latn-BA" w:eastAsia="hr-BA"/>
        </w:rPr>
        <w:t>II</w:t>
      </w:r>
      <w:r w:rsidRPr="00F46B2F">
        <w:rPr>
          <w:rFonts w:ascii="Times New Roman" w:eastAsia="Times New Roman" w:hAnsi="Times New Roman" w:cs="Times New Roman"/>
          <w:b/>
          <w:bCs/>
          <w:szCs w:val="24"/>
          <w:lang w:val="hr-BA" w:eastAsia="hr-BA"/>
        </w:rPr>
        <w:t xml:space="preserve"> тематска цјелина: ЧОВЈЕК - РЕЛИГИОЗНО БИЋЕ</w:t>
      </w:r>
    </w:p>
    <w:p w14:paraId="36BB61F0"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Наставне теме</w:t>
      </w:r>
    </w:p>
    <w:p w14:paraId="4DA9103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1. Вјера - исконска људска потреба</w:t>
      </w:r>
    </w:p>
    <w:p w14:paraId="69DF507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xml:space="preserve">- Човјек има различите потребе, од </w:t>
      </w:r>
      <w:r w:rsidRPr="00F46B2F">
        <w:rPr>
          <w:rFonts w:ascii="Times New Roman" w:eastAsia="Times New Roman" w:hAnsi="Times New Roman" w:cs="Times New Roman"/>
          <w:szCs w:val="24"/>
          <w:lang w:val="sr-Latn-BA" w:eastAsia="hr-BA"/>
        </w:rPr>
        <w:t>природних</w:t>
      </w:r>
      <w:r w:rsidRPr="00F46B2F">
        <w:rPr>
          <w:rFonts w:ascii="Times New Roman" w:eastAsia="Times New Roman" w:hAnsi="Times New Roman" w:cs="Times New Roman"/>
          <w:szCs w:val="24"/>
          <w:lang w:val="hr-BA" w:eastAsia="hr-BA"/>
        </w:rPr>
        <w:t xml:space="preserve"> до стечених и наметнутих.</w:t>
      </w:r>
    </w:p>
    <w:p w14:paraId="371EBA3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Многе животне стварности прихватамо на основу повјерења (није могуће све искусити и провјерити).</w:t>
      </w:r>
    </w:p>
    <w:p w14:paraId="30DA0F9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Међуљудски односи основе се на повјерењу – вјера као основно искуство.</w:t>
      </w:r>
    </w:p>
    <w:p w14:paraId="3895F91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Вјера и повјерење наспрам сумње и невјере.</w:t>
      </w:r>
    </w:p>
    <w:p w14:paraId="6C82A9C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природне потребе, повјерење, сумња, вјера, невјера, искуство вјере. </w:t>
      </w:r>
    </w:p>
    <w:p w14:paraId="6BB7DB68"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уочити да се сав људски живот заснива на вјеровању и повјерењу; познавати главна обиљежја вјере у Бога; отвореност изградњи властитог односа према Богу, према вјери, према религиозном феномену уопште.</w:t>
      </w:r>
    </w:p>
    <w:p w14:paraId="076913E7"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пронаћи што више ријечи које у себи имају коријен "вјера"; проблемско суочавање и дискусија на тему: је ли могуће живјети без повјерења у људе, од родитеља и пријатеља до непознатих људи; критичко просуђивање припадних текстова и вођени разговор с темом: младима се понекад чини да су слободнији без "терета" вјере. Је ли заиста тако?</w:t>
      </w:r>
    </w:p>
    <w:p w14:paraId="652D46C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p>
    <w:p w14:paraId="1501338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2. Човјек је по природи религиозан</w:t>
      </w:r>
    </w:p>
    <w:p w14:paraId="6A22D02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Покушај дефинисања религије (појам, ознаке у битним цртама).</w:t>
      </w:r>
    </w:p>
    <w:p w14:paraId="5499648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Човјеков поглед не зауставља се код видљива и опипљива свијета (човјек поставља религиозна питања и отвара се отајству Невидљивога).</w:t>
      </w:r>
    </w:p>
    <w:p w14:paraId="1BB1830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Мистерија живота – религиозност као свеопшта појава.</w:t>
      </w:r>
    </w:p>
    <w:p w14:paraId="03FB848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Какав је однос човјека према Богу (религија, магија, атеизам као поглед на свијет).</w:t>
      </w:r>
    </w:p>
    <w:p w14:paraId="6318B7C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људска природа, мистерија Бога, религиозност, религија, магија, атеизам, вјера у Бога.</w:t>
      </w:r>
    </w:p>
    <w:p w14:paraId="464EA9ED"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објаснити појам религије; навести кључне одреднице религије; навести основне појавне облике религиозности; открити религиозно обиљежје људске природе; закључити која су основна питања на која религија настоји дати одговор; спремност на изградњу зреле религиозности отворене Божјим подстицајима и позиву на живот пун смисла. </w:t>
      </w:r>
    </w:p>
    <w:p w14:paraId="52D9CD20"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пронаћи примјере религиозности савременог човјека. Уочити разлику између праве и криве религиозности; анализирати човјекову религиозну жеђ у IV 4, 1-42 (Исус и Самарићанка); анализирати и критички просуђивати могућност спознаје Бога посредством видљива свијета према Рим 1, 18-32; рад у групи или у пару на тему "Мој однос према Богу"; написати појединачни одговор на наведену тему: Бог или свјетло идола? </w:t>
      </w:r>
    </w:p>
    <w:p w14:paraId="089F3146"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5E320C7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3. Развој религије</w:t>
      </w:r>
    </w:p>
    <w:p w14:paraId="411425D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Појавни облици религиозности (вјеровање, обред, молитва, жртва, морал…).</w:t>
      </w:r>
    </w:p>
    <w:p w14:paraId="3CFD6ED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Предисторијски и историјски период те изворни монотеизам.</w:t>
      </w:r>
    </w:p>
    <w:p w14:paraId="6191387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Природна и натприродна објава.</w:t>
      </w:r>
    </w:p>
    <w:p w14:paraId="1B3026B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Објава Бога у историји – Посебности библијске и хришћанске објаве.</w:t>
      </w:r>
    </w:p>
    <w:p w14:paraId="214918A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природна објава, натприродна објава, хришћанска објава, изворни монотеизам, вјеровање, обред, морални живот.</w:t>
      </w:r>
    </w:p>
    <w:p w14:paraId="0C42F1DF"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објаснити која су основна питања на која религија настоји дати одговор; уочити развојни пут религије кроз историју; протумачити разлику између природне и натприродне </w:t>
      </w:r>
      <w:r w:rsidRPr="00F46B2F">
        <w:rPr>
          <w:rFonts w:ascii="Times New Roman" w:eastAsia="Times New Roman" w:hAnsi="Times New Roman" w:cs="Times New Roman"/>
          <w:szCs w:val="24"/>
          <w:lang w:val="hr-BA" w:eastAsia="hr-BA"/>
        </w:rPr>
        <w:lastRenderedPageBreak/>
        <w:t>Објаве; одредити које су то Објављене религије; набројити велике свјетске религије; открити важност и смисао религијских обреда, молитве, жртве…</w:t>
      </w:r>
    </w:p>
    <w:p w14:paraId="7F45A484"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асоцијацијска вјежба, проучавање историјских погледа с податцима о развоју људске историје, религиозности и цивилизације; навођење и тумачење ријечи везаних уз свијет религије (нпр. обред, молитва, жртва, вјеровања...).; читање и интерпретација текстова; израда плаката; фотоговор.</w:t>
      </w:r>
    </w:p>
    <w:p w14:paraId="2DC5581C"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p>
    <w:p w14:paraId="06D20344"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4. Политеистичке религије и религије без божанства и личног Бога</w:t>
      </w:r>
    </w:p>
    <w:p w14:paraId="41D3FA0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Хиндуизам – древна индијска религија (историја, св. списи, наука, култ, морал).</w:t>
      </w:r>
    </w:p>
    <w:p w14:paraId="7C2CC75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Источњачка духовност и филозофија: будизам, конфуцијанизам и таоизам (историја, св. списи, наука, култ, морал).</w:t>
      </w:r>
    </w:p>
    <w:p w14:paraId="5CE785A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монотеистичка религија, политеистичка религија, вјеровања без појма личног Бога или божанства, хиндуизам, будизам, конфуцијанизам, таоизам. </w:t>
      </w:r>
    </w:p>
    <w:p w14:paraId="38FE609C"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објаснити разлику између монотеистичких и политеистичких религија; навести вјеровања и поглед на свијете далеког Истока који не познају појам личног Бога или божанства; познавати неке основне значајке источњачких религија; разумјети однос појединих великих религија према социјалној, културној и политичкој стварности.</w:t>
      </w:r>
    </w:p>
    <w:p w14:paraId="11CD0276"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направити упоредну линију развоја свјетских религија и цивилизација; израдити табелу сличности и разлика политеистичких религија; вођени разговор о повезаности религијских традиција с културом великих народа које су колијевка великим религијама; истраживање неких битних обиљежја тих религија; приповиједање и излагање; израда плаката или менталне мапе.</w:t>
      </w:r>
    </w:p>
    <w:p w14:paraId="00E42EC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p>
    <w:p w14:paraId="4CE34DD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5. Монотеистичке религије</w:t>
      </w:r>
    </w:p>
    <w:p w14:paraId="472D871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Жидовство (историја, св. списи, наука, култ, морал).</w:t>
      </w:r>
    </w:p>
    <w:p w14:paraId="38A3A6A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Хришћанство (историја, Христово послање и наука, св. списи, наука, култ, морал).</w:t>
      </w:r>
    </w:p>
    <w:p w14:paraId="793D9B8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Ислам (историја, уосновитељ, св. списи, наук, култ, морал).</w:t>
      </w:r>
    </w:p>
    <w:p w14:paraId="4B8466B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монотеистичке религије, религије Књиге, жидовство, хришћанство, ислам. </w:t>
      </w:r>
    </w:p>
    <w:p w14:paraId="3165E1EF"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именовати ко је заједнички праотац трију великих монотеистичких религија; набројити и објаснити основне одреднице Жидовства: св. списи, вјеровање, култ и морал; навести сличности и разлике између Пасхе и Ускрса; навести основна раздобља жидовске историје; набројити и објаснити основне одреднице Ислама: уосновитељ, св. списи, вјеровање, култ и морал; навести и објаснити пет стубова ислама; познавати битна обиљежја Хришћанства, од Христа објавитеља и његових наука, до других монотеистичких обиљежја хришћанске религије; изграђивати став поштовања духовних вриједности различитих религија, култура и цивилизација. </w:t>
      </w:r>
    </w:p>
    <w:p w14:paraId="2C996B09"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пронаћи примјере и мјеста сусрета с вјерницима жидовима и муслиманима; израдити табелу сличности и разлика монотеистичких религија; припремити и организирати посјет заједници неке од објављених религија. Истраживање; излагање; разговор; читање и интерпретација текстова; израда плаката; упознавање и интерпретација молитава и пјесама из жидовства и ислама; дијамонтаже; фотоговор.</w:t>
      </w:r>
    </w:p>
    <w:p w14:paraId="14AC109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xml:space="preserve"> </w:t>
      </w:r>
    </w:p>
    <w:p w14:paraId="2806106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6. Посебност хришћанства у односу на друге религије</w:t>
      </w:r>
    </w:p>
    <w:p w14:paraId="0BB12B0C"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религијски плурализам и хришћанство (свеопште Божје очинство).</w:t>
      </w:r>
      <w:r w:rsidRPr="00F46B2F">
        <w:rPr>
          <w:rFonts w:ascii="Times New Roman" w:eastAsia="Times New Roman" w:hAnsi="Times New Roman" w:cs="Times New Roman"/>
          <w:szCs w:val="24"/>
          <w:lang w:val="hr-BA" w:eastAsia="hr-BA"/>
        </w:rPr>
        <w:tab/>
      </w:r>
    </w:p>
    <w:p w14:paraId="26CD321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Христова посебност (Христово божанство, утјеловљење, откупљење).</w:t>
      </w:r>
    </w:p>
    <w:p w14:paraId="2907882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Однос Цркве према нехришћанским религијама (међурелигијски дијалог, поштовање и толеранција).</w:t>
      </w:r>
    </w:p>
    <w:p w14:paraId="21000EC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јединцатост хришћанства, Христово божанство, Христ једини Посредник, „Ностра аетате“, религијски плурализам, међурелигијски дијалог. </w:t>
      </w:r>
    </w:p>
    <w:p w14:paraId="1A4489E5"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издвојити основне чињенице хришћанске вјере објављене у Исус Христу и разумјети која је посебност хришћанства у односу на друге монотеистичке религије; набројити четири основна облика дијалога с нехришћанским религијама; усвојити став поштовања према другим религијама; развијати способности међурелигијскога дијалога те уважавања туђих стајалишта и мишљења на подручју вјере и живота.</w:t>
      </w:r>
    </w:p>
    <w:p w14:paraId="526ACB3D"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анализирати и критички просуђивати поједине уломке документа "Ностра аетате" одговарајући на питање: Шта Црква каже о другим религијама?; схематски приказати основне спознаје о религиозности и обрађеним религијама; вођени разговор о централним чињеницама хришћанства и њихову значењу за конкретан живот хришћана; упоредно читање и вредновање библијских и других књижевно-умјетничких текстова; филмови; фотоговор.</w:t>
      </w:r>
    </w:p>
    <w:p w14:paraId="6603D41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p>
    <w:p w14:paraId="3BEBD2D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szCs w:val="24"/>
          <w:lang w:val="sr-Latn-BA" w:eastAsia="hr-BA"/>
        </w:rPr>
        <w:t>III</w:t>
      </w:r>
      <w:r w:rsidRPr="00F46B2F">
        <w:rPr>
          <w:rFonts w:ascii="Times New Roman" w:eastAsia="Times New Roman" w:hAnsi="Times New Roman" w:cs="Times New Roman"/>
          <w:b/>
          <w:szCs w:val="24"/>
          <w:lang w:val="hr-BA" w:eastAsia="hr-BA"/>
        </w:rPr>
        <w:t xml:space="preserve"> тематска цјелина</w:t>
      </w:r>
      <w:r w:rsidRPr="00F46B2F">
        <w:rPr>
          <w:rFonts w:ascii="Times New Roman" w:eastAsia="Times New Roman" w:hAnsi="Times New Roman" w:cs="Times New Roman"/>
          <w:b/>
          <w:bCs/>
          <w:szCs w:val="24"/>
          <w:lang w:val="hr-BA" w:eastAsia="hr-BA"/>
        </w:rPr>
        <w:t>: ХРИШЋАНСКА ОБЈАВА И СВЕТО ПИСМО</w:t>
      </w:r>
    </w:p>
    <w:p w14:paraId="6104583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szCs w:val="24"/>
          <w:lang w:val="hr-BA" w:eastAsia="hr-BA"/>
        </w:rPr>
      </w:pPr>
      <w:r w:rsidRPr="00F46B2F">
        <w:rPr>
          <w:rFonts w:ascii="Times New Roman" w:eastAsia="Times New Roman" w:hAnsi="Times New Roman" w:cs="Times New Roman"/>
          <w:b/>
          <w:szCs w:val="24"/>
          <w:lang w:val="hr-BA" w:eastAsia="hr-BA"/>
        </w:rPr>
        <w:t>Наставне теме</w:t>
      </w:r>
    </w:p>
    <w:p w14:paraId="7EB86B0C"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1. Хришћанска објава и њено преношење</w:t>
      </w:r>
    </w:p>
    <w:p w14:paraId="03EFB95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xml:space="preserve">- Хришћанска објава – дијалог Бога и човјека, Божји говор и човјеков одговор, Божји одговор на </w:t>
      </w:r>
      <w:r w:rsidRPr="00F46B2F">
        <w:rPr>
          <w:rFonts w:ascii="Times New Roman" w:eastAsia="Times New Roman" w:hAnsi="Times New Roman" w:cs="Times New Roman"/>
          <w:szCs w:val="24"/>
          <w:lang w:val="hr-BA" w:eastAsia="hr-BA"/>
        </w:rPr>
        <w:lastRenderedPageBreak/>
        <w:t>основна човјекова питања.</w:t>
      </w:r>
    </w:p>
    <w:p w14:paraId="1EA66D44"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Јавна и приватна објава, надахуће, просвјетљење, мистична виђења.</w:t>
      </w:r>
    </w:p>
    <w:p w14:paraId="71BA8CB0"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Усмена предаја претходи Писму.</w:t>
      </w:r>
    </w:p>
    <w:p w14:paraId="1CB4249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Старозавјетна објава и њене властитости.</w:t>
      </w:r>
    </w:p>
    <w:p w14:paraId="45ED6B6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Новозавјетна објава - Исус Христ, пунина и врхунац Објаве.</w:t>
      </w:r>
    </w:p>
    <w:p w14:paraId="403F575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szCs w:val="24"/>
          <w:lang w:val="hr-BA" w:eastAsia="hr-BA"/>
        </w:rPr>
        <w:tab/>
        <w:t xml:space="preserve">- </w:t>
      </w:r>
      <w:r w:rsidRPr="00F46B2F">
        <w:rPr>
          <w:rFonts w:ascii="Times New Roman" w:eastAsia="Times New Roman" w:hAnsi="Times New Roman" w:cs="Times New Roman"/>
          <w:bCs/>
          <w:szCs w:val="24"/>
          <w:lang w:val="hr-BA" w:eastAsia="hr-BA"/>
        </w:rPr>
        <w:t>Цјелокупано преношење и тумачење Објаве (Црквено учитељство и објава).</w:t>
      </w:r>
    </w:p>
    <w:p w14:paraId="5906928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
          <w:bCs/>
          <w:szCs w:val="24"/>
          <w:lang w:val="hr-BA" w:eastAsia="hr-BA"/>
        </w:rPr>
        <w:t xml:space="preserve">: </w:t>
      </w:r>
      <w:r w:rsidRPr="00F46B2F">
        <w:rPr>
          <w:rFonts w:ascii="Times New Roman" w:eastAsia="Times New Roman" w:hAnsi="Times New Roman" w:cs="Times New Roman"/>
          <w:bCs/>
          <w:szCs w:val="24"/>
          <w:lang w:val="hr-BA" w:eastAsia="hr-BA"/>
        </w:rPr>
        <w:t>Божја објава, јавна и приватна објава, преношење објаве, надахнуће, мистично виђење, Христ – пун</w:t>
      </w:r>
      <w:r w:rsidRPr="00F46B2F">
        <w:rPr>
          <w:rFonts w:ascii="Times New Roman" w:eastAsia="Times New Roman" w:hAnsi="Times New Roman" w:cs="Times New Roman"/>
          <w:bCs/>
          <w:szCs w:val="24"/>
          <w:lang w:val="sr-Latn-BA" w:eastAsia="hr-BA"/>
        </w:rPr>
        <w:t>оћ</w:t>
      </w:r>
      <w:r w:rsidRPr="00F46B2F">
        <w:rPr>
          <w:rFonts w:ascii="Times New Roman" w:eastAsia="Times New Roman" w:hAnsi="Times New Roman" w:cs="Times New Roman"/>
          <w:bCs/>
          <w:szCs w:val="24"/>
          <w:lang w:val="hr-BA" w:eastAsia="hr-BA"/>
        </w:rPr>
        <w:t xml:space="preserve">а објаве. </w:t>
      </w:r>
    </w:p>
    <w:p w14:paraId="6C300A6D"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разумјети појам Објаве; навести примјере натприродне Објаве из Старога и Новога завјета; препознати начине преношења Објаве; уочити и објаснити различите врсте и обиљежја Објаве; разумјети Божју Објаву као захтјев који тражи човјеков слободни одговор; схватити улогу црквеног Учитељства у тумачењу Објаве и с повјерењем ослушкивати његове потицаје.</w:t>
      </w:r>
    </w:p>
    <w:p w14:paraId="0A0CD915"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Израдити историјску линију најважнијих догађаја библијске објаве; у скупном раду анализирати текст </w:t>
      </w:r>
      <w:r w:rsidRPr="00F46B2F">
        <w:rPr>
          <w:rFonts w:ascii="Times New Roman" w:eastAsia="Times New Roman" w:hAnsi="Times New Roman" w:cs="Times New Roman"/>
          <w:i/>
          <w:iCs/>
          <w:szCs w:val="24"/>
          <w:lang w:val="hr-BA" w:eastAsia="hr-BA"/>
        </w:rPr>
        <w:t>Деи Вербум</w:t>
      </w:r>
      <w:r w:rsidRPr="00F46B2F">
        <w:rPr>
          <w:rFonts w:ascii="Times New Roman" w:eastAsia="Times New Roman" w:hAnsi="Times New Roman" w:cs="Times New Roman"/>
          <w:szCs w:val="24"/>
          <w:lang w:val="hr-BA" w:eastAsia="hr-BA"/>
        </w:rPr>
        <w:t xml:space="preserve"> 7 и издвојити битне ознаке хришћанске објаве; библијским примјерима показати да је усмена предаја жива стварност која претходи Светом писму и потом писаној предаји; радом у групама анализирати и просудити разлике између јавне и приватне објаве, просвјетљења и мистичних виђења стављајући их у контекст данашњих феномена указања и мистичних искустава. </w:t>
      </w:r>
    </w:p>
    <w:p w14:paraId="29F0BA3F"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1325BE88"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2A0B315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2. Библија као писана Божја ријеч и приступ Библији</w:t>
      </w:r>
    </w:p>
    <w:p w14:paraId="0A717AF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Библија - надахнута Божја ријеч људима.</w:t>
      </w:r>
    </w:p>
    <w:p w14:paraId="3E87998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Књига вјерничког искуства и истина вјере.</w:t>
      </w:r>
    </w:p>
    <w:p w14:paraId="73194ED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Приступ Библији:</w:t>
      </w:r>
    </w:p>
    <w:p w14:paraId="2CF291E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утјеловљење у језик и културу (историјски, географски и културни оквир);</w:t>
      </w:r>
    </w:p>
    <w:p w14:paraId="70D4383C"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r>
      <w:r w:rsidRPr="00F46B2F">
        <w:rPr>
          <w:rFonts w:ascii="Times New Roman" w:eastAsia="Times New Roman" w:hAnsi="Times New Roman" w:cs="Times New Roman"/>
          <w:szCs w:val="24"/>
          <w:lang w:val="hr-BA" w:eastAsia="hr-BA"/>
        </w:rPr>
        <w:tab/>
        <w:t>- слојевитост настанка библијских књига (развој религиозне мисли и вјере);</w:t>
      </w:r>
    </w:p>
    <w:p w14:paraId="187E568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различитост књижевних врста и облика.</w:t>
      </w:r>
    </w:p>
    <w:p w14:paraId="41CA2EE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xml:space="preserve">- Структура и канон Библије. </w:t>
      </w:r>
    </w:p>
    <w:p w14:paraId="0476B7D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Библија је кључ за разумијевање историјаи, умјетности.</w:t>
      </w:r>
    </w:p>
    <w:p w14:paraId="5977EEC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Библија – писана Божја ријеч, Библија – надахнута књига, библијски језик, књижевне врсте и облици. </w:t>
      </w:r>
    </w:p>
    <w:p w14:paraId="691108AF"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протумачити тврдњу </w:t>
      </w:r>
      <w:r w:rsidRPr="00F46B2F">
        <w:rPr>
          <w:rFonts w:ascii="Times New Roman" w:eastAsia="Times New Roman" w:hAnsi="Times New Roman" w:cs="Times New Roman"/>
          <w:i/>
          <w:szCs w:val="24"/>
          <w:lang w:val="hr-BA" w:eastAsia="hr-BA"/>
        </w:rPr>
        <w:t>Библија је ријеч Божја</w:t>
      </w:r>
      <w:r w:rsidRPr="00F46B2F">
        <w:rPr>
          <w:rFonts w:ascii="Times New Roman" w:eastAsia="Times New Roman" w:hAnsi="Times New Roman" w:cs="Times New Roman"/>
          <w:szCs w:val="24"/>
          <w:lang w:val="hr-BA" w:eastAsia="hr-BA"/>
        </w:rPr>
        <w:t xml:space="preserve">; препознати Библију као основ хришћанске вјере; објаснити појам, настанак, структуру, повијесни и географски оквир Библије; навести аутора Библије, језике којима су писане библијске књиге (у изворнику) и неке најважније преводе; навести подјелу библијских књига према неким главним књижевним врстама; препознати и примијенити начин цитирања библијских књига, поглавља и редака. </w:t>
      </w:r>
    </w:p>
    <w:p w14:paraId="4D871616"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асоцијације, вођени разговор и тумачење појма надахнућа Светога Писма; проналажење типичних ознака хебрејског језика и стила у књизи Постанка; анализа и интерпретација различитих библијских књижевних врста и облика; суобликовање библијског текста и вишедимензионално тумачење Библије; анализа и критичка просудба библијских мјеста која неке секте криво тумаче; израдити географски карту неких важнијих библијских мјеста и крајева; групна анализа неких познатијих умјетничких дјела надахнутих Библијом (у књижевности, ликовној и глазбеној умјетности, архитектури).</w:t>
      </w:r>
    </w:p>
    <w:p w14:paraId="52673524"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p>
    <w:p w14:paraId="5C6E762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szCs w:val="24"/>
          <w:lang w:val="hr-BA" w:eastAsia="hr-BA"/>
        </w:rPr>
      </w:pPr>
      <w:r w:rsidRPr="00F46B2F">
        <w:rPr>
          <w:rFonts w:ascii="Times New Roman" w:eastAsia="Times New Roman" w:hAnsi="Times New Roman" w:cs="Times New Roman"/>
          <w:b/>
          <w:bCs/>
          <w:szCs w:val="24"/>
          <w:lang w:val="hr-BA" w:eastAsia="hr-BA"/>
        </w:rPr>
        <w:t>3.</w:t>
      </w:r>
      <w:r w:rsidRPr="00F46B2F">
        <w:rPr>
          <w:rFonts w:ascii="Times New Roman" w:eastAsia="Times New Roman" w:hAnsi="Times New Roman" w:cs="Times New Roman"/>
          <w:b/>
          <w:szCs w:val="24"/>
          <w:lang w:val="hr-BA" w:eastAsia="hr-BA"/>
        </w:rPr>
        <w:t xml:space="preserve"> Библијски говор о Богу</w:t>
      </w:r>
    </w:p>
    <w:p w14:paraId="14B87CDC"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Обрадити неколико важних појмова и слика: истина, мудрост, праведност, милосрђе, љубав и вјерност.</w:t>
      </w:r>
    </w:p>
    <w:p w14:paraId="049AB59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Бог је истина, мудрост, праведност, милосрђе, љубав и вјерност.</w:t>
      </w:r>
    </w:p>
    <w:p w14:paraId="3E3598D5"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разумјети и назначити библијску поруку кроз однос човјека и Бога те међуљудске односе у неколико тема: истина, праведност, милосрђе, љубав и вјерност.</w:t>
      </w:r>
    </w:p>
    <w:p w14:paraId="2934EC96"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анализа, интерпретација и актуелизација изабраних библијских тема и текстова те обликовати питања за библијски квиз; пронаћи библијске текстове који говоре о Божјем позиву човјеку на истину, праведност, милосрђе, љубав и вјерност те анализирати њихове поруке с примјеном на живот прикладним библијским методама.</w:t>
      </w:r>
    </w:p>
    <w:p w14:paraId="6E64FBB9"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3319E21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4. Библија у животу хришћана</w:t>
      </w:r>
    </w:p>
    <w:p w14:paraId="030460C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Бог и данас говори по Писмима. Актуелност библијске поруке.</w:t>
      </w:r>
    </w:p>
    <w:p w14:paraId="5A00AD5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xml:space="preserve">- Читање Светог писма у литургији и свакодневном животу хришћана. </w:t>
      </w:r>
    </w:p>
    <w:p w14:paraId="6707E68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Различити облици личног и заједничког читања и разматрања Божје ријечи.</w:t>
      </w:r>
    </w:p>
    <w:p w14:paraId="352307A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Библија – књига вјере и живота, Библија у личном животу и литургији, читање и медитирање Светог писма, Библија у књижевности и умјетности. </w:t>
      </w:r>
    </w:p>
    <w:p w14:paraId="1BE895BD"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препознати Библију као истину вјере у којој човјек тражи и проналази одговоре на најважнија егзистенцијална питања; познавати вриједност читања Светог писма у литургији и </w:t>
      </w:r>
      <w:r w:rsidRPr="00F46B2F">
        <w:rPr>
          <w:rFonts w:ascii="Times New Roman" w:eastAsia="Times New Roman" w:hAnsi="Times New Roman" w:cs="Times New Roman"/>
          <w:szCs w:val="24"/>
          <w:lang w:val="hr-BA" w:eastAsia="hr-BA"/>
        </w:rPr>
        <w:lastRenderedPageBreak/>
        <w:t>свакодневици; разумјети прожетост савремене културе библијским мотивима и навести примјере из књижевности, умјетности, архитектуре; отворити се утицајима Духа који долазе читањем и разматрањем Божје ријечи садржане у Библији.</w:t>
      </w:r>
    </w:p>
    <w:p w14:paraId="44C53CDD"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практични рад с Библијом: како проналазити библијска мјеста и како читати Библију, особно и у заједници; радом у групама приказати конкретну могућност организовања и рада библијских грипа и кружока; медитација одабраног библијског текста уз прикладну музику; упоредна анализа и интерпретација тематски блиских библијских и књижевно-умјетничких текстова.</w:t>
      </w:r>
    </w:p>
    <w:p w14:paraId="5DBCD5E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p>
    <w:p w14:paraId="306612A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IV  тематска цјелина: ИСУС ХРИСТ - ВРХУНАЦ ОБЈАВЕ</w:t>
      </w:r>
    </w:p>
    <w:p w14:paraId="56E6321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szCs w:val="24"/>
          <w:lang w:val="hr-BA" w:eastAsia="hr-BA"/>
        </w:rPr>
      </w:pPr>
      <w:r w:rsidRPr="00F46B2F">
        <w:rPr>
          <w:rFonts w:ascii="Times New Roman" w:eastAsia="Times New Roman" w:hAnsi="Times New Roman" w:cs="Times New Roman"/>
          <w:b/>
          <w:szCs w:val="24"/>
          <w:lang w:val="hr-BA" w:eastAsia="hr-BA"/>
        </w:rPr>
        <w:t>Наставне теме</w:t>
      </w:r>
    </w:p>
    <w:p w14:paraId="581C504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1. Исус - историјска личност</w:t>
      </w:r>
    </w:p>
    <w:p w14:paraId="5140AF4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Хришћански извори.</w:t>
      </w:r>
    </w:p>
    <w:p w14:paraId="3990F77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Нехришћански извори.</w:t>
      </w:r>
    </w:p>
    <w:p w14:paraId="097213F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Основне историјске чињенице о животу Исуса из Назарета.</w:t>
      </w:r>
    </w:p>
    <w:p w14:paraId="78753AC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Исус - историјска личност, нехришћански извори, хришћански извори, историјски извори и подаци о Исусу.</w:t>
      </w:r>
    </w:p>
    <w:p w14:paraId="445DDAA2"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разликовати нехришћанске и хришћанске изворе који говоре о Исусу као историјској личности; уочити важност и подударност нехришћанских и хришћанских извора о Исусу; препознати који извори приказују Исуса Христа као правог Бога и правог човјека; навести основне историјске чињенице о Исусу из Назарета</w:t>
      </w:r>
    </w:p>
    <w:p w14:paraId="5F9964F9"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радом у групама анализирати и издвојити поруку текста Лк 2, 1 и Лк 3, 1-3. (што дознајемо о Исусовој историчности?); упоредно анализирати неке важније нехришћанске и хришћанске изворе о Исусу и издвојити битне историјске чињенице; потражити у додатку Новог завјета хронолошку таблицу и пронаћи особе које су наведене у Лукину тексту, критички их смјештајући у историјски оквир; направити историјску хронологију догађаја Исусовог живота; погледати и разговарати о краткој видео-пројекцији о Исусовом животу; направити отуђивање мотива из Исусовог живота, односно уклапање традиционалног ликовног приказа Исусовог живота у савремени ликовни амбијент или обрнуто.</w:t>
      </w:r>
    </w:p>
    <w:p w14:paraId="1AC3826B"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596F142B"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1565928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sr-Latn-BA" w:eastAsia="hr-BA"/>
        </w:rPr>
      </w:pPr>
      <w:r w:rsidRPr="00F46B2F">
        <w:rPr>
          <w:rFonts w:ascii="Times New Roman" w:eastAsia="Times New Roman" w:hAnsi="Times New Roman" w:cs="Times New Roman"/>
          <w:b/>
          <w:bCs/>
          <w:szCs w:val="24"/>
          <w:lang w:val="hr-BA" w:eastAsia="hr-BA"/>
        </w:rPr>
        <w:t>2. Исусов лик и тајна његов</w:t>
      </w:r>
      <w:r w:rsidRPr="00F46B2F">
        <w:rPr>
          <w:rFonts w:ascii="Times New Roman" w:eastAsia="Times New Roman" w:hAnsi="Times New Roman" w:cs="Times New Roman"/>
          <w:b/>
          <w:bCs/>
          <w:szCs w:val="24"/>
          <w:lang w:val="sr-Latn-BA" w:eastAsia="hr-BA"/>
        </w:rPr>
        <w:t>ог лика</w:t>
      </w:r>
    </w:p>
    <w:p w14:paraId="74B34E3C"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Исусово име.</w:t>
      </w:r>
    </w:p>
    <w:p w14:paraId="1DCD440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Стил и програм дјеловања.</w:t>
      </w:r>
    </w:p>
    <w:p w14:paraId="66B8115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Тајна Исусове особе</w:t>
      </w:r>
    </w:p>
    <w:p w14:paraId="3E7F25E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Исус, Месија, Исус Христ, Господин, Син Човјечји, Спаситељ.</w:t>
      </w:r>
    </w:p>
    <w:p w14:paraId="2EDDF832"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Објаснити значење Исусовог имена (најчешће називе) и препознати Исусов стил и програм дјеловања; уочити људске црте Исусове особе, начин приступа и постепена према људима чиме је неодољиво привлачио; открити посебност Исусова лика који остаје трајни изазов и надахнуће за властити живот. </w:t>
      </w:r>
    </w:p>
    <w:p w14:paraId="14875183"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 вођени разговор на тему: како у мојој околини људи гледају на Исуса и је ли он можда посљедњи "табу" о којем се не говори?; направити властиту "слику о Исусу"?; остварити перспективно библијско приповиједање о Исусу с аспекта неког лика који је Исуса добро познавао (нпр. апостоли Петар и Иван); у групном раду интерпретирати ријечи познатог књижевника: "Запад је изгубио Христа и због тога умире, једино због тога". (Достојевски); погледати код куће филм о Исусу и након тога о њему разговарати (нпр. Ф. Зеффирелли, </w:t>
      </w:r>
      <w:r w:rsidRPr="00F46B2F">
        <w:rPr>
          <w:rFonts w:ascii="Times New Roman" w:eastAsia="Times New Roman" w:hAnsi="Times New Roman" w:cs="Times New Roman"/>
          <w:i/>
          <w:iCs/>
          <w:szCs w:val="24"/>
          <w:lang w:val="hr-BA" w:eastAsia="hr-BA"/>
        </w:rPr>
        <w:t>Исус из Назарета</w:t>
      </w:r>
      <w:r w:rsidRPr="00F46B2F">
        <w:rPr>
          <w:rFonts w:ascii="Times New Roman" w:eastAsia="Times New Roman" w:hAnsi="Times New Roman" w:cs="Times New Roman"/>
          <w:szCs w:val="24"/>
          <w:lang w:val="hr-BA" w:eastAsia="hr-BA"/>
        </w:rPr>
        <w:t>).</w:t>
      </w:r>
    </w:p>
    <w:p w14:paraId="264EBCAC"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35A8E12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3. Наговјештај краљевства Божјега</w:t>
      </w:r>
    </w:p>
    <w:p w14:paraId="2AD2B11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Израел очекује Краљевство Божје.</w:t>
      </w:r>
    </w:p>
    <w:p w14:paraId="6FE0BF5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Порука о краљевству Божјем испуњење је исконских човјекових тежњи за миром, слободом, праведношћу и животом.</w:t>
      </w:r>
    </w:p>
    <w:p w14:paraId="1C19030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Краљевство Божје означава нови свијет који човјек не може начинити сам, него га само Бог може дати.</w:t>
      </w:r>
    </w:p>
    <w:p w14:paraId="0695498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Краљевство Божје није неко мјесто становања него нови однос. То је свијет праведности, истине, радости, мира, благостања.</w:t>
      </w:r>
    </w:p>
    <w:p w14:paraId="2833A0A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Блаженства као програм краљевства Божјега.</w:t>
      </w:r>
    </w:p>
    <w:p w14:paraId="5FA71F3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Краљевство Божје (милост, истина, правда, љубав и мир), Говор на Гори – Манифест Божје владавине, „већ“ и „још не“ Краљевства Божјега, параболе о Краљевству, чудеса. </w:t>
      </w:r>
    </w:p>
    <w:p w14:paraId="2965D7E0"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протумачити појам </w:t>
      </w:r>
      <w:r w:rsidRPr="00F46B2F">
        <w:rPr>
          <w:rFonts w:ascii="Times New Roman" w:eastAsia="Times New Roman" w:hAnsi="Times New Roman" w:cs="Times New Roman"/>
          <w:i/>
          <w:szCs w:val="24"/>
          <w:lang w:val="hr-BA" w:eastAsia="hr-BA"/>
        </w:rPr>
        <w:t>краљевства Божјег</w:t>
      </w:r>
      <w:r w:rsidRPr="00F46B2F">
        <w:rPr>
          <w:rFonts w:ascii="Times New Roman" w:eastAsia="Times New Roman" w:hAnsi="Times New Roman" w:cs="Times New Roman"/>
          <w:szCs w:val="24"/>
          <w:lang w:val="hr-BA" w:eastAsia="hr-BA"/>
        </w:rPr>
        <w:t>; уочити Христову поруку (краљевство Божје) као испуњење основних човјекових тежњи; повезати Исусов говор о Краљевству с његовим чудесима (дјеловањем у корист човјека), познавати основне поруке Исусова Говора на Гори; побудити став отворености и прихватања Исусове поруке с Горе у личном и друштвеном животу.</w:t>
      </w:r>
    </w:p>
    <w:p w14:paraId="4317841E"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 у групном раду анализирати неке савремене поруке и гласове на различитим подручјима живота који човјеку нуде успјех, срећу и благостање те начинити критеријуме </w:t>
      </w:r>
      <w:r w:rsidRPr="00F46B2F">
        <w:rPr>
          <w:rFonts w:ascii="Times New Roman" w:eastAsia="Times New Roman" w:hAnsi="Times New Roman" w:cs="Times New Roman"/>
          <w:szCs w:val="24"/>
          <w:lang w:val="hr-BA" w:eastAsia="hr-BA"/>
        </w:rPr>
        <w:lastRenderedPageBreak/>
        <w:t>приступа тим гласницима и порукама и с обзиром на њихову вјеродостојност, снагу и остварење; критички просудити критеријуме разликовања и прихватања Божје ријечи и Божје поруке међу толиким ријечима и понудама; писање властите приче о Краљевству Божјем или есеја на тему: Како замишљам Божје краљевство истине, правде, љубави и мира?; креативни рад: млади у остварењу Краљевства Божјег у породици, школи и граду; анализа и просуђивање изабраних порука на Гори и њихова актелност за наше вријеме; графичко обликовање позива Говора на Гори; писање кратког састава на неку од порука Говора на Гори</w:t>
      </w:r>
    </w:p>
    <w:p w14:paraId="7834414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p>
    <w:p w14:paraId="07B8F41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4. Исусово искупитељско дјело</w:t>
      </w:r>
    </w:p>
    <w:p w14:paraId="5D7A0D1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Разлози Исусове смрти (жидовски разлози и разлози римске власти).</w:t>
      </w:r>
    </w:p>
    <w:p w14:paraId="2E545424"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Исусова мука и смрт.</w:t>
      </w:r>
    </w:p>
    <w:p w14:paraId="742CB26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Смисао Исусове смрти (искупитељска смрт).</w:t>
      </w:r>
    </w:p>
    <w:p w14:paraId="71C61F7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Васкрснуће и указања Ускрслога.</w:t>
      </w:r>
    </w:p>
    <w:p w14:paraId="58B3169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Исусово вакрснуће - почетак свеопштег васкрснућа.</w:t>
      </w:r>
    </w:p>
    <w:p w14:paraId="6976756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xml:space="preserve"> </w:t>
      </w:r>
      <w:r w:rsidRPr="00F46B2F">
        <w:rPr>
          <w:rFonts w:ascii="Times New Roman" w:eastAsia="Times New Roman" w:hAnsi="Times New Roman" w:cs="Times New Roman"/>
          <w:szCs w:val="24"/>
          <w:lang w:val="hr-BA" w:eastAsia="hr-BA"/>
        </w:rPr>
        <w:tab/>
        <w:t>- Исус Христ, Спаситељ и искупитељ човјека и свијета.</w:t>
      </w:r>
    </w:p>
    <w:p w14:paraId="00829C0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Исусова смрт и васкрснуће, указање Васкрслога, Христ Искупитељ, Христ Спаситељ; искупитељска жртва (дјело), свеопште васкрснуће. </w:t>
      </w:r>
    </w:p>
    <w:p w14:paraId="2DA88772"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разумјети разлог и смисао Исусове смрти; објаснити Исусов став безусловног прихватања сваког човјека; разумјети што значи </w:t>
      </w:r>
      <w:r w:rsidRPr="00F46B2F">
        <w:rPr>
          <w:rFonts w:ascii="Times New Roman" w:eastAsia="Times New Roman" w:hAnsi="Times New Roman" w:cs="Times New Roman"/>
          <w:i/>
          <w:szCs w:val="24"/>
          <w:lang w:val="hr-BA" w:eastAsia="hr-BA"/>
        </w:rPr>
        <w:t>живјети у складу с вјером у Исуса Христа</w:t>
      </w:r>
      <w:r w:rsidRPr="00F46B2F">
        <w:rPr>
          <w:rFonts w:ascii="Times New Roman" w:eastAsia="Times New Roman" w:hAnsi="Times New Roman" w:cs="Times New Roman"/>
          <w:szCs w:val="24"/>
          <w:lang w:val="hr-BA" w:eastAsia="hr-BA"/>
        </w:rPr>
        <w:t xml:space="preserve">; разумјети Христово васкрснуће као почетак и залог свеопштег васкрснућа; осјетити радост Ускрса и градити властити живот у вјери и нади Христова васкрснућа. </w:t>
      </w:r>
    </w:p>
    <w:p w14:paraId="3560DE28"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поређење библијских текстова о Христовој смрти и васкрснућу и издвајање разлога његове смрти; просудити смисао Христове муке и смрти у свјетлу тадашњих друштвених, политичких и вјерских околности; проблемски дискутовати на тему: што би било да није Христова васкрнућа?; упоредити неке спознаје о Торинском платну и еванђеоске извјештаје о Исусовој смрти; </w:t>
      </w:r>
    </w:p>
    <w:p w14:paraId="60377D48"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r>
    </w:p>
    <w:p w14:paraId="4BCE260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p>
    <w:p w14:paraId="3E96E90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5. Исус Христ - прави Бог и прави човјек</w:t>
      </w:r>
    </w:p>
    <w:p w14:paraId="3E75F09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Исус Христ, испуњење месијанских очекивања.</w:t>
      </w:r>
    </w:p>
    <w:p w14:paraId="4D9B4B76"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Божји син и једини посредник између Бога и људи (Дј 4,12).</w:t>
      </w:r>
    </w:p>
    <w:p w14:paraId="59AAC4B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Утјеловљењем се Исус сјединио са сваким човјеком и понудио му спасење.</w:t>
      </w:r>
    </w:p>
    <w:p w14:paraId="0749419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Ницејско-цариградско вјеровање (Исус Христ у вјеровању Цркве).</w:t>
      </w:r>
    </w:p>
    <w:p w14:paraId="20666F5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Син Божји, једини Посредник, прави Бог, прави човјек, Ницејско-цариградско вјеровање.</w:t>
      </w:r>
    </w:p>
    <w:p w14:paraId="14CB0207"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спознати најдубљу истину о Исусу Христу: он је прави Бог и прави човјек; разумјети да је Исус Христ једини посредник између Бога и људи - једини Спаситељ и искупитељ; разумјети вриједност спасења човјека, створења и свијета, оствареног у Исусу Христу.</w:t>
      </w:r>
    </w:p>
    <w:p w14:paraId="4B1985B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i/>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издвојити и анализирати библијске месијанске текстове и пронаћи месијанска обећања; издвајање, анализа и тумачење основних истина вјере у Христово човјештво и божанство према Ницејско-цариградском вјеровању; проблемски анализирати и критички просудити вјеру Цркве: Христ је једини Спаситељ свих људи; написати писмо Христу којим се изриче властито повјерење у Њега те вјера у Његово божанство и човјештво.</w:t>
      </w:r>
    </w:p>
    <w:p w14:paraId="2D2B4F5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p>
    <w:p w14:paraId="718E92B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6. Заједништво с Христом</w:t>
      </w:r>
    </w:p>
    <w:p w14:paraId="05A06555"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Исусова присутност данас: у Цркви, сакраментима, Божјој Ријечи, ближњему.</w:t>
      </w:r>
    </w:p>
    <w:p w14:paraId="755C2D5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szCs w:val="24"/>
          <w:lang w:val="hr-BA" w:eastAsia="hr-BA"/>
        </w:rPr>
        <w:tab/>
        <w:t xml:space="preserve">- Припадност Христу и насљедовање Христа. </w:t>
      </w:r>
      <w:r w:rsidRPr="00F46B2F">
        <w:rPr>
          <w:rFonts w:ascii="Times New Roman" w:eastAsia="Times New Roman" w:hAnsi="Times New Roman" w:cs="Times New Roman"/>
          <w:b/>
          <w:bCs/>
          <w:szCs w:val="24"/>
          <w:lang w:val="hr-BA" w:eastAsia="hr-BA"/>
        </w:rPr>
        <w:tab/>
      </w:r>
    </w:p>
    <w:p w14:paraId="6C445D0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szCs w:val="24"/>
          <w:lang w:val="hr-BA" w:eastAsia="hr-BA"/>
        </w:rPr>
        <w:tab/>
        <w:t xml:space="preserve">- </w:t>
      </w:r>
      <w:r w:rsidRPr="00F46B2F">
        <w:rPr>
          <w:rFonts w:ascii="Times New Roman" w:eastAsia="Times New Roman" w:hAnsi="Times New Roman" w:cs="Times New Roman"/>
          <w:bCs/>
          <w:szCs w:val="24"/>
          <w:lang w:val="hr-BA" w:eastAsia="hr-BA"/>
        </w:rPr>
        <w:t>Исус Христ у животу хришћанина.</w:t>
      </w:r>
    </w:p>
    <w:p w14:paraId="15B21AFB"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szCs w:val="24"/>
          <w:lang w:val="hr-BA" w:eastAsia="hr-BA"/>
        </w:rPr>
        <w:tab/>
      </w:r>
      <w:r w:rsidRPr="00F46B2F">
        <w:rPr>
          <w:rFonts w:ascii="Times New Roman" w:eastAsia="Times New Roman" w:hAnsi="Times New Roman" w:cs="Times New Roman"/>
          <w:szCs w:val="24"/>
          <w:lang w:val="hr-BA" w:eastAsia="hr-BA"/>
        </w:rPr>
        <w:t>- Исус ослобађа од идола (власт, иметак, ужитак, слава...).</w:t>
      </w:r>
    </w:p>
    <w:p w14:paraId="6CC1DAA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Исус позива на живот у пунини.</w:t>
      </w:r>
    </w:p>
    <w:p w14:paraId="63ED75A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стварна Христова присутност, отајствена присутност, сакраментална присутност, Христова ријеч, Христова ослободилачка присутност, насљеђивање Христа.</w:t>
      </w:r>
    </w:p>
    <w:p w14:paraId="27C885BB"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познавати начине Христове отајствене присутности у сакраментима, Цркви и свијету, особно се суочити Исусом Христом и његовом поруком; градити пут, ставове и крјепости властитог насљедовања Христа.</w:t>
      </w:r>
    </w:p>
    <w:p w14:paraId="52BF1187"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разговор о могућностима свакодневног сусрета с Христом и анализирати могућности сусрета с њим у сакраменталној стварности, у молитви, у породице и школи, у сусретима с људима, нарочито потребнима; анализом документарних и симболичких фотографија просуђивати разне животне ситуације и облике зависности, ропства и идола; навести могућности и путове изласка из кризе и ропства овисности; обликовати нацрт вриједности које ослобађају, воде истинском животу, припадности Христу и насљедовању његова пута; прикладном пјесмом изразити спремност хода Христовим путем. </w:t>
      </w:r>
    </w:p>
    <w:p w14:paraId="0710438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r>
      <w:r w:rsidRPr="00F46B2F">
        <w:rPr>
          <w:rFonts w:ascii="Times New Roman" w:eastAsia="Times New Roman" w:hAnsi="Times New Roman" w:cs="Times New Roman"/>
          <w:szCs w:val="24"/>
          <w:lang w:val="hr-BA" w:eastAsia="hr-BA"/>
        </w:rPr>
        <w:tab/>
      </w:r>
    </w:p>
    <w:p w14:paraId="15FB89EE"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lastRenderedPageBreak/>
        <w:t>V  тематска цјелина: ТАЈНА СТВАРАЊА - ГОВОР НАУКE И ГОВОР ВЈЕРЕ</w:t>
      </w:r>
    </w:p>
    <w:p w14:paraId="6DE73AE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szCs w:val="24"/>
          <w:lang w:val="hr-BA" w:eastAsia="hr-BA"/>
        </w:rPr>
      </w:pPr>
      <w:r w:rsidRPr="00F46B2F">
        <w:rPr>
          <w:rFonts w:ascii="Times New Roman" w:eastAsia="Times New Roman" w:hAnsi="Times New Roman" w:cs="Times New Roman"/>
          <w:b/>
          <w:szCs w:val="24"/>
          <w:lang w:val="hr-BA" w:eastAsia="hr-BA"/>
        </w:rPr>
        <w:t>Наставне теме</w:t>
      </w:r>
    </w:p>
    <w:p w14:paraId="5ACBF97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1. Природнонаучна тумачења настанка свијета</w:t>
      </w:r>
    </w:p>
    <w:p w14:paraId="5E2E887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Чудесност, величина и љепота створене збиље.</w:t>
      </w:r>
    </w:p>
    <w:p w14:paraId="3A366AE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Велики прасак, теорија еволуције.</w:t>
      </w:r>
    </w:p>
    <w:p w14:paraId="54B06E7F"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Праг хоминизације (настанак човјека).</w:t>
      </w:r>
    </w:p>
    <w:p w14:paraId="0F8BCFA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Научне теорије о постанку свемира и човјека нису коначне, оне се мијењају и</w:t>
      </w:r>
    </w:p>
    <w:p w14:paraId="01AA51D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xml:space="preserve"> допуњују.</w:t>
      </w:r>
    </w:p>
    <w:p w14:paraId="7E12C84C"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настанак свијета, природнонаучне теорије, Велики прасак, еволуција, хоминизација. </w:t>
      </w:r>
    </w:p>
    <w:p w14:paraId="319AFCFA"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разликовати природознанствени и библијски приступ стварности и стварању свијета и човјека; познавати научне теорије о постанку свемира; уочити и разумјети различите приступе о настанку човјека; открити космичку и духовну јединственост и непоновљивост сваког појединог човјека као људске особе. </w:t>
      </w:r>
    </w:p>
    <w:p w14:paraId="21E7E175"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sr-Latn-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анализирати и критички просудити различите приступе и теорије о настанку свијета и човјека према; скицирати теоријску линију еволуције и точно у њој одредити човјеково мјесто; проучити открића физичара S. W. Hawkinga и издвојити битне спознаје; скицирати на плакату разне теорије о настанку свијета и свемира.</w:t>
      </w:r>
    </w:p>
    <w:p w14:paraId="57C108CA"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237B0B9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
          <w:bCs/>
          <w:szCs w:val="24"/>
          <w:lang w:val="hr-BA" w:eastAsia="hr-BA"/>
        </w:rPr>
      </w:pPr>
      <w:r w:rsidRPr="00F46B2F">
        <w:rPr>
          <w:rFonts w:ascii="Times New Roman" w:eastAsia="Times New Roman" w:hAnsi="Times New Roman" w:cs="Times New Roman"/>
          <w:b/>
          <w:bCs/>
          <w:szCs w:val="24"/>
          <w:lang w:val="hr-BA" w:eastAsia="hr-BA"/>
        </w:rPr>
        <w:t>2. Библијско-вјернички приступ стварању</w:t>
      </w:r>
    </w:p>
    <w:p w14:paraId="42779FE1"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Метафорички и симболички говор Библије.</w:t>
      </w:r>
      <w:r w:rsidRPr="00F46B2F">
        <w:rPr>
          <w:rFonts w:ascii="Times New Roman" w:eastAsia="Times New Roman" w:hAnsi="Times New Roman" w:cs="Times New Roman"/>
          <w:szCs w:val="24"/>
          <w:lang w:val="hr-BA" w:eastAsia="hr-BA"/>
        </w:rPr>
        <w:tab/>
      </w:r>
    </w:p>
    <w:p w14:paraId="023D4B4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 Порука Првог библијског извјештаја о стварању (Пост 1, 1-2, 4а).</w:t>
      </w:r>
    </w:p>
    <w:p w14:paraId="047E137A"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Порука Другог библијског извјештаја о стварању (Пост 2, 4б-25).</w:t>
      </w:r>
    </w:p>
    <w:p w14:paraId="73BDEEA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Стварање је непрестано Божје дјеловање: сав свемир трајно зависи од Бога.</w:t>
      </w:r>
    </w:p>
    <w:p w14:paraId="5878C057"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Човјек – слика Божја, човјек сустворитељ.</w:t>
      </w:r>
    </w:p>
    <w:p w14:paraId="2B77B222"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szCs w:val="24"/>
          <w:lang w:val="hr-BA" w:eastAsia="hr-BA"/>
        </w:rPr>
        <w:tab/>
        <w:t>- Pierre Tailhard de Chardin: еволуција и довршење свега у Христу.</w:t>
      </w:r>
    </w:p>
    <w:p w14:paraId="29F984BD"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метафорички и симболички говор, Божје стварање, човјек – слика Божја, човјек сустворитељ.</w:t>
      </w:r>
    </w:p>
    <w:p w14:paraId="64661DF3"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разумјети и објаснити библијски говор о постанку свијета и човјека према Пост 1,1-2,4 б; протумачити значење појма </w:t>
      </w:r>
      <w:r w:rsidRPr="00F46B2F">
        <w:rPr>
          <w:rFonts w:ascii="Times New Roman" w:eastAsia="Times New Roman" w:hAnsi="Times New Roman" w:cs="Times New Roman"/>
          <w:i/>
          <w:szCs w:val="24"/>
          <w:lang w:val="hr-BA" w:eastAsia="hr-BA"/>
        </w:rPr>
        <w:t xml:space="preserve">човјек – слика Божја; </w:t>
      </w:r>
      <w:r w:rsidRPr="00F46B2F">
        <w:rPr>
          <w:rFonts w:ascii="Times New Roman" w:eastAsia="Times New Roman" w:hAnsi="Times New Roman" w:cs="Times New Roman"/>
          <w:szCs w:val="24"/>
          <w:lang w:val="hr-BA" w:eastAsia="hr-BA"/>
        </w:rPr>
        <w:t xml:space="preserve">разумјети трајност процеса стварања и улогу човјека као сустворитеља; разумјети Божју накану да је свијет повјерен човјеку на одговорно управљање; навести примјер познатих научника који су били освједочени вјерници. </w:t>
      </w:r>
    </w:p>
    <w:p w14:paraId="3C97E492"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 износити асоцијације на појам "стварање"; одговорити на питање: ствара ли човјек?; "Врућа столица" - интериоризовање и продубљивање теме (усп. F. W. Nieхl </w:t>
      </w:r>
      <w:r w:rsidRPr="00F46B2F">
        <w:rPr>
          <w:rFonts w:ascii="Times New Roman" w:eastAsia="Times New Roman" w:hAnsi="Times New Roman" w:cs="Times New Roman"/>
          <w:i/>
          <w:iCs/>
          <w:szCs w:val="24"/>
          <w:lang w:val="hr-BA" w:eastAsia="hr-BA"/>
        </w:rPr>
        <w:t>212</w:t>
      </w:r>
      <w:r w:rsidRPr="00F46B2F">
        <w:rPr>
          <w:rFonts w:ascii="Times New Roman" w:eastAsia="Times New Roman" w:hAnsi="Times New Roman" w:cs="Times New Roman"/>
          <w:szCs w:val="24"/>
          <w:lang w:val="hr-BA" w:eastAsia="hr-BA"/>
        </w:rPr>
        <w:t xml:space="preserve"> метода, 185); пронаћи одређене "нелогичности" и нејасноће у библијским текстовима о стварању (нпр. редослијед стварања и сл.) и критички одговорити могу ли се најновија научна достигнућа о постанку и развоју свемира помирити с Библијом; вођени разговор о човјеку - слици Божјој, његовој вриједности и пронаћи примјере нијекања и угрожавања слике Божје у човјеку; у писменом раду размишљати о себи као тражитељу на основу текста: "Ех, да ми је разумјети свијет око нас, како и зашто постоји, ваљда бих тада докучио и смисао властита постојања, односно пронашао чврсту тачку своје егзистенције"? (Архимед)</w:t>
      </w:r>
    </w:p>
    <w:p w14:paraId="2A288118"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6EED3734"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szCs w:val="24"/>
          <w:lang w:val="hr-BA" w:eastAsia="hr-BA"/>
        </w:rPr>
        <w:t>3. Однос вјере и природних наука</w:t>
      </w:r>
    </w:p>
    <w:p w14:paraId="1D6BBCA8" w14:textId="77777777" w:rsidR="00F46B2F" w:rsidRPr="00F46B2F" w:rsidRDefault="00F46B2F" w:rsidP="00F46B2F">
      <w:pPr>
        <w:spacing w:after="0" w:line="276" w:lineRule="auto"/>
        <w:rPr>
          <w:rFonts w:ascii="Times New Roman" w:eastAsia="Times New Roman" w:hAnsi="Times New Roman" w:cs="Times New Roman"/>
          <w:szCs w:val="24"/>
          <w:lang w:val="hr-HR"/>
        </w:rPr>
      </w:pPr>
      <w:r w:rsidRPr="00F46B2F">
        <w:rPr>
          <w:rFonts w:ascii="Times New Roman" w:eastAsia="Times New Roman" w:hAnsi="Times New Roman" w:cs="Times New Roman"/>
          <w:szCs w:val="24"/>
          <w:lang w:val="hr-BA"/>
        </w:rPr>
        <w:tab/>
      </w:r>
      <w:r w:rsidRPr="00F46B2F">
        <w:rPr>
          <w:rFonts w:ascii="Times New Roman" w:eastAsia="Times New Roman" w:hAnsi="Times New Roman" w:cs="Times New Roman"/>
          <w:szCs w:val="24"/>
          <w:lang w:val="hr-HR"/>
        </w:rPr>
        <w:t>- Однос вјере и наука кроз историја.</w:t>
      </w:r>
    </w:p>
    <w:p w14:paraId="493128C3" w14:textId="77777777" w:rsidR="00F46B2F" w:rsidRPr="00F46B2F" w:rsidRDefault="00F46B2F" w:rsidP="00F46B2F">
      <w:pPr>
        <w:spacing w:after="0" w:line="276" w:lineRule="auto"/>
        <w:rPr>
          <w:rFonts w:ascii="Times New Roman" w:eastAsia="Times New Roman" w:hAnsi="Times New Roman" w:cs="Times New Roman"/>
          <w:szCs w:val="24"/>
          <w:lang w:val="hr-HR"/>
        </w:rPr>
      </w:pPr>
      <w:r w:rsidRPr="00F46B2F">
        <w:rPr>
          <w:rFonts w:ascii="Times New Roman" w:eastAsia="Times New Roman" w:hAnsi="Times New Roman" w:cs="Times New Roman"/>
          <w:szCs w:val="24"/>
          <w:lang w:val="hr-HR"/>
        </w:rPr>
        <w:tab/>
        <w:t>- Науке имају своја подручја, циљеве и досеге.</w:t>
      </w:r>
    </w:p>
    <w:p w14:paraId="7DF58F5C" w14:textId="77777777" w:rsidR="00F46B2F" w:rsidRPr="00F46B2F" w:rsidRDefault="00F46B2F" w:rsidP="00F46B2F">
      <w:pPr>
        <w:spacing w:after="0" w:line="276" w:lineRule="auto"/>
        <w:rPr>
          <w:rFonts w:ascii="Times New Roman" w:eastAsia="Times New Roman" w:hAnsi="Times New Roman" w:cs="Times New Roman"/>
          <w:szCs w:val="24"/>
          <w:lang w:val="hr-HR"/>
        </w:rPr>
      </w:pPr>
      <w:r w:rsidRPr="00F46B2F">
        <w:rPr>
          <w:rFonts w:ascii="Times New Roman" w:eastAsia="Times New Roman" w:hAnsi="Times New Roman" w:cs="Times New Roman"/>
          <w:szCs w:val="24"/>
          <w:lang w:val="hr-HR"/>
        </w:rPr>
        <w:tab/>
        <w:t>- Вјера има своје подручје, циљеве и досеге.</w:t>
      </w:r>
    </w:p>
    <w:p w14:paraId="5089CA69"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HR" w:eastAsia="hr-BA"/>
        </w:rPr>
      </w:pPr>
      <w:r w:rsidRPr="00F46B2F">
        <w:rPr>
          <w:rFonts w:ascii="Times New Roman" w:eastAsia="Times New Roman" w:hAnsi="Times New Roman" w:cs="Times New Roman"/>
          <w:szCs w:val="24"/>
          <w:lang w:val="hr-HR" w:eastAsia="hr-BA"/>
        </w:rPr>
        <w:tab/>
        <w:t>- Вјера и разум – мисаона одговорност вјере.</w:t>
      </w:r>
    </w:p>
    <w:p w14:paraId="51270013"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szCs w:val="24"/>
          <w:lang w:val="hr-HR" w:eastAsia="hr-BA"/>
        </w:rPr>
      </w:pPr>
      <w:r w:rsidRPr="00F46B2F">
        <w:rPr>
          <w:rFonts w:ascii="Times New Roman" w:eastAsia="Times New Roman" w:hAnsi="Times New Roman" w:cs="Times New Roman"/>
          <w:szCs w:val="24"/>
          <w:lang w:val="hr-HR" w:eastAsia="hr-BA"/>
        </w:rPr>
        <w:tab/>
        <w:t>- Великани вјере и науке.</w:t>
      </w:r>
    </w:p>
    <w:p w14:paraId="603AC240" w14:textId="77777777" w:rsidR="00F46B2F" w:rsidRPr="00F46B2F" w:rsidRDefault="00F46B2F" w:rsidP="00F46B2F">
      <w:pPr>
        <w:widowControl w:val="0"/>
        <w:tabs>
          <w:tab w:val="left" w:pos="720"/>
        </w:tabs>
        <w:autoSpaceDE w:val="0"/>
        <w:autoSpaceDN w:val="0"/>
        <w:adjustRightInd w:val="0"/>
        <w:spacing w:after="0" w:line="240" w:lineRule="auto"/>
        <w:rPr>
          <w:rFonts w:ascii="Times New Roman" w:eastAsia="Times New Roman" w:hAnsi="Times New Roman" w:cs="Times New Roman"/>
          <w:bCs/>
          <w:szCs w:val="24"/>
          <w:lang w:val="hr-BA" w:eastAsia="hr-BA"/>
        </w:rPr>
      </w:pPr>
      <w:r w:rsidRPr="00F46B2F">
        <w:rPr>
          <w:rFonts w:ascii="Times New Roman" w:eastAsia="Times New Roman" w:hAnsi="Times New Roman" w:cs="Times New Roman"/>
          <w:b/>
          <w:bCs/>
          <w:i/>
          <w:szCs w:val="24"/>
          <w:lang w:val="hr-BA" w:eastAsia="hr-BA"/>
        </w:rPr>
        <w:t>Кључни појмови:</w:t>
      </w:r>
      <w:r w:rsidRPr="00F46B2F">
        <w:rPr>
          <w:rFonts w:ascii="Times New Roman" w:eastAsia="Times New Roman" w:hAnsi="Times New Roman" w:cs="Times New Roman"/>
          <w:bCs/>
          <w:szCs w:val="24"/>
          <w:lang w:val="hr-BA" w:eastAsia="hr-BA"/>
        </w:rPr>
        <w:t xml:space="preserve"> природне науке, хуманистичке науке, вјера, разум, знање, мудрост.</w:t>
      </w:r>
    </w:p>
    <w:p w14:paraId="493AF9ED" w14:textId="77777777" w:rsidR="00F46B2F" w:rsidRPr="00F46B2F" w:rsidRDefault="00F46B2F" w:rsidP="00F46B2F">
      <w:pPr>
        <w:widowControl w:val="0"/>
        <w:tabs>
          <w:tab w:val="left" w:pos="0"/>
        </w:tabs>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Васпитно-образовна постигнућа:</w:t>
      </w:r>
      <w:r w:rsidRPr="00F46B2F">
        <w:rPr>
          <w:rFonts w:ascii="Times New Roman" w:eastAsia="Times New Roman" w:hAnsi="Times New Roman" w:cs="Times New Roman"/>
          <w:szCs w:val="24"/>
          <w:lang w:val="hr-BA" w:eastAsia="hr-BA"/>
        </w:rPr>
        <w:t xml:space="preserve"> уочити подручје природних наука и подручје вјере; познавати појам, начине и методе научних спознаја и њихове границе; открити додирне тачке науке и вјере; разумјети непостојеће двоумљење "вјера или наука" и уочити важност њихова узајамног прихватања и надопуне у откривању цјелокупане слике свијета и човјека.</w:t>
      </w:r>
    </w:p>
    <w:p w14:paraId="7692C96B"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r w:rsidRPr="00F46B2F">
        <w:rPr>
          <w:rFonts w:ascii="Times New Roman" w:eastAsia="Times New Roman" w:hAnsi="Times New Roman" w:cs="Times New Roman"/>
          <w:b/>
          <w:bCs/>
          <w:i/>
          <w:szCs w:val="24"/>
          <w:lang w:val="hr-BA" w:eastAsia="hr-BA"/>
        </w:rPr>
        <w:t>Приједлози за методичку обраду:</w:t>
      </w:r>
      <w:r w:rsidRPr="00F46B2F">
        <w:rPr>
          <w:rFonts w:ascii="Times New Roman" w:eastAsia="Times New Roman" w:hAnsi="Times New Roman" w:cs="Times New Roman"/>
          <w:szCs w:val="24"/>
          <w:lang w:val="hr-BA" w:eastAsia="hr-BA"/>
        </w:rPr>
        <w:t xml:space="preserve"> стварање проблемске ситуације и дискусија на тему: могу ли природне науке одговорити на питања из духовног подручја; вођени разговор на тему односа природних и хуманистичких наука – досези и границе; анализирати и протумачити однос вјере и разума, вере и науке; направити плакат с каталогом великих природознанственика и теолога и њиховим мислима о односу вјере и природних наука. </w:t>
      </w:r>
    </w:p>
    <w:p w14:paraId="78460348" w14:textId="77777777" w:rsidR="00F46B2F" w:rsidRPr="00F46B2F" w:rsidRDefault="00F46B2F" w:rsidP="00F46B2F">
      <w:pPr>
        <w:widowControl w:val="0"/>
        <w:autoSpaceDE w:val="0"/>
        <w:autoSpaceDN w:val="0"/>
        <w:adjustRightInd w:val="0"/>
        <w:spacing w:after="0" w:line="240" w:lineRule="auto"/>
        <w:rPr>
          <w:rFonts w:ascii="Times New Roman" w:eastAsia="Times New Roman" w:hAnsi="Times New Roman" w:cs="Times New Roman"/>
          <w:szCs w:val="24"/>
          <w:lang w:val="hr-BA" w:eastAsia="hr-BA"/>
        </w:rPr>
      </w:pPr>
    </w:p>
    <w:p w14:paraId="30F8D346" w14:textId="77777777" w:rsidR="00F46B2F" w:rsidRPr="00F46B2F" w:rsidRDefault="00F46B2F" w:rsidP="00F46B2F">
      <w:pPr>
        <w:spacing w:after="0" w:line="240" w:lineRule="auto"/>
        <w:rPr>
          <w:rFonts w:ascii="Times New Roman" w:eastAsia="Times New Roman" w:hAnsi="Times New Roman" w:cs="Times New Roman"/>
          <w:szCs w:val="24"/>
        </w:rPr>
      </w:pPr>
    </w:p>
    <w:p w14:paraId="54CDF07B" w14:textId="77777777" w:rsidR="00F46B2F" w:rsidRPr="00F46B2F" w:rsidRDefault="00F46B2F" w:rsidP="00F46B2F">
      <w:pPr>
        <w:spacing w:after="0" w:line="240" w:lineRule="auto"/>
        <w:jc w:val="both"/>
        <w:rPr>
          <w:rFonts w:ascii="Times New Roman" w:eastAsia="Times New Roman" w:hAnsi="Times New Roman" w:cs="Times New Roman"/>
        </w:rPr>
      </w:pPr>
      <w:r w:rsidRPr="00F46B2F">
        <w:rPr>
          <w:rFonts w:ascii="Times New Roman" w:eastAsia="Times New Roman" w:hAnsi="Times New Roman" w:cs="Times New Roman"/>
        </w:rPr>
        <w:t xml:space="preserve">  </w:t>
      </w:r>
    </w:p>
    <w:p w14:paraId="7B8F8688" w14:textId="77777777" w:rsidR="00F46B2F" w:rsidRPr="00F46B2F" w:rsidRDefault="00F46B2F" w:rsidP="00F46B2F">
      <w:pPr>
        <w:tabs>
          <w:tab w:val="left" w:pos="720"/>
        </w:tabs>
        <w:spacing w:after="0" w:line="240" w:lineRule="auto"/>
        <w:jc w:val="both"/>
        <w:rPr>
          <w:rFonts w:ascii="Times New Roman" w:eastAsia="Times New Roman" w:hAnsi="Times New Roman" w:cs="Times New Roman"/>
          <w:szCs w:val="24"/>
        </w:rPr>
      </w:pPr>
      <w:r w:rsidRPr="00F46B2F">
        <w:rPr>
          <w:rFonts w:ascii="Times New Roman" w:eastAsia="Times New Roman" w:hAnsi="Times New Roman" w:cs="Times New Roman"/>
        </w:rPr>
        <w:tab/>
      </w:r>
    </w:p>
    <w:p w14:paraId="4C29062B" w14:textId="77777777" w:rsidR="00F46B2F" w:rsidRPr="00F46B2F" w:rsidRDefault="00F46B2F" w:rsidP="00F46B2F">
      <w:pPr>
        <w:widowControl w:val="0"/>
        <w:autoSpaceDE w:val="0"/>
        <w:autoSpaceDN w:val="0"/>
        <w:adjustRightInd w:val="0"/>
        <w:spacing w:after="0" w:line="240" w:lineRule="auto"/>
        <w:ind w:left="357" w:hanging="357"/>
        <w:jc w:val="both"/>
        <w:rPr>
          <w:rFonts w:ascii="Times New Roman" w:eastAsia="Times New Roman" w:hAnsi="Times New Roman" w:cs="Times New Roman"/>
          <w:b/>
          <w:bCs/>
          <w:lang w:val="hr-HR" w:eastAsia="hr-BA"/>
        </w:rPr>
      </w:pPr>
      <w:r w:rsidRPr="00F46B2F">
        <w:rPr>
          <w:rFonts w:ascii="Times New Roman" w:eastAsia="Times New Roman" w:hAnsi="Times New Roman" w:cs="Times New Roman"/>
          <w:b/>
          <w:bCs/>
          <w:lang w:val="hr-HR" w:eastAsia="hr-BA"/>
        </w:rPr>
        <w:t>ПРОФИЛ И СТРУЧНА СПРЕМА НАСТАВНИКА</w:t>
      </w:r>
    </w:p>
    <w:p w14:paraId="5CDE75B6" w14:textId="77777777" w:rsidR="00F46B2F" w:rsidRPr="00F46B2F" w:rsidRDefault="00F46B2F" w:rsidP="00F46B2F">
      <w:pPr>
        <w:spacing w:after="0" w:line="240"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lastRenderedPageBreak/>
        <w:t>Стручна спрема са стеченим компетенцијама за извођење предмета католичка вјеронаука у средњим школама у БиХ јест висока стручна спрема (ВСС VII/1) или завршен II циклус високога образовање (мастер студиј) с 300 ЕЦТС бодова:</w:t>
      </w:r>
    </w:p>
    <w:p w14:paraId="5D56BC01" w14:textId="77777777" w:rsidR="00F46B2F" w:rsidRPr="00F46B2F" w:rsidRDefault="00F46B2F" w:rsidP="00F46B2F">
      <w:pPr>
        <w:spacing w:after="0" w:line="240" w:lineRule="auto"/>
        <w:jc w:val="both"/>
        <w:rPr>
          <w:rFonts w:ascii="Times New Roman" w:eastAsia="Times New Roman" w:hAnsi="Times New Roman" w:cs="Times New Roman"/>
          <w:lang w:val="hr-HR"/>
        </w:rPr>
      </w:pPr>
    </w:p>
    <w:p w14:paraId="637759FD" w14:textId="77777777" w:rsidR="00F46B2F" w:rsidRPr="00F46B2F" w:rsidRDefault="00F46B2F" w:rsidP="00F46B2F">
      <w:pPr>
        <w:widowControl w:val="0"/>
        <w:numPr>
          <w:ilvl w:val="0"/>
          <w:numId w:val="307"/>
        </w:numPr>
        <w:autoSpaceDE w:val="0"/>
        <w:autoSpaceDN w:val="0"/>
        <w:adjustRightInd w:val="0"/>
        <w:spacing w:after="0" w:line="240"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дипломирани теолог (католички), </w:t>
      </w:r>
    </w:p>
    <w:p w14:paraId="74C420C3" w14:textId="77777777" w:rsidR="00F46B2F" w:rsidRPr="00F46B2F" w:rsidRDefault="00F46B2F" w:rsidP="00F46B2F">
      <w:pPr>
        <w:widowControl w:val="0"/>
        <w:numPr>
          <w:ilvl w:val="0"/>
          <w:numId w:val="307"/>
        </w:numPr>
        <w:autoSpaceDE w:val="0"/>
        <w:autoSpaceDN w:val="0"/>
        <w:adjustRightInd w:val="0"/>
        <w:spacing w:after="0" w:line="240"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магистар теологије (католички),</w:t>
      </w:r>
    </w:p>
    <w:p w14:paraId="2329E196" w14:textId="77777777" w:rsidR="00F46B2F" w:rsidRPr="00F46B2F" w:rsidRDefault="00F46B2F" w:rsidP="00F46B2F">
      <w:pPr>
        <w:widowControl w:val="0"/>
        <w:numPr>
          <w:ilvl w:val="0"/>
          <w:numId w:val="307"/>
        </w:numPr>
        <w:autoSpaceDE w:val="0"/>
        <w:autoSpaceDN w:val="0"/>
        <w:adjustRightInd w:val="0"/>
        <w:spacing w:after="0" w:line="240"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дипломирани катехета (католички),</w:t>
      </w:r>
    </w:p>
    <w:p w14:paraId="18BFFE01" w14:textId="77777777" w:rsidR="00F46B2F" w:rsidRPr="00F46B2F" w:rsidRDefault="00F46B2F" w:rsidP="00F46B2F">
      <w:pPr>
        <w:widowControl w:val="0"/>
        <w:numPr>
          <w:ilvl w:val="0"/>
          <w:numId w:val="307"/>
        </w:numPr>
        <w:autoSpaceDE w:val="0"/>
        <w:autoSpaceDN w:val="0"/>
        <w:adjustRightInd w:val="0"/>
        <w:spacing w:after="0" w:line="240"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наставник вјеронаука (католички),</w:t>
      </w:r>
    </w:p>
    <w:p w14:paraId="18801CEB" w14:textId="77777777" w:rsidR="00F46B2F" w:rsidRPr="00F46B2F" w:rsidRDefault="00F46B2F" w:rsidP="00F46B2F">
      <w:pPr>
        <w:widowControl w:val="0"/>
        <w:numPr>
          <w:ilvl w:val="0"/>
          <w:numId w:val="307"/>
        </w:numPr>
        <w:autoSpaceDE w:val="0"/>
        <w:autoSpaceDN w:val="0"/>
        <w:adjustRightInd w:val="0"/>
        <w:spacing w:after="0" w:line="240"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магистар религијске педагогије и катехетике (католички).</w:t>
      </w:r>
    </w:p>
    <w:p w14:paraId="05E231D3" w14:textId="77777777" w:rsidR="00F46B2F" w:rsidRPr="00F46B2F" w:rsidRDefault="00F46B2F" w:rsidP="00F46B2F">
      <w:pPr>
        <w:spacing w:after="0" w:line="240" w:lineRule="auto"/>
        <w:ind w:left="720" w:hanging="357"/>
        <w:jc w:val="both"/>
        <w:rPr>
          <w:rFonts w:ascii="Times New Roman" w:eastAsia="Times New Roman" w:hAnsi="Times New Roman" w:cs="Times New Roman"/>
          <w:lang w:val="hr-HR"/>
        </w:rPr>
      </w:pPr>
    </w:p>
    <w:p w14:paraId="519E25F2" w14:textId="77777777" w:rsidR="00F46B2F" w:rsidRPr="00F46B2F" w:rsidRDefault="00F46B2F" w:rsidP="00F46B2F">
      <w:pPr>
        <w:spacing w:after="0" w:line="240" w:lineRule="auto"/>
        <w:jc w:val="both"/>
        <w:rPr>
          <w:rFonts w:ascii="Times New Roman" w:eastAsia="Times New Roman" w:hAnsi="Times New Roman" w:cs="Times New Roman"/>
          <w:lang w:val="hr-HR"/>
        </w:rPr>
      </w:pPr>
      <w:r w:rsidRPr="00F46B2F">
        <w:rPr>
          <w:rFonts w:ascii="Times New Roman" w:eastAsia="Times New Roman" w:hAnsi="Times New Roman" w:cs="Times New Roman"/>
          <w:b/>
          <w:lang w:val="hr-HR"/>
        </w:rPr>
        <w:t>Напомена:</w:t>
      </w:r>
      <w:r w:rsidRPr="00F46B2F">
        <w:rPr>
          <w:rFonts w:ascii="Times New Roman" w:eastAsia="Times New Roman" w:hAnsi="Times New Roman" w:cs="Times New Roman"/>
          <w:lang w:val="hr-HR"/>
        </w:rPr>
        <w:t xml:space="preserve"> У складу са </w:t>
      </w:r>
      <w:r w:rsidRPr="00F46B2F">
        <w:rPr>
          <w:rFonts w:ascii="Times New Roman" w:eastAsia="Times New Roman" w:hAnsi="Times New Roman" w:cs="Times New Roman"/>
          <w:i/>
          <w:lang w:val="hr-HR"/>
        </w:rPr>
        <w:t>Темељним уговору између Свете Столице и Босне и Херцеговине</w:t>
      </w:r>
      <w:r w:rsidRPr="00F46B2F">
        <w:rPr>
          <w:rFonts w:ascii="Times New Roman" w:eastAsia="Times New Roman" w:hAnsi="Times New Roman" w:cs="Times New Roman"/>
          <w:lang w:val="hr-HR"/>
        </w:rPr>
        <w:t xml:space="preserve">, </w:t>
      </w:r>
      <w:r w:rsidRPr="00F46B2F">
        <w:rPr>
          <w:rFonts w:ascii="Times New Roman" w:eastAsia="Times New Roman" w:hAnsi="Times New Roman" w:cs="Times New Roman"/>
          <w:i/>
          <w:lang w:val="hr-HR"/>
        </w:rPr>
        <w:t>Закону о слободи вјере и правном положају цркава и вјерских заједница у БиХ</w:t>
      </w:r>
      <w:r w:rsidRPr="00F46B2F">
        <w:rPr>
          <w:rFonts w:ascii="Times New Roman" w:eastAsia="Times New Roman" w:hAnsi="Times New Roman" w:cs="Times New Roman"/>
          <w:lang w:val="hr-HR"/>
        </w:rPr>
        <w:t xml:space="preserve">, те школском и црквеном законодавству, наставник католичкога вјеронаука у јавној школи мора имати канонско послање или овлашћење мјеснога дијецезанскога бискупа.  </w:t>
      </w:r>
    </w:p>
    <w:p w14:paraId="3B229AE4"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99CFED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r w:rsidRPr="00F46B2F">
        <w:rPr>
          <w:rFonts w:ascii="Times New Roman" w:eastAsia="Times New Roman" w:hAnsi="Times New Roman" w:cs="Times New Roman"/>
          <w:bCs/>
          <w:lang w:val="hr-HR" w:eastAsia="hr-BA"/>
        </w:rPr>
        <w:t>Напомена: Наставници чији профили нису набројани, који су примљени у радни однос до примјене овога наставног плана и програма у средњим школама Брчко дистрикта БиХ, могу и даље изводити наставу.</w:t>
      </w:r>
    </w:p>
    <w:p w14:paraId="56E921B2"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8BE8E38"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162CB0A"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614308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F96621D" w14:textId="77777777" w:rsidR="00F46B2F" w:rsidRPr="00F46B2F" w:rsidRDefault="00F46B2F" w:rsidP="00F46B2F">
      <w:pPr>
        <w:spacing w:after="0" w:line="240" w:lineRule="auto"/>
        <w:ind w:left="357" w:hanging="357"/>
        <w:rPr>
          <w:rFonts w:ascii="Times New Roman" w:eastAsia="Times New Roman" w:hAnsi="Times New Roman" w:cs="Times New Roman"/>
          <w:bCs/>
          <w:lang w:val="hr-HR" w:eastAsia="hr-BA"/>
        </w:rPr>
      </w:pPr>
      <w:r w:rsidRPr="00F46B2F">
        <w:rPr>
          <w:rFonts w:ascii="Times New Roman" w:eastAsia="Times New Roman" w:hAnsi="Times New Roman" w:cs="Times New Roman"/>
          <w:bCs/>
          <w:lang w:val="hr-HR" w:eastAsia="hr-BA"/>
        </w:rPr>
        <w:br w:type="page"/>
      </w:r>
    </w:p>
    <w:p w14:paraId="273EDFC8"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21BCF0D"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6FE305EE"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3675DFD"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F8DADB7" w14:textId="77777777" w:rsidR="00F46B2F" w:rsidRPr="00F46B2F" w:rsidRDefault="00F46B2F" w:rsidP="00F46B2F">
      <w:pPr>
        <w:spacing w:after="0" w:line="240" w:lineRule="auto"/>
        <w:jc w:val="center"/>
        <w:rPr>
          <w:rFonts w:ascii="Times New Roman" w:eastAsia="Times New Roman" w:hAnsi="Times New Roman" w:cs="Times New Roman"/>
          <w:b/>
          <w:bCs/>
        </w:rPr>
      </w:pPr>
      <w:r w:rsidRPr="00F46B2F">
        <w:rPr>
          <w:rFonts w:ascii="Times New Roman" w:eastAsia="Times New Roman" w:hAnsi="Times New Roman" w:cs="Times New Roman"/>
          <w:b/>
          <w:bCs/>
        </w:rPr>
        <w:t xml:space="preserve">НАСТАВНИ ПРОГРАМ </w:t>
      </w:r>
    </w:p>
    <w:p w14:paraId="594E3A98" w14:textId="77777777" w:rsidR="00F46B2F" w:rsidRPr="00F46B2F" w:rsidRDefault="00F46B2F" w:rsidP="00F46B2F">
      <w:pPr>
        <w:keepNext/>
        <w:spacing w:after="0" w:line="240" w:lineRule="auto"/>
        <w:jc w:val="center"/>
        <w:outlineLvl w:val="0"/>
        <w:rPr>
          <w:rFonts w:ascii="Times New Roman" w:eastAsia="Times New Roman" w:hAnsi="Times New Roman" w:cs="Times New Roman"/>
          <w:b/>
          <w:bCs/>
          <w:szCs w:val="24"/>
          <w:lang w:val="hr-HR"/>
        </w:rPr>
      </w:pPr>
      <w:bookmarkStart w:id="43" w:name="_Toc106022726"/>
      <w:bookmarkStart w:id="44" w:name="_Toc108678480"/>
      <w:bookmarkStart w:id="45" w:name="_Toc109642387"/>
      <w:r w:rsidRPr="00F46B2F">
        <w:rPr>
          <w:rFonts w:ascii="Times New Roman" w:eastAsia="Times New Roman" w:hAnsi="Times New Roman" w:cs="Times New Roman"/>
          <w:b/>
          <w:bCs/>
          <w:szCs w:val="24"/>
          <w:lang w:val="hr-HR"/>
        </w:rPr>
        <w:t>ЕТИКА</w:t>
      </w:r>
      <w:bookmarkEnd w:id="43"/>
      <w:bookmarkEnd w:id="44"/>
      <w:bookmarkEnd w:id="45"/>
    </w:p>
    <w:p w14:paraId="292AAF63" w14:textId="77777777" w:rsidR="00F46B2F" w:rsidRPr="00F46B2F" w:rsidRDefault="00F46B2F" w:rsidP="00F46B2F">
      <w:pPr>
        <w:spacing w:after="0" w:line="240" w:lineRule="auto"/>
        <w:rPr>
          <w:rFonts w:ascii="Times New Roman" w:eastAsia="Times New Roman" w:hAnsi="Times New Roman" w:cs="Times New Roman"/>
          <w:lang w:val="hr-BA"/>
        </w:rPr>
      </w:pPr>
    </w:p>
    <w:p w14:paraId="65973E75"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ГОДИШЊИ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35</w:t>
      </w:r>
    </w:p>
    <w:p w14:paraId="7643F201" w14:textId="77777777" w:rsidR="00F46B2F" w:rsidRPr="00F46B2F" w:rsidRDefault="00F46B2F" w:rsidP="00F46B2F">
      <w:pPr>
        <w:spacing w:after="0" w:line="240" w:lineRule="auto"/>
        <w:jc w:val="center"/>
        <w:rPr>
          <w:rFonts w:ascii="Times New Roman" w:eastAsia="Times New Roman" w:hAnsi="Times New Roman" w:cs="Times New Roman"/>
          <w:lang w:val="sr-Latn-BA"/>
        </w:rPr>
      </w:pPr>
      <w:r w:rsidRPr="00F46B2F">
        <w:rPr>
          <w:rFonts w:ascii="Times New Roman" w:eastAsia="Times New Roman" w:hAnsi="Times New Roman" w:cs="Times New Roman"/>
          <w:lang w:val="bs-Cyrl-BA"/>
        </w:rPr>
        <w:t xml:space="preserve">СЕДМИЧНИ БРОЈ </w:t>
      </w:r>
      <w:r w:rsidRPr="00F46B2F">
        <w:rPr>
          <w:rFonts w:ascii="Times New Roman" w:eastAsia="Times New Roman" w:hAnsi="Times New Roman" w:cs="Times New Roman"/>
          <w:lang w:val="sr-Latn-BA"/>
        </w:rPr>
        <w:t xml:space="preserve">НАСТАВНИХ </w:t>
      </w:r>
      <w:r w:rsidRPr="00F46B2F">
        <w:rPr>
          <w:rFonts w:ascii="Times New Roman" w:eastAsia="Times New Roman" w:hAnsi="Times New Roman" w:cs="Times New Roman"/>
          <w:lang w:val="bs-Cyrl-BA"/>
        </w:rPr>
        <w:t xml:space="preserve">ЧАСОВА: </w:t>
      </w:r>
      <w:r w:rsidRPr="00F46B2F">
        <w:rPr>
          <w:rFonts w:ascii="Times New Roman" w:eastAsia="Times New Roman" w:hAnsi="Times New Roman" w:cs="Times New Roman"/>
          <w:lang w:val="sr-Latn-BA"/>
        </w:rPr>
        <w:t>1</w:t>
      </w:r>
    </w:p>
    <w:p w14:paraId="27A818F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6D24DEF"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D04CF58"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C93572F"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B84756C"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239997CA"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660D50E"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BDA6E8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65CEEEDB"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EAE4224"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0E2C3F37"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281D62E"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A027B33"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2C3D4139"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4FBFE8D"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12612EB5"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549942C"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62C61B39"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650F3F3C"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14F9BF5C"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C2EE8BD"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EA37CF7"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20FDF58F"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9C24305"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C91E903"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4A4FBE5"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086057F0"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31A3A32"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0379037"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EA4782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06A258C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1D3446EC"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9919EE7"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6289F595"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619F4419"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6044D4C"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E162AC2"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13733FA1"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75CAD39"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96E4437"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263BCA0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EC20C10"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555B161"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382C1D6"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A530249"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3D8B98AA"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2F6C8C0C"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2457D7A"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6EEB9858"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F405EE1"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384C1C5"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70A68D9"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5653535" w14:textId="77777777" w:rsidR="00F46B2F" w:rsidRPr="00F46B2F" w:rsidRDefault="00F46B2F" w:rsidP="00F46B2F">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56B70D11" w14:textId="77777777" w:rsidR="00F46B2F" w:rsidRPr="00F46B2F" w:rsidRDefault="00F46B2F" w:rsidP="00F46B2F">
      <w:pPr>
        <w:spacing w:after="200" w:line="276" w:lineRule="auto"/>
        <w:jc w:val="center"/>
        <w:rPr>
          <w:rFonts w:ascii="Times New Roman" w:eastAsia="Times New Roman" w:hAnsi="Times New Roman" w:cs="Times New Roman"/>
          <w:u w:val="single"/>
          <w:lang w:val="hr-HR"/>
        </w:rPr>
      </w:pPr>
      <w:r w:rsidRPr="00F46B2F">
        <w:rPr>
          <w:rFonts w:ascii="Times New Roman" w:eastAsia="Times New Roman" w:hAnsi="Times New Roman" w:cs="Times New Roman"/>
          <w:u w:val="single"/>
          <w:lang w:val="hr-HR"/>
        </w:rPr>
        <w:lastRenderedPageBreak/>
        <w:t>Циљ наставног предмета</w:t>
      </w:r>
    </w:p>
    <w:p w14:paraId="477D24B6" w14:textId="77777777" w:rsidR="00F46B2F" w:rsidRPr="00F46B2F" w:rsidRDefault="00F46B2F" w:rsidP="00F46B2F">
      <w:pPr>
        <w:spacing w:after="200" w:line="276"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Циљ наставног предмета Етика у средњим школама је усвајање основних етичких знања, потребних за развијање способности моралног просуђивања и етичког аргументирања, те оријентисања у животу.</w:t>
      </w:r>
    </w:p>
    <w:p w14:paraId="26F6244C" w14:textId="77777777" w:rsidR="00F46B2F" w:rsidRPr="00F46B2F" w:rsidRDefault="00F46B2F" w:rsidP="00F46B2F">
      <w:pPr>
        <w:spacing w:after="200" w:line="276"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Наставни предмет етике са својим садржајем његује и развија креативно мишљење, разложно и разборито дјеловање утемељено на општим вриједностима и људским правима. Тумачењем митова, легенди и бајки стварају се ослонци за морално промишљање и оријентири у просуђивању свакодневног живота. У основи овог наставног предмета је потицање и развијање моралних димензија људског живота.</w:t>
      </w:r>
    </w:p>
    <w:p w14:paraId="4BDB4AB4" w14:textId="77777777" w:rsidR="00F46B2F" w:rsidRPr="00F46B2F" w:rsidRDefault="00F46B2F" w:rsidP="00F46B2F">
      <w:pPr>
        <w:spacing w:after="200" w:line="276"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Проучавање појединачног живота као и живота у заједници, води ка развијању личног идентитета и потреби поштовања других људи. Појединац у друштву је суочен с различитим моралним дилемама, усваја систем вриједности ради живљења у заједници - породици, друштву, држави...</w:t>
      </w:r>
    </w:p>
    <w:p w14:paraId="36CDC617" w14:textId="77777777" w:rsidR="00F46B2F" w:rsidRPr="00F46B2F" w:rsidRDefault="00F46B2F" w:rsidP="00F46B2F">
      <w:pPr>
        <w:spacing w:after="200" w:line="276"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Ученици ће се у току проучавања садржаја наставног предмета етика упознати и с биотехничким, психолошким, социолошким, филозофским и историјским предметним подручјима и користити знања из свих тих научних области. Циљ је оспособити ученике да разликују морално од неморалног, да развијају креативно и дијалошко учествовање у етичком промишљању и рјешавању различитих животних ситуација, особних моралних дилема као и друштвених. Ученици треба да стекну увид како ти проблеми погађају све људе (јер је цијели свијет један велики универзум) и како их није често могуће ријешити у издвојеним групама него тек у креативном дијалогу свих релевантних научних приступа и ставова.</w:t>
      </w:r>
    </w:p>
    <w:p w14:paraId="0F352D03" w14:textId="77777777" w:rsidR="00F46B2F" w:rsidRPr="00F46B2F" w:rsidRDefault="00F46B2F" w:rsidP="00F46B2F">
      <w:pPr>
        <w:spacing w:after="200" w:line="276"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У четвртим разредима из етичког подручја отвориће се мисаоне перспективе према антропологији, филозофији, социологији, психологији како би се ученици оспособили за самостално размишљање и сами ставрали на основи наученог властиту вриједносну оријентацију о моралним питањима, о питањима смисла људске егзистенције, слободе, правичности, одговорности и толеранције.</w:t>
      </w:r>
    </w:p>
    <w:p w14:paraId="060C789A" w14:textId="77777777" w:rsidR="00F46B2F" w:rsidRPr="00F46B2F" w:rsidRDefault="00F46B2F" w:rsidP="00F46B2F">
      <w:pPr>
        <w:spacing w:after="200" w:line="276" w:lineRule="auto"/>
        <w:jc w:val="center"/>
        <w:rPr>
          <w:rFonts w:ascii="Times New Roman" w:eastAsia="Times New Roman" w:hAnsi="Times New Roman" w:cs="Times New Roman"/>
          <w:u w:val="single"/>
          <w:lang w:val="hr-HR"/>
        </w:rPr>
      </w:pPr>
      <w:r w:rsidRPr="00F46B2F">
        <w:rPr>
          <w:rFonts w:ascii="Times New Roman" w:eastAsia="Times New Roman" w:hAnsi="Times New Roman" w:cs="Times New Roman"/>
          <w:u w:val="single"/>
          <w:lang w:val="hr-HR"/>
        </w:rPr>
        <w:t>Задаци наставе етике</w:t>
      </w:r>
    </w:p>
    <w:p w14:paraId="277B5B60" w14:textId="77777777" w:rsidR="00F46B2F" w:rsidRPr="00F46B2F" w:rsidRDefault="00F46B2F" w:rsidP="00F46B2F">
      <w:pPr>
        <w:numPr>
          <w:ilvl w:val="0"/>
          <w:numId w:val="319"/>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васпитавати ученике у духу поштовања и толеранције других људи, њихових религија и погледа на свијет</w:t>
      </w:r>
    </w:p>
    <w:p w14:paraId="426D4AE4" w14:textId="77777777" w:rsidR="00F46B2F" w:rsidRPr="00F46B2F" w:rsidRDefault="00F46B2F" w:rsidP="00F46B2F">
      <w:pPr>
        <w:numPr>
          <w:ilvl w:val="0"/>
          <w:numId w:val="319"/>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развијати и унаприједити способност и спремност на дијалог с другима и прихватање основних етичких принципа и вриједности друштвене заједнице</w:t>
      </w:r>
    </w:p>
    <w:p w14:paraId="75DEDE92" w14:textId="77777777" w:rsidR="00F46B2F" w:rsidRPr="00F46B2F" w:rsidRDefault="00F46B2F" w:rsidP="00F46B2F">
      <w:pPr>
        <w:numPr>
          <w:ilvl w:val="0"/>
          <w:numId w:val="319"/>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развијати код ученика способност, спремност и устрајност у преузимању одговорности за себе и за другог као појединац и члан заједнице неовисно од класне, националне, расне и вјерске припадности</w:t>
      </w:r>
    </w:p>
    <w:p w14:paraId="020D8DC4" w14:textId="77777777" w:rsidR="00F46B2F" w:rsidRPr="00F46B2F" w:rsidRDefault="00F46B2F" w:rsidP="00F46B2F">
      <w:pPr>
        <w:numPr>
          <w:ilvl w:val="0"/>
          <w:numId w:val="319"/>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очување мира као регионални глобални задатак као и очување природних и животних потенцијала</w:t>
      </w:r>
    </w:p>
    <w:p w14:paraId="5D043C18" w14:textId="77777777" w:rsidR="00F46B2F" w:rsidRPr="00F46B2F" w:rsidRDefault="00F46B2F" w:rsidP="00F46B2F">
      <w:pPr>
        <w:numPr>
          <w:ilvl w:val="0"/>
          <w:numId w:val="319"/>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очување идентитета и народа као и право човјека на социјално, праведно и политичко учествовање у друштву и заштиту свих људских права</w:t>
      </w:r>
    </w:p>
    <w:p w14:paraId="06823ECA" w14:textId="77777777" w:rsidR="00F46B2F" w:rsidRPr="00F46B2F" w:rsidRDefault="00F46B2F" w:rsidP="00F46B2F">
      <w:pPr>
        <w:numPr>
          <w:ilvl w:val="0"/>
          <w:numId w:val="319"/>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повезивање ученичког промишљања са историјом, филозофијом, социологијом, књижевношћу, историјом умјетности, психологијом, екологијом и другим сродним наукама и научним областима из визуре етике.</w:t>
      </w:r>
    </w:p>
    <w:p w14:paraId="4DAF7C3C" w14:textId="77777777" w:rsidR="00F46B2F" w:rsidRPr="00F46B2F" w:rsidRDefault="00F46B2F" w:rsidP="00F46B2F">
      <w:pPr>
        <w:spacing w:after="200" w:line="276" w:lineRule="auto"/>
        <w:jc w:val="center"/>
        <w:rPr>
          <w:rFonts w:ascii="Times New Roman" w:eastAsia="Times New Roman" w:hAnsi="Times New Roman" w:cs="Times New Roman"/>
          <w:u w:val="single"/>
          <w:lang w:val="hr-HR"/>
        </w:rPr>
      </w:pPr>
      <w:r w:rsidRPr="00F46B2F">
        <w:rPr>
          <w:rFonts w:ascii="Times New Roman" w:eastAsia="Times New Roman" w:hAnsi="Times New Roman" w:cs="Times New Roman"/>
          <w:u w:val="single"/>
          <w:lang w:val="hr-HR"/>
        </w:rPr>
        <w:t>Методика наставе етике</w:t>
      </w:r>
    </w:p>
    <w:p w14:paraId="603DF41E" w14:textId="77777777" w:rsidR="00F46B2F" w:rsidRPr="00F46B2F" w:rsidRDefault="00F46B2F" w:rsidP="00F46B2F">
      <w:pPr>
        <w:spacing w:after="200" w:line="276"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Процес учења се одвија у међусобном интерактивном односу ученика и наставника, успјешном организирању ученика с циљем да се морално односе према захтјевима своје околине у школи и изван ње, понашају се функционално и корисно, поштујући властити идентитет и жеље као и идентитете других и њихове животне перспективе</w:t>
      </w:r>
    </w:p>
    <w:p w14:paraId="43CB196F" w14:textId="77777777" w:rsidR="00F46B2F" w:rsidRPr="00F46B2F" w:rsidRDefault="00F46B2F" w:rsidP="00F46B2F">
      <w:pPr>
        <w:numPr>
          <w:ilvl w:val="0"/>
          <w:numId w:val="320"/>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наставници су модератори који прате процес рада ученика, унапређују га и усмјеравају</w:t>
      </w:r>
    </w:p>
    <w:p w14:paraId="619B9ECC" w14:textId="77777777" w:rsidR="00F46B2F" w:rsidRPr="00F46B2F" w:rsidRDefault="00F46B2F" w:rsidP="00F46B2F">
      <w:pPr>
        <w:numPr>
          <w:ilvl w:val="0"/>
          <w:numId w:val="320"/>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настава се састоји из животних и научних искустава</w:t>
      </w:r>
    </w:p>
    <w:p w14:paraId="2A27F265" w14:textId="77777777" w:rsidR="00F46B2F" w:rsidRPr="00F46B2F" w:rsidRDefault="00F46B2F" w:rsidP="00F46B2F">
      <w:pPr>
        <w:numPr>
          <w:ilvl w:val="0"/>
          <w:numId w:val="320"/>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 xml:space="preserve">наставне методе не служе само за пријенос знања него и за његово посредно спајање с постојећим знањима и искуствима </w:t>
      </w:r>
    </w:p>
    <w:p w14:paraId="598AD0F3" w14:textId="77777777" w:rsidR="00F46B2F" w:rsidRPr="00F46B2F" w:rsidRDefault="00F46B2F" w:rsidP="00F46B2F">
      <w:pPr>
        <w:numPr>
          <w:ilvl w:val="0"/>
          <w:numId w:val="320"/>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сваком ученику треба омогућити да између садржаја материја и властитих могућности створи слику о објективном свијету</w:t>
      </w:r>
    </w:p>
    <w:p w14:paraId="3D7EE653" w14:textId="77777777" w:rsidR="00F46B2F" w:rsidRPr="00F46B2F" w:rsidRDefault="00F46B2F" w:rsidP="00F46B2F">
      <w:pPr>
        <w:numPr>
          <w:ilvl w:val="0"/>
          <w:numId w:val="320"/>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методе су медијатори који омогућавају прелазе из субјективног у објективно и обрнуто.</w:t>
      </w:r>
    </w:p>
    <w:p w14:paraId="4856D525" w14:textId="77777777" w:rsidR="00F46B2F" w:rsidRPr="00F46B2F" w:rsidRDefault="00F46B2F" w:rsidP="00F46B2F">
      <w:pPr>
        <w:spacing w:after="200" w:line="276" w:lineRule="auto"/>
        <w:ind w:left="360"/>
        <w:contextualSpacing/>
        <w:jc w:val="both"/>
        <w:rPr>
          <w:rFonts w:ascii="Times New Roman" w:hAnsi="Times New Roman" w:cs="Times New Roman"/>
          <w:lang w:val="hr-HR"/>
        </w:rPr>
      </w:pPr>
    </w:p>
    <w:p w14:paraId="463BC1DC" w14:textId="77777777" w:rsidR="00F46B2F" w:rsidRPr="00F46B2F" w:rsidRDefault="00F46B2F" w:rsidP="00F46B2F">
      <w:pPr>
        <w:spacing w:after="200" w:line="276" w:lineRule="auto"/>
        <w:ind w:left="360"/>
        <w:contextualSpacing/>
        <w:jc w:val="both"/>
        <w:rPr>
          <w:rFonts w:ascii="Times New Roman" w:hAnsi="Times New Roman" w:cs="Times New Roman"/>
          <w:lang w:val="hr-HR"/>
        </w:rPr>
      </w:pPr>
    </w:p>
    <w:p w14:paraId="7D88F174" w14:textId="77777777" w:rsidR="00F46B2F" w:rsidRPr="00F46B2F" w:rsidRDefault="00F46B2F" w:rsidP="00F46B2F">
      <w:pPr>
        <w:spacing w:after="200" w:line="276" w:lineRule="auto"/>
        <w:ind w:left="360"/>
        <w:contextualSpacing/>
        <w:jc w:val="both"/>
        <w:rPr>
          <w:rFonts w:ascii="Times New Roman" w:hAnsi="Times New Roman" w:cs="Times New Roman"/>
          <w:lang w:val="hr-HR"/>
        </w:rPr>
      </w:pPr>
    </w:p>
    <w:p w14:paraId="09A3FBDC" w14:textId="77777777" w:rsidR="00F46B2F" w:rsidRPr="00F46B2F" w:rsidRDefault="00F46B2F" w:rsidP="00F46B2F">
      <w:pPr>
        <w:spacing w:after="200" w:line="276" w:lineRule="auto"/>
        <w:jc w:val="center"/>
        <w:rPr>
          <w:rFonts w:ascii="Times New Roman" w:eastAsia="Times New Roman" w:hAnsi="Times New Roman" w:cs="Times New Roman"/>
          <w:u w:val="single"/>
          <w:lang w:val="hr-HR"/>
        </w:rPr>
      </w:pPr>
      <w:r w:rsidRPr="00F46B2F">
        <w:rPr>
          <w:rFonts w:ascii="Times New Roman" w:eastAsia="Times New Roman" w:hAnsi="Times New Roman" w:cs="Times New Roman"/>
          <w:u w:val="single"/>
          <w:lang w:val="hr-HR"/>
        </w:rPr>
        <w:t>Когнитивне методе</w:t>
      </w:r>
    </w:p>
    <w:p w14:paraId="7301DF31"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посматрати, слушати и описивати</w:t>
      </w:r>
    </w:p>
    <w:p w14:paraId="29DC4474"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читати текстове и анализирати</w:t>
      </w:r>
    </w:p>
    <w:p w14:paraId="023ACE1E"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саставити властите текстове, записе</w:t>
      </w:r>
    </w:p>
    <w:p w14:paraId="2501FC50"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формулисати и постављати питања</w:t>
      </w:r>
    </w:p>
    <w:p w14:paraId="5839515F"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поставити и образлагати тезе</w:t>
      </w:r>
    </w:p>
    <w:p w14:paraId="29F37EDB"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коментарисати текстове, ситуације, начине понашања</w:t>
      </w:r>
    </w:p>
    <w:p w14:paraId="7D566D20"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причати и измишљати приче</w:t>
      </w:r>
    </w:p>
    <w:p w14:paraId="77A54F18"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успоставити аналогију</w:t>
      </w:r>
    </w:p>
    <w:p w14:paraId="1BD85045" w14:textId="77777777" w:rsidR="00F46B2F" w:rsidRPr="00F46B2F" w:rsidRDefault="00F46B2F" w:rsidP="00F46B2F">
      <w:pPr>
        <w:numPr>
          <w:ilvl w:val="0"/>
          <w:numId w:val="321"/>
        </w:numPr>
        <w:spacing w:after="200" w:line="276" w:lineRule="auto"/>
        <w:contextualSpacing/>
        <w:jc w:val="both"/>
        <w:rPr>
          <w:rFonts w:ascii="Times New Roman" w:hAnsi="Times New Roman" w:cs="Times New Roman"/>
          <w:lang w:val="hr-HR"/>
        </w:rPr>
      </w:pPr>
      <w:r w:rsidRPr="00F46B2F">
        <w:rPr>
          <w:rFonts w:ascii="Times New Roman" w:hAnsi="Times New Roman" w:cs="Times New Roman"/>
          <w:lang w:val="hr-HR"/>
        </w:rPr>
        <w:t>критички истраживати ...</w:t>
      </w:r>
    </w:p>
    <w:p w14:paraId="548C26FB" w14:textId="77777777" w:rsidR="00F46B2F" w:rsidRPr="00F46B2F" w:rsidRDefault="00F46B2F" w:rsidP="00F46B2F">
      <w:pPr>
        <w:spacing w:after="200" w:line="276" w:lineRule="auto"/>
        <w:jc w:val="center"/>
        <w:rPr>
          <w:rFonts w:ascii="Times New Roman" w:eastAsia="Times New Roman" w:hAnsi="Times New Roman" w:cs="Times New Roman"/>
          <w:u w:val="single"/>
          <w:lang w:val="hr-HR"/>
        </w:rPr>
      </w:pPr>
      <w:r w:rsidRPr="00F46B2F">
        <w:rPr>
          <w:rFonts w:ascii="Times New Roman" w:eastAsia="Times New Roman" w:hAnsi="Times New Roman" w:cs="Times New Roman"/>
          <w:u w:val="single"/>
          <w:lang w:val="hr-HR"/>
        </w:rPr>
        <w:t>Афективне методе</w:t>
      </w:r>
    </w:p>
    <w:p w14:paraId="1FC042B4"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слушати музику и пјевати</w:t>
      </w:r>
    </w:p>
    <w:p w14:paraId="2DCBACDD"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слушати рецитације и писати пјесме</w:t>
      </w:r>
    </w:p>
    <w:p w14:paraId="79B359F9"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гледати филмове</w:t>
      </w:r>
    </w:p>
    <w:p w14:paraId="708F8E6E"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сликати у тренутку инспирације ( апстрактно или фигуративно)</w:t>
      </w:r>
    </w:p>
    <w:p w14:paraId="4E57FE3B"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игре са свијетлошћу</w:t>
      </w:r>
    </w:p>
    <w:p w14:paraId="20C10968"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плесати</w:t>
      </w:r>
    </w:p>
    <w:p w14:paraId="2892AACE"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медитирати у затвореном простору или природи</w:t>
      </w:r>
    </w:p>
    <w:p w14:paraId="1DAF7A61" w14:textId="77777777" w:rsidR="00F46B2F" w:rsidRPr="00F46B2F" w:rsidRDefault="00F46B2F" w:rsidP="00F46B2F">
      <w:pPr>
        <w:numPr>
          <w:ilvl w:val="0"/>
          <w:numId w:val="322"/>
        </w:numPr>
        <w:spacing w:after="200" w:line="276" w:lineRule="auto"/>
        <w:contextualSpacing/>
        <w:rPr>
          <w:rFonts w:ascii="Times New Roman" w:hAnsi="Times New Roman" w:cs="Times New Roman"/>
          <w:lang w:val="hr-HR"/>
        </w:rPr>
      </w:pPr>
      <w:r w:rsidRPr="00F46B2F">
        <w:rPr>
          <w:rFonts w:ascii="Times New Roman" w:hAnsi="Times New Roman" w:cs="Times New Roman"/>
          <w:lang w:val="hr-HR"/>
        </w:rPr>
        <w:t>уживати у стицању искустава свим чулима</w:t>
      </w:r>
    </w:p>
    <w:p w14:paraId="6FF69109" w14:textId="77777777" w:rsidR="00F46B2F" w:rsidRPr="00F46B2F" w:rsidRDefault="00F46B2F" w:rsidP="00F46B2F">
      <w:pPr>
        <w:spacing w:after="200" w:line="276" w:lineRule="auto"/>
        <w:jc w:val="both"/>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Циљ наставе етике у првом разреду средњих школа је његовање и развијање креативног мишљења, разложитог говорења и разборитог дјеловања, утемељеног на општим бриједностима и људским правима. Тумачењем митова, легенди и бајки стварају се ослонци за морално промишљање и оријентири у просуђивању свакодневног под видом свевременог. Сликовитост и симболичност као конституенси свијета користе се као подстрек за освјештавање димензије живота. </w:t>
      </w:r>
    </w:p>
    <w:p w14:paraId="6126F024" w14:textId="77777777" w:rsidR="00F46B2F" w:rsidRPr="00F46B2F" w:rsidRDefault="00F46B2F" w:rsidP="00F46B2F">
      <w:pPr>
        <w:spacing w:after="200" w:line="240" w:lineRule="auto"/>
        <w:ind w:left="142"/>
        <w:jc w:val="both"/>
        <w:rPr>
          <w:rFonts w:ascii="Times New Roman" w:eastAsia="Times New Roman" w:hAnsi="Times New Roman" w:cs="Times New Roman"/>
          <w:b/>
          <w:lang w:val="hr-HR"/>
        </w:rPr>
      </w:pPr>
      <w:r w:rsidRPr="00F46B2F">
        <w:rPr>
          <w:rFonts w:ascii="Times New Roman" w:eastAsia="Times New Roman" w:hAnsi="Times New Roman" w:cs="Times New Roman"/>
          <w:b/>
          <w:lang w:val="hr-HR"/>
        </w:rPr>
        <w:t>Наставне цјелине:</w:t>
      </w:r>
    </w:p>
    <w:p w14:paraId="2DD7883F" w14:textId="77777777" w:rsidR="00F46B2F" w:rsidRPr="00F46B2F" w:rsidRDefault="00F46B2F" w:rsidP="00F46B2F">
      <w:pPr>
        <w:spacing w:after="0" w:line="240" w:lineRule="auto"/>
        <w:ind w:left="142"/>
        <w:rPr>
          <w:rFonts w:ascii="Times New Roman" w:eastAsia="Times New Roman" w:hAnsi="Times New Roman" w:cs="Times New Roman"/>
          <w:b/>
          <w:lang w:val="hr-HR"/>
        </w:rPr>
      </w:pPr>
      <w:r w:rsidRPr="00F46B2F">
        <w:rPr>
          <w:rFonts w:ascii="Times New Roman" w:eastAsia="Times New Roman" w:hAnsi="Times New Roman" w:cs="Times New Roman"/>
          <w:b/>
          <w:lang w:val="sr-Latn-BA"/>
        </w:rPr>
        <w:t>I</w:t>
      </w:r>
      <w:r w:rsidRPr="00F46B2F">
        <w:rPr>
          <w:rFonts w:ascii="Times New Roman" w:eastAsia="Times New Roman" w:hAnsi="Times New Roman" w:cs="Times New Roman"/>
          <w:b/>
          <w:lang w:val="sr-Latn-BA"/>
        </w:rPr>
        <w:tab/>
      </w:r>
      <w:r w:rsidRPr="00F46B2F">
        <w:rPr>
          <w:rFonts w:ascii="Times New Roman" w:eastAsia="Times New Roman" w:hAnsi="Times New Roman" w:cs="Times New Roman"/>
          <w:b/>
          <w:lang w:val="hr-HR"/>
        </w:rPr>
        <w:t>У ПОТРАЗИ ЗА ИДЕНТИТЕТОМ – ДИМЕНЗИОНИРАЊЕ СЛИКЕ О СЕБИ</w:t>
      </w:r>
    </w:p>
    <w:p w14:paraId="40929355" w14:textId="77777777" w:rsidR="00F46B2F" w:rsidRPr="00F46B2F" w:rsidRDefault="00F46B2F" w:rsidP="00F46B2F">
      <w:pPr>
        <w:spacing w:after="0" w:line="276" w:lineRule="auto"/>
        <w:ind w:left="142"/>
        <w:rPr>
          <w:rFonts w:ascii="Times New Roman" w:eastAsia="Times New Roman" w:hAnsi="Times New Roman" w:cs="Times New Roman"/>
          <w:b/>
          <w:lang w:val="hr-HR"/>
        </w:rPr>
      </w:pPr>
      <w:r w:rsidRPr="00F46B2F">
        <w:rPr>
          <w:rFonts w:ascii="Times New Roman" w:eastAsia="Times New Roman" w:hAnsi="Times New Roman" w:cs="Times New Roman"/>
          <w:b/>
          <w:lang w:val="hr-HR"/>
        </w:rPr>
        <w:t xml:space="preserve">II </w:t>
      </w:r>
      <w:r w:rsidRPr="00F46B2F">
        <w:rPr>
          <w:rFonts w:ascii="Times New Roman" w:eastAsia="Times New Roman" w:hAnsi="Times New Roman" w:cs="Times New Roman"/>
          <w:b/>
          <w:lang w:val="hr-HR"/>
        </w:rPr>
        <w:tab/>
        <w:t>ИЗАЗОВИ ОДРАСТАЊА И САЗРИЈЕВАЊА</w:t>
      </w:r>
    </w:p>
    <w:p w14:paraId="522AF16E" w14:textId="77777777" w:rsidR="00F46B2F" w:rsidRPr="00F46B2F" w:rsidRDefault="00F46B2F" w:rsidP="00F46B2F">
      <w:pPr>
        <w:spacing w:after="0" w:line="276" w:lineRule="auto"/>
        <w:ind w:left="142"/>
        <w:rPr>
          <w:rFonts w:ascii="Times New Roman" w:eastAsia="Times New Roman" w:hAnsi="Times New Roman" w:cs="Times New Roman"/>
          <w:b/>
          <w:lang w:val="hr-HR"/>
        </w:rPr>
      </w:pPr>
      <w:r w:rsidRPr="00F46B2F">
        <w:rPr>
          <w:rFonts w:ascii="Times New Roman" w:eastAsia="Times New Roman" w:hAnsi="Times New Roman" w:cs="Times New Roman"/>
          <w:b/>
          <w:lang w:val="hr-HR"/>
        </w:rPr>
        <w:t xml:space="preserve">III </w:t>
      </w:r>
      <w:r w:rsidRPr="00F46B2F">
        <w:rPr>
          <w:rFonts w:ascii="Times New Roman" w:eastAsia="Times New Roman" w:hAnsi="Times New Roman" w:cs="Times New Roman"/>
          <w:b/>
          <w:lang w:val="hr-HR"/>
        </w:rPr>
        <w:tab/>
        <w:t>ВРЛИНЕ И ПОРОЦИ</w:t>
      </w:r>
    </w:p>
    <w:p w14:paraId="547CE2B9" w14:textId="77777777" w:rsidR="00F46B2F" w:rsidRPr="00F46B2F" w:rsidRDefault="00F46B2F" w:rsidP="00F46B2F">
      <w:pPr>
        <w:spacing w:after="0" w:line="276" w:lineRule="auto"/>
        <w:ind w:left="142"/>
        <w:rPr>
          <w:rFonts w:ascii="Times New Roman" w:eastAsia="Times New Roman" w:hAnsi="Times New Roman" w:cs="Times New Roman"/>
          <w:b/>
          <w:lang w:val="hr-HR"/>
        </w:rPr>
      </w:pPr>
      <w:r w:rsidRPr="00F46B2F">
        <w:rPr>
          <w:rFonts w:ascii="Times New Roman" w:eastAsia="Times New Roman" w:hAnsi="Times New Roman" w:cs="Times New Roman"/>
          <w:b/>
          <w:lang w:val="hr-HR"/>
        </w:rPr>
        <w:t xml:space="preserve">IV </w:t>
      </w:r>
      <w:r w:rsidRPr="00F46B2F">
        <w:rPr>
          <w:rFonts w:ascii="Times New Roman" w:eastAsia="Times New Roman" w:hAnsi="Times New Roman" w:cs="Times New Roman"/>
          <w:b/>
          <w:lang w:val="hr-HR"/>
        </w:rPr>
        <w:tab/>
        <w:t>СУПРОТНОСТ РЕАЛНОГ И ИДЕАЛНОГ (ЛАЖНИ ПРИВИДНИ И ИСТИНСКИ ЦИЉЕВИ)</w:t>
      </w:r>
    </w:p>
    <w:p w14:paraId="5612C446" w14:textId="77777777" w:rsidR="00F46B2F" w:rsidRPr="00F46B2F" w:rsidRDefault="00F46B2F" w:rsidP="00F46B2F">
      <w:pPr>
        <w:spacing w:after="0" w:line="276" w:lineRule="auto"/>
        <w:ind w:left="142"/>
        <w:rPr>
          <w:rFonts w:ascii="Times New Roman" w:eastAsia="Times New Roman" w:hAnsi="Times New Roman" w:cs="Times New Roman"/>
          <w:b/>
          <w:lang w:val="hr-HR"/>
        </w:rPr>
      </w:pPr>
      <w:r w:rsidRPr="00F46B2F">
        <w:rPr>
          <w:rFonts w:ascii="Times New Roman" w:eastAsia="Times New Roman" w:hAnsi="Times New Roman" w:cs="Times New Roman"/>
          <w:b/>
          <w:lang w:val="hr-HR"/>
        </w:rPr>
        <w:t xml:space="preserve">V </w:t>
      </w:r>
      <w:r w:rsidRPr="00F46B2F">
        <w:rPr>
          <w:rFonts w:ascii="Times New Roman" w:eastAsia="Times New Roman" w:hAnsi="Times New Roman" w:cs="Times New Roman"/>
          <w:b/>
          <w:lang w:val="hr-HR"/>
        </w:rPr>
        <w:tab/>
        <w:t>ЧОВЈЕК КАО ПРИРОДНО И ДРУШТВЕНО БИЋЕ – ОДГОВОРНОСТ ЗА СЕБЕ И ДРУГЕ</w:t>
      </w:r>
    </w:p>
    <w:p w14:paraId="29008EF1" w14:textId="77777777" w:rsidR="00F46B2F" w:rsidRPr="00F46B2F" w:rsidRDefault="00F46B2F" w:rsidP="00F46B2F">
      <w:pPr>
        <w:spacing w:after="200" w:line="276" w:lineRule="auto"/>
        <w:rPr>
          <w:rFonts w:ascii="Times New Roman" w:eastAsia="Times New Roman" w:hAnsi="Times New Roman" w:cs="Times New Roman"/>
          <w:lang w:val="hr-HR"/>
        </w:rPr>
      </w:pPr>
    </w:p>
    <w:p w14:paraId="15788167" w14:textId="77777777" w:rsidR="00F46B2F" w:rsidRPr="00F46B2F" w:rsidRDefault="00F46B2F" w:rsidP="00F46B2F">
      <w:pPr>
        <w:spacing w:after="200" w:line="276" w:lineRule="auto"/>
        <w:rPr>
          <w:rFonts w:ascii="Times New Roman" w:eastAsia="Times New Roman" w:hAnsi="Times New Roman" w:cs="Times New Roman"/>
          <w:lang w:val="hr-HR"/>
        </w:rPr>
      </w:pPr>
    </w:p>
    <w:p w14:paraId="4B091BB1" w14:textId="77777777" w:rsidR="00F46B2F" w:rsidRPr="00F46B2F" w:rsidRDefault="00F46B2F" w:rsidP="00F46B2F">
      <w:pPr>
        <w:spacing w:after="200" w:line="276" w:lineRule="auto"/>
        <w:rPr>
          <w:rFonts w:ascii="Times New Roman" w:eastAsia="Times New Roman" w:hAnsi="Times New Roman" w:cs="Times New Roman"/>
          <w:b/>
          <w:lang w:val="hr-HR"/>
        </w:rPr>
      </w:pPr>
      <w:r w:rsidRPr="00F46B2F">
        <w:rPr>
          <w:rFonts w:ascii="Times New Roman" w:eastAsia="Times New Roman" w:hAnsi="Times New Roman" w:cs="Times New Roman"/>
          <w:b/>
          <w:lang w:val="hr-HR"/>
        </w:rPr>
        <w:t>Разрада наставних цјелина (наставне јединице):</w:t>
      </w:r>
    </w:p>
    <w:p w14:paraId="377835E2" w14:textId="77777777" w:rsidR="00F46B2F" w:rsidRPr="00F46B2F" w:rsidRDefault="00F46B2F" w:rsidP="00F46B2F">
      <w:pPr>
        <w:spacing w:after="0" w:line="276" w:lineRule="auto"/>
        <w:ind w:left="360"/>
        <w:rPr>
          <w:rFonts w:ascii="Times New Roman" w:eastAsia="Times New Roman" w:hAnsi="Times New Roman" w:cs="Times New Roman"/>
          <w:b/>
          <w:lang w:val="hr-HR"/>
        </w:rPr>
      </w:pPr>
      <w:r w:rsidRPr="00F46B2F">
        <w:rPr>
          <w:rFonts w:ascii="Times New Roman" w:eastAsia="Times New Roman" w:hAnsi="Times New Roman" w:cs="Times New Roman"/>
          <w:b/>
          <w:lang w:val="hr-HR"/>
        </w:rPr>
        <w:t>I</w:t>
      </w:r>
      <w:r w:rsidRPr="00F46B2F">
        <w:rPr>
          <w:rFonts w:ascii="Times New Roman" w:eastAsia="Times New Roman" w:hAnsi="Times New Roman" w:cs="Times New Roman"/>
          <w:b/>
          <w:lang w:val="hr-HR"/>
        </w:rPr>
        <w:tab/>
        <w:t>У потрази за идентитетом – димензионирање слике о себи</w:t>
      </w:r>
    </w:p>
    <w:p w14:paraId="19B7FE1D" w14:textId="77777777" w:rsidR="00F46B2F" w:rsidRPr="00F46B2F" w:rsidRDefault="00F46B2F" w:rsidP="00F46B2F">
      <w:pPr>
        <w:numPr>
          <w:ilvl w:val="0"/>
          <w:numId w:val="318"/>
        </w:numPr>
        <w:spacing w:after="0" w:line="276"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Упознавање ученика са НПП-ом</w:t>
      </w:r>
    </w:p>
    <w:p w14:paraId="429C5E4D" w14:textId="77777777" w:rsidR="00F46B2F" w:rsidRPr="00F46B2F" w:rsidRDefault="00F46B2F" w:rsidP="00F46B2F">
      <w:pPr>
        <w:numPr>
          <w:ilvl w:val="0"/>
          <w:numId w:val="318"/>
        </w:numPr>
        <w:spacing w:after="0" w:line="276"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Слика о себи (умањена и увећана слика о себи, различите перспективе спознаје-самоспознаја)</w:t>
      </w:r>
    </w:p>
    <w:p w14:paraId="03DA798E" w14:textId="77777777" w:rsidR="00F46B2F" w:rsidRPr="00F46B2F" w:rsidRDefault="00F46B2F" w:rsidP="00F46B2F">
      <w:pPr>
        <w:numPr>
          <w:ilvl w:val="0"/>
          <w:numId w:val="318"/>
        </w:numPr>
        <w:spacing w:after="0" w:line="276"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Радионица – Алиса у земљи чудеса и Гулливерова путовања</w:t>
      </w:r>
    </w:p>
    <w:p w14:paraId="6F75FE4C" w14:textId="77777777" w:rsidR="00F46B2F" w:rsidRPr="00F46B2F" w:rsidRDefault="00F46B2F" w:rsidP="00F46B2F">
      <w:pPr>
        <w:numPr>
          <w:ilvl w:val="0"/>
          <w:numId w:val="318"/>
        </w:numPr>
        <w:spacing w:after="0" w:line="276" w:lineRule="auto"/>
        <w:rPr>
          <w:rFonts w:ascii="Times New Roman" w:eastAsia="Times New Roman" w:hAnsi="Times New Roman" w:cs="Times New Roman"/>
          <w:lang w:val="hr-HR"/>
        </w:rPr>
      </w:pPr>
      <w:r w:rsidRPr="00F46B2F">
        <w:rPr>
          <w:rFonts w:ascii="Times New Roman" w:eastAsia="Times New Roman" w:hAnsi="Times New Roman" w:cs="Times New Roman"/>
          <w:lang w:val="hr-HR"/>
        </w:rPr>
        <w:t>Мишљење, хтијење, осјећање – Мој прави лик</w:t>
      </w:r>
    </w:p>
    <w:p w14:paraId="1CA98EEA" w14:textId="77777777" w:rsidR="00F46B2F" w:rsidRPr="00F46B2F" w:rsidRDefault="00F46B2F" w:rsidP="00F46B2F">
      <w:pPr>
        <w:spacing w:after="0" w:line="276" w:lineRule="auto"/>
        <w:ind w:left="720"/>
        <w:rPr>
          <w:rFonts w:ascii="Times New Roman" w:eastAsia="Times New Roman" w:hAnsi="Times New Roman" w:cs="Times New Roman"/>
          <w:lang w:val="hr-HR"/>
        </w:rPr>
      </w:pPr>
    </w:p>
    <w:p w14:paraId="2FDC70AA" w14:textId="77777777" w:rsidR="00F46B2F" w:rsidRPr="00F46B2F" w:rsidRDefault="00F46B2F" w:rsidP="00F46B2F">
      <w:pPr>
        <w:spacing w:after="0" w:line="276" w:lineRule="auto"/>
        <w:ind w:firstLine="357"/>
        <w:rPr>
          <w:rFonts w:ascii="Times New Roman" w:eastAsia="Times New Roman" w:hAnsi="Times New Roman" w:cs="Times New Roman"/>
          <w:b/>
          <w:lang w:val="hr-HR"/>
        </w:rPr>
      </w:pPr>
      <w:r w:rsidRPr="00F46B2F">
        <w:rPr>
          <w:rFonts w:ascii="Times New Roman" w:eastAsia="Times New Roman" w:hAnsi="Times New Roman" w:cs="Times New Roman"/>
          <w:b/>
          <w:lang w:val="hr-HR"/>
        </w:rPr>
        <w:t xml:space="preserve">II </w:t>
      </w:r>
      <w:r w:rsidRPr="00F46B2F">
        <w:rPr>
          <w:rFonts w:ascii="Times New Roman" w:eastAsia="Times New Roman" w:hAnsi="Times New Roman" w:cs="Times New Roman"/>
          <w:b/>
          <w:lang w:val="hr-HR"/>
        </w:rPr>
        <w:tab/>
        <w:t>Изазови одрастања и сазријевања</w:t>
      </w:r>
    </w:p>
    <w:p w14:paraId="36DAF270"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Загонетка живота</w:t>
      </w:r>
    </w:p>
    <w:p w14:paraId="089393E0"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Преиспитивање личног система вриједности </w:t>
      </w:r>
    </w:p>
    <w:p w14:paraId="209C9C0B"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Вјера, сумња, снага духа и тијела</w:t>
      </w:r>
    </w:p>
    <w:p w14:paraId="331B1728"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Знање и моћ (похлепа, моћ, страх, неумјереност)</w:t>
      </w:r>
    </w:p>
    <w:p w14:paraId="3154261C"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Систематизација градива</w:t>
      </w:r>
    </w:p>
    <w:p w14:paraId="0446CC14" w14:textId="77777777" w:rsidR="00F46B2F" w:rsidRPr="00F46B2F" w:rsidRDefault="00F46B2F" w:rsidP="00F46B2F">
      <w:pPr>
        <w:spacing w:after="0" w:line="276" w:lineRule="auto"/>
        <w:ind w:left="714"/>
        <w:rPr>
          <w:rFonts w:ascii="Times New Roman" w:eastAsia="Times New Roman" w:hAnsi="Times New Roman" w:cs="Times New Roman"/>
          <w:lang w:val="hr-HR"/>
        </w:rPr>
      </w:pPr>
    </w:p>
    <w:p w14:paraId="2B0FCED1" w14:textId="77777777" w:rsidR="00F46B2F" w:rsidRPr="00F46B2F" w:rsidRDefault="00F46B2F" w:rsidP="00F46B2F">
      <w:pPr>
        <w:spacing w:after="0" w:line="240" w:lineRule="auto"/>
        <w:ind w:left="360"/>
        <w:rPr>
          <w:rFonts w:ascii="Times New Roman" w:eastAsia="Times New Roman" w:hAnsi="Times New Roman" w:cs="Times New Roman"/>
          <w:b/>
          <w:lang w:val="hr-HR"/>
        </w:rPr>
      </w:pPr>
      <w:r w:rsidRPr="00F46B2F">
        <w:rPr>
          <w:rFonts w:ascii="Times New Roman" w:eastAsia="Times New Roman" w:hAnsi="Times New Roman" w:cs="Times New Roman"/>
          <w:b/>
          <w:lang w:val="hr-HR"/>
        </w:rPr>
        <w:t xml:space="preserve">III </w:t>
      </w:r>
      <w:r w:rsidRPr="00F46B2F">
        <w:rPr>
          <w:rFonts w:ascii="Times New Roman" w:eastAsia="Times New Roman" w:hAnsi="Times New Roman" w:cs="Times New Roman"/>
          <w:b/>
          <w:lang w:val="hr-HR"/>
        </w:rPr>
        <w:tab/>
      </w:r>
      <w:r w:rsidRPr="00F46B2F">
        <w:rPr>
          <w:rFonts w:ascii="Times New Roman" w:eastAsia="Times New Roman" w:hAnsi="Times New Roman" w:cs="Times New Roman"/>
          <w:b/>
          <w:lang w:val="hr-HR"/>
        </w:rPr>
        <w:tab/>
        <w:t>Врлине и пороци</w:t>
      </w:r>
    </w:p>
    <w:p w14:paraId="187E0092" w14:textId="77777777" w:rsidR="00F46B2F" w:rsidRPr="00F46B2F" w:rsidRDefault="00F46B2F" w:rsidP="00F46B2F">
      <w:pPr>
        <w:numPr>
          <w:ilvl w:val="0"/>
          <w:numId w:val="318"/>
        </w:numPr>
        <w:spacing w:after="0" w:line="240"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Само слободан човјек може бирати</w:t>
      </w:r>
    </w:p>
    <w:p w14:paraId="34E88FF2"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lastRenderedPageBreak/>
        <w:t xml:space="preserve"> Привлачност порока (моћ, власт, владар, владање, праведност)</w:t>
      </w:r>
    </w:p>
    <w:p w14:paraId="58E70583"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Непривлачност врлина (упорност, достојанство слобода, одговорност)</w:t>
      </w:r>
    </w:p>
    <w:p w14:paraId="31CB612F"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Врлине и пороци – радионица</w:t>
      </w:r>
    </w:p>
    <w:p w14:paraId="625C25CF"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Систематизација градива и приједлог закqучних оцјена за прво полугодиште</w:t>
      </w:r>
    </w:p>
    <w:p w14:paraId="042358F5" w14:textId="77777777" w:rsidR="00F46B2F" w:rsidRPr="00F46B2F" w:rsidRDefault="00F46B2F" w:rsidP="00F46B2F">
      <w:pPr>
        <w:spacing w:after="0" w:line="276" w:lineRule="auto"/>
        <w:ind w:left="714"/>
        <w:rPr>
          <w:rFonts w:ascii="Times New Roman" w:eastAsia="Times New Roman" w:hAnsi="Times New Roman" w:cs="Times New Roman"/>
          <w:lang w:val="hr-HR"/>
        </w:rPr>
      </w:pPr>
    </w:p>
    <w:p w14:paraId="5B1871EA" w14:textId="77777777" w:rsidR="00F46B2F" w:rsidRPr="00F46B2F" w:rsidRDefault="00F46B2F" w:rsidP="00F46B2F">
      <w:pPr>
        <w:spacing w:after="0" w:line="240" w:lineRule="auto"/>
        <w:ind w:firstLine="357"/>
        <w:rPr>
          <w:rFonts w:ascii="Times New Roman" w:eastAsia="Times New Roman" w:hAnsi="Times New Roman" w:cs="Times New Roman"/>
          <w:b/>
          <w:lang w:val="hr-HR"/>
        </w:rPr>
      </w:pPr>
      <w:r w:rsidRPr="00F46B2F">
        <w:rPr>
          <w:rFonts w:ascii="Times New Roman" w:eastAsia="Times New Roman" w:hAnsi="Times New Roman" w:cs="Times New Roman"/>
          <w:b/>
          <w:lang w:val="hr-HR"/>
        </w:rPr>
        <w:t xml:space="preserve">IV </w:t>
      </w:r>
      <w:r w:rsidRPr="00F46B2F">
        <w:rPr>
          <w:rFonts w:ascii="Times New Roman" w:eastAsia="Times New Roman" w:hAnsi="Times New Roman" w:cs="Times New Roman"/>
          <w:b/>
          <w:lang w:val="hr-HR"/>
        </w:rPr>
        <w:tab/>
      </w:r>
      <w:r w:rsidRPr="00F46B2F">
        <w:rPr>
          <w:rFonts w:ascii="Times New Roman" w:eastAsia="Times New Roman" w:hAnsi="Times New Roman" w:cs="Times New Roman"/>
          <w:b/>
          <w:lang w:val="hr-HR"/>
        </w:rPr>
        <w:tab/>
        <w:t>Супротност реалног и идеалног (лажни, привидни и истински циеви)</w:t>
      </w:r>
    </w:p>
    <w:p w14:paraId="53D6FFB7" w14:textId="77777777" w:rsidR="00F46B2F" w:rsidRPr="00F46B2F" w:rsidRDefault="00F46B2F" w:rsidP="00F46B2F">
      <w:pPr>
        <w:numPr>
          <w:ilvl w:val="0"/>
          <w:numId w:val="318"/>
        </w:numPr>
        <w:spacing w:after="0" w:line="240"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Слава, корист, ужитак (потрага за недостижним)</w:t>
      </w:r>
    </w:p>
    <w:p w14:paraId="7A1CE3EC"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Логика срца (</w:t>
      </w:r>
      <w:r w:rsidRPr="00F46B2F">
        <w:rPr>
          <w:rFonts w:ascii="Times New Roman" w:eastAsia="Times New Roman" w:hAnsi="Times New Roman" w:cs="Times New Roman"/>
          <w:lang w:val="sr-Latn-BA"/>
        </w:rPr>
        <w:t>љ</w:t>
      </w:r>
      <w:r w:rsidRPr="00F46B2F">
        <w:rPr>
          <w:rFonts w:ascii="Times New Roman" w:eastAsia="Times New Roman" w:hAnsi="Times New Roman" w:cs="Times New Roman"/>
          <w:lang w:val="hr-HR"/>
        </w:rPr>
        <w:t>убав и жртва)</w:t>
      </w:r>
    </w:p>
    <w:p w14:paraId="4160C9C6"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Логика ума (врлина)</w:t>
      </w:r>
    </w:p>
    <w:p w14:paraId="39298048"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Одбрана Сократова (вјежба)</w:t>
      </w:r>
    </w:p>
    <w:p w14:paraId="082B0B59"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Реална слика о себи (поимање задовољства и среће) – хедонизам</w:t>
      </w:r>
    </w:p>
    <w:p w14:paraId="765F09DB"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Душевни мир – еудаимонизам</w:t>
      </w:r>
    </w:p>
    <w:p w14:paraId="3709FD10"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Господар прстенова - филм</w:t>
      </w:r>
    </w:p>
    <w:p w14:paraId="153E14E0"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Самосталност и одговорност</w:t>
      </w:r>
    </w:p>
    <w:p w14:paraId="09B3827C"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Циљеви: лажни, привидни и истински (вјежба)</w:t>
      </w:r>
    </w:p>
    <w:p w14:paraId="46A18FDC" w14:textId="77777777" w:rsidR="00F46B2F" w:rsidRPr="00F46B2F" w:rsidRDefault="00F46B2F" w:rsidP="00F46B2F">
      <w:pPr>
        <w:spacing w:after="0" w:line="276" w:lineRule="auto"/>
        <w:ind w:left="714"/>
        <w:rPr>
          <w:rFonts w:ascii="Times New Roman" w:eastAsia="Times New Roman" w:hAnsi="Times New Roman" w:cs="Times New Roman"/>
          <w:lang w:val="hr-HR"/>
        </w:rPr>
      </w:pPr>
    </w:p>
    <w:p w14:paraId="3F18C955" w14:textId="77777777" w:rsidR="00F46B2F" w:rsidRPr="00F46B2F" w:rsidRDefault="00F46B2F" w:rsidP="00F46B2F">
      <w:pPr>
        <w:spacing w:after="0" w:line="240" w:lineRule="auto"/>
        <w:ind w:left="360"/>
        <w:rPr>
          <w:rFonts w:ascii="Times New Roman" w:eastAsia="Times New Roman" w:hAnsi="Times New Roman" w:cs="Times New Roman"/>
          <w:b/>
          <w:lang w:val="hr-HR"/>
        </w:rPr>
      </w:pPr>
      <w:r w:rsidRPr="00F46B2F">
        <w:rPr>
          <w:rFonts w:ascii="Times New Roman" w:eastAsia="Times New Roman" w:hAnsi="Times New Roman" w:cs="Times New Roman"/>
          <w:b/>
          <w:lang w:val="sr-Latn-BA"/>
        </w:rPr>
        <w:t xml:space="preserve">V </w:t>
      </w:r>
      <w:r w:rsidRPr="00F46B2F">
        <w:rPr>
          <w:rFonts w:ascii="Times New Roman" w:eastAsia="Times New Roman" w:hAnsi="Times New Roman" w:cs="Times New Roman"/>
          <w:b/>
          <w:lang w:val="sr-Latn-BA"/>
        </w:rPr>
        <w:tab/>
      </w:r>
      <w:r w:rsidRPr="00F46B2F">
        <w:rPr>
          <w:rFonts w:ascii="Times New Roman" w:eastAsia="Times New Roman" w:hAnsi="Times New Roman" w:cs="Times New Roman"/>
          <w:b/>
          <w:lang w:val="sr-Latn-BA"/>
        </w:rPr>
        <w:tab/>
      </w:r>
      <w:r w:rsidRPr="00F46B2F">
        <w:rPr>
          <w:rFonts w:ascii="Times New Roman" w:eastAsia="Times New Roman" w:hAnsi="Times New Roman" w:cs="Times New Roman"/>
          <w:b/>
          <w:lang w:val="hr-HR"/>
        </w:rPr>
        <w:t>Човјек као природно и друштвено биће – одговорност за себе и друге</w:t>
      </w:r>
    </w:p>
    <w:p w14:paraId="34F096A0" w14:textId="77777777" w:rsidR="00F46B2F" w:rsidRPr="00F46B2F" w:rsidRDefault="00F46B2F" w:rsidP="00F46B2F">
      <w:pPr>
        <w:numPr>
          <w:ilvl w:val="0"/>
          <w:numId w:val="318"/>
        </w:numPr>
        <w:spacing w:after="0" w:line="240"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Феномен свијести и савјести</w:t>
      </w:r>
    </w:p>
    <w:p w14:paraId="0CCF3C50"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Свијест о себи и другима – осјећај вриједности</w:t>
      </w:r>
    </w:p>
    <w:p w14:paraId="054987C8"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Јунаци античких митова – вјежба</w:t>
      </w:r>
    </w:p>
    <w:p w14:paraId="70EAB867"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Човјеков однос према природи (угрожавање или очување)</w:t>
      </w:r>
    </w:p>
    <w:p w14:paraId="77B142D2"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Радионица – Писмо индијанског поглавице америчком предсједнику 1854.</w:t>
      </w:r>
    </w:p>
    <w:p w14:paraId="665D78C9"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Основна људска права</w:t>
      </w:r>
    </w:p>
    <w:p w14:paraId="2AEF92A9"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Праведност и правда</w:t>
      </w:r>
    </w:p>
    <w:p w14:paraId="43DA167D"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Дјечја права и слободе</w:t>
      </w:r>
    </w:p>
    <w:p w14:paraId="209DA2FD"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Лична права и слободе</w:t>
      </w:r>
    </w:p>
    <w:p w14:paraId="5A8274C3"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Читање текстова о људским правима</w:t>
      </w:r>
    </w:p>
    <w:p w14:paraId="59C64729"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Политичка права и слободе</w:t>
      </w:r>
    </w:p>
    <w:p w14:paraId="26A4E66F" w14:textId="77777777" w:rsidR="00F46B2F" w:rsidRPr="00F46B2F" w:rsidRDefault="00F46B2F" w:rsidP="00F46B2F">
      <w:pPr>
        <w:numPr>
          <w:ilvl w:val="0"/>
          <w:numId w:val="318"/>
        </w:numPr>
        <w:spacing w:after="0" w:line="276" w:lineRule="auto"/>
        <w:ind w:left="714" w:hanging="357"/>
        <w:rPr>
          <w:rFonts w:ascii="Times New Roman" w:eastAsia="Times New Roman" w:hAnsi="Times New Roman" w:cs="Times New Roman"/>
          <w:lang w:val="hr-HR"/>
        </w:rPr>
      </w:pPr>
      <w:r w:rsidRPr="00F46B2F">
        <w:rPr>
          <w:rFonts w:ascii="Times New Roman" w:eastAsia="Times New Roman" w:hAnsi="Times New Roman" w:cs="Times New Roman"/>
          <w:lang w:val="hr-HR"/>
        </w:rPr>
        <w:t>Систематизација градива и приједлог закључних оцјена</w:t>
      </w:r>
    </w:p>
    <w:p w14:paraId="1F28F170" w14:textId="77777777" w:rsidR="00F46B2F" w:rsidRPr="00F46B2F" w:rsidRDefault="00F46B2F" w:rsidP="00F46B2F">
      <w:pPr>
        <w:spacing w:after="200" w:line="276" w:lineRule="auto"/>
        <w:ind w:left="720"/>
        <w:rPr>
          <w:rFonts w:ascii="Times New Roman" w:eastAsia="Times New Roman" w:hAnsi="Times New Roman" w:cs="Times New Roman"/>
          <w:lang w:val="hr-HR"/>
        </w:rPr>
      </w:pPr>
    </w:p>
    <w:p w14:paraId="00C3299D" w14:textId="77777777" w:rsidR="00F46B2F" w:rsidRPr="00F46B2F" w:rsidRDefault="00F46B2F" w:rsidP="00F46B2F">
      <w:pPr>
        <w:spacing w:after="0" w:line="240" w:lineRule="auto"/>
        <w:rPr>
          <w:rFonts w:ascii="Times New Roman" w:eastAsia="Times New Roman" w:hAnsi="Times New Roman" w:cs="Times New Roman"/>
        </w:rPr>
      </w:pPr>
      <w:r w:rsidRPr="00F46B2F">
        <w:rPr>
          <w:rFonts w:ascii="Times New Roman" w:eastAsia="Times New Roman" w:hAnsi="Times New Roman" w:cs="Times New Roman"/>
          <w:b/>
        </w:rPr>
        <w:t>ПРОФИЛ И СТРУЧНА СПРЕМА НАСТАВНИКА</w:t>
      </w:r>
      <w:r w:rsidRPr="00F46B2F">
        <w:rPr>
          <w:rFonts w:ascii="Times New Roman" w:eastAsia="Times New Roman" w:hAnsi="Times New Roman" w:cs="Times New Roman"/>
        </w:rPr>
        <w:t>:</w:t>
      </w:r>
    </w:p>
    <w:p w14:paraId="5A2009EE" w14:textId="77777777" w:rsidR="00F46B2F" w:rsidRPr="00F46B2F" w:rsidRDefault="00F46B2F" w:rsidP="00F46B2F">
      <w:pPr>
        <w:spacing w:after="0" w:line="240" w:lineRule="auto"/>
        <w:rPr>
          <w:rFonts w:ascii="Times New Roman" w:eastAsiaTheme="majorEastAsia" w:hAnsi="Times New Roman" w:cs="Times New Roman"/>
          <w:lang w:val="hr-BA"/>
        </w:rPr>
      </w:pPr>
    </w:p>
    <w:p w14:paraId="1A29DB83" w14:textId="77777777" w:rsidR="00F46B2F" w:rsidRPr="00F46B2F" w:rsidRDefault="00F46B2F" w:rsidP="00F46B2F">
      <w:pPr>
        <w:numPr>
          <w:ilvl w:val="0"/>
          <w:numId w:val="325"/>
        </w:numPr>
        <w:suppressAutoHyphens/>
        <w:autoSpaceDN w:val="0"/>
        <w:spacing w:after="0" w:line="240" w:lineRule="auto"/>
        <w:ind w:left="170" w:hanging="170"/>
        <w:contextualSpacing/>
        <w:jc w:val="both"/>
        <w:textAlignment w:val="baseline"/>
        <w:rPr>
          <w:rFonts w:ascii="Times New Roman" w:eastAsiaTheme="majorEastAsia" w:hAnsi="Times New Roman" w:cs="Times New Roman"/>
          <w:lang w:val="hr-BA"/>
        </w:rPr>
      </w:pPr>
      <w:r w:rsidRPr="00F46B2F">
        <w:rPr>
          <w:rFonts w:ascii="Times New Roman" w:eastAsiaTheme="majorEastAsia" w:hAnsi="Times New Roman" w:cs="Times New Roman"/>
          <w:lang w:val="hr-BA"/>
        </w:rPr>
        <w:t>професор социологије,</w:t>
      </w:r>
    </w:p>
    <w:p w14:paraId="52D6ECAE" w14:textId="77777777" w:rsidR="00F46B2F" w:rsidRPr="00F46B2F" w:rsidRDefault="00F46B2F" w:rsidP="00F46B2F">
      <w:pPr>
        <w:numPr>
          <w:ilvl w:val="0"/>
          <w:numId w:val="325"/>
        </w:numPr>
        <w:suppressAutoHyphens/>
        <w:autoSpaceDN w:val="0"/>
        <w:spacing w:after="0" w:line="240" w:lineRule="auto"/>
        <w:ind w:left="170" w:hanging="170"/>
        <w:contextualSpacing/>
        <w:jc w:val="both"/>
        <w:textAlignment w:val="baseline"/>
        <w:rPr>
          <w:rFonts w:ascii="Times New Roman" w:eastAsiaTheme="majorEastAsia" w:hAnsi="Times New Roman" w:cs="Times New Roman"/>
          <w:lang w:val="hr-BA"/>
        </w:rPr>
      </w:pPr>
      <w:r w:rsidRPr="00F46B2F">
        <w:rPr>
          <w:rFonts w:ascii="Times New Roman" w:eastAsiaTheme="majorEastAsia" w:hAnsi="Times New Roman" w:cs="Times New Roman"/>
          <w:lang w:val="hr-BA"/>
        </w:rPr>
        <w:t>професор филозофије,</w:t>
      </w:r>
    </w:p>
    <w:p w14:paraId="1A42C2FA" w14:textId="77777777" w:rsidR="00F46B2F" w:rsidRPr="00F46B2F" w:rsidRDefault="00F46B2F" w:rsidP="00F46B2F">
      <w:pPr>
        <w:numPr>
          <w:ilvl w:val="0"/>
          <w:numId w:val="325"/>
        </w:numPr>
        <w:suppressAutoHyphens/>
        <w:autoSpaceDN w:val="0"/>
        <w:spacing w:after="0" w:line="240" w:lineRule="auto"/>
        <w:ind w:left="170" w:hanging="170"/>
        <w:contextualSpacing/>
        <w:jc w:val="both"/>
        <w:textAlignment w:val="baseline"/>
        <w:rPr>
          <w:rFonts w:ascii="Times New Roman" w:eastAsiaTheme="majorEastAsia" w:hAnsi="Times New Roman" w:cs="Times New Roman"/>
          <w:lang w:val="hr-BA"/>
        </w:rPr>
      </w:pPr>
      <w:r w:rsidRPr="00F46B2F">
        <w:rPr>
          <w:rFonts w:ascii="Times New Roman" w:eastAsiaTheme="majorEastAsia" w:hAnsi="Times New Roman" w:cs="Times New Roman"/>
          <w:lang w:val="hr-BA"/>
        </w:rPr>
        <w:t xml:space="preserve">професор </w:t>
      </w:r>
      <w:r w:rsidRPr="00F46B2F">
        <w:rPr>
          <w:rFonts w:ascii="Times New Roman" w:eastAsiaTheme="majorEastAsia" w:hAnsi="Times New Roman" w:cs="Times New Roman"/>
          <w:lang w:val="sr-Cyrl-BA"/>
        </w:rPr>
        <w:t xml:space="preserve">двопредметног студија гдје је </w:t>
      </w:r>
      <w:r w:rsidRPr="00F46B2F">
        <w:rPr>
          <w:rFonts w:ascii="Times New Roman" w:eastAsiaTheme="majorEastAsia" w:hAnsi="Times New Roman" w:cs="Times New Roman"/>
          <w:lang w:val="hr-BA"/>
        </w:rPr>
        <w:t xml:space="preserve">социологија </w:t>
      </w:r>
      <w:r w:rsidRPr="00F46B2F">
        <w:rPr>
          <w:rFonts w:ascii="Times New Roman" w:eastAsiaTheme="majorEastAsia" w:hAnsi="Times New Roman" w:cs="Times New Roman"/>
          <w:lang w:val="sr-Cyrl-BA"/>
        </w:rPr>
        <w:t xml:space="preserve">или филозофија </w:t>
      </w:r>
      <w:r w:rsidRPr="00F46B2F">
        <w:rPr>
          <w:rFonts w:ascii="Times New Roman" w:eastAsiaTheme="majorEastAsia" w:hAnsi="Times New Roman" w:cs="Times New Roman"/>
          <w:lang w:val="hr-BA"/>
        </w:rPr>
        <w:t>главни или равноправан предмет,</w:t>
      </w:r>
    </w:p>
    <w:p w14:paraId="0E3EBCA7" w14:textId="77777777" w:rsidR="00F46B2F" w:rsidRPr="00F46B2F" w:rsidRDefault="00F46B2F" w:rsidP="00F46B2F">
      <w:pPr>
        <w:numPr>
          <w:ilvl w:val="0"/>
          <w:numId w:val="325"/>
        </w:numPr>
        <w:suppressAutoHyphens/>
        <w:autoSpaceDN w:val="0"/>
        <w:spacing w:after="0" w:line="240" w:lineRule="auto"/>
        <w:ind w:left="170" w:hanging="170"/>
        <w:contextualSpacing/>
        <w:jc w:val="both"/>
        <w:textAlignment w:val="baseline"/>
        <w:rPr>
          <w:rFonts w:ascii="Times New Roman" w:eastAsiaTheme="majorEastAsia" w:hAnsi="Times New Roman" w:cs="Times New Roman"/>
          <w:lang w:val="hr-BA"/>
        </w:rPr>
      </w:pPr>
      <w:r w:rsidRPr="00F46B2F">
        <w:rPr>
          <w:rFonts w:ascii="Times New Roman" w:eastAsiaTheme="majorEastAsia" w:hAnsi="Times New Roman" w:cs="Times New Roman"/>
          <w:lang w:val="sr-Cyrl-BA"/>
        </w:rPr>
        <w:t>дипломирани</w:t>
      </w:r>
      <w:r w:rsidRPr="00F46B2F">
        <w:rPr>
          <w:rFonts w:ascii="Times New Roman" w:eastAsiaTheme="majorEastAsia" w:hAnsi="Times New Roman" w:cs="Times New Roman"/>
          <w:lang w:val="hr-BA"/>
        </w:rPr>
        <w:t xml:space="preserve"> филозоф.</w:t>
      </w:r>
    </w:p>
    <w:p w14:paraId="17D7FF41" w14:textId="77777777" w:rsidR="00F46B2F" w:rsidRPr="00F46B2F" w:rsidRDefault="00F46B2F" w:rsidP="00F46B2F">
      <w:pPr>
        <w:spacing w:after="0" w:line="240" w:lineRule="auto"/>
        <w:rPr>
          <w:rFonts w:ascii="Times New Roman" w:eastAsiaTheme="majorEastAsia" w:hAnsi="Times New Roman" w:cs="Times New Roman"/>
          <w:lang w:val="hr-BA"/>
        </w:rPr>
      </w:pPr>
    </w:p>
    <w:p w14:paraId="54681703" w14:textId="77777777" w:rsidR="00F46B2F" w:rsidRPr="00F46B2F" w:rsidRDefault="00F46B2F" w:rsidP="00F46B2F">
      <w:pPr>
        <w:spacing w:after="0" w:line="240" w:lineRule="auto"/>
        <w:jc w:val="both"/>
        <w:rPr>
          <w:rFonts w:ascii="Times New Roman" w:eastAsiaTheme="majorEastAsia" w:hAnsi="Times New Roman" w:cs="Times New Roman"/>
          <w:lang w:val="hr-BA"/>
        </w:rPr>
      </w:pPr>
      <w:r w:rsidRPr="00F46B2F">
        <w:rPr>
          <w:rFonts w:ascii="Times New Roman" w:eastAsiaTheme="majorEastAsia" w:hAnsi="Times New Roman" w:cs="Times New Roman"/>
          <w:lang w:val="hr-BA"/>
        </w:rPr>
        <w:t>Наведени профили високе стручне спреме (VII/1) морају произлазити из студијског програма у трајању од најмање четири године.</w:t>
      </w:r>
    </w:p>
    <w:p w14:paraId="3847A2FC" w14:textId="77777777" w:rsidR="00F46B2F" w:rsidRPr="00F46B2F" w:rsidRDefault="00F46B2F" w:rsidP="00F46B2F">
      <w:pPr>
        <w:spacing w:after="0" w:line="240" w:lineRule="auto"/>
        <w:jc w:val="both"/>
        <w:rPr>
          <w:rFonts w:ascii="Times New Roman" w:eastAsiaTheme="majorEastAsia" w:hAnsi="Times New Roman" w:cs="Times New Roman"/>
          <w:lang w:val="hr-BA"/>
        </w:rPr>
      </w:pPr>
      <w:r w:rsidRPr="00F46B2F">
        <w:rPr>
          <w:rFonts w:ascii="Times New Roman" w:eastAsiaTheme="majorEastAsia" w:hAnsi="Times New Roman" w:cs="Times New Roman"/>
          <w:lang w:val="hr-BA"/>
        </w:rPr>
        <w:t xml:space="preserve">Наставу могу изводити и други еквивалентни профили горе наведеним профилима, стечени похађањем студијског програма социологије </w:t>
      </w:r>
      <w:r w:rsidRPr="00F46B2F">
        <w:rPr>
          <w:rFonts w:ascii="Times New Roman" w:eastAsiaTheme="majorEastAsia" w:hAnsi="Times New Roman" w:cs="Times New Roman"/>
          <w:lang w:val="sr-Cyrl-BA"/>
        </w:rPr>
        <w:t>или</w:t>
      </w:r>
      <w:r w:rsidRPr="00F46B2F">
        <w:rPr>
          <w:rFonts w:ascii="Times New Roman" w:eastAsiaTheme="majorEastAsia" w:hAnsi="Times New Roman" w:cs="Times New Roman"/>
          <w:lang w:val="hr-BA"/>
        </w:rPr>
        <w:t xml:space="preserve"> филозофије у истом или дужем трајању у болоњском високообразовном процесу, са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ниво, природу, садржај, систем и правила студирања.</w:t>
      </w:r>
    </w:p>
    <w:p w14:paraId="2F446FAB" w14:textId="77777777" w:rsidR="00F46B2F" w:rsidRPr="00F46B2F" w:rsidRDefault="00F46B2F" w:rsidP="00F46B2F">
      <w:pPr>
        <w:spacing w:after="0" w:line="240" w:lineRule="auto"/>
        <w:jc w:val="both"/>
        <w:rPr>
          <w:rFonts w:ascii="Times New Roman" w:eastAsiaTheme="majorEastAsia" w:hAnsi="Times New Roman" w:cs="Times New Roman"/>
          <w:b/>
          <w:lang w:val="hr-BA"/>
        </w:rPr>
      </w:pPr>
    </w:p>
    <w:p w14:paraId="6F7CCFF4" w14:textId="77777777" w:rsidR="00F46B2F" w:rsidRPr="00F46B2F" w:rsidRDefault="00F46B2F" w:rsidP="00F46B2F">
      <w:pPr>
        <w:spacing w:after="0" w:line="240" w:lineRule="auto"/>
        <w:jc w:val="both"/>
        <w:rPr>
          <w:rFonts w:ascii="Times New Roman" w:eastAsia="Times New Roman" w:hAnsi="Times New Roman" w:cs="Times New Roman"/>
          <w:lang w:val="sr-Latn-BA"/>
        </w:rPr>
      </w:pPr>
      <w:r w:rsidRPr="00F46B2F">
        <w:rPr>
          <w:rFonts w:ascii="Times New Roman" w:eastAsiaTheme="majorEastAsia" w:hAnsi="Times New Roman" w:cs="Times New Roman"/>
          <w:b/>
          <w:lang w:val="hr-BA"/>
        </w:rPr>
        <w:t>Напомена</w:t>
      </w:r>
      <w:r w:rsidRPr="00F46B2F">
        <w:rPr>
          <w:rFonts w:ascii="Times New Roman" w:eastAsiaTheme="majorEastAsia" w:hAnsi="Times New Roman" w:cs="Times New Roman"/>
          <w:lang w:val="hr-BA"/>
        </w:rPr>
        <w:t>: Наставници чији профили нису набројани, који су примљени у радни однос до примјене овог Наставног плана и програма у средњим школама Брчко дистрикта БиХ, могу и даље изводити наставу.</w:t>
      </w:r>
    </w:p>
    <w:p w14:paraId="46267642" w14:textId="08504A14" w:rsidR="00B3035B" w:rsidRPr="009221FE" w:rsidRDefault="00F46B2F" w:rsidP="009221FE">
      <w:pPr>
        <w:spacing w:after="200" w:line="276" w:lineRule="auto"/>
        <w:ind w:left="1080"/>
        <w:rPr>
          <w:rFonts w:ascii="Times New Roman" w:eastAsia="Times New Roman" w:hAnsi="Times New Roman" w:cs="Times New Roman"/>
          <w:lang w:val="hr-HR"/>
        </w:rPr>
      </w:pPr>
      <w:r w:rsidRPr="00F46B2F">
        <w:rPr>
          <w:rFonts w:ascii="Times New Roman" w:eastAsia="Times New Roman" w:hAnsi="Times New Roman" w:cs="Times New Roman"/>
          <w:lang w:val="hr-HR"/>
        </w:rPr>
        <w:t xml:space="preserve">  </w:t>
      </w:r>
    </w:p>
    <w:p w14:paraId="4C7277DD" w14:textId="77777777" w:rsidR="00B3035B" w:rsidRPr="00B3035B" w:rsidRDefault="00B3035B" w:rsidP="009221FE">
      <w:pPr>
        <w:spacing w:after="0" w:line="240" w:lineRule="auto"/>
        <w:contextualSpacing/>
        <w:jc w:val="both"/>
        <w:rPr>
          <w:rFonts w:ascii="Times New Roman" w:hAnsi="Times New Roman" w:cs="Times New Roman"/>
          <w:color w:val="000000" w:themeColor="text1"/>
          <w:lang w:val="hr-HR"/>
        </w:rPr>
      </w:pPr>
    </w:p>
    <w:p w14:paraId="5E6D43C2" w14:textId="77777777" w:rsidR="00B3035B" w:rsidRPr="00B3035B" w:rsidRDefault="00B3035B" w:rsidP="00B3035B">
      <w:pPr>
        <w:spacing w:after="200" w:line="276" w:lineRule="auto"/>
        <w:ind w:left="1080"/>
        <w:rPr>
          <w:rFonts w:ascii="Times New Roman" w:eastAsia="Times New Roman" w:hAnsi="Times New Roman" w:cs="Times New Roman"/>
          <w:lang w:val="hr-HR"/>
        </w:rPr>
      </w:pPr>
    </w:p>
    <w:p w14:paraId="20CD4797" w14:textId="77777777" w:rsidR="00B3035B" w:rsidRPr="00B3035B" w:rsidRDefault="00B3035B" w:rsidP="00B3035B">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7E4024B9" w14:textId="77777777" w:rsidR="00B3035B" w:rsidRPr="00B3035B" w:rsidRDefault="00B3035B" w:rsidP="00B3035B">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46355C50" w14:textId="77777777" w:rsidR="00B3035B" w:rsidRPr="00B3035B" w:rsidRDefault="00B3035B" w:rsidP="00B3035B">
      <w:pPr>
        <w:widowControl w:val="0"/>
        <w:autoSpaceDE w:val="0"/>
        <w:autoSpaceDN w:val="0"/>
        <w:adjustRightInd w:val="0"/>
        <w:spacing w:after="0" w:line="240" w:lineRule="auto"/>
        <w:jc w:val="both"/>
        <w:rPr>
          <w:rFonts w:ascii="Times New Roman" w:eastAsia="Times New Roman" w:hAnsi="Times New Roman" w:cs="Times New Roman"/>
          <w:bCs/>
          <w:lang w:val="hr-HR" w:eastAsia="hr-BA"/>
        </w:rPr>
      </w:pPr>
    </w:p>
    <w:p w14:paraId="08233E42" w14:textId="77777777" w:rsidR="00B3035B" w:rsidRPr="00B3035B" w:rsidRDefault="00B3035B" w:rsidP="00B3035B">
      <w:pPr>
        <w:spacing w:after="0" w:line="240" w:lineRule="auto"/>
        <w:ind w:left="720"/>
        <w:rPr>
          <w:rFonts w:ascii="Times New Roman" w:eastAsia="Times New Roman" w:hAnsi="Times New Roman" w:cs="Times New Roman"/>
          <w:lang w:val="sr-Cyrl-CS"/>
        </w:rPr>
      </w:pPr>
    </w:p>
    <w:p w14:paraId="00798053" w14:textId="77777777" w:rsidR="00D64934" w:rsidRDefault="00D64934"/>
    <w:sectPr w:rsidR="00D64934" w:rsidSect="00363FB4">
      <w:footerReference w:type="default" r:id="rId11"/>
      <w:pgSz w:w="11906" w:h="16838" w:code="9"/>
      <w:pgMar w:top="567" w:right="851"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6CA9F" w14:textId="77777777" w:rsidR="003C7F93" w:rsidRDefault="003C7F93">
      <w:pPr>
        <w:spacing w:after="0" w:line="240" w:lineRule="auto"/>
      </w:pPr>
      <w:r>
        <w:separator/>
      </w:r>
    </w:p>
  </w:endnote>
  <w:endnote w:type="continuationSeparator" w:id="0">
    <w:p w14:paraId="22697368" w14:textId="77777777" w:rsidR="003C7F93" w:rsidRDefault="003C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ekton YU">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rlito">
    <w:altName w:val="Arial"/>
    <w:charset w:val="00"/>
    <w:family w:val="swiss"/>
    <w:pitch w:val="variable"/>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61148778"/>
      <w:docPartObj>
        <w:docPartGallery w:val="Page Numbers (Bottom of Page)"/>
        <w:docPartUnique/>
      </w:docPartObj>
    </w:sdtPr>
    <w:sdtEndPr>
      <w:rPr>
        <w:noProof/>
      </w:rPr>
    </w:sdtEndPr>
    <w:sdtContent>
      <w:p w14:paraId="4B18319C" w14:textId="50AD0124" w:rsidR="00855535" w:rsidRPr="007C2C50" w:rsidRDefault="00855535">
        <w:pPr>
          <w:pStyle w:val="Footer"/>
          <w:jc w:val="right"/>
          <w:rPr>
            <w:sz w:val="20"/>
            <w:szCs w:val="20"/>
          </w:rPr>
        </w:pPr>
        <w:r w:rsidRPr="007C2C50">
          <w:rPr>
            <w:sz w:val="20"/>
            <w:szCs w:val="20"/>
          </w:rPr>
          <w:fldChar w:fldCharType="begin"/>
        </w:r>
        <w:r w:rsidRPr="007C2C50">
          <w:rPr>
            <w:sz w:val="20"/>
            <w:szCs w:val="20"/>
          </w:rPr>
          <w:instrText xml:space="preserve"> PAGE   \* MERGEFORMAT </w:instrText>
        </w:r>
        <w:r w:rsidRPr="007C2C50">
          <w:rPr>
            <w:sz w:val="20"/>
            <w:szCs w:val="20"/>
          </w:rPr>
          <w:fldChar w:fldCharType="separate"/>
        </w:r>
        <w:r w:rsidR="00583760">
          <w:rPr>
            <w:noProof/>
            <w:sz w:val="20"/>
            <w:szCs w:val="20"/>
          </w:rPr>
          <w:t>83</w:t>
        </w:r>
        <w:r w:rsidRPr="007C2C50">
          <w:rPr>
            <w:noProof/>
            <w:sz w:val="20"/>
            <w:szCs w:val="20"/>
          </w:rPr>
          <w:fldChar w:fldCharType="end"/>
        </w:r>
      </w:p>
    </w:sdtContent>
  </w:sdt>
  <w:p w14:paraId="7A33FA05" w14:textId="77777777" w:rsidR="00855535" w:rsidRDefault="0085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6FC4" w14:textId="77777777" w:rsidR="003C7F93" w:rsidRDefault="003C7F93">
      <w:pPr>
        <w:spacing w:after="0" w:line="240" w:lineRule="auto"/>
      </w:pPr>
      <w:r>
        <w:separator/>
      </w:r>
    </w:p>
  </w:footnote>
  <w:footnote w:type="continuationSeparator" w:id="0">
    <w:p w14:paraId="1809FFA4" w14:textId="77777777" w:rsidR="003C7F93" w:rsidRDefault="003C7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B22"/>
    <w:multiLevelType w:val="hybridMultilevel"/>
    <w:tmpl w:val="1898CBF8"/>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005621E7"/>
    <w:multiLevelType w:val="hybridMultilevel"/>
    <w:tmpl w:val="9620C21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008929B9"/>
    <w:multiLevelType w:val="hybridMultilevel"/>
    <w:tmpl w:val="9642CFB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 w15:restartNumberingAfterBreak="0">
    <w:nsid w:val="01392713"/>
    <w:multiLevelType w:val="hybridMultilevel"/>
    <w:tmpl w:val="982EA96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 w15:restartNumberingAfterBreak="0">
    <w:nsid w:val="014D0956"/>
    <w:multiLevelType w:val="hybridMultilevel"/>
    <w:tmpl w:val="A922151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1804B07"/>
    <w:multiLevelType w:val="hybridMultilevel"/>
    <w:tmpl w:val="306E7B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15:restartNumberingAfterBreak="0">
    <w:nsid w:val="018457D3"/>
    <w:multiLevelType w:val="hybridMultilevel"/>
    <w:tmpl w:val="FBFCA6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01E137FB"/>
    <w:multiLevelType w:val="hybridMultilevel"/>
    <w:tmpl w:val="124AF586"/>
    <w:lvl w:ilvl="0" w:tplc="6B88A636">
      <w:start w:val="1"/>
      <w:numFmt w:val="bullet"/>
      <w:lvlText w:val="-"/>
      <w:lvlJc w:val="left"/>
      <w:pPr>
        <w:tabs>
          <w:tab w:val="num" w:pos="360"/>
        </w:tabs>
        <w:ind w:left="360" w:hanging="360"/>
      </w:pPr>
      <w:rPr>
        <w:rFonts w:ascii="Times New Roman" w:hAnsi="Times New Roman" w:cs="Times New Roman"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21B71C1"/>
    <w:multiLevelType w:val="singleLevel"/>
    <w:tmpl w:val="A5401E16"/>
    <w:lvl w:ilvl="0">
      <w:numFmt w:val="bullet"/>
      <w:lvlText w:val="-"/>
      <w:lvlJc w:val="left"/>
      <w:pPr>
        <w:tabs>
          <w:tab w:val="num" w:pos="360"/>
        </w:tabs>
        <w:ind w:left="360" w:hanging="360"/>
      </w:pPr>
      <w:rPr>
        <w:rFonts w:hint="default"/>
      </w:rPr>
    </w:lvl>
  </w:abstractNum>
  <w:abstractNum w:abstractNumId="9" w15:restartNumberingAfterBreak="0">
    <w:nsid w:val="02A7759E"/>
    <w:multiLevelType w:val="hybridMultilevel"/>
    <w:tmpl w:val="F54E380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 w15:restartNumberingAfterBreak="0">
    <w:nsid w:val="037836D3"/>
    <w:multiLevelType w:val="hybridMultilevel"/>
    <w:tmpl w:val="0FA6B81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03AB56C0"/>
    <w:multiLevelType w:val="hybridMultilevel"/>
    <w:tmpl w:val="A24A8F0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 w15:restartNumberingAfterBreak="0">
    <w:nsid w:val="03CF4423"/>
    <w:multiLevelType w:val="hybridMultilevel"/>
    <w:tmpl w:val="587AAAD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049C7AA5"/>
    <w:multiLevelType w:val="hybridMultilevel"/>
    <w:tmpl w:val="CD26D388"/>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 w15:restartNumberingAfterBreak="0">
    <w:nsid w:val="04A4437E"/>
    <w:multiLevelType w:val="hybridMultilevel"/>
    <w:tmpl w:val="E31A03D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04CE00DC"/>
    <w:multiLevelType w:val="hybridMultilevel"/>
    <w:tmpl w:val="3FA04CD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 w15:restartNumberingAfterBreak="0">
    <w:nsid w:val="04E43F5F"/>
    <w:multiLevelType w:val="hybridMultilevel"/>
    <w:tmpl w:val="BF883900"/>
    <w:lvl w:ilvl="0" w:tplc="176AAD7C">
      <w:numFmt w:val="bullet"/>
      <w:lvlText w:val=""/>
      <w:lvlJc w:val="left"/>
      <w:pPr>
        <w:ind w:left="360" w:hanging="360"/>
      </w:pPr>
      <w:rPr>
        <w:rFonts w:ascii="Symbol" w:eastAsia="Calibri" w:hAnsi="Symbol" w:cs="Calibri"/>
      </w:rPr>
    </w:lvl>
    <w:lvl w:ilvl="1" w:tplc="EE3408A4" w:tentative="1">
      <w:start w:val="1"/>
      <w:numFmt w:val="bullet"/>
      <w:lvlText w:val="o"/>
      <w:lvlJc w:val="left"/>
      <w:pPr>
        <w:ind w:left="1080" w:hanging="360"/>
      </w:pPr>
      <w:rPr>
        <w:rFonts w:ascii="Courier New" w:hAnsi="Courier New" w:cs="Courier New"/>
      </w:rPr>
    </w:lvl>
    <w:lvl w:ilvl="2" w:tplc="F4F030BC" w:tentative="1">
      <w:start w:val="1"/>
      <w:numFmt w:val="bullet"/>
      <w:lvlText w:val=""/>
      <w:lvlJc w:val="left"/>
      <w:pPr>
        <w:ind w:left="1800" w:hanging="360"/>
      </w:pPr>
      <w:rPr>
        <w:rFonts w:ascii="Wingdings" w:hAnsi="Wingdings"/>
      </w:rPr>
    </w:lvl>
    <w:lvl w:ilvl="3" w:tplc="EEF0F890" w:tentative="1">
      <w:start w:val="1"/>
      <w:numFmt w:val="bullet"/>
      <w:lvlText w:val=""/>
      <w:lvlJc w:val="left"/>
      <w:pPr>
        <w:ind w:left="2520" w:hanging="360"/>
      </w:pPr>
      <w:rPr>
        <w:rFonts w:ascii="Symbol" w:hAnsi="Symbol"/>
      </w:rPr>
    </w:lvl>
    <w:lvl w:ilvl="4" w:tplc="3962C45E" w:tentative="1">
      <w:start w:val="1"/>
      <w:numFmt w:val="bullet"/>
      <w:lvlText w:val="o"/>
      <w:lvlJc w:val="left"/>
      <w:pPr>
        <w:ind w:left="3240" w:hanging="360"/>
      </w:pPr>
      <w:rPr>
        <w:rFonts w:ascii="Courier New" w:hAnsi="Courier New" w:cs="Courier New"/>
      </w:rPr>
    </w:lvl>
    <w:lvl w:ilvl="5" w:tplc="C4FC6D98" w:tentative="1">
      <w:start w:val="1"/>
      <w:numFmt w:val="bullet"/>
      <w:lvlText w:val=""/>
      <w:lvlJc w:val="left"/>
      <w:pPr>
        <w:ind w:left="3960" w:hanging="360"/>
      </w:pPr>
      <w:rPr>
        <w:rFonts w:ascii="Wingdings" w:hAnsi="Wingdings"/>
      </w:rPr>
    </w:lvl>
    <w:lvl w:ilvl="6" w:tplc="E274425A" w:tentative="1">
      <w:start w:val="1"/>
      <w:numFmt w:val="bullet"/>
      <w:lvlText w:val=""/>
      <w:lvlJc w:val="left"/>
      <w:pPr>
        <w:ind w:left="4680" w:hanging="360"/>
      </w:pPr>
      <w:rPr>
        <w:rFonts w:ascii="Symbol" w:hAnsi="Symbol"/>
      </w:rPr>
    </w:lvl>
    <w:lvl w:ilvl="7" w:tplc="CD246E64" w:tentative="1">
      <w:start w:val="1"/>
      <w:numFmt w:val="bullet"/>
      <w:lvlText w:val="o"/>
      <w:lvlJc w:val="left"/>
      <w:pPr>
        <w:ind w:left="5400" w:hanging="360"/>
      </w:pPr>
      <w:rPr>
        <w:rFonts w:ascii="Courier New" w:hAnsi="Courier New" w:cs="Courier New"/>
      </w:rPr>
    </w:lvl>
    <w:lvl w:ilvl="8" w:tplc="4BF0AF1E" w:tentative="1">
      <w:start w:val="1"/>
      <w:numFmt w:val="bullet"/>
      <w:lvlText w:val=""/>
      <w:lvlJc w:val="left"/>
      <w:pPr>
        <w:ind w:left="6120" w:hanging="360"/>
      </w:pPr>
      <w:rPr>
        <w:rFonts w:ascii="Wingdings" w:hAnsi="Wingdings"/>
      </w:rPr>
    </w:lvl>
  </w:abstractNum>
  <w:abstractNum w:abstractNumId="17" w15:restartNumberingAfterBreak="0">
    <w:nsid w:val="04E44916"/>
    <w:multiLevelType w:val="hybridMultilevel"/>
    <w:tmpl w:val="3AEA8B28"/>
    <w:lvl w:ilvl="0" w:tplc="3F10C4B4">
      <w:start w:val="1"/>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57E5761"/>
    <w:multiLevelType w:val="hybridMultilevel"/>
    <w:tmpl w:val="D71876C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 w15:restartNumberingAfterBreak="0">
    <w:nsid w:val="05827CD9"/>
    <w:multiLevelType w:val="hybridMultilevel"/>
    <w:tmpl w:val="DA28A87C"/>
    <w:lvl w:ilvl="0" w:tplc="47C0DFD2">
      <w:numFmt w:val="bullet"/>
      <w:lvlText w:val="-"/>
      <w:lvlJc w:val="left"/>
      <w:pPr>
        <w:ind w:left="360" w:hanging="360"/>
      </w:pPr>
      <w:rPr>
        <w:rFonts w:ascii="Times New Roman" w:eastAsia="Times New Roman" w:hAnsi="Times New Roman" w:cs="Times New Roman"/>
      </w:rPr>
    </w:lvl>
    <w:lvl w:ilvl="1" w:tplc="3D16FCBC" w:tentative="1">
      <w:start w:val="1"/>
      <w:numFmt w:val="bullet"/>
      <w:lvlText w:val="o"/>
      <w:lvlJc w:val="left"/>
      <w:pPr>
        <w:ind w:left="1080" w:hanging="360"/>
      </w:pPr>
      <w:rPr>
        <w:rFonts w:ascii="Courier New" w:hAnsi="Courier New" w:cs="Courier New"/>
      </w:rPr>
    </w:lvl>
    <w:lvl w:ilvl="2" w:tplc="4E9E9D04" w:tentative="1">
      <w:start w:val="1"/>
      <w:numFmt w:val="bullet"/>
      <w:lvlText w:val=""/>
      <w:lvlJc w:val="left"/>
      <w:pPr>
        <w:ind w:left="1800" w:hanging="360"/>
      </w:pPr>
      <w:rPr>
        <w:rFonts w:ascii="Wingdings" w:hAnsi="Wingdings"/>
      </w:rPr>
    </w:lvl>
    <w:lvl w:ilvl="3" w:tplc="301E6B2C" w:tentative="1">
      <w:start w:val="1"/>
      <w:numFmt w:val="bullet"/>
      <w:lvlText w:val=""/>
      <w:lvlJc w:val="left"/>
      <w:pPr>
        <w:ind w:left="2520" w:hanging="360"/>
      </w:pPr>
      <w:rPr>
        <w:rFonts w:ascii="Symbol" w:hAnsi="Symbol"/>
      </w:rPr>
    </w:lvl>
    <w:lvl w:ilvl="4" w:tplc="E312C02E" w:tentative="1">
      <w:start w:val="1"/>
      <w:numFmt w:val="bullet"/>
      <w:lvlText w:val="o"/>
      <w:lvlJc w:val="left"/>
      <w:pPr>
        <w:ind w:left="3240" w:hanging="360"/>
      </w:pPr>
      <w:rPr>
        <w:rFonts w:ascii="Courier New" w:hAnsi="Courier New" w:cs="Courier New"/>
      </w:rPr>
    </w:lvl>
    <w:lvl w:ilvl="5" w:tplc="35FC829C" w:tentative="1">
      <w:start w:val="1"/>
      <w:numFmt w:val="bullet"/>
      <w:lvlText w:val=""/>
      <w:lvlJc w:val="left"/>
      <w:pPr>
        <w:ind w:left="3960" w:hanging="360"/>
      </w:pPr>
      <w:rPr>
        <w:rFonts w:ascii="Wingdings" w:hAnsi="Wingdings"/>
      </w:rPr>
    </w:lvl>
    <w:lvl w:ilvl="6" w:tplc="0102E096" w:tentative="1">
      <w:start w:val="1"/>
      <w:numFmt w:val="bullet"/>
      <w:lvlText w:val=""/>
      <w:lvlJc w:val="left"/>
      <w:pPr>
        <w:ind w:left="4680" w:hanging="360"/>
      </w:pPr>
      <w:rPr>
        <w:rFonts w:ascii="Symbol" w:hAnsi="Symbol"/>
      </w:rPr>
    </w:lvl>
    <w:lvl w:ilvl="7" w:tplc="61322B0A" w:tentative="1">
      <w:start w:val="1"/>
      <w:numFmt w:val="bullet"/>
      <w:lvlText w:val="o"/>
      <w:lvlJc w:val="left"/>
      <w:pPr>
        <w:ind w:left="5400" w:hanging="360"/>
      </w:pPr>
      <w:rPr>
        <w:rFonts w:ascii="Courier New" w:hAnsi="Courier New" w:cs="Courier New"/>
      </w:rPr>
    </w:lvl>
    <w:lvl w:ilvl="8" w:tplc="8F682332" w:tentative="1">
      <w:start w:val="1"/>
      <w:numFmt w:val="bullet"/>
      <w:lvlText w:val=""/>
      <w:lvlJc w:val="left"/>
      <w:pPr>
        <w:ind w:left="6120" w:hanging="360"/>
      </w:pPr>
      <w:rPr>
        <w:rFonts w:ascii="Wingdings" w:hAnsi="Wingdings"/>
      </w:rPr>
    </w:lvl>
  </w:abstractNum>
  <w:abstractNum w:abstractNumId="20" w15:restartNumberingAfterBreak="0">
    <w:nsid w:val="05DF6B3D"/>
    <w:multiLevelType w:val="hybridMultilevel"/>
    <w:tmpl w:val="205CDB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065F151F"/>
    <w:multiLevelType w:val="hybridMultilevel"/>
    <w:tmpl w:val="627A808A"/>
    <w:lvl w:ilvl="0" w:tplc="7A5EF12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0681439A"/>
    <w:multiLevelType w:val="hybridMultilevel"/>
    <w:tmpl w:val="52C83B5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 w15:restartNumberingAfterBreak="0">
    <w:nsid w:val="069F3D74"/>
    <w:multiLevelType w:val="hybridMultilevel"/>
    <w:tmpl w:val="B7B8B96C"/>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 w15:restartNumberingAfterBreak="0">
    <w:nsid w:val="07347F1F"/>
    <w:multiLevelType w:val="hybridMultilevel"/>
    <w:tmpl w:val="4846084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 w15:restartNumberingAfterBreak="0">
    <w:nsid w:val="077252AE"/>
    <w:multiLevelType w:val="hybridMultilevel"/>
    <w:tmpl w:val="5768CD2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 w15:restartNumberingAfterBreak="0">
    <w:nsid w:val="07E469BC"/>
    <w:multiLevelType w:val="hybridMultilevel"/>
    <w:tmpl w:val="33D6F95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 w15:restartNumberingAfterBreak="0">
    <w:nsid w:val="08A712F0"/>
    <w:multiLevelType w:val="hybridMultilevel"/>
    <w:tmpl w:val="5314990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 w15:restartNumberingAfterBreak="0">
    <w:nsid w:val="08B66348"/>
    <w:multiLevelType w:val="hybridMultilevel"/>
    <w:tmpl w:val="256633D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 w15:restartNumberingAfterBreak="0">
    <w:nsid w:val="08B95D8B"/>
    <w:multiLevelType w:val="hybridMultilevel"/>
    <w:tmpl w:val="2EAA7B76"/>
    <w:lvl w:ilvl="0" w:tplc="B0A2D2C4">
      <w:start w:val="4"/>
      <w:numFmt w:val="bullet"/>
      <w:pStyle w:val="NASLOV1"/>
      <w:lvlText w:val="-"/>
      <w:lvlJc w:val="left"/>
      <w:pPr>
        <w:ind w:left="484" w:hanging="360"/>
      </w:pPr>
      <w:rPr>
        <w:rFonts w:ascii="Times New Roman" w:eastAsia="Times New Roman" w:hAnsi="Times New Roman" w:cs="Times New Roman" w:hint="default"/>
      </w:rPr>
    </w:lvl>
    <w:lvl w:ilvl="1" w:tplc="101A0003">
      <w:start w:val="1"/>
      <w:numFmt w:val="bullet"/>
      <w:lvlText w:val="o"/>
      <w:lvlJc w:val="left"/>
      <w:pPr>
        <w:ind w:left="1204" w:hanging="360"/>
      </w:pPr>
      <w:rPr>
        <w:rFonts w:ascii="Courier New" w:hAnsi="Courier New" w:cs="Courier New" w:hint="default"/>
      </w:rPr>
    </w:lvl>
    <w:lvl w:ilvl="2" w:tplc="101A0005">
      <w:start w:val="1"/>
      <w:numFmt w:val="bullet"/>
      <w:lvlText w:val=""/>
      <w:lvlJc w:val="left"/>
      <w:pPr>
        <w:ind w:left="1924" w:hanging="360"/>
      </w:pPr>
      <w:rPr>
        <w:rFonts w:ascii="Wingdings" w:hAnsi="Wingdings" w:hint="default"/>
      </w:rPr>
    </w:lvl>
    <w:lvl w:ilvl="3" w:tplc="101A0001">
      <w:start w:val="1"/>
      <w:numFmt w:val="bullet"/>
      <w:lvlText w:val=""/>
      <w:lvlJc w:val="left"/>
      <w:pPr>
        <w:ind w:left="2644" w:hanging="360"/>
      </w:pPr>
      <w:rPr>
        <w:rFonts w:ascii="Symbol" w:hAnsi="Symbol" w:hint="default"/>
      </w:rPr>
    </w:lvl>
    <w:lvl w:ilvl="4" w:tplc="101A0003">
      <w:start w:val="1"/>
      <w:numFmt w:val="bullet"/>
      <w:lvlText w:val="o"/>
      <w:lvlJc w:val="left"/>
      <w:pPr>
        <w:ind w:left="3364" w:hanging="360"/>
      </w:pPr>
      <w:rPr>
        <w:rFonts w:ascii="Courier New" w:hAnsi="Courier New" w:cs="Courier New" w:hint="default"/>
      </w:rPr>
    </w:lvl>
    <w:lvl w:ilvl="5" w:tplc="101A0005">
      <w:start w:val="1"/>
      <w:numFmt w:val="bullet"/>
      <w:lvlText w:val=""/>
      <w:lvlJc w:val="left"/>
      <w:pPr>
        <w:ind w:left="4084" w:hanging="360"/>
      </w:pPr>
      <w:rPr>
        <w:rFonts w:ascii="Wingdings" w:hAnsi="Wingdings" w:hint="default"/>
      </w:rPr>
    </w:lvl>
    <w:lvl w:ilvl="6" w:tplc="101A0001">
      <w:start w:val="1"/>
      <w:numFmt w:val="bullet"/>
      <w:lvlText w:val=""/>
      <w:lvlJc w:val="left"/>
      <w:pPr>
        <w:ind w:left="4804" w:hanging="360"/>
      </w:pPr>
      <w:rPr>
        <w:rFonts w:ascii="Symbol" w:hAnsi="Symbol" w:hint="default"/>
      </w:rPr>
    </w:lvl>
    <w:lvl w:ilvl="7" w:tplc="101A0003">
      <w:start w:val="1"/>
      <w:numFmt w:val="bullet"/>
      <w:lvlText w:val="o"/>
      <w:lvlJc w:val="left"/>
      <w:pPr>
        <w:ind w:left="5524" w:hanging="360"/>
      </w:pPr>
      <w:rPr>
        <w:rFonts w:ascii="Courier New" w:hAnsi="Courier New" w:cs="Courier New" w:hint="default"/>
      </w:rPr>
    </w:lvl>
    <w:lvl w:ilvl="8" w:tplc="101A0005">
      <w:start w:val="1"/>
      <w:numFmt w:val="bullet"/>
      <w:lvlText w:val=""/>
      <w:lvlJc w:val="left"/>
      <w:pPr>
        <w:ind w:left="6244" w:hanging="360"/>
      </w:pPr>
      <w:rPr>
        <w:rFonts w:ascii="Wingdings" w:hAnsi="Wingdings" w:hint="default"/>
      </w:rPr>
    </w:lvl>
  </w:abstractNum>
  <w:abstractNum w:abstractNumId="30" w15:restartNumberingAfterBreak="0">
    <w:nsid w:val="08BB124B"/>
    <w:multiLevelType w:val="hybridMultilevel"/>
    <w:tmpl w:val="16C2873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08D575F7"/>
    <w:multiLevelType w:val="hybridMultilevel"/>
    <w:tmpl w:val="AAAAC8D0"/>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2" w15:restartNumberingAfterBreak="0">
    <w:nsid w:val="09D90ADE"/>
    <w:multiLevelType w:val="hybridMultilevel"/>
    <w:tmpl w:val="43022E7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 w15:restartNumberingAfterBreak="0">
    <w:nsid w:val="0A1B6763"/>
    <w:multiLevelType w:val="hybridMultilevel"/>
    <w:tmpl w:val="08782EC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 w15:restartNumberingAfterBreak="0">
    <w:nsid w:val="0A3C5D61"/>
    <w:multiLevelType w:val="hybridMultilevel"/>
    <w:tmpl w:val="5036C0E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5" w15:restartNumberingAfterBreak="0">
    <w:nsid w:val="0A5C1401"/>
    <w:multiLevelType w:val="hybridMultilevel"/>
    <w:tmpl w:val="60507A1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6" w15:restartNumberingAfterBreak="0">
    <w:nsid w:val="0A6E4F80"/>
    <w:multiLevelType w:val="hybridMultilevel"/>
    <w:tmpl w:val="68F634F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7" w15:restartNumberingAfterBreak="0">
    <w:nsid w:val="0A923EA9"/>
    <w:multiLevelType w:val="hybridMultilevel"/>
    <w:tmpl w:val="5596CDF6"/>
    <w:lvl w:ilvl="0" w:tplc="141A000F">
      <w:start w:val="1"/>
      <w:numFmt w:val="decimal"/>
      <w:lvlText w:val="%1."/>
      <w:lvlJc w:val="left"/>
      <w:pPr>
        <w:tabs>
          <w:tab w:val="num" w:pos="720"/>
        </w:tabs>
        <w:ind w:left="720" w:hanging="360"/>
      </w:pPr>
      <w:rPr>
        <w:rFonts w:hint="default"/>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38" w15:restartNumberingAfterBreak="0">
    <w:nsid w:val="0B5A2F03"/>
    <w:multiLevelType w:val="hybridMultilevel"/>
    <w:tmpl w:val="A050CEA4"/>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9" w15:restartNumberingAfterBreak="0">
    <w:nsid w:val="0B6A048A"/>
    <w:multiLevelType w:val="hybridMultilevel"/>
    <w:tmpl w:val="86EA54C8"/>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0" w15:restartNumberingAfterBreak="0">
    <w:nsid w:val="0BCC314F"/>
    <w:multiLevelType w:val="hybridMultilevel"/>
    <w:tmpl w:val="DA22ED2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1" w15:restartNumberingAfterBreak="0">
    <w:nsid w:val="0BD22DF5"/>
    <w:multiLevelType w:val="hybridMultilevel"/>
    <w:tmpl w:val="955EBC1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2" w15:restartNumberingAfterBreak="0">
    <w:nsid w:val="0BF56E09"/>
    <w:multiLevelType w:val="hybridMultilevel"/>
    <w:tmpl w:val="2AF4399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3" w15:restartNumberingAfterBreak="0">
    <w:nsid w:val="0C8F6C77"/>
    <w:multiLevelType w:val="hybridMultilevel"/>
    <w:tmpl w:val="ABAC979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4" w15:restartNumberingAfterBreak="0">
    <w:nsid w:val="0CB775FC"/>
    <w:multiLevelType w:val="hybridMultilevel"/>
    <w:tmpl w:val="36ACECE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5" w15:restartNumberingAfterBreak="0">
    <w:nsid w:val="0CD0331E"/>
    <w:multiLevelType w:val="hybridMultilevel"/>
    <w:tmpl w:val="941C7D74"/>
    <w:lvl w:ilvl="0" w:tplc="A6E891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D484389"/>
    <w:multiLevelType w:val="hybridMultilevel"/>
    <w:tmpl w:val="35B84E3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7" w15:restartNumberingAfterBreak="0">
    <w:nsid w:val="0DA232CD"/>
    <w:multiLevelType w:val="hybridMultilevel"/>
    <w:tmpl w:val="4FA2522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8" w15:restartNumberingAfterBreak="0">
    <w:nsid w:val="0E3B2247"/>
    <w:multiLevelType w:val="hybridMultilevel"/>
    <w:tmpl w:val="71C8A8FE"/>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9" w15:restartNumberingAfterBreak="0">
    <w:nsid w:val="0ED64892"/>
    <w:multiLevelType w:val="hybridMultilevel"/>
    <w:tmpl w:val="9B36F2D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0" w15:restartNumberingAfterBreak="0">
    <w:nsid w:val="0EDC4658"/>
    <w:multiLevelType w:val="hybridMultilevel"/>
    <w:tmpl w:val="AAB44DE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1" w15:restartNumberingAfterBreak="0">
    <w:nsid w:val="0EFB5A40"/>
    <w:multiLevelType w:val="hybridMultilevel"/>
    <w:tmpl w:val="14DCAA7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2" w15:restartNumberingAfterBreak="0">
    <w:nsid w:val="0F804CF1"/>
    <w:multiLevelType w:val="hybridMultilevel"/>
    <w:tmpl w:val="070A5BA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3" w15:restartNumberingAfterBreak="0">
    <w:nsid w:val="0FCF237B"/>
    <w:multiLevelType w:val="hybridMultilevel"/>
    <w:tmpl w:val="B226058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4" w15:restartNumberingAfterBreak="0">
    <w:nsid w:val="102346C3"/>
    <w:multiLevelType w:val="hybridMultilevel"/>
    <w:tmpl w:val="C122B1FC"/>
    <w:lvl w:ilvl="0" w:tplc="C764BAB8">
      <w:start w:val="3"/>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5" w15:restartNumberingAfterBreak="0">
    <w:nsid w:val="103F73B7"/>
    <w:multiLevelType w:val="hybridMultilevel"/>
    <w:tmpl w:val="EA04614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6" w15:restartNumberingAfterBreak="0">
    <w:nsid w:val="103F76A0"/>
    <w:multiLevelType w:val="hybridMultilevel"/>
    <w:tmpl w:val="530A198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7" w15:restartNumberingAfterBreak="0">
    <w:nsid w:val="11593A6D"/>
    <w:multiLevelType w:val="hybridMultilevel"/>
    <w:tmpl w:val="2A2AD59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8" w15:restartNumberingAfterBreak="0">
    <w:nsid w:val="11A63999"/>
    <w:multiLevelType w:val="hybridMultilevel"/>
    <w:tmpl w:val="CEAE67A8"/>
    <w:lvl w:ilvl="0" w:tplc="13D2D4F2">
      <w:numFmt w:val="bullet"/>
      <w:lvlText w:val=""/>
      <w:lvlJc w:val="left"/>
      <w:pPr>
        <w:ind w:left="360" w:hanging="360"/>
      </w:pPr>
      <w:rPr>
        <w:rFonts w:ascii="Symbol" w:eastAsia="Calibri" w:hAnsi="Symbol" w:cs="Calibri"/>
      </w:rPr>
    </w:lvl>
    <w:lvl w:ilvl="1" w:tplc="EBB4FBB0" w:tentative="1">
      <w:start w:val="1"/>
      <w:numFmt w:val="bullet"/>
      <w:lvlText w:val="o"/>
      <w:lvlJc w:val="left"/>
      <w:pPr>
        <w:ind w:left="1080" w:hanging="360"/>
      </w:pPr>
      <w:rPr>
        <w:rFonts w:ascii="Courier New" w:hAnsi="Courier New" w:cs="Courier New"/>
      </w:rPr>
    </w:lvl>
    <w:lvl w:ilvl="2" w:tplc="1624C388" w:tentative="1">
      <w:start w:val="1"/>
      <w:numFmt w:val="bullet"/>
      <w:lvlText w:val=""/>
      <w:lvlJc w:val="left"/>
      <w:pPr>
        <w:ind w:left="1800" w:hanging="360"/>
      </w:pPr>
      <w:rPr>
        <w:rFonts w:ascii="Wingdings" w:hAnsi="Wingdings"/>
      </w:rPr>
    </w:lvl>
    <w:lvl w:ilvl="3" w:tplc="E97A8178" w:tentative="1">
      <w:start w:val="1"/>
      <w:numFmt w:val="bullet"/>
      <w:lvlText w:val=""/>
      <w:lvlJc w:val="left"/>
      <w:pPr>
        <w:ind w:left="2520" w:hanging="360"/>
      </w:pPr>
      <w:rPr>
        <w:rFonts w:ascii="Symbol" w:hAnsi="Symbol"/>
      </w:rPr>
    </w:lvl>
    <w:lvl w:ilvl="4" w:tplc="58066EF4" w:tentative="1">
      <w:start w:val="1"/>
      <w:numFmt w:val="bullet"/>
      <w:lvlText w:val="o"/>
      <w:lvlJc w:val="left"/>
      <w:pPr>
        <w:ind w:left="3240" w:hanging="360"/>
      </w:pPr>
      <w:rPr>
        <w:rFonts w:ascii="Courier New" w:hAnsi="Courier New" w:cs="Courier New"/>
      </w:rPr>
    </w:lvl>
    <w:lvl w:ilvl="5" w:tplc="ED2673C4" w:tentative="1">
      <w:start w:val="1"/>
      <w:numFmt w:val="bullet"/>
      <w:lvlText w:val=""/>
      <w:lvlJc w:val="left"/>
      <w:pPr>
        <w:ind w:left="3960" w:hanging="360"/>
      </w:pPr>
      <w:rPr>
        <w:rFonts w:ascii="Wingdings" w:hAnsi="Wingdings"/>
      </w:rPr>
    </w:lvl>
    <w:lvl w:ilvl="6" w:tplc="96C22D66" w:tentative="1">
      <w:start w:val="1"/>
      <w:numFmt w:val="bullet"/>
      <w:lvlText w:val=""/>
      <w:lvlJc w:val="left"/>
      <w:pPr>
        <w:ind w:left="4680" w:hanging="360"/>
      </w:pPr>
      <w:rPr>
        <w:rFonts w:ascii="Symbol" w:hAnsi="Symbol"/>
      </w:rPr>
    </w:lvl>
    <w:lvl w:ilvl="7" w:tplc="1D6C0998" w:tentative="1">
      <w:start w:val="1"/>
      <w:numFmt w:val="bullet"/>
      <w:lvlText w:val="o"/>
      <w:lvlJc w:val="left"/>
      <w:pPr>
        <w:ind w:left="5400" w:hanging="360"/>
      </w:pPr>
      <w:rPr>
        <w:rFonts w:ascii="Courier New" w:hAnsi="Courier New" w:cs="Courier New"/>
      </w:rPr>
    </w:lvl>
    <w:lvl w:ilvl="8" w:tplc="6E7267AE" w:tentative="1">
      <w:start w:val="1"/>
      <w:numFmt w:val="bullet"/>
      <w:lvlText w:val=""/>
      <w:lvlJc w:val="left"/>
      <w:pPr>
        <w:ind w:left="6120" w:hanging="360"/>
      </w:pPr>
      <w:rPr>
        <w:rFonts w:ascii="Wingdings" w:hAnsi="Wingdings"/>
      </w:rPr>
    </w:lvl>
  </w:abstractNum>
  <w:abstractNum w:abstractNumId="59" w15:restartNumberingAfterBreak="0">
    <w:nsid w:val="133E6C3D"/>
    <w:multiLevelType w:val="hybridMultilevel"/>
    <w:tmpl w:val="7C786838"/>
    <w:lvl w:ilvl="0" w:tplc="B1601F1C">
      <w:numFmt w:val="bullet"/>
      <w:lvlText w:val=""/>
      <w:lvlJc w:val="left"/>
      <w:pPr>
        <w:ind w:left="360" w:hanging="360"/>
      </w:pPr>
      <w:rPr>
        <w:rFonts w:ascii="Symbol" w:eastAsia="Calibri" w:hAnsi="Symbol" w:cs="Calibri"/>
      </w:rPr>
    </w:lvl>
    <w:lvl w:ilvl="1" w:tplc="E2A69CD4" w:tentative="1">
      <w:start w:val="1"/>
      <w:numFmt w:val="bullet"/>
      <w:lvlText w:val="o"/>
      <w:lvlJc w:val="left"/>
      <w:pPr>
        <w:ind w:left="1080" w:hanging="360"/>
      </w:pPr>
      <w:rPr>
        <w:rFonts w:ascii="Courier New" w:hAnsi="Courier New" w:cs="Courier New"/>
      </w:rPr>
    </w:lvl>
    <w:lvl w:ilvl="2" w:tplc="02B8917A" w:tentative="1">
      <w:start w:val="1"/>
      <w:numFmt w:val="bullet"/>
      <w:lvlText w:val=""/>
      <w:lvlJc w:val="left"/>
      <w:pPr>
        <w:ind w:left="1800" w:hanging="360"/>
      </w:pPr>
      <w:rPr>
        <w:rFonts w:ascii="Wingdings" w:hAnsi="Wingdings"/>
      </w:rPr>
    </w:lvl>
    <w:lvl w:ilvl="3" w:tplc="9DCAC2E8" w:tentative="1">
      <w:start w:val="1"/>
      <w:numFmt w:val="bullet"/>
      <w:lvlText w:val=""/>
      <w:lvlJc w:val="left"/>
      <w:pPr>
        <w:ind w:left="2520" w:hanging="360"/>
      </w:pPr>
      <w:rPr>
        <w:rFonts w:ascii="Symbol" w:hAnsi="Symbol"/>
      </w:rPr>
    </w:lvl>
    <w:lvl w:ilvl="4" w:tplc="F3909B70" w:tentative="1">
      <w:start w:val="1"/>
      <w:numFmt w:val="bullet"/>
      <w:lvlText w:val="o"/>
      <w:lvlJc w:val="left"/>
      <w:pPr>
        <w:ind w:left="3240" w:hanging="360"/>
      </w:pPr>
      <w:rPr>
        <w:rFonts w:ascii="Courier New" w:hAnsi="Courier New" w:cs="Courier New"/>
      </w:rPr>
    </w:lvl>
    <w:lvl w:ilvl="5" w:tplc="B9940E2C" w:tentative="1">
      <w:start w:val="1"/>
      <w:numFmt w:val="bullet"/>
      <w:lvlText w:val=""/>
      <w:lvlJc w:val="left"/>
      <w:pPr>
        <w:ind w:left="3960" w:hanging="360"/>
      </w:pPr>
      <w:rPr>
        <w:rFonts w:ascii="Wingdings" w:hAnsi="Wingdings"/>
      </w:rPr>
    </w:lvl>
    <w:lvl w:ilvl="6" w:tplc="040CAC18" w:tentative="1">
      <w:start w:val="1"/>
      <w:numFmt w:val="bullet"/>
      <w:lvlText w:val=""/>
      <w:lvlJc w:val="left"/>
      <w:pPr>
        <w:ind w:left="4680" w:hanging="360"/>
      </w:pPr>
      <w:rPr>
        <w:rFonts w:ascii="Symbol" w:hAnsi="Symbol"/>
      </w:rPr>
    </w:lvl>
    <w:lvl w:ilvl="7" w:tplc="9FEEF920" w:tentative="1">
      <w:start w:val="1"/>
      <w:numFmt w:val="bullet"/>
      <w:lvlText w:val="o"/>
      <w:lvlJc w:val="left"/>
      <w:pPr>
        <w:ind w:left="5400" w:hanging="360"/>
      </w:pPr>
      <w:rPr>
        <w:rFonts w:ascii="Courier New" w:hAnsi="Courier New" w:cs="Courier New"/>
      </w:rPr>
    </w:lvl>
    <w:lvl w:ilvl="8" w:tplc="D94CBEDA" w:tentative="1">
      <w:start w:val="1"/>
      <w:numFmt w:val="bullet"/>
      <w:lvlText w:val=""/>
      <w:lvlJc w:val="left"/>
      <w:pPr>
        <w:ind w:left="6120" w:hanging="360"/>
      </w:pPr>
      <w:rPr>
        <w:rFonts w:ascii="Wingdings" w:hAnsi="Wingdings"/>
      </w:rPr>
    </w:lvl>
  </w:abstractNum>
  <w:abstractNum w:abstractNumId="60" w15:restartNumberingAfterBreak="0">
    <w:nsid w:val="136D6535"/>
    <w:multiLevelType w:val="hybridMultilevel"/>
    <w:tmpl w:val="E6F4A494"/>
    <w:lvl w:ilvl="0" w:tplc="635A133A">
      <w:numFmt w:val="bullet"/>
      <w:lvlText w:val=""/>
      <w:lvlJc w:val="left"/>
      <w:pPr>
        <w:ind w:left="360" w:hanging="360"/>
      </w:pPr>
      <w:rPr>
        <w:rFonts w:ascii="Symbol" w:eastAsia="Calibri" w:hAnsi="Symbol" w:cs="Calibri"/>
      </w:rPr>
    </w:lvl>
    <w:lvl w:ilvl="1" w:tplc="1AB4B18E" w:tentative="1">
      <w:start w:val="1"/>
      <w:numFmt w:val="bullet"/>
      <w:lvlText w:val="o"/>
      <w:lvlJc w:val="left"/>
      <w:pPr>
        <w:ind w:left="1080" w:hanging="360"/>
      </w:pPr>
      <w:rPr>
        <w:rFonts w:ascii="Courier New" w:hAnsi="Courier New" w:cs="Courier New"/>
      </w:rPr>
    </w:lvl>
    <w:lvl w:ilvl="2" w:tplc="2304A1BE" w:tentative="1">
      <w:start w:val="1"/>
      <w:numFmt w:val="bullet"/>
      <w:lvlText w:val=""/>
      <w:lvlJc w:val="left"/>
      <w:pPr>
        <w:ind w:left="1800" w:hanging="360"/>
      </w:pPr>
      <w:rPr>
        <w:rFonts w:ascii="Wingdings" w:hAnsi="Wingdings"/>
      </w:rPr>
    </w:lvl>
    <w:lvl w:ilvl="3" w:tplc="976202C8" w:tentative="1">
      <w:start w:val="1"/>
      <w:numFmt w:val="bullet"/>
      <w:lvlText w:val=""/>
      <w:lvlJc w:val="left"/>
      <w:pPr>
        <w:ind w:left="2520" w:hanging="360"/>
      </w:pPr>
      <w:rPr>
        <w:rFonts w:ascii="Symbol" w:hAnsi="Symbol"/>
      </w:rPr>
    </w:lvl>
    <w:lvl w:ilvl="4" w:tplc="F71225DC" w:tentative="1">
      <w:start w:val="1"/>
      <w:numFmt w:val="bullet"/>
      <w:lvlText w:val="o"/>
      <w:lvlJc w:val="left"/>
      <w:pPr>
        <w:ind w:left="3240" w:hanging="360"/>
      </w:pPr>
      <w:rPr>
        <w:rFonts w:ascii="Courier New" w:hAnsi="Courier New" w:cs="Courier New"/>
      </w:rPr>
    </w:lvl>
    <w:lvl w:ilvl="5" w:tplc="D1A8B054" w:tentative="1">
      <w:start w:val="1"/>
      <w:numFmt w:val="bullet"/>
      <w:lvlText w:val=""/>
      <w:lvlJc w:val="left"/>
      <w:pPr>
        <w:ind w:left="3960" w:hanging="360"/>
      </w:pPr>
      <w:rPr>
        <w:rFonts w:ascii="Wingdings" w:hAnsi="Wingdings"/>
      </w:rPr>
    </w:lvl>
    <w:lvl w:ilvl="6" w:tplc="F7EEF966" w:tentative="1">
      <w:start w:val="1"/>
      <w:numFmt w:val="bullet"/>
      <w:lvlText w:val=""/>
      <w:lvlJc w:val="left"/>
      <w:pPr>
        <w:ind w:left="4680" w:hanging="360"/>
      </w:pPr>
      <w:rPr>
        <w:rFonts w:ascii="Symbol" w:hAnsi="Symbol"/>
      </w:rPr>
    </w:lvl>
    <w:lvl w:ilvl="7" w:tplc="4086CB3A" w:tentative="1">
      <w:start w:val="1"/>
      <w:numFmt w:val="bullet"/>
      <w:lvlText w:val="o"/>
      <w:lvlJc w:val="left"/>
      <w:pPr>
        <w:ind w:left="5400" w:hanging="360"/>
      </w:pPr>
      <w:rPr>
        <w:rFonts w:ascii="Courier New" w:hAnsi="Courier New" w:cs="Courier New"/>
      </w:rPr>
    </w:lvl>
    <w:lvl w:ilvl="8" w:tplc="1DC8EC70" w:tentative="1">
      <w:start w:val="1"/>
      <w:numFmt w:val="bullet"/>
      <w:lvlText w:val=""/>
      <w:lvlJc w:val="left"/>
      <w:pPr>
        <w:ind w:left="6120" w:hanging="360"/>
      </w:pPr>
      <w:rPr>
        <w:rFonts w:ascii="Wingdings" w:hAnsi="Wingdings"/>
      </w:rPr>
    </w:lvl>
  </w:abstractNum>
  <w:abstractNum w:abstractNumId="61" w15:restartNumberingAfterBreak="0">
    <w:nsid w:val="14762E13"/>
    <w:multiLevelType w:val="hybridMultilevel"/>
    <w:tmpl w:val="91CE016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2" w15:restartNumberingAfterBreak="0">
    <w:nsid w:val="14E3003C"/>
    <w:multiLevelType w:val="hybridMultilevel"/>
    <w:tmpl w:val="415E224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3" w15:restartNumberingAfterBreak="0">
    <w:nsid w:val="14F81222"/>
    <w:multiLevelType w:val="hybridMultilevel"/>
    <w:tmpl w:val="CE52A036"/>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4" w15:restartNumberingAfterBreak="0">
    <w:nsid w:val="15D94CEE"/>
    <w:multiLevelType w:val="hybridMultilevel"/>
    <w:tmpl w:val="0A1AD42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5" w15:restartNumberingAfterBreak="0">
    <w:nsid w:val="164E597D"/>
    <w:multiLevelType w:val="hybridMultilevel"/>
    <w:tmpl w:val="D616A5B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6" w15:restartNumberingAfterBreak="0">
    <w:nsid w:val="166D7FDA"/>
    <w:multiLevelType w:val="hybridMultilevel"/>
    <w:tmpl w:val="5C08FA3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7" w15:restartNumberingAfterBreak="0">
    <w:nsid w:val="175F4277"/>
    <w:multiLevelType w:val="hybridMultilevel"/>
    <w:tmpl w:val="30CEA288"/>
    <w:lvl w:ilvl="0" w:tplc="3F10C4B4">
      <w:start w:val="1"/>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15:restartNumberingAfterBreak="0">
    <w:nsid w:val="17A543F9"/>
    <w:multiLevelType w:val="hybridMultilevel"/>
    <w:tmpl w:val="E95272C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9" w15:restartNumberingAfterBreak="0">
    <w:nsid w:val="18095268"/>
    <w:multiLevelType w:val="hybridMultilevel"/>
    <w:tmpl w:val="19D695C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0" w15:restartNumberingAfterBreak="0">
    <w:nsid w:val="18651A4C"/>
    <w:multiLevelType w:val="hybridMultilevel"/>
    <w:tmpl w:val="FB42D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186F1834"/>
    <w:multiLevelType w:val="hybridMultilevel"/>
    <w:tmpl w:val="8D42A43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2" w15:restartNumberingAfterBreak="0">
    <w:nsid w:val="189E13D1"/>
    <w:multiLevelType w:val="multilevel"/>
    <w:tmpl w:val="C27227DE"/>
    <w:lvl w:ilvl="0">
      <w:start w:val="1"/>
      <w:numFmt w:val="decimal"/>
      <w:lvlText w:val="%1."/>
      <w:lvlJc w:val="left"/>
      <w:pPr>
        <w:ind w:left="644" w:hanging="360"/>
      </w:pPr>
      <w:rPr>
        <w:rFonts w:ascii="Times New Roman" w:eastAsia="Calibri" w:hAnsi="Times New Roman" w:cs="Times New Roman"/>
      </w:rPr>
    </w:lvl>
    <w:lvl w:ilvl="1">
      <w:start w:val="1"/>
      <w:numFmt w:val="decimal"/>
      <w:lvlText w:val="%1.%2."/>
      <w:lvlJc w:val="left"/>
      <w:pPr>
        <w:ind w:left="1079" w:hanging="360"/>
      </w:pPr>
    </w:lvl>
    <w:lvl w:ilvl="2">
      <w:start w:val="1"/>
      <w:numFmt w:val="decimal"/>
      <w:lvlText w:val="%1.%2.%3."/>
      <w:lvlJc w:val="left"/>
      <w:pPr>
        <w:ind w:left="1874" w:hanging="720"/>
      </w:pPr>
    </w:lvl>
    <w:lvl w:ilvl="3">
      <w:start w:val="1"/>
      <w:numFmt w:val="decimal"/>
      <w:lvlText w:val="%1.%2.%3.%4."/>
      <w:lvlJc w:val="left"/>
      <w:pPr>
        <w:ind w:left="2309" w:hanging="720"/>
      </w:pPr>
    </w:lvl>
    <w:lvl w:ilvl="4">
      <w:start w:val="1"/>
      <w:numFmt w:val="decimal"/>
      <w:lvlText w:val="%1.%2.%3.%4.%5."/>
      <w:lvlJc w:val="left"/>
      <w:pPr>
        <w:ind w:left="3104" w:hanging="1080"/>
      </w:pPr>
    </w:lvl>
    <w:lvl w:ilvl="5">
      <w:start w:val="1"/>
      <w:numFmt w:val="decimal"/>
      <w:lvlText w:val="%1.%2.%3.%4.%5.%6."/>
      <w:lvlJc w:val="left"/>
      <w:pPr>
        <w:ind w:left="3539" w:hanging="1080"/>
      </w:pPr>
    </w:lvl>
    <w:lvl w:ilvl="6">
      <w:start w:val="1"/>
      <w:numFmt w:val="decimal"/>
      <w:lvlText w:val="%1.%2.%3.%4.%5.%6.%7."/>
      <w:lvlJc w:val="left"/>
      <w:pPr>
        <w:ind w:left="4334" w:hanging="1440"/>
      </w:pPr>
    </w:lvl>
    <w:lvl w:ilvl="7">
      <w:start w:val="1"/>
      <w:numFmt w:val="decimal"/>
      <w:lvlText w:val="%1.%2.%3.%4.%5.%6.%7.%8."/>
      <w:lvlJc w:val="left"/>
      <w:pPr>
        <w:ind w:left="4769" w:hanging="1440"/>
      </w:pPr>
    </w:lvl>
    <w:lvl w:ilvl="8">
      <w:start w:val="1"/>
      <w:numFmt w:val="decimal"/>
      <w:lvlText w:val="%1.%2.%3.%4.%5.%6.%7.%8.%9."/>
      <w:lvlJc w:val="left"/>
      <w:pPr>
        <w:ind w:left="5564" w:hanging="1800"/>
      </w:pPr>
    </w:lvl>
  </w:abstractNum>
  <w:abstractNum w:abstractNumId="73" w15:restartNumberingAfterBreak="0">
    <w:nsid w:val="196B5047"/>
    <w:multiLevelType w:val="hybridMultilevel"/>
    <w:tmpl w:val="FDD2F54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4" w15:restartNumberingAfterBreak="0">
    <w:nsid w:val="19FE4C86"/>
    <w:multiLevelType w:val="hybridMultilevel"/>
    <w:tmpl w:val="05C8373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5" w15:restartNumberingAfterBreak="0">
    <w:nsid w:val="1A6D05E6"/>
    <w:multiLevelType w:val="hybridMultilevel"/>
    <w:tmpl w:val="137A703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6" w15:restartNumberingAfterBreak="0">
    <w:nsid w:val="1ACB12B1"/>
    <w:multiLevelType w:val="hybridMultilevel"/>
    <w:tmpl w:val="9DEE241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7" w15:restartNumberingAfterBreak="0">
    <w:nsid w:val="1AEF6672"/>
    <w:multiLevelType w:val="hybridMultilevel"/>
    <w:tmpl w:val="1C28A592"/>
    <w:lvl w:ilvl="0" w:tplc="BDC84720">
      <w:numFmt w:val="bullet"/>
      <w:lvlText w:val="-"/>
      <w:lvlJc w:val="left"/>
      <w:pPr>
        <w:tabs>
          <w:tab w:val="num" w:pos="360"/>
        </w:tabs>
        <w:ind w:left="360" w:hanging="360"/>
      </w:pPr>
      <w:rPr>
        <w:rFonts w:ascii="Times New Roman" w:eastAsia="Times New Roman" w:hAnsi="Times New Roman" w:cs="Times New Roman" w:hint="default"/>
      </w:rPr>
    </w:lvl>
    <w:lvl w:ilvl="1" w:tplc="6B88A636">
      <w:start w:val="1"/>
      <w:numFmt w:val="bullet"/>
      <w:lvlText w:val="-"/>
      <w:lvlJc w:val="left"/>
      <w:pPr>
        <w:tabs>
          <w:tab w:val="num" w:pos="1080"/>
        </w:tabs>
        <w:ind w:left="1080" w:hanging="360"/>
      </w:pPr>
      <w:rPr>
        <w:rFonts w:ascii="Times New Roman" w:hAnsi="Times New Roman" w:cs="Times New Roman"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1C2748D4"/>
    <w:multiLevelType w:val="hybridMultilevel"/>
    <w:tmpl w:val="0B7854F8"/>
    <w:lvl w:ilvl="0" w:tplc="6B88A636">
      <w:start w:val="1"/>
      <w:numFmt w:val="bullet"/>
      <w:lvlText w:val="-"/>
      <w:lvlJc w:val="left"/>
      <w:pPr>
        <w:ind w:left="360" w:hanging="360"/>
      </w:pPr>
      <w:rPr>
        <w:rFonts w:ascii="Times New Roman" w:hAnsi="Times New Roman" w:cs="Times New Roman" w:hint="default"/>
        <w:sz w:val="22"/>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9" w15:restartNumberingAfterBreak="0">
    <w:nsid w:val="1C2D2838"/>
    <w:multiLevelType w:val="hybridMultilevel"/>
    <w:tmpl w:val="659A5BE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0" w15:restartNumberingAfterBreak="0">
    <w:nsid w:val="1C617A47"/>
    <w:multiLevelType w:val="hybridMultilevel"/>
    <w:tmpl w:val="83FCEB02"/>
    <w:lvl w:ilvl="0" w:tplc="EB56F08E">
      <w:start w:val="1"/>
      <w:numFmt w:val="decimal"/>
      <w:lvlText w:val="%1."/>
      <w:lvlJc w:val="left"/>
      <w:pPr>
        <w:tabs>
          <w:tab w:val="num" w:pos="360"/>
        </w:tabs>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1" w15:restartNumberingAfterBreak="0">
    <w:nsid w:val="1CAF1E5B"/>
    <w:multiLevelType w:val="hybridMultilevel"/>
    <w:tmpl w:val="69C05ED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2" w15:restartNumberingAfterBreak="0">
    <w:nsid w:val="1CB462B2"/>
    <w:multiLevelType w:val="hybridMultilevel"/>
    <w:tmpl w:val="04BC079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3" w15:restartNumberingAfterBreak="0">
    <w:nsid w:val="1D242C6A"/>
    <w:multiLevelType w:val="hybridMultilevel"/>
    <w:tmpl w:val="3DE87AD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4" w15:restartNumberingAfterBreak="0">
    <w:nsid w:val="1D255E53"/>
    <w:multiLevelType w:val="hybridMultilevel"/>
    <w:tmpl w:val="CA26B8D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5" w15:restartNumberingAfterBreak="0">
    <w:nsid w:val="1D341DD8"/>
    <w:multiLevelType w:val="hybridMultilevel"/>
    <w:tmpl w:val="4D3A3D30"/>
    <w:lvl w:ilvl="0" w:tplc="3F10C4B4">
      <w:start w:val="1"/>
      <w:numFmt w:val="bullet"/>
      <w:lvlText w:val="-"/>
      <w:lvlJc w:val="left"/>
      <w:pPr>
        <w:tabs>
          <w:tab w:val="num" w:pos="360"/>
        </w:tabs>
        <w:ind w:left="360" w:hanging="360"/>
      </w:pPr>
      <w:rPr>
        <w:rFonts w:ascii="Times New Roman" w:eastAsia="Times New Roman" w:hAnsi="Times New Roman" w:cs="Times New Roman" w:hint="default"/>
      </w:rPr>
    </w:lvl>
    <w:lvl w:ilvl="1" w:tplc="C19E6E78">
      <w:start w:val="1"/>
      <w:numFmt w:val="decimal"/>
      <w:lvlText w:val="%2."/>
      <w:lvlJc w:val="left"/>
      <w:pPr>
        <w:tabs>
          <w:tab w:val="num" w:pos="1260"/>
        </w:tabs>
        <w:ind w:left="1260" w:hanging="360"/>
      </w:pPr>
      <w:rPr>
        <w:rFonts w:ascii="Times New Roman" w:eastAsia="Times New Roman" w:hAnsi="Times New Roman" w:cs="Times New Roman"/>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6" w15:restartNumberingAfterBreak="0">
    <w:nsid w:val="1D4D442A"/>
    <w:multiLevelType w:val="hybridMultilevel"/>
    <w:tmpl w:val="7DE8B1D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7" w15:restartNumberingAfterBreak="0">
    <w:nsid w:val="1D882121"/>
    <w:multiLevelType w:val="hybridMultilevel"/>
    <w:tmpl w:val="443C443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8" w15:restartNumberingAfterBreak="0">
    <w:nsid w:val="1DE87E28"/>
    <w:multiLevelType w:val="hybridMultilevel"/>
    <w:tmpl w:val="345E4FD8"/>
    <w:lvl w:ilvl="0" w:tplc="141A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1E2C377E"/>
    <w:multiLevelType w:val="hybridMultilevel"/>
    <w:tmpl w:val="58C27D0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0" w15:restartNumberingAfterBreak="0">
    <w:nsid w:val="1F7B5E66"/>
    <w:multiLevelType w:val="hybridMultilevel"/>
    <w:tmpl w:val="864225C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1" w15:restartNumberingAfterBreak="0">
    <w:nsid w:val="204704BE"/>
    <w:multiLevelType w:val="hybridMultilevel"/>
    <w:tmpl w:val="2B3ACAFE"/>
    <w:lvl w:ilvl="0" w:tplc="C764BAB8">
      <w:start w:val="3"/>
      <w:numFmt w:val="bullet"/>
      <w:lvlText w:val="-"/>
      <w:lvlJc w:val="left"/>
      <w:pPr>
        <w:tabs>
          <w:tab w:val="num" w:pos="360"/>
        </w:tabs>
        <w:ind w:left="360" w:hanging="360"/>
      </w:pPr>
      <w:rPr>
        <w:rFonts w:ascii="Times New Roman" w:eastAsia="Times New Roman" w:hAnsi="Times New Roman" w:cs="Times New Roman" w:hint="default"/>
        <w:color w:val="auto"/>
        <w:sz w:val="16"/>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92" w15:restartNumberingAfterBreak="0">
    <w:nsid w:val="20551278"/>
    <w:multiLevelType w:val="hybridMultilevel"/>
    <w:tmpl w:val="70143D7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3" w15:restartNumberingAfterBreak="0">
    <w:nsid w:val="20841844"/>
    <w:multiLevelType w:val="hybridMultilevel"/>
    <w:tmpl w:val="2304922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4" w15:restartNumberingAfterBreak="0">
    <w:nsid w:val="208A0A71"/>
    <w:multiLevelType w:val="hybridMultilevel"/>
    <w:tmpl w:val="65525C8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5" w15:restartNumberingAfterBreak="0">
    <w:nsid w:val="21310E32"/>
    <w:multiLevelType w:val="hybridMultilevel"/>
    <w:tmpl w:val="A2AC26D6"/>
    <w:lvl w:ilvl="0" w:tplc="C764BAB8">
      <w:start w:val="3"/>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6" w15:restartNumberingAfterBreak="0">
    <w:nsid w:val="219D39C0"/>
    <w:multiLevelType w:val="hybridMultilevel"/>
    <w:tmpl w:val="59940A26"/>
    <w:lvl w:ilvl="0" w:tplc="B43E46D4">
      <w:numFmt w:val="bullet"/>
      <w:lvlText w:val=""/>
      <w:lvlJc w:val="left"/>
      <w:pPr>
        <w:ind w:left="360" w:hanging="360"/>
      </w:pPr>
      <w:rPr>
        <w:rFonts w:ascii="Symbol" w:eastAsia="Calibri" w:hAnsi="Symbol" w:cs="Calibri"/>
      </w:rPr>
    </w:lvl>
    <w:lvl w:ilvl="1" w:tplc="C7DCE03C" w:tentative="1">
      <w:start w:val="1"/>
      <w:numFmt w:val="bullet"/>
      <w:lvlText w:val="o"/>
      <w:lvlJc w:val="left"/>
      <w:pPr>
        <w:ind w:left="1080" w:hanging="360"/>
      </w:pPr>
      <w:rPr>
        <w:rFonts w:ascii="Courier New" w:hAnsi="Courier New" w:cs="Courier New"/>
      </w:rPr>
    </w:lvl>
    <w:lvl w:ilvl="2" w:tplc="D89EC098" w:tentative="1">
      <w:start w:val="1"/>
      <w:numFmt w:val="bullet"/>
      <w:lvlText w:val=""/>
      <w:lvlJc w:val="left"/>
      <w:pPr>
        <w:ind w:left="1800" w:hanging="360"/>
      </w:pPr>
      <w:rPr>
        <w:rFonts w:ascii="Wingdings" w:hAnsi="Wingdings"/>
      </w:rPr>
    </w:lvl>
    <w:lvl w:ilvl="3" w:tplc="08D2BF74" w:tentative="1">
      <w:start w:val="1"/>
      <w:numFmt w:val="bullet"/>
      <w:lvlText w:val=""/>
      <w:lvlJc w:val="left"/>
      <w:pPr>
        <w:ind w:left="2520" w:hanging="360"/>
      </w:pPr>
      <w:rPr>
        <w:rFonts w:ascii="Symbol" w:hAnsi="Symbol"/>
      </w:rPr>
    </w:lvl>
    <w:lvl w:ilvl="4" w:tplc="5506414E" w:tentative="1">
      <w:start w:val="1"/>
      <w:numFmt w:val="bullet"/>
      <w:lvlText w:val="o"/>
      <w:lvlJc w:val="left"/>
      <w:pPr>
        <w:ind w:left="3240" w:hanging="360"/>
      </w:pPr>
      <w:rPr>
        <w:rFonts w:ascii="Courier New" w:hAnsi="Courier New" w:cs="Courier New"/>
      </w:rPr>
    </w:lvl>
    <w:lvl w:ilvl="5" w:tplc="DF10F9DA" w:tentative="1">
      <w:start w:val="1"/>
      <w:numFmt w:val="bullet"/>
      <w:lvlText w:val=""/>
      <w:lvlJc w:val="left"/>
      <w:pPr>
        <w:ind w:left="3960" w:hanging="360"/>
      </w:pPr>
      <w:rPr>
        <w:rFonts w:ascii="Wingdings" w:hAnsi="Wingdings"/>
      </w:rPr>
    </w:lvl>
    <w:lvl w:ilvl="6" w:tplc="AA3AE3D8" w:tentative="1">
      <w:start w:val="1"/>
      <w:numFmt w:val="bullet"/>
      <w:lvlText w:val=""/>
      <w:lvlJc w:val="left"/>
      <w:pPr>
        <w:ind w:left="4680" w:hanging="360"/>
      </w:pPr>
      <w:rPr>
        <w:rFonts w:ascii="Symbol" w:hAnsi="Symbol"/>
      </w:rPr>
    </w:lvl>
    <w:lvl w:ilvl="7" w:tplc="78EEBFBE" w:tentative="1">
      <w:start w:val="1"/>
      <w:numFmt w:val="bullet"/>
      <w:lvlText w:val="o"/>
      <w:lvlJc w:val="left"/>
      <w:pPr>
        <w:ind w:left="5400" w:hanging="360"/>
      </w:pPr>
      <w:rPr>
        <w:rFonts w:ascii="Courier New" w:hAnsi="Courier New" w:cs="Courier New"/>
      </w:rPr>
    </w:lvl>
    <w:lvl w:ilvl="8" w:tplc="6AB62A76" w:tentative="1">
      <w:start w:val="1"/>
      <w:numFmt w:val="bullet"/>
      <w:lvlText w:val=""/>
      <w:lvlJc w:val="left"/>
      <w:pPr>
        <w:ind w:left="6120" w:hanging="360"/>
      </w:pPr>
      <w:rPr>
        <w:rFonts w:ascii="Wingdings" w:hAnsi="Wingdings"/>
      </w:rPr>
    </w:lvl>
  </w:abstractNum>
  <w:abstractNum w:abstractNumId="97" w15:restartNumberingAfterBreak="0">
    <w:nsid w:val="22071BFA"/>
    <w:multiLevelType w:val="hybridMultilevel"/>
    <w:tmpl w:val="ECD8D86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8" w15:restartNumberingAfterBreak="0">
    <w:nsid w:val="22AE20BD"/>
    <w:multiLevelType w:val="multilevel"/>
    <w:tmpl w:val="8C0C195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Tekton YU"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ekton YU"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ekton YU"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23577A5D"/>
    <w:multiLevelType w:val="hybridMultilevel"/>
    <w:tmpl w:val="CCF0AA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0" w15:restartNumberingAfterBreak="0">
    <w:nsid w:val="236A4C0B"/>
    <w:multiLevelType w:val="hybridMultilevel"/>
    <w:tmpl w:val="EC54D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2393647F"/>
    <w:multiLevelType w:val="hybridMultilevel"/>
    <w:tmpl w:val="68FE45A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2" w15:restartNumberingAfterBreak="0">
    <w:nsid w:val="23C44C09"/>
    <w:multiLevelType w:val="hybridMultilevel"/>
    <w:tmpl w:val="72FA571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3" w15:restartNumberingAfterBreak="0">
    <w:nsid w:val="23F074D8"/>
    <w:multiLevelType w:val="hybridMultilevel"/>
    <w:tmpl w:val="A6382EB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4" w15:restartNumberingAfterBreak="0">
    <w:nsid w:val="243E13DE"/>
    <w:multiLevelType w:val="hybridMultilevel"/>
    <w:tmpl w:val="C2F235E6"/>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5" w15:restartNumberingAfterBreak="0">
    <w:nsid w:val="245C1A4E"/>
    <w:multiLevelType w:val="hybridMultilevel"/>
    <w:tmpl w:val="94D679A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6" w15:restartNumberingAfterBreak="0">
    <w:nsid w:val="24657A7F"/>
    <w:multiLevelType w:val="hybridMultilevel"/>
    <w:tmpl w:val="7FCE637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7" w15:restartNumberingAfterBreak="0">
    <w:nsid w:val="256C54B5"/>
    <w:multiLevelType w:val="hybridMultilevel"/>
    <w:tmpl w:val="92D6B502"/>
    <w:lvl w:ilvl="0" w:tplc="D5C0CF1A">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2589455E"/>
    <w:multiLevelType w:val="hybridMultilevel"/>
    <w:tmpl w:val="D25C898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9" w15:restartNumberingAfterBreak="0">
    <w:nsid w:val="26217487"/>
    <w:multiLevelType w:val="hybridMultilevel"/>
    <w:tmpl w:val="467800E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0" w15:restartNumberingAfterBreak="0">
    <w:nsid w:val="26A3011E"/>
    <w:multiLevelType w:val="hybridMultilevel"/>
    <w:tmpl w:val="1096B38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1" w15:restartNumberingAfterBreak="0">
    <w:nsid w:val="26D5058F"/>
    <w:multiLevelType w:val="hybridMultilevel"/>
    <w:tmpl w:val="FE9E8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279C44B6"/>
    <w:multiLevelType w:val="hybridMultilevel"/>
    <w:tmpl w:val="59BE3114"/>
    <w:lvl w:ilvl="0" w:tplc="3832514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27A93BA8"/>
    <w:multiLevelType w:val="hybridMultilevel"/>
    <w:tmpl w:val="D1367D4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4" w15:restartNumberingAfterBreak="0">
    <w:nsid w:val="27D66FA6"/>
    <w:multiLevelType w:val="hybridMultilevel"/>
    <w:tmpl w:val="25AEE0EA"/>
    <w:lvl w:ilvl="0" w:tplc="3F10C4B4">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8005007"/>
    <w:multiLevelType w:val="hybridMultilevel"/>
    <w:tmpl w:val="B8EE32D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6" w15:restartNumberingAfterBreak="0">
    <w:nsid w:val="28046DB5"/>
    <w:multiLevelType w:val="hybridMultilevel"/>
    <w:tmpl w:val="3456285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7" w15:restartNumberingAfterBreak="0">
    <w:nsid w:val="28F860F2"/>
    <w:multiLevelType w:val="hybridMultilevel"/>
    <w:tmpl w:val="D71CD2C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8" w15:restartNumberingAfterBreak="0">
    <w:nsid w:val="291D0ACE"/>
    <w:multiLevelType w:val="hybridMultilevel"/>
    <w:tmpl w:val="504E297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9" w15:restartNumberingAfterBreak="0">
    <w:nsid w:val="29847530"/>
    <w:multiLevelType w:val="hybridMultilevel"/>
    <w:tmpl w:val="1DE2D34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0" w15:restartNumberingAfterBreak="0">
    <w:nsid w:val="29943C26"/>
    <w:multiLevelType w:val="hybridMultilevel"/>
    <w:tmpl w:val="6D549CD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1" w15:restartNumberingAfterBreak="0">
    <w:nsid w:val="2A280509"/>
    <w:multiLevelType w:val="hybridMultilevel"/>
    <w:tmpl w:val="A5C2726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2" w15:restartNumberingAfterBreak="0">
    <w:nsid w:val="2A7C1606"/>
    <w:multiLevelType w:val="hybridMultilevel"/>
    <w:tmpl w:val="8A22A15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3" w15:restartNumberingAfterBreak="0">
    <w:nsid w:val="2A7C2387"/>
    <w:multiLevelType w:val="hybridMultilevel"/>
    <w:tmpl w:val="7AD4BBE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4" w15:restartNumberingAfterBreak="0">
    <w:nsid w:val="2A820ACD"/>
    <w:multiLevelType w:val="hybridMultilevel"/>
    <w:tmpl w:val="0A68BB4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5" w15:restartNumberingAfterBreak="0">
    <w:nsid w:val="2B8674AA"/>
    <w:multiLevelType w:val="hybridMultilevel"/>
    <w:tmpl w:val="C89A365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6" w15:restartNumberingAfterBreak="0">
    <w:nsid w:val="2BBA3818"/>
    <w:multiLevelType w:val="hybridMultilevel"/>
    <w:tmpl w:val="6EE0033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7" w15:restartNumberingAfterBreak="0">
    <w:nsid w:val="2BCB414B"/>
    <w:multiLevelType w:val="hybridMultilevel"/>
    <w:tmpl w:val="3D3A3E0A"/>
    <w:lvl w:ilvl="0" w:tplc="86CCE7CC">
      <w:start w:val="1"/>
      <w:numFmt w:val="bullet"/>
      <w:lvlText w:val=""/>
      <w:lvlJc w:val="left"/>
      <w:pPr>
        <w:ind w:left="360" w:hanging="360"/>
      </w:pPr>
      <w:rPr>
        <w:rFonts w:ascii="Symbol" w:hAnsi="Symbol"/>
      </w:rPr>
    </w:lvl>
    <w:lvl w:ilvl="1" w:tplc="3536E09C">
      <w:start w:val="1"/>
      <w:numFmt w:val="bullet"/>
      <w:lvlText w:val=""/>
      <w:lvlJc w:val="left"/>
      <w:pPr>
        <w:ind w:left="1080" w:hanging="360"/>
      </w:pPr>
      <w:rPr>
        <w:rFonts w:ascii="Wingdings" w:hAnsi="Wingdings"/>
      </w:rPr>
    </w:lvl>
    <w:lvl w:ilvl="2" w:tplc="40567248">
      <w:start w:val="1"/>
      <w:numFmt w:val="bullet"/>
      <w:lvlText w:val=""/>
      <w:lvlJc w:val="left"/>
      <w:pPr>
        <w:ind w:left="1800" w:hanging="360"/>
      </w:pPr>
      <w:rPr>
        <w:rFonts w:ascii="Wingdings" w:hAnsi="Wingdings"/>
      </w:rPr>
    </w:lvl>
    <w:lvl w:ilvl="3" w:tplc="B3823226">
      <w:start w:val="1"/>
      <w:numFmt w:val="bullet"/>
      <w:lvlText w:val=""/>
      <w:lvlJc w:val="left"/>
      <w:pPr>
        <w:ind w:left="2520" w:hanging="360"/>
      </w:pPr>
      <w:rPr>
        <w:rFonts w:ascii="Symbol" w:hAnsi="Symbol"/>
      </w:rPr>
    </w:lvl>
    <w:lvl w:ilvl="4" w:tplc="3D4624D2">
      <w:start w:val="1"/>
      <w:numFmt w:val="bullet"/>
      <w:lvlText w:val="o"/>
      <w:lvlJc w:val="left"/>
      <w:pPr>
        <w:ind w:left="3240" w:hanging="360"/>
      </w:pPr>
      <w:rPr>
        <w:rFonts w:ascii="Courier New" w:hAnsi="Courier New" w:cs="Courier New"/>
      </w:rPr>
    </w:lvl>
    <w:lvl w:ilvl="5" w:tplc="DE2035FA">
      <w:start w:val="1"/>
      <w:numFmt w:val="bullet"/>
      <w:lvlText w:val=""/>
      <w:lvlJc w:val="left"/>
      <w:pPr>
        <w:ind w:left="3960" w:hanging="360"/>
      </w:pPr>
      <w:rPr>
        <w:rFonts w:ascii="Wingdings" w:hAnsi="Wingdings"/>
      </w:rPr>
    </w:lvl>
    <w:lvl w:ilvl="6" w:tplc="0172CEF6">
      <w:start w:val="1"/>
      <w:numFmt w:val="bullet"/>
      <w:lvlText w:val=""/>
      <w:lvlJc w:val="left"/>
      <w:pPr>
        <w:ind w:left="4680" w:hanging="360"/>
      </w:pPr>
      <w:rPr>
        <w:rFonts w:ascii="Symbol" w:hAnsi="Symbol"/>
      </w:rPr>
    </w:lvl>
    <w:lvl w:ilvl="7" w:tplc="4842A0A0">
      <w:start w:val="1"/>
      <w:numFmt w:val="bullet"/>
      <w:lvlText w:val="o"/>
      <w:lvlJc w:val="left"/>
      <w:pPr>
        <w:ind w:left="5400" w:hanging="360"/>
      </w:pPr>
      <w:rPr>
        <w:rFonts w:ascii="Courier New" w:hAnsi="Courier New" w:cs="Courier New"/>
      </w:rPr>
    </w:lvl>
    <w:lvl w:ilvl="8" w:tplc="C590A670">
      <w:start w:val="1"/>
      <w:numFmt w:val="bullet"/>
      <w:lvlText w:val=""/>
      <w:lvlJc w:val="left"/>
      <w:pPr>
        <w:ind w:left="6120" w:hanging="360"/>
      </w:pPr>
      <w:rPr>
        <w:rFonts w:ascii="Wingdings" w:hAnsi="Wingdings"/>
      </w:rPr>
    </w:lvl>
  </w:abstractNum>
  <w:abstractNum w:abstractNumId="128" w15:restartNumberingAfterBreak="0">
    <w:nsid w:val="2C5A3D1B"/>
    <w:multiLevelType w:val="hybridMultilevel"/>
    <w:tmpl w:val="09A0A67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9" w15:restartNumberingAfterBreak="0">
    <w:nsid w:val="2C6008D1"/>
    <w:multiLevelType w:val="hybridMultilevel"/>
    <w:tmpl w:val="01D48AE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0" w15:restartNumberingAfterBreak="0">
    <w:nsid w:val="2C81021A"/>
    <w:multiLevelType w:val="hybridMultilevel"/>
    <w:tmpl w:val="8696936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1" w15:restartNumberingAfterBreak="0">
    <w:nsid w:val="2C823110"/>
    <w:multiLevelType w:val="hybridMultilevel"/>
    <w:tmpl w:val="CFFC6F4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2" w15:restartNumberingAfterBreak="0">
    <w:nsid w:val="2C975AE0"/>
    <w:multiLevelType w:val="hybridMultilevel"/>
    <w:tmpl w:val="1A2A1BE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3" w15:restartNumberingAfterBreak="0">
    <w:nsid w:val="2CE75160"/>
    <w:multiLevelType w:val="hybridMultilevel"/>
    <w:tmpl w:val="0928C7F0"/>
    <w:lvl w:ilvl="0" w:tplc="BAA605EC">
      <w:numFmt w:val="bullet"/>
      <w:lvlText w:val="-"/>
      <w:lvlJc w:val="left"/>
      <w:pPr>
        <w:ind w:left="720" w:hanging="360"/>
      </w:pPr>
      <w:rPr>
        <w:rFonts w:ascii="Times New Roman" w:eastAsia="Times New Roman" w:hAnsi="Times New Roman" w:cs="Times New Roman"/>
      </w:rPr>
    </w:lvl>
    <w:lvl w:ilvl="1" w:tplc="7A4EA8E4" w:tentative="1">
      <w:start w:val="1"/>
      <w:numFmt w:val="bullet"/>
      <w:lvlText w:val="o"/>
      <w:lvlJc w:val="left"/>
      <w:pPr>
        <w:ind w:left="1440" w:hanging="360"/>
      </w:pPr>
      <w:rPr>
        <w:rFonts w:ascii="Courier New" w:hAnsi="Courier New" w:cs="Courier New"/>
      </w:rPr>
    </w:lvl>
    <w:lvl w:ilvl="2" w:tplc="C2EA0A22" w:tentative="1">
      <w:start w:val="1"/>
      <w:numFmt w:val="bullet"/>
      <w:lvlText w:val=""/>
      <w:lvlJc w:val="left"/>
      <w:pPr>
        <w:ind w:left="2160" w:hanging="360"/>
      </w:pPr>
      <w:rPr>
        <w:rFonts w:ascii="Wingdings" w:hAnsi="Wingdings"/>
      </w:rPr>
    </w:lvl>
    <w:lvl w:ilvl="3" w:tplc="13703812" w:tentative="1">
      <w:start w:val="1"/>
      <w:numFmt w:val="bullet"/>
      <w:lvlText w:val=""/>
      <w:lvlJc w:val="left"/>
      <w:pPr>
        <w:ind w:left="2880" w:hanging="360"/>
      </w:pPr>
      <w:rPr>
        <w:rFonts w:ascii="Symbol" w:hAnsi="Symbol"/>
      </w:rPr>
    </w:lvl>
    <w:lvl w:ilvl="4" w:tplc="8DBA7A7A" w:tentative="1">
      <w:start w:val="1"/>
      <w:numFmt w:val="bullet"/>
      <w:lvlText w:val="o"/>
      <w:lvlJc w:val="left"/>
      <w:pPr>
        <w:ind w:left="3600" w:hanging="360"/>
      </w:pPr>
      <w:rPr>
        <w:rFonts w:ascii="Courier New" w:hAnsi="Courier New" w:cs="Courier New"/>
      </w:rPr>
    </w:lvl>
    <w:lvl w:ilvl="5" w:tplc="2EE8D368" w:tentative="1">
      <w:start w:val="1"/>
      <w:numFmt w:val="bullet"/>
      <w:lvlText w:val=""/>
      <w:lvlJc w:val="left"/>
      <w:pPr>
        <w:ind w:left="4320" w:hanging="360"/>
      </w:pPr>
      <w:rPr>
        <w:rFonts w:ascii="Wingdings" w:hAnsi="Wingdings"/>
      </w:rPr>
    </w:lvl>
    <w:lvl w:ilvl="6" w:tplc="DD545EFA" w:tentative="1">
      <w:start w:val="1"/>
      <w:numFmt w:val="bullet"/>
      <w:lvlText w:val=""/>
      <w:lvlJc w:val="left"/>
      <w:pPr>
        <w:ind w:left="5040" w:hanging="360"/>
      </w:pPr>
      <w:rPr>
        <w:rFonts w:ascii="Symbol" w:hAnsi="Symbol"/>
      </w:rPr>
    </w:lvl>
    <w:lvl w:ilvl="7" w:tplc="0E7CF85A" w:tentative="1">
      <w:start w:val="1"/>
      <w:numFmt w:val="bullet"/>
      <w:lvlText w:val="o"/>
      <w:lvlJc w:val="left"/>
      <w:pPr>
        <w:ind w:left="5760" w:hanging="360"/>
      </w:pPr>
      <w:rPr>
        <w:rFonts w:ascii="Courier New" w:hAnsi="Courier New" w:cs="Courier New"/>
      </w:rPr>
    </w:lvl>
    <w:lvl w:ilvl="8" w:tplc="1F623298" w:tentative="1">
      <w:start w:val="1"/>
      <w:numFmt w:val="bullet"/>
      <w:lvlText w:val=""/>
      <w:lvlJc w:val="left"/>
      <w:pPr>
        <w:ind w:left="6480" w:hanging="360"/>
      </w:pPr>
      <w:rPr>
        <w:rFonts w:ascii="Wingdings" w:hAnsi="Wingdings"/>
      </w:rPr>
    </w:lvl>
  </w:abstractNum>
  <w:abstractNum w:abstractNumId="134" w15:restartNumberingAfterBreak="0">
    <w:nsid w:val="2D112121"/>
    <w:multiLevelType w:val="hybridMultilevel"/>
    <w:tmpl w:val="4ED2296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5" w15:restartNumberingAfterBreak="0">
    <w:nsid w:val="2D3D325E"/>
    <w:multiLevelType w:val="hybridMultilevel"/>
    <w:tmpl w:val="163680DE"/>
    <w:lvl w:ilvl="0" w:tplc="D5A0FF8C">
      <w:start w:val="1"/>
      <w:numFmt w:val="decimal"/>
      <w:lvlText w:val="%1."/>
      <w:lvlJc w:val="left"/>
      <w:pPr>
        <w:tabs>
          <w:tab w:val="num" w:pos="360"/>
        </w:tabs>
        <w:ind w:left="360" w:hanging="360"/>
      </w:pPr>
      <w:rPr>
        <w:rFonts w:hint="default"/>
        <w:b w:val="0"/>
      </w:rPr>
    </w:lvl>
    <w:lvl w:ilvl="1" w:tplc="141A0019" w:tentative="1">
      <w:start w:val="1"/>
      <w:numFmt w:val="lowerLetter"/>
      <w:lvlText w:val="%2."/>
      <w:lvlJc w:val="left"/>
      <w:pPr>
        <w:ind w:left="1130" w:hanging="360"/>
      </w:pPr>
    </w:lvl>
    <w:lvl w:ilvl="2" w:tplc="141A001B" w:tentative="1">
      <w:start w:val="1"/>
      <w:numFmt w:val="lowerRoman"/>
      <w:lvlText w:val="%3."/>
      <w:lvlJc w:val="right"/>
      <w:pPr>
        <w:ind w:left="1850" w:hanging="180"/>
      </w:pPr>
    </w:lvl>
    <w:lvl w:ilvl="3" w:tplc="141A000F" w:tentative="1">
      <w:start w:val="1"/>
      <w:numFmt w:val="decimal"/>
      <w:lvlText w:val="%4."/>
      <w:lvlJc w:val="left"/>
      <w:pPr>
        <w:ind w:left="2570" w:hanging="360"/>
      </w:pPr>
    </w:lvl>
    <w:lvl w:ilvl="4" w:tplc="141A0019" w:tentative="1">
      <w:start w:val="1"/>
      <w:numFmt w:val="lowerLetter"/>
      <w:lvlText w:val="%5."/>
      <w:lvlJc w:val="left"/>
      <w:pPr>
        <w:ind w:left="3290" w:hanging="360"/>
      </w:pPr>
    </w:lvl>
    <w:lvl w:ilvl="5" w:tplc="141A001B" w:tentative="1">
      <w:start w:val="1"/>
      <w:numFmt w:val="lowerRoman"/>
      <w:lvlText w:val="%6."/>
      <w:lvlJc w:val="right"/>
      <w:pPr>
        <w:ind w:left="4010" w:hanging="180"/>
      </w:pPr>
    </w:lvl>
    <w:lvl w:ilvl="6" w:tplc="141A000F" w:tentative="1">
      <w:start w:val="1"/>
      <w:numFmt w:val="decimal"/>
      <w:lvlText w:val="%7."/>
      <w:lvlJc w:val="left"/>
      <w:pPr>
        <w:ind w:left="4730" w:hanging="360"/>
      </w:pPr>
    </w:lvl>
    <w:lvl w:ilvl="7" w:tplc="141A0019" w:tentative="1">
      <w:start w:val="1"/>
      <w:numFmt w:val="lowerLetter"/>
      <w:lvlText w:val="%8."/>
      <w:lvlJc w:val="left"/>
      <w:pPr>
        <w:ind w:left="5450" w:hanging="360"/>
      </w:pPr>
    </w:lvl>
    <w:lvl w:ilvl="8" w:tplc="141A001B" w:tentative="1">
      <w:start w:val="1"/>
      <w:numFmt w:val="lowerRoman"/>
      <w:lvlText w:val="%9."/>
      <w:lvlJc w:val="right"/>
      <w:pPr>
        <w:ind w:left="6170" w:hanging="180"/>
      </w:pPr>
    </w:lvl>
  </w:abstractNum>
  <w:abstractNum w:abstractNumId="136" w15:restartNumberingAfterBreak="0">
    <w:nsid w:val="2D567318"/>
    <w:multiLevelType w:val="hybridMultilevel"/>
    <w:tmpl w:val="6FACB5B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7" w15:restartNumberingAfterBreak="0">
    <w:nsid w:val="2EE37306"/>
    <w:multiLevelType w:val="hybridMultilevel"/>
    <w:tmpl w:val="13424458"/>
    <w:lvl w:ilvl="0" w:tplc="65BC6718">
      <w:numFmt w:val="bullet"/>
      <w:lvlText w:val=""/>
      <w:lvlJc w:val="left"/>
      <w:pPr>
        <w:ind w:left="360" w:hanging="360"/>
      </w:pPr>
      <w:rPr>
        <w:rFonts w:ascii="Symbol" w:eastAsia="Calibri" w:hAnsi="Symbol" w:cs="Calibri"/>
      </w:rPr>
    </w:lvl>
    <w:lvl w:ilvl="1" w:tplc="8D78AF38" w:tentative="1">
      <w:start w:val="1"/>
      <w:numFmt w:val="bullet"/>
      <w:lvlText w:val="o"/>
      <w:lvlJc w:val="left"/>
      <w:pPr>
        <w:ind w:left="1080" w:hanging="360"/>
      </w:pPr>
      <w:rPr>
        <w:rFonts w:ascii="Courier New" w:hAnsi="Courier New" w:cs="Courier New"/>
      </w:rPr>
    </w:lvl>
    <w:lvl w:ilvl="2" w:tplc="8A9C1D6E" w:tentative="1">
      <w:start w:val="1"/>
      <w:numFmt w:val="bullet"/>
      <w:lvlText w:val=""/>
      <w:lvlJc w:val="left"/>
      <w:pPr>
        <w:ind w:left="1800" w:hanging="360"/>
      </w:pPr>
      <w:rPr>
        <w:rFonts w:ascii="Wingdings" w:hAnsi="Wingdings"/>
      </w:rPr>
    </w:lvl>
    <w:lvl w:ilvl="3" w:tplc="863084B6" w:tentative="1">
      <w:start w:val="1"/>
      <w:numFmt w:val="bullet"/>
      <w:lvlText w:val=""/>
      <w:lvlJc w:val="left"/>
      <w:pPr>
        <w:ind w:left="2520" w:hanging="360"/>
      </w:pPr>
      <w:rPr>
        <w:rFonts w:ascii="Symbol" w:hAnsi="Symbol"/>
      </w:rPr>
    </w:lvl>
    <w:lvl w:ilvl="4" w:tplc="AED0FABA" w:tentative="1">
      <w:start w:val="1"/>
      <w:numFmt w:val="bullet"/>
      <w:lvlText w:val="o"/>
      <w:lvlJc w:val="left"/>
      <w:pPr>
        <w:ind w:left="3240" w:hanging="360"/>
      </w:pPr>
      <w:rPr>
        <w:rFonts w:ascii="Courier New" w:hAnsi="Courier New" w:cs="Courier New"/>
      </w:rPr>
    </w:lvl>
    <w:lvl w:ilvl="5" w:tplc="4E14AD02" w:tentative="1">
      <w:start w:val="1"/>
      <w:numFmt w:val="bullet"/>
      <w:lvlText w:val=""/>
      <w:lvlJc w:val="left"/>
      <w:pPr>
        <w:ind w:left="3960" w:hanging="360"/>
      </w:pPr>
      <w:rPr>
        <w:rFonts w:ascii="Wingdings" w:hAnsi="Wingdings"/>
      </w:rPr>
    </w:lvl>
    <w:lvl w:ilvl="6" w:tplc="9FAC2EE2" w:tentative="1">
      <w:start w:val="1"/>
      <w:numFmt w:val="bullet"/>
      <w:lvlText w:val=""/>
      <w:lvlJc w:val="left"/>
      <w:pPr>
        <w:ind w:left="4680" w:hanging="360"/>
      </w:pPr>
      <w:rPr>
        <w:rFonts w:ascii="Symbol" w:hAnsi="Symbol"/>
      </w:rPr>
    </w:lvl>
    <w:lvl w:ilvl="7" w:tplc="FF32AED4" w:tentative="1">
      <w:start w:val="1"/>
      <w:numFmt w:val="bullet"/>
      <w:lvlText w:val="o"/>
      <w:lvlJc w:val="left"/>
      <w:pPr>
        <w:ind w:left="5400" w:hanging="360"/>
      </w:pPr>
      <w:rPr>
        <w:rFonts w:ascii="Courier New" w:hAnsi="Courier New" w:cs="Courier New"/>
      </w:rPr>
    </w:lvl>
    <w:lvl w:ilvl="8" w:tplc="84E0F6CE" w:tentative="1">
      <w:start w:val="1"/>
      <w:numFmt w:val="bullet"/>
      <w:lvlText w:val=""/>
      <w:lvlJc w:val="left"/>
      <w:pPr>
        <w:ind w:left="6120" w:hanging="360"/>
      </w:pPr>
      <w:rPr>
        <w:rFonts w:ascii="Wingdings" w:hAnsi="Wingdings"/>
      </w:rPr>
    </w:lvl>
  </w:abstractNum>
  <w:abstractNum w:abstractNumId="138" w15:restartNumberingAfterBreak="0">
    <w:nsid w:val="2F18602C"/>
    <w:multiLevelType w:val="hybridMultilevel"/>
    <w:tmpl w:val="8A58C54E"/>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9" w15:restartNumberingAfterBreak="0">
    <w:nsid w:val="2F5339BC"/>
    <w:multiLevelType w:val="hybridMultilevel"/>
    <w:tmpl w:val="4A483F4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0" w15:restartNumberingAfterBreak="0">
    <w:nsid w:val="2FA636D6"/>
    <w:multiLevelType w:val="hybridMultilevel"/>
    <w:tmpl w:val="61CC3BF8"/>
    <w:lvl w:ilvl="0" w:tplc="C764BAB8">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30BC6A7D"/>
    <w:multiLevelType w:val="hybridMultilevel"/>
    <w:tmpl w:val="0B0ABCC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2" w15:restartNumberingAfterBreak="0">
    <w:nsid w:val="30E91DA0"/>
    <w:multiLevelType w:val="hybridMultilevel"/>
    <w:tmpl w:val="7FC2B62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3" w15:restartNumberingAfterBreak="0">
    <w:nsid w:val="31071E86"/>
    <w:multiLevelType w:val="hybridMultilevel"/>
    <w:tmpl w:val="5C605F66"/>
    <w:lvl w:ilvl="0" w:tplc="C764BAB8">
      <w:start w:val="3"/>
      <w:numFmt w:val="bullet"/>
      <w:lvlText w:val="-"/>
      <w:lvlJc w:val="left"/>
      <w:pPr>
        <w:tabs>
          <w:tab w:val="num" w:pos="360"/>
        </w:tabs>
        <w:ind w:left="360" w:hanging="360"/>
      </w:pPr>
      <w:rPr>
        <w:rFonts w:ascii="Times New Roman" w:eastAsia="Times New Roman" w:hAnsi="Times New Roman" w:cs="Times New Roman" w:hint="default"/>
        <w:b w:val="0"/>
        <w:i w:val="0"/>
        <w:sz w:val="1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31F71942"/>
    <w:multiLevelType w:val="hybridMultilevel"/>
    <w:tmpl w:val="8392E8F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5" w15:restartNumberingAfterBreak="0">
    <w:nsid w:val="32040C41"/>
    <w:multiLevelType w:val="hybridMultilevel"/>
    <w:tmpl w:val="87321C0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6" w15:restartNumberingAfterBreak="0">
    <w:nsid w:val="321629A5"/>
    <w:multiLevelType w:val="hybridMultilevel"/>
    <w:tmpl w:val="A116448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7" w15:restartNumberingAfterBreak="0">
    <w:nsid w:val="32343BB4"/>
    <w:multiLevelType w:val="hybridMultilevel"/>
    <w:tmpl w:val="4B6A73F4"/>
    <w:lvl w:ilvl="0" w:tplc="C764BAB8">
      <w:start w:val="3"/>
      <w:numFmt w:val="bullet"/>
      <w:lvlText w:val="-"/>
      <w:lvlJc w:val="left"/>
      <w:pPr>
        <w:ind w:left="360" w:hanging="360"/>
      </w:pPr>
      <w:rPr>
        <w:rFonts w:ascii="Times New Roman" w:eastAsia="Times New Roman" w:hAnsi="Times New Roman" w:cs="Times New Roman" w:hint="default"/>
      </w:rPr>
    </w:lvl>
    <w:lvl w:ilvl="1" w:tplc="C764BAB8">
      <w:start w:val="3"/>
      <w:numFmt w:val="bullet"/>
      <w:lvlText w:val="-"/>
      <w:lvlJc w:val="left"/>
      <w:pPr>
        <w:ind w:left="1080" w:hanging="360"/>
      </w:pPr>
      <w:rPr>
        <w:rFonts w:ascii="Times New Roman" w:eastAsia="Times New Roman" w:hAnsi="Times New Roman" w:cs="Times New Roman"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8" w15:restartNumberingAfterBreak="0">
    <w:nsid w:val="32A51B54"/>
    <w:multiLevelType w:val="hybridMultilevel"/>
    <w:tmpl w:val="389C44AE"/>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9" w15:restartNumberingAfterBreak="0">
    <w:nsid w:val="3392132E"/>
    <w:multiLevelType w:val="hybridMultilevel"/>
    <w:tmpl w:val="012A1DC2"/>
    <w:lvl w:ilvl="0" w:tplc="3F10C4B4">
      <w:start w:val="1"/>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34142A6B"/>
    <w:multiLevelType w:val="hybridMultilevel"/>
    <w:tmpl w:val="2DF21982"/>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1" w15:restartNumberingAfterBreak="0">
    <w:nsid w:val="347E113C"/>
    <w:multiLevelType w:val="hybridMultilevel"/>
    <w:tmpl w:val="3E466E56"/>
    <w:lvl w:ilvl="0" w:tplc="1D8CD44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34CC2893"/>
    <w:multiLevelType w:val="hybridMultilevel"/>
    <w:tmpl w:val="7ECE3F0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3" w15:restartNumberingAfterBreak="0">
    <w:nsid w:val="35203D52"/>
    <w:multiLevelType w:val="hybridMultilevel"/>
    <w:tmpl w:val="7FEC0C9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4" w15:restartNumberingAfterBreak="0">
    <w:nsid w:val="352D5094"/>
    <w:multiLevelType w:val="hybridMultilevel"/>
    <w:tmpl w:val="2B62D6B4"/>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5" w15:restartNumberingAfterBreak="0">
    <w:nsid w:val="352F03B7"/>
    <w:multiLevelType w:val="hybridMultilevel"/>
    <w:tmpl w:val="65D40CDC"/>
    <w:lvl w:ilvl="0" w:tplc="6B88A636">
      <w:start w:val="1"/>
      <w:numFmt w:val="bullet"/>
      <w:lvlText w:val="-"/>
      <w:lvlJc w:val="left"/>
      <w:pPr>
        <w:ind w:left="360" w:hanging="360"/>
      </w:pPr>
      <w:rPr>
        <w:rFonts w:ascii="Times New Roman" w:hAnsi="Times New Roman" w:cs="Times New Roman" w:hint="default"/>
        <w:sz w:val="22"/>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6" w15:restartNumberingAfterBreak="0">
    <w:nsid w:val="35C92F35"/>
    <w:multiLevelType w:val="hybridMultilevel"/>
    <w:tmpl w:val="947E4AD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7" w15:restartNumberingAfterBreak="0">
    <w:nsid w:val="35D30BD9"/>
    <w:multiLevelType w:val="hybridMultilevel"/>
    <w:tmpl w:val="76401A7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8" w15:restartNumberingAfterBreak="0">
    <w:nsid w:val="364F2F61"/>
    <w:multiLevelType w:val="hybridMultilevel"/>
    <w:tmpl w:val="C85E4766"/>
    <w:lvl w:ilvl="0" w:tplc="A6E891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66615CD"/>
    <w:multiLevelType w:val="hybridMultilevel"/>
    <w:tmpl w:val="7E48357C"/>
    <w:lvl w:ilvl="0" w:tplc="5B44DC6C">
      <w:start w:val="1"/>
      <w:numFmt w:val="decimal"/>
      <w:lvlText w:val="%1."/>
      <w:lvlJc w:val="left"/>
      <w:pPr>
        <w:ind w:left="720" w:hanging="360"/>
      </w:pPr>
      <w:rPr>
        <w:rFonts w:ascii="Times New Roman" w:eastAsia="Times New Roman" w:hAnsi="Times New Roman" w:cs="Times New Roman"/>
      </w:rPr>
    </w:lvl>
    <w:lvl w:ilvl="1" w:tplc="141A0019" w:tentative="1">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0" w15:restartNumberingAfterBreak="0">
    <w:nsid w:val="36CB4665"/>
    <w:multiLevelType w:val="hybridMultilevel"/>
    <w:tmpl w:val="BFFEFDD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1" w15:restartNumberingAfterBreak="0">
    <w:nsid w:val="370863DB"/>
    <w:multiLevelType w:val="multilevel"/>
    <w:tmpl w:val="EEDE4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15:restartNumberingAfterBreak="0">
    <w:nsid w:val="37964065"/>
    <w:multiLevelType w:val="hybridMultilevel"/>
    <w:tmpl w:val="397245AA"/>
    <w:lvl w:ilvl="0" w:tplc="E27E7A80">
      <w:start w:val="1"/>
      <w:numFmt w:val="bullet"/>
      <w:lvlText w:val=""/>
      <w:lvlJc w:val="left"/>
      <w:pPr>
        <w:ind w:left="778" w:hanging="360"/>
      </w:pPr>
      <w:rPr>
        <w:rFonts w:ascii="Wingdings" w:hAnsi="Wingdings"/>
      </w:rPr>
    </w:lvl>
    <w:lvl w:ilvl="1" w:tplc="E244EC7C" w:tentative="1">
      <w:start w:val="1"/>
      <w:numFmt w:val="bullet"/>
      <w:lvlText w:val="o"/>
      <w:lvlJc w:val="left"/>
      <w:pPr>
        <w:ind w:left="1498" w:hanging="360"/>
      </w:pPr>
      <w:rPr>
        <w:rFonts w:ascii="Courier New" w:hAnsi="Courier New" w:cs="Courier New"/>
      </w:rPr>
    </w:lvl>
    <w:lvl w:ilvl="2" w:tplc="DBBC6008" w:tentative="1">
      <w:start w:val="1"/>
      <w:numFmt w:val="bullet"/>
      <w:lvlText w:val=""/>
      <w:lvlJc w:val="left"/>
      <w:pPr>
        <w:ind w:left="2218" w:hanging="360"/>
      </w:pPr>
      <w:rPr>
        <w:rFonts w:ascii="Wingdings" w:hAnsi="Wingdings"/>
      </w:rPr>
    </w:lvl>
    <w:lvl w:ilvl="3" w:tplc="845070C2" w:tentative="1">
      <w:start w:val="1"/>
      <w:numFmt w:val="bullet"/>
      <w:lvlText w:val=""/>
      <w:lvlJc w:val="left"/>
      <w:pPr>
        <w:ind w:left="2938" w:hanging="360"/>
      </w:pPr>
      <w:rPr>
        <w:rFonts w:ascii="Symbol" w:hAnsi="Symbol"/>
      </w:rPr>
    </w:lvl>
    <w:lvl w:ilvl="4" w:tplc="3FAE66CE" w:tentative="1">
      <w:start w:val="1"/>
      <w:numFmt w:val="bullet"/>
      <w:lvlText w:val="o"/>
      <w:lvlJc w:val="left"/>
      <w:pPr>
        <w:ind w:left="3658" w:hanging="360"/>
      </w:pPr>
      <w:rPr>
        <w:rFonts w:ascii="Courier New" w:hAnsi="Courier New" w:cs="Courier New"/>
      </w:rPr>
    </w:lvl>
    <w:lvl w:ilvl="5" w:tplc="5D841EC0" w:tentative="1">
      <w:start w:val="1"/>
      <w:numFmt w:val="bullet"/>
      <w:lvlText w:val=""/>
      <w:lvlJc w:val="left"/>
      <w:pPr>
        <w:ind w:left="4378" w:hanging="360"/>
      </w:pPr>
      <w:rPr>
        <w:rFonts w:ascii="Wingdings" w:hAnsi="Wingdings"/>
      </w:rPr>
    </w:lvl>
    <w:lvl w:ilvl="6" w:tplc="11F8A8A8" w:tentative="1">
      <w:start w:val="1"/>
      <w:numFmt w:val="bullet"/>
      <w:lvlText w:val=""/>
      <w:lvlJc w:val="left"/>
      <w:pPr>
        <w:ind w:left="5098" w:hanging="360"/>
      </w:pPr>
      <w:rPr>
        <w:rFonts w:ascii="Symbol" w:hAnsi="Symbol"/>
      </w:rPr>
    </w:lvl>
    <w:lvl w:ilvl="7" w:tplc="AB9042C8" w:tentative="1">
      <w:start w:val="1"/>
      <w:numFmt w:val="bullet"/>
      <w:lvlText w:val="o"/>
      <w:lvlJc w:val="left"/>
      <w:pPr>
        <w:ind w:left="5818" w:hanging="360"/>
      </w:pPr>
      <w:rPr>
        <w:rFonts w:ascii="Courier New" w:hAnsi="Courier New" w:cs="Courier New"/>
      </w:rPr>
    </w:lvl>
    <w:lvl w:ilvl="8" w:tplc="413C1FAA" w:tentative="1">
      <w:start w:val="1"/>
      <w:numFmt w:val="bullet"/>
      <w:lvlText w:val=""/>
      <w:lvlJc w:val="left"/>
      <w:pPr>
        <w:ind w:left="6538" w:hanging="360"/>
      </w:pPr>
      <w:rPr>
        <w:rFonts w:ascii="Wingdings" w:hAnsi="Wingdings"/>
      </w:rPr>
    </w:lvl>
  </w:abstractNum>
  <w:abstractNum w:abstractNumId="163" w15:restartNumberingAfterBreak="0">
    <w:nsid w:val="39176A7A"/>
    <w:multiLevelType w:val="hybridMultilevel"/>
    <w:tmpl w:val="300CA81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4" w15:restartNumberingAfterBreak="0">
    <w:nsid w:val="397502BE"/>
    <w:multiLevelType w:val="hybridMultilevel"/>
    <w:tmpl w:val="D66A275E"/>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5" w15:restartNumberingAfterBreak="0">
    <w:nsid w:val="39BE5EEC"/>
    <w:multiLevelType w:val="hybridMultilevel"/>
    <w:tmpl w:val="AA8C2654"/>
    <w:lvl w:ilvl="0" w:tplc="6B88A636">
      <w:start w:val="1"/>
      <w:numFmt w:val="bullet"/>
      <w:lvlText w:val="-"/>
      <w:lvlJc w:val="left"/>
      <w:pPr>
        <w:ind w:left="-1422" w:hanging="360"/>
      </w:pPr>
      <w:rPr>
        <w:rFonts w:ascii="Times New Roman" w:hAnsi="Times New Roman" w:cs="Times New Roman" w:hint="default"/>
        <w:sz w:val="22"/>
      </w:rPr>
    </w:lvl>
    <w:lvl w:ilvl="1" w:tplc="141A0003" w:tentative="1">
      <w:start w:val="1"/>
      <w:numFmt w:val="bullet"/>
      <w:lvlText w:val="o"/>
      <w:lvlJc w:val="left"/>
      <w:pPr>
        <w:ind w:left="-702" w:hanging="360"/>
      </w:pPr>
      <w:rPr>
        <w:rFonts w:ascii="Courier New" w:hAnsi="Courier New" w:cs="Courier New" w:hint="default"/>
      </w:rPr>
    </w:lvl>
    <w:lvl w:ilvl="2" w:tplc="141A0005" w:tentative="1">
      <w:start w:val="1"/>
      <w:numFmt w:val="bullet"/>
      <w:lvlText w:val=""/>
      <w:lvlJc w:val="left"/>
      <w:pPr>
        <w:ind w:left="18" w:hanging="360"/>
      </w:pPr>
      <w:rPr>
        <w:rFonts w:ascii="Wingdings" w:hAnsi="Wingdings" w:hint="default"/>
      </w:rPr>
    </w:lvl>
    <w:lvl w:ilvl="3" w:tplc="141A0001" w:tentative="1">
      <w:start w:val="1"/>
      <w:numFmt w:val="bullet"/>
      <w:lvlText w:val=""/>
      <w:lvlJc w:val="left"/>
      <w:pPr>
        <w:ind w:left="738" w:hanging="360"/>
      </w:pPr>
      <w:rPr>
        <w:rFonts w:ascii="Symbol" w:hAnsi="Symbol" w:hint="default"/>
      </w:rPr>
    </w:lvl>
    <w:lvl w:ilvl="4" w:tplc="141A0003" w:tentative="1">
      <w:start w:val="1"/>
      <w:numFmt w:val="bullet"/>
      <w:lvlText w:val="o"/>
      <w:lvlJc w:val="left"/>
      <w:pPr>
        <w:ind w:left="1458" w:hanging="360"/>
      </w:pPr>
      <w:rPr>
        <w:rFonts w:ascii="Courier New" w:hAnsi="Courier New" w:cs="Courier New" w:hint="default"/>
      </w:rPr>
    </w:lvl>
    <w:lvl w:ilvl="5" w:tplc="141A0005" w:tentative="1">
      <w:start w:val="1"/>
      <w:numFmt w:val="bullet"/>
      <w:lvlText w:val=""/>
      <w:lvlJc w:val="left"/>
      <w:pPr>
        <w:ind w:left="2178" w:hanging="360"/>
      </w:pPr>
      <w:rPr>
        <w:rFonts w:ascii="Wingdings" w:hAnsi="Wingdings" w:hint="default"/>
      </w:rPr>
    </w:lvl>
    <w:lvl w:ilvl="6" w:tplc="141A0001" w:tentative="1">
      <w:start w:val="1"/>
      <w:numFmt w:val="bullet"/>
      <w:lvlText w:val=""/>
      <w:lvlJc w:val="left"/>
      <w:pPr>
        <w:ind w:left="2898" w:hanging="360"/>
      </w:pPr>
      <w:rPr>
        <w:rFonts w:ascii="Symbol" w:hAnsi="Symbol" w:hint="default"/>
      </w:rPr>
    </w:lvl>
    <w:lvl w:ilvl="7" w:tplc="141A0003" w:tentative="1">
      <w:start w:val="1"/>
      <w:numFmt w:val="bullet"/>
      <w:lvlText w:val="o"/>
      <w:lvlJc w:val="left"/>
      <w:pPr>
        <w:ind w:left="3618" w:hanging="360"/>
      </w:pPr>
      <w:rPr>
        <w:rFonts w:ascii="Courier New" w:hAnsi="Courier New" w:cs="Courier New" w:hint="default"/>
      </w:rPr>
    </w:lvl>
    <w:lvl w:ilvl="8" w:tplc="141A0005" w:tentative="1">
      <w:start w:val="1"/>
      <w:numFmt w:val="bullet"/>
      <w:lvlText w:val=""/>
      <w:lvlJc w:val="left"/>
      <w:pPr>
        <w:ind w:left="4338" w:hanging="360"/>
      </w:pPr>
      <w:rPr>
        <w:rFonts w:ascii="Wingdings" w:hAnsi="Wingdings" w:hint="default"/>
      </w:rPr>
    </w:lvl>
  </w:abstractNum>
  <w:abstractNum w:abstractNumId="166" w15:restartNumberingAfterBreak="0">
    <w:nsid w:val="3B38181F"/>
    <w:multiLevelType w:val="multilevel"/>
    <w:tmpl w:val="6592169E"/>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Tekton YU"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ekton YU"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ekton YU"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3B6F5C7D"/>
    <w:multiLevelType w:val="hybridMultilevel"/>
    <w:tmpl w:val="8534AD5C"/>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8" w15:restartNumberingAfterBreak="0">
    <w:nsid w:val="3BAD11E1"/>
    <w:multiLevelType w:val="hybridMultilevel"/>
    <w:tmpl w:val="4D9CDF0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9" w15:restartNumberingAfterBreak="0">
    <w:nsid w:val="3BBE16FD"/>
    <w:multiLevelType w:val="hybridMultilevel"/>
    <w:tmpl w:val="45F2AB8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0" w15:restartNumberingAfterBreak="0">
    <w:nsid w:val="3BEE6023"/>
    <w:multiLevelType w:val="hybridMultilevel"/>
    <w:tmpl w:val="E72C3380"/>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1" w15:restartNumberingAfterBreak="0">
    <w:nsid w:val="3D4F3118"/>
    <w:multiLevelType w:val="hybridMultilevel"/>
    <w:tmpl w:val="3A2ABB4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2" w15:restartNumberingAfterBreak="0">
    <w:nsid w:val="3DE70D83"/>
    <w:multiLevelType w:val="hybridMultilevel"/>
    <w:tmpl w:val="F466A87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3" w15:restartNumberingAfterBreak="0">
    <w:nsid w:val="3E1C70F8"/>
    <w:multiLevelType w:val="hybridMultilevel"/>
    <w:tmpl w:val="64B858BC"/>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4" w15:restartNumberingAfterBreak="0">
    <w:nsid w:val="3E4A6D54"/>
    <w:multiLevelType w:val="hybridMultilevel"/>
    <w:tmpl w:val="201420B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5" w15:restartNumberingAfterBreak="0">
    <w:nsid w:val="3EFC0F87"/>
    <w:multiLevelType w:val="hybridMultilevel"/>
    <w:tmpl w:val="CA74498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6" w15:restartNumberingAfterBreak="0">
    <w:nsid w:val="3F0C6701"/>
    <w:multiLevelType w:val="hybridMultilevel"/>
    <w:tmpl w:val="C7384C88"/>
    <w:lvl w:ilvl="0" w:tplc="C764BAB8">
      <w:start w:val="3"/>
      <w:numFmt w:val="bullet"/>
      <w:lvlText w:val="-"/>
      <w:lvlJc w:val="left"/>
      <w:pPr>
        <w:ind w:left="360" w:hanging="36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7" w15:restartNumberingAfterBreak="0">
    <w:nsid w:val="3F101BEA"/>
    <w:multiLevelType w:val="hybridMultilevel"/>
    <w:tmpl w:val="077A461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8" w15:restartNumberingAfterBreak="0">
    <w:nsid w:val="3F2C310E"/>
    <w:multiLevelType w:val="singleLevel"/>
    <w:tmpl w:val="D4D0CB62"/>
    <w:lvl w:ilvl="0">
      <w:start w:val="1"/>
      <w:numFmt w:val="decimal"/>
      <w:lvlText w:val="%1."/>
      <w:lvlJc w:val="left"/>
      <w:pPr>
        <w:tabs>
          <w:tab w:val="num" w:pos="720"/>
        </w:tabs>
        <w:ind w:left="720" w:hanging="360"/>
      </w:pPr>
      <w:rPr>
        <w:rFonts w:hint="default"/>
        <w:b w:val="0"/>
      </w:rPr>
    </w:lvl>
  </w:abstractNum>
  <w:abstractNum w:abstractNumId="179" w15:restartNumberingAfterBreak="0">
    <w:nsid w:val="3F903BED"/>
    <w:multiLevelType w:val="hybridMultilevel"/>
    <w:tmpl w:val="7E2E1FC6"/>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0" w15:restartNumberingAfterBreak="0">
    <w:nsid w:val="3FD21841"/>
    <w:multiLevelType w:val="hybridMultilevel"/>
    <w:tmpl w:val="B81A4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FD229ED"/>
    <w:multiLevelType w:val="hybridMultilevel"/>
    <w:tmpl w:val="31D8BC6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2" w15:restartNumberingAfterBreak="0">
    <w:nsid w:val="41DF538B"/>
    <w:multiLevelType w:val="hybridMultilevel"/>
    <w:tmpl w:val="A35C966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3" w15:restartNumberingAfterBreak="0">
    <w:nsid w:val="42561168"/>
    <w:multiLevelType w:val="hybridMultilevel"/>
    <w:tmpl w:val="F5B4ADC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4" w15:restartNumberingAfterBreak="0">
    <w:nsid w:val="4275379D"/>
    <w:multiLevelType w:val="hybridMultilevel"/>
    <w:tmpl w:val="675EE5C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5" w15:restartNumberingAfterBreak="0">
    <w:nsid w:val="42976789"/>
    <w:multiLevelType w:val="hybridMultilevel"/>
    <w:tmpl w:val="6BA28F3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6" w15:restartNumberingAfterBreak="0">
    <w:nsid w:val="42B143F0"/>
    <w:multiLevelType w:val="hybridMultilevel"/>
    <w:tmpl w:val="32EC125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7" w15:restartNumberingAfterBreak="0">
    <w:nsid w:val="42CE0BEE"/>
    <w:multiLevelType w:val="hybridMultilevel"/>
    <w:tmpl w:val="94E235C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8" w15:restartNumberingAfterBreak="0">
    <w:nsid w:val="42EB05D5"/>
    <w:multiLevelType w:val="hybridMultilevel"/>
    <w:tmpl w:val="C70C8FD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9" w15:restartNumberingAfterBreak="0">
    <w:nsid w:val="431E0EC3"/>
    <w:multiLevelType w:val="hybridMultilevel"/>
    <w:tmpl w:val="05F24FD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0" w15:restartNumberingAfterBreak="0">
    <w:nsid w:val="439039A4"/>
    <w:multiLevelType w:val="hybridMultilevel"/>
    <w:tmpl w:val="032ADB74"/>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1" w15:restartNumberingAfterBreak="0">
    <w:nsid w:val="43F83813"/>
    <w:multiLevelType w:val="hybridMultilevel"/>
    <w:tmpl w:val="C46885C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2" w15:restartNumberingAfterBreak="0">
    <w:nsid w:val="46C3667D"/>
    <w:multiLevelType w:val="hybridMultilevel"/>
    <w:tmpl w:val="38D235FE"/>
    <w:lvl w:ilvl="0" w:tplc="A6E8918E">
      <w:start w:val="1"/>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93" w15:restartNumberingAfterBreak="0">
    <w:nsid w:val="46D06A40"/>
    <w:multiLevelType w:val="hybridMultilevel"/>
    <w:tmpl w:val="D6762E1A"/>
    <w:lvl w:ilvl="0" w:tplc="7684110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4" w15:restartNumberingAfterBreak="0">
    <w:nsid w:val="47815CC5"/>
    <w:multiLevelType w:val="hybridMultilevel"/>
    <w:tmpl w:val="752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48260D4A"/>
    <w:multiLevelType w:val="hybridMultilevel"/>
    <w:tmpl w:val="380E041C"/>
    <w:lvl w:ilvl="0" w:tplc="F2903D3A">
      <w:numFmt w:val="bullet"/>
      <w:lvlText w:val="-"/>
      <w:lvlJc w:val="left"/>
      <w:pPr>
        <w:tabs>
          <w:tab w:val="num" w:pos="720"/>
        </w:tabs>
        <w:ind w:left="720" w:hanging="360"/>
      </w:pPr>
      <w:rPr>
        <w:rFonts w:ascii="Times New Roman" w:eastAsia="Times New Roman" w:hAnsi="Times New Roman" w:cs="Times New Roman" w:hint="default"/>
      </w:rPr>
    </w:lvl>
    <w:lvl w:ilvl="1" w:tplc="04620003">
      <w:start w:val="1"/>
      <w:numFmt w:val="decimal"/>
      <w:lvlText w:val="%2."/>
      <w:lvlJc w:val="left"/>
      <w:pPr>
        <w:tabs>
          <w:tab w:val="num" w:pos="1440"/>
        </w:tabs>
        <w:ind w:left="1440" w:hanging="360"/>
      </w:pPr>
    </w:lvl>
    <w:lvl w:ilvl="2" w:tplc="04620005">
      <w:start w:val="1"/>
      <w:numFmt w:val="decimal"/>
      <w:lvlText w:val="%3."/>
      <w:lvlJc w:val="left"/>
      <w:pPr>
        <w:tabs>
          <w:tab w:val="num" w:pos="2160"/>
        </w:tabs>
        <w:ind w:left="2160" w:hanging="360"/>
      </w:pPr>
    </w:lvl>
    <w:lvl w:ilvl="3" w:tplc="04620001">
      <w:start w:val="1"/>
      <w:numFmt w:val="decimal"/>
      <w:lvlText w:val="%4."/>
      <w:lvlJc w:val="left"/>
      <w:pPr>
        <w:tabs>
          <w:tab w:val="num" w:pos="2880"/>
        </w:tabs>
        <w:ind w:left="2880" w:hanging="360"/>
      </w:pPr>
    </w:lvl>
    <w:lvl w:ilvl="4" w:tplc="04620003">
      <w:start w:val="1"/>
      <w:numFmt w:val="decimal"/>
      <w:lvlText w:val="%5."/>
      <w:lvlJc w:val="left"/>
      <w:pPr>
        <w:tabs>
          <w:tab w:val="num" w:pos="3600"/>
        </w:tabs>
        <w:ind w:left="3600" w:hanging="360"/>
      </w:pPr>
    </w:lvl>
    <w:lvl w:ilvl="5" w:tplc="04620005">
      <w:start w:val="1"/>
      <w:numFmt w:val="decimal"/>
      <w:lvlText w:val="%6."/>
      <w:lvlJc w:val="left"/>
      <w:pPr>
        <w:tabs>
          <w:tab w:val="num" w:pos="4320"/>
        </w:tabs>
        <w:ind w:left="4320" w:hanging="360"/>
      </w:pPr>
    </w:lvl>
    <w:lvl w:ilvl="6" w:tplc="04620001">
      <w:start w:val="1"/>
      <w:numFmt w:val="decimal"/>
      <w:lvlText w:val="%7."/>
      <w:lvlJc w:val="left"/>
      <w:pPr>
        <w:tabs>
          <w:tab w:val="num" w:pos="5040"/>
        </w:tabs>
        <w:ind w:left="5040" w:hanging="360"/>
      </w:pPr>
    </w:lvl>
    <w:lvl w:ilvl="7" w:tplc="04620003">
      <w:start w:val="1"/>
      <w:numFmt w:val="decimal"/>
      <w:lvlText w:val="%8."/>
      <w:lvlJc w:val="left"/>
      <w:pPr>
        <w:tabs>
          <w:tab w:val="num" w:pos="5760"/>
        </w:tabs>
        <w:ind w:left="5760" w:hanging="360"/>
      </w:pPr>
    </w:lvl>
    <w:lvl w:ilvl="8" w:tplc="04620005">
      <w:start w:val="1"/>
      <w:numFmt w:val="decimal"/>
      <w:lvlText w:val="%9."/>
      <w:lvlJc w:val="left"/>
      <w:pPr>
        <w:tabs>
          <w:tab w:val="num" w:pos="6480"/>
        </w:tabs>
        <w:ind w:left="6480" w:hanging="360"/>
      </w:pPr>
    </w:lvl>
  </w:abstractNum>
  <w:abstractNum w:abstractNumId="196" w15:restartNumberingAfterBreak="0">
    <w:nsid w:val="48762716"/>
    <w:multiLevelType w:val="hybridMultilevel"/>
    <w:tmpl w:val="86E0B81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7" w15:restartNumberingAfterBreak="0">
    <w:nsid w:val="4AC81816"/>
    <w:multiLevelType w:val="hybridMultilevel"/>
    <w:tmpl w:val="64988BC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8" w15:restartNumberingAfterBreak="0">
    <w:nsid w:val="4C0063B8"/>
    <w:multiLevelType w:val="hybridMultilevel"/>
    <w:tmpl w:val="A4A275AA"/>
    <w:lvl w:ilvl="0" w:tplc="6B88A636">
      <w:start w:val="1"/>
      <w:numFmt w:val="bullet"/>
      <w:lvlText w:val="-"/>
      <w:lvlJc w:val="left"/>
      <w:pPr>
        <w:ind w:left="360" w:hanging="360"/>
      </w:pPr>
      <w:rPr>
        <w:rFonts w:ascii="Times New Roman" w:hAnsi="Times New Roman" w:cs="Times New Roman" w:hint="default"/>
        <w:sz w:val="22"/>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9" w15:restartNumberingAfterBreak="0">
    <w:nsid w:val="4D586A79"/>
    <w:multiLevelType w:val="hybridMultilevel"/>
    <w:tmpl w:val="AA342AB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0" w15:restartNumberingAfterBreak="0">
    <w:nsid w:val="4D8073E6"/>
    <w:multiLevelType w:val="hybridMultilevel"/>
    <w:tmpl w:val="320EA05A"/>
    <w:lvl w:ilvl="0" w:tplc="3A1E0A0E">
      <w:start w:val="1"/>
      <w:numFmt w:val="bullet"/>
      <w:lvlText w:val=""/>
      <w:lvlJc w:val="left"/>
      <w:pPr>
        <w:ind w:left="720" w:hanging="360"/>
      </w:pPr>
      <w:rPr>
        <w:rFonts w:ascii="Wingdings" w:hAnsi="Wingdings"/>
      </w:rPr>
    </w:lvl>
    <w:lvl w:ilvl="1" w:tplc="130C06DE" w:tentative="1">
      <w:start w:val="1"/>
      <w:numFmt w:val="bullet"/>
      <w:lvlText w:val="o"/>
      <w:lvlJc w:val="left"/>
      <w:pPr>
        <w:ind w:left="1440" w:hanging="360"/>
      </w:pPr>
      <w:rPr>
        <w:rFonts w:ascii="Courier New" w:hAnsi="Courier New" w:cs="Courier New"/>
      </w:rPr>
    </w:lvl>
    <w:lvl w:ilvl="2" w:tplc="EAECE0D8" w:tentative="1">
      <w:start w:val="1"/>
      <w:numFmt w:val="bullet"/>
      <w:lvlText w:val=""/>
      <w:lvlJc w:val="left"/>
      <w:pPr>
        <w:ind w:left="2160" w:hanging="360"/>
      </w:pPr>
      <w:rPr>
        <w:rFonts w:ascii="Wingdings" w:hAnsi="Wingdings"/>
      </w:rPr>
    </w:lvl>
    <w:lvl w:ilvl="3" w:tplc="8408C4F0" w:tentative="1">
      <w:start w:val="1"/>
      <w:numFmt w:val="bullet"/>
      <w:lvlText w:val=""/>
      <w:lvlJc w:val="left"/>
      <w:pPr>
        <w:ind w:left="2880" w:hanging="360"/>
      </w:pPr>
      <w:rPr>
        <w:rFonts w:ascii="Symbol" w:hAnsi="Symbol"/>
      </w:rPr>
    </w:lvl>
    <w:lvl w:ilvl="4" w:tplc="D9F893BC" w:tentative="1">
      <w:start w:val="1"/>
      <w:numFmt w:val="bullet"/>
      <w:lvlText w:val="o"/>
      <w:lvlJc w:val="left"/>
      <w:pPr>
        <w:ind w:left="3600" w:hanging="360"/>
      </w:pPr>
      <w:rPr>
        <w:rFonts w:ascii="Courier New" w:hAnsi="Courier New" w:cs="Courier New"/>
      </w:rPr>
    </w:lvl>
    <w:lvl w:ilvl="5" w:tplc="0F522E06" w:tentative="1">
      <w:start w:val="1"/>
      <w:numFmt w:val="bullet"/>
      <w:lvlText w:val=""/>
      <w:lvlJc w:val="left"/>
      <w:pPr>
        <w:ind w:left="4320" w:hanging="360"/>
      </w:pPr>
      <w:rPr>
        <w:rFonts w:ascii="Wingdings" w:hAnsi="Wingdings"/>
      </w:rPr>
    </w:lvl>
    <w:lvl w:ilvl="6" w:tplc="288CF1A0" w:tentative="1">
      <w:start w:val="1"/>
      <w:numFmt w:val="bullet"/>
      <w:lvlText w:val=""/>
      <w:lvlJc w:val="left"/>
      <w:pPr>
        <w:ind w:left="5040" w:hanging="360"/>
      </w:pPr>
      <w:rPr>
        <w:rFonts w:ascii="Symbol" w:hAnsi="Symbol"/>
      </w:rPr>
    </w:lvl>
    <w:lvl w:ilvl="7" w:tplc="1548E374" w:tentative="1">
      <w:start w:val="1"/>
      <w:numFmt w:val="bullet"/>
      <w:lvlText w:val="o"/>
      <w:lvlJc w:val="left"/>
      <w:pPr>
        <w:ind w:left="5760" w:hanging="360"/>
      </w:pPr>
      <w:rPr>
        <w:rFonts w:ascii="Courier New" w:hAnsi="Courier New" w:cs="Courier New"/>
      </w:rPr>
    </w:lvl>
    <w:lvl w:ilvl="8" w:tplc="7D0001B8" w:tentative="1">
      <w:start w:val="1"/>
      <w:numFmt w:val="bullet"/>
      <w:lvlText w:val=""/>
      <w:lvlJc w:val="left"/>
      <w:pPr>
        <w:ind w:left="6480" w:hanging="360"/>
      </w:pPr>
      <w:rPr>
        <w:rFonts w:ascii="Wingdings" w:hAnsi="Wingdings"/>
      </w:rPr>
    </w:lvl>
  </w:abstractNum>
  <w:abstractNum w:abstractNumId="201" w15:restartNumberingAfterBreak="0">
    <w:nsid w:val="4E4501ED"/>
    <w:multiLevelType w:val="hybridMultilevel"/>
    <w:tmpl w:val="66F08ED0"/>
    <w:lvl w:ilvl="0" w:tplc="C764BAB8">
      <w:start w:val="3"/>
      <w:numFmt w:val="bullet"/>
      <w:lvlText w:val="-"/>
      <w:lvlJc w:val="left"/>
      <w:pPr>
        <w:ind w:left="360" w:hanging="360"/>
      </w:pPr>
      <w:rPr>
        <w:rFonts w:ascii="Times New Roman" w:eastAsia="Times New Roman" w:hAnsi="Times New Roman" w:cs="Times New Roman" w:hint="default"/>
      </w:rPr>
    </w:lvl>
    <w:lvl w:ilvl="1" w:tplc="C764BAB8">
      <w:start w:val="3"/>
      <w:numFmt w:val="bullet"/>
      <w:lvlText w:val="-"/>
      <w:lvlJc w:val="left"/>
      <w:pPr>
        <w:ind w:left="1080" w:hanging="360"/>
      </w:pPr>
      <w:rPr>
        <w:rFonts w:ascii="Times New Roman" w:eastAsia="Times New Roman" w:hAnsi="Times New Roman" w:cs="Times New Roman"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2" w15:restartNumberingAfterBreak="0">
    <w:nsid w:val="4E6C3904"/>
    <w:multiLevelType w:val="hybridMultilevel"/>
    <w:tmpl w:val="198A15F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3" w15:restartNumberingAfterBreak="0">
    <w:nsid w:val="4EF96872"/>
    <w:multiLevelType w:val="hybridMultilevel"/>
    <w:tmpl w:val="6012169C"/>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4" w15:restartNumberingAfterBreak="0">
    <w:nsid w:val="4F873158"/>
    <w:multiLevelType w:val="hybridMultilevel"/>
    <w:tmpl w:val="9570839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5" w15:restartNumberingAfterBreak="0">
    <w:nsid w:val="4FCB6BEC"/>
    <w:multiLevelType w:val="hybridMultilevel"/>
    <w:tmpl w:val="01BCFC32"/>
    <w:lvl w:ilvl="0" w:tplc="B450E390">
      <w:start w:val="5"/>
      <w:numFmt w:val="bullet"/>
      <w:lvlText w:val="-"/>
      <w:lvlJc w:val="left"/>
      <w:pPr>
        <w:tabs>
          <w:tab w:val="num" w:pos="360"/>
        </w:tabs>
        <w:ind w:left="360" w:hanging="360"/>
      </w:p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6" w15:restartNumberingAfterBreak="0">
    <w:nsid w:val="4FE13107"/>
    <w:multiLevelType w:val="hybridMultilevel"/>
    <w:tmpl w:val="468009F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7" w15:restartNumberingAfterBreak="0">
    <w:nsid w:val="501E5DBF"/>
    <w:multiLevelType w:val="hybridMultilevel"/>
    <w:tmpl w:val="6F1E33B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8" w15:restartNumberingAfterBreak="0">
    <w:nsid w:val="50285AEC"/>
    <w:multiLevelType w:val="hybridMultilevel"/>
    <w:tmpl w:val="8FA6739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9" w15:restartNumberingAfterBreak="0">
    <w:nsid w:val="508B25FA"/>
    <w:multiLevelType w:val="hybridMultilevel"/>
    <w:tmpl w:val="1CAE7F46"/>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0" w15:restartNumberingAfterBreak="0">
    <w:nsid w:val="51271881"/>
    <w:multiLevelType w:val="hybridMultilevel"/>
    <w:tmpl w:val="7BE8133A"/>
    <w:lvl w:ilvl="0" w:tplc="147658B0">
      <w:numFmt w:val="bullet"/>
      <w:lvlText w:val=""/>
      <w:lvlJc w:val="left"/>
      <w:pPr>
        <w:ind w:left="360" w:hanging="360"/>
      </w:pPr>
      <w:rPr>
        <w:rFonts w:ascii="Symbol" w:eastAsia="Calibri" w:hAnsi="Symbol" w:cs="Calibri"/>
      </w:rPr>
    </w:lvl>
    <w:lvl w:ilvl="1" w:tplc="EEA8340A" w:tentative="1">
      <w:start w:val="1"/>
      <w:numFmt w:val="bullet"/>
      <w:lvlText w:val="o"/>
      <w:lvlJc w:val="left"/>
      <w:pPr>
        <w:ind w:left="1080" w:hanging="360"/>
      </w:pPr>
      <w:rPr>
        <w:rFonts w:ascii="Courier New" w:hAnsi="Courier New" w:cs="Courier New"/>
      </w:rPr>
    </w:lvl>
    <w:lvl w:ilvl="2" w:tplc="BB02C2FA" w:tentative="1">
      <w:start w:val="1"/>
      <w:numFmt w:val="bullet"/>
      <w:lvlText w:val=""/>
      <w:lvlJc w:val="left"/>
      <w:pPr>
        <w:ind w:left="1800" w:hanging="360"/>
      </w:pPr>
      <w:rPr>
        <w:rFonts w:ascii="Wingdings" w:hAnsi="Wingdings"/>
      </w:rPr>
    </w:lvl>
    <w:lvl w:ilvl="3" w:tplc="623E6692" w:tentative="1">
      <w:start w:val="1"/>
      <w:numFmt w:val="bullet"/>
      <w:lvlText w:val=""/>
      <w:lvlJc w:val="left"/>
      <w:pPr>
        <w:ind w:left="2520" w:hanging="360"/>
      </w:pPr>
      <w:rPr>
        <w:rFonts w:ascii="Symbol" w:hAnsi="Symbol"/>
      </w:rPr>
    </w:lvl>
    <w:lvl w:ilvl="4" w:tplc="7F0C50CC" w:tentative="1">
      <w:start w:val="1"/>
      <w:numFmt w:val="bullet"/>
      <w:lvlText w:val="o"/>
      <w:lvlJc w:val="left"/>
      <w:pPr>
        <w:ind w:left="3240" w:hanging="360"/>
      </w:pPr>
      <w:rPr>
        <w:rFonts w:ascii="Courier New" w:hAnsi="Courier New" w:cs="Courier New"/>
      </w:rPr>
    </w:lvl>
    <w:lvl w:ilvl="5" w:tplc="F5A8AF44" w:tentative="1">
      <w:start w:val="1"/>
      <w:numFmt w:val="bullet"/>
      <w:lvlText w:val=""/>
      <w:lvlJc w:val="left"/>
      <w:pPr>
        <w:ind w:left="3960" w:hanging="360"/>
      </w:pPr>
      <w:rPr>
        <w:rFonts w:ascii="Wingdings" w:hAnsi="Wingdings"/>
      </w:rPr>
    </w:lvl>
    <w:lvl w:ilvl="6" w:tplc="3E90A082" w:tentative="1">
      <w:start w:val="1"/>
      <w:numFmt w:val="bullet"/>
      <w:lvlText w:val=""/>
      <w:lvlJc w:val="left"/>
      <w:pPr>
        <w:ind w:left="4680" w:hanging="360"/>
      </w:pPr>
      <w:rPr>
        <w:rFonts w:ascii="Symbol" w:hAnsi="Symbol"/>
      </w:rPr>
    </w:lvl>
    <w:lvl w:ilvl="7" w:tplc="371233D0" w:tentative="1">
      <w:start w:val="1"/>
      <w:numFmt w:val="bullet"/>
      <w:lvlText w:val="o"/>
      <w:lvlJc w:val="left"/>
      <w:pPr>
        <w:ind w:left="5400" w:hanging="360"/>
      </w:pPr>
      <w:rPr>
        <w:rFonts w:ascii="Courier New" w:hAnsi="Courier New" w:cs="Courier New"/>
      </w:rPr>
    </w:lvl>
    <w:lvl w:ilvl="8" w:tplc="2F6C8A24" w:tentative="1">
      <w:start w:val="1"/>
      <w:numFmt w:val="bullet"/>
      <w:lvlText w:val=""/>
      <w:lvlJc w:val="left"/>
      <w:pPr>
        <w:ind w:left="6120" w:hanging="360"/>
      </w:pPr>
      <w:rPr>
        <w:rFonts w:ascii="Wingdings" w:hAnsi="Wingdings"/>
      </w:rPr>
    </w:lvl>
  </w:abstractNum>
  <w:abstractNum w:abstractNumId="211" w15:restartNumberingAfterBreak="0">
    <w:nsid w:val="51910091"/>
    <w:multiLevelType w:val="hybridMultilevel"/>
    <w:tmpl w:val="AFB4085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2" w15:restartNumberingAfterBreak="0">
    <w:nsid w:val="528877F1"/>
    <w:multiLevelType w:val="hybridMultilevel"/>
    <w:tmpl w:val="5D1098E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3" w15:restartNumberingAfterBreak="0">
    <w:nsid w:val="53232D5D"/>
    <w:multiLevelType w:val="hybridMultilevel"/>
    <w:tmpl w:val="2CDEBF1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4" w15:restartNumberingAfterBreak="0">
    <w:nsid w:val="534D7689"/>
    <w:multiLevelType w:val="hybridMultilevel"/>
    <w:tmpl w:val="5FD2738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5" w15:restartNumberingAfterBreak="0">
    <w:nsid w:val="5364747A"/>
    <w:multiLevelType w:val="hybridMultilevel"/>
    <w:tmpl w:val="7F24166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6" w15:restartNumberingAfterBreak="0">
    <w:nsid w:val="546727DA"/>
    <w:multiLevelType w:val="hybridMultilevel"/>
    <w:tmpl w:val="3000D44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7" w15:restartNumberingAfterBreak="0">
    <w:nsid w:val="54824C9B"/>
    <w:multiLevelType w:val="hybridMultilevel"/>
    <w:tmpl w:val="4DF65764"/>
    <w:lvl w:ilvl="0" w:tplc="324A8DE8">
      <w:start w:val="1"/>
      <w:numFmt w:val="bullet"/>
      <w:lvlText w:val=""/>
      <w:lvlJc w:val="left"/>
      <w:pPr>
        <w:ind w:left="720" w:hanging="360"/>
      </w:pPr>
      <w:rPr>
        <w:rFonts w:ascii="Wingdings" w:hAnsi="Wingdings"/>
      </w:rPr>
    </w:lvl>
    <w:lvl w:ilvl="1" w:tplc="9CAE4F5C" w:tentative="1">
      <w:start w:val="1"/>
      <w:numFmt w:val="bullet"/>
      <w:lvlText w:val="o"/>
      <w:lvlJc w:val="left"/>
      <w:pPr>
        <w:ind w:left="1440" w:hanging="360"/>
      </w:pPr>
      <w:rPr>
        <w:rFonts w:ascii="Courier New" w:hAnsi="Courier New" w:cs="Courier New"/>
      </w:rPr>
    </w:lvl>
    <w:lvl w:ilvl="2" w:tplc="1236F580" w:tentative="1">
      <w:start w:val="1"/>
      <w:numFmt w:val="bullet"/>
      <w:lvlText w:val=""/>
      <w:lvlJc w:val="left"/>
      <w:pPr>
        <w:ind w:left="2160" w:hanging="360"/>
      </w:pPr>
      <w:rPr>
        <w:rFonts w:ascii="Wingdings" w:hAnsi="Wingdings"/>
      </w:rPr>
    </w:lvl>
    <w:lvl w:ilvl="3" w:tplc="CB6A3D84" w:tentative="1">
      <w:start w:val="1"/>
      <w:numFmt w:val="bullet"/>
      <w:lvlText w:val=""/>
      <w:lvlJc w:val="left"/>
      <w:pPr>
        <w:ind w:left="2880" w:hanging="360"/>
      </w:pPr>
      <w:rPr>
        <w:rFonts w:ascii="Symbol" w:hAnsi="Symbol"/>
      </w:rPr>
    </w:lvl>
    <w:lvl w:ilvl="4" w:tplc="3C281436" w:tentative="1">
      <w:start w:val="1"/>
      <w:numFmt w:val="bullet"/>
      <w:lvlText w:val="o"/>
      <w:lvlJc w:val="left"/>
      <w:pPr>
        <w:ind w:left="3600" w:hanging="360"/>
      </w:pPr>
      <w:rPr>
        <w:rFonts w:ascii="Courier New" w:hAnsi="Courier New" w:cs="Courier New"/>
      </w:rPr>
    </w:lvl>
    <w:lvl w:ilvl="5" w:tplc="D5886B0C" w:tentative="1">
      <w:start w:val="1"/>
      <w:numFmt w:val="bullet"/>
      <w:lvlText w:val=""/>
      <w:lvlJc w:val="left"/>
      <w:pPr>
        <w:ind w:left="4320" w:hanging="360"/>
      </w:pPr>
      <w:rPr>
        <w:rFonts w:ascii="Wingdings" w:hAnsi="Wingdings"/>
      </w:rPr>
    </w:lvl>
    <w:lvl w:ilvl="6" w:tplc="1CAC7286" w:tentative="1">
      <w:start w:val="1"/>
      <w:numFmt w:val="bullet"/>
      <w:lvlText w:val=""/>
      <w:lvlJc w:val="left"/>
      <w:pPr>
        <w:ind w:left="5040" w:hanging="360"/>
      </w:pPr>
      <w:rPr>
        <w:rFonts w:ascii="Symbol" w:hAnsi="Symbol"/>
      </w:rPr>
    </w:lvl>
    <w:lvl w:ilvl="7" w:tplc="E530FE80" w:tentative="1">
      <w:start w:val="1"/>
      <w:numFmt w:val="bullet"/>
      <w:lvlText w:val="o"/>
      <w:lvlJc w:val="left"/>
      <w:pPr>
        <w:ind w:left="5760" w:hanging="360"/>
      </w:pPr>
      <w:rPr>
        <w:rFonts w:ascii="Courier New" w:hAnsi="Courier New" w:cs="Courier New"/>
      </w:rPr>
    </w:lvl>
    <w:lvl w:ilvl="8" w:tplc="34DA0B56" w:tentative="1">
      <w:start w:val="1"/>
      <w:numFmt w:val="bullet"/>
      <w:lvlText w:val=""/>
      <w:lvlJc w:val="left"/>
      <w:pPr>
        <w:ind w:left="6480" w:hanging="360"/>
      </w:pPr>
      <w:rPr>
        <w:rFonts w:ascii="Wingdings" w:hAnsi="Wingdings"/>
      </w:rPr>
    </w:lvl>
  </w:abstractNum>
  <w:abstractNum w:abstractNumId="218" w15:restartNumberingAfterBreak="0">
    <w:nsid w:val="548C4E27"/>
    <w:multiLevelType w:val="hybridMultilevel"/>
    <w:tmpl w:val="C896B35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9" w15:restartNumberingAfterBreak="0">
    <w:nsid w:val="54922CE1"/>
    <w:multiLevelType w:val="hybridMultilevel"/>
    <w:tmpl w:val="D240A0B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0" w15:restartNumberingAfterBreak="0">
    <w:nsid w:val="5536404A"/>
    <w:multiLevelType w:val="hybridMultilevel"/>
    <w:tmpl w:val="37C85DF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1" w15:restartNumberingAfterBreak="0">
    <w:nsid w:val="565F48A7"/>
    <w:multiLevelType w:val="hybridMultilevel"/>
    <w:tmpl w:val="E502129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2" w15:restartNumberingAfterBreak="0">
    <w:nsid w:val="56D86001"/>
    <w:multiLevelType w:val="hybridMultilevel"/>
    <w:tmpl w:val="8F80C4B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3" w15:restartNumberingAfterBreak="0">
    <w:nsid w:val="57A93120"/>
    <w:multiLevelType w:val="hybridMultilevel"/>
    <w:tmpl w:val="8B6A0254"/>
    <w:lvl w:ilvl="0" w:tplc="3F10C4B4">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7AD3E95"/>
    <w:multiLevelType w:val="hybridMultilevel"/>
    <w:tmpl w:val="2EF0185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5" w15:restartNumberingAfterBreak="0">
    <w:nsid w:val="57D5480B"/>
    <w:multiLevelType w:val="hybridMultilevel"/>
    <w:tmpl w:val="05D41580"/>
    <w:lvl w:ilvl="0" w:tplc="C764BAB8">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6" w15:restartNumberingAfterBreak="0">
    <w:nsid w:val="57D54E65"/>
    <w:multiLevelType w:val="hybridMultilevel"/>
    <w:tmpl w:val="9D2AEED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7" w15:restartNumberingAfterBreak="0">
    <w:nsid w:val="57F34674"/>
    <w:multiLevelType w:val="hybridMultilevel"/>
    <w:tmpl w:val="43FEF81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8" w15:restartNumberingAfterBreak="0">
    <w:nsid w:val="58630FC4"/>
    <w:multiLevelType w:val="hybridMultilevel"/>
    <w:tmpl w:val="2DC89A3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9" w15:restartNumberingAfterBreak="0">
    <w:nsid w:val="588823F2"/>
    <w:multiLevelType w:val="hybridMultilevel"/>
    <w:tmpl w:val="705AC47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0" w15:restartNumberingAfterBreak="0">
    <w:nsid w:val="589D4078"/>
    <w:multiLevelType w:val="hybridMultilevel"/>
    <w:tmpl w:val="E7925C08"/>
    <w:lvl w:ilvl="0" w:tplc="C764BAB8">
      <w:start w:val="3"/>
      <w:numFmt w:val="bullet"/>
      <w:lvlText w:val="-"/>
      <w:lvlJc w:val="left"/>
      <w:pPr>
        <w:tabs>
          <w:tab w:val="num" w:pos="360"/>
        </w:tabs>
        <w:ind w:left="360" w:hanging="360"/>
      </w:pPr>
      <w:rPr>
        <w:rFonts w:ascii="Times New Roman" w:eastAsia="Times New Roman" w:hAnsi="Times New Roman" w:cs="Times New Roman" w:hint="default"/>
        <w:b w:val="0"/>
        <w:i w:val="0"/>
        <w:sz w:val="1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5ACA3049"/>
    <w:multiLevelType w:val="hybridMultilevel"/>
    <w:tmpl w:val="54CC951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2" w15:restartNumberingAfterBreak="0">
    <w:nsid w:val="5B202378"/>
    <w:multiLevelType w:val="hybridMultilevel"/>
    <w:tmpl w:val="DB026EC0"/>
    <w:lvl w:ilvl="0" w:tplc="A6E891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5B422FE0"/>
    <w:multiLevelType w:val="hybridMultilevel"/>
    <w:tmpl w:val="E7C063C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4" w15:restartNumberingAfterBreak="0">
    <w:nsid w:val="5B90780A"/>
    <w:multiLevelType w:val="hybridMultilevel"/>
    <w:tmpl w:val="DC98480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5" w15:restartNumberingAfterBreak="0">
    <w:nsid w:val="5C0029F0"/>
    <w:multiLevelType w:val="hybridMultilevel"/>
    <w:tmpl w:val="E902A664"/>
    <w:lvl w:ilvl="0" w:tplc="0AACD0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6" w15:restartNumberingAfterBreak="0">
    <w:nsid w:val="5C1140A4"/>
    <w:multiLevelType w:val="hybridMultilevel"/>
    <w:tmpl w:val="668A4F92"/>
    <w:lvl w:ilvl="0" w:tplc="B542152A">
      <w:numFmt w:val="bullet"/>
      <w:lvlText w:val="-"/>
      <w:lvlJc w:val="left"/>
      <w:pPr>
        <w:tabs>
          <w:tab w:val="num" w:pos="720"/>
        </w:tabs>
        <w:ind w:left="720" w:hanging="360"/>
      </w:pPr>
      <w:rPr>
        <w:rFonts w:ascii="Times New Roman" w:eastAsia="Times New Roman" w:hAnsi="Times New Roman" w:cs="Times New Roman" w:hint="default"/>
      </w:rPr>
    </w:lvl>
    <w:lvl w:ilvl="1" w:tplc="0EB8EBB8">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5C126272"/>
    <w:multiLevelType w:val="hybridMultilevel"/>
    <w:tmpl w:val="E086128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8" w15:restartNumberingAfterBreak="0">
    <w:nsid w:val="5C975301"/>
    <w:multiLevelType w:val="hybridMultilevel"/>
    <w:tmpl w:val="088A023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9" w15:restartNumberingAfterBreak="0">
    <w:nsid w:val="5ECD1B2C"/>
    <w:multiLevelType w:val="hybridMultilevel"/>
    <w:tmpl w:val="412ECC1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0" w15:restartNumberingAfterBreak="0">
    <w:nsid w:val="5EE66C26"/>
    <w:multiLevelType w:val="hybridMultilevel"/>
    <w:tmpl w:val="785CC15E"/>
    <w:lvl w:ilvl="0" w:tplc="6B88A636">
      <w:start w:val="1"/>
      <w:numFmt w:val="bullet"/>
      <w:lvlText w:val="-"/>
      <w:lvlJc w:val="left"/>
      <w:pPr>
        <w:ind w:left="360" w:hanging="360"/>
      </w:pPr>
      <w:rPr>
        <w:rFonts w:ascii="Times New Roman" w:hAnsi="Times New Roman" w:cs="Times New Roman" w:hint="default"/>
        <w:sz w:val="22"/>
      </w:rPr>
    </w:lvl>
    <w:lvl w:ilvl="1" w:tplc="6B88A636">
      <w:start w:val="1"/>
      <w:numFmt w:val="bullet"/>
      <w:lvlText w:val="-"/>
      <w:lvlJc w:val="left"/>
      <w:pPr>
        <w:ind w:left="1080" w:hanging="360"/>
      </w:pPr>
      <w:rPr>
        <w:rFonts w:ascii="Times New Roman" w:hAnsi="Times New Roman" w:cs="Times New Roman" w:hint="default"/>
        <w:sz w:val="22"/>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1" w15:restartNumberingAfterBreak="0">
    <w:nsid w:val="5FAB7727"/>
    <w:multiLevelType w:val="hybridMultilevel"/>
    <w:tmpl w:val="E836E26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2" w15:restartNumberingAfterBreak="0">
    <w:nsid w:val="5FAE4F23"/>
    <w:multiLevelType w:val="hybridMultilevel"/>
    <w:tmpl w:val="B20E3E6C"/>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3" w15:restartNumberingAfterBreak="0">
    <w:nsid w:val="5FC85635"/>
    <w:multiLevelType w:val="hybridMultilevel"/>
    <w:tmpl w:val="11A2D1E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4" w15:restartNumberingAfterBreak="0">
    <w:nsid w:val="5FF63BDD"/>
    <w:multiLevelType w:val="hybridMultilevel"/>
    <w:tmpl w:val="2A045904"/>
    <w:lvl w:ilvl="0" w:tplc="6B88A636">
      <w:start w:val="1"/>
      <w:numFmt w:val="bullet"/>
      <w:lvlText w:val="-"/>
      <w:lvlJc w:val="left"/>
      <w:pPr>
        <w:tabs>
          <w:tab w:val="num" w:pos="360"/>
        </w:tabs>
        <w:ind w:left="360" w:hanging="360"/>
      </w:pPr>
      <w:rPr>
        <w:rFonts w:ascii="Times New Roman" w:hAnsi="Times New Roman" w:cs="Times New Roman"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5" w15:restartNumberingAfterBreak="0">
    <w:nsid w:val="60014B83"/>
    <w:multiLevelType w:val="hybridMultilevel"/>
    <w:tmpl w:val="25A488C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6" w15:restartNumberingAfterBreak="0">
    <w:nsid w:val="603223F5"/>
    <w:multiLevelType w:val="hybridMultilevel"/>
    <w:tmpl w:val="F54863C4"/>
    <w:lvl w:ilvl="0" w:tplc="331E6E80">
      <w:start w:val="1"/>
      <w:numFmt w:val="decimal"/>
      <w:lvlText w:val="%1."/>
      <w:lvlJc w:val="left"/>
      <w:pPr>
        <w:tabs>
          <w:tab w:val="num" w:pos="360"/>
        </w:tabs>
        <w:ind w:left="36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7" w15:restartNumberingAfterBreak="0">
    <w:nsid w:val="604F0C97"/>
    <w:multiLevelType w:val="hybridMultilevel"/>
    <w:tmpl w:val="73B086BA"/>
    <w:lvl w:ilvl="0" w:tplc="3508F8C4">
      <w:numFmt w:val="bullet"/>
      <w:lvlText w:val=""/>
      <w:lvlJc w:val="left"/>
      <w:pPr>
        <w:ind w:left="360" w:hanging="360"/>
      </w:pPr>
      <w:rPr>
        <w:rFonts w:ascii="Symbol" w:eastAsia="Calibri" w:hAnsi="Symbol" w:cs="Calibri"/>
      </w:rPr>
    </w:lvl>
    <w:lvl w:ilvl="1" w:tplc="2BD0313E">
      <w:start w:val="1"/>
      <w:numFmt w:val="bullet"/>
      <w:lvlText w:val="o"/>
      <w:lvlJc w:val="left"/>
      <w:pPr>
        <w:ind w:left="1080" w:hanging="360"/>
      </w:pPr>
      <w:rPr>
        <w:rFonts w:ascii="Courier New" w:hAnsi="Courier New" w:cs="Courier New"/>
      </w:rPr>
    </w:lvl>
    <w:lvl w:ilvl="2" w:tplc="5F20E31A">
      <w:start w:val="1"/>
      <w:numFmt w:val="bullet"/>
      <w:lvlText w:val=""/>
      <w:lvlJc w:val="left"/>
      <w:pPr>
        <w:ind w:left="1800" w:hanging="360"/>
      </w:pPr>
      <w:rPr>
        <w:rFonts w:ascii="Wingdings" w:hAnsi="Wingdings"/>
      </w:rPr>
    </w:lvl>
    <w:lvl w:ilvl="3" w:tplc="E9A29F06">
      <w:start w:val="1"/>
      <w:numFmt w:val="bullet"/>
      <w:lvlText w:val=""/>
      <w:lvlJc w:val="left"/>
      <w:pPr>
        <w:ind w:left="2520" w:hanging="360"/>
      </w:pPr>
      <w:rPr>
        <w:rFonts w:ascii="Symbol" w:hAnsi="Symbol"/>
      </w:rPr>
    </w:lvl>
    <w:lvl w:ilvl="4" w:tplc="19367DA4">
      <w:start w:val="1"/>
      <w:numFmt w:val="bullet"/>
      <w:lvlText w:val="o"/>
      <w:lvlJc w:val="left"/>
      <w:pPr>
        <w:ind w:left="3240" w:hanging="360"/>
      </w:pPr>
      <w:rPr>
        <w:rFonts w:ascii="Courier New" w:hAnsi="Courier New" w:cs="Courier New"/>
      </w:rPr>
    </w:lvl>
    <w:lvl w:ilvl="5" w:tplc="6C5C948A">
      <w:start w:val="1"/>
      <w:numFmt w:val="bullet"/>
      <w:lvlText w:val=""/>
      <w:lvlJc w:val="left"/>
      <w:pPr>
        <w:ind w:left="3960" w:hanging="360"/>
      </w:pPr>
      <w:rPr>
        <w:rFonts w:ascii="Wingdings" w:hAnsi="Wingdings"/>
      </w:rPr>
    </w:lvl>
    <w:lvl w:ilvl="6" w:tplc="0ECC1324">
      <w:start w:val="1"/>
      <w:numFmt w:val="bullet"/>
      <w:lvlText w:val=""/>
      <w:lvlJc w:val="left"/>
      <w:pPr>
        <w:ind w:left="4680" w:hanging="360"/>
      </w:pPr>
      <w:rPr>
        <w:rFonts w:ascii="Symbol" w:hAnsi="Symbol"/>
      </w:rPr>
    </w:lvl>
    <w:lvl w:ilvl="7" w:tplc="D3283F34">
      <w:start w:val="1"/>
      <w:numFmt w:val="bullet"/>
      <w:lvlText w:val="o"/>
      <w:lvlJc w:val="left"/>
      <w:pPr>
        <w:ind w:left="5400" w:hanging="360"/>
      </w:pPr>
      <w:rPr>
        <w:rFonts w:ascii="Courier New" w:hAnsi="Courier New" w:cs="Courier New"/>
      </w:rPr>
    </w:lvl>
    <w:lvl w:ilvl="8" w:tplc="184691FE">
      <w:start w:val="1"/>
      <w:numFmt w:val="bullet"/>
      <w:lvlText w:val=""/>
      <w:lvlJc w:val="left"/>
      <w:pPr>
        <w:ind w:left="6120" w:hanging="360"/>
      </w:pPr>
      <w:rPr>
        <w:rFonts w:ascii="Wingdings" w:hAnsi="Wingdings"/>
      </w:rPr>
    </w:lvl>
  </w:abstractNum>
  <w:abstractNum w:abstractNumId="248" w15:restartNumberingAfterBreak="0">
    <w:nsid w:val="605279B0"/>
    <w:multiLevelType w:val="hybridMultilevel"/>
    <w:tmpl w:val="4F587858"/>
    <w:lvl w:ilvl="0" w:tplc="141A000F">
      <w:start w:val="1"/>
      <w:numFmt w:val="decimal"/>
      <w:lvlText w:val="%1."/>
      <w:lvlJc w:val="left"/>
      <w:pPr>
        <w:tabs>
          <w:tab w:val="num" w:pos="720"/>
        </w:tabs>
        <w:ind w:left="720" w:hanging="360"/>
      </w:pPr>
      <w:rPr>
        <w:rFonts w:hint="default"/>
      </w:rPr>
    </w:lvl>
    <w:lvl w:ilvl="1" w:tplc="0EB8EBB8">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001635"/>
    <w:multiLevelType w:val="hybridMultilevel"/>
    <w:tmpl w:val="67E0552C"/>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0" w15:restartNumberingAfterBreak="0">
    <w:nsid w:val="61873F57"/>
    <w:multiLevelType w:val="hybridMultilevel"/>
    <w:tmpl w:val="6844994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1" w15:restartNumberingAfterBreak="0">
    <w:nsid w:val="624A03E6"/>
    <w:multiLevelType w:val="hybridMultilevel"/>
    <w:tmpl w:val="EFE017FA"/>
    <w:lvl w:ilvl="0" w:tplc="84566EEC">
      <w:start w:val="1"/>
      <w:numFmt w:val="decimal"/>
      <w:lvlText w:val="%1."/>
      <w:lvlJc w:val="left"/>
      <w:pPr>
        <w:ind w:left="360" w:hanging="360"/>
      </w:pPr>
      <w:rPr>
        <w:rFonts w:hint="default"/>
        <w:sz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2" w15:restartNumberingAfterBreak="0">
    <w:nsid w:val="643167CE"/>
    <w:multiLevelType w:val="hybridMultilevel"/>
    <w:tmpl w:val="2A50B40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3" w15:restartNumberingAfterBreak="0">
    <w:nsid w:val="64556FAF"/>
    <w:multiLevelType w:val="hybridMultilevel"/>
    <w:tmpl w:val="9A38D27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4" w15:restartNumberingAfterBreak="0">
    <w:nsid w:val="647A58C4"/>
    <w:multiLevelType w:val="hybridMultilevel"/>
    <w:tmpl w:val="2E24852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5" w15:restartNumberingAfterBreak="0">
    <w:nsid w:val="64957A27"/>
    <w:multiLevelType w:val="hybridMultilevel"/>
    <w:tmpl w:val="0946FE7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6" w15:restartNumberingAfterBreak="0">
    <w:nsid w:val="64D62F6C"/>
    <w:multiLevelType w:val="hybridMultilevel"/>
    <w:tmpl w:val="E5F4658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7" w15:restartNumberingAfterBreak="0">
    <w:nsid w:val="64DE5DCF"/>
    <w:multiLevelType w:val="hybridMultilevel"/>
    <w:tmpl w:val="3058EAF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8" w15:restartNumberingAfterBreak="0">
    <w:nsid w:val="658D12B8"/>
    <w:multiLevelType w:val="hybridMultilevel"/>
    <w:tmpl w:val="94785116"/>
    <w:lvl w:ilvl="0" w:tplc="3F10C4B4">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5A1169C"/>
    <w:multiLevelType w:val="hybridMultilevel"/>
    <w:tmpl w:val="356AA8F2"/>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0" w15:restartNumberingAfterBreak="0">
    <w:nsid w:val="65C17591"/>
    <w:multiLevelType w:val="hybridMultilevel"/>
    <w:tmpl w:val="1766F1D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1" w15:restartNumberingAfterBreak="0">
    <w:nsid w:val="65D32A61"/>
    <w:multiLevelType w:val="hybridMultilevel"/>
    <w:tmpl w:val="1E5E849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2" w15:restartNumberingAfterBreak="0">
    <w:nsid w:val="6649501F"/>
    <w:multiLevelType w:val="hybridMultilevel"/>
    <w:tmpl w:val="E9144A3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3" w15:restartNumberingAfterBreak="0">
    <w:nsid w:val="664B17D0"/>
    <w:multiLevelType w:val="hybridMultilevel"/>
    <w:tmpl w:val="9DD232C4"/>
    <w:lvl w:ilvl="0" w:tplc="EB163DE8">
      <w:numFmt w:val="bullet"/>
      <w:lvlText w:val=""/>
      <w:lvlJc w:val="left"/>
      <w:pPr>
        <w:ind w:left="360" w:hanging="360"/>
      </w:pPr>
      <w:rPr>
        <w:rFonts w:ascii="Symbol" w:eastAsia="Calibri" w:hAnsi="Symbol" w:cs="Calibri"/>
      </w:rPr>
    </w:lvl>
    <w:lvl w:ilvl="1" w:tplc="7D4E9D5E" w:tentative="1">
      <w:start w:val="1"/>
      <w:numFmt w:val="bullet"/>
      <w:lvlText w:val="o"/>
      <w:lvlJc w:val="left"/>
      <w:pPr>
        <w:ind w:left="1080" w:hanging="360"/>
      </w:pPr>
      <w:rPr>
        <w:rFonts w:ascii="Courier New" w:hAnsi="Courier New" w:cs="Courier New"/>
      </w:rPr>
    </w:lvl>
    <w:lvl w:ilvl="2" w:tplc="C0EEDB08" w:tentative="1">
      <w:start w:val="1"/>
      <w:numFmt w:val="bullet"/>
      <w:lvlText w:val=""/>
      <w:lvlJc w:val="left"/>
      <w:pPr>
        <w:ind w:left="1800" w:hanging="360"/>
      </w:pPr>
      <w:rPr>
        <w:rFonts w:ascii="Wingdings" w:hAnsi="Wingdings"/>
      </w:rPr>
    </w:lvl>
    <w:lvl w:ilvl="3" w:tplc="63B80A0A" w:tentative="1">
      <w:start w:val="1"/>
      <w:numFmt w:val="bullet"/>
      <w:lvlText w:val=""/>
      <w:lvlJc w:val="left"/>
      <w:pPr>
        <w:ind w:left="2520" w:hanging="360"/>
      </w:pPr>
      <w:rPr>
        <w:rFonts w:ascii="Symbol" w:hAnsi="Symbol"/>
      </w:rPr>
    </w:lvl>
    <w:lvl w:ilvl="4" w:tplc="9CB0B2F8" w:tentative="1">
      <w:start w:val="1"/>
      <w:numFmt w:val="bullet"/>
      <w:lvlText w:val="o"/>
      <w:lvlJc w:val="left"/>
      <w:pPr>
        <w:ind w:left="3240" w:hanging="360"/>
      </w:pPr>
      <w:rPr>
        <w:rFonts w:ascii="Courier New" w:hAnsi="Courier New" w:cs="Courier New"/>
      </w:rPr>
    </w:lvl>
    <w:lvl w:ilvl="5" w:tplc="488C7B52" w:tentative="1">
      <w:start w:val="1"/>
      <w:numFmt w:val="bullet"/>
      <w:lvlText w:val=""/>
      <w:lvlJc w:val="left"/>
      <w:pPr>
        <w:ind w:left="3960" w:hanging="360"/>
      </w:pPr>
      <w:rPr>
        <w:rFonts w:ascii="Wingdings" w:hAnsi="Wingdings"/>
      </w:rPr>
    </w:lvl>
    <w:lvl w:ilvl="6" w:tplc="6BFAB6FA" w:tentative="1">
      <w:start w:val="1"/>
      <w:numFmt w:val="bullet"/>
      <w:lvlText w:val=""/>
      <w:lvlJc w:val="left"/>
      <w:pPr>
        <w:ind w:left="4680" w:hanging="360"/>
      </w:pPr>
      <w:rPr>
        <w:rFonts w:ascii="Symbol" w:hAnsi="Symbol"/>
      </w:rPr>
    </w:lvl>
    <w:lvl w:ilvl="7" w:tplc="14B60C60" w:tentative="1">
      <w:start w:val="1"/>
      <w:numFmt w:val="bullet"/>
      <w:lvlText w:val="o"/>
      <w:lvlJc w:val="left"/>
      <w:pPr>
        <w:ind w:left="5400" w:hanging="360"/>
      </w:pPr>
      <w:rPr>
        <w:rFonts w:ascii="Courier New" w:hAnsi="Courier New" w:cs="Courier New"/>
      </w:rPr>
    </w:lvl>
    <w:lvl w:ilvl="8" w:tplc="1B40C2AA" w:tentative="1">
      <w:start w:val="1"/>
      <w:numFmt w:val="bullet"/>
      <w:lvlText w:val=""/>
      <w:lvlJc w:val="left"/>
      <w:pPr>
        <w:ind w:left="6120" w:hanging="360"/>
      </w:pPr>
      <w:rPr>
        <w:rFonts w:ascii="Wingdings" w:hAnsi="Wingdings"/>
      </w:rPr>
    </w:lvl>
  </w:abstractNum>
  <w:abstractNum w:abstractNumId="264" w15:restartNumberingAfterBreak="0">
    <w:nsid w:val="665A55E3"/>
    <w:multiLevelType w:val="hybridMultilevel"/>
    <w:tmpl w:val="6058677E"/>
    <w:lvl w:ilvl="0" w:tplc="D5C0CF1A">
      <w:start w:val="2"/>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5" w15:restartNumberingAfterBreak="0">
    <w:nsid w:val="66F34A8A"/>
    <w:multiLevelType w:val="hybridMultilevel"/>
    <w:tmpl w:val="CADA91E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6" w15:restartNumberingAfterBreak="0">
    <w:nsid w:val="68344D2C"/>
    <w:multiLevelType w:val="hybridMultilevel"/>
    <w:tmpl w:val="B072BB6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7" w15:restartNumberingAfterBreak="0">
    <w:nsid w:val="68821D53"/>
    <w:multiLevelType w:val="multilevel"/>
    <w:tmpl w:val="A7EA49D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ekton YU"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ekton YU"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8" w15:restartNumberingAfterBreak="0">
    <w:nsid w:val="68C17109"/>
    <w:multiLevelType w:val="hybridMultilevel"/>
    <w:tmpl w:val="4B9E81A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9" w15:restartNumberingAfterBreak="0">
    <w:nsid w:val="68C17C5C"/>
    <w:multiLevelType w:val="hybridMultilevel"/>
    <w:tmpl w:val="669E31F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0" w15:restartNumberingAfterBreak="0">
    <w:nsid w:val="69373A1C"/>
    <w:multiLevelType w:val="hybridMultilevel"/>
    <w:tmpl w:val="1EA280F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1" w15:restartNumberingAfterBreak="0">
    <w:nsid w:val="69A24B28"/>
    <w:multiLevelType w:val="hybridMultilevel"/>
    <w:tmpl w:val="190E7912"/>
    <w:lvl w:ilvl="0" w:tplc="141A000F">
      <w:start w:val="1"/>
      <w:numFmt w:val="decimal"/>
      <w:lvlText w:val="%1."/>
      <w:lvlJc w:val="left"/>
      <w:pPr>
        <w:tabs>
          <w:tab w:val="num" w:pos="720"/>
        </w:tabs>
        <w:ind w:left="720" w:hanging="360"/>
      </w:pPr>
      <w:rPr>
        <w:rFonts w:hint="default"/>
      </w:rPr>
    </w:lvl>
    <w:lvl w:ilvl="1" w:tplc="0EB8EBB8">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69C754E2"/>
    <w:multiLevelType w:val="hybridMultilevel"/>
    <w:tmpl w:val="5BC02CB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3" w15:restartNumberingAfterBreak="0">
    <w:nsid w:val="6A080285"/>
    <w:multiLevelType w:val="hybridMultilevel"/>
    <w:tmpl w:val="92CE5CE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4" w15:restartNumberingAfterBreak="0">
    <w:nsid w:val="6A4D615E"/>
    <w:multiLevelType w:val="hybridMultilevel"/>
    <w:tmpl w:val="3AF4308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5" w15:restartNumberingAfterBreak="0">
    <w:nsid w:val="6AD06B2F"/>
    <w:multiLevelType w:val="hybridMultilevel"/>
    <w:tmpl w:val="5DCCCE9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6" w15:restartNumberingAfterBreak="0">
    <w:nsid w:val="6B085D9B"/>
    <w:multiLevelType w:val="hybridMultilevel"/>
    <w:tmpl w:val="89DADC8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7" w15:restartNumberingAfterBreak="0">
    <w:nsid w:val="6B39430A"/>
    <w:multiLevelType w:val="hybridMultilevel"/>
    <w:tmpl w:val="460EED0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8" w15:restartNumberingAfterBreak="0">
    <w:nsid w:val="6B6C5118"/>
    <w:multiLevelType w:val="hybridMultilevel"/>
    <w:tmpl w:val="C53066E2"/>
    <w:lvl w:ilvl="0" w:tplc="0F94003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9" w15:restartNumberingAfterBreak="0">
    <w:nsid w:val="6CAB320C"/>
    <w:multiLevelType w:val="hybridMultilevel"/>
    <w:tmpl w:val="4D263420"/>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0" w15:restartNumberingAfterBreak="0">
    <w:nsid w:val="6CC9359B"/>
    <w:multiLevelType w:val="hybridMultilevel"/>
    <w:tmpl w:val="72269DA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1" w15:restartNumberingAfterBreak="0">
    <w:nsid w:val="6D010B66"/>
    <w:multiLevelType w:val="hybridMultilevel"/>
    <w:tmpl w:val="E082578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2" w15:restartNumberingAfterBreak="0">
    <w:nsid w:val="6D3B416A"/>
    <w:multiLevelType w:val="hybridMultilevel"/>
    <w:tmpl w:val="A2B46DB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3" w15:restartNumberingAfterBreak="0">
    <w:nsid w:val="6D3D1CA1"/>
    <w:multiLevelType w:val="hybridMultilevel"/>
    <w:tmpl w:val="0BFE5D2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4" w15:restartNumberingAfterBreak="0">
    <w:nsid w:val="6D68041E"/>
    <w:multiLevelType w:val="hybridMultilevel"/>
    <w:tmpl w:val="4FFE1F00"/>
    <w:lvl w:ilvl="0" w:tplc="926477EC">
      <w:start w:val="1"/>
      <w:numFmt w:val="bullet"/>
      <w:lvlText w:val=""/>
      <w:lvlJc w:val="left"/>
      <w:pPr>
        <w:ind w:left="720" w:hanging="360"/>
      </w:pPr>
      <w:rPr>
        <w:rFonts w:ascii="Wingdings" w:hAnsi="Wingdings"/>
      </w:rPr>
    </w:lvl>
    <w:lvl w:ilvl="1" w:tplc="F37A2230">
      <w:start w:val="1"/>
      <w:numFmt w:val="bullet"/>
      <w:lvlText w:val=""/>
      <w:lvlJc w:val="left"/>
      <w:pPr>
        <w:ind w:left="1440" w:hanging="360"/>
      </w:pPr>
      <w:rPr>
        <w:rFonts w:ascii="Wingdings" w:hAnsi="Wingdings"/>
      </w:rPr>
    </w:lvl>
    <w:lvl w:ilvl="2" w:tplc="F02C821C">
      <w:start w:val="1"/>
      <w:numFmt w:val="bullet"/>
      <w:lvlText w:val=""/>
      <w:lvlJc w:val="left"/>
      <w:pPr>
        <w:ind w:left="2160" w:hanging="360"/>
      </w:pPr>
      <w:rPr>
        <w:rFonts w:ascii="Wingdings" w:hAnsi="Wingdings"/>
      </w:rPr>
    </w:lvl>
    <w:lvl w:ilvl="3" w:tplc="D632BD1A">
      <w:start w:val="1"/>
      <w:numFmt w:val="bullet"/>
      <w:lvlText w:val=""/>
      <w:lvlJc w:val="left"/>
      <w:pPr>
        <w:ind w:left="2880" w:hanging="360"/>
      </w:pPr>
      <w:rPr>
        <w:rFonts w:ascii="Symbol" w:hAnsi="Symbol"/>
      </w:rPr>
    </w:lvl>
    <w:lvl w:ilvl="4" w:tplc="0E8A0E8C">
      <w:start w:val="1"/>
      <w:numFmt w:val="bullet"/>
      <w:lvlText w:val="o"/>
      <w:lvlJc w:val="left"/>
      <w:pPr>
        <w:ind w:left="3600" w:hanging="360"/>
      </w:pPr>
      <w:rPr>
        <w:rFonts w:ascii="Courier New" w:hAnsi="Courier New" w:cs="Courier New"/>
      </w:rPr>
    </w:lvl>
    <w:lvl w:ilvl="5" w:tplc="80D26F7A">
      <w:start w:val="1"/>
      <w:numFmt w:val="bullet"/>
      <w:lvlText w:val=""/>
      <w:lvlJc w:val="left"/>
      <w:pPr>
        <w:ind w:left="4320" w:hanging="360"/>
      </w:pPr>
      <w:rPr>
        <w:rFonts w:ascii="Wingdings" w:hAnsi="Wingdings"/>
      </w:rPr>
    </w:lvl>
    <w:lvl w:ilvl="6" w:tplc="05640768">
      <w:start w:val="1"/>
      <w:numFmt w:val="bullet"/>
      <w:lvlText w:val=""/>
      <w:lvlJc w:val="left"/>
      <w:pPr>
        <w:ind w:left="5040" w:hanging="360"/>
      </w:pPr>
      <w:rPr>
        <w:rFonts w:ascii="Symbol" w:hAnsi="Symbol"/>
      </w:rPr>
    </w:lvl>
    <w:lvl w:ilvl="7" w:tplc="666A8EB2">
      <w:start w:val="1"/>
      <w:numFmt w:val="bullet"/>
      <w:lvlText w:val="o"/>
      <w:lvlJc w:val="left"/>
      <w:pPr>
        <w:ind w:left="5760" w:hanging="360"/>
      </w:pPr>
      <w:rPr>
        <w:rFonts w:ascii="Courier New" w:hAnsi="Courier New" w:cs="Courier New"/>
      </w:rPr>
    </w:lvl>
    <w:lvl w:ilvl="8" w:tplc="B8A07232">
      <w:start w:val="1"/>
      <w:numFmt w:val="bullet"/>
      <w:lvlText w:val=""/>
      <w:lvlJc w:val="left"/>
      <w:pPr>
        <w:ind w:left="6480" w:hanging="360"/>
      </w:pPr>
      <w:rPr>
        <w:rFonts w:ascii="Wingdings" w:hAnsi="Wingdings"/>
      </w:rPr>
    </w:lvl>
  </w:abstractNum>
  <w:abstractNum w:abstractNumId="285" w15:restartNumberingAfterBreak="0">
    <w:nsid w:val="6D7B469B"/>
    <w:multiLevelType w:val="hybridMultilevel"/>
    <w:tmpl w:val="DF3471EA"/>
    <w:lvl w:ilvl="0" w:tplc="6B88A636">
      <w:start w:val="1"/>
      <w:numFmt w:val="bullet"/>
      <w:lvlText w:val="-"/>
      <w:lvlJc w:val="left"/>
      <w:pPr>
        <w:ind w:left="-708" w:hanging="360"/>
      </w:pPr>
      <w:rPr>
        <w:rFonts w:ascii="Times New Roman" w:hAnsi="Times New Roman" w:cs="Times New Roman" w:hint="default"/>
        <w:sz w:val="22"/>
      </w:rPr>
    </w:lvl>
    <w:lvl w:ilvl="1" w:tplc="141A0003" w:tentative="1">
      <w:start w:val="1"/>
      <w:numFmt w:val="bullet"/>
      <w:lvlText w:val="o"/>
      <w:lvlJc w:val="left"/>
      <w:pPr>
        <w:ind w:left="12" w:hanging="360"/>
      </w:pPr>
      <w:rPr>
        <w:rFonts w:ascii="Courier New" w:hAnsi="Courier New" w:cs="Courier New" w:hint="default"/>
      </w:rPr>
    </w:lvl>
    <w:lvl w:ilvl="2" w:tplc="141A0005" w:tentative="1">
      <w:start w:val="1"/>
      <w:numFmt w:val="bullet"/>
      <w:lvlText w:val=""/>
      <w:lvlJc w:val="left"/>
      <w:pPr>
        <w:ind w:left="732" w:hanging="360"/>
      </w:pPr>
      <w:rPr>
        <w:rFonts w:ascii="Wingdings" w:hAnsi="Wingdings" w:hint="default"/>
      </w:rPr>
    </w:lvl>
    <w:lvl w:ilvl="3" w:tplc="141A0001" w:tentative="1">
      <w:start w:val="1"/>
      <w:numFmt w:val="bullet"/>
      <w:lvlText w:val=""/>
      <w:lvlJc w:val="left"/>
      <w:pPr>
        <w:ind w:left="1452" w:hanging="360"/>
      </w:pPr>
      <w:rPr>
        <w:rFonts w:ascii="Symbol" w:hAnsi="Symbol" w:hint="default"/>
      </w:rPr>
    </w:lvl>
    <w:lvl w:ilvl="4" w:tplc="141A0003" w:tentative="1">
      <w:start w:val="1"/>
      <w:numFmt w:val="bullet"/>
      <w:lvlText w:val="o"/>
      <w:lvlJc w:val="left"/>
      <w:pPr>
        <w:ind w:left="2172" w:hanging="360"/>
      </w:pPr>
      <w:rPr>
        <w:rFonts w:ascii="Courier New" w:hAnsi="Courier New" w:cs="Courier New" w:hint="default"/>
      </w:rPr>
    </w:lvl>
    <w:lvl w:ilvl="5" w:tplc="141A0005" w:tentative="1">
      <w:start w:val="1"/>
      <w:numFmt w:val="bullet"/>
      <w:lvlText w:val=""/>
      <w:lvlJc w:val="left"/>
      <w:pPr>
        <w:ind w:left="2892" w:hanging="360"/>
      </w:pPr>
      <w:rPr>
        <w:rFonts w:ascii="Wingdings" w:hAnsi="Wingdings" w:hint="default"/>
      </w:rPr>
    </w:lvl>
    <w:lvl w:ilvl="6" w:tplc="141A0001" w:tentative="1">
      <w:start w:val="1"/>
      <w:numFmt w:val="bullet"/>
      <w:lvlText w:val=""/>
      <w:lvlJc w:val="left"/>
      <w:pPr>
        <w:ind w:left="3612" w:hanging="360"/>
      </w:pPr>
      <w:rPr>
        <w:rFonts w:ascii="Symbol" w:hAnsi="Symbol" w:hint="default"/>
      </w:rPr>
    </w:lvl>
    <w:lvl w:ilvl="7" w:tplc="141A0003" w:tentative="1">
      <w:start w:val="1"/>
      <w:numFmt w:val="bullet"/>
      <w:lvlText w:val="o"/>
      <w:lvlJc w:val="left"/>
      <w:pPr>
        <w:ind w:left="4332" w:hanging="360"/>
      </w:pPr>
      <w:rPr>
        <w:rFonts w:ascii="Courier New" w:hAnsi="Courier New" w:cs="Courier New" w:hint="default"/>
      </w:rPr>
    </w:lvl>
    <w:lvl w:ilvl="8" w:tplc="141A0005" w:tentative="1">
      <w:start w:val="1"/>
      <w:numFmt w:val="bullet"/>
      <w:lvlText w:val=""/>
      <w:lvlJc w:val="left"/>
      <w:pPr>
        <w:ind w:left="5052" w:hanging="360"/>
      </w:pPr>
      <w:rPr>
        <w:rFonts w:ascii="Wingdings" w:hAnsi="Wingdings" w:hint="default"/>
      </w:rPr>
    </w:lvl>
  </w:abstractNum>
  <w:abstractNum w:abstractNumId="286" w15:restartNumberingAfterBreak="0">
    <w:nsid w:val="6DAB75DF"/>
    <w:multiLevelType w:val="hybridMultilevel"/>
    <w:tmpl w:val="8570C43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7" w15:restartNumberingAfterBreak="0">
    <w:nsid w:val="6DAB78C3"/>
    <w:multiLevelType w:val="hybridMultilevel"/>
    <w:tmpl w:val="2970F72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8" w15:restartNumberingAfterBreak="0">
    <w:nsid w:val="6E190882"/>
    <w:multiLevelType w:val="hybridMultilevel"/>
    <w:tmpl w:val="44388CA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9" w15:restartNumberingAfterBreak="0">
    <w:nsid w:val="6E5053ED"/>
    <w:multiLevelType w:val="hybridMultilevel"/>
    <w:tmpl w:val="D5D62CD4"/>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0" w15:restartNumberingAfterBreak="0">
    <w:nsid w:val="6E7E1EB2"/>
    <w:multiLevelType w:val="hybridMultilevel"/>
    <w:tmpl w:val="B9B291AC"/>
    <w:lvl w:ilvl="0" w:tplc="0A526576">
      <w:start w:val="1"/>
      <w:numFmt w:val="bullet"/>
      <w:lvlText w:val=""/>
      <w:lvlJc w:val="left"/>
      <w:pPr>
        <w:ind w:left="720" w:hanging="360"/>
      </w:pPr>
      <w:rPr>
        <w:rFonts w:ascii="Wingdings" w:hAnsi="Wingdings"/>
      </w:rPr>
    </w:lvl>
    <w:lvl w:ilvl="1" w:tplc="D4C667CA" w:tentative="1">
      <w:start w:val="1"/>
      <w:numFmt w:val="bullet"/>
      <w:lvlText w:val="o"/>
      <w:lvlJc w:val="left"/>
      <w:pPr>
        <w:ind w:left="1440" w:hanging="360"/>
      </w:pPr>
      <w:rPr>
        <w:rFonts w:ascii="Courier New" w:hAnsi="Courier New" w:cs="Courier New"/>
      </w:rPr>
    </w:lvl>
    <w:lvl w:ilvl="2" w:tplc="400C88CC" w:tentative="1">
      <w:start w:val="1"/>
      <w:numFmt w:val="bullet"/>
      <w:lvlText w:val=""/>
      <w:lvlJc w:val="left"/>
      <w:pPr>
        <w:ind w:left="2160" w:hanging="360"/>
      </w:pPr>
      <w:rPr>
        <w:rFonts w:ascii="Wingdings" w:hAnsi="Wingdings"/>
      </w:rPr>
    </w:lvl>
    <w:lvl w:ilvl="3" w:tplc="6776B83A" w:tentative="1">
      <w:start w:val="1"/>
      <w:numFmt w:val="bullet"/>
      <w:lvlText w:val=""/>
      <w:lvlJc w:val="left"/>
      <w:pPr>
        <w:ind w:left="2880" w:hanging="360"/>
      </w:pPr>
      <w:rPr>
        <w:rFonts w:ascii="Symbol" w:hAnsi="Symbol"/>
      </w:rPr>
    </w:lvl>
    <w:lvl w:ilvl="4" w:tplc="21425A1C" w:tentative="1">
      <w:start w:val="1"/>
      <w:numFmt w:val="bullet"/>
      <w:lvlText w:val="o"/>
      <w:lvlJc w:val="left"/>
      <w:pPr>
        <w:ind w:left="3600" w:hanging="360"/>
      </w:pPr>
      <w:rPr>
        <w:rFonts w:ascii="Courier New" w:hAnsi="Courier New" w:cs="Courier New"/>
      </w:rPr>
    </w:lvl>
    <w:lvl w:ilvl="5" w:tplc="78EA311E" w:tentative="1">
      <w:start w:val="1"/>
      <w:numFmt w:val="bullet"/>
      <w:lvlText w:val=""/>
      <w:lvlJc w:val="left"/>
      <w:pPr>
        <w:ind w:left="4320" w:hanging="360"/>
      </w:pPr>
      <w:rPr>
        <w:rFonts w:ascii="Wingdings" w:hAnsi="Wingdings"/>
      </w:rPr>
    </w:lvl>
    <w:lvl w:ilvl="6" w:tplc="C032B2DA" w:tentative="1">
      <w:start w:val="1"/>
      <w:numFmt w:val="bullet"/>
      <w:lvlText w:val=""/>
      <w:lvlJc w:val="left"/>
      <w:pPr>
        <w:ind w:left="5040" w:hanging="360"/>
      </w:pPr>
      <w:rPr>
        <w:rFonts w:ascii="Symbol" w:hAnsi="Symbol"/>
      </w:rPr>
    </w:lvl>
    <w:lvl w:ilvl="7" w:tplc="DC52B60C" w:tentative="1">
      <w:start w:val="1"/>
      <w:numFmt w:val="bullet"/>
      <w:lvlText w:val="o"/>
      <w:lvlJc w:val="left"/>
      <w:pPr>
        <w:ind w:left="5760" w:hanging="360"/>
      </w:pPr>
      <w:rPr>
        <w:rFonts w:ascii="Courier New" w:hAnsi="Courier New" w:cs="Courier New"/>
      </w:rPr>
    </w:lvl>
    <w:lvl w:ilvl="8" w:tplc="654A3ABC" w:tentative="1">
      <w:start w:val="1"/>
      <w:numFmt w:val="bullet"/>
      <w:lvlText w:val=""/>
      <w:lvlJc w:val="left"/>
      <w:pPr>
        <w:ind w:left="6480" w:hanging="360"/>
      </w:pPr>
      <w:rPr>
        <w:rFonts w:ascii="Wingdings" w:hAnsi="Wingdings"/>
      </w:rPr>
    </w:lvl>
  </w:abstractNum>
  <w:abstractNum w:abstractNumId="291" w15:restartNumberingAfterBreak="0">
    <w:nsid w:val="6EF460BD"/>
    <w:multiLevelType w:val="hybridMultilevel"/>
    <w:tmpl w:val="E908614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2" w15:restartNumberingAfterBreak="0">
    <w:nsid w:val="6F310343"/>
    <w:multiLevelType w:val="hybridMultilevel"/>
    <w:tmpl w:val="B52CEF82"/>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3" w15:restartNumberingAfterBreak="0">
    <w:nsid w:val="700A0D44"/>
    <w:multiLevelType w:val="hybridMultilevel"/>
    <w:tmpl w:val="854A0EA4"/>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94" w15:restartNumberingAfterBreak="0">
    <w:nsid w:val="70331FB5"/>
    <w:multiLevelType w:val="hybridMultilevel"/>
    <w:tmpl w:val="47E22E8C"/>
    <w:lvl w:ilvl="0" w:tplc="3F10C4B4">
      <w:start w:val="1"/>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703C7D40"/>
    <w:multiLevelType w:val="hybridMultilevel"/>
    <w:tmpl w:val="C2BEAE1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6" w15:restartNumberingAfterBreak="0">
    <w:nsid w:val="70A24C24"/>
    <w:multiLevelType w:val="hybridMultilevel"/>
    <w:tmpl w:val="7E96D01A"/>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7" w15:restartNumberingAfterBreak="0">
    <w:nsid w:val="71F20F7C"/>
    <w:multiLevelType w:val="hybridMultilevel"/>
    <w:tmpl w:val="8A4ACC82"/>
    <w:lvl w:ilvl="0" w:tplc="6B88A636">
      <w:start w:val="1"/>
      <w:numFmt w:val="bullet"/>
      <w:lvlText w:val="-"/>
      <w:lvlJc w:val="left"/>
      <w:pPr>
        <w:ind w:left="360" w:hanging="360"/>
      </w:pPr>
      <w:rPr>
        <w:rFonts w:ascii="Times New Roman" w:hAnsi="Times New Roman" w:cs="Times New Roman" w:hint="default"/>
        <w:sz w:val="22"/>
      </w:rPr>
    </w:lvl>
    <w:lvl w:ilvl="1" w:tplc="6B88A636">
      <w:start w:val="1"/>
      <w:numFmt w:val="bullet"/>
      <w:lvlText w:val="-"/>
      <w:lvlJc w:val="left"/>
      <w:pPr>
        <w:ind w:left="1080" w:hanging="360"/>
      </w:pPr>
      <w:rPr>
        <w:rFonts w:ascii="Times New Roman" w:hAnsi="Times New Roman" w:cs="Times New Roman" w:hint="default"/>
        <w:sz w:val="22"/>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8" w15:restartNumberingAfterBreak="0">
    <w:nsid w:val="723245D5"/>
    <w:multiLevelType w:val="hybridMultilevel"/>
    <w:tmpl w:val="7DE2E3BC"/>
    <w:lvl w:ilvl="0" w:tplc="C764BAB8">
      <w:start w:val="3"/>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9" w15:restartNumberingAfterBreak="0">
    <w:nsid w:val="72E34D32"/>
    <w:multiLevelType w:val="hybridMultilevel"/>
    <w:tmpl w:val="78304CE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0" w15:restartNumberingAfterBreak="0">
    <w:nsid w:val="73043B00"/>
    <w:multiLevelType w:val="hybridMultilevel"/>
    <w:tmpl w:val="3ADC619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1" w15:restartNumberingAfterBreak="0">
    <w:nsid w:val="7404176E"/>
    <w:multiLevelType w:val="hybridMultilevel"/>
    <w:tmpl w:val="57FA8348"/>
    <w:lvl w:ilvl="0" w:tplc="FCAA95FC">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02" w15:restartNumberingAfterBreak="0">
    <w:nsid w:val="74385853"/>
    <w:multiLevelType w:val="hybridMultilevel"/>
    <w:tmpl w:val="5C30F5D0"/>
    <w:lvl w:ilvl="0" w:tplc="FCAA95F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660"/>
        </w:tabs>
        <w:ind w:left="660" w:hanging="360"/>
      </w:pPr>
      <w:rPr>
        <w:rFonts w:ascii="Courier New" w:hAnsi="Courier New" w:cs="Times New Roman" w:hint="default"/>
      </w:rPr>
    </w:lvl>
    <w:lvl w:ilvl="2" w:tplc="04090005">
      <w:start w:val="1"/>
      <w:numFmt w:val="bullet"/>
      <w:lvlText w:val=""/>
      <w:lvlJc w:val="left"/>
      <w:pPr>
        <w:tabs>
          <w:tab w:val="num" w:pos="1380"/>
        </w:tabs>
        <w:ind w:left="1380" w:hanging="360"/>
      </w:pPr>
      <w:rPr>
        <w:rFonts w:ascii="Wingdings" w:hAnsi="Wingdings" w:hint="default"/>
      </w:rPr>
    </w:lvl>
    <w:lvl w:ilvl="3" w:tplc="04090001">
      <w:start w:val="1"/>
      <w:numFmt w:val="bullet"/>
      <w:lvlText w:val=""/>
      <w:lvlJc w:val="left"/>
      <w:pPr>
        <w:tabs>
          <w:tab w:val="num" w:pos="2100"/>
        </w:tabs>
        <w:ind w:left="2100" w:hanging="360"/>
      </w:pPr>
      <w:rPr>
        <w:rFonts w:ascii="Symbol" w:hAnsi="Symbol" w:hint="default"/>
      </w:rPr>
    </w:lvl>
    <w:lvl w:ilvl="4" w:tplc="04090003">
      <w:start w:val="1"/>
      <w:numFmt w:val="bullet"/>
      <w:lvlText w:val="o"/>
      <w:lvlJc w:val="left"/>
      <w:pPr>
        <w:tabs>
          <w:tab w:val="num" w:pos="2820"/>
        </w:tabs>
        <w:ind w:left="2820" w:hanging="360"/>
      </w:pPr>
      <w:rPr>
        <w:rFonts w:ascii="Courier New" w:hAnsi="Courier New" w:cs="Times New Roman" w:hint="default"/>
      </w:rPr>
    </w:lvl>
    <w:lvl w:ilvl="5" w:tplc="04090005">
      <w:start w:val="1"/>
      <w:numFmt w:val="bullet"/>
      <w:lvlText w:val=""/>
      <w:lvlJc w:val="left"/>
      <w:pPr>
        <w:tabs>
          <w:tab w:val="num" w:pos="3540"/>
        </w:tabs>
        <w:ind w:left="3540" w:hanging="360"/>
      </w:pPr>
      <w:rPr>
        <w:rFonts w:ascii="Wingdings" w:hAnsi="Wingdings" w:hint="default"/>
      </w:rPr>
    </w:lvl>
    <w:lvl w:ilvl="6" w:tplc="04090001">
      <w:start w:val="1"/>
      <w:numFmt w:val="bullet"/>
      <w:lvlText w:val=""/>
      <w:lvlJc w:val="left"/>
      <w:pPr>
        <w:tabs>
          <w:tab w:val="num" w:pos="4260"/>
        </w:tabs>
        <w:ind w:left="4260" w:hanging="360"/>
      </w:pPr>
      <w:rPr>
        <w:rFonts w:ascii="Symbol" w:hAnsi="Symbol" w:hint="default"/>
      </w:rPr>
    </w:lvl>
    <w:lvl w:ilvl="7" w:tplc="04090003">
      <w:start w:val="1"/>
      <w:numFmt w:val="bullet"/>
      <w:lvlText w:val="o"/>
      <w:lvlJc w:val="left"/>
      <w:pPr>
        <w:tabs>
          <w:tab w:val="num" w:pos="4980"/>
        </w:tabs>
        <w:ind w:left="4980" w:hanging="360"/>
      </w:pPr>
      <w:rPr>
        <w:rFonts w:ascii="Courier New" w:hAnsi="Courier New" w:cs="Times New Roman" w:hint="default"/>
      </w:rPr>
    </w:lvl>
    <w:lvl w:ilvl="8" w:tplc="04090005">
      <w:start w:val="1"/>
      <w:numFmt w:val="bullet"/>
      <w:lvlText w:val=""/>
      <w:lvlJc w:val="left"/>
      <w:pPr>
        <w:tabs>
          <w:tab w:val="num" w:pos="5700"/>
        </w:tabs>
        <w:ind w:left="5700" w:hanging="360"/>
      </w:pPr>
      <w:rPr>
        <w:rFonts w:ascii="Wingdings" w:hAnsi="Wingdings" w:hint="default"/>
      </w:rPr>
    </w:lvl>
  </w:abstractNum>
  <w:abstractNum w:abstractNumId="303" w15:restartNumberingAfterBreak="0">
    <w:nsid w:val="74497780"/>
    <w:multiLevelType w:val="hybridMultilevel"/>
    <w:tmpl w:val="96E2EDF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4" w15:restartNumberingAfterBreak="0">
    <w:nsid w:val="749141D7"/>
    <w:multiLevelType w:val="hybridMultilevel"/>
    <w:tmpl w:val="18FCC3F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5" w15:restartNumberingAfterBreak="0">
    <w:nsid w:val="74F532DA"/>
    <w:multiLevelType w:val="hybridMultilevel"/>
    <w:tmpl w:val="20663E9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6" w15:restartNumberingAfterBreak="0">
    <w:nsid w:val="74F53A7A"/>
    <w:multiLevelType w:val="hybridMultilevel"/>
    <w:tmpl w:val="4616357E"/>
    <w:lvl w:ilvl="0" w:tplc="6B88A636">
      <w:start w:val="1"/>
      <w:numFmt w:val="bullet"/>
      <w:lvlText w:val="-"/>
      <w:lvlJc w:val="left"/>
      <w:pPr>
        <w:tabs>
          <w:tab w:val="num" w:pos="360"/>
        </w:tabs>
        <w:ind w:left="360" w:hanging="360"/>
      </w:pPr>
      <w:rPr>
        <w:rFonts w:ascii="Times New Roman" w:hAnsi="Times New Roman" w:cs="Times New Roman"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7" w15:restartNumberingAfterBreak="0">
    <w:nsid w:val="74F82608"/>
    <w:multiLevelType w:val="hybridMultilevel"/>
    <w:tmpl w:val="729676F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8" w15:restartNumberingAfterBreak="0">
    <w:nsid w:val="754D5D9B"/>
    <w:multiLevelType w:val="hybridMultilevel"/>
    <w:tmpl w:val="7966B25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9" w15:restartNumberingAfterBreak="0">
    <w:nsid w:val="755D2F06"/>
    <w:multiLevelType w:val="hybridMultilevel"/>
    <w:tmpl w:val="5F2CB9EA"/>
    <w:lvl w:ilvl="0" w:tplc="C764BAB8">
      <w:start w:val="3"/>
      <w:numFmt w:val="bullet"/>
      <w:lvlText w:val="-"/>
      <w:lvlJc w:val="left"/>
      <w:pPr>
        <w:tabs>
          <w:tab w:val="num" w:pos="360"/>
        </w:tabs>
        <w:ind w:left="0" w:firstLine="0"/>
      </w:pPr>
      <w:rPr>
        <w:rFonts w:ascii="Times New Roman" w:eastAsia="Times New Roman" w:hAnsi="Times New Roman" w:cs="Times New Roman" w:hint="default"/>
      </w:rPr>
    </w:lvl>
    <w:lvl w:ilvl="1" w:tplc="A8821FE8">
      <w:start w:val="1"/>
      <w:numFmt w:val="bullet"/>
      <w:lvlText w:val=""/>
      <w:lvlJc w:val="left"/>
      <w:pPr>
        <w:tabs>
          <w:tab w:val="num" w:pos="1100"/>
        </w:tabs>
        <w:ind w:left="1100" w:hanging="360"/>
      </w:pPr>
      <w:rPr>
        <w:rFonts w:ascii="Symbol" w:hAnsi="Symbol" w:hint="default"/>
        <w:sz w:val="20"/>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10" w15:restartNumberingAfterBreak="0">
    <w:nsid w:val="7593578B"/>
    <w:multiLevelType w:val="hybridMultilevel"/>
    <w:tmpl w:val="71867F0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1" w15:restartNumberingAfterBreak="0">
    <w:nsid w:val="75B27C94"/>
    <w:multiLevelType w:val="hybridMultilevel"/>
    <w:tmpl w:val="39643B0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2" w15:restartNumberingAfterBreak="0">
    <w:nsid w:val="75B61943"/>
    <w:multiLevelType w:val="singleLevel"/>
    <w:tmpl w:val="B450E390"/>
    <w:lvl w:ilvl="0">
      <w:start w:val="5"/>
      <w:numFmt w:val="bullet"/>
      <w:lvlText w:val="-"/>
      <w:lvlJc w:val="left"/>
      <w:pPr>
        <w:tabs>
          <w:tab w:val="num" w:pos="360"/>
        </w:tabs>
        <w:ind w:left="360" w:hanging="360"/>
      </w:pPr>
    </w:lvl>
  </w:abstractNum>
  <w:abstractNum w:abstractNumId="313" w15:restartNumberingAfterBreak="0">
    <w:nsid w:val="75C549F6"/>
    <w:multiLevelType w:val="multilevel"/>
    <w:tmpl w:val="41F0EB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5E94E5E"/>
    <w:multiLevelType w:val="hybridMultilevel"/>
    <w:tmpl w:val="7C9A81E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5" w15:restartNumberingAfterBreak="0">
    <w:nsid w:val="75F464A2"/>
    <w:multiLevelType w:val="hybridMultilevel"/>
    <w:tmpl w:val="2DB85EF0"/>
    <w:lvl w:ilvl="0" w:tplc="C764BAB8">
      <w:start w:val="3"/>
      <w:numFmt w:val="bullet"/>
      <w:lvlText w:val="-"/>
      <w:lvlJc w:val="left"/>
      <w:pPr>
        <w:ind w:left="360" w:hanging="360"/>
      </w:pPr>
      <w:rPr>
        <w:rFonts w:ascii="Times New Roman" w:eastAsia="Times New Roman" w:hAnsi="Times New Roman" w:cs="Times New Roman" w:hint="default"/>
      </w:rPr>
    </w:lvl>
    <w:lvl w:ilvl="1" w:tplc="C764BAB8">
      <w:start w:val="3"/>
      <w:numFmt w:val="bullet"/>
      <w:lvlText w:val="-"/>
      <w:lvlJc w:val="left"/>
      <w:pPr>
        <w:ind w:left="1080" w:hanging="360"/>
      </w:pPr>
      <w:rPr>
        <w:rFonts w:ascii="Times New Roman" w:eastAsia="Times New Roman" w:hAnsi="Times New Roman" w:cs="Times New Roman"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6" w15:restartNumberingAfterBreak="0">
    <w:nsid w:val="76237D6F"/>
    <w:multiLevelType w:val="hybridMultilevel"/>
    <w:tmpl w:val="BB3EB2CE"/>
    <w:lvl w:ilvl="0" w:tplc="228A497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317" w15:restartNumberingAfterBreak="0">
    <w:nsid w:val="7628362B"/>
    <w:multiLevelType w:val="hybridMultilevel"/>
    <w:tmpl w:val="B2DE707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8" w15:restartNumberingAfterBreak="0">
    <w:nsid w:val="763C2CA4"/>
    <w:multiLevelType w:val="hybridMultilevel"/>
    <w:tmpl w:val="8F60D89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9" w15:restartNumberingAfterBreak="0">
    <w:nsid w:val="763F21C1"/>
    <w:multiLevelType w:val="hybridMultilevel"/>
    <w:tmpl w:val="1D32521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20" w15:restartNumberingAfterBreak="0">
    <w:nsid w:val="7648720D"/>
    <w:multiLevelType w:val="hybridMultilevel"/>
    <w:tmpl w:val="77FEE3C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21" w15:restartNumberingAfterBreak="0">
    <w:nsid w:val="76AF579A"/>
    <w:multiLevelType w:val="hybridMultilevel"/>
    <w:tmpl w:val="CB60DBFC"/>
    <w:lvl w:ilvl="0" w:tplc="C764BAB8">
      <w:start w:val="3"/>
      <w:numFmt w:val="bullet"/>
      <w:lvlText w:val="-"/>
      <w:lvlJc w:val="left"/>
      <w:pPr>
        <w:tabs>
          <w:tab w:val="num" w:pos="700"/>
        </w:tabs>
        <w:ind w:left="340" w:firstLine="0"/>
      </w:pPr>
      <w:rPr>
        <w:rFonts w:ascii="Times New Roman" w:eastAsia="Times New Roman" w:hAnsi="Times New Roman" w:cs="Times New Roman" w:hint="default"/>
      </w:rPr>
    </w:lvl>
    <w:lvl w:ilvl="1" w:tplc="A8821F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76E75EC0"/>
    <w:multiLevelType w:val="hybridMultilevel"/>
    <w:tmpl w:val="5DFCFF38"/>
    <w:lvl w:ilvl="0" w:tplc="3F10C4B4">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777D5817"/>
    <w:multiLevelType w:val="hybridMultilevel"/>
    <w:tmpl w:val="624C543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24" w15:restartNumberingAfterBreak="0">
    <w:nsid w:val="77E56D64"/>
    <w:multiLevelType w:val="hybridMultilevel"/>
    <w:tmpl w:val="D06A32E8"/>
    <w:lvl w:ilvl="0" w:tplc="F6AE11B0">
      <w:start w:val="1"/>
      <w:numFmt w:val="decimal"/>
      <w:lvlText w:val="%1."/>
      <w:lvlJc w:val="left"/>
      <w:pPr>
        <w:tabs>
          <w:tab w:val="num" w:pos="720"/>
        </w:tabs>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5" w15:restartNumberingAfterBreak="0">
    <w:nsid w:val="78E07CB6"/>
    <w:multiLevelType w:val="hybridMultilevel"/>
    <w:tmpl w:val="5DB66EBE"/>
    <w:lvl w:ilvl="0" w:tplc="B0A2D2C4">
      <w:start w:val="4"/>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26" w15:restartNumberingAfterBreak="0">
    <w:nsid w:val="79061BEB"/>
    <w:multiLevelType w:val="hybridMultilevel"/>
    <w:tmpl w:val="8D907854"/>
    <w:lvl w:ilvl="0" w:tplc="ACAE0970">
      <w:start w:val="48"/>
      <w:numFmt w:val="decimal"/>
      <w:lvlText w:val="%1"/>
      <w:lvlJc w:val="left"/>
      <w:pPr>
        <w:ind w:left="360" w:hanging="360"/>
      </w:pPr>
      <w:rPr>
        <w:rFonts w:hint="default"/>
        <w:b/>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7" w15:restartNumberingAfterBreak="0">
    <w:nsid w:val="79395A1A"/>
    <w:multiLevelType w:val="hybridMultilevel"/>
    <w:tmpl w:val="C7C463C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28" w15:restartNumberingAfterBreak="0">
    <w:nsid w:val="79AB6776"/>
    <w:multiLevelType w:val="hybridMultilevel"/>
    <w:tmpl w:val="DBBC5FC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29" w15:restartNumberingAfterBreak="0">
    <w:nsid w:val="7A2F292C"/>
    <w:multiLevelType w:val="hybridMultilevel"/>
    <w:tmpl w:val="523C53F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0" w15:restartNumberingAfterBreak="0">
    <w:nsid w:val="7A3F22ED"/>
    <w:multiLevelType w:val="hybridMultilevel"/>
    <w:tmpl w:val="47D40076"/>
    <w:lvl w:ilvl="0" w:tplc="ECEA68D6">
      <w:start w:val="1"/>
      <w:numFmt w:val="bullet"/>
      <w:lvlText w:val=""/>
      <w:lvlJc w:val="left"/>
      <w:pPr>
        <w:ind w:left="720" w:hanging="360"/>
      </w:pPr>
      <w:rPr>
        <w:rFonts w:ascii="Wingdings" w:hAnsi="Wingdings"/>
      </w:rPr>
    </w:lvl>
    <w:lvl w:ilvl="1" w:tplc="4866D42A" w:tentative="1">
      <w:start w:val="1"/>
      <w:numFmt w:val="bullet"/>
      <w:lvlText w:val="o"/>
      <w:lvlJc w:val="left"/>
      <w:pPr>
        <w:ind w:left="1440" w:hanging="360"/>
      </w:pPr>
      <w:rPr>
        <w:rFonts w:ascii="Courier New" w:hAnsi="Courier New" w:cs="Courier New"/>
      </w:rPr>
    </w:lvl>
    <w:lvl w:ilvl="2" w:tplc="01A8E528" w:tentative="1">
      <w:start w:val="1"/>
      <w:numFmt w:val="bullet"/>
      <w:lvlText w:val=""/>
      <w:lvlJc w:val="left"/>
      <w:pPr>
        <w:ind w:left="2160" w:hanging="360"/>
      </w:pPr>
      <w:rPr>
        <w:rFonts w:ascii="Wingdings" w:hAnsi="Wingdings"/>
      </w:rPr>
    </w:lvl>
    <w:lvl w:ilvl="3" w:tplc="D470761E" w:tentative="1">
      <w:start w:val="1"/>
      <w:numFmt w:val="bullet"/>
      <w:lvlText w:val=""/>
      <w:lvlJc w:val="left"/>
      <w:pPr>
        <w:ind w:left="2880" w:hanging="360"/>
      </w:pPr>
      <w:rPr>
        <w:rFonts w:ascii="Symbol" w:hAnsi="Symbol"/>
      </w:rPr>
    </w:lvl>
    <w:lvl w:ilvl="4" w:tplc="F4981646" w:tentative="1">
      <w:start w:val="1"/>
      <w:numFmt w:val="bullet"/>
      <w:lvlText w:val="o"/>
      <w:lvlJc w:val="left"/>
      <w:pPr>
        <w:ind w:left="3600" w:hanging="360"/>
      </w:pPr>
      <w:rPr>
        <w:rFonts w:ascii="Courier New" w:hAnsi="Courier New" w:cs="Courier New"/>
      </w:rPr>
    </w:lvl>
    <w:lvl w:ilvl="5" w:tplc="E9061E7C" w:tentative="1">
      <w:start w:val="1"/>
      <w:numFmt w:val="bullet"/>
      <w:lvlText w:val=""/>
      <w:lvlJc w:val="left"/>
      <w:pPr>
        <w:ind w:left="4320" w:hanging="360"/>
      </w:pPr>
      <w:rPr>
        <w:rFonts w:ascii="Wingdings" w:hAnsi="Wingdings"/>
      </w:rPr>
    </w:lvl>
    <w:lvl w:ilvl="6" w:tplc="C5F8491A" w:tentative="1">
      <w:start w:val="1"/>
      <w:numFmt w:val="bullet"/>
      <w:lvlText w:val=""/>
      <w:lvlJc w:val="left"/>
      <w:pPr>
        <w:ind w:left="5040" w:hanging="360"/>
      </w:pPr>
      <w:rPr>
        <w:rFonts w:ascii="Symbol" w:hAnsi="Symbol"/>
      </w:rPr>
    </w:lvl>
    <w:lvl w:ilvl="7" w:tplc="E2580EA2" w:tentative="1">
      <w:start w:val="1"/>
      <w:numFmt w:val="bullet"/>
      <w:lvlText w:val="o"/>
      <w:lvlJc w:val="left"/>
      <w:pPr>
        <w:ind w:left="5760" w:hanging="360"/>
      </w:pPr>
      <w:rPr>
        <w:rFonts w:ascii="Courier New" w:hAnsi="Courier New" w:cs="Courier New"/>
      </w:rPr>
    </w:lvl>
    <w:lvl w:ilvl="8" w:tplc="D21AE0A6" w:tentative="1">
      <w:start w:val="1"/>
      <w:numFmt w:val="bullet"/>
      <w:lvlText w:val=""/>
      <w:lvlJc w:val="left"/>
      <w:pPr>
        <w:ind w:left="6480" w:hanging="360"/>
      </w:pPr>
      <w:rPr>
        <w:rFonts w:ascii="Wingdings" w:hAnsi="Wingdings"/>
      </w:rPr>
    </w:lvl>
  </w:abstractNum>
  <w:abstractNum w:abstractNumId="331" w15:restartNumberingAfterBreak="0">
    <w:nsid w:val="7AB42AF0"/>
    <w:multiLevelType w:val="hybridMultilevel"/>
    <w:tmpl w:val="0C3EE96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2" w15:restartNumberingAfterBreak="0">
    <w:nsid w:val="7AE56DAA"/>
    <w:multiLevelType w:val="hybridMultilevel"/>
    <w:tmpl w:val="9766937A"/>
    <w:lvl w:ilvl="0" w:tplc="A6E891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7B08221E"/>
    <w:multiLevelType w:val="hybridMultilevel"/>
    <w:tmpl w:val="000659D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4" w15:restartNumberingAfterBreak="0">
    <w:nsid w:val="7B287557"/>
    <w:multiLevelType w:val="hybridMultilevel"/>
    <w:tmpl w:val="D41CBF3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5" w15:restartNumberingAfterBreak="0">
    <w:nsid w:val="7BD74390"/>
    <w:multiLevelType w:val="hybridMultilevel"/>
    <w:tmpl w:val="D7928B5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6" w15:restartNumberingAfterBreak="0">
    <w:nsid w:val="7C227F73"/>
    <w:multiLevelType w:val="hybridMultilevel"/>
    <w:tmpl w:val="858A719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7" w15:restartNumberingAfterBreak="0">
    <w:nsid w:val="7CB6180E"/>
    <w:multiLevelType w:val="hybridMultilevel"/>
    <w:tmpl w:val="3216CA0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8" w15:restartNumberingAfterBreak="0">
    <w:nsid w:val="7CC86192"/>
    <w:multiLevelType w:val="hybridMultilevel"/>
    <w:tmpl w:val="BA1A295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9" w15:restartNumberingAfterBreak="0">
    <w:nsid w:val="7D644B81"/>
    <w:multiLevelType w:val="hybridMultilevel"/>
    <w:tmpl w:val="A210C19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0" w15:restartNumberingAfterBreak="0">
    <w:nsid w:val="7D656A24"/>
    <w:multiLevelType w:val="hybridMultilevel"/>
    <w:tmpl w:val="6B94A9B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1" w15:restartNumberingAfterBreak="0">
    <w:nsid w:val="7D807C77"/>
    <w:multiLevelType w:val="hybridMultilevel"/>
    <w:tmpl w:val="5084628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2" w15:restartNumberingAfterBreak="0">
    <w:nsid w:val="7D9B704F"/>
    <w:multiLevelType w:val="hybridMultilevel"/>
    <w:tmpl w:val="A77E1DE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3" w15:restartNumberingAfterBreak="0">
    <w:nsid w:val="7E5015AB"/>
    <w:multiLevelType w:val="hybridMultilevel"/>
    <w:tmpl w:val="D6E83A68"/>
    <w:lvl w:ilvl="0" w:tplc="6B88A636">
      <w:start w:val="1"/>
      <w:numFmt w:val="bullet"/>
      <w:lvlText w:val="-"/>
      <w:lvlJc w:val="left"/>
      <w:pPr>
        <w:ind w:left="360" w:hanging="360"/>
      </w:pPr>
      <w:rPr>
        <w:rFonts w:ascii="Times New Roman" w:hAnsi="Times New Roman" w:cs="Times New Roman" w:hint="default"/>
        <w:sz w:val="22"/>
      </w:rPr>
    </w:lvl>
    <w:lvl w:ilvl="1" w:tplc="6B88A636">
      <w:start w:val="1"/>
      <w:numFmt w:val="bullet"/>
      <w:lvlText w:val="-"/>
      <w:lvlJc w:val="left"/>
      <w:pPr>
        <w:ind w:left="1080" w:hanging="360"/>
      </w:pPr>
      <w:rPr>
        <w:rFonts w:ascii="Times New Roman" w:hAnsi="Times New Roman" w:cs="Times New Roman" w:hint="default"/>
        <w:sz w:val="22"/>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4" w15:restartNumberingAfterBreak="0">
    <w:nsid w:val="7EBB248B"/>
    <w:multiLevelType w:val="hybridMultilevel"/>
    <w:tmpl w:val="261ECC4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5" w15:restartNumberingAfterBreak="0">
    <w:nsid w:val="7FAE0E72"/>
    <w:multiLevelType w:val="hybridMultilevel"/>
    <w:tmpl w:val="AF9092B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6" w15:restartNumberingAfterBreak="0">
    <w:nsid w:val="7FB6326F"/>
    <w:multiLevelType w:val="hybridMultilevel"/>
    <w:tmpl w:val="06E4C1B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abstractNumId w:val="29"/>
  </w:num>
  <w:num w:numId="2">
    <w:abstractNumId w:val="161"/>
  </w:num>
  <w:num w:numId="3">
    <w:abstractNumId w:val="45"/>
  </w:num>
  <w:num w:numId="4">
    <w:abstractNumId w:val="98"/>
  </w:num>
  <w:num w:numId="5">
    <w:abstractNumId w:val="158"/>
  </w:num>
  <w:num w:numId="6">
    <w:abstractNumId w:val="192"/>
  </w:num>
  <w:num w:numId="7">
    <w:abstractNumId w:val="232"/>
  </w:num>
  <w:num w:numId="8">
    <w:abstractNumId w:val="149"/>
  </w:num>
  <w:num w:numId="9">
    <w:abstractNumId w:val="17"/>
  </w:num>
  <w:num w:numId="10">
    <w:abstractNumId w:val="294"/>
  </w:num>
  <w:num w:numId="11">
    <w:abstractNumId w:val="67"/>
  </w:num>
  <w:num w:numId="12">
    <w:abstractNumId w:val="322"/>
  </w:num>
  <w:num w:numId="13">
    <w:abstractNumId w:val="223"/>
  </w:num>
  <w:num w:numId="14">
    <w:abstractNumId w:val="258"/>
  </w:num>
  <w:num w:numId="15">
    <w:abstractNumId w:val="114"/>
  </w:num>
  <w:num w:numId="16">
    <w:abstractNumId w:val="226"/>
  </w:num>
  <w:num w:numId="17">
    <w:abstractNumId w:val="236"/>
  </w:num>
  <w:num w:numId="18">
    <w:abstractNumId w:val="166"/>
  </w:num>
  <w:num w:numId="19">
    <w:abstractNumId w:val="85"/>
  </w:num>
  <w:num w:numId="20">
    <w:abstractNumId w:val="332"/>
  </w:num>
  <w:num w:numId="21">
    <w:abstractNumId w:val="267"/>
  </w:num>
  <w:num w:numId="22">
    <w:abstractNumId w:val="159"/>
  </w:num>
  <w:num w:numId="23">
    <w:abstractNumId w:val="8"/>
  </w:num>
  <w:num w:numId="24">
    <w:abstractNumId w:val="251"/>
  </w:num>
  <w:num w:numId="25">
    <w:abstractNumId w:val="235"/>
  </w:num>
  <w:num w:numId="26">
    <w:abstractNumId w:val="94"/>
  </w:num>
  <w:num w:numId="27">
    <w:abstractNumId w:val="271"/>
  </w:num>
  <w:num w:numId="28">
    <w:abstractNumId w:val="303"/>
  </w:num>
  <w:num w:numId="29">
    <w:abstractNumId w:val="92"/>
  </w:num>
  <w:num w:numId="30">
    <w:abstractNumId w:val="76"/>
  </w:num>
  <w:num w:numId="31">
    <w:abstractNumId w:val="119"/>
  </w:num>
  <w:num w:numId="32">
    <w:abstractNumId w:val="86"/>
  </w:num>
  <w:num w:numId="33">
    <w:abstractNumId w:val="333"/>
  </w:num>
  <w:num w:numId="34">
    <w:abstractNumId w:val="139"/>
  </w:num>
  <w:num w:numId="35">
    <w:abstractNumId w:val="237"/>
  </w:num>
  <w:num w:numId="36">
    <w:abstractNumId w:val="136"/>
  </w:num>
  <w:num w:numId="37">
    <w:abstractNumId w:val="87"/>
  </w:num>
  <w:num w:numId="38">
    <w:abstractNumId w:val="311"/>
  </w:num>
  <w:num w:numId="39">
    <w:abstractNumId w:val="43"/>
  </w:num>
  <w:num w:numId="40">
    <w:abstractNumId w:val="128"/>
  </w:num>
  <w:num w:numId="41">
    <w:abstractNumId w:val="83"/>
  </w:num>
  <w:num w:numId="42">
    <w:abstractNumId w:val="69"/>
  </w:num>
  <w:num w:numId="43">
    <w:abstractNumId w:val="75"/>
  </w:num>
  <w:num w:numId="44">
    <w:abstractNumId w:val="55"/>
  </w:num>
  <w:num w:numId="45">
    <w:abstractNumId w:val="260"/>
  </w:num>
  <w:num w:numId="46">
    <w:abstractNumId w:val="334"/>
  </w:num>
  <w:num w:numId="47">
    <w:abstractNumId w:val="134"/>
  </w:num>
  <w:num w:numId="48">
    <w:abstractNumId w:val="221"/>
  </w:num>
  <w:num w:numId="49">
    <w:abstractNumId w:val="245"/>
  </w:num>
  <w:num w:numId="50">
    <w:abstractNumId w:val="109"/>
  </w:num>
  <w:num w:numId="51">
    <w:abstractNumId w:val="124"/>
  </w:num>
  <w:num w:numId="52">
    <w:abstractNumId w:val="66"/>
  </w:num>
  <w:num w:numId="53">
    <w:abstractNumId w:val="196"/>
  </w:num>
  <w:num w:numId="54">
    <w:abstractNumId w:val="50"/>
  </w:num>
  <w:num w:numId="55">
    <w:abstractNumId w:val="215"/>
  </w:num>
  <w:num w:numId="56">
    <w:abstractNumId w:val="183"/>
  </w:num>
  <w:num w:numId="57">
    <w:abstractNumId w:val="320"/>
  </w:num>
  <w:num w:numId="58">
    <w:abstractNumId w:val="57"/>
  </w:num>
  <w:num w:numId="59">
    <w:abstractNumId w:val="199"/>
  </w:num>
  <w:num w:numId="60">
    <w:abstractNumId w:val="283"/>
  </w:num>
  <w:num w:numId="61">
    <w:abstractNumId w:val="291"/>
  </w:num>
  <w:num w:numId="62">
    <w:abstractNumId w:val="304"/>
  </w:num>
  <w:num w:numId="63">
    <w:abstractNumId w:val="338"/>
  </w:num>
  <w:num w:numId="64">
    <w:abstractNumId w:val="122"/>
  </w:num>
  <w:num w:numId="65">
    <w:abstractNumId w:val="220"/>
  </w:num>
  <w:num w:numId="66">
    <w:abstractNumId w:val="248"/>
  </w:num>
  <w:num w:numId="67">
    <w:abstractNumId w:val="24"/>
  </w:num>
  <w:num w:numId="68">
    <w:abstractNumId w:val="44"/>
  </w:num>
  <w:num w:numId="69">
    <w:abstractNumId w:val="11"/>
  </w:num>
  <w:num w:numId="70">
    <w:abstractNumId w:val="329"/>
  </w:num>
  <w:num w:numId="71">
    <w:abstractNumId w:val="231"/>
  </w:num>
  <w:num w:numId="72">
    <w:abstractNumId w:val="243"/>
  </w:num>
  <w:num w:numId="73">
    <w:abstractNumId w:val="335"/>
  </w:num>
  <w:num w:numId="74">
    <w:abstractNumId w:val="337"/>
  </w:num>
  <w:num w:numId="75">
    <w:abstractNumId w:val="203"/>
  </w:num>
  <w:num w:numId="76">
    <w:abstractNumId w:val="1"/>
  </w:num>
  <w:num w:numId="77">
    <w:abstractNumId w:val="211"/>
  </w:num>
  <w:num w:numId="78">
    <w:abstractNumId w:val="340"/>
  </w:num>
  <w:num w:numId="79">
    <w:abstractNumId w:val="84"/>
  </w:num>
  <w:num w:numId="80">
    <w:abstractNumId w:val="299"/>
  </w:num>
  <w:num w:numId="81">
    <w:abstractNumId w:val="30"/>
  </w:num>
  <w:num w:numId="82">
    <w:abstractNumId w:val="82"/>
  </w:num>
  <w:num w:numId="83">
    <w:abstractNumId w:val="339"/>
  </w:num>
  <w:num w:numId="84">
    <w:abstractNumId w:val="174"/>
  </w:num>
  <w:num w:numId="85">
    <w:abstractNumId w:val="204"/>
  </w:num>
  <w:num w:numId="86">
    <w:abstractNumId w:val="305"/>
  </w:num>
  <w:num w:numId="87">
    <w:abstractNumId w:val="202"/>
  </w:num>
  <w:num w:numId="88">
    <w:abstractNumId w:val="102"/>
  </w:num>
  <w:num w:numId="89">
    <w:abstractNumId w:val="118"/>
  </w:num>
  <w:num w:numId="90">
    <w:abstractNumId w:val="270"/>
  </w:num>
  <w:num w:numId="91">
    <w:abstractNumId w:val="254"/>
  </w:num>
  <w:num w:numId="92">
    <w:abstractNumId w:val="189"/>
  </w:num>
  <w:num w:numId="93">
    <w:abstractNumId w:val="276"/>
  </w:num>
  <w:num w:numId="94">
    <w:abstractNumId w:val="274"/>
  </w:num>
  <w:num w:numId="95">
    <w:abstractNumId w:val="101"/>
  </w:num>
  <w:num w:numId="96">
    <w:abstractNumId w:val="229"/>
  </w:num>
  <w:num w:numId="97">
    <w:abstractNumId w:val="234"/>
  </w:num>
  <w:num w:numId="98">
    <w:abstractNumId w:val="261"/>
  </w:num>
  <w:num w:numId="99">
    <w:abstractNumId w:val="280"/>
  </w:num>
  <w:num w:numId="100">
    <w:abstractNumId w:val="52"/>
  </w:num>
  <w:num w:numId="101">
    <w:abstractNumId w:val="238"/>
  </w:num>
  <w:num w:numId="102">
    <w:abstractNumId w:val="64"/>
  </w:num>
  <w:num w:numId="103">
    <w:abstractNumId w:val="233"/>
  </w:num>
  <w:num w:numId="104">
    <w:abstractNumId w:val="74"/>
  </w:num>
  <w:num w:numId="105">
    <w:abstractNumId w:val="61"/>
  </w:num>
  <w:num w:numId="106">
    <w:abstractNumId w:val="10"/>
  </w:num>
  <w:num w:numId="107">
    <w:abstractNumId w:val="186"/>
  </w:num>
  <w:num w:numId="108">
    <w:abstractNumId w:val="110"/>
  </w:num>
  <w:num w:numId="109">
    <w:abstractNumId w:val="62"/>
  </w:num>
  <w:num w:numId="110">
    <w:abstractNumId w:val="181"/>
  </w:num>
  <w:num w:numId="111">
    <w:abstractNumId w:val="73"/>
  </w:num>
  <w:num w:numId="112">
    <w:abstractNumId w:val="157"/>
  </w:num>
  <w:num w:numId="113">
    <w:abstractNumId w:val="207"/>
  </w:num>
  <w:num w:numId="114">
    <w:abstractNumId w:val="224"/>
  </w:num>
  <w:num w:numId="115">
    <w:abstractNumId w:val="256"/>
  </w:num>
  <w:num w:numId="116">
    <w:abstractNumId w:val="171"/>
  </w:num>
  <w:num w:numId="117">
    <w:abstractNumId w:val="126"/>
  </w:num>
  <w:num w:numId="118">
    <w:abstractNumId w:val="213"/>
  </w:num>
  <w:num w:numId="119">
    <w:abstractNumId w:val="15"/>
  </w:num>
  <w:num w:numId="120">
    <w:abstractNumId w:val="285"/>
  </w:num>
  <w:num w:numId="121">
    <w:abstractNumId w:val="40"/>
  </w:num>
  <w:num w:numId="122">
    <w:abstractNumId w:val="25"/>
  </w:num>
  <w:num w:numId="123">
    <w:abstractNumId w:val="328"/>
  </w:num>
  <w:num w:numId="124">
    <w:abstractNumId w:val="14"/>
  </w:num>
  <w:num w:numId="125">
    <w:abstractNumId w:val="22"/>
  </w:num>
  <w:num w:numId="126">
    <w:abstractNumId w:val="125"/>
  </w:num>
  <w:num w:numId="127">
    <w:abstractNumId w:val="53"/>
  </w:num>
  <w:num w:numId="128">
    <w:abstractNumId w:val="218"/>
  </w:num>
  <w:num w:numId="129">
    <w:abstractNumId w:val="206"/>
  </w:num>
  <w:num w:numId="130">
    <w:abstractNumId w:val="123"/>
  </w:num>
  <w:num w:numId="131">
    <w:abstractNumId w:val="3"/>
  </w:num>
  <w:num w:numId="132">
    <w:abstractNumId w:val="308"/>
  </w:num>
  <w:num w:numId="133">
    <w:abstractNumId w:val="310"/>
  </w:num>
  <w:num w:numId="134">
    <w:abstractNumId w:val="228"/>
  </w:num>
  <w:num w:numId="135">
    <w:abstractNumId w:val="219"/>
  </w:num>
  <w:num w:numId="136">
    <w:abstractNumId w:val="42"/>
  </w:num>
  <w:num w:numId="137">
    <w:abstractNumId w:val="90"/>
  </w:num>
  <w:num w:numId="138">
    <w:abstractNumId w:val="272"/>
  </w:num>
  <w:num w:numId="139">
    <w:abstractNumId w:val="165"/>
  </w:num>
  <w:num w:numId="140">
    <w:abstractNumId w:val="9"/>
  </w:num>
  <w:num w:numId="141">
    <w:abstractNumId w:val="268"/>
  </w:num>
  <w:num w:numId="142">
    <w:abstractNumId w:val="26"/>
  </w:num>
  <w:num w:numId="143">
    <w:abstractNumId w:val="115"/>
  </w:num>
  <w:num w:numId="144">
    <w:abstractNumId w:val="281"/>
  </w:num>
  <w:num w:numId="145">
    <w:abstractNumId w:val="345"/>
  </w:num>
  <w:num w:numId="146">
    <w:abstractNumId w:val="34"/>
  </w:num>
  <w:num w:numId="147">
    <w:abstractNumId w:val="5"/>
  </w:num>
  <w:num w:numId="148">
    <w:abstractNumId w:val="105"/>
  </w:num>
  <w:num w:numId="149">
    <w:abstractNumId w:val="46"/>
  </w:num>
  <w:num w:numId="150">
    <w:abstractNumId w:val="175"/>
  </w:num>
  <w:num w:numId="151">
    <w:abstractNumId w:val="187"/>
  </w:num>
  <w:num w:numId="152">
    <w:abstractNumId w:val="97"/>
  </w:num>
  <w:num w:numId="153">
    <w:abstractNumId w:val="2"/>
  </w:num>
  <w:num w:numId="154">
    <w:abstractNumId w:val="131"/>
  </w:num>
  <w:num w:numId="155">
    <w:abstractNumId w:val="108"/>
  </w:num>
  <w:num w:numId="156">
    <w:abstractNumId w:val="288"/>
  </w:num>
  <w:num w:numId="157">
    <w:abstractNumId w:val="177"/>
  </w:num>
  <w:num w:numId="158">
    <w:abstractNumId w:val="156"/>
  </w:num>
  <w:num w:numId="159">
    <w:abstractNumId w:val="89"/>
  </w:num>
  <w:num w:numId="160">
    <w:abstractNumId w:val="326"/>
  </w:num>
  <w:num w:numId="161">
    <w:abstractNumId w:val="132"/>
  </w:num>
  <w:num w:numId="162">
    <w:abstractNumId w:val="278"/>
  </w:num>
  <w:num w:numId="163">
    <w:abstractNumId w:val="244"/>
  </w:num>
  <w:num w:numId="164">
    <w:abstractNumId w:val="146"/>
  </w:num>
  <w:num w:numId="165">
    <w:abstractNumId w:val="317"/>
  </w:num>
  <w:num w:numId="166">
    <w:abstractNumId w:val="325"/>
  </w:num>
  <w:num w:numId="167">
    <w:abstractNumId w:val="301"/>
  </w:num>
  <w:num w:numId="168">
    <w:abstractNumId w:val="70"/>
  </w:num>
  <w:num w:numId="169">
    <w:abstractNumId w:val="264"/>
  </w:num>
  <w:num w:numId="170">
    <w:abstractNumId w:val="37"/>
  </w:num>
  <w:num w:numId="171">
    <w:abstractNumId w:val="302"/>
  </w:num>
  <w:num w:numId="1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7"/>
  </w:num>
  <w:num w:numId="174">
    <w:abstractNumId w:val="312"/>
  </w:num>
  <w:num w:numId="175">
    <w:abstractNumId w:val="20"/>
  </w:num>
  <w:num w:numId="176">
    <w:abstractNumId w:val="151"/>
  </w:num>
  <w:num w:numId="177">
    <w:abstractNumId w:val="100"/>
  </w:num>
  <w:num w:numId="178">
    <w:abstractNumId w:val="180"/>
  </w:num>
  <w:num w:numId="179">
    <w:abstractNumId w:val="129"/>
  </w:num>
  <w:num w:numId="180">
    <w:abstractNumId w:val="7"/>
  </w:num>
  <w:num w:numId="181">
    <w:abstractNumId w:val="225"/>
  </w:num>
  <w:num w:numId="182">
    <w:abstractNumId w:val="88"/>
  </w:num>
  <w:num w:numId="183">
    <w:abstractNumId w:val="140"/>
  </w:num>
  <w:num w:numId="184">
    <w:abstractNumId w:val="194"/>
  </w:num>
  <w:num w:numId="185">
    <w:abstractNumId w:val="178"/>
  </w:num>
  <w:num w:numId="186">
    <w:abstractNumId w:val="112"/>
  </w:num>
  <w:num w:numId="187">
    <w:abstractNumId w:val="316"/>
  </w:num>
  <w:num w:numId="188">
    <w:abstractNumId w:val="279"/>
  </w:num>
  <w:num w:numId="189">
    <w:abstractNumId w:val="167"/>
  </w:num>
  <w:num w:numId="190">
    <w:abstractNumId w:val="32"/>
  </w:num>
  <w:num w:numId="191">
    <w:abstractNumId w:val="327"/>
  </w:num>
  <w:num w:numId="192">
    <w:abstractNumId w:val="182"/>
  </w:num>
  <w:num w:numId="193">
    <w:abstractNumId w:val="314"/>
  </w:num>
  <w:num w:numId="194">
    <w:abstractNumId w:val="346"/>
  </w:num>
  <w:num w:numId="195">
    <w:abstractNumId w:val="47"/>
  </w:num>
  <w:num w:numId="196">
    <w:abstractNumId w:val="331"/>
  </w:num>
  <w:num w:numId="197">
    <w:abstractNumId w:val="197"/>
  </w:num>
  <w:num w:numId="198">
    <w:abstractNumId w:val="188"/>
  </w:num>
  <w:num w:numId="199">
    <w:abstractNumId w:val="160"/>
  </w:num>
  <w:num w:numId="200">
    <w:abstractNumId w:val="300"/>
  </w:num>
  <w:num w:numId="201">
    <w:abstractNumId w:val="318"/>
  </w:num>
  <w:num w:numId="202">
    <w:abstractNumId w:val="262"/>
  </w:num>
  <w:num w:numId="203">
    <w:abstractNumId w:val="336"/>
  </w:num>
  <w:num w:numId="204">
    <w:abstractNumId w:val="342"/>
  </w:num>
  <w:num w:numId="205">
    <w:abstractNumId w:val="185"/>
  </w:num>
  <w:num w:numId="206">
    <w:abstractNumId w:val="214"/>
  </w:num>
  <w:num w:numId="207">
    <w:abstractNumId w:val="212"/>
  </w:num>
  <w:num w:numId="208">
    <w:abstractNumId w:val="275"/>
  </w:num>
  <w:num w:numId="209">
    <w:abstractNumId w:val="257"/>
  </w:num>
  <w:num w:numId="210">
    <w:abstractNumId w:val="113"/>
  </w:num>
  <w:num w:numId="211">
    <w:abstractNumId w:val="184"/>
  </w:num>
  <w:num w:numId="212">
    <w:abstractNumId w:val="152"/>
  </w:num>
  <w:num w:numId="213">
    <w:abstractNumId w:val="205"/>
  </w:num>
  <w:num w:numId="214">
    <w:abstractNumId w:val="208"/>
  </w:num>
  <w:num w:numId="215">
    <w:abstractNumId w:val="216"/>
  </w:num>
  <w:num w:numId="216">
    <w:abstractNumId w:val="103"/>
  </w:num>
  <w:num w:numId="217">
    <w:abstractNumId w:val="93"/>
  </w:num>
  <w:num w:numId="218">
    <w:abstractNumId w:val="282"/>
  </w:num>
  <w:num w:numId="219">
    <w:abstractNumId w:val="116"/>
  </w:num>
  <w:num w:numId="220">
    <w:abstractNumId w:val="323"/>
  </w:num>
  <w:num w:numId="221">
    <w:abstractNumId w:val="307"/>
  </w:num>
  <w:num w:numId="222">
    <w:abstractNumId w:val="227"/>
  </w:num>
  <w:num w:numId="223">
    <w:abstractNumId w:val="273"/>
  </w:num>
  <w:num w:numId="224">
    <w:abstractNumId w:val="71"/>
  </w:num>
  <w:num w:numId="225">
    <w:abstractNumId w:val="35"/>
  </w:num>
  <w:num w:numId="226">
    <w:abstractNumId w:val="12"/>
  </w:num>
  <w:num w:numId="227">
    <w:abstractNumId w:val="27"/>
  </w:num>
  <w:num w:numId="228">
    <w:abstractNumId w:val="265"/>
  </w:num>
  <w:num w:numId="229">
    <w:abstractNumId w:val="145"/>
  </w:num>
  <w:num w:numId="230">
    <w:abstractNumId w:val="51"/>
  </w:num>
  <w:num w:numId="231">
    <w:abstractNumId w:val="120"/>
  </w:num>
  <w:num w:numId="232">
    <w:abstractNumId w:val="117"/>
  </w:num>
  <w:num w:numId="233">
    <w:abstractNumId w:val="168"/>
  </w:num>
  <w:num w:numId="234">
    <w:abstractNumId w:val="65"/>
  </w:num>
  <w:num w:numId="235">
    <w:abstractNumId w:val="269"/>
  </w:num>
  <w:num w:numId="236">
    <w:abstractNumId w:val="81"/>
  </w:num>
  <w:num w:numId="237">
    <w:abstractNumId w:val="6"/>
  </w:num>
  <w:num w:numId="238">
    <w:abstractNumId w:val="191"/>
  </w:num>
  <w:num w:numId="239">
    <w:abstractNumId w:val="239"/>
  </w:num>
  <w:num w:numId="240">
    <w:abstractNumId w:val="253"/>
  </w:num>
  <w:num w:numId="241">
    <w:abstractNumId w:val="286"/>
  </w:num>
  <w:num w:numId="242">
    <w:abstractNumId w:val="163"/>
  </w:num>
  <w:num w:numId="243">
    <w:abstractNumId w:val="18"/>
  </w:num>
  <w:num w:numId="244">
    <w:abstractNumId w:val="344"/>
  </w:num>
  <w:num w:numId="245">
    <w:abstractNumId w:val="250"/>
  </w:num>
  <w:num w:numId="246">
    <w:abstractNumId w:val="130"/>
  </w:num>
  <w:num w:numId="247">
    <w:abstractNumId w:val="341"/>
  </w:num>
  <w:num w:numId="248">
    <w:abstractNumId w:val="169"/>
  </w:num>
  <w:num w:numId="249">
    <w:abstractNumId w:val="56"/>
  </w:num>
  <w:num w:numId="250">
    <w:abstractNumId w:val="106"/>
  </w:num>
  <w:num w:numId="251">
    <w:abstractNumId w:val="144"/>
  </w:num>
  <w:num w:numId="252">
    <w:abstractNumId w:val="153"/>
  </w:num>
  <w:num w:numId="253">
    <w:abstractNumId w:val="41"/>
  </w:num>
  <w:num w:numId="254">
    <w:abstractNumId w:val="36"/>
  </w:num>
  <w:num w:numId="255">
    <w:abstractNumId w:val="319"/>
  </w:num>
  <w:num w:numId="256">
    <w:abstractNumId w:val="172"/>
  </w:num>
  <w:num w:numId="257">
    <w:abstractNumId w:val="277"/>
  </w:num>
  <w:num w:numId="258">
    <w:abstractNumId w:val="68"/>
  </w:num>
  <w:num w:numId="259">
    <w:abstractNumId w:val="78"/>
  </w:num>
  <w:num w:numId="260">
    <w:abstractNumId w:val="198"/>
  </w:num>
  <w:num w:numId="261">
    <w:abstractNumId w:val="343"/>
  </w:num>
  <w:num w:numId="262">
    <w:abstractNumId w:val="240"/>
  </w:num>
  <w:num w:numId="263">
    <w:abstractNumId w:val="297"/>
  </w:num>
  <w:num w:numId="264">
    <w:abstractNumId w:val="201"/>
  </w:num>
  <w:num w:numId="265">
    <w:abstractNumId w:val="54"/>
  </w:num>
  <w:num w:numId="266">
    <w:abstractNumId w:val="13"/>
  </w:num>
  <w:num w:numId="267">
    <w:abstractNumId w:val="170"/>
  </w:num>
  <w:num w:numId="268">
    <w:abstractNumId w:val="173"/>
  </w:num>
  <w:num w:numId="269">
    <w:abstractNumId w:val="179"/>
  </w:num>
  <w:num w:numId="270">
    <w:abstractNumId w:val="147"/>
  </w:num>
  <w:num w:numId="271">
    <w:abstractNumId w:val="315"/>
  </w:num>
  <w:num w:numId="272">
    <w:abstractNumId w:val="176"/>
  </w:num>
  <w:num w:numId="273">
    <w:abstractNumId w:val="190"/>
  </w:num>
  <w:num w:numId="274">
    <w:abstractNumId w:val="292"/>
  </w:num>
  <w:num w:numId="275">
    <w:abstractNumId w:val="33"/>
  </w:num>
  <w:num w:numId="276">
    <w:abstractNumId w:val="28"/>
  </w:num>
  <w:num w:numId="277">
    <w:abstractNumId w:val="48"/>
  </w:num>
  <w:num w:numId="278">
    <w:abstractNumId w:val="321"/>
  </w:num>
  <w:num w:numId="279">
    <w:abstractNumId w:val="0"/>
  </w:num>
  <w:num w:numId="280">
    <w:abstractNumId w:val="95"/>
  </w:num>
  <w:num w:numId="281">
    <w:abstractNumId w:val="39"/>
  </w:num>
  <w:num w:numId="282">
    <w:abstractNumId w:val="296"/>
  </w:num>
  <w:num w:numId="283">
    <w:abstractNumId w:val="295"/>
  </w:num>
  <w:num w:numId="284">
    <w:abstractNumId w:val="154"/>
  </w:num>
  <w:num w:numId="285">
    <w:abstractNumId w:val="242"/>
  </w:num>
  <w:num w:numId="286">
    <w:abstractNumId w:val="138"/>
  </w:num>
  <w:num w:numId="287">
    <w:abstractNumId w:val="309"/>
  </w:num>
  <w:num w:numId="288">
    <w:abstractNumId w:val="298"/>
  </w:num>
  <w:num w:numId="289">
    <w:abstractNumId w:val="143"/>
  </w:num>
  <w:num w:numId="290">
    <w:abstractNumId w:val="142"/>
  </w:num>
  <w:num w:numId="291">
    <w:abstractNumId w:val="266"/>
  </w:num>
  <w:num w:numId="292">
    <w:abstractNumId w:val="259"/>
  </w:num>
  <w:num w:numId="293">
    <w:abstractNumId w:val="23"/>
  </w:num>
  <w:num w:numId="294">
    <w:abstractNumId w:val="252"/>
  </w:num>
  <w:num w:numId="295">
    <w:abstractNumId w:val="63"/>
  </w:num>
  <w:num w:numId="296">
    <w:abstractNumId w:val="150"/>
  </w:num>
  <w:num w:numId="297">
    <w:abstractNumId w:val="249"/>
  </w:num>
  <w:num w:numId="298">
    <w:abstractNumId w:val="91"/>
  </w:num>
  <w:num w:numId="299">
    <w:abstractNumId w:val="230"/>
  </w:num>
  <w:num w:numId="300">
    <w:abstractNumId w:val="31"/>
  </w:num>
  <w:num w:numId="301">
    <w:abstractNumId w:val="148"/>
  </w:num>
  <w:num w:numId="302">
    <w:abstractNumId w:val="38"/>
  </w:num>
  <w:num w:numId="303">
    <w:abstractNumId w:val="104"/>
  </w:num>
  <w:num w:numId="304">
    <w:abstractNumId w:val="222"/>
  </w:num>
  <w:num w:numId="305">
    <w:abstractNumId w:val="289"/>
  </w:num>
  <w:num w:numId="306">
    <w:abstractNumId w:val="164"/>
  </w:num>
  <w:num w:numId="307">
    <w:abstractNumId w:val="111"/>
  </w:num>
  <w:num w:numId="308">
    <w:abstractNumId w:val="135"/>
  </w:num>
  <w:num w:numId="309">
    <w:abstractNumId w:val="246"/>
  </w:num>
  <w:num w:numId="310">
    <w:abstractNumId w:val="324"/>
  </w:num>
  <w:num w:numId="311">
    <w:abstractNumId w:val="80"/>
  </w:num>
  <w:num w:numId="312">
    <w:abstractNumId w:val="241"/>
  </w:num>
  <w:num w:numId="313">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41"/>
  </w:num>
  <w:num w:numId="315">
    <w:abstractNumId w:val="121"/>
  </w:num>
  <w:num w:numId="316">
    <w:abstractNumId w:val="77"/>
  </w:num>
  <w:num w:numId="317">
    <w:abstractNumId w:val="306"/>
  </w:num>
  <w:num w:numId="318">
    <w:abstractNumId w:val="293"/>
  </w:num>
  <w:num w:numId="319">
    <w:abstractNumId w:val="49"/>
  </w:num>
  <w:num w:numId="320">
    <w:abstractNumId w:val="287"/>
  </w:num>
  <w:num w:numId="321">
    <w:abstractNumId w:val="255"/>
  </w:num>
  <w:num w:numId="322">
    <w:abstractNumId w:val="209"/>
  </w:num>
  <w:num w:numId="323">
    <w:abstractNumId w:val="79"/>
  </w:num>
  <w:num w:numId="324">
    <w:abstractNumId w:val="155"/>
  </w:num>
  <w:num w:numId="325">
    <w:abstractNumId w:val="4"/>
  </w:num>
  <w:num w:numId="326">
    <w:abstractNumId w:val="19"/>
  </w:num>
  <w:num w:numId="327">
    <w:abstractNumId w:val="133"/>
  </w:num>
  <w:num w:numId="328">
    <w:abstractNumId w:val="247"/>
  </w:num>
  <w:num w:numId="329">
    <w:abstractNumId w:val="127"/>
  </w:num>
  <w:num w:numId="330">
    <w:abstractNumId w:val="284"/>
  </w:num>
  <w:num w:numId="331">
    <w:abstractNumId w:val="210"/>
  </w:num>
  <w:num w:numId="332">
    <w:abstractNumId w:val="60"/>
  </w:num>
  <w:num w:numId="333">
    <w:abstractNumId w:val="96"/>
  </w:num>
  <w:num w:numId="334">
    <w:abstractNumId w:val="59"/>
  </w:num>
  <w:num w:numId="335">
    <w:abstractNumId w:val="162"/>
  </w:num>
  <w:num w:numId="336">
    <w:abstractNumId w:val="58"/>
  </w:num>
  <w:num w:numId="337">
    <w:abstractNumId w:val="330"/>
  </w:num>
  <w:num w:numId="338">
    <w:abstractNumId w:val="137"/>
  </w:num>
  <w:num w:numId="339">
    <w:abstractNumId w:val="263"/>
  </w:num>
  <w:num w:numId="340">
    <w:abstractNumId w:val="16"/>
  </w:num>
  <w:num w:numId="341">
    <w:abstractNumId w:val="290"/>
  </w:num>
  <w:num w:numId="342">
    <w:abstractNumId w:val="217"/>
  </w:num>
  <w:num w:numId="343">
    <w:abstractNumId w:val="200"/>
  </w:num>
  <w:num w:numId="344">
    <w:abstractNumId w:val="72"/>
  </w:num>
  <w:num w:numId="345">
    <w:abstractNumId w:val="313"/>
  </w:num>
  <w:num w:numId="346">
    <w:abstractNumId w:val="193"/>
  </w:num>
  <w:num w:numId="347">
    <w:abstractNumId w:val="21"/>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27"/>
    <w:rsid w:val="00116AB0"/>
    <w:rsid w:val="00140B58"/>
    <w:rsid w:val="00175516"/>
    <w:rsid w:val="001E5B3E"/>
    <w:rsid w:val="001E7102"/>
    <w:rsid w:val="0023266B"/>
    <w:rsid w:val="00363FB4"/>
    <w:rsid w:val="003B3E27"/>
    <w:rsid w:val="003C7F93"/>
    <w:rsid w:val="004608D5"/>
    <w:rsid w:val="00583760"/>
    <w:rsid w:val="005C1CCC"/>
    <w:rsid w:val="00680DF5"/>
    <w:rsid w:val="0071370F"/>
    <w:rsid w:val="007C1AF3"/>
    <w:rsid w:val="00855535"/>
    <w:rsid w:val="009221FE"/>
    <w:rsid w:val="00A11A1D"/>
    <w:rsid w:val="00A709E6"/>
    <w:rsid w:val="00AA64A4"/>
    <w:rsid w:val="00AB3785"/>
    <w:rsid w:val="00B3035B"/>
    <w:rsid w:val="00B56692"/>
    <w:rsid w:val="00B64597"/>
    <w:rsid w:val="00BA3E18"/>
    <w:rsid w:val="00C313EC"/>
    <w:rsid w:val="00D31413"/>
    <w:rsid w:val="00D64934"/>
    <w:rsid w:val="00DA5CDE"/>
    <w:rsid w:val="00E24FB6"/>
    <w:rsid w:val="00F46B2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E6A1"/>
  <w15:docId w15:val="{FE7B51CF-C8A5-46AF-ABB7-80663E94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3035B"/>
    <w:pPr>
      <w:keepNext/>
      <w:spacing w:after="0" w:line="240" w:lineRule="auto"/>
      <w:jc w:val="center"/>
      <w:outlineLvl w:val="0"/>
    </w:pPr>
    <w:rPr>
      <w:rFonts w:ascii="Times New Roman" w:eastAsia="Times New Roman" w:hAnsi="Times New Roman" w:cs="Times New Roman"/>
      <w:b/>
      <w:bCs/>
      <w:szCs w:val="24"/>
      <w:lang w:val="hr-HR"/>
    </w:rPr>
  </w:style>
  <w:style w:type="paragraph" w:styleId="Heading2">
    <w:name w:val="heading 2"/>
    <w:basedOn w:val="Normal"/>
    <w:next w:val="Normal"/>
    <w:link w:val="Heading2Char"/>
    <w:qFormat/>
    <w:rsid w:val="00B3035B"/>
    <w:pPr>
      <w:keepNext/>
      <w:spacing w:after="0" w:line="240" w:lineRule="auto"/>
      <w:jc w:val="center"/>
      <w:outlineLvl w:val="1"/>
    </w:pPr>
    <w:rPr>
      <w:rFonts w:ascii="Times New Roman" w:eastAsia="Times New Roman" w:hAnsi="Times New Roman" w:cs="Times New Roman"/>
      <w:b/>
      <w:bCs/>
      <w:szCs w:val="24"/>
      <w:lang w:val="sr-Cyrl-CS"/>
    </w:rPr>
  </w:style>
  <w:style w:type="paragraph" w:styleId="Heading3">
    <w:name w:val="heading 3"/>
    <w:basedOn w:val="Normal"/>
    <w:next w:val="Normal"/>
    <w:link w:val="Heading3Char"/>
    <w:qFormat/>
    <w:rsid w:val="00B3035B"/>
    <w:pPr>
      <w:keepNext/>
      <w:spacing w:after="0" w:line="240" w:lineRule="auto"/>
      <w:jc w:val="center"/>
      <w:outlineLvl w:val="2"/>
    </w:pPr>
    <w:rPr>
      <w:rFonts w:ascii="Times New Roman" w:eastAsia="Times New Roman" w:hAnsi="Times New Roman" w:cs="Times New Roman"/>
      <w:b/>
      <w:bCs/>
      <w:sz w:val="28"/>
      <w:szCs w:val="24"/>
      <w:lang w:val="sr-Cyrl-CS"/>
    </w:rPr>
  </w:style>
  <w:style w:type="paragraph" w:styleId="Heading4">
    <w:name w:val="heading 4"/>
    <w:basedOn w:val="Normal"/>
    <w:next w:val="Normal"/>
    <w:link w:val="Heading4Char"/>
    <w:qFormat/>
    <w:rsid w:val="00B3035B"/>
    <w:pPr>
      <w:keepNext/>
      <w:spacing w:after="0" w:line="240" w:lineRule="auto"/>
      <w:ind w:left="72" w:hanging="72"/>
      <w:outlineLvl w:val="3"/>
    </w:pPr>
    <w:rPr>
      <w:rFonts w:ascii="Times New Roman" w:eastAsia="Times New Roman" w:hAnsi="Times New Roman" w:cs="Times New Roman"/>
      <w:b/>
      <w:bCs/>
      <w:szCs w:val="24"/>
      <w:lang w:val="sr-Cyrl-CS"/>
    </w:rPr>
  </w:style>
  <w:style w:type="paragraph" w:styleId="Heading5">
    <w:name w:val="heading 5"/>
    <w:basedOn w:val="Normal"/>
    <w:next w:val="Normal"/>
    <w:link w:val="Heading5Char"/>
    <w:uiPriority w:val="9"/>
    <w:qFormat/>
    <w:rsid w:val="00B3035B"/>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uiPriority w:val="9"/>
    <w:unhideWhenUsed/>
    <w:qFormat/>
    <w:rsid w:val="00B3035B"/>
    <w:pPr>
      <w:keepNext/>
      <w:keepLines/>
      <w:spacing w:before="40" w:after="0" w:line="240" w:lineRule="auto"/>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qFormat/>
    <w:rsid w:val="00B3035B"/>
    <w:pPr>
      <w:keepNext/>
      <w:spacing w:after="0" w:line="240" w:lineRule="auto"/>
      <w:ind w:left="360"/>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uiPriority w:val="9"/>
    <w:unhideWhenUsed/>
    <w:qFormat/>
    <w:rsid w:val="00F46B2F"/>
    <w:pPr>
      <w:spacing w:after="0" w:line="276" w:lineRule="auto"/>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F46B2F"/>
    <w:pPr>
      <w:spacing w:after="0" w:line="276" w:lineRule="auto"/>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35B"/>
    <w:rPr>
      <w:rFonts w:ascii="Times New Roman" w:eastAsia="Times New Roman" w:hAnsi="Times New Roman" w:cs="Times New Roman"/>
      <w:b/>
      <w:bCs/>
      <w:szCs w:val="24"/>
      <w:lang w:val="hr-HR"/>
    </w:rPr>
  </w:style>
  <w:style w:type="character" w:customStyle="1" w:styleId="Heading2Char">
    <w:name w:val="Heading 2 Char"/>
    <w:basedOn w:val="DefaultParagraphFont"/>
    <w:link w:val="Heading2"/>
    <w:uiPriority w:val="9"/>
    <w:rsid w:val="00B3035B"/>
    <w:rPr>
      <w:rFonts w:ascii="Times New Roman" w:eastAsia="Times New Roman" w:hAnsi="Times New Roman" w:cs="Times New Roman"/>
      <w:b/>
      <w:bCs/>
      <w:szCs w:val="24"/>
      <w:lang w:val="sr-Cyrl-CS"/>
    </w:rPr>
  </w:style>
  <w:style w:type="character" w:customStyle="1" w:styleId="Heading3Char">
    <w:name w:val="Heading 3 Char"/>
    <w:basedOn w:val="DefaultParagraphFont"/>
    <w:link w:val="Heading3"/>
    <w:uiPriority w:val="9"/>
    <w:rsid w:val="00B3035B"/>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uiPriority w:val="9"/>
    <w:rsid w:val="00B3035B"/>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uiPriority w:val="9"/>
    <w:rsid w:val="00B3035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
    <w:rsid w:val="00B3035B"/>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rsid w:val="00B3035B"/>
    <w:rPr>
      <w:rFonts w:ascii="Times New Roman" w:eastAsia="Times New Roman" w:hAnsi="Times New Roman" w:cs="Times New Roman"/>
      <w:b/>
      <w:bCs/>
      <w:sz w:val="24"/>
      <w:szCs w:val="24"/>
      <w:lang w:val="en-US"/>
    </w:rPr>
  </w:style>
  <w:style w:type="numbering" w:customStyle="1" w:styleId="NoList1">
    <w:name w:val="No List1"/>
    <w:next w:val="NoList"/>
    <w:uiPriority w:val="99"/>
    <w:semiHidden/>
    <w:unhideWhenUsed/>
    <w:rsid w:val="00B3035B"/>
  </w:style>
  <w:style w:type="character" w:customStyle="1" w:styleId="ListParagraphChar">
    <w:name w:val="List Paragraph Char"/>
    <w:link w:val="ListParagraph"/>
    <w:uiPriority w:val="34"/>
    <w:locked/>
    <w:rsid w:val="00B3035B"/>
    <w:rPr>
      <w:sz w:val="24"/>
      <w:szCs w:val="24"/>
    </w:rPr>
  </w:style>
  <w:style w:type="paragraph" w:styleId="ListParagraph">
    <w:name w:val="List Paragraph"/>
    <w:basedOn w:val="Normal"/>
    <w:link w:val="ListParagraphChar"/>
    <w:uiPriority w:val="34"/>
    <w:qFormat/>
    <w:rsid w:val="00B3035B"/>
    <w:pPr>
      <w:spacing w:after="0" w:line="240" w:lineRule="auto"/>
      <w:ind w:left="720"/>
      <w:contextualSpacing/>
    </w:pPr>
    <w:rPr>
      <w:sz w:val="24"/>
      <w:szCs w:val="24"/>
    </w:rPr>
  </w:style>
  <w:style w:type="paragraph" w:customStyle="1" w:styleId="ListParagraph1">
    <w:name w:val="List Paragraph1"/>
    <w:basedOn w:val="Normal"/>
    <w:uiPriority w:val="34"/>
    <w:qFormat/>
    <w:rsid w:val="00B3035B"/>
    <w:pPr>
      <w:spacing w:after="0" w:line="240" w:lineRule="auto"/>
      <w:ind w:left="720" w:hanging="357"/>
      <w:contextualSpacing/>
      <w:jc w:val="both"/>
    </w:pPr>
    <w:rPr>
      <w:rFonts w:ascii="Times New Roman" w:eastAsia="Times New Roman" w:hAnsi="Times New Roman" w:cs="Times New Roman"/>
      <w:szCs w:val="24"/>
    </w:rPr>
  </w:style>
  <w:style w:type="paragraph" w:styleId="Title">
    <w:name w:val="Title"/>
    <w:basedOn w:val="Normal"/>
    <w:link w:val="TitleChar"/>
    <w:uiPriority w:val="1"/>
    <w:qFormat/>
    <w:rsid w:val="00B3035B"/>
    <w:pPr>
      <w:spacing w:after="0" w:line="240" w:lineRule="auto"/>
      <w:jc w:val="center"/>
    </w:pPr>
    <w:rPr>
      <w:rFonts w:ascii="Times New Roman" w:eastAsia="Times New Roman" w:hAnsi="Times New Roman" w:cs="Times New Roman"/>
      <w:b/>
      <w:bCs/>
      <w:szCs w:val="24"/>
      <w:lang w:val="hr-HR"/>
    </w:rPr>
  </w:style>
  <w:style w:type="character" w:customStyle="1" w:styleId="TitleChar">
    <w:name w:val="Title Char"/>
    <w:basedOn w:val="DefaultParagraphFont"/>
    <w:link w:val="Title"/>
    <w:rsid w:val="00B3035B"/>
    <w:rPr>
      <w:rFonts w:ascii="Times New Roman" w:eastAsia="Times New Roman" w:hAnsi="Times New Roman" w:cs="Times New Roman"/>
      <w:b/>
      <w:bCs/>
      <w:szCs w:val="24"/>
      <w:lang w:val="hr-HR"/>
    </w:rPr>
  </w:style>
  <w:style w:type="character" w:styleId="Hyperlink">
    <w:name w:val="Hyperlink"/>
    <w:uiPriority w:val="99"/>
    <w:rsid w:val="00B3035B"/>
    <w:rPr>
      <w:color w:val="0000FF"/>
      <w:u w:val="single"/>
    </w:rPr>
  </w:style>
  <w:style w:type="paragraph" w:styleId="NormalWeb">
    <w:name w:val="Normal (Web)"/>
    <w:basedOn w:val="Normal"/>
    <w:uiPriority w:val="99"/>
    <w:unhideWhenUsed/>
    <w:rsid w:val="00B3035B"/>
    <w:pPr>
      <w:spacing w:before="100" w:beforeAutospacing="1" w:after="100" w:afterAutospacing="1" w:line="240" w:lineRule="auto"/>
    </w:pPr>
    <w:rPr>
      <w:rFonts w:ascii="Times New Roman" w:eastAsia="Times New Roman" w:hAnsi="Times New Roman" w:cs="Times New Roman"/>
      <w:szCs w:val="24"/>
      <w:lang w:eastAsia="bs-Latn-BA"/>
    </w:rPr>
  </w:style>
  <w:style w:type="paragraph" w:styleId="BodyTextIndent">
    <w:name w:val="Body Text Indent"/>
    <w:basedOn w:val="Normal"/>
    <w:link w:val="BodyTextIndentChar"/>
    <w:rsid w:val="00B3035B"/>
    <w:pPr>
      <w:spacing w:after="0" w:line="240" w:lineRule="auto"/>
      <w:ind w:firstLine="720"/>
      <w:jc w:val="both"/>
    </w:pPr>
    <w:rPr>
      <w:rFonts w:ascii="Times New Roman" w:eastAsia="Times New Roman" w:hAnsi="Times New Roman" w:cs="Arial"/>
      <w:szCs w:val="24"/>
      <w:lang w:val="sr-Latn-CS"/>
    </w:rPr>
  </w:style>
  <w:style w:type="character" w:customStyle="1" w:styleId="BodyTextIndentChar">
    <w:name w:val="Body Text Indent Char"/>
    <w:basedOn w:val="DefaultParagraphFont"/>
    <w:link w:val="BodyTextIndent"/>
    <w:uiPriority w:val="99"/>
    <w:rsid w:val="00B3035B"/>
    <w:rPr>
      <w:rFonts w:ascii="Times New Roman" w:eastAsia="Times New Roman" w:hAnsi="Times New Roman" w:cs="Arial"/>
      <w:szCs w:val="24"/>
      <w:lang w:val="sr-Latn-CS"/>
    </w:rPr>
  </w:style>
  <w:style w:type="paragraph" w:styleId="BodyText">
    <w:name w:val="Body Text"/>
    <w:basedOn w:val="Normal"/>
    <w:link w:val="BodyTextChar"/>
    <w:unhideWhenUsed/>
    <w:qFormat/>
    <w:rsid w:val="00B3035B"/>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3035B"/>
    <w:rPr>
      <w:rFonts w:ascii="Times New Roman" w:eastAsia="Times New Roman" w:hAnsi="Times New Roman" w:cs="Times New Roman"/>
      <w:szCs w:val="24"/>
    </w:rPr>
  </w:style>
  <w:style w:type="table" w:styleId="TableGrid">
    <w:name w:val="Table Grid"/>
    <w:basedOn w:val="TableNormal"/>
    <w:rsid w:val="00B3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035B"/>
    <w:pPr>
      <w:tabs>
        <w:tab w:val="center" w:pos="4536"/>
        <w:tab w:val="right" w:pos="9072"/>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B3035B"/>
    <w:rPr>
      <w:rFonts w:ascii="Times New Roman" w:eastAsia="Times New Roman" w:hAnsi="Times New Roman" w:cs="Times New Roman"/>
      <w:szCs w:val="24"/>
    </w:rPr>
  </w:style>
  <w:style w:type="paragraph" w:styleId="Footer">
    <w:name w:val="footer"/>
    <w:basedOn w:val="Normal"/>
    <w:link w:val="FooterChar"/>
    <w:unhideWhenUsed/>
    <w:rsid w:val="00B3035B"/>
    <w:pPr>
      <w:tabs>
        <w:tab w:val="center" w:pos="4536"/>
        <w:tab w:val="right" w:pos="9072"/>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B3035B"/>
    <w:rPr>
      <w:rFonts w:ascii="Times New Roman" w:eastAsia="Times New Roman" w:hAnsi="Times New Roman" w:cs="Times New Roman"/>
      <w:szCs w:val="24"/>
    </w:rPr>
  </w:style>
  <w:style w:type="paragraph" w:styleId="BodyTextIndent2">
    <w:name w:val="Body Text Indent 2"/>
    <w:aliases w:val="  uvlaka 2"/>
    <w:basedOn w:val="Normal"/>
    <w:link w:val="BodyTextIndent2Char"/>
    <w:unhideWhenUsed/>
    <w:rsid w:val="00B3035B"/>
    <w:pPr>
      <w:spacing w:after="120" w:line="480" w:lineRule="auto"/>
      <w:ind w:left="283"/>
    </w:pPr>
    <w:rPr>
      <w:rFonts w:ascii="Times New Roman" w:eastAsia="Times New Roman" w:hAnsi="Times New Roman" w:cs="Times New Roman"/>
      <w:szCs w:val="24"/>
    </w:rPr>
  </w:style>
  <w:style w:type="character" w:customStyle="1" w:styleId="BodyTextIndent2Char">
    <w:name w:val="Body Text Indent 2 Char"/>
    <w:aliases w:val="  uvlaka 2 Char"/>
    <w:basedOn w:val="DefaultParagraphFont"/>
    <w:link w:val="BodyTextIndent2"/>
    <w:rsid w:val="00B3035B"/>
    <w:rPr>
      <w:rFonts w:ascii="Times New Roman" w:eastAsia="Times New Roman" w:hAnsi="Times New Roman" w:cs="Times New Roman"/>
      <w:szCs w:val="24"/>
    </w:rPr>
  </w:style>
  <w:style w:type="numbering" w:customStyle="1" w:styleId="NoList11">
    <w:name w:val="No List11"/>
    <w:next w:val="NoList"/>
    <w:uiPriority w:val="99"/>
    <w:semiHidden/>
    <w:unhideWhenUsed/>
    <w:rsid w:val="00B3035B"/>
  </w:style>
  <w:style w:type="paragraph" w:styleId="BalloonText">
    <w:name w:val="Balloon Text"/>
    <w:basedOn w:val="Normal"/>
    <w:link w:val="BalloonTextChar"/>
    <w:semiHidden/>
    <w:rsid w:val="00B3035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B3035B"/>
    <w:rPr>
      <w:rFonts w:ascii="Tahoma" w:eastAsia="Times New Roman" w:hAnsi="Tahoma" w:cs="Tahoma"/>
      <w:sz w:val="16"/>
      <w:szCs w:val="16"/>
      <w:lang w:val="en-US"/>
    </w:rPr>
  </w:style>
  <w:style w:type="paragraph" w:styleId="BodyTextIndent3">
    <w:name w:val="Body Text Indent 3"/>
    <w:basedOn w:val="Normal"/>
    <w:link w:val="BodyTextIndent3Char"/>
    <w:semiHidden/>
    <w:rsid w:val="00B3035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semiHidden/>
    <w:rsid w:val="00B3035B"/>
    <w:rPr>
      <w:rFonts w:ascii="Times New Roman" w:eastAsia="Times New Roman" w:hAnsi="Times New Roman" w:cs="Times New Roman"/>
      <w:sz w:val="16"/>
      <w:szCs w:val="16"/>
      <w:lang w:val="en-US"/>
    </w:rPr>
  </w:style>
  <w:style w:type="character" w:styleId="PageNumber">
    <w:name w:val="page number"/>
    <w:basedOn w:val="DefaultParagraphFont"/>
    <w:rsid w:val="00B3035B"/>
  </w:style>
  <w:style w:type="character" w:styleId="Strong">
    <w:name w:val="Strong"/>
    <w:basedOn w:val="DefaultParagraphFont"/>
    <w:qFormat/>
    <w:rsid w:val="00B3035B"/>
    <w:rPr>
      <w:b/>
      <w:bCs/>
    </w:rPr>
  </w:style>
  <w:style w:type="paragraph" w:customStyle="1" w:styleId="Default">
    <w:name w:val="Default"/>
    <w:rsid w:val="00B3035B"/>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bs-Latn-BA"/>
    </w:rPr>
  </w:style>
  <w:style w:type="paragraph" w:customStyle="1" w:styleId="JezikNew">
    <w:name w:val="JezikNew"/>
    <w:basedOn w:val="Normal"/>
    <w:uiPriority w:val="99"/>
    <w:rsid w:val="00B3035B"/>
    <w:pPr>
      <w:widowControl w:val="0"/>
      <w:autoSpaceDE w:val="0"/>
      <w:autoSpaceDN w:val="0"/>
      <w:adjustRightInd w:val="0"/>
      <w:spacing w:after="0" w:line="240" w:lineRule="auto"/>
    </w:pPr>
    <w:rPr>
      <w:rFonts w:ascii="Cambria" w:eastAsia="Times New Roman" w:hAnsi="Cambria" w:cs="Cambria"/>
      <w:b/>
      <w:bCs/>
      <w:sz w:val="48"/>
      <w:szCs w:val="48"/>
      <w:lang w:val="hr-BA" w:eastAsia="hr-BA"/>
    </w:rPr>
  </w:style>
  <w:style w:type="paragraph" w:styleId="ListBullet">
    <w:name w:val="List Bullet"/>
    <w:basedOn w:val="Normal"/>
    <w:autoRedefine/>
    <w:rsid w:val="00B3035B"/>
    <w:pPr>
      <w:widowControl w:val="0"/>
      <w:autoSpaceDE w:val="0"/>
      <w:autoSpaceDN w:val="0"/>
      <w:adjustRightInd w:val="0"/>
      <w:spacing w:after="0" w:line="240" w:lineRule="auto"/>
    </w:pPr>
    <w:rPr>
      <w:rFonts w:ascii="Cambria" w:eastAsia="Times New Roman" w:hAnsi="Cambria" w:cs="Book Antiqua"/>
      <w:b/>
      <w:lang w:val="hr-BA" w:eastAsia="hr-BA"/>
    </w:rPr>
  </w:style>
  <w:style w:type="paragraph" w:styleId="TOCHeading">
    <w:name w:val="TOC Heading"/>
    <w:basedOn w:val="Heading1"/>
    <w:next w:val="Normal"/>
    <w:uiPriority w:val="39"/>
    <w:unhideWhenUsed/>
    <w:qFormat/>
    <w:rsid w:val="00B3035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3035B"/>
    <w:pPr>
      <w:spacing w:after="100" w:line="240" w:lineRule="auto"/>
    </w:pPr>
    <w:rPr>
      <w:rFonts w:ascii="Times New Roman" w:eastAsia="Times New Roman" w:hAnsi="Times New Roman" w:cs="Times New Roman"/>
      <w:szCs w:val="24"/>
    </w:rPr>
  </w:style>
  <w:style w:type="paragraph" w:styleId="TOC2">
    <w:name w:val="toc 2"/>
    <w:basedOn w:val="Normal"/>
    <w:next w:val="Normal"/>
    <w:autoRedefine/>
    <w:uiPriority w:val="39"/>
    <w:unhideWhenUsed/>
    <w:rsid w:val="00B3035B"/>
    <w:pPr>
      <w:spacing w:after="100" w:line="240" w:lineRule="auto"/>
      <w:ind w:left="240"/>
    </w:pPr>
    <w:rPr>
      <w:rFonts w:ascii="Times New Roman" w:eastAsia="Times New Roman" w:hAnsi="Times New Roman" w:cs="Times New Roman"/>
      <w:szCs w:val="24"/>
    </w:rPr>
  </w:style>
  <w:style w:type="paragraph" w:styleId="NoSpacing">
    <w:name w:val="No Spacing"/>
    <w:uiPriority w:val="1"/>
    <w:qFormat/>
    <w:rsid w:val="00B3035B"/>
    <w:pPr>
      <w:spacing w:after="0" w:line="240" w:lineRule="auto"/>
    </w:pPr>
    <w:rPr>
      <w:rFonts w:ascii="Calibri" w:eastAsia="Times New Roman" w:hAnsi="Calibri" w:cs="Times New Roman"/>
    </w:rPr>
  </w:style>
  <w:style w:type="paragraph" w:customStyle="1" w:styleId="NASLOV1">
    <w:name w:val="NASLOV 1"/>
    <w:basedOn w:val="Normal"/>
    <w:autoRedefine/>
    <w:rsid w:val="00B3035B"/>
    <w:pPr>
      <w:numPr>
        <w:numId w:val="1"/>
      </w:numPr>
      <w:tabs>
        <w:tab w:val="num" w:pos="360"/>
      </w:tabs>
      <w:spacing w:after="0" w:line="240" w:lineRule="auto"/>
      <w:ind w:left="360"/>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B3035B"/>
    <w:pPr>
      <w:spacing w:after="0" w:line="240" w:lineRule="auto"/>
    </w:pPr>
    <w:rPr>
      <w:rFonts w:ascii="Times New Roman" w:eastAsia="Times New Roman" w:hAnsi="Times New Roman" w:cs="Arial"/>
      <w:b/>
      <w:bCs/>
      <w:sz w:val="24"/>
      <w:szCs w:val="24"/>
      <w:lang w:val="sr-Cyrl-CS"/>
    </w:rPr>
  </w:style>
  <w:style w:type="character" w:customStyle="1" w:styleId="BodyText2Char">
    <w:name w:val="Body Text 2 Char"/>
    <w:basedOn w:val="DefaultParagraphFont"/>
    <w:link w:val="BodyText2"/>
    <w:rsid w:val="00B3035B"/>
    <w:rPr>
      <w:rFonts w:ascii="Times New Roman" w:eastAsia="Times New Roman" w:hAnsi="Times New Roman" w:cs="Arial"/>
      <w:b/>
      <w:bCs/>
      <w:sz w:val="24"/>
      <w:szCs w:val="24"/>
      <w:lang w:val="sr-Cyrl-CS"/>
    </w:rPr>
  </w:style>
  <w:style w:type="paragraph" w:styleId="FootnoteText">
    <w:name w:val="footnote text"/>
    <w:basedOn w:val="Normal"/>
    <w:link w:val="FootnoteTextChar"/>
    <w:semiHidden/>
    <w:rsid w:val="00B3035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3035B"/>
    <w:rPr>
      <w:rFonts w:ascii="Times New Roman" w:eastAsia="Times New Roman" w:hAnsi="Times New Roman" w:cs="Times New Roman"/>
      <w:sz w:val="20"/>
      <w:szCs w:val="20"/>
      <w:lang w:val="en-US"/>
    </w:rPr>
  </w:style>
  <w:style w:type="character" w:styleId="FootnoteReference">
    <w:name w:val="footnote reference"/>
    <w:semiHidden/>
    <w:rsid w:val="00B3035B"/>
    <w:rPr>
      <w:vertAlign w:val="superscript"/>
    </w:rPr>
  </w:style>
  <w:style w:type="paragraph" w:styleId="BodyText3">
    <w:name w:val="Body Text 3"/>
    <w:basedOn w:val="Normal"/>
    <w:link w:val="BodyText3Char"/>
    <w:rsid w:val="00B3035B"/>
    <w:pPr>
      <w:spacing w:after="0" w:line="240" w:lineRule="auto"/>
    </w:pPr>
    <w:rPr>
      <w:rFonts w:ascii="Times New Roman" w:eastAsia="Times New Roman" w:hAnsi="Times New Roman" w:cs="Times New Roman"/>
      <w:b/>
      <w:bCs/>
      <w:sz w:val="24"/>
      <w:szCs w:val="24"/>
      <w:lang w:val="sr-Cyrl-CS"/>
    </w:rPr>
  </w:style>
  <w:style w:type="character" w:customStyle="1" w:styleId="BodyText3Char">
    <w:name w:val="Body Text 3 Char"/>
    <w:basedOn w:val="DefaultParagraphFont"/>
    <w:link w:val="BodyText3"/>
    <w:rsid w:val="00B3035B"/>
    <w:rPr>
      <w:rFonts w:ascii="Times New Roman" w:eastAsia="Times New Roman" w:hAnsi="Times New Roman" w:cs="Times New Roman"/>
      <w:b/>
      <w:bCs/>
      <w:sz w:val="24"/>
      <w:szCs w:val="24"/>
      <w:lang w:val="sr-Cyrl-CS"/>
    </w:rPr>
  </w:style>
  <w:style w:type="paragraph" w:styleId="TOC3">
    <w:name w:val="toc 3"/>
    <w:basedOn w:val="Normal"/>
    <w:next w:val="Normal"/>
    <w:autoRedefine/>
    <w:uiPriority w:val="39"/>
    <w:unhideWhenUsed/>
    <w:rsid w:val="00B3035B"/>
    <w:pPr>
      <w:spacing w:after="100" w:line="240" w:lineRule="auto"/>
      <w:ind w:left="440"/>
    </w:pPr>
    <w:rPr>
      <w:rFonts w:ascii="Times New Roman" w:eastAsia="Times New Roman" w:hAnsi="Times New Roman" w:cs="Times New Roman"/>
      <w:szCs w:val="24"/>
    </w:rPr>
  </w:style>
  <w:style w:type="table" w:customStyle="1" w:styleId="TableGrid1">
    <w:name w:val="Table Grid1"/>
    <w:basedOn w:val="TableNormal"/>
    <w:next w:val="TableGrid"/>
    <w:uiPriority w:val="59"/>
    <w:rsid w:val="00B3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3035B"/>
  </w:style>
  <w:style w:type="table" w:customStyle="1" w:styleId="TableGrid2">
    <w:name w:val="Table Grid2"/>
    <w:basedOn w:val="TableNormal"/>
    <w:next w:val="TableGrid"/>
    <w:uiPriority w:val="59"/>
    <w:rsid w:val="00B3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035B"/>
  </w:style>
  <w:style w:type="character" w:customStyle="1" w:styleId="Heading8Char">
    <w:name w:val="Heading 8 Char"/>
    <w:basedOn w:val="DefaultParagraphFont"/>
    <w:link w:val="Heading8"/>
    <w:uiPriority w:val="9"/>
    <w:rsid w:val="00F46B2F"/>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F46B2F"/>
    <w:rPr>
      <w:rFonts w:asciiTheme="majorHAnsi" w:eastAsiaTheme="majorEastAsia" w:hAnsiTheme="majorHAnsi" w:cstheme="majorBidi"/>
      <w:i/>
      <w:iCs/>
      <w:spacing w:val="5"/>
      <w:sz w:val="20"/>
      <w:szCs w:val="20"/>
      <w:lang w:val="en-US" w:bidi="en-US"/>
    </w:rPr>
  </w:style>
  <w:style w:type="numbering" w:customStyle="1" w:styleId="NoList3">
    <w:name w:val="No List3"/>
    <w:next w:val="NoList"/>
    <w:uiPriority w:val="99"/>
    <w:semiHidden/>
    <w:unhideWhenUsed/>
    <w:rsid w:val="00F46B2F"/>
  </w:style>
  <w:style w:type="numbering" w:customStyle="1" w:styleId="NoList12">
    <w:name w:val="No List12"/>
    <w:next w:val="NoList"/>
    <w:uiPriority w:val="99"/>
    <w:semiHidden/>
    <w:unhideWhenUsed/>
    <w:rsid w:val="00F46B2F"/>
  </w:style>
  <w:style w:type="character" w:customStyle="1" w:styleId="WW8Num1z0">
    <w:name w:val="WW8Num1z0"/>
    <w:rsid w:val="00F46B2F"/>
    <w:rPr>
      <w:rFonts w:ascii="Symbol" w:hAnsi="Symbol" w:cs="Symbol" w:hint="default"/>
    </w:rPr>
  </w:style>
  <w:style w:type="character" w:customStyle="1" w:styleId="WW8Num2z0">
    <w:name w:val="WW8Num2z0"/>
    <w:rsid w:val="00F46B2F"/>
    <w:rPr>
      <w:rFonts w:hint="default"/>
      <w:b/>
      <w:i/>
    </w:rPr>
  </w:style>
  <w:style w:type="character" w:customStyle="1" w:styleId="WW8Num3z0">
    <w:name w:val="WW8Num3z0"/>
    <w:rsid w:val="00F46B2F"/>
    <w:rPr>
      <w:rFonts w:hint="default"/>
    </w:rPr>
  </w:style>
  <w:style w:type="character" w:customStyle="1" w:styleId="WW8Num4z0">
    <w:name w:val="WW8Num4z0"/>
    <w:rsid w:val="00F46B2F"/>
    <w:rPr>
      <w:rFonts w:hint="default"/>
    </w:rPr>
  </w:style>
  <w:style w:type="character" w:customStyle="1" w:styleId="WW8Num5z0">
    <w:name w:val="WW8Num5z0"/>
    <w:rsid w:val="00F46B2F"/>
    <w:rPr>
      <w:rFonts w:hint="default"/>
      <w:b/>
      <w:i/>
    </w:rPr>
  </w:style>
  <w:style w:type="character" w:customStyle="1" w:styleId="WW8Num6z0">
    <w:name w:val="WW8Num6z0"/>
    <w:rsid w:val="00F46B2F"/>
    <w:rPr>
      <w:rFonts w:ascii="Times New Roman" w:hAnsi="Times New Roman" w:cs="Times New Roman" w:hint="default"/>
    </w:rPr>
  </w:style>
  <w:style w:type="character" w:customStyle="1" w:styleId="WW8Num7z0">
    <w:name w:val="WW8Num7z0"/>
    <w:rsid w:val="00F46B2F"/>
    <w:rPr>
      <w:rFonts w:ascii="Times New Roman" w:hAnsi="Times New Roman" w:cs="Times New Roman" w:hint="default"/>
      <w:lang w:val="de-DE"/>
    </w:rPr>
  </w:style>
  <w:style w:type="character" w:customStyle="1" w:styleId="WW8Num8z0">
    <w:name w:val="WW8Num8z0"/>
    <w:rsid w:val="00F46B2F"/>
    <w:rPr>
      <w:rFonts w:hint="default"/>
    </w:rPr>
  </w:style>
  <w:style w:type="character" w:customStyle="1" w:styleId="WW8Num9z0">
    <w:name w:val="WW8Num9z0"/>
    <w:rsid w:val="00F46B2F"/>
    <w:rPr>
      <w:rFonts w:hint="default"/>
    </w:rPr>
  </w:style>
  <w:style w:type="character" w:customStyle="1" w:styleId="WW8Num10z0">
    <w:name w:val="WW8Num10z0"/>
    <w:rsid w:val="00F46B2F"/>
    <w:rPr>
      <w:rFonts w:hint="default"/>
    </w:rPr>
  </w:style>
  <w:style w:type="character" w:customStyle="1" w:styleId="WW8Num11z0">
    <w:name w:val="WW8Num11z0"/>
    <w:rsid w:val="00F46B2F"/>
  </w:style>
  <w:style w:type="character" w:customStyle="1" w:styleId="WW8Num11z1">
    <w:name w:val="WW8Num11z1"/>
    <w:rsid w:val="00F46B2F"/>
  </w:style>
  <w:style w:type="character" w:customStyle="1" w:styleId="WW8Num11z2">
    <w:name w:val="WW8Num11z2"/>
    <w:rsid w:val="00F46B2F"/>
  </w:style>
  <w:style w:type="character" w:customStyle="1" w:styleId="WW8Num11z3">
    <w:name w:val="WW8Num11z3"/>
    <w:rsid w:val="00F46B2F"/>
  </w:style>
  <w:style w:type="character" w:customStyle="1" w:styleId="WW8Num11z4">
    <w:name w:val="WW8Num11z4"/>
    <w:rsid w:val="00F46B2F"/>
  </w:style>
  <w:style w:type="character" w:customStyle="1" w:styleId="WW8Num11z5">
    <w:name w:val="WW8Num11z5"/>
    <w:rsid w:val="00F46B2F"/>
  </w:style>
  <w:style w:type="character" w:customStyle="1" w:styleId="WW8Num11z6">
    <w:name w:val="WW8Num11z6"/>
    <w:rsid w:val="00F46B2F"/>
  </w:style>
  <w:style w:type="character" w:customStyle="1" w:styleId="WW8Num11z7">
    <w:name w:val="WW8Num11z7"/>
    <w:rsid w:val="00F46B2F"/>
  </w:style>
  <w:style w:type="character" w:customStyle="1" w:styleId="WW8Num11z8">
    <w:name w:val="WW8Num11z8"/>
    <w:rsid w:val="00F46B2F"/>
  </w:style>
  <w:style w:type="character" w:customStyle="1" w:styleId="WW8Num2z1">
    <w:name w:val="WW8Num2z1"/>
    <w:rsid w:val="00F46B2F"/>
  </w:style>
  <w:style w:type="character" w:customStyle="1" w:styleId="WW8Num2z2">
    <w:name w:val="WW8Num2z2"/>
    <w:rsid w:val="00F46B2F"/>
  </w:style>
  <w:style w:type="character" w:customStyle="1" w:styleId="WW8Num2z3">
    <w:name w:val="WW8Num2z3"/>
    <w:rsid w:val="00F46B2F"/>
  </w:style>
  <w:style w:type="character" w:customStyle="1" w:styleId="WW8Num2z4">
    <w:name w:val="WW8Num2z4"/>
    <w:rsid w:val="00F46B2F"/>
  </w:style>
  <w:style w:type="character" w:customStyle="1" w:styleId="WW8Num2z5">
    <w:name w:val="WW8Num2z5"/>
    <w:rsid w:val="00F46B2F"/>
  </w:style>
  <w:style w:type="character" w:customStyle="1" w:styleId="WW8Num2z6">
    <w:name w:val="WW8Num2z6"/>
    <w:rsid w:val="00F46B2F"/>
  </w:style>
  <w:style w:type="character" w:customStyle="1" w:styleId="WW8Num2z7">
    <w:name w:val="WW8Num2z7"/>
    <w:rsid w:val="00F46B2F"/>
  </w:style>
  <w:style w:type="character" w:customStyle="1" w:styleId="WW8Num2z8">
    <w:name w:val="WW8Num2z8"/>
    <w:rsid w:val="00F46B2F"/>
  </w:style>
  <w:style w:type="character" w:customStyle="1" w:styleId="WW8Num3z1">
    <w:name w:val="WW8Num3z1"/>
    <w:rsid w:val="00F46B2F"/>
  </w:style>
  <w:style w:type="character" w:customStyle="1" w:styleId="WW8Num3z2">
    <w:name w:val="WW8Num3z2"/>
    <w:rsid w:val="00F46B2F"/>
  </w:style>
  <w:style w:type="character" w:customStyle="1" w:styleId="WW8Num3z3">
    <w:name w:val="WW8Num3z3"/>
    <w:rsid w:val="00F46B2F"/>
  </w:style>
  <w:style w:type="character" w:customStyle="1" w:styleId="WW8Num3z4">
    <w:name w:val="WW8Num3z4"/>
    <w:rsid w:val="00F46B2F"/>
  </w:style>
  <w:style w:type="character" w:customStyle="1" w:styleId="WW8Num3z5">
    <w:name w:val="WW8Num3z5"/>
    <w:rsid w:val="00F46B2F"/>
  </w:style>
  <w:style w:type="character" w:customStyle="1" w:styleId="WW8Num3z6">
    <w:name w:val="WW8Num3z6"/>
    <w:rsid w:val="00F46B2F"/>
  </w:style>
  <w:style w:type="character" w:customStyle="1" w:styleId="WW8Num3z7">
    <w:name w:val="WW8Num3z7"/>
    <w:rsid w:val="00F46B2F"/>
  </w:style>
  <w:style w:type="character" w:customStyle="1" w:styleId="WW8Num3z8">
    <w:name w:val="WW8Num3z8"/>
    <w:rsid w:val="00F46B2F"/>
  </w:style>
  <w:style w:type="character" w:customStyle="1" w:styleId="WW8Num4z1">
    <w:name w:val="WW8Num4z1"/>
    <w:rsid w:val="00F46B2F"/>
  </w:style>
  <w:style w:type="character" w:customStyle="1" w:styleId="WW8Num4z2">
    <w:name w:val="WW8Num4z2"/>
    <w:rsid w:val="00F46B2F"/>
  </w:style>
  <w:style w:type="character" w:customStyle="1" w:styleId="WW8Num4z3">
    <w:name w:val="WW8Num4z3"/>
    <w:rsid w:val="00F46B2F"/>
  </w:style>
  <w:style w:type="character" w:customStyle="1" w:styleId="WW8Num4z4">
    <w:name w:val="WW8Num4z4"/>
    <w:rsid w:val="00F46B2F"/>
  </w:style>
  <w:style w:type="character" w:customStyle="1" w:styleId="WW8Num4z5">
    <w:name w:val="WW8Num4z5"/>
    <w:rsid w:val="00F46B2F"/>
  </w:style>
  <w:style w:type="character" w:customStyle="1" w:styleId="WW8Num4z6">
    <w:name w:val="WW8Num4z6"/>
    <w:rsid w:val="00F46B2F"/>
  </w:style>
  <w:style w:type="character" w:customStyle="1" w:styleId="WW8Num4z7">
    <w:name w:val="WW8Num4z7"/>
    <w:rsid w:val="00F46B2F"/>
  </w:style>
  <w:style w:type="character" w:customStyle="1" w:styleId="WW8Num4z8">
    <w:name w:val="WW8Num4z8"/>
    <w:rsid w:val="00F46B2F"/>
  </w:style>
  <w:style w:type="character" w:customStyle="1" w:styleId="WW8Num5z1">
    <w:name w:val="WW8Num5z1"/>
    <w:rsid w:val="00F46B2F"/>
  </w:style>
  <w:style w:type="character" w:customStyle="1" w:styleId="WW8Num5z2">
    <w:name w:val="WW8Num5z2"/>
    <w:rsid w:val="00F46B2F"/>
  </w:style>
  <w:style w:type="character" w:customStyle="1" w:styleId="WW8Num5z3">
    <w:name w:val="WW8Num5z3"/>
    <w:rsid w:val="00F46B2F"/>
  </w:style>
  <w:style w:type="character" w:customStyle="1" w:styleId="WW8Num5z4">
    <w:name w:val="WW8Num5z4"/>
    <w:rsid w:val="00F46B2F"/>
  </w:style>
  <w:style w:type="character" w:customStyle="1" w:styleId="WW8Num5z5">
    <w:name w:val="WW8Num5z5"/>
    <w:rsid w:val="00F46B2F"/>
  </w:style>
  <w:style w:type="character" w:customStyle="1" w:styleId="WW8Num5z6">
    <w:name w:val="WW8Num5z6"/>
    <w:rsid w:val="00F46B2F"/>
  </w:style>
  <w:style w:type="character" w:customStyle="1" w:styleId="WW8Num5z7">
    <w:name w:val="WW8Num5z7"/>
    <w:rsid w:val="00F46B2F"/>
  </w:style>
  <w:style w:type="character" w:customStyle="1" w:styleId="WW8Num5z8">
    <w:name w:val="WW8Num5z8"/>
    <w:rsid w:val="00F46B2F"/>
  </w:style>
  <w:style w:type="character" w:customStyle="1" w:styleId="WW8Num6z1">
    <w:name w:val="WW8Num6z1"/>
    <w:rsid w:val="00F46B2F"/>
    <w:rPr>
      <w:rFonts w:ascii="Courier New" w:hAnsi="Courier New" w:cs="Courier New" w:hint="default"/>
    </w:rPr>
  </w:style>
  <w:style w:type="character" w:customStyle="1" w:styleId="WW8Num6z2">
    <w:name w:val="WW8Num6z2"/>
    <w:rsid w:val="00F46B2F"/>
    <w:rPr>
      <w:rFonts w:ascii="Wingdings" w:hAnsi="Wingdings" w:cs="Wingdings" w:hint="default"/>
    </w:rPr>
  </w:style>
  <w:style w:type="character" w:customStyle="1" w:styleId="WW8Num6z3">
    <w:name w:val="WW8Num6z3"/>
    <w:rsid w:val="00F46B2F"/>
    <w:rPr>
      <w:rFonts w:ascii="Symbol" w:hAnsi="Symbol" w:cs="Symbol" w:hint="default"/>
    </w:rPr>
  </w:style>
  <w:style w:type="character" w:customStyle="1" w:styleId="WW8Num7z1">
    <w:name w:val="WW8Num7z1"/>
    <w:rsid w:val="00F46B2F"/>
    <w:rPr>
      <w:rFonts w:ascii="Courier New" w:hAnsi="Courier New" w:cs="Courier New" w:hint="default"/>
    </w:rPr>
  </w:style>
  <w:style w:type="character" w:customStyle="1" w:styleId="WW8Num7z2">
    <w:name w:val="WW8Num7z2"/>
    <w:rsid w:val="00F46B2F"/>
    <w:rPr>
      <w:rFonts w:ascii="Wingdings" w:hAnsi="Wingdings" w:cs="Wingdings" w:hint="default"/>
    </w:rPr>
  </w:style>
  <w:style w:type="character" w:customStyle="1" w:styleId="WW8Num7z3">
    <w:name w:val="WW8Num7z3"/>
    <w:rsid w:val="00F46B2F"/>
    <w:rPr>
      <w:rFonts w:ascii="Symbol" w:hAnsi="Symbol" w:cs="Symbol" w:hint="default"/>
    </w:rPr>
  </w:style>
  <w:style w:type="character" w:customStyle="1" w:styleId="WW8Num8z1">
    <w:name w:val="WW8Num8z1"/>
    <w:rsid w:val="00F46B2F"/>
  </w:style>
  <w:style w:type="character" w:customStyle="1" w:styleId="WW8Num8z2">
    <w:name w:val="WW8Num8z2"/>
    <w:rsid w:val="00F46B2F"/>
  </w:style>
  <w:style w:type="character" w:customStyle="1" w:styleId="WW8Num8z3">
    <w:name w:val="WW8Num8z3"/>
    <w:rsid w:val="00F46B2F"/>
  </w:style>
  <w:style w:type="character" w:customStyle="1" w:styleId="WW8Num8z4">
    <w:name w:val="WW8Num8z4"/>
    <w:rsid w:val="00F46B2F"/>
  </w:style>
  <w:style w:type="character" w:customStyle="1" w:styleId="WW8Num8z5">
    <w:name w:val="WW8Num8z5"/>
    <w:rsid w:val="00F46B2F"/>
  </w:style>
  <w:style w:type="character" w:customStyle="1" w:styleId="WW8Num8z6">
    <w:name w:val="WW8Num8z6"/>
    <w:rsid w:val="00F46B2F"/>
  </w:style>
  <w:style w:type="character" w:customStyle="1" w:styleId="WW8Num8z7">
    <w:name w:val="WW8Num8z7"/>
    <w:rsid w:val="00F46B2F"/>
  </w:style>
  <w:style w:type="character" w:customStyle="1" w:styleId="WW8Num8z8">
    <w:name w:val="WW8Num8z8"/>
    <w:rsid w:val="00F46B2F"/>
  </w:style>
  <w:style w:type="character" w:customStyle="1" w:styleId="WW8Num9z1">
    <w:name w:val="WW8Num9z1"/>
    <w:rsid w:val="00F46B2F"/>
  </w:style>
  <w:style w:type="character" w:customStyle="1" w:styleId="WW8Num9z2">
    <w:name w:val="WW8Num9z2"/>
    <w:rsid w:val="00F46B2F"/>
  </w:style>
  <w:style w:type="character" w:customStyle="1" w:styleId="WW8Num9z3">
    <w:name w:val="WW8Num9z3"/>
    <w:rsid w:val="00F46B2F"/>
  </w:style>
  <w:style w:type="character" w:customStyle="1" w:styleId="WW8Num9z4">
    <w:name w:val="WW8Num9z4"/>
    <w:rsid w:val="00F46B2F"/>
  </w:style>
  <w:style w:type="character" w:customStyle="1" w:styleId="WW8Num9z5">
    <w:name w:val="WW8Num9z5"/>
    <w:rsid w:val="00F46B2F"/>
  </w:style>
  <w:style w:type="character" w:customStyle="1" w:styleId="WW8Num9z6">
    <w:name w:val="WW8Num9z6"/>
    <w:rsid w:val="00F46B2F"/>
  </w:style>
  <w:style w:type="character" w:customStyle="1" w:styleId="WW8Num9z7">
    <w:name w:val="WW8Num9z7"/>
    <w:rsid w:val="00F46B2F"/>
  </w:style>
  <w:style w:type="character" w:customStyle="1" w:styleId="WW8Num9z8">
    <w:name w:val="WW8Num9z8"/>
    <w:rsid w:val="00F46B2F"/>
  </w:style>
  <w:style w:type="character" w:customStyle="1" w:styleId="WW8Num10z1">
    <w:name w:val="WW8Num10z1"/>
    <w:rsid w:val="00F46B2F"/>
  </w:style>
  <w:style w:type="character" w:customStyle="1" w:styleId="WW8Num10z2">
    <w:name w:val="WW8Num10z2"/>
    <w:rsid w:val="00F46B2F"/>
  </w:style>
  <w:style w:type="character" w:customStyle="1" w:styleId="WW8Num10z3">
    <w:name w:val="WW8Num10z3"/>
    <w:rsid w:val="00F46B2F"/>
  </w:style>
  <w:style w:type="character" w:customStyle="1" w:styleId="WW8Num10z4">
    <w:name w:val="WW8Num10z4"/>
    <w:rsid w:val="00F46B2F"/>
  </w:style>
  <w:style w:type="character" w:customStyle="1" w:styleId="WW8Num10z5">
    <w:name w:val="WW8Num10z5"/>
    <w:rsid w:val="00F46B2F"/>
  </w:style>
  <w:style w:type="character" w:customStyle="1" w:styleId="WW8Num10z6">
    <w:name w:val="WW8Num10z6"/>
    <w:rsid w:val="00F46B2F"/>
  </w:style>
  <w:style w:type="character" w:customStyle="1" w:styleId="WW8Num10z7">
    <w:name w:val="WW8Num10z7"/>
    <w:rsid w:val="00F46B2F"/>
  </w:style>
  <w:style w:type="character" w:customStyle="1" w:styleId="WW8Num10z8">
    <w:name w:val="WW8Num10z8"/>
    <w:rsid w:val="00F46B2F"/>
  </w:style>
  <w:style w:type="paragraph" w:customStyle="1" w:styleId="Naslov">
    <w:name w:val="Naslov"/>
    <w:basedOn w:val="Normal"/>
    <w:next w:val="BodyText"/>
    <w:rsid w:val="00F46B2F"/>
    <w:pPr>
      <w:keepNext/>
      <w:suppressAutoHyphens/>
      <w:spacing w:before="240" w:after="120" w:line="240" w:lineRule="auto"/>
    </w:pPr>
    <w:rPr>
      <w:rFonts w:ascii="Liberation Sans" w:eastAsia="Microsoft YaHei" w:hAnsi="Liberation Sans" w:cs="Mangal"/>
      <w:sz w:val="28"/>
      <w:szCs w:val="28"/>
      <w:lang w:eastAsia="zh-CN"/>
    </w:rPr>
  </w:style>
  <w:style w:type="paragraph" w:styleId="List">
    <w:name w:val="List"/>
    <w:basedOn w:val="BodyText"/>
    <w:rsid w:val="00F46B2F"/>
    <w:pPr>
      <w:suppressAutoHyphens/>
      <w:spacing w:after="140" w:line="288" w:lineRule="auto"/>
    </w:pPr>
    <w:rPr>
      <w:rFonts w:cs="Mangal"/>
      <w:lang w:eastAsia="zh-CN"/>
    </w:rPr>
  </w:style>
  <w:style w:type="paragraph" w:styleId="Caption">
    <w:name w:val="caption"/>
    <w:basedOn w:val="Normal"/>
    <w:qFormat/>
    <w:rsid w:val="00F46B2F"/>
    <w:pPr>
      <w:suppressLineNumbers/>
      <w:suppressAutoHyphens/>
      <w:spacing w:before="120" w:after="120" w:line="240" w:lineRule="auto"/>
    </w:pPr>
    <w:rPr>
      <w:rFonts w:ascii="Times New Roman" w:eastAsia="Times New Roman" w:hAnsi="Times New Roman" w:cs="Mangal"/>
      <w:i/>
      <w:iCs/>
      <w:szCs w:val="24"/>
      <w:lang w:eastAsia="zh-CN"/>
    </w:rPr>
  </w:style>
  <w:style w:type="paragraph" w:customStyle="1" w:styleId="Indeks">
    <w:name w:val="Indeks"/>
    <w:basedOn w:val="Normal"/>
    <w:rsid w:val="00F46B2F"/>
    <w:pPr>
      <w:suppressLineNumbers/>
      <w:suppressAutoHyphens/>
      <w:spacing w:after="0" w:line="240" w:lineRule="auto"/>
    </w:pPr>
    <w:rPr>
      <w:rFonts w:ascii="Times New Roman" w:eastAsia="Times New Roman" w:hAnsi="Times New Roman" w:cs="Mangal"/>
      <w:szCs w:val="24"/>
      <w:lang w:eastAsia="zh-CN"/>
    </w:rPr>
  </w:style>
  <w:style w:type="paragraph" w:customStyle="1" w:styleId="Sadrajokvira">
    <w:name w:val="Sadržaj okvira"/>
    <w:basedOn w:val="Normal"/>
    <w:rsid w:val="00F46B2F"/>
    <w:pPr>
      <w:suppressAutoHyphens/>
      <w:spacing w:after="0" w:line="240" w:lineRule="auto"/>
    </w:pPr>
    <w:rPr>
      <w:rFonts w:ascii="Times New Roman" w:eastAsia="Times New Roman" w:hAnsi="Times New Roman" w:cs="Times New Roman"/>
      <w:szCs w:val="24"/>
      <w:lang w:eastAsia="zh-CN"/>
    </w:rPr>
  </w:style>
  <w:style w:type="paragraph" w:styleId="DocumentMap">
    <w:name w:val="Document Map"/>
    <w:basedOn w:val="Normal"/>
    <w:link w:val="DocumentMapChar"/>
    <w:semiHidden/>
    <w:rsid w:val="00F46B2F"/>
    <w:pPr>
      <w:shd w:val="clear" w:color="auto" w:fill="000080"/>
      <w:spacing w:after="0" w:line="240" w:lineRule="auto"/>
    </w:pPr>
    <w:rPr>
      <w:rFonts w:ascii="Tahoma" w:eastAsia="Times New Roman" w:hAnsi="Tahoma" w:cs="Tahoma"/>
      <w:szCs w:val="24"/>
      <w:lang w:val="en-US" w:eastAsia="sr-Latn-CS"/>
    </w:rPr>
  </w:style>
  <w:style w:type="character" w:customStyle="1" w:styleId="DocumentMapChar">
    <w:name w:val="Document Map Char"/>
    <w:basedOn w:val="DefaultParagraphFont"/>
    <w:link w:val="DocumentMap"/>
    <w:semiHidden/>
    <w:rsid w:val="00F46B2F"/>
    <w:rPr>
      <w:rFonts w:ascii="Tahoma" w:eastAsia="Times New Roman" w:hAnsi="Tahoma" w:cs="Tahoma"/>
      <w:szCs w:val="24"/>
      <w:shd w:val="clear" w:color="auto" w:fill="000080"/>
      <w:lang w:val="en-US" w:eastAsia="sr-Latn-CS"/>
    </w:rPr>
  </w:style>
  <w:style w:type="character" w:customStyle="1" w:styleId="opis1">
    <w:name w:val="opis1"/>
    <w:rsid w:val="00F46B2F"/>
    <w:rPr>
      <w:rFonts w:ascii="Verdana" w:hAnsi="Verdana" w:hint="default"/>
      <w:b/>
      <w:bCs/>
      <w:i w:val="0"/>
      <w:iCs w:val="0"/>
      <w:smallCaps w:val="0"/>
      <w:strike w:val="0"/>
      <w:dstrike w:val="0"/>
      <w:color w:val="252525"/>
      <w:sz w:val="16"/>
      <w:szCs w:val="16"/>
      <w:u w:val="none"/>
      <w:effect w:val="none"/>
    </w:rPr>
  </w:style>
  <w:style w:type="paragraph" w:styleId="Subtitle">
    <w:name w:val="Subtitle"/>
    <w:basedOn w:val="Normal"/>
    <w:next w:val="Normal"/>
    <w:link w:val="SubtitleChar"/>
    <w:uiPriority w:val="11"/>
    <w:qFormat/>
    <w:rsid w:val="00F46B2F"/>
    <w:pPr>
      <w:spacing w:after="600" w:line="276" w:lineRule="auto"/>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11"/>
    <w:rsid w:val="00F46B2F"/>
    <w:rPr>
      <w:rFonts w:asciiTheme="majorHAnsi" w:eastAsiaTheme="majorEastAsia" w:hAnsiTheme="majorHAnsi" w:cstheme="majorBidi"/>
      <w:i/>
      <w:iCs/>
      <w:spacing w:val="13"/>
      <w:szCs w:val="24"/>
      <w:lang w:val="en-US" w:bidi="en-US"/>
    </w:rPr>
  </w:style>
  <w:style w:type="character" w:styleId="Emphasis">
    <w:name w:val="Emphasis"/>
    <w:qFormat/>
    <w:rsid w:val="00F46B2F"/>
    <w:rPr>
      <w:b/>
      <w:bCs/>
      <w:i/>
      <w:iCs/>
      <w:spacing w:val="10"/>
      <w:bdr w:val="none" w:sz="0" w:space="0" w:color="auto"/>
      <w:shd w:val="clear" w:color="auto" w:fill="auto"/>
    </w:rPr>
  </w:style>
  <w:style w:type="paragraph" w:styleId="Quote">
    <w:name w:val="Quote"/>
    <w:basedOn w:val="Normal"/>
    <w:next w:val="Normal"/>
    <w:link w:val="QuoteChar"/>
    <w:uiPriority w:val="29"/>
    <w:qFormat/>
    <w:rsid w:val="00F46B2F"/>
    <w:pPr>
      <w:spacing w:before="200" w:after="0" w:line="276" w:lineRule="auto"/>
      <w:ind w:left="360" w:right="360"/>
    </w:pPr>
    <w:rPr>
      <w:i/>
      <w:iCs/>
      <w:lang w:val="en-US" w:bidi="en-US"/>
    </w:rPr>
  </w:style>
  <w:style w:type="character" w:customStyle="1" w:styleId="QuoteChar">
    <w:name w:val="Quote Char"/>
    <w:basedOn w:val="DefaultParagraphFont"/>
    <w:link w:val="Quote"/>
    <w:uiPriority w:val="29"/>
    <w:rsid w:val="00F46B2F"/>
    <w:rPr>
      <w:i/>
      <w:iCs/>
      <w:lang w:val="en-US" w:bidi="en-US"/>
    </w:rPr>
  </w:style>
  <w:style w:type="paragraph" w:styleId="IntenseQuote">
    <w:name w:val="Intense Quote"/>
    <w:basedOn w:val="Normal"/>
    <w:next w:val="Normal"/>
    <w:link w:val="IntenseQuoteChar"/>
    <w:uiPriority w:val="30"/>
    <w:qFormat/>
    <w:rsid w:val="00F46B2F"/>
    <w:pPr>
      <w:pBdr>
        <w:bottom w:val="single" w:sz="4" w:space="1" w:color="auto"/>
      </w:pBdr>
      <w:spacing w:before="200" w:after="280" w:line="276" w:lineRule="auto"/>
      <w:ind w:left="1008" w:right="1152"/>
      <w:jc w:val="both"/>
    </w:pPr>
    <w:rPr>
      <w:b/>
      <w:bCs/>
      <w:i/>
      <w:iCs/>
      <w:lang w:val="en-US" w:bidi="en-US"/>
    </w:rPr>
  </w:style>
  <w:style w:type="character" w:customStyle="1" w:styleId="IntenseQuoteChar">
    <w:name w:val="Intense Quote Char"/>
    <w:basedOn w:val="DefaultParagraphFont"/>
    <w:link w:val="IntenseQuote"/>
    <w:uiPriority w:val="30"/>
    <w:rsid w:val="00F46B2F"/>
    <w:rPr>
      <w:b/>
      <w:bCs/>
      <w:i/>
      <w:iCs/>
      <w:lang w:val="en-US" w:bidi="en-US"/>
    </w:rPr>
  </w:style>
  <w:style w:type="character" w:styleId="SubtleEmphasis">
    <w:name w:val="Subtle Emphasis"/>
    <w:uiPriority w:val="19"/>
    <w:qFormat/>
    <w:rsid w:val="00F46B2F"/>
    <w:rPr>
      <w:i/>
      <w:iCs/>
    </w:rPr>
  </w:style>
  <w:style w:type="character" w:styleId="IntenseEmphasis">
    <w:name w:val="Intense Emphasis"/>
    <w:uiPriority w:val="21"/>
    <w:qFormat/>
    <w:rsid w:val="00F46B2F"/>
    <w:rPr>
      <w:b/>
      <w:bCs/>
    </w:rPr>
  </w:style>
  <w:style w:type="character" w:styleId="SubtleReference">
    <w:name w:val="Subtle Reference"/>
    <w:uiPriority w:val="31"/>
    <w:qFormat/>
    <w:rsid w:val="00F46B2F"/>
    <w:rPr>
      <w:smallCaps/>
    </w:rPr>
  </w:style>
  <w:style w:type="character" w:styleId="IntenseReference">
    <w:name w:val="Intense Reference"/>
    <w:uiPriority w:val="32"/>
    <w:qFormat/>
    <w:rsid w:val="00F46B2F"/>
    <w:rPr>
      <w:smallCaps/>
      <w:spacing w:val="5"/>
      <w:u w:val="single"/>
    </w:rPr>
  </w:style>
  <w:style w:type="character" w:styleId="BookTitle">
    <w:name w:val="Book Title"/>
    <w:uiPriority w:val="33"/>
    <w:qFormat/>
    <w:rsid w:val="00F46B2F"/>
    <w:rPr>
      <w:i/>
      <w:iCs/>
      <w:smallCaps/>
      <w:spacing w:val="5"/>
    </w:rPr>
  </w:style>
  <w:style w:type="paragraph" w:customStyle="1" w:styleId="Style19">
    <w:name w:val="Style19"/>
    <w:basedOn w:val="Normal"/>
    <w:rsid w:val="00F46B2F"/>
    <w:pPr>
      <w:widowControl w:val="0"/>
      <w:autoSpaceDE w:val="0"/>
      <w:autoSpaceDN w:val="0"/>
      <w:adjustRightInd w:val="0"/>
      <w:spacing w:after="0" w:line="292" w:lineRule="exact"/>
      <w:ind w:firstLine="781"/>
    </w:pPr>
    <w:rPr>
      <w:rFonts w:ascii="Cambria" w:eastAsia="Calibri" w:hAnsi="Cambria" w:cs="Times New Roman"/>
      <w:szCs w:val="24"/>
      <w:lang w:val="en-US"/>
    </w:rPr>
  </w:style>
  <w:style w:type="character" w:customStyle="1" w:styleId="FontStyle34">
    <w:name w:val="Font Style34"/>
    <w:rsid w:val="00F46B2F"/>
    <w:rPr>
      <w:rFonts w:ascii="Times New Roman" w:hAnsi="Times New Roman" w:cs="Times New Roman" w:hint="default"/>
      <w:sz w:val="26"/>
    </w:rPr>
  </w:style>
  <w:style w:type="paragraph" w:customStyle="1" w:styleId="TableParagraph">
    <w:name w:val="Table Paragraph"/>
    <w:basedOn w:val="Normal"/>
    <w:uiPriority w:val="1"/>
    <w:qFormat/>
    <w:rsid w:val="00F46B2F"/>
    <w:pPr>
      <w:widowControl w:val="0"/>
      <w:autoSpaceDE w:val="0"/>
      <w:autoSpaceDN w:val="0"/>
      <w:spacing w:after="0" w:line="240" w:lineRule="auto"/>
    </w:pPr>
    <w:rPr>
      <w:rFonts w:ascii="Carlito" w:eastAsia="Carlito" w:hAnsi="Carlito" w:cs="Carlito"/>
      <w:lang w:val="hr-HR"/>
    </w:rPr>
  </w:style>
  <w:style w:type="numbering" w:customStyle="1" w:styleId="NoList4">
    <w:name w:val="No List4"/>
    <w:next w:val="NoList"/>
    <w:uiPriority w:val="99"/>
    <w:semiHidden/>
    <w:unhideWhenUsed/>
    <w:rsid w:val="00F46B2F"/>
  </w:style>
  <w:style w:type="numbering" w:customStyle="1" w:styleId="NoList13">
    <w:name w:val="No List13"/>
    <w:next w:val="NoList"/>
    <w:uiPriority w:val="99"/>
    <w:semiHidden/>
    <w:unhideWhenUsed/>
    <w:rsid w:val="00F4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l.co.y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nanj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tegral.co.yu" TargetMode="External"/><Relationship Id="rId4" Type="http://schemas.openxmlformats.org/officeDocument/2006/relationships/webSettings" Target="webSettings.xml"/><Relationship Id="rId9" Type="http://schemas.openxmlformats.org/officeDocument/2006/relationships/hyperlink" Target="http://www.znanj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114</Pages>
  <Words>38794</Words>
  <Characters>221128</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Krezic</dc:creator>
  <cp:keywords/>
  <dc:description/>
  <cp:lastModifiedBy>Jelena Vujic</cp:lastModifiedBy>
  <cp:revision>10</cp:revision>
  <dcterms:created xsi:type="dcterms:W3CDTF">2022-07-22T11:21:00Z</dcterms:created>
  <dcterms:modified xsi:type="dcterms:W3CDTF">2022-07-25T09:52:00Z</dcterms:modified>
</cp:coreProperties>
</file>